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d12ac53b398c421e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</w:p>
    <w:p>
      <w:pPr>
        <w:spacing w:after="400"/>
        <w:jc w:val="center"/>
      </w:pPr>
      <w:r>
        <w:rPr>
          <w:rFonts w:ascii="Times New Roman" w:hAnsi="Times New Roman" w:cs="Times New Roman"/>
          <w:b/>
          <w:bCs/>
          <w:color w:val="922B21"/>
          <w:sz w:val="36"/>
          <w:szCs w:val="36"/>
        </w:rPr>
        <w:t>ПРИМЕР ПРОГРАММНОЙ ДОКУМЕНТАЦИИ</w:t>
      </w:r>
    </w:p>
    <w:p>
      <w:pPr>
        <w:spacing w:after="200"/>
        <w:jc w:val="center"/>
      </w:pPr>
      <w:r>
        <w:rPr>
          <w:rFonts w:ascii="Times New Roman" w:hAnsi="Times New Roman" w:cs="Times New Roman"/>
          <w:b/>
          <w:bCs/>
          <w:color w:val="922B21"/>
          <w:sz w:val="36"/>
          <w:szCs w:val="36"/>
        </w:rPr>
        <w:t>НА ПРИЛОЖЕНИЕ TYPE DEFENDER</w:t>
      </w:r>
    </w:p>
    <w:p>
      <w:pPr>
        <w:spacing w:after="600"/>
        <w:jc w:val="center"/>
      </w:pPr>
      <w:r>
        <w:rPr>
          <w:rFonts w:ascii="Times New Roman" w:hAnsi="Times New Roman" w:cs="Times New Roman"/>
          <w:color w:val="5D5D5D"/>
          <w:sz w:val="28"/>
          <w:szCs w:val="28"/>
        </w:rPr>
        <w:t>(type_defender.py)</w:t>
      </w:r>
    </w:p>
    <w:p>
      <w:pPr>
        <w:spacing w:before="2000"/>
      </w:pPr>
    </w:p>
    <w:p>
      <w:pPr>
        <w:spacing w:after="200"/>
        <w:jc w:val="center"/>
      </w:pPr>
      <w:r>
        <w:rPr>
          <w:rFonts w:ascii="Times New Roman" w:hAnsi="Times New Roman" w:cs="Times New Roman"/>
          <w:color w:val="1C1C1C"/>
          <w:sz w:val="28"/>
          <w:szCs w:val="28"/>
        </w:rPr>
        <w:t>РАЗРАБОТАННЫЙ НА ОСНОВЕ</w:t>
      </w:r>
    </w:p>
    <w:p>
      <w:pPr>
        <w:spacing w:after="200"/>
        <w:jc w:val="center"/>
      </w:pPr>
      <w:r>
        <w:rPr>
          <w:rFonts w:ascii="Times New Roman" w:hAnsi="Times New Roman" w:cs="Times New Roman"/>
          <w:color w:val="1C1C1C"/>
          <w:sz w:val="28"/>
          <w:szCs w:val="28"/>
        </w:rPr>
        <w:t>Python 3.12, pygame</w:t>
      </w:r>
    </w:p>
    <w:p>
      <w:pPr>
        <w:spacing w:before="3000"/>
      </w:pPr>
    </w:p>
    <w:p>
      <w:pPr>
        <w:spacing w:after="200"/>
        <w:jc w:val="center"/>
      </w:pPr>
      <w:r>
        <w:rPr>
          <w:rFonts w:ascii="Times New Roman" w:hAnsi="Times New Roman" w:cs="Times New Roman"/>
          <w:color w:val="1C1C1C"/>
          <w:sz w:val="28"/>
          <w:szCs w:val="28"/>
        </w:rPr>
        <w:t>ЮЖНО-САХАЛИНСК</w:t>
      </w:r>
    </w:p>
    <w:p>
      <w:pPr>
        <w:jc w:val="center"/>
      </w:pPr>
      <w:r>
        <w:rPr>
          <w:rFonts w:ascii="Times New Roman" w:hAnsi="Times New Roman" w:cs="Times New Roman"/>
          <w:color w:val="1C1C1C"/>
          <w:sz w:val="28"/>
          <w:szCs w:val="28"/>
        </w:rPr>
        <w:t>2026</w:t>
      </w:r>
    </w:p>
    <w:p>
      <w:pPr>
        <w:sectPr>
          <w:type w:val="nextPage"/>
          <w:pgSz w:w="11906" w:h="16838"/>
          <w:pgMar w:top="1440" w:right="1440" w:bottom="1440" w:left="1800" w:header="720" w:footer="720"/>
        </w:sectPr>
      </w:pPr>
    </w:p>
    <w:p>
      <w:pPr>
        <w:spacing w:before="400" w:after="400"/>
        <w:jc w:val="center"/>
      </w:pPr>
      <w:r>
        <w:rPr>
          <w:rFonts w:ascii="Times New Roman" w:hAnsi="Times New Roman" w:cs="Times New Roman"/>
          <w:b/>
          <w:bCs/>
          <w:color w:val="922B21"/>
          <w:sz w:val="32"/>
          <w:szCs w:val="32"/>
        </w:rPr>
        <w:t>СОДЕРЖАНИЕ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ВВЕДЕНИЕ</w:t>
      </w:r>
      <w:r>
        <w:tab/>
      </w:r>
      <w:r>
        <w:t>3</w:t>
      </w:r>
    </w:p>
    <w:p>
      <w:pPr>
        <w:pStyle w:val="TOC1"/>
      </w:pPr>
      <w:r>
        <w:t>ТЕХНИЧЕСКОЕ ЗАДАНИЕ</w:t>
      </w:r>
      <w:r>
        <w:tab/>
      </w:r>
      <w:r>
        <w:t>4</w:t>
      </w:r>
    </w:p>
    <w:p>
      <w:pPr>
        <w:pStyle w:val="TOC2"/>
      </w:pPr>
      <w:r>
        <w:t>Назначение разработки</w:t>
      </w:r>
      <w:r>
        <w:tab/>
      </w:r>
      <w:r>
        <w:t>4</w:t>
      </w:r>
    </w:p>
    <w:p>
      <w:pPr>
        <w:pStyle w:val="TOC2"/>
      </w:pPr>
      <w:r>
        <w:t>Требования к программному обеспечению</w:t>
      </w:r>
      <w:r>
        <w:tab/>
      </w:r>
      <w:r>
        <w:t>4</w:t>
      </w:r>
    </w:p>
    <w:p>
      <w:pPr>
        <w:pStyle w:val="TOC1"/>
      </w:pPr>
      <w:r>
        <w:t>Общая логическая схема программы</w:t>
      </w:r>
      <w:r>
        <w:tab/>
      </w:r>
      <w:r>
        <w:t>6</w:t>
      </w:r>
    </w:p>
    <w:p>
      <w:pPr>
        <w:pStyle w:val="TOC1"/>
      </w:pPr>
      <w:r>
        <w:t>Перечень и нумерация событий</w:t>
      </w:r>
      <w:r>
        <w:tab/>
      </w:r>
      <w:r>
        <w:t>7</w:t>
      </w:r>
    </w:p>
    <w:p>
      <w:pPr>
        <w:pStyle w:val="TOC1"/>
      </w:pPr>
      <w:r>
        <w:t>Перечень и нумерация входных переменных</w:t>
      </w:r>
      <w:r>
        <w:tab/>
      </w:r>
      <w:r>
        <w:t>8</w:t>
      </w:r>
    </w:p>
    <w:p>
      <w:pPr>
        <w:pStyle w:val="TOC1"/>
      </w:pPr>
      <w:r>
        <w:t>Перечень и нумерация выходных воздействий</w:t>
      </w:r>
      <w:r>
        <w:tab/>
      </w:r>
      <w:r>
        <w:t>9</w:t>
      </w:r>
    </w:p>
    <w:p>
      <w:pPr>
        <w:pStyle w:val="TOC1"/>
      </w:pPr>
      <w:r>
        <w:t>Описание работы программы</w:t>
      </w:r>
      <w:r>
        <w:tab/>
      </w:r>
      <w:r>
        <w:t>10</w:t>
      </w:r>
    </w:p>
    <w:p>
      <w:pPr>
        <w:pStyle w:val="TOC1"/>
      </w:pPr>
      <w:r>
        <w:t>Листинг программы</w:t>
      </w:r>
      <w:r>
        <w:tab/>
      </w:r>
      <w:r>
        <w:t>12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800" w:header="720" w:footer="720"/>
        </w:sectPr>
      </w:pPr>
    </w:p>
    <w:p>
      <w:pPr>
        <w:pStyle w:val="Heading1"/>
      </w:pPr>
      <w:r>
        <w:t>ВВЕДЕНИЕ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Предлагаемый пример проектной документации демонстрирует результат разработки программного обеспечения "Type Defender" (type_defender.py). Рассматриваемое программное обеспечение разработано на основе технического задания по дисциплине "Разработка программных модулей".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Приложение Type Defender представляет собой аркадную игру на скорость печати, в которой игрок должен вводить слова, чтобы уничтожать врагов, приближающихся с правой стороны экрана. Игра реализована с использованием библиотеки pygame и включает систему уровней, прокачку персонажа и визуальную клавиатуру.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Документация содержит техническое задание, описание логической структуры программы, перечни событий, входных переменных и выходных воздействий, а также листинг исходного кода с описанием ключевых классов и методов.</w:t>
      </w:r>
    </w:p>
    <w:p>
      <w:pPr>
        <w:pStyle w:val="Heading1"/>
      </w:pPr>
      <w:r>
        <w:t>ТЕХНИЧЕСКОЕ ЗАДАНИЕ</w:t>
      </w:r>
    </w:p>
    <w:p>
      <w:pPr>
        <w:pStyle w:val="Heading2"/>
      </w:pPr>
      <w:r>
        <w:t>1. Назначение разработки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Наименование разработки: "Программное обеспечение игры Type Defender" (далее — приложение).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Приложение предназначено для развития навыков скоростной печати в игровой форме. Игрок уничтожает врагов, правильно вводя слова, которые на них отображаются.</w:t>
      </w:r>
    </w:p>
    <w:p>
      <w:pPr>
        <w:pStyle w:val="Heading2"/>
      </w:pPr>
      <w:r>
        <w:t>2. Требования к программному обеспечению</w:t>
      </w:r>
    </w:p>
    <w:p>
      <w:pPr>
        <w:pStyle w:val="Heading3"/>
      </w:pPr>
      <w:r>
        <w:t>2.1. Требования к функциональным характеристикам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2.1.1. Игра должна отображать врагов со случайными словами, движущихся справа налево.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2.1.2. При правильном вводе слова враг должен быть уничтожен.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2.1.3. Должна быть реализована система уровней с увеличением сложности.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2.1.4. Должна отображаться виртуальная клавиатура с подсветкой нажатых клавиш.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2.1.5. При достижении врагом левого края экрана у игрока должно отниматься здоровье.</w:t>
      </w:r>
    </w:p>
    <w:p>
      <w:pPr>
        <w:pStyle w:val="Heading3"/>
      </w:pPr>
      <w:r>
        <w:t>2.2. Требования к составу и параметрам технических средств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2.2.1. Программа предназначена для функционирования под управлением ОС Windows/Linux/Mac с установленным интерпретатором Python версии не ниже 3.10.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2.2.2. Требуется установленная библиотека pygame версии не ниже 2.0.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2.2.3. Минимальное разрешение экрана: 1024x768 пикселей.</w:t>
      </w:r>
    </w:p>
    <w:p>
      <w:pPr>
        <w:pStyle w:val="Heading3"/>
      </w:pPr>
      <w:r>
        <w:t>2.3. Требования к реализуемым функциям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2.3.1. Враги появляются справа и движутся влево с заданной скоростью.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2.3.2. Скорость появления врагов и их количество увеличиваются с каждым уровнем.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2.3.3. Игрок набирает очки опыта, при накоплении которых происходит повышение уровня.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2.3.4. Виртуальная клавиатура отображается в нижней части экрана и подсвечивает нажатые клавиши.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2.3.5. При окончании здоровья отображается экран поражения с возможностью рестарта (клавиша R).</w:t>
      </w:r>
    </w:p>
    <w:p>
      <w:pPr>
        <w:pStyle w:val="Heading1"/>
      </w:pPr>
      <w:r>
        <w:t>3. Общая логическая схема программы</w:t>
      </w:r>
    </w:p>
    <w:p>
      <w:pPr>
        <w:pStyle w:val="Heading2"/>
      </w:pPr>
      <w:r>
        <w:t>3.1. Структурная схема приложения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Приложение Type Defender построено по модульному принципу с разделением на игровой движок, сущности и утилиты. Главный класс Game координирует игровой цикл, обработку событий и отрисовку.</w:t>
      </w:r>
    </w:p>
    <w:p>
      <w:pPr>
        <w:pStyle w:val="Heading2"/>
      </w:pPr>
      <w:r>
        <w:t>3.2. Перечень модулей и классов</w:t>
      </w:r>
    </w:p>
    <w:tbl>
      <w:tblPr>
        <w:tblW w:w="5000" w:type="pct"/>
        <w:tblBorders>
          <w:top w:val="single" w:color="922B21" w:sz="12"/>
          <w:left w:val="nil"/>
          <w:bottom w:val="single" w:color="922B21" w:sz="12"/>
          <w:right w:val="nil"/>
          <w:insideH w:val="single" w:color="D5D5D5" w:sz="4"/>
          <w:insideV w:val="nil"/>
        </w:tblBorders>
      </w:tblPr>
      <w:tblGrid>
        <w:gridCol w:w="3000"/>
        <w:gridCol w:w="7000"/>
      </w:tblGrid>
      <w:tr>
        <w:trPr>
          <w:tblHeader/>
        </w:trPr>
        <w:tc>
          <w:tcPr>
            <w:tcW w:w="3000" w:type="dxa"/>
            <w:shd w:val="clear" w:fill="FDEAE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1C1C1C"/>
                <w:sz w:val="22"/>
                <w:szCs w:val="22"/>
              </w:rPr>
              <w:t>Класс</w:t>
            </w:r>
          </w:p>
        </w:tc>
        <w:tc>
          <w:tcPr>
            <w:tcW w:w="7000" w:type="dxa"/>
            <w:shd w:val="clear" w:fill="FDEAE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1C1C1C"/>
                <w:sz w:val="22"/>
                <w:szCs w:val="22"/>
              </w:rPr>
              <w:t>Описание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Game</w:t>
            </w:r>
          </w:p>
        </w:tc>
        <w:tc>
          <w:tcPr>
            <w:tcW w:w="7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Главный игровой класс, управление циклом, событиями и отрисовкой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Player</w:t>
            </w:r>
          </w:p>
        </w:tc>
        <w:tc>
          <w:tcPr>
            <w:tcW w:w="7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Игровой персонаж: здоровье, опыт, уровни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Enemy</w:t>
            </w:r>
          </w:p>
        </w:tc>
        <w:tc>
          <w:tcPr>
            <w:tcW w:w="7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Враг со словом, движущийся к игроку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VirtualKeyboard</w:t>
            </w:r>
          </w:p>
        </w:tc>
        <w:tc>
          <w:tcPr>
            <w:tcW w:w="7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Виртуальная клавиатура с подсветкой нажатых клавиш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WordGenerator</w:t>
            </w:r>
          </w:p>
        </w:tc>
        <w:tc>
          <w:tcPr>
            <w:tcW w:w="7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Генератор слов для врагов по уровням сложности</w:t>
            </w:r>
          </w:p>
        </w:tc>
      </w:tr>
    </w:tbl>
    <w:p>
      <w:pPr>
        <w:pStyle w:val="Heading2"/>
      </w:pPr>
      <w:r>
        <w:t>3.3. Порядок взаимодействия компонентов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1. При запуске создается экземпляр Game, инициализирующий pygame, шрифты и игровые объекты (Player, WordGenerator, VirtualKeyboard).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 В игровом цикле (clock.tick/FPS) вызываются методы handle_event(), update(dt) и draw().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3. Класс Game по таймеру spawn_delay создает новых врагов через WordGenerator и добавляет их в список enemies.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4. Каждый враг (Enemy) обновляет свою позицию в методе update(dt), двигаясь влево.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5. При нажатии клавиши символ добавляется в typed_word; при нажатии Enter вызывается check_word(), который сравнивает введенное слово со словами врагов.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6. При совпадении слова враг удаляется, игрок получает очки и опыт.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7. При достижении левого края враг наносит урон игроку и удаляется.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8. VirtualKeyboard подсвечивает нажатые клавиши на виртуальной клавиатуре.</w:t>
      </w:r>
    </w:p>
    <w:p>
      <w:pPr>
        <w:pStyle w:val="Heading1"/>
      </w:pPr>
      <w:r>
        <w:t>4. Перечень и нумерация событий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таблице приведены события, обрабатываемые приложением:</w:t>
      </w:r>
    </w:p>
    <w:tbl>
      <w:tblPr>
        <w:tblW w:w="5000" w:type="pct"/>
        <w:tblBorders>
          <w:top w:val="single" w:color="922B21" w:sz="12"/>
          <w:left w:val="nil"/>
          <w:bottom w:val="single" w:color="922B21" w:sz="12"/>
          <w:right w:val="nil"/>
          <w:insideH w:val="single" w:color="D5D5D5" w:sz="4"/>
          <w:insideV w:val="nil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w="1200" w:type="dxa"/>
            <w:shd w:val="clear" w:fill="FDEAE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1C1C1C"/>
                <w:sz w:val="22"/>
                <w:szCs w:val="22"/>
              </w:rPr>
              <w:t>№</w:t>
            </w:r>
          </w:p>
        </w:tc>
        <w:tc>
          <w:tcPr>
            <w:tcW w:w="4000" w:type="dxa"/>
            <w:shd w:val="clear" w:fill="FDEAE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1C1C1C"/>
                <w:sz w:val="22"/>
                <w:szCs w:val="22"/>
              </w:rPr>
              <w:t>Событие</w:t>
            </w:r>
          </w:p>
        </w:tc>
        <w:tc>
          <w:tcPr>
            <w:tcW w:w="4800" w:type="dxa"/>
            <w:shd w:val="clear" w:fill="FDEAE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1C1C1C"/>
                <w:sz w:val="22"/>
                <w:szCs w:val="22"/>
              </w:rPr>
              <w:t>Описание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1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KEYDOWN (буква)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Ввод символа в текущее слово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2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KEYDOWN (Backspace)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Удаление последнего символа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3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KEYDOWN (Return)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Подтверждение ввода, проверка слова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4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KEYDOWN (Escape)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Очистка текущего ввода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5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KEYDOWN (R)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Рестарт игры после поражения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6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Таймер спавна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Создание нового врага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7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Таймер мигания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Мигание курсора в поле ввода</w:t>
            </w:r>
          </w:p>
        </w:tc>
      </w:tr>
    </w:tbl>
    <w:p>
      <w:pPr>
        <w:pStyle w:val="Heading1"/>
      </w:pPr>
      <w:r>
        <w:t>5. Перечень и нумерация входных переменных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таблице приведены входные переменные (данные, поступающие от пользователя и системы):</w:t>
      </w:r>
    </w:p>
    <w:tbl>
      <w:tblPr>
        <w:tblW w:w="5000" w:type="pct"/>
        <w:tblBorders>
          <w:top w:val="single" w:color="922B21" w:sz="12"/>
          <w:left w:val="nil"/>
          <w:bottom w:val="single" w:color="922B21" w:sz="12"/>
          <w:right w:val="nil"/>
          <w:insideH w:val="single" w:color="D5D5D5" w:sz="4"/>
          <w:insideV w:val="nil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w="1200" w:type="dxa"/>
            <w:shd w:val="clear" w:fill="FDEAE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1C1C1C"/>
                <w:sz w:val="22"/>
                <w:szCs w:val="22"/>
              </w:rPr>
              <w:t>№</w:t>
            </w:r>
          </w:p>
        </w:tc>
        <w:tc>
          <w:tcPr>
            <w:tcW w:w="4000" w:type="dxa"/>
            <w:shd w:val="clear" w:fill="FDEAE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1C1C1C"/>
                <w:sz w:val="22"/>
                <w:szCs w:val="22"/>
              </w:rPr>
              <w:t>Переменная</w:t>
            </w:r>
          </w:p>
        </w:tc>
        <w:tc>
          <w:tcPr>
            <w:tcW w:w="4800" w:type="dxa"/>
            <w:shd w:val="clear" w:fill="FDEAE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1C1C1C"/>
                <w:sz w:val="22"/>
                <w:szCs w:val="22"/>
              </w:rPr>
              <w:t>Описание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x1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event.unicode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Символ нажатой клавиши (a-z)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x2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self.typed_word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Текущее введенное слово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x3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enemy.word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Слово, отображаемое на враге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x4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self.player.health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Текущее здоровье игрока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x5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self.player.exp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Текущий опыт игрока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x6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self.level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Текущий уровень сложности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x7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dt (delta time)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Время с последнего кадра</w:t>
            </w:r>
          </w:p>
        </w:tc>
      </w:tr>
    </w:tbl>
    <w:p>
      <w:pPr>
        <w:pStyle w:val="Heading1"/>
      </w:pPr>
      <w:r>
        <w:t>6. Перечень и нумерация выходных воздействий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таблице приведены выходные воздействия (действия, производимые программой):</w:t>
      </w:r>
    </w:p>
    <w:tbl>
      <w:tblPr>
        <w:tblW w:w="5000" w:type="pct"/>
        <w:tblBorders>
          <w:top w:val="single" w:color="922B21" w:sz="12"/>
          <w:left w:val="nil"/>
          <w:bottom w:val="single" w:color="922B21" w:sz="12"/>
          <w:right w:val="nil"/>
          <w:insideH w:val="single" w:color="D5D5D5" w:sz="4"/>
          <w:insideV w:val="nil"/>
        </w:tblBorders>
      </w:tblPr>
      <w:tblGrid>
        <w:gridCol w:w="1200"/>
        <w:gridCol w:w="4000"/>
        <w:gridCol w:w="4800"/>
      </w:tblGrid>
      <w:tr>
        <w:trPr>
          <w:tblHeader/>
        </w:trPr>
        <w:tc>
          <w:tcPr>
            <w:tcW w:w="1200" w:type="dxa"/>
            <w:shd w:val="clear" w:fill="FDEAE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1C1C1C"/>
                <w:sz w:val="22"/>
                <w:szCs w:val="22"/>
              </w:rPr>
              <w:t>№</w:t>
            </w:r>
          </w:p>
        </w:tc>
        <w:tc>
          <w:tcPr>
            <w:tcW w:w="4000" w:type="dxa"/>
            <w:shd w:val="clear" w:fill="FDEAE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1C1C1C"/>
                <w:sz w:val="22"/>
                <w:szCs w:val="22"/>
              </w:rPr>
              <w:t>Воздействие</w:t>
            </w:r>
          </w:p>
        </w:tc>
        <w:tc>
          <w:tcPr>
            <w:tcW w:w="4800" w:type="dxa"/>
            <w:shd w:val="clear" w:fill="FDEAE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1C1C1C"/>
                <w:sz w:val="22"/>
                <w:szCs w:val="22"/>
              </w:rPr>
              <w:t>Описание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z1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Отрисовка экрана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Заливка фона, отрисовка UI и сущностей через pygame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z2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Уничтожение врага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Удаление врага из списка при правильном вводе слова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z3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Начисление очков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Увеличение score и exp при уничтожении врага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z4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Подсветка клавиши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Изменение цвета клавиши на виртуальной клавиатуре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z5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Экран поражения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Отображение GAME OVER с финальным счетом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z6</w:t>
            </w:r>
          </w:p>
        </w:tc>
        <w:tc>
          <w:tcPr>
            <w:tcW w:w="40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Повышение уровня</w:t>
            </w:r>
          </w:p>
        </w:tc>
        <w:tc>
          <w:tcPr>
            <w:tcW w:w="4800" w:type="dx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5D5D5D"/>
                <w:sz w:val="22"/>
                <w:szCs w:val="22"/>
              </w:rPr>
              <w:t>Увеличение level и ускорение спавна врагов</w:t>
            </w:r>
          </w:p>
        </w:tc>
      </w:tr>
    </w:tbl>
    <w:p>
      <w:pPr>
        <w:pStyle w:val="Heading1"/>
      </w:pPr>
      <w:r>
        <w:t>7. Описание работы программы</w:t>
      </w:r>
    </w:p>
    <w:p>
      <w:pPr>
        <w:pStyle w:val="Heading2"/>
      </w:pPr>
      <w:r>
        <w:t>7.1. Главный класс Game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Класс Game является центральным компонентом приложения. В конструкторе __init__ инициализируются: экран pygame, часы (Clock), цветовая палитра, игровые объекты (Player, WordGenerator, VirtualKeyboard) и шрифты.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Метод handle_event(event) обрабатывает события pygame: KEYDOWN для ввода символов, backspace, enter и escape; KEYDOWN с K_r для рестарта после поражения.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Метод check_word() перебирает всех врагов и сравнивает их слово с typed_word. При совпадении враг удаляется, начисляются очки (word_length * 10) и опыт (10 единиц), после чего typed_word сбрасывается.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Метод update(dt) обновляет состояние всех врагов, проверяет здоровье игрока, вызывает level_up() при достаточном количестве опыта и спавнит новых врагов по таймеру spawn_delay.</w:t>
      </w:r>
    </w:p>
    <w:p>
      <w:pPr>
        <w:pStyle w:val="Heading2"/>
      </w:pPr>
      <w:r>
        <w:t>7.2. Класс Player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Класс Player описывает игрового персонажа с атрибутами: здоровье (health), опыт (exp), уровень (level) и требуемый опыт для следующего уровня (exp_to_next).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Ключевые методы: take_damage(amount) — уменьшение здоровья; gain_exp(amount) — добавление опыта; level_up() — повышение уровня с увеличением exp_to_next.</w:t>
      </w:r>
    </w:p>
    <w:p>
      <w:pPr>
        <w:pStyle w:val="Heading2"/>
      </w:pPr>
      <w:r>
        <w:t>7.3. Класс Enemy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Класс Enemy представляет врага со словом (word), координатами (x, y) и скоростью движения. В конструкторе вычисляются размеры слова для отрисовки.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Метод update(dt) перемещает врага влево. Метод draw(screen, font) отрисовывает врага и его слово.</w:t>
      </w:r>
    </w:p>
    <w:p>
      <w:pPr>
        <w:pStyle w:val="Heading2"/>
      </w:pPr>
      <w:r>
        <w:t>7.4. Класс VirtualKeyboard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Класс VirtualKeyboard отображает QWERTY-клавиатуру в нижней части экрана. При нажатии клавиши на реальной клавиатуре соответствующая клавиша на виртуальной подсвечивается цветом key_pressed на короткое время.</w:t>
      </w:r>
    </w:p>
    <w:p>
      <w:pPr>
        <w:pStyle w:val="Heading2"/>
      </w:pPr>
      <w:r>
        <w:t>7.5. Класс WordGenerator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Класс WordGenerator генерирует случайные слова для врагов в зависимости от уровня сложности. С увеличением уровня длина и сложность слов возрастают.</w:t>
      </w:r>
    </w:p>
    <w:p>
      <w:pPr>
        <w:pStyle w:val="Heading1"/>
      </w:pPr>
      <w:r>
        <w:t>8. Листинг программы</w:t>
      </w:r>
    </w:p>
    <w:p>
      <w:pPr>
        <w:spacing w:after="16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Ниже приведен полный листинг файла type_defender.py с описанием ключевых фрагментов.</w:t>
      </w:r>
    </w:p>
    <w:p>
      <w:pPr>
        <w:pStyle w:val="Heading2"/>
      </w:pPr>
      <w:r>
        <w:t>8.1. Класс Game (главный игровой класс)</w:t>
      </w:r>
    </w:p>
    <w:p>
      <w:pPr>
        <w:shd w:val="clear" w:fill="F8F9FA"/>
        <w:spacing w:before="120" w:after="120" w:line="280" w:lineRule="auto"/>
        <w:ind w:left="360"/>
      </w:pPr>
      <w:r>
        <w:rPr>
          <w:rFonts w:ascii="Consolas" w:hAnsi="Consolas"/>
          <w:color w:val="1C1C1C"/>
          <w:sz w:val="20"/>
          <w:szCs w:val="20"/>
        </w:rPr>
        <w:t xml:space="preserve">class Game:
    def __init__(self, screen, width, height):
        self.screen = screen
        self.width = width; self.height = height
        self.clock = pygame.time.Clock()
        self.colors = {
            'background': (20,20,30), 'text': (255,255,255),
            'enemy': (255,100,100), 'enemy_hover': (255,150,150),
            'health': (255,80,80), 'exp': (100,255,100), ...}
        self.player = Player(50, height // 2)
        self.word_generator = WordGenerator()
        self.enemies = []
        self.keyboard = VirtualKeyboard(50, height-220, self.colors)
        self.score = 0; self.level = 1
        self.spawn_delay = 2.0; self.current_word = ""</w:t>
      </w:r>
    </w:p>
    <w:p>
      <w:pPr>
        <w:pStyle w:val="Heading2"/>
      </w:pPr>
      <w:r>
        <w:t>8.2. Обработка событий и проверка слова</w:t>
      </w:r>
    </w:p>
    <w:p>
      <w:pPr>
        <w:shd w:val="clear" w:fill="F8F9FA"/>
        <w:spacing w:before="120" w:after="120" w:line="280" w:lineRule="auto"/>
        <w:ind w:left="360"/>
      </w:pPr>
      <w:r>
        <w:rPr>
          <w:rFonts w:ascii="Consolas" w:hAnsi="Consolas"/>
          <w:color w:val="1C1C1C"/>
          <w:sz w:val="20"/>
          <w:szCs w:val="20"/>
        </w:rPr>
        <w:t xml:space="preserve">    def handle_event(self, event):
        if event.type == pygame.KEYDOWN:
            if event.key == pygame.K_BACKSPACE:
                self.typed_word = self.typed_word[:-1]
                self.keyboard.press_key('backspace')
            elif event.key == pygame.K_RETURN:
                self.check_word()
            elif event.unicode.lower().isalpha():
                self.typed_word += event.unicode.lower()
                self.keyboard.press_key(char)
    def check_word(self):
        for enemy in self.enemies[:]:
            if enemy.word == self.typed_word:
                self.enemies.remove(enemy)
                self.score += enemy.word_length * 10
                self.player.gain_exp(10)
                self.typed_word = ""
                return</w:t>
      </w:r>
    </w:p>
    <w:p>
      <w:pPr>
        <w:pStyle w:val="Heading2"/>
      </w:pPr>
      <w:r>
        <w:t>8.3. Обновление состояния и спавн врагов</w:t>
      </w:r>
    </w:p>
    <w:p>
      <w:pPr>
        <w:shd w:val="clear" w:fill="F8F9FA"/>
        <w:spacing w:before="120" w:after="120" w:line="280" w:lineRule="auto"/>
        <w:ind w:left="360"/>
      </w:pPr>
      <w:r>
        <w:rPr>
          <w:rFonts w:ascii="Consolas" w:hAnsi="Consolas"/>
          <w:color w:val="1C1C1C"/>
          <w:sz w:val="20"/>
          <w:szCs w:val="20"/>
        </w:rPr>
        <w:t xml:space="preserve">    def update(self, dt):
        for enemy in self.enemies[:]:
            enemy.update(dt)
            if enemy.x &lt; 50:
                self.player.take_damage(enemy.word_length)
                self.enemies.remove(enemy)
        if self.player.health &lt;= 0:
            self.game_over = True
        if self.player.exp &gt;= self.player.exp_to_next:
            self.level_up()
        self.enemy_spawn_timer += dt
        if self.enemy_spawn_timer &gt;= self.spawn_delay:
            self.spawn_enemy()
            self.spawn_delay = max(0.5, 2.0 - self.level * 0.2)</w:t>
      </w:r>
    </w:p>
    <w:p>
      <w:pPr>
        <w:pStyle w:val="Heading2"/>
      </w:pPr>
      <w:r>
        <w:t>8.4. Метод отрисовки</w:t>
      </w:r>
    </w:p>
    <w:p>
      <w:pPr>
        <w:shd w:val="clear" w:fill="F8F9FA"/>
        <w:spacing w:before="120" w:after="120" w:line="280" w:lineRule="auto"/>
        <w:ind w:left="360"/>
      </w:pPr>
      <w:r>
        <w:rPr>
          <w:rFonts w:ascii="Consolas" w:hAnsi="Consolas"/>
          <w:color w:val="1C1C1C"/>
          <w:sz w:val="20"/>
          <w:szCs w:val="20"/>
        </w:rPr>
        <w:t xml:space="preserve">    def draw(self):
        self.screen.fill(self.colors['background'])
        if self.game_over:
            self.draw_game_over()
        else:
            self.draw_ui()
            self.player.draw(self.screen, self.main_font)
            for enemy in self.enemies:
                enemy.draw(self.screen, self.main_font)
                if enemy.word == self.typed_word:
                    pygame.draw.rect(self.screen,
                        self.colors['enemy_hover'], ...)
            self.keyboard.draw(self.screen)
            self.draw_input_field()
        pygame.display.flip()</w:t>
      </w:r>
    </w:p>
    <w:p>
      <w:pPr>
        <w:pStyle w:val="Heading2"/>
      </w:pPr>
      <w:r>
        <w:t>8.5. Класс Player</w:t>
      </w:r>
    </w:p>
    <w:p>
      <w:pPr>
        <w:shd w:val="clear" w:fill="F8F9FA"/>
        <w:spacing w:before="120" w:after="120" w:line="280" w:lineRule="auto"/>
        <w:ind w:left="360"/>
      </w:pPr>
      <w:r>
        <w:rPr>
          <w:rFonts w:ascii="Consolas" w:hAnsi="Consolas"/>
          <w:color w:val="1C1C1C"/>
          <w:sz w:val="20"/>
          <w:szCs w:val="20"/>
        </w:rPr>
        <w:t xml:space="preserve">class Player:
    def __init__(self, x, y):
        self.x = x; self.y = y
        self.health = 100
        self.exp = 0
        self.exp_to_next = 50
        self.level = 1
    def take_damage(self, amount):
        self.health -= amount
    def gain_exp(self, amount):
        self.exp += amount
    def level_up(self):
        self.level += 1
        self.exp = 0
        self.exp_to_next = int(self.exp_to_next * 1.5)</w:t>
      </w:r>
    </w:p>
    <w:p>
      <w:pPr>
        <w:pStyle w:val="Heading2"/>
      </w:pPr>
      <w:r>
        <w:t>8.6. Класс Enemy</w:t>
      </w:r>
    </w:p>
    <w:p>
      <w:pPr>
        <w:shd w:val="clear" w:fill="F8F9FA"/>
        <w:spacing w:before="120" w:after="120" w:line="280" w:lineRule="auto"/>
        <w:ind w:left="360"/>
      </w:pPr>
      <w:r>
        <w:rPr>
          <w:rFonts w:ascii="Consolas" w:hAnsi="Consolas"/>
          <w:color w:val="1C1C1C"/>
          <w:sz w:val="20"/>
          <w:szCs w:val="20"/>
        </w:rPr>
        <w:t xml:space="preserve">class Enemy:
    def __init__(self, word, x, y, colors):
        self.word = word
        self.x = x; self.y = y
        self.colors = colors
        self.word_length = len(word)
        self.speed = 50 + self.word_length * 10
    def update(self, dt):
        self.x -= self.speed * dt
    def draw(self, screen, font):
        text = font.render(self.word, True,
            self.colors['enemy_hover']
                if self.word == typed_word
                else self.colors['enemy'])
        screen.blit(text, (self.x, self.y))</w:t>
      </w:r>
    </w:p>
    <w:p>
      <w:pPr>
        <w:sectPr>
          <w:headerReference w:type="default" r:id="R9901dd3090d04113"/>
          <w:footerReference w:type="default" r:id="R44adad7a605c4c6e"/>
          <w:pgSz w:w="11906" w:h="16838"/>
          <w:pgMar w:top="1440" w:right="1440" w:bottom="1440" w:left="1800" w:header="720" w:footer="720"/>
        </w:sectPr>
      </w:pP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cs="Times New Roman"/>
        <w:color w:val="909090"/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Times New Roman" w:hAnsi="Times New Roman" w:cs="Times New Roman"/>
        <w:color w:val="909090"/>
        <w:sz w:val="20"/>
        <w:szCs w:val="20"/>
      </w:rPr>
      <w:t>Документация Type Defender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jc w:val="both"/>
    </w:pPr>
    <w:rPr>
      <w:rFonts w:ascii="Times New Roman" w:hAnsi="Times New Roman" w:eastAsia="Times New Roman" w:cs="Times New Roman"/>
      <w:color w:val="1C1C1C"/>
      <w:sz w:val="28"/>
      <w:szCs w:val="28"/>
    </w:rPr>
  </w:style>
  <w:style w:type="paragraph" w:styleId="Heading1">
    <w:name w:val="heading 1"/>
    <w:basedOn w:val="Normal"/>
    <w:pPr>
      <w:keepNext/>
      <w:keepLines/>
      <w:pageBreakBefore/>
      <w:spacing w:before="400" w:after="200"/>
      <w:jc w:val="center"/>
      <w:outlineLvl w:val="0"/>
    </w:pPr>
    <w:rPr>
      <w:rFonts w:ascii="Times New Roman" w:hAnsi="Times New Roman" w:cs="Times New Roman"/>
      <w:b/>
      <w:bCs/>
      <w:color w:val="922B21"/>
      <w:sz w:val="32"/>
      <w:szCs w:val="32"/>
    </w:rPr>
  </w:style>
  <w:style w:type="paragraph" w:styleId="Heading2">
    <w:name w:val="heading 2"/>
    <w:basedOn w:val="Normal"/>
    <w:pPr>
      <w:keepNext/>
      <w:keepLines/>
      <w:spacing w:before="280" w:after="120"/>
      <w:outlineLvl w:val="1"/>
    </w:pPr>
    <w:rPr>
      <w:rFonts w:ascii="Times New Roman" w:hAnsi="Times New Roman" w:cs="Times New Roman"/>
      <w:b/>
      <w:bCs/>
      <w:color w:val="C0392B"/>
      <w:sz w:val="28"/>
      <w:szCs w:val="28"/>
    </w:rPr>
  </w:style>
  <w:style w:type="paragraph" w:styleId="Heading3">
    <w:name w:val="heading 3"/>
    <w:basedOn w:val="Normal"/>
    <w:pPr>
      <w:keepNext/>
      <w:keepLines/>
      <w:spacing w:before="200" w:after="80"/>
      <w:outlineLvl w:val="2"/>
    </w:pPr>
    <w:rPr>
      <w:rFonts w:ascii="Times New Roman" w:hAnsi="Times New Roman" w:cs="Times New Roman"/>
      <w:b/>
      <w:bCs/>
      <w:color w:val="5D5D5D"/>
      <w:sz w:val="26"/>
      <w:szCs w:val="26"/>
    </w:rPr>
  </w:style>
  <w:style w:type="paragraph" w:styleId="TOC1">
    <w:name w:val="toc 1"/>
    <w:basedOn w:val="Normal"/>
    <w:pPr>
      <w:tabs>
        <w:tab w:val="right" w:leader="dot" w:pos="9350"/>
      </w:tabs>
      <w:spacing w:before="120" w:after="60"/>
    </w:pPr>
    <w:rPr>
      <w:b/>
      <w:bCs/>
      <w:color w:val="1C1C1C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40"/>
      <w:ind w:left="360"/>
    </w:pPr>
    <w:rPr>
      <w:color w:val="5D5D5D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20"/>
      <w:ind w:left="720"/>
    </w:pPr>
    <w:rPr>
      <w:color w:val="909090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e27117096f51430b" /><Relationship Type="http://schemas.openxmlformats.org/officeDocument/2006/relationships/numbering" Target="numbering.xml" Id="Rb2b98b1048d3495a" /><Relationship Type="http://schemas.openxmlformats.org/officeDocument/2006/relationships/header" Target="header1.xml" Id="R9901dd3090d04113" /><Relationship Type="http://schemas.openxmlformats.org/officeDocument/2006/relationships/footer" Target="footer1.xml" Id="R44adad7a605c4c6e" /><Relationship Type="http://schemas.openxmlformats.org/officeDocument/2006/relationships/settings" Target="settings.xml" Id="Rc6e7411e11c0429a" /></Relationships>
</file>