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2456"/>
        </w:tabs>
        <w:spacing/>
        <w:ind/>
        <w:jc w:val="both"/>
        <w:rPr>
          <w:highlight w:val="none"/>
        </w:rPr>
      </w:pPr>
      <w:r>
        <w:t xml:space="preserve">Equipes de rob</w:t>
      </w:r>
      <w:r>
        <w:t xml:space="preserve">ótica femininas que querem participar – ESEBA e gustavo amigo do namorado da Marcela (Amazonas). Mais em relaç</w:t>
      </w:r>
      <w:r>
        <w:t xml:space="preserve">ão ao Ensino Fundamental de outras cidades ter contato com o evento aqui na UFU.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2456"/>
        </w:tabs>
        <w:spacing/>
        <w:ind/>
        <w:jc w:val="both"/>
        <w:rPr>
          <w:highlight w:val="none"/>
        </w:rPr>
      </w:pPr>
      <w:r>
        <w:rPr>
          <w:highlight w:val="none"/>
        </w:rPr>
        <w:t xml:space="preserve">Manter a pesquisa de interesse para usar como estat</w:t>
      </w:r>
      <w:r>
        <w:rPr>
          <w:highlight w:val="none"/>
        </w:rPr>
        <w:t xml:space="preserve">ística entre alunos mas sem comentar do evento.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2456"/>
        </w:tabs>
        <w:spacing/>
        <w:ind/>
        <w:jc w:val="both"/>
        <w:rPr>
          <w:highlight w:val="none"/>
        </w:rPr>
      </w:pPr>
      <w:r>
        <w:rPr>
          <w:highlight w:val="none"/>
        </w:rPr>
        <w:t xml:space="preserve">Estruturar o eixo tem</w:t>
      </w:r>
      <w:r>
        <w:rPr>
          <w:highlight w:val="none"/>
        </w:rPr>
        <w:t xml:space="preserve">ático dos dias;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2456"/>
        </w:tabs>
        <w:spacing/>
        <w:ind/>
        <w:jc w:val="both"/>
        <w:rPr>
          <w:highlight w:val="none"/>
        </w:rPr>
      </w:pPr>
      <w:r>
        <w:rPr>
          <w:highlight w:val="none"/>
        </w:rPr>
        <w:t xml:space="preserve">Levar para outros grupos de extens</w:t>
      </w:r>
      <w:r>
        <w:rPr>
          <w:highlight w:val="none"/>
        </w:rPr>
        <w:t xml:space="preserve">ão que queiram ajudar;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2456"/>
        </w:tabs>
        <w:spacing/>
        <w:ind/>
        <w:jc w:val="both"/>
        <w:rPr>
          <w:highlight w:val="none"/>
        </w:rPr>
      </w:pPr>
      <w:r>
        <w:rPr>
          <w:highlight w:val="none"/>
        </w:rPr>
        <w:t xml:space="preserve">Desenvolver os materiais;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2456"/>
        </w:tabs>
        <w:spacing/>
        <w:ind/>
        <w:jc w:val="both"/>
        <w:rPr>
          <w:highlight w:val="none"/>
        </w:rPr>
      </w:pPr>
      <w:r>
        <w:rPr>
          <w:highlight w:val="none"/>
        </w:rPr>
        <w:t xml:space="preserve">Procurar de patrocinadores – Sankhya, Redbull (coffee-break)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Discuss</w:t>
      </w:r>
      <w:r>
        <w:rPr>
          <w:highlight w:val="none"/>
        </w:rPr>
        <w:t xml:space="preserve">ão sobre o formato do minicurso – parte te</w:t>
      </w:r>
      <w:r>
        <w:rPr>
          <w:highlight w:val="none"/>
        </w:rPr>
        <w:t xml:space="preserve">órica, intervalo, parte pr</w:t>
      </w:r>
      <w:r>
        <w:rPr>
          <w:highlight w:val="none"/>
        </w:rPr>
        <w:t xml:space="preserve">ática.</w:t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N</w:t>
      </w:r>
      <w:r>
        <w:rPr>
          <w:highlight w:val="none"/>
        </w:rPr>
        <w:t xml:space="preserve">úmero de dias vai depender dos grupos de extens</w:t>
      </w:r>
      <w:r>
        <w:rPr>
          <w:highlight w:val="none"/>
        </w:rPr>
        <w:t xml:space="preserve">ão aceitarem. 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Opç</w:t>
      </w:r>
      <w:r>
        <w:rPr>
          <w:highlight w:val="none"/>
        </w:rPr>
        <w:t xml:space="preserve">ão 1: </w:t>
      </w:r>
      <w:r>
        <w:rPr>
          <w:highlight w:val="none"/>
        </w:rPr>
        <w:t xml:space="preserve">S</w:t>
      </w:r>
      <w:r>
        <w:rPr>
          <w:highlight w:val="none"/>
        </w:rPr>
        <w:t xml:space="preserve">ábado ser o dia para finalizar ou de começar + conte</w:t>
      </w:r>
      <w:r>
        <w:rPr>
          <w:highlight w:val="none"/>
        </w:rPr>
        <w:t xml:space="preserve">údo de rob</w:t>
      </w:r>
      <w:r>
        <w:rPr>
          <w:highlight w:val="none"/>
        </w:rPr>
        <w:t xml:space="preserve">ótica, os outros dias de noite (deve funcionar melhor para quem est</w:t>
      </w:r>
      <w:r>
        <w:rPr>
          <w:highlight w:val="none"/>
        </w:rPr>
        <w:t xml:space="preserve">á na graduaç</w:t>
      </w:r>
      <w:r>
        <w:rPr>
          <w:highlight w:val="none"/>
        </w:rPr>
        <w:t xml:space="preserve">ão).</w:t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Opç</w:t>
      </w:r>
      <w:r>
        <w:rPr>
          <w:highlight w:val="none"/>
        </w:rPr>
        <w:t xml:space="preserve">ão 2: Fazer um formul</w:t>
      </w:r>
      <w:r>
        <w:rPr>
          <w:highlight w:val="none"/>
        </w:rPr>
        <w:t xml:space="preserve">ário sobre disponibilidade de hor</w:t>
      </w:r>
      <w:r>
        <w:rPr>
          <w:highlight w:val="none"/>
        </w:rPr>
        <w:t xml:space="preserve">ário para o minicurso para quem tem interesse.</w:t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/>
        <w:rPr>
          <w:highlight w:val="none"/>
        </w:rPr>
      </w:pPr>
      <w:r>
        <w:rPr>
          <w:highlight w:val="none"/>
        </w:rPr>
        <w:t xml:space="preserve">N</w:t>
      </w:r>
      <w:r>
        <w:rPr>
          <w:highlight w:val="none"/>
        </w:rPr>
        <w:t xml:space="preserve">ão </w:t>
      </w:r>
      <w:r>
        <w:rPr>
          <w:highlight w:val="none"/>
        </w:rPr>
        <w:t xml:space="preserve">é impedimento fazer o minicurso no SIEX, mas </w:t>
      </w:r>
      <w:r>
        <w:rPr>
          <w:highlight w:val="none"/>
        </w:rPr>
        <w:t xml:space="preserve">é importante que tenha</w:t>
      </w:r>
      <w:r>
        <w:rPr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/>
        <w:rPr>
          <w:highlight w:val="none"/>
        </w:rPr>
      </w:pPr>
      <w:r>
        <w:rPr>
          <w:highlight w:val="none"/>
        </w:rPr>
        <w:t xml:space="preserve">N</w:t>
      </w:r>
      <w:r>
        <w:rPr>
          <w:highlight w:val="none"/>
        </w:rPr>
        <w:t xml:space="preserve">ão vamos cobrar por participaç</w:t>
      </w:r>
      <w:r>
        <w:rPr>
          <w:highlight w:val="none"/>
        </w:rPr>
        <w:t xml:space="preserve">ão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/>
        <w:rPr>
          <w:highlight w:val="none"/>
        </w:rPr>
      </w:pPr>
      <w:r>
        <w:rPr>
          <w:highlight w:val="none"/>
        </w:rPr>
        <w:t xml:space="preserve">Quando: Entre Robocore e Larc – mas n</w:t>
      </w:r>
      <w:r>
        <w:rPr>
          <w:highlight w:val="none"/>
        </w:rPr>
        <w:t xml:space="preserve">ão temos data definida</w:t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/>
        <w:rPr>
          <w:highlight w:val="none"/>
        </w:rPr>
      </w:pPr>
      <w:r>
        <w:rPr>
          <w:highlight w:val="none"/>
        </w:rPr>
        <w:t xml:space="preserve">Onde: UFU (Usar uma sala/audit</w:t>
      </w:r>
      <w:r>
        <w:rPr>
          <w:highlight w:val="none"/>
        </w:rPr>
        <w:t xml:space="preserve">ório</w:t>
      </w:r>
      <w:r>
        <w:rPr>
          <w:highlight w:val="none"/>
        </w:rPr>
        <w:t xml:space="preserve"> – palestra te</w:t>
      </w:r>
      <w:r>
        <w:rPr>
          <w:highlight w:val="none"/>
        </w:rPr>
        <w:t xml:space="preserve">órica, depois tentar conseguir os laborat</w:t>
      </w:r>
      <w:r>
        <w:rPr>
          <w:highlight w:val="none"/>
        </w:rPr>
        <w:t xml:space="preserve">órios para parte pr</w:t>
      </w:r>
      <w:r>
        <w:rPr>
          <w:highlight w:val="none"/>
        </w:rPr>
        <w:t xml:space="preserve">ática). Isso vai ser bom para que possam conhecer v</w:t>
      </w:r>
      <w:r>
        <w:rPr>
          <w:highlight w:val="none"/>
        </w:rPr>
        <w:t xml:space="preserve">árias partes da UFU tamb</w:t>
      </w:r>
      <w:r>
        <w:rPr>
          <w:highlight w:val="none"/>
        </w:rPr>
        <w:t xml:space="preserve">ém.</w:t>
      </w:r>
      <w:r>
        <w:rPr>
          <w:highlight w:val="none"/>
        </w:rPr>
      </w:r>
    </w:p>
    <w:p>
      <w:pPr>
        <w:pBdr/>
        <w:tabs>
          <w:tab w:val="left" w:leader="none" w:pos="2456"/>
        </w:tabs>
        <w:spacing/>
        <w:ind/>
        <w:rPr>
          <w:highlight w:val="none"/>
        </w:rPr>
      </w:pPr>
      <w:r>
        <w:rPr>
          <w:highlight w:val="none"/>
        </w:rPr>
        <w:t xml:space="preserve">Para maior retenç</w:t>
      </w:r>
      <w:r>
        <w:rPr>
          <w:highlight w:val="none"/>
        </w:rPr>
        <w:t xml:space="preserve">ão dos participantes, aplicar um sorteio para quem leu o qrcode de presença no final das atividades e respondeu perguntas de satisfaç</w:t>
      </w:r>
      <w:r>
        <w:rPr>
          <w:highlight w:val="none"/>
        </w:rPr>
        <w:t xml:space="preserve">ão sobre o minicurso.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2024-06-27T17:24:03Z</dcterms:modified>
</cp:coreProperties>
</file>