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A455" w14:textId="0736A7CA" w:rsidR="00817763" w:rsidRDefault="00817763" w:rsidP="00817763">
      <w:pPr>
        <w:spacing w:line="240" w:lineRule="auto"/>
        <w:textAlignment w:val="baseline"/>
        <w:rPr>
          <w:rFonts w:ascii="Segoe UI" w:eastAsia="Times New Roman" w:hAnsi="Segoe UI" w:cs="Segoe UI"/>
          <w:sz w:val="18"/>
          <w:szCs w:val="18"/>
          <w:lang w:val="en-CA"/>
        </w:rPr>
      </w:pPr>
      <w:r>
        <w:rPr>
          <w:rFonts w:ascii="Calibri" w:eastAsia="Times New Roman" w:hAnsi="Calibri" w:cs="Calibri"/>
          <w:sz w:val="56"/>
          <w:szCs w:val="56"/>
          <w:lang w:val="en-US"/>
        </w:rPr>
        <w:t>WEB322 Assignment 3</w:t>
      </w:r>
      <w:r>
        <w:rPr>
          <w:rFonts w:ascii="Calibri" w:eastAsia="Times New Roman" w:hAnsi="Calibri" w:cs="Calibri"/>
          <w:sz w:val="56"/>
          <w:szCs w:val="56"/>
          <w:lang w:val="en-CA"/>
        </w:rPr>
        <w:t> </w:t>
      </w:r>
    </w:p>
    <w:p w14:paraId="72EF161C" w14:textId="77777777" w:rsidR="00817763" w:rsidRDefault="00817763" w:rsidP="00817763">
      <w:pPr>
        <w:spacing w:line="240" w:lineRule="auto"/>
        <w:textAlignment w:val="baseline"/>
        <w:rPr>
          <w:rFonts w:ascii="Segoe UI" w:eastAsia="Times New Roman" w:hAnsi="Segoe UI" w:cs="Segoe UI"/>
          <w:sz w:val="18"/>
          <w:szCs w:val="18"/>
          <w:lang w:val="en-CA"/>
        </w:rPr>
      </w:pPr>
      <w:r>
        <w:rPr>
          <w:rFonts w:ascii="Calibri" w:eastAsia="Times New Roman" w:hAnsi="Calibri" w:cs="Calibri"/>
          <w:sz w:val="24"/>
          <w:szCs w:val="24"/>
          <w:lang w:val="en-CA"/>
        </w:rPr>
        <w:t> </w:t>
      </w:r>
    </w:p>
    <w:p w14:paraId="59302A14" w14:textId="77777777" w:rsidR="00817763" w:rsidRDefault="00817763" w:rsidP="00817763">
      <w:pPr>
        <w:spacing w:line="240" w:lineRule="auto"/>
        <w:textAlignment w:val="baseline"/>
        <w:rPr>
          <w:rFonts w:ascii="Calibri" w:eastAsia="Times New Roman" w:hAnsi="Calibri" w:cs="Calibri"/>
          <w:color w:val="2E74B5"/>
          <w:sz w:val="32"/>
          <w:szCs w:val="32"/>
          <w:lang w:val="en-CA"/>
        </w:rPr>
      </w:pPr>
      <w:r>
        <w:rPr>
          <w:rFonts w:ascii="Calibri" w:eastAsia="Times New Roman" w:hAnsi="Calibri" w:cs="Calibri"/>
          <w:color w:val="2E74B5"/>
          <w:sz w:val="32"/>
          <w:szCs w:val="32"/>
          <w:lang w:val="en-US"/>
        </w:rPr>
        <w:t>Submission Deadline:</w:t>
      </w:r>
      <w:r>
        <w:rPr>
          <w:rFonts w:ascii="Calibri" w:eastAsia="Times New Roman" w:hAnsi="Calibri" w:cs="Calibri"/>
          <w:color w:val="2E74B5"/>
          <w:sz w:val="32"/>
          <w:szCs w:val="32"/>
          <w:lang w:val="en-CA"/>
        </w:rPr>
        <w:t> </w:t>
      </w:r>
    </w:p>
    <w:p w14:paraId="27CB2F7D" w14:textId="77777777" w:rsidR="00817763" w:rsidRDefault="00817763" w:rsidP="00817763">
      <w:pPr>
        <w:spacing w:line="240" w:lineRule="auto"/>
        <w:textAlignment w:val="baseline"/>
        <w:rPr>
          <w:rFonts w:ascii="Segoe UI" w:eastAsia="Times New Roman" w:hAnsi="Segoe UI" w:cs="Segoe UI"/>
          <w:color w:val="2E74B5"/>
          <w:sz w:val="18"/>
          <w:szCs w:val="18"/>
          <w:lang w:val="en-CA"/>
        </w:rPr>
      </w:pPr>
    </w:p>
    <w:p w14:paraId="38E9894E" w14:textId="072CD25E" w:rsidR="00817763" w:rsidRDefault="00817763" w:rsidP="00817763">
      <w:pPr>
        <w:spacing w:line="240" w:lineRule="auto"/>
        <w:textAlignment w:val="baseline"/>
        <w:rPr>
          <w:rFonts w:ascii="Segoe UI" w:eastAsia="Times New Roman" w:hAnsi="Segoe UI" w:cs="Segoe UI"/>
          <w:sz w:val="18"/>
          <w:szCs w:val="18"/>
          <w:lang w:val="en-CA"/>
        </w:rPr>
      </w:pPr>
      <w:r>
        <w:rPr>
          <w:rFonts w:ascii="Calibri" w:eastAsia="Times New Roman" w:hAnsi="Calibri" w:cs="Calibri"/>
          <w:sz w:val="24"/>
          <w:szCs w:val="24"/>
          <w:lang w:val="en-US"/>
        </w:rPr>
        <w:t xml:space="preserve">Sunday, October </w:t>
      </w:r>
      <w:r w:rsidR="00DF3B33">
        <w:rPr>
          <w:rFonts w:ascii="Calibri" w:eastAsia="Times New Roman" w:hAnsi="Calibri" w:cs="Calibri"/>
          <w:sz w:val="24"/>
          <w:szCs w:val="24"/>
          <w:lang w:val="en-US"/>
        </w:rPr>
        <w:t>17th</w:t>
      </w:r>
      <w:r>
        <w:rPr>
          <w:rFonts w:ascii="Calibri" w:eastAsia="Times New Roman" w:hAnsi="Calibri" w:cs="Calibri"/>
          <w:sz w:val="24"/>
          <w:szCs w:val="24"/>
          <w:lang w:val="en-US"/>
        </w:rPr>
        <w:t>, 2021 @ 11:59 PM</w:t>
      </w:r>
      <w:r>
        <w:rPr>
          <w:rFonts w:ascii="Calibri" w:eastAsia="Times New Roman" w:hAnsi="Calibri" w:cs="Calibri"/>
          <w:sz w:val="24"/>
          <w:szCs w:val="24"/>
          <w:lang w:val="en-CA"/>
        </w:rPr>
        <w:t> </w:t>
      </w:r>
    </w:p>
    <w:p w14:paraId="72454655" w14:textId="77777777" w:rsidR="00817763" w:rsidRDefault="00817763" w:rsidP="00817763">
      <w:pPr>
        <w:spacing w:line="240" w:lineRule="auto"/>
        <w:textAlignment w:val="baseline"/>
        <w:rPr>
          <w:rFonts w:ascii="Calibri" w:eastAsia="Times New Roman" w:hAnsi="Calibri" w:cs="Calibri"/>
          <w:color w:val="2E74B5"/>
          <w:sz w:val="32"/>
          <w:szCs w:val="32"/>
          <w:lang w:val="en-US"/>
        </w:rPr>
      </w:pPr>
    </w:p>
    <w:p w14:paraId="66A81247" w14:textId="77777777" w:rsidR="00817763" w:rsidRDefault="00817763" w:rsidP="00817763">
      <w:pPr>
        <w:spacing w:line="240" w:lineRule="auto"/>
        <w:textAlignment w:val="baseline"/>
        <w:rPr>
          <w:rFonts w:ascii="Segoe UI" w:eastAsia="Times New Roman" w:hAnsi="Segoe UI" w:cs="Segoe UI"/>
          <w:color w:val="2E74B5"/>
          <w:sz w:val="18"/>
          <w:szCs w:val="18"/>
          <w:lang w:val="en-CA"/>
        </w:rPr>
      </w:pPr>
      <w:r>
        <w:rPr>
          <w:rFonts w:ascii="Calibri" w:eastAsia="Times New Roman" w:hAnsi="Calibri" w:cs="Calibri"/>
          <w:color w:val="2E74B5"/>
          <w:sz w:val="32"/>
          <w:szCs w:val="32"/>
          <w:lang w:val="en-US"/>
        </w:rPr>
        <w:t>Assessment Weight:</w:t>
      </w:r>
      <w:r>
        <w:rPr>
          <w:rFonts w:ascii="Calibri" w:eastAsia="Times New Roman" w:hAnsi="Calibri" w:cs="Calibri"/>
          <w:color w:val="2E74B5"/>
          <w:sz w:val="32"/>
          <w:szCs w:val="32"/>
          <w:lang w:val="en-CA"/>
        </w:rPr>
        <w:t> </w:t>
      </w:r>
    </w:p>
    <w:p w14:paraId="58D2211B" w14:textId="77777777" w:rsidR="00817763" w:rsidRDefault="00817763" w:rsidP="00817763">
      <w:pPr>
        <w:spacing w:line="240" w:lineRule="auto"/>
        <w:textAlignment w:val="baseline"/>
        <w:rPr>
          <w:rFonts w:ascii="Calibri" w:eastAsia="Times New Roman" w:hAnsi="Calibri" w:cs="Calibri"/>
          <w:sz w:val="24"/>
          <w:szCs w:val="24"/>
          <w:lang w:val="en-US"/>
        </w:rPr>
      </w:pPr>
    </w:p>
    <w:p w14:paraId="104CF78E" w14:textId="77777777" w:rsidR="00817763" w:rsidRDefault="00817763" w:rsidP="00817763">
      <w:pPr>
        <w:spacing w:line="240" w:lineRule="auto"/>
        <w:textAlignment w:val="baseline"/>
        <w:rPr>
          <w:rFonts w:ascii="Segoe UI" w:eastAsia="Times New Roman" w:hAnsi="Segoe UI" w:cs="Segoe UI"/>
          <w:sz w:val="18"/>
          <w:szCs w:val="18"/>
          <w:lang w:val="en-CA"/>
        </w:rPr>
      </w:pPr>
      <w:r>
        <w:rPr>
          <w:rFonts w:ascii="Calibri" w:eastAsia="Times New Roman" w:hAnsi="Calibri" w:cs="Calibri"/>
          <w:sz w:val="24"/>
          <w:szCs w:val="24"/>
          <w:lang w:val="en-US"/>
        </w:rPr>
        <w:t>9% of your final course Grade</w:t>
      </w:r>
      <w:r>
        <w:rPr>
          <w:rFonts w:ascii="Calibri" w:eastAsia="Times New Roman" w:hAnsi="Calibri" w:cs="Calibri"/>
          <w:sz w:val="24"/>
          <w:szCs w:val="24"/>
          <w:lang w:val="en-CA"/>
        </w:rPr>
        <w:t> </w:t>
      </w:r>
    </w:p>
    <w:p w14:paraId="73C1C7E4" w14:textId="77777777" w:rsidR="00817763" w:rsidRDefault="00817763" w:rsidP="00817763">
      <w:pPr>
        <w:rPr>
          <w:b/>
          <w:color w:val="333333"/>
        </w:rPr>
      </w:pPr>
    </w:p>
    <w:p w14:paraId="0000000D" w14:textId="6C1E76B4" w:rsidR="00113D87" w:rsidRDefault="00817763" w:rsidP="00817763">
      <w:pPr>
        <w:rPr>
          <w:b/>
          <w:color w:val="333333"/>
        </w:rPr>
      </w:pPr>
      <w:r>
        <w:rPr>
          <w:b/>
        </w:rPr>
        <w:t>Background</w:t>
      </w:r>
      <w:r>
        <w:t>: You will need to have access to a code editor.  You will also need a thorough understanding of HTML 5, CSS3, Javascript, “Node.JS” and Express.</w:t>
      </w:r>
    </w:p>
    <w:p w14:paraId="53F0DE4E" w14:textId="77777777" w:rsidR="00DF3B33" w:rsidRDefault="00DF3B33">
      <w:pPr>
        <w:rPr>
          <w:b/>
          <w:color w:val="333333"/>
        </w:rPr>
      </w:pPr>
    </w:p>
    <w:p w14:paraId="0000000E" w14:textId="5D8F0CF4" w:rsidR="00113D87" w:rsidRDefault="00AB61D4">
      <w:pPr>
        <w:rPr>
          <w:b/>
          <w:color w:val="333333"/>
        </w:rPr>
      </w:pPr>
      <w:r>
        <w:rPr>
          <w:b/>
          <w:color w:val="333333"/>
        </w:rPr>
        <w:t>Assignment Submission Requirements</w:t>
      </w:r>
    </w:p>
    <w:p w14:paraId="00000011" w14:textId="49A46095" w:rsidR="00113D87" w:rsidRDefault="00AB61D4">
      <w:pPr>
        <w:numPr>
          <w:ilvl w:val="0"/>
          <w:numId w:val="3"/>
        </w:numPr>
        <w:rPr>
          <w:b/>
          <w:color w:val="333333"/>
        </w:rPr>
      </w:pPr>
      <w:r>
        <w:rPr>
          <w:b/>
          <w:color w:val="333333"/>
        </w:rPr>
        <w:t>Submit the link of your hosted Heroku project in Blackboard.</w:t>
      </w:r>
    </w:p>
    <w:p w14:paraId="421A0D85" w14:textId="002A9711" w:rsidR="00563EE7" w:rsidRDefault="00563EE7">
      <w:pPr>
        <w:numPr>
          <w:ilvl w:val="0"/>
          <w:numId w:val="3"/>
        </w:numPr>
        <w:rPr>
          <w:b/>
          <w:color w:val="333333"/>
        </w:rPr>
      </w:pPr>
      <w:r>
        <w:rPr>
          <w:b/>
          <w:color w:val="333333"/>
        </w:rPr>
        <w:t>Submit a zipped folder on Blackboard containing only the html, js and css files. (Please do not include node_modules and git folder)</w:t>
      </w:r>
    </w:p>
    <w:p w14:paraId="00000015" w14:textId="77777777" w:rsidR="00113D87" w:rsidRDefault="00AB61D4">
      <w:pPr>
        <w:pStyle w:val="Heading2"/>
        <w:keepNext w:val="0"/>
        <w:keepLines w:val="0"/>
        <w:spacing w:after="80"/>
        <w:rPr>
          <w:b/>
          <w:color w:val="333333"/>
          <w:sz w:val="22"/>
          <w:szCs w:val="22"/>
        </w:rPr>
      </w:pPr>
      <w:bookmarkStart w:id="0" w:name="_e8olmlrgi6et" w:colFirst="0" w:colLast="0"/>
      <w:bookmarkEnd w:id="0"/>
      <w:r>
        <w:rPr>
          <w:b/>
          <w:color w:val="333333"/>
          <w:sz w:val="22"/>
          <w:szCs w:val="22"/>
        </w:rPr>
        <w:t>Assignment Regulations</w:t>
      </w:r>
    </w:p>
    <w:p w14:paraId="00000016" w14:textId="77777777" w:rsidR="00113D87" w:rsidRDefault="00AB61D4">
      <w:pPr>
        <w:numPr>
          <w:ilvl w:val="0"/>
          <w:numId w:val="6"/>
        </w:numPr>
        <w:jc w:val="both"/>
        <w:rPr>
          <w:b/>
          <w:color w:val="333333"/>
        </w:rPr>
      </w:pPr>
      <w:r>
        <w:rPr>
          <w:b/>
          <w:color w:val="333333"/>
        </w:rPr>
        <w:t>This assignment must be done individually.</w:t>
      </w:r>
    </w:p>
    <w:p w14:paraId="00000017" w14:textId="77777777" w:rsidR="00113D87" w:rsidRDefault="00AB61D4">
      <w:pPr>
        <w:numPr>
          <w:ilvl w:val="0"/>
          <w:numId w:val="6"/>
        </w:numPr>
        <w:spacing w:after="240"/>
        <w:jc w:val="both"/>
        <w:rPr>
          <w:b/>
          <w:color w:val="333333"/>
        </w:rPr>
      </w:pPr>
      <w:r>
        <w:rPr>
          <w:b/>
          <w:color w:val="333333"/>
        </w:rPr>
        <w:t>Please review Seneca’s policies on Academic Integrity, specifically:</w:t>
      </w:r>
    </w:p>
    <w:p w14:paraId="399ABED9" w14:textId="77777777" w:rsidR="008A06D1" w:rsidRDefault="00AB61D4" w:rsidP="008A06D1">
      <w:pPr>
        <w:spacing w:after="240"/>
        <w:ind w:left="720"/>
        <w:jc w:val="both"/>
        <w:rPr>
          <w:b/>
          <w:i/>
          <w:color w:val="333333"/>
        </w:rPr>
      </w:pPr>
      <w:r>
        <w:rPr>
          <w:i/>
          <w:color w:val="333333"/>
        </w:rPr>
        <w:t>“Each student should be aware of the College's policy regarding Cheating and Plagiarism. Seneca's Academic Policy will be strictly enforced.To support academic honesty at Seneca College, all work submitted by students may be reviewed for authenticity and originality, utilizing software tools and third party services. Please visit the Academic Honesty site on http://library.senecacollege.ca for further information regarding cheating and plagiarism policies and procedures.</w:t>
      </w:r>
      <w:r>
        <w:rPr>
          <w:i/>
          <w:color w:val="333333"/>
        </w:rPr>
        <w:br/>
        <w:t xml:space="preserve">.” </w:t>
      </w:r>
      <w:r>
        <w:rPr>
          <w:b/>
          <w:i/>
          <w:color w:val="333333"/>
        </w:rPr>
        <w:t>Thus, ensure that your code or any part of it is not duplicated by another student(s). This will result in a percentage of zero (0%) assigned to all parties involved.</w:t>
      </w:r>
      <w:bookmarkStart w:id="1" w:name="_id937m7opofv" w:colFirst="0" w:colLast="0"/>
      <w:bookmarkEnd w:id="1"/>
    </w:p>
    <w:p w14:paraId="0000001E" w14:textId="00986D5E" w:rsidR="00113D87" w:rsidRPr="008A06D1" w:rsidRDefault="00AB61D4" w:rsidP="008A06D1">
      <w:pPr>
        <w:spacing w:after="240"/>
        <w:jc w:val="both"/>
        <w:rPr>
          <w:b/>
          <w:i/>
          <w:color w:val="333333"/>
        </w:rPr>
      </w:pPr>
      <w:r>
        <w:rPr>
          <w:b/>
          <w:sz w:val="23"/>
          <w:szCs w:val="23"/>
        </w:rPr>
        <w:t>Detailed App Specification</w:t>
      </w:r>
    </w:p>
    <w:p w14:paraId="0000001F" w14:textId="230F06FA" w:rsidR="00113D87" w:rsidRDefault="00AB61D4">
      <w:r>
        <w:t xml:space="preserve">This assignment is a continuation of Assignment </w:t>
      </w:r>
      <w:r w:rsidR="00635B12">
        <w:t>2</w:t>
      </w:r>
      <w:r>
        <w:t xml:space="preserve"> thus all the requirements for this assignment is to be made “on top” of your assignment </w:t>
      </w:r>
      <w:r w:rsidR="00635B12">
        <w:t>2</w:t>
      </w:r>
      <w:r>
        <w:t>.</w:t>
      </w:r>
    </w:p>
    <w:p w14:paraId="00000020" w14:textId="77777777" w:rsidR="00113D87" w:rsidRDefault="00113D87"/>
    <w:p w14:paraId="00000028" w14:textId="49714148" w:rsidR="00113D87" w:rsidRPr="008A06D1" w:rsidRDefault="00AB61D4" w:rsidP="008A06D1">
      <w:pPr>
        <w:rPr>
          <w:b/>
        </w:rPr>
      </w:pPr>
      <w:r>
        <w:t xml:space="preserve">Note, </w:t>
      </w:r>
      <w:r>
        <w:rPr>
          <w:b/>
        </w:rPr>
        <w:t>no database connectivity is required for Assignment 2.</w:t>
      </w:r>
      <w:bookmarkStart w:id="2" w:name="_9ntkjy8abfwh" w:colFirst="0" w:colLast="0"/>
      <w:bookmarkEnd w:id="2"/>
    </w:p>
    <w:p w14:paraId="0000002D" w14:textId="3FE299C5" w:rsidR="00113D87" w:rsidRDefault="00113D87">
      <w:bookmarkStart w:id="3" w:name="_mqa88g1xu5oe" w:colFirst="0" w:colLast="0"/>
      <w:bookmarkStart w:id="4" w:name="_2k1x30wbattv" w:colFirst="0" w:colLast="0"/>
      <w:bookmarkEnd w:id="3"/>
      <w:bookmarkEnd w:id="4"/>
    </w:p>
    <w:p w14:paraId="4BD7FFDD" w14:textId="77777777" w:rsidR="00021D17" w:rsidRDefault="00021D17" w:rsidP="00021D17">
      <w:pPr>
        <w:pStyle w:val="Heading2"/>
        <w:spacing w:before="0" w:after="0"/>
      </w:pPr>
      <w:r>
        <w:rPr>
          <w:color w:val="980000"/>
          <w:sz w:val="28"/>
          <w:szCs w:val="28"/>
        </w:rPr>
        <w:t>Registration Page</w:t>
      </w:r>
    </w:p>
    <w:p w14:paraId="387FAEFB" w14:textId="77777777" w:rsidR="00021D17" w:rsidRDefault="00021D17" w:rsidP="00021D17"/>
    <w:p w14:paraId="1568AA07" w14:textId="712794DA" w:rsidR="00021D17" w:rsidRDefault="00021D17" w:rsidP="00021D17">
      <w:r>
        <w:t xml:space="preserve">You are required to build a </w:t>
      </w:r>
      <w:r>
        <w:rPr>
          <w:b/>
        </w:rPr>
        <w:t>well designed</w:t>
      </w:r>
      <w:r>
        <w:t xml:space="preserve"> user registration form as shown in</w:t>
      </w:r>
      <w:r>
        <w:rPr>
          <w:b/>
          <w:u w:val="single"/>
        </w:rPr>
        <w:t xml:space="preserve"> Figure1.</w:t>
      </w:r>
      <w:r w:rsidR="008A06D1">
        <w:rPr>
          <w:b/>
          <w:u w:val="single"/>
        </w:rPr>
        <w:t>1</w:t>
      </w:r>
      <w:r>
        <w:t>. This can be implemented as an entirely new page or as a pop-up modal. In the event you implement this as a new page then you must ensure that the page maintains consistency regarding its structure, header, nav, hero section, footer,</w:t>
      </w:r>
      <w:r w:rsidR="008A06D1">
        <w:t xml:space="preserve"> </w:t>
      </w:r>
      <w:r>
        <w:t>etc as the home page.</w:t>
      </w:r>
    </w:p>
    <w:p w14:paraId="6B4F9606" w14:textId="77777777" w:rsidR="00021D17" w:rsidRDefault="00021D17" w:rsidP="00021D17"/>
    <w:p w14:paraId="673B48F5" w14:textId="1FA628BD" w:rsidR="00021D17" w:rsidRDefault="00021D17" w:rsidP="00021D17">
      <w:pPr>
        <w:rPr>
          <w:b/>
          <w:u w:val="single"/>
        </w:rPr>
      </w:pPr>
      <w:r>
        <w:rPr>
          <w:b/>
          <w:u w:val="single"/>
        </w:rPr>
        <w:t>Figure 1.</w:t>
      </w:r>
      <w:r w:rsidR="008A06D1">
        <w:rPr>
          <w:b/>
          <w:u w:val="single"/>
        </w:rPr>
        <w:t>1</w:t>
      </w:r>
    </w:p>
    <w:p w14:paraId="686AC4AE" w14:textId="04379462" w:rsidR="00021D17" w:rsidRDefault="00021D17" w:rsidP="00021D17">
      <w:pPr>
        <w:rPr>
          <w:b/>
          <w:u w:val="single"/>
        </w:rPr>
      </w:pPr>
      <w:r>
        <w:rPr>
          <w:b/>
          <w:noProof/>
        </w:rPr>
        <w:drawing>
          <wp:inline distT="0" distB="0" distL="0" distR="0" wp14:anchorId="51A8AB90" wp14:editId="4A3F267E">
            <wp:extent cx="1530522" cy="21463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4310" cy="2151613"/>
                    </a:xfrm>
                    <a:prstGeom prst="rect">
                      <a:avLst/>
                    </a:prstGeom>
                    <a:noFill/>
                    <a:ln>
                      <a:noFill/>
                    </a:ln>
                  </pic:spPr>
                </pic:pic>
              </a:graphicData>
            </a:graphic>
          </wp:inline>
        </w:drawing>
      </w:r>
    </w:p>
    <w:p w14:paraId="3168B8FA" w14:textId="77777777" w:rsidR="00021D17" w:rsidRDefault="00021D17" w:rsidP="00021D17">
      <w:pPr>
        <w:pStyle w:val="Heading2"/>
        <w:spacing w:before="0" w:after="0"/>
        <w:rPr>
          <w:color w:val="980000"/>
          <w:sz w:val="28"/>
          <w:szCs w:val="28"/>
        </w:rPr>
      </w:pPr>
      <w:bookmarkStart w:id="5" w:name="_89eg34otqqq0"/>
      <w:bookmarkStart w:id="6" w:name="_6i9zorpxgldb"/>
      <w:bookmarkStart w:id="7" w:name="_okkrt537litu"/>
      <w:bookmarkStart w:id="8" w:name="_mzqkgvfvzf64"/>
      <w:bookmarkEnd w:id="5"/>
      <w:bookmarkEnd w:id="6"/>
      <w:bookmarkEnd w:id="7"/>
      <w:bookmarkEnd w:id="8"/>
      <w:r>
        <w:rPr>
          <w:color w:val="980000"/>
          <w:sz w:val="28"/>
          <w:szCs w:val="28"/>
        </w:rPr>
        <w:t>Login Page</w:t>
      </w:r>
    </w:p>
    <w:p w14:paraId="198D1854" w14:textId="77777777" w:rsidR="00021D17" w:rsidRDefault="00021D17" w:rsidP="00021D17"/>
    <w:p w14:paraId="54EB0942" w14:textId="003FE698" w:rsidR="00021D17" w:rsidRDefault="00021D17" w:rsidP="00021D17">
      <w:pPr>
        <w:rPr>
          <w:b/>
          <w:u w:val="single"/>
        </w:rPr>
      </w:pPr>
      <w:r>
        <w:t xml:space="preserve">You are required to build a </w:t>
      </w:r>
      <w:r>
        <w:rPr>
          <w:b/>
        </w:rPr>
        <w:t>well designed</w:t>
      </w:r>
      <w:r>
        <w:t xml:space="preserve"> login form as shown in</w:t>
      </w:r>
      <w:r>
        <w:rPr>
          <w:b/>
          <w:u w:val="single"/>
        </w:rPr>
        <w:t xml:space="preserve"> Figure1.</w:t>
      </w:r>
      <w:r w:rsidR="008A06D1">
        <w:rPr>
          <w:b/>
          <w:u w:val="single"/>
        </w:rPr>
        <w:t>2</w:t>
      </w:r>
      <w:r>
        <w:t>. This can be implemented as an entirely new page or as a pop-up modal. In the event you implement this as a new page then you must ensure that the page maintains consistency regarding its structure, header, nav, footer,</w:t>
      </w:r>
      <w:r w:rsidR="008A06D1">
        <w:t xml:space="preserve"> </w:t>
      </w:r>
      <w:r>
        <w:t>etc as the home page.</w:t>
      </w:r>
    </w:p>
    <w:p w14:paraId="57CF1266" w14:textId="77777777" w:rsidR="00021D17" w:rsidRDefault="00021D17" w:rsidP="00021D17">
      <w:pPr>
        <w:rPr>
          <w:b/>
          <w:u w:val="single"/>
        </w:rPr>
      </w:pPr>
    </w:p>
    <w:p w14:paraId="3E01C2B3" w14:textId="328DF872" w:rsidR="00021D17" w:rsidRDefault="00021D17" w:rsidP="00021D17">
      <w:pPr>
        <w:rPr>
          <w:b/>
        </w:rPr>
      </w:pPr>
      <w:r>
        <w:rPr>
          <w:b/>
          <w:u w:val="single"/>
        </w:rPr>
        <w:t>Figure1.</w:t>
      </w:r>
      <w:r w:rsidR="008A06D1">
        <w:rPr>
          <w:b/>
          <w:u w:val="single"/>
        </w:rPr>
        <w:t>2</w:t>
      </w:r>
    </w:p>
    <w:p w14:paraId="6497193A" w14:textId="77777777" w:rsidR="00021D17" w:rsidRDefault="00021D17" w:rsidP="00021D17"/>
    <w:p w14:paraId="7331F53A" w14:textId="3E9AE0EE" w:rsidR="00021D17" w:rsidRDefault="00021D17" w:rsidP="00021D17">
      <w:r>
        <w:rPr>
          <w:noProof/>
        </w:rPr>
        <w:drawing>
          <wp:inline distT="0" distB="0" distL="0" distR="0" wp14:anchorId="4ECA8EE0" wp14:editId="38697933">
            <wp:extent cx="1862460" cy="2584450"/>
            <wp:effectExtent l="0" t="0" r="4445" b="635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8615" cy="2592991"/>
                    </a:xfrm>
                    <a:prstGeom prst="rect">
                      <a:avLst/>
                    </a:prstGeom>
                    <a:noFill/>
                    <a:ln>
                      <a:noFill/>
                    </a:ln>
                  </pic:spPr>
                </pic:pic>
              </a:graphicData>
            </a:graphic>
          </wp:inline>
        </w:drawing>
      </w:r>
    </w:p>
    <w:p w14:paraId="00000030" w14:textId="21EE877B" w:rsidR="00113D87" w:rsidRDefault="00AB61D4" w:rsidP="008A06D1">
      <w:pPr>
        <w:pStyle w:val="Heading1"/>
        <w:spacing w:before="0" w:after="0"/>
      </w:pPr>
      <w:bookmarkStart w:id="9" w:name="_idn3r25c90vt" w:colFirst="0" w:colLast="0"/>
      <w:bookmarkEnd w:id="9"/>
      <w:r>
        <w:rPr>
          <w:color w:val="980000"/>
          <w:sz w:val="28"/>
          <w:szCs w:val="28"/>
        </w:rPr>
        <w:t>Server</w:t>
      </w:r>
      <w:r w:rsidR="008A06D1">
        <w:rPr>
          <w:color w:val="980000"/>
          <w:sz w:val="28"/>
          <w:szCs w:val="28"/>
        </w:rPr>
        <w:t xml:space="preserve"> </w:t>
      </w:r>
      <w:r>
        <w:rPr>
          <w:color w:val="980000"/>
          <w:sz w:val="28"/>
          <w:szCs w:val="28"/>
        </w:rPr>
        <w:t>Side Validation</w:t>
      </w:r>
    </w:p>
    <w:p w14:paraId="00000031" w14:textId="77777777" w:rsidR="00113D87" w:rsidRDefault="00113D87">
      <w:pPr>
        <w:ind w:left="720"/>
      </w:pPr>
    </w:p>
    <w:p w14:paraId="00000034" w14:textId="1A26C6F8" w:rsidR="00113D87" w:rsidRDefault="00AB61D4" w:rsidP="008A06D1">
      <w:pPr>
        <w:numPr>
          <w:ilvl w:val="0"/>
          <w:numId w:val="5"/>
        </w:numPr>
        <w:ind w:left="720"/>
      </w:pPr>
      <w:r>
        <w:t>For the login form, you are required to ONLY check for nulls (i.e, check to see if the user entered a value in the respective text fields). However, for the registration form, you have to check for nulls AND implement at least 2 complex validation criteria using regular expressions on two separate fields</w:t>
      </w:r>
      <w:r w:rsidR="008A06D1">
        <w:t xml:space="preserve"> </w:t>
      </w:r>
      <w:r>
        <w:t xml:space="preserve">(For example, enforcing that the user must enter a password that is 6 to 12 </w:t>
      </w:r>
      <w:r w:rsidR="008A06D1">
        <w:t>characters,</w:t>
      </w:r>
      <w:r>
        <w:t xml:space="preserve"> and the password must have letters and numbers only). </w:t>
      </w:r>
    </w:p>
    <w:p w14:paraId="00000035" w14:textId="77777777" w:rsidR="00113D87" w:rsidRDefault="00113D87" w:rsidP="008A06D1">
      <w:pPr>
        <w:ind w:left="360"/>
      </w:pPr>
    </w:p>
    <w:p w14:paraId="0000003A" w14:textId="6371D3F9" w:rsidR="00113D87" w:rsidRDefault="00AB61D4" w:rsidP="008A06D1">
      <w:pPr>
        <w:numPr>
          <w:ilvl w:val="0"/>
          <w:numId w:val="5"/>
        </w:numPr>
        <w:ind w:left="720"/>
      </w:pPr>
      <w:r>
        <w:t>All error messages must be rendered on their respective pages or areas and must be styled properly</w:t>
      </w:r>
      <w:r w:rsidR="008A06D1">
        <w:t xml:space="preserve"> as shown below.</w:t>
      </w:r>
    </w:p>
    <w:p w14:paraId="0000003B" w14:textId="77777777" w:rsidR="00113D87" w:rsidRDefault="00113D87"/>
    <w:p w14:paraId="0000003C" w14:textId="018785E1" w:rsidR="00113D87" w:rsidRDefault="00AB61D4">
      <w:pPr>
        <w:rPr>
          <w:b/>
        </w:rPr>
      </w:pPr>
      <w:r>
        <w:t xml:space="preserve"> </w:t>
      </w:r>
      <w:r>
        <w:rPr>
          <w:b/>
        </w:rPr>
        <w:t>Figure 1.</w:t>
      </w:r>
      <w:r w:rsidR="008A06D1">
        <w:rPr>
          <w:b/>
        </w:rPr>
        <w:t>3</w:t>
      </w:r>
    </w:p>
    <w:p w14:paraId="0000003D" w14:textId="77777777" w:rsidR="00113D87" w:rsidRDefault="00AB61D4">
      <w:pPr>
        <w:ind w:left="1440"/>
        <w:rPr>
          <w:color w:val="980000"/>
          <w:sz w:val="28"/>
          <w:szCs w:val="28"/>
        </w:rPr>
      </w:pPr>
      <w:r>
        <w:rPr>
          <w:noProof/>
        </w:rPr>
        <w:drawing>
          <wp:inline distT="114300" distB="114300" distL="114300" distR="114300" wp14:anchorId="394A4988" wp14:editId="1C3BFBC7">
            <wp:extent cx="1257300" cy="1847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57300" cy="1847850"/>
                    </a:xfrm>
                    <a:prstGeom prst="rect">
                      <a:avLst/>
                    </a:prstGeom>
                    <a:ln/>
                  </pic:spPr>
                </pic:pic>
              </a:graphicData>
            </a:graphic>
          </wp:inline>
        </w:drawing>
      </w:r>
    </w:p>
    <w:p w14:paraId="0000003F" w14:textId="0743C209" w:rsidR="00113D87" w:rsidRDefault="00AB61D4">
      <w:pPr>
        <w:pStyle w:val="Heading2"/>
        <w:spacing w:before="0" w:after="0"/>
        <w:rPr>
          <w:color w:val="980000"/>
          <w:sz w:val="28"/>
          <w:szCs w:val="28"/>
        </w:rPr>
      </w:pPr>
      <w:bookmarkStart w:id="10" w:name="_gaqkp6itswe3" w:colFirst="0" w:colLast="0"/>
      <w:bookmarkStart w:id="11" w:name="_czt7i1y7eww6" w:colFirst="0" w:colLast="0"/>
      <w:bookmarkEnd w:id="10"/>
      <w:bookmarkEnd w:id="11"/>
      <w:r>
        <w:rPr>
          <w:color w:val="980000"/>
          <w:sz w:val="28"/>
          <w:szCs w:val="28"/>
        </w:rPr>
        <w:t>User Registration Form</w:t>
      </w:r>
    </w:p>
    <w:p w14:paraId="00000040" w14:textId="77777777" w:rsidR="00113D87" w:rsidRDefault="00113D87"/>
    <w:p w14:paraId="00000043" w14:textId="67CF399A" w:rsidR="00113D87" w:rsidRDefault="00AB61D4">
      <w:r>
        <w:t xml:space="preserve">When a user fills out the registration form and then hits the submit button, provided that all the validation criteria were not violated, your website must then </w:t>
      </w:r>
      <w:r>
        <w:rPr>
          <w:b/>
        </w:rPr>
        <w:t>redirect the user to a dashboard page.</w:t>
      </w:r>
      <w:r>
        <w:t xml:space="preserve"> For now, the dashboard page should contain information welcoming the user and should be properly styled.</w:t>
      </w:r>
    </w:p>
    <w:sectPr w:rsidR="00113D87">
      <w:headerReference w:type="default" r:id="rId13"/>
      <w:footerReference w:type="default" r:id="rId14"/>
      <w:footerReference w:type="firs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D229" w14:textId="77777777" w:rsidR="00366CC0" w:rsidRDefault="00366CC0">
      <w:pPr>
        <w:spacing w:line="240" w:lineRule="auto"/>
      </w:pPr>
      <w:r>
        <w:separator/>
      </w:r>
    </w:p>
  </w:endnote>
  <w:endnote w:type="continuationSeparator" w:id="0">
    <w:p w14:paraId="2D4BDF56" w14:textId="77777777" w:rsidR="00366CC0" w:rsidRDefault="00366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6C4887E5" w:rsidR="00113D87" w:rsidRDefault="00AB61D4">
    <w:pPr>
      <w:jc w:val="right"/>
    </w:pPr>
    <w:r>
      <w:fldChar w:fldCharType="begin"/>
    </w:r>
    <w:r>
      <w:instrText>PAGE</w:instrText>
    </w:r>
    <w:r>
      <w:fldChar w:fldCharType="separate"/>
    </w:r>
    <w:r w:rsidR="00563EE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113D87" w:rsidRDefault="00113D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1776" w14:textId="77777777" w:rsidR="00366CC0" w:rsidRDefault="00366CC0">
      <w:pPr>
        <w:spacing w:line="240" w:lineRule="auto"/>
      </w:pPr>
      <w:r>
        <w:separator/>
      </w:r>
    </w:p>
  </w:footnote>
  <w:footnote w:type="continuationSeparator" w:id="0">
    <w:p w14:paraId="7577EB02" w14:textId="77777777" w:rsidR="00366CC0" w:rsidRDefault="00366C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113D87" w:rsidRDefault="0011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A0A32"/>
    <w:multiLevelType w:val="multilevel"/>
    <w:tmpl w:val="AA54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DE1490"/>
    <w:multiLevelType w:val="multilevel"/>
    <w:tmpl w:val="09CE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ED1363"/>
    <w:multiLevelType w:val="multilevel"/>
    <w:tmpl w:val="BF6E7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A7546F"/>
    <w:multiLevelType w:val="multilevel"/>
    <w:tmpl w:val="F722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197103"/>
    <w:multiLevelType w:val="multilevel"/>
    <w:tmpl w:val="86284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A87850"/>
    <w:multiLevelType w:val="multilevel"/>
    <w:tmpl w:val="C02E1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104278"/>
    <w:multiLevelType w:val="multilevel"/>
    <w:tmpl w:val="7BF83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E57D39"/>
    <w:multiLevelType w:val="multilevel"/>
    <w:tmpl w:val="7B84D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0"/>
  </w:num>
  <w:num w:numId="4">
    <w:abstractNumId w:val="6"/>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7D7CF"/>
    <w:rsid w:val="00021D17"/>
    <w:rsid w:val="00113D87"/>
    <w:rsid w:val="00366CC0"/>
    <w:rsid w:val="003B03BA"/>
    <w:rsid w:val="003F31C0"/>
    <w:rsid w:val="0046276E"/>
    <w:rsid w:val="00563EE7"/>
    <w:rsid w:val="00635B12"/>
    <w:rsid w:val="00817763"/>
    <w:rsid w:val="008A06D1"/>
    <w:rsid w:val="00AB61D4"/>
    <w:rsid w:val="00DF3B33"/>
    <w:rsid w:val="00F30990"/>
    <w:rsid w:val="4217D7CF"/>
    <w:rsid w:val="4ACCD1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6C86"/>
  <w15:docId w15:val="{21A9A01E-A0CC-449D-8826-2BE1A6BF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Trebuchet MS" w:eastAsia="Trebuchet MS" w:hAnsi="Trebuchet MS" w:cs="Trebuchet M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1712">
      <w:bodyDiv w:val="1"/>
      <w:marLeft w:val="0"/>
      <w:marRight w:val="0"/>
      <w:marTop w:val="0"/>
      <w:marBottom w:val="0"/>
      <w:divBdr>
        <w:top w:val="none" w:sz="0" w:space="0" w:color="auto"/>
        <w:left w:val="none" w:sz="0" w:space="0" w:color="auto"/>
        <w:bottom w:val="none" w:sz="0" w:space="0" w:color="auto"/>
        <w:right w:val="none" w:sz="0" w:space="0" w:color="auto"/>
      </w:divBdr>
    </w:div>
    <w:div w:id="446510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F42BE-29AF-4F3B-ABB2-15F45D69CF41}">
  <ds:schemaRefs>
    <ds:schemaRef ds:uri="http://schemas.microsoft.com/sharepoint/v3/contenttype/forms"/>
  </ds:schemaRefs>
</ds:datastoreItem>
</file>

<file path=customXml/itemProps2.xml><?xml version="1.0" encoding="utf-8"?>
<ds:datastoreItem xmlns:ds="http://schemas.openxmlformats.org/officeDocument/2006/customXml" ds:itemID="{1489ACB7-5C93-4670-9733-A12ACE099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3C015-7BB4-49A3-9E00-0AACC7F2A1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Sharmin Ahmed</cp:lastModifiedBy>
  <cp:revision>10</cp:revision>
  <dcterms:created xsi:type="dcterms:W3CDTF">2021-10-01T14:38:00Z</dcterms:created>
  <dcterms:modified xsi:type="dcterms:W3CDTF">2021-10-07T17:30:00Z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