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07170" w:rsidR="00507170" w:rsidP="00507170" w:rsidRDefault="00490EFD" w14:paraId="48EAB483" wp14:textId="77777777">
      <w:pPr>
        <w:rPr>
          <w:b/>
          <w:bCs/>
        </w:rPr>
      </w:pPr>
      <w:r>
        <w:rPr>
          <w:b/>
          <w:bCs/>
        </w:rPr>
        <w:t>Lectu</w:t>
      </w:r>
      <w:r w:rsidRPr="00507170" w:rsidR="00507170">
        <w:rPr>
          <w:b/>
          <w:bCs/>
        </w:rPr>
        <w:t>r</w:t>
      </w:r>
      <w:r>
        <w:rPr>
          <w:b/>
          <w:bCs/>
        </w:rPr>
        <w:t>e</w:t>
      </w:r>
      <w:r w:rsidRPr="00507170" w:rsidR="00507170">
        <w:rPr>
          <w:b/>
          <w:bCs/>
        </w:rPr>
        <w:t xml:space="preserve"> 3       The User Interface</w:t>
      </w:r>
      <w:r w:rsidR="00CB136B">
        <w:rPr>
          <w:b/>
          <w:bCs/>
        </w:rPr>
        <w:t xml:space="preserve"> / CL Commands / Message Commands / Spool File</w:t>
      </w:r>
      <w:r w:rsidR="00EB6B27">
        <w:rPr>
          <w:b/>
          <w:bCs/>
        </w:rPr>
        <w:t xml:space="preserve"> / Jobs</w:t>
      </w:r>
    </w:p>
    <w:p xmlns:wp14="http://schemas.microsoft.com/office/word/2010/wordml" w:rsidRPr="00507170" w:rsidR="00507170" w:rsidP="00507170" w:rsidRDefault="00507170" w14:paraId="6D462BC9" wp14:textId="77777777">
      <w:r w:rsidRPr="00507170">
        <w:t xml:space="preserve">- Four different types of </w:t>
      </w:r>
      <w:r w:rsidRPr="00507170" w:rsidR="00342FD3">
        <w:t>screens:</w:t>
      </w:r>
      <w:r w:rsidRPr="00507170">
        <w:t xml:space="preserve"> </w:t>
      </w:r>
    </w:p>
    <w:p xmlns:wp14="http://schemas.microsoft.com/office/word/2010/wordml" w:rsidRPr="00507170" w:rsidR="00507170" w:rsidP="00507170" w:rsidRDefault="00507170" w14:paraId="5B22AA3D" wp14:textId="77777777">
      <w:r w:rsidRPr="00507170">
        <w:t xml:space="preserve">. menu screen </w:t>
      </w:r>
      <w:r w:rsidRPr="00507170">
        <w:br/>
      </w:r>
      <w:r w:rsidRPr="00507170">
        <w:t xml:space="preserve">. list screen </w:t>
      </w:r>
      <w:r w:rsidRPr="00507170">
        <w:br/>
      </w:r>
      <w:r w:rsidRPr="00507170">
        <w:t xml:space="preserve">. entry screen (command prompt screen) </w:t>
      </w:r>
      <w:r w:rsidRPr="00507170">
        <w:br/>
      </w:r>
      <w:r w:rsidRPr="00507170">
        <w:t xml:space="preserve">. information screen </w:t>
      </w:r>
    </w:p>
    <w:p xmlns:wp14="http://schemas.microsoft.com/office/word/2010/wordml" w:rsidRPr="00507170" w:rsidR="00507170" w:rsidP="00507170" w:rsidRDefault="00507170" w14:paraId="2714AB40" wp14:textId="77777777">
      <w:r w:rsidRPr="00507170">
        <w:t xml:space="preserve">- CL commands can consist of a verb and a noun or a verb, an adjective and a noun. Abbreviations are used to construct CL commands. Vowels are rarely used in a CL command. </w:t>
      </w:r>
    </w:p>
    <w:p xmlns:wp14="http://schemas.microsoft.com/office/word/2010/wordml" w:rsidRPr="00507170" w:rsidR="00507170" w:rsidP="00507170" w:rsidRDefault="00507170" w14:paraId="6BD99B85" wp14:textId="77777777">
      <w:r w:rsidRPr="00507170">
        <w:t xml:space="preserve">WRK    CHG     DSP      CRT       DLT       CPY      OBJ      STR     STS     SYS    WTR </w:t>
      </w:r>
    </w:p>
    <w:p xmlns:wp14="http://schemas.microsoft.com/office/word/2010/wordml" w:rsidR="00B86C2B" w:rsidP="00507170" w:rsidRDefault="00B86C2B" w14:paraId="0DF93416" wp14:textId="77777777">
      <w:r>
        <w:t>Or use the Wildcard like WRK* or DSP* to see all the commands</w:t>
      </w:r>
    </w:p>
    <w:p xmlns:wp14="http://schemas.microsoft.com/office/word/2010/wordml" w:rsidRPr="00507170" w:rsidR="00507170" w:rsidP="00507170" w:rsidRDefault="00507170" w14:paraId="7B6F533A" wp14:textId="77777777">
      <w:r w:rsidRPr="00507170">
        <w:t xml:space="preserve">- A CL command has two kinds of parameters: required parameter and optional parameter. </w:t>
      </w:r>
      <w:r w:rsidRPr="00507170">
        <w:br/>
      </w:r>
      <w:r w:rsidRPr="00507170">
        <w:t xml:space="preserve">- CL Keyword Notation </w:t>
      </w:r>
      <w:r w:rsidRPr="00507170">
        <w:br/>
      </w:r>
      <w:r w:rsidRPr="00507170">
        <w:t xml:space="preserve">Command Name    </w:t>
      </w:r>
      <w:r w:rsidRPr="00507170" w:rsidR="00342FD3">
        <w:t>Keyword (Value) Keyword</w:t>
      </w:r>
      <w:r w:rsidRPr="00507170">
        <w:t>(Value)</w:t>
      </w:r>
      <w:r w:rsidR="00342FD3">
        <w:t xml:space="preserve"> </w:t>
      </w:r>
      <w:r w:rsidRPr="00507170">
        <w:t xml:space="preserve">Keyword(Value) </w:t>
      </w:r>
    </w:p>
    <w:p xmlns:wp14="http://schemas.microsoft.com/office/word/2010/wordml" w:rsidRPr="00507170" w:rsidR="00507170" w:rsidP="00507170" w:rsidRDefault="00507170" w14:paraId="39742875" wp14:textId="77777777">
      <w:r w:rsidRPr="00507170">
        <w:t xml:space="preserve">. The parameters can be in any order. </w:t>
      </w:r>
    </w:p>
    <w:p xmlns:wp14="http://schemas.microsoft.com/office/word/2010/wordml" w:rsidRPr="00507170" w:rsidR="00507170" w:rsidP="00507170" w:rsidRDefault="00507170" w14:paraId="7C2739CA" wp14:textId="77777777">
      <w:r w:rsidRPr="00507170">
        <w:t>. Function key F11 is very usef</w:t>
      </w:r>
      <w:r w:rsidR="00E2361E">
        <w:t>ul to view your keyword for a command</w:t>
      </w:r>
    </w:p>
    <w:p xmlns:wp14="http://schemas.microsoft.com/office/word/2010/wordml" w:rsidRPr="00507170" w:rsidR="00507170" w:rsidP="00507170" w:rsidRDefault="00507170" w14:paraId="4810E470" wp14:textId="77777777">
      <w:r w:rsidRPr="00507170">
        <w:t xml:space="preserve">= = = </w:t>
      </w:r>
      <w:r w:rsidRPr="00507170" w:rsidR="00342FD3">
        <w:t>&gt; WRKMSG MSGQ</w:t>
      </w:r>
      <w:r w:rsidRPr="00507170">
        <w:t>(</w:t>
      </w:r>
      <w:proofErr w:type="spellStart"/>
      <w:r w:rsidRPr="00507170">
        <w:t>userlib</w:t>
      </w:r>
      <w:proofErr w:type="spellEnd"/>
      <w:r w:rsidRPr="00507170">
        <w:t>/</w:t>
      </w:r>
      <w:proofErr w:type="spellStart"/>
      <w:r w:rsidRPr="00507170">
        <w:t>userid</w:t>
      </w:r>
      <w:proofErr w:type="spellEnd"/>
      <w:r w:rsidRPr="00507170">
        <w:t xml:space="preserve">)  OUTPUT(*) </w:t>
      </w:r>
    </w:p>
    <w:p xmlns:wp14="http://schemas.microsoft.com/office/word/2010/wordml" w:rsidRPr="00507170" w:rsidR="00507170" w:rsidP="00507170" w:rsidRDefault="00507170" w14:paraId="023B59EE" wp14:textId="77777777">
      <w:r w:rsidRPr="00507170">
        <w:t xml:space="preserve">- CL Positional Notation </w:t>
      </w:r>
    </w:p>
    <w:p xmlns:wp14="http://schemas.microsoft.com/office/word/2010/wordml" w:rsidRPr="00507170" w:rsidR="00507170" w:rsidP="00507170" w:rsidRDefault="00507170" w14:paraId="44745BDA" wp14:textId="77777777">
      <w:r w:rsidRPr="00507170">
        <w:t xml:space="preserve">. When parameter values are entered by position, they must be entered in the order in which they are specified within the command syntax. </w:t>
      </w:r>
    </w:p>
    <w:p xmlns:wp14="http://schemas.microsoft.com/office/word/2010/wordml" w:rsidRPr="00507170" w:rsidR="00507170" w:rsidP="00507170" w:rsidRDefault="00507170" w14:paraId="71F9F2D2" wp14:textId="77777777">
      <w:r w:rsidRPr="00507170">
        <w:t xml:space="preserve">. The F4 prompt lists the parameters in sequence. </w:t>
      </w:r>
    </w:p>
    <w:p xmlns:wp14="http://schemas.microsoft.com/office/word/2010/wordml" w:rsidRPr="00507170" w:rsidR="00507170" w:rsidP="00507170" w:rsidRDefault="00507170" w14:paraId="6B3E9496" wp14:textId="77777777">
      <w:r w:rsidRPr="00507170">
        <w:t xml:space="preserve">= = = &gt; </w:t>
      </w:r>
      <w:r w:rsidRPr="00507170" w:rsidR="00342FD3">
        <w:t>WRKMSG </w:t>
      </w:r>
      <w:proofErr w:type="spellStart"/>
      <w:r w:rsidRPr="00507170" w:rsidR="00342FD3">
        <w:t>userlib</w:t>
      </w:r>
      <w:proofErr w:type="spellEnd"/>
      <w:r w:rsidRPr="00507170">
        <w:t>/</w:t>
      </w:r>
      <w:proofErr w:type="spellStart"/>
      <w:r w:rsidRPr="00507170" w:rsidR="00342FD3">
        <w:t>userid</w:t>
      </w:r>
      <w:proofErr w:type="spellEnd"/>
      <w:r w:rsidRPr="00507170" w:rsidR="00342FD3">
        <w:t> *</w:t>
      </w:r>
      <w:r w:rsidRPr="00507170">
        <w:t xml:space="preserve"> </w:t>
      </w:r>
    </w:p>
    <w:p xmlns:wp14="http://schemas.microsoft.com/office/word/2010/wordml" w:rsidRPr="00507170" w:rsidR="00507170" w:rsidP="00507170" w:rsidRDefault="00507170" w14:paraId="4FCEC65B" wp14:textId="77777777">
      <w:r w:rsidRPr="00507170">
        <w:t xml:space="preserve">- Combination of keyword and positional notation </w:t>
      </w:r>
    </w:p>
    <w:p xmlns:wp14="http://schemas.microsoft.com/office/word/2010/wordml" w:rsidRPr="00507170" w:rsidR="00507170" w:rsidP="00507170" w:rsidRDefault="00507170" w14:paraId="0A405DDE" wp14:textId="77777777">
      <w:r w:rsidRPr="00507170">
        <w:t xml:space="preserve">. The position parameters must occur first, once keyword notation is used, positional notation is no longer valid, and any additional parameters must be specified in keyword notation. </w:t>
      </w:r>
    </w:p>
    <w:p xmlns:wp14="http://schemas.microsoft.com/office/word/2010/wordml" w:rsidR="007C63EC" w:rsidP="00507170" w:rsidRDefault="00507170" w14:paraId="3AF3773C" wp14:textId="77777777">
      <w:r w:rsidRPr="00507170">
        <w:t xml:space="preserve">= = = &gt; </w:t>
      </w:r>
      <w:r w:rsidRPr="00507170" w:rsidR="00342FD3">
        <w:t>WRKMSG </w:t>
      </w:r>
      <w:proofErr w:type="spellStart"/>
      <w:r w:rsidRPr="00507170" w:rsidR="00342FD3">
        <w:t>userlib</w:t>
      </w:r>
      <w:proofErr w:type="spellEnd"/>
      <w:r w:rsidRPr="00507170">
        <w:t>/</w:t>
      </w:r>
      <w:proofErr w:type="spellStart"/>
      <w:r w:rsidRPr="00507170" w:rsidR="00342FD3">
        <w:t>userid</w:t>
      </w:r>
      <w:proofErr w:type="spellEnd"/>
      <w:r w:rsidRPr="00507170" w:rsidR="00342FD3">
        <w:t> OUTPUT</w:t>
      </w:r>
      <w:r w:rsidRPr="00507170">
        <w:t xml:space="preserve">(*) </w:t>
      </w:r>
    </w:p>
    <w:p xmlns:wp14="http://schemas.microsoft.com/office/word/2010/wordml" w:rsidR="007C63EC" w:rsidP="00507170" w:rsidRDefault="007C63EC" w14:paraId="28732262" wp14:textId="77777777">
      <w:r>
        <w:t>Qualified Command vs Non-Qualified Command</w:t>
      </w:r>
    </w:p>
    <w:p xmlns:wp14="http://schemas.microsoft.com/office/word/2010/wordml" w:rsidR="007C63EC" w:rsidP="007C63EC" w:rsidRDefault="007C63EC" w14:paraId="0888B8DD" wp14:textId="77777777">
      <w:pPr>
        <w:pStyle w:val="ListParagraph"/>
        <w:numPr>
          <w:ilvl w:val="0"/>
          <w:numId w:val="2"/>
        </w:numPr>
      </w:pPr>
      <w:r>
        <w:t xml:space="preserve">When you specify a command with library, it is qualified like call </w:t>
      </w:r>
      <w:proofErr w:type="spellStart"/>
      <w:r>
        <w:t>mylib</w:t>
      </w:r>
      <w:proofErr w:type="spellEnd"/>
      <w:r>
        <w:t>/</w:t>
      </w:r>
      <w:proofErr w:type="spellStart"/>
      <w:r>
        <w:t>pgma</w:t>
      </w:r>
      <w:proofErr w:type="spellEnd"/>
    </w:p>
    <w:p xmlns:wp14="http://schemas.microsoft.com/office/word/2010/wordml" w:rsidR="007C63EC" w:rsidP="007C63EC" w:rsidRDefault="007C63EC" w14:paraId="0F3C911A" wp14:textId="77777777">
      <w:pPr>
        <w:pStyle w:val="ListParagraph"/>
        <w:numPr>
          <w:ilvl w:val="0"/>
          <w:numId w:val="2"/>
        </w:numPr>
      </w:pPr>
      <w:r>
        <w:t xml:space="preserve">When you specify a command without library, it is non-qualified like call </w:t>
      </w:r>
      <w:proofErr w:type="spellStart"/>
      <w:r>
        <w:t>pgma</w:t>
      </w:r>
      <w:proofErr w:type="spellEnd"/>
    </w:p>
    <w:p xmlns:wp14="http://schemas.microsoft.com/office/word/2010/wordml" w:rsidR="007C63EC" w:rsidP="007C63EC" w:rsidRDefault="007C63EC" w14:paraId="3E2CBAA8" wp14:textId="77777777">
      <w:pPr>
        <w:pStyle w:val="ListParagraph"/>
        <w:numPr>
          <w:ilvl w:val="0"/>
          <w:numId w:val="2"/>
        </w:numPr>
      </w:pPr>
      <w:r>
        <w:t xml:space="preserve">In a non-qualified command the system will go over your library list </w:t>
      </w:r>
      <w:r w:rsidR="00FA0528">
        <w:t xml:space="preserve">and search for </w:t>
      </w:r>
      <w:proofErr w:type="spellStart"/>
      <w:r w:rsidR="00FA0528">
        <w:t>pgma</w:t>
      </w:r>
      <w:proofErr w:type="spellEnd"/>
    </w:p>
    <w:p xmlns:wp14="http://schemas.microsoft.com/office/word/2010/wordml" w:rsidR="00CB136B" w:rsidP="00507170" w:rsidRDefault="00507170" w14:paraId="4AD01F69" wp14:textId="77777777">
      <w:r w:rsidRPr="00507170">
        <w:br/>
      </w:r>
      <w:r w:rsidR="00CB136B">
        <w:t>Sending Messages in iSeries</w:t>
      </w:r>
    </w:p>
    <w:p xmlns:wp14="http://schemas.microsoft.com/office/word/2010/wordml" w:rsidR="00CB136B" w:rsidP="00CB136B" w:rsidRDefault="00CB136B" w14:paraId="6690F5DF" wp14:textId="422CD715">
      <w:pPr>
        <w:pStyle w:val="ListParagraph"/>
        <w:numPr>
          <w:ilvl w:val="0"/>
          <w:numId w:val="1"/>
        </w:numPr>
        <w:rPr/>
      </w:pPr>
      <w:proofErr w:type="gramStart"/>
      <w:r w:rsidR="00CB136B">
        <w:rPr/>
        <w:t>SNDMSG  MSG</w:t>
      </w:r>
      <w:proofErr w:type="gramEnd"/>
      <w:r w:rsidR="00CB136B">
        <w:rPr/>
        <w:t xml:space="preserve">(WRKACTJOB) </w:t>
      </w:r>
    </w:p>
    <w:p w:rsidR="7264897B" w:rsidP="7264897B" w:rsidRDefault="7264897B" w14:paraId="1735C626" w14:textId="09BD5C8D">
      <w:pPr>
        <w:pStyle w:val="Normal"/>
      </w:pPr>
    </w:p>
    <w:p xmlns:wp14="http://schemas.microsoft.com/office/word/2010/wordml" w:rsidR="00CB136B" w:rsidP="00CB136B" w:rsidRDefault="00CB136B" w14:paraId="2153284D" wp14:textId="58A15138">
      <w:pPr>
        <w:pStyle w:val="ListParagraph"/>
        <w:numPr>
          <w:ilvl w:val="0"/>
          <w:numId w:val="1"/>
        </w:numPr>
        <w:rPr/>
      </w:pPr>
      <w:r w:rsidR="03A2C49B">
        <w:rPr/>
        <w:t xml:space="preserve">SBMJOB </w:t>
      </w:r>
      <w:r w:rsidR="00CB136B">
        <w:rPr/>
        <w:t>JOBNAME(MYJOB1) SCDDATE(1225</w:t>
      </w:r>
      <w:r w:rsidR="4D1B323E">
        <w:rPr/>
        <w:t>21</w:t>
      </w:r>
      <w:r w:rsidR="00CB136B">
        <w:rPr/>
        <w:t>) SCDTIME(230000)</w:t>
      </w:r>
    </w:p>
    <w:p xmlns:wp14="http://schemas.microsoft.com/office/word/2010/wordml" w:rsidR="00CB136B" w:rsidP="00CB136B" w:rsidRDefault="00CB136B" w14:paraId="2D612603" wp14:textId="77777777">
      <w:pPr>
        <w:pStyle w:val="ListParagraph"/>
        <w:numPr>
          <w:ilvl w:val="0"/>
          <w:numId w:val="1"/>
        </w:numPr>
      </w:pPr>
      <w:r>
        <w:t xml:space="preserve">The above will run the results of </w:t>
      </w:r>
      <w:proofErr w:type="spellStart"/>
      <w:r>
        <w:t>Wrkactjob</w:t>
      </w:r>
      <w:proofErr w:type="spellEnd"/>
      <w:r>
        <w:t xml:space="preserve"> command on Dec 25, 2018 at 23 hundred hours meaning at 11 pm.</w:t>
      </w:r>
    </w:p>
    <w:p xmlns:wp14="http://schemas.microsoft.com/office/word/2010/wordml" w:rsidR="00CB136B" w:rsidP="00CB136B" w:rsidRDefault="00CB136B" w14:paraId="40521314" wp14:textId="77777777">
      <w:pPr>
        <w:pStyle w:val="ListParagraph"/>
        <w:numPr>
          <w:ilvl w:val="0"/>
          <w:numId w:val="1"/>
        </w:numPr>
      </w:pPr>
      <w:r>
        <w:t>To check your job if it is scheduled or not, run the command WRKUSRJOB, then press F11 to look at schedule date/time</w:t>
      </w:r>
    </w:p>
    <w:p xmlns:wp14="http://schemas.microsoft.com/office/word/2010/wordml" w:rsidR="00CB136B" w:rsidP="00CB136B" w:rsidRDefault="00CB136B" w14:paraId="672A6659" wp14:textId="77777777">
      <w:pPr>
        <w:pStyle w:val="ListParagraph"/>
      </w:pPr>
    </w:p>
    <w:p xmlns:wp14="http://schemas.microsoft.com/office/word/2010/wordml" w:rsidR="00CB136B" w:rsidP="00CB136B" w:rsidRDefault="00CB136B" w14:paraId="0A37501D" wp14:textId="77777777">
      <w:pPr>
        <w:pStyle w:val="ListParagraph"/>
      </w:pPr>
    </w:p>
    <w:p xmlns:wp14="http://schemas.microsoft.com/office/word/2010/wordml" w:rsidR="00CB136B" w:rsidP="00CB136B" w:rsidRDefault="00CB136B" w14:paraId="02746D67" wp14:textId="77777777">
      <w:pPr>
        <w:pStyle w:val="ListParagraph"/>
        <w:ind w:left="0"/>
      </w:pPr>
      <w:r>
        <w:t>Display Job Log information</w:t>
      </w:r>
    </w:p>
    <w:p xmlns:wp14="http://schemas.microsoft.com/office/word/2010/wordml" w:rsidR="00CB136B" w:rsidP="00CB136B" w:rsidRDefault="00CB136B" w14:paraId="5BCBF5B7" wp14:textId="77777777">
      <w:pPr>
        <w:pStyle w:val="ListParagraph"/>
        <w:numPr>
          <w:ilvl w:val="0"/>
          <w:numId w:val="1"/>
        </w:numPr>
      </w:pPr>
      <w:r>
        <w:t>DSPJOBLOG output(*) will display on screen</w:t>
      </w:r>
    </w:p>
    <w:p xmlns:wp14="http://schemas.microsoft.com/office/word/2010/wordml" w:rsidR="00CB136B" w:rsidP="00CB136B" w:rsidRDefault="00CB136B" w14:paraId="346B4798" wp14:textId="77777777">
      <w:pPr>
        <w:pStyle w:val="ListParagraph"/>
        <w:numPr>
          <w:ilvl w:val="0"/>
          <w:numId w:val="1"/>
        </w:numPr>
      </w:pPr>
      <w:r>
        <w:t>DSPJOBLOG output(*print) will print a spool file</w:t>
      </w:r>
    </w:p>
    <w:p xmlns:wp14="http://schemas.microsoft.com/office/word/2010/wordml" w:rsidR="00CB136B" w:rsidP="00CB136B" w:rsidRDefault="00CB136B" w14:paraId="5F9AFC09" wp14:textId="77777777">
      <w:r>
        <w:t>Spool File</w:t>
      </w:r>
    </w:p>
    <w:p xmlns:wp14="http://schemas.microsoft.com/office/word/2010/wordml" w:rsidR="00CB136B" w:rsidP="00CB136B" w:rsidRDefault="00CB136B" w14:paraId="4DE47ACD" wp14:textId="77777777">
      <w:pPr>
        <w:pStyle w:val="ListParagraph"/>
        <w:numPr>
          <w:ilvl w:val="0"/>
          <w:numId w:val="1"/>
        </w:numPr>
      </w:pPr>
      <w:r>
        <w:t xml:space="preserve">Spool file is the outcome of a job that is completed or ended </w:t>
      </w:r>
    </w:p>
    <w:p xmlns:wp14="http://schemas.microsoft.com/office/word/2010/wordml" w:rsidR="00CB136B" w:rsidP="00CB136B" w:rsidRDefault="00CB136B" w14:paraId="166F5905" wp14:textId="77777777">
      <w:pPr>
        <w:pStyle w:val="ListParagraph"/>
        <w:numPr>
          <w:ilvl w:val="0"/>
          <w:numId w:val="1"/>
        </w:numPr>
      </w:pPr>
      <w:r>
        <w:t>WRKSPLF command is used to check your spool file</w:t>
      </w:r>
    </w:p>
    <w:p xmlns:wp14="http://schemas.microsoft.com/office/word/2010/wordml" w:rsidR="00CB136B" w:rsidP="00CB136B" w:rsidRDefault="00CB136B" w14:paraId="1751D707" wp14:textId="77777777">
      <w:pPr>
        <w:pStyle w:val="ListParagraph"/>
        <w:numPr>
          <w:ilvl w:val="0"/>
          <w:numId w:val="1"/>
        </w:numPr>
      </w:pPr>
      <w:r>
        <w:t xml:space="preserve">You can run various options to change, delete, display, print, send </w:t>
      </w:r>
      <w:proofErr w:type="spellStart"/>
      <w:r>
        <w:t>etc</w:t>
      </w:r>
      <w:proofErr w:type="spellEnd"/>
      <w:r>
        <w:t xml:space="preserve"> your spool file</w:t>
      </w:r>
    </w:p>
    <w:p xmlns:wp14="http://schemas.microsoft.com/office/word/2010/wordml" w:rsidR="00CB136B" w:rsidP="00CB136B" w:rsidRDefault="00CB136B" w14:paraId="51652CEA" wp14:textId="77777777">
      <w:pPr>
        <w:pStyle w:val="ListParagraph"/>
        <w:numPr>
          <w:ilvl w:val="0"/>
          <w:numId w:val="1"/>
        </w:numPr>
      </w:pPr>
      <w:r>
        <w:t>To delete all your spool files, use the command DLTSPLF *select (Meaning it will delete all your spool files)</w:t>
      </w:r>
    </w:p>
    <w:p xmlns:wp14="http://schemas.microsoft.com/office/word/2010/wordml" w:rsidR="00EB6B27" w:rsidP="00CB136B" w:rsidRDefault="00CB136B" w14:paraId="37142F24" wp14:textId="5751F221">
      <w:pPr>
        <w:pStyle w:val="ListParagraph"/>
        <w:numPr>
          <w:ilvl w:val="0"/>
          <w:numId w:val="1"/>
        </w:numPr>
        <w:rPr/>
      </w:pPr>
      <w:r w:rsidR="00CB136B">
        <w:rPr/>
        <w:t>Always press F5=</w:t>
      </w:r>
      <w:r>
        <w:tab/>
      </w:r>
      <w:r w:rsidR="00CB136B">
        <w:rPr/>
        <w:t>Refresh to refresh your screen after running any command</w:t>
      </w:r>
    </w:p>
    <w:p xmlns:wp14="http://schemas.microsoft.com/office/word/2010/wordml" w:rsidR="00EB6B27" w:rsidP="00EB6B27" w:rsidRDefault="00EB6B27" w14:paraId="18B110AF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Submit a Job</w:t>
      </w:r>
    </w:p>
    <w:p xmlns:wp14="http://schemas.microsoft.com/office/word/2010/wordml" w:rsidR="00EB6B27" w:rsidP="00EB6B27" w:rsidRDefault="00EB6B27" w14:paraId="2C7F9DC1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proofErr w:type="spellStart"/>
      <w:r>
        <w:rPr>
          <w:rFonts w:ascii="Arial" w:hAnsi="Arial" w:cs="Arial"/>
          <w:color w:val="000000"/>
        </w:rPr>
        <w:t>Sbmjob</w:t>
      </w:r>
      <w:proofErr w:type="spellEnd"/>
    </w:p>
    <w:p xmlns:wp14="http://schemas.microsoft.com/office/word/2010/wordml" w:rsidR="00EB6B27" w:rsidP="00EB6B27" w:rsidRDefault="00EB6B27" w14:paraId="00443B30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Looking at your job</w:t>
      </w:r>
    </w:p>
    <w:p xmlns:wp14="http://schemas.microsoft.com/office/word/2010/wordml" w:rsidR="00EB6B27" w:rsidP="00EB6B27" w:rsidRDefault="00EB6B27" w14:paraId="387823C3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proofErr w:type="spellStart"/>
      <w:r>
        <w:rPr>
          <w:rFonts w:ascii="Arial" w:hAnsi="Arial" w:cs="Arial"/>
          <w:color w:val="000000"/>
        </w:rPr>
        <w:t>Wrkusrjob</w:t>
      </w:r>
      <w:proofErr w:type="spellEnd"/>
    </w:p>
    <w:p xmlns:wp14="http://schemas.microsoft.com/office/word/2010/wordml" w:rsidR="00EB6B27" w:rsidP="00EB6B27" w:rsidRDefault="00EB6B27" w14:paraId="676A27C0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F11 is for Keywords</w:t>
      </w:r>
    </w:p>
    <w:p xmlns:wp14="http://schemas.microsoft.com/office/word/2010/wordml" w:rsidR="00EB6B27" w:rsidP="00EB6B27" w:rsidRDefault="00EB6B27" w14:paraId="6F42B169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F9 is for retrieve</w:t>
      </w:r>
    </w:p>
    <w:p xmlns:wp14="http://schemas.microsoft.com/office/word/2010/wordml" w:rsidR="00EB6B27" w:rsidP="00EB6B27" w:rsidRDefault="00EB6B27" w14:paraId="6A6CF708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F5 is for Refreshing your screen</w:t>
      </w:r>
    </w:p>
    <w:p xmlns:wp14="http://schemas.microsoft.com/office/word/2010/wordml" w:rsidR="00EB6B27" w:rsidP="00EB6B27" w:rsidRDefault="00EB6B27" w14:paraId="2B3EA877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Spool files</w:t>
      </w:r>
    </w:p>
    <w:p xmlns:wp14="http://schemas.microsoft.com/office/word/2010/wordml" w:rsidR="00EB6B27" w:rsidP="00EB6B27" w:rsidRDefault="00EB6B27" w14:paraId="2F3EECC7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Wrksplf</w:t>
      </w:r>
      <w:proofErr w:type="spellEnd"/>
    </w:p>
    <w:p xmlns:wp14="http://schemas.microsoft.com/office/word/2010/wordml" w:rsidR="00EB6B27" w:rsidP="00EB6B27" w:rsidRDefault="00EB6B27" w14:paraId="38CD17F9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Sending messages</w:t>
      </w:r>
    </w:p>
    <w:p xmlns:wp14="http://schemas.microsoft.com/office/word/2010/wordml" w:rsidR="00EB6B27" w:rsidP="00EB6B27" w:rsidRDefault="00EB6B27" w14:paraId="2983FB39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proofErr w:type="spellStart"/>
      <w:r>
        <w:rPr>
          <w:rFonts w:ascii="Arial" w:hAnsi="Arial" w:cs="Arial"/>
          <w:color w:val="000000"/>
        </w:rPr>
        <w:t>Sndmsg</w:t>
      </w:r>
      <w:proofErr w:type="spellEnd"/>
    </w:p>
    <w:p xmlns:wp14="http://schemas.microsoft.com/office/word/2010/wordml" w:rsidR="00EB6B27" w:rsidP="00EB6B27" w:rsidRDefault="00EB6B27" w14:paraId="10CBFB40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Display messages</w:t>
      </w:r>
    </w:p>
    <w:p xmlns:wp14="http://schemas.microsoft.com/office/word/2010/wordml" w:rsidR="00EB6B27" w:rsidP="00EB6B27" w:rsidRDefault="00EB6B27" w14:paraId="28382902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</w:t>
      </w:r>
      <w:proofErr w:type="spellStart"/>
      <w:r>
        <w:rPr>
          <w:rFonts w:ascii="Arial" w:hAnsi="Arial" w:cs="Arial"/>
          <w:color w:val="000000"/>
        </w:rPr>
        <w:t>dspmsg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</w:rPr>
        <w:t> </w:t>
      </w:r>
    </w:p>
    <w:p xmlns:wp14="http://schemas.microsoft.com/office/word/2010/wordml" w:rsidR="00EB6B27" w:rsidP="00EB6B27" w:rsidRDefault="00EB6B27" w14:paraId="521AA1C7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Creating </w:t>
      </w:r>
      <w:proofErr w:type="spellStart"/>
      <w:r>
        <w:rPr>
          <w:rFonts w:ascii="Arial" w:hAnsi="Arial" w:cs="Arial"/>
          <w:color w:val="000000"/>
        </w:rPr>
        <w:t>Jobq</w:t>
      </w:r>
      <w:proofErr w:type="spellEnd"/>
    </w:p>
    <w:p xmlns:wp14="http://schemas.microsoft.com/office/word/2010/wordml" w:rsidR="00EB6B27" w:rsidP="00EB6B27" w:rsidRDefault="00EB6B27" w14:paraId="7E504983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Crtjobq</w:t>
      </w:r>
      <w:proofErr w:type="spellEnd"/>
    </w:p>
    <w:p xmlns:wp14="http://schemas.microsoft.com/office/word/2010/wordml" w:rsidR="00EB6B27" w:rsidP="00EB6B27" w:rsidRDefault="00EB6B27" w14:paraId="0DE3CECF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Wrkjobq</w:t>
      </w:r>
      <w:proofErr w:type="spellEnd"/>
    </w:p>
    <w:p xmlns:wp14="http://schemas.microsoft.com/office/word/2010/wordml" w:rsidR="00EB6B27" w:rsidP="00EB6B27" w:rsidRDefault="00EB6B27" w14:paraId="089A30EA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Addjobqe</w:t>
      </w:r>
      <w:proofErr w:type="spellEnd"/>
      <w:r>
        <w:rPr>
          <w:rFonts w:ascii="Arial" w:hAnsi="Arial" w:cs="Arial"/>
          <w:color w:val="000000"/>
        </w:rPr>
        <w:t xml:space="preserve"> To attach your </w:t>
      </w:r>
      <w:proofErr w:type="spellStart"/>
      <w:r>
        <w:rPr>
          <w:rFonts w:ascii="Arial" w:hAnsi="Arial" w:cs="Arial"/>
          <w:color w:val="000000"/>
        </w:rPr>
        <w:t>Jobq</w:t>
      </w:r>
      <w:proofErr w:type="spellEnd"/>
      <w:r>
        <w:rPr>
          <w:rFonts w:ascii="Arial" w:hAnsi="Arial" w:cs="Arial"/>
          <w:color w:val="000000"/>
        </w:rPr>
        <w:t xml:space="preserve"> with Sub-System</w:t>
      </w:r>
    </w:p>
    <w:p xmlns:wp14="http://schemas.microsoft.com/office/word/2010/wordml" w:rsidR="00EB6B27" w:rsidP="00EB6B27" w:rsidRDefault="00EB6B27" w14:paraId="029D018C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Creating </w:t>
      </w:r>
      <w:proofErr w:type="spellStart"/>
      <w:r>
        <w:rPr>
          <w:rFonts w:ascii="Arial" w:hAnsi="Arial" w:cs="Arial"/>
          <w:color w:val="000000"/>
        </w:rPr>
        <w:t>Outq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crtoutq</w:t>
      </w:r>
      <w:proofErr w:type="spellEnd"/>
    </w:p>
    <w:p xmlns:wp14="http://schemas.microsoft.com/office/word/2010/wordml" w:rsidR="00EB6B27" w:rsidP="00EB6B27" w:rsidRDefault="00EB6B27" w14:paraId="03158760" wp14:textId="77777777">
      <w:pPr>
        <w:pStyle w:val="NormalWeb"/>
        <w:numPr>
          <w:ilvl w:val="0"/>
          <w:numId w:val="1"/>
        </w:numPr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wrkoutq</w:t>
      </w:r>
      <w:proofErr w:type="spellEnd"/>
    </w:p>
    <w:p xmlns:wp14="http://schemas.microsoft.com/office/word/2010/wordml" w:rsidRPr="00507170" w:rsidR="00507170" w:rsidP="00EB6B27" w:rsidRDefault="00507170" w14:paraId="5DAB6C7B" wp14:textId="77777777">
      <w:bookmarkStart w:name="_GoBack" w:id="0"/>
      <w:bookmarkEnd w:id="0"/>
      <w:r w:rsidRPr="00507170">
        <w:br/>
      </w:r>
      <w:r w:rsidRPr="00507170">
        <w:br/>
      </w:r>
    </w:p>
    <w:p xmlns:wp14="http://schemas.microsoft.com/office/word/2010/wordml" w:rsidR="0068463B" w:rsidRDefault="00EB6B27" w14:paraId="02EB378F" wp14:textId="77777777"/>
    <w:sectPr w:rsidR="0068463B" w:rsidSect="00081B71">
      <w:pgSz w:w="12240" w:h="15840" w:orient="portrait" w:code="1"/>
      <w:pgMar w:top="1584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F10E8"/>
    <w:multiLevelType w:val="hybridMultilevel"/>
    <w:tmpl w:val="CB8E9474"/>
    <w:lvl w:ilvl="0" w:tplc="92788870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2DE1007"/>
    <w:multiLevelType w:val="hybridMultilevel"/>
    <w:tmpl w:val="FD0A078C"/>
    <w:lvl w:ilvl="0" w:tplc="ABA209C4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70"/>
    <w:rsid w:val="00023E08"/>
    <w:rsid w:val="00081B71"/>
    <w:rsid w:val="000845B7"/>
    <w:rsid w:val="0009085A"/>
    <w:rsid w:val="001666DE"/>
    <w:rsid w:val="002A5795"/>
    <w:rsid w:val="00326C86"/>
    <w:rsid w:val="00342FD3"/>
    <w:rsid w:val="00446E1F"/>
    <w:rsid w:val="00450E38"/>
    <w:rsid w:val="00490EFD"/>
    <w:rsid w:val="00507170"/>
    <w:rsid w:val="00507551"/>
    <w:rsid w:val="00535D64"/>
    <w:rsid w:val="0066103C"/>
    <w:rsid w:val="00774335"/>
    <w:rsid w:val="007802AD"/>
    <w:rsid w:val="007C63EC"/>
    <w:rsid w:val="00854501"/>
    <w:rsid w:val="00970009"/>
    <w:rsid w:val="00A13ADE"/>
    <w:rsid w:val="00A72A6E"/>
    <w:rsid w:val="00AA27D8"/>
    <w:rsid w:val="00AC5F41"/>
    <w:rsid w:val="00B15F09"/>
    <w:rsid w:val="00B86C2B"/>
    <w:rsid w:val="00C22A13"/>
    <w:rsid w:val="00CB136B"/>
    <w:rsid w:val="00CF64B8"/>
    <w:rsid w:val="00E14344"/>
    <w:rsid w:val="00E2361E"/>
    <w:rsid w:val="00E57920"/>
    <w:rsid w:val="00E6076D"/>
    <w:rsid w:val="00EB6B27"/>
    <w:rsid w:val="00FA0528"/>
    <w:rsid w:val="00FD127D"/>
    <w:rsid w:val="03A2C49B"/>
    <w:rsid w:val="1484718E"/>
    <w:rsid w:val="215B99BC"/>
    <w:rsid w:val="40D0C5F0"/>
    <w:rsid w:val="4D1B323E"/>
    <w:rsid w:val="587D018F"/>
    <w:rsid w:val="72648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B6DA"/>
  <w15:docId w15:val="{0D078779-4840-443E-9157-80486BB155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Verdana" w:hAnsi="Verdana" w:eastAsiaTheme="minorHAnsi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02A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B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3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9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asen</dc:creator>
  <lastModifiedBy>Azmat Bhatti</lastModifiedBy>
  <revision>10</revision>
  <dcterms:created xsi:type="dcterms:W3CDTF">2018-09-26T17:28:00.0000000Z</dcterms:created>
  <dcterms:modified xsi:type="dcterms:W3CDTF">2022-02-02T00:43:44.9735861Z</dcterms:modified>
</coreProperties>
</file>