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A3D3" w14:textId="73F870CC" w:rsidR="002718F1" w:rsidRPr="0091447B" w:rsidRDefault="002718F1" w:rsidP="002718F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1447B">
        <w:rPr>
          <w:rFonts w:ascii="Times New Roman" w:hAnsi="Times New Roman" w:cs="Times New Roman"/>
          <w:b/>
          <w:sz w:val="26"/>
          <w:szCs w:val="26"/>
        </w:rPr>
        <w:t xml:space="preserve">BÁO CÁO TUẦN </w:t>
      </w:r>
      <w:r>
        <w:rPr>
          <w:rFonts w:ascii="Times New Roman" w:hAnsi="Times New Roman" w:cs="Times New Roman"/>
          <w:b/>
          <w:sz w:val="26"/>
          <w:szCs w:val="26"/>
        </w:rPr>
        <w:t xml:space="preserve">6 </w:t>
      </w:r>
      <w:r w:rsidRPr="0091447B">
        <w:rPr>
          <w:rFonts w:ascii="Times New Roman" w:hAnsi="Times New Roman" w:cs="Times New Roman"/>
          <w:b/>
          <w:sz w:val="26"/>
          <w:szCs w:val="26"/>
        </w:rPr>
        <w:t>ĐỒ ÁN MÔN HỌC</w:t>
      </w:r>
    </w:p>
    <w:p w14:paraId="1162A5AE" w14:textId="77777777" w:rsidR="002718F1" w:rsidRPr="0091447B" w:rsidRDefault="002718F1" w:rsidP="002718F1">
      <w:p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Tên đồ</w:t>
      </w:r>
      <w:r>
        <w:rPr>
          <w:rFonts w:ascii="Times New Roman" w:hAnsi="Times New Roman" w:cs="Times New Roman"/>
          <w:sz w:val="26"/>
          <w:szCs w:val="26"/>
        </w:rPr>
        <w:t xml:space="preserve"> án: “</w:t>
      </w:r>
      <w:r w:rsidRPr="00607270">
        <w:rPr>
          <w:rFonts w:ascii="Times New Roman" w:hAnsi="Times New Roman" w:cs="Times New Roman"/>
          <w:sz w:val="26"/>
          <w:szCs w:val="26"/>
        </w:rPr>
        <w:t>Ứng dụng các mô hình máy học vào bài toán phân loại hoạt động của người dùng, trên các thiết bị đeo tay theo dõi sức khỏe.</w:t>
      </w:r>
      <w:r w:rsidRPr="0091447B">
        <w:rPr>
          <w:rFonts w:ascii="Times New Roman" w:hAnsi="Times New Roman" w:cs="Times New Roman"/>
          <w:sz w:val="26"/>
          <w:szCs w:val="26"/>
        </w:rPr>
        <w:t>”</w:t>
      </w:r>
    </w:p>
    <w:p w14:paraId="107AB764" w14:textId="77777777" w:rsidR="002718F1" w:rsidRPr="0091447B" w:rsidRDefault="002718F1" w:rsidP="002718F1">
      <w:p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 xml:space="preserve">Thành viên thực hiện: </w:t>
      </w:r>
    </w:p>
    <w:tbl>
      <w:tblPr>
        <w:tblStyle w:val="LiBang"/>
        <w:tblW w:w="10060" w:type="dxa"/>
        <w:tblLook w:val="04A0" w:firstRow="1" w:lastRow="0" w:firstColumn="1" w:lastColumn="0" w:noHBand="0" w:noVBand="1"/>
      </w:tblPr>
      <w:tblGrid>
        <w:gridCol w:w="679"/>
        <w:gridCol w:w="2792"/>
        <w:gridCol w:w="1408"/>
        <w:gridCol w:w="2104"/>
        <w:gridCol w:w="3077"/>
      </w:tblGrid>
      <w:tr w:rsidR="002718F1" w:rsidRPr="0091447B" w14:paraId="3F2AF7D1" w14:textId="77777777" w:rsidTr="004B1C26">
        <w:tc>
          <w:tcPr>
            <w:tcW w:w="679" w:type="dxa"/>
          </w:tcPr>
          <w:p w14:paraId="4EDA2D20" w14:textId="77777777" w:rsidR="002718F1" w:rsidRPr="0091447B" w:rsidRDefault="002718F1" w:rsidP="004B1C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92" w:type="dxa"/>
          </w:tcPr>
          <w:p w14:paraId="23020E80" w14:textId="77777777" w:rsidR="002718F1" w:rsidRPr="0091447B" w:rsidRDefault="002718F1" w:rsidP="004B1C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408" w:type="dxa"/>
          </w:tcPr>
          <w:p w14:paraId="20F3113B" w14:textId="77777777" w:rsidR="002718F1" w:rsidRPr="0091447B" w:rsidRDefault="002718F1" w:rsidP="004B1C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104" w:type="dxa"/>
          </w:tcPr>
          <w:p w14:paraId="27E8B7E9" w14:textId="77777777" w:rsidR="002718F1" w:rsidRPr="0091447B" w:rsidRDefault="002718F1" w:rsidP="004B1C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ĐIỆN THOẠI</w:t>
            </w:r>
          </w:p>
        </w:tc>
        <w:tc>
          <w:tcPr>
            <w:tcW w:w="3077" w:type="dxa"/>
          </w:tcPr>
          <w:p w14:paraId="25E43751" w14:textId="77777777" w:rsidR="002718F1" w:rsidRPr="0091447B" w:rsidRDefault="002718F1" w:rsidP="004B1C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2718F1" w:rsidRPr="0091447B" w14:paraId="0CE0562A" w14:textId="77777777" w:rsidTr="004B1C26">
        <w:tc>
          <w:tcPr>
            <w:tcW w:w="679" w:type="dxa"/>
          </w:tcPr>
          <w:p w14:paraId="6E71DB26" w14:textId="77777777" w:rsidR="002718F1" w:rsidRPr="0091447B" w:rsidRDefault="002718F1" w:rsidP="004B1C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92" w:type="dxa"/>
          </w:tcPr>
          <w:p w14:paraId="20F132EC" w14:textId="77777777" w:rsidR="002718F1" w:rsidRPr="0091447B" w:rsidRDefault="002718F1" w:rsidP="004B1C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Ngọc Minh</w:t>
            </w:r>
          </w:p>
        </w:tc>
        <w:tc>
          <w:tcPr>
            <w:tcW w:w="1408" w:type="dxa"/>
          </w:tcPr>
          <w:p w14:paraId="603B53C9" w14:textId="77777777" w:rsidR="002718F1" w:rsidRPr="0091447B" w:rsidRDefault="002718F1" w:rsidP="004B1C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19520165</w:t>
            </w:r>
          </w:p>
        </w:tc>
        <w:tc>
          <w:tcPr>
            <w:tcW w:w="2104" w:type="dxa"/>
          </w:tcPr>
          <w:p w14:paraId="5F0A2DDE" w14:textId="77777777" w:rsidR="002718F1" w:rsidRPr="0091447B" w:rsidRDefault="002718F1" w:rsidP="004B1C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0585115056</w:t>
            </w:r>
          </w:p>
        </w:tc>
        <w:tc>
          <w:tcPr>
            <w:tcW w:w="3077" w:type="dxa"/>
          </w:tcPr>
          <w:p w14:paraId="248E9469" w14:textId="77777777" w:rsidR="002718F1" w:rsidRPr="0091447B" w:rsidRDefault="002718F1" w:rsidP="004B1C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19520165@gm.uit.edu.vn</w:t>
            </w:r>
          </w:p>
        </w:tc>
      </w:tr>
    </w:tbl>
    <w:p w14:paraId="155650D1" w14:textId="77777777" w:rsidR="002718F1" w:rsidRPr="0091447B" w:rsidRDefault="002718F1" w:rsidP="002718F1">
      <w:pPr>
        <w:rPr>
          <w:rFonts w:ascii="Times New Roman" w:hAnsi="Times New Roman" w:cs="Times New Roman"/>
          <w:sz w:val="26"/>
          <w:szCs w:val="26"/>
        </w:rPr>
      </w:pPr>
    </w:p>
    <w:p w14:paraId="40116848" w14:textId="5E633731" w:rsidR="002718F1" w:rsidRDefault="002718F1" w:rsidP="002718F1">
      <w:pPr>
        <w:pStyle w:val="Kiu3"/>
      </w:pPr>
      <w:r w:rsidRPr="0091447B">
        <w:t>Nội dung công việc trong tuần</w:t>
      </w:r>
    </w:p>
    <w:p w14:paraId="1F494EBC" w14:textId="65CEC274" w:rsidR="002718F1" w:rsidRPr="002718F1" w:rsidRDefault="002718F1" w:rsidP="002718F1">
      <w:pPr>
        <w:pStyle w:val="Kiu3"/>
        <w:numPr>
          <w:ilvl w:val="0"/>
          <w:numId w:val="0"/>
        </w:numPr>
        <w:ind w:left="720"/>
      </w:pPr>
      <w:r>
        <w:t>Triển khai model xuống MCU.</w:t>
      </w:r>
    </w:p>
    <w:p w14:paraId="4CF85C85" w14:textId="2D2171A4" w:rsidR="002718F1" w:rsidRDefault="002718F1" w:rsidP="002718F1">
      <w:pPr>
        <w:pStyle w:val="Kiu3"/>
      </w:pPr>
      <w:r w:rsidRPr="0091447B">
        <w:t>Báo cáo quá trình thực hiện</w:t>
      </w:r>
    </w:p>
    <w:p w14:paraId="44DF0B96" w14:textId="1BBC6FB3" w:rsidR="002718F1" w:rsidRDefault="00A239FE" w:rsidP="00A239FE">
      <w:pPr>
        <w:pStyle w:val="Kiu1"/>
      </w:pPr>
      <w:r>
        <w:t>Tổng quan mô hình:</w:t>
      </w:r>
    </w:p>
    <w:p w14:paraId="2E791CD0" w14:textId="28BBDCDE" w:rsidR="00A239FE" w:rsidRDefault="00A239FE" w:rsidP="004C0680">
      <w:pPr>
        <w:pStyle w:val="Kiu2"/>
      </w:pPr>
      <w:r>
        <w:t>Tensor đầu vào: (128, 9).</w:t>
      </w:r>
    </w:p>
    <w:p w14:paraId="4A15005F" w14:textId="51D25558" w:rsidR="00A239FE" w:rsidRDefault="00A239FE" w:rsidP="004C0680">
      <w:pPr>
        <w:pStyle w:val="Kiu2"/>
      </w:pPr>
      <w:r>
        <w:t>128 giá trị được đọc liên tục từ sensor.</w:t>
      </w:r>
    </w:p>
    <w:p w14:paraId="0D20FD18" w14:textId="25E194FB" w:rsidR="00A239FE" w:rsidRDefault="00A239FE" w:rsidP="004C0680">
      <w:pPr>
        <w:pStyle w:val="Kiu2"/>
      </w:pPr>
      <w:r>
        <w:t>9 features: 3 trục gia tốc tổng thể, 3 trục tốc độ góc (lấy thô từ sensor), 3 trục body motion (đã loại bỏ gia tốc trọng trường).</w:t>
      </w:r>
    </w:p>
    <w:p w14:paraId="5A1D2AD6" w14:textId="070D8A17" w:rsidR="00A239FE" w:rsidRDefault="00A239FE" w:rsidP="004C0680">
      <w:pPr>
        <w:pStyle w:val="Kiu2"/>
      </w:pPr>
      <w:r>
        <w:t>Tensor đầu ra: (1, 6)</w:t>
      </w:r>
    </w:p>
    <w:p w14:paraId="61E12503" w14:textId="4BB34D56" w:rsidR="00AF4C20" w:rsidRDefault="00A239FE" w:rsidP="004C0680">
      <w:pPr>
        <w:pStyle w:val="Kiu2"/>
      </w:pPr>
      <w:r>
        <w:t>6 xác suất của các loại hoạt động =&gt; hoạt động có xác suất cao nhất được lựa chọn làm kết quả.</w:t>
      </w:r>
    </w:p>
    <w:p w14:paraId="38AAB94E" w14:textId="77777777" w:rsidR="00AF4C20" w:rsidRDefault="00AF4C20">
      <w:pPr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p w14:paraId="3E0E0143" w14:textId="1DC4979A" w:rsidR="00A239FE" w:rsidRDefault="008629D5" w:rsidP="00A239FE">
      <w:pPr>
        <w:pStyle w:val="Kiu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85242A3" wp14:editId="2EC1195C">
            <wp:simplePos x="0" y="0"/>
            <wp:positionH relativeFrom="margin">
              <wp:posOffset>-91440</wp:posOffset>
            </wp:positionH>
            <wp:positionV relativeFrom="paragraph">
              <wp:posOffset>337820</wp:posOffset>
            </wp:positionV>
            <wp:extent cx="6096000" cy="3423285"/>
            <wp:effectExtent l="0" t="0" r="0" b="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9FE">
        <w:t>Mô hình dữ liệu:</w:t>
      </w:r>
    </w:p>
    <w:p w14:paraId="0719CE7A" w14:textId="36134ED8" w:rsidR="00A239FE" w:rsidRDefault="00A239FE" w:rsidP="00A239FE">
      <w:pPr>
        <w:pStyle w:val="Kiu1"/>
        <w:numPr>
          <w:ilvl w:val="0"/>
          <w:numId w:val="0"/>
        </w:numPr>
        <w:ind w:left="720"/>
      </w:pPr>
    </w:p>
    <w:p w14:paraId="127E7FE0" w14:textId="323E1021" w:rsidR="004C0680" w:rsidRPr="004C0680" w:rsidRDefault="003245A0" w:rsidP="004C0680">
      <w:pPr>
        <w:pStyle w:val="Kiu1"/>
      </w:pPr>
      <w:r>
        <w:t>Tính toán 3 trục body motion</w:t>
      </w:r>
    </w:p>
    <w:p w14:paraId="066EE9FC" w14:textId="222E9A25" w:rsidR="003245A0" w:rsidRDefault="004C0680" w:rsidP="004C0680">
      <w:pPr>
        <w:pStyle w:val="Kiu2"/>
      </w:pPr>
      <w:r>
        <w:t>Dữ liệu lấy từ cảm biến gia tốc (A) đã bao gồm gia tốc chuyển động của vật thể (v) và hiệu ứng gia tốc trọng trường (g).</w:t>
      </w:r>
    </w:p>
    <w:p w14:paraId="2483E45A" w14:textId="4F388066" w:rsidR="00402398" w:rsidRDefault="0065726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pict w14:anchorId="01C7516D">
          <v:rect id="Hình chữ nhật 3" o:spid="_x0000_s1027" style="position:absolute;margin-left:126.75pt;margin-top:13.05pt;width:214.2pt;height:105.6pt;z-index:25165926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" fillcolor="white [3201]" strokecolor="black [3213]" strokeweight=".5pt">
            <v:textbox>
              <w:txbxContent>
                <w:p w14:paraId="036BF3CA" w14:textId="3476C353" w:rsidR="004C0680" w:rsidRPr="004B1C26" w:rsidRDefault="00657269" w:rsidP="004C0680">
                  <w:pPr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m:oMath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A</m:t>
                        </m:r>
                      </m:e>
                    </m:acc>
                  </m:oMath>
                  <w:r w:rsidR="004C0680" w:rsidRPr="004C0680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="004B1C26">
                    <w:rPr>
                      <w:rFonts w:ascii="Times New Roman" w:hAnsi="Times New Roman" w:cs="Times New Roman"/>
                      <w:sz w:val="26"/>
                      <w:szCs w:val="26"/>
                    </w:rPr>
                    <w:fldChar w:fldCharType="begin"/>
                  </w:r>
                  <w:r w:rsidR="004B1C26">
                    <w:rPr>
                      <w:rFonts w:ascii="Times New Roman" w:hAnsi="Times New Roman" w:cs="Times New Roman"/>
                      <w:sz w:val="26"/>
                      <w:szCs w:val="26"/>
                    </w:rPr>
                    <w:instrText xml:space="preserve"> \vec a </w:instrText>
                  </w:r>
                  <w:r w:rsidR="004B1C26">
                    <w:rPr>
                      <w:rFonts w:ascii="Times New Roman" w:hAnsi="Times New Roman" w:cs="Times New Roman"/>
                      <w:sz w:val="26"/>
                      <w:szCs w:val="26"/>
                    </w:rPr>
                    <w:fldChar w:fldCharType="end"/>
                  </w:r>
                  <w:r w:rsidR="004C0680" w:rsidRPr="004C0680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=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g</m:t>
                        </m:r>
                      </m:e>
                    </m:acc>
                  </m:oMath>
                  <w:r w:rsidR="004C0680" w:rsidRPr="004C0680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+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v</m:t>
                        </m:r>
                      </m:e>
                    </m:acc>
                  </m:oMath>
                  <w:r w:rsidR="004C0680" w:rsidRPr="004C0680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=&gt;  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v</m:t>
                        </m:r>
                      </m:e>
                    </m:acc>
                  </m:oMath>
                  <w:r w:rsidR="004C0680" w:rsidRPr="004C0680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= 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A</m:t>
                        </m:r>
                      </m:e>
                    </m:acc>
                  </m:oMath>
                  <w:r w:rsidR="004C0680" w:rsidRPr="004C0680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="004C0680">
                    <w:rPr>
                      <w:rFonts w:ascii="Times New Roman" w:hAnsi="Times New Roman" w:cs="Times New Roman"/>
                      <w:sz w:val="26"/>
                      <w:szCs w:val="26"/>
                    </w:rPr>
                    <w:t>–</w:t>
                  </w:r>
                  <w:r w:rsidR="004C0680" w:rsidRPr="004C0680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g</m:t>
                        </m:r>
                      </m:e>
                    </m:acc>
                  </m:oMath>
                </w:p>
                <w:p w14:paraId="63B6D0A8" w14:textId="6979A3B1" w:rsidR="004C0680" w:rsidRDefault="004C0680" w:rsidP="004C068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A: Dữ liệu từ cảm biến gia tốc</w:t>
                  </w:r>
                </w:p>
                <w:p w14:paraId="7A89BF99" w14:textId="7B692A80" w:rsidR="004C0680" w:rsidRDefault="004C0680" w:rsidP="004C068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g: gia tốc trọng trường</w:t>
                  </w:r>
                </w:p>
                <w:p w14:paraId="0C9064CB" w14:textId="395E3BE4" w:rsidR="004C0680" w:rsidRPr="004C0680" w:rsidRDefault="004C0680" w:rsidP="004C068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v: gia tốc vật thể</w:t>
                  </w:r>
                </w:p>
              </w:txbxContent>
            </v:textbox>
            <w10:wrap type="topAndBottom" anchorx="margin"/>
          </v:rect>
        </w:pict>
      </w:r>
      <w:r w:rsidR="00402398">
        <w:br w:type="page"/>
      </w:r>
    </w:p>
    <w:p w14:paraId="26310C9A" w14:textId="6743D72D" w:rsidR="004C0680" w:rsidRDefault="00657269" w:rsidP="00402398">
      <w:pPr>
        <w:pStyle w:val="Kiu2"/>
      </w:pPr>
      <w:r>
        <w:rPr>
          <w:noProof/>
        </w:rPr>
        <w:lastRenderedPageBreak/>
        <w:pict w14:anchorId="10F2FAB4">
          <v:rect id="Hình chữ nhật 5" o:spid="_x0000_s1026" style="position:absolute;left:0;text-align:left;margin-left:138.6pt;margin-top:54.6pt;width:229.8pt;height:207.6pt;z-index:25166131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" fillcolor="white [3201]" strokecolor="black [3213]" strokeweight=".5pt">
            <v:textbox style="mso-next-textbox:#Hình chữ nhật 5">
              <w:txbxContent>
                <w:p w14:paraId="604F70B7" w14:textId="77777777" w:rsidR="00402398" w:rsidRDefault="00402398" w:rsidP="00402398">
                  <w:pPr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RC =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instrText xml:space="preserve"> EQ \F(1,2πFc) </w:instrTex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ab/>
                    <w:t xml:space="preserve">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ab/>
                    <w:t xml:space="preserve">dt =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instrText xml:space="preserve"> EQ \F(1,F</w:instrTex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instrText>s</w:instrTex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instrText xml:space="preserve">) </w:instrTex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fldChar w:fldCharType="end"/>
                  </w:r>
                </w:p>
                <w:p w14:paraId="62A414D0" w14:textId="77777777" w:rsidR="00402398" w:rsidRDefault="00402398" w:rsidP="00402398">
                  <w:pPr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alpha =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instrText xml:space="preserve"> EQ \F(dt, dt+RC) </w:instrTex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fldChar w:fldCharType="end"/>
                  </w:r>
                </w:p>
                <w:p w14:paraId="4BBF64D3" w14:textId="705B95FD" w:rsidR="00402398" w:rsidRDefault="00402398" w:rsidP="00402398">
                  <w:pPr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g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 xml:space="preserve">t 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= g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t-1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+ alpha*(A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t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– g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t-1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)</w:t>
                  </w:r>
                </w:p>
                <w:p w14:paraId="0495F4DD" w14:textId="43E0C329" w:rsidR="00402398" w:rsidRDefault="004B1C26" w:rsidP="00402398">
                  <w:pPr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Fc: cut off frequency (Hz)</w:t>
                  </w:r>
                </w:p>
                <w:p w14:paraId="56F7FBB4" w14:textId="20ABDB0E" w:rsidR="004B1C26" w:rsidRDefault="004B1C26" w:rsidP="00402398">
                  <w:pPr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Fs: sample rate (Hz)</w:t>
                  </w:r>
                </w:p>
                <w:p w14:paraId="7BFF75C9" w14:textId="7DA0F9AE" w:rsidR="004B1C26" w:rsidRDefault="004B1C26" w:rsidP="00402398">
                  <w:pPr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g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t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, g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 xml:space="preserve">t-1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: gia tốc trọng trường tại t, t-1.</w:t>
                  </w:r>
                </w:p>
                <w:p w14:paraId="58D5257C" w14:textId="67D8A78F" w:rsidR="004B1C26" w:rsidRPr="004B1C26" w:rsidRDefault="004B1C26" w:rsidP="00402398">
                  <w:pPr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A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 xml:space="preserve">t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: giá trị cảm biến tại t.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 xml:space="preserve"> </w:t>
                  </w:r>
                </w:p>
              </w:txbxContent>
            </v:textbox>
            <w10:wrap type="topAndBottom" anchorx="margin"/>
          </v:rect>
        </w:pict>
      </w:r>
      <w:r w:rsidR="004C0680">
        <w:t>Gia tốc trọng trường (g) có thể tính toán tương đối bằng cách lấy dữ liệu của cảm biến (A) cho qua bộ lọc thông thấp.</w:t>
      </w:r>
    </w:p>
    <w:p w14:paraId="32F29344" w14:textId="1A91F092" w:rsidR="004C0680" w:rsidRDefault="00AF4C20" w:rsidP="00AF4C20">
      <w:pPr>
        <w:pStyle w:val="Kiu1"/>
      </w:pPr>
      <w:r w:rsidRPr="00AF4C20">
        <w:t>Chuẩn</w:t>
      </w:r>
      <w:r>
        <w:t xml:space="preserve"> bị input cho model</w:t>
      </w:r>
    </w:p>
    <w:p w14:paraId="69BB382A" w14:textId="19B7EB8B" w:rsidR="00645CF6" w:rsidRDefault="00AF4C20" w:rsidP="00AF4C20">
      <w:pPr>
        <w:pStyle w:val="Kiu2"/>
      </w:pPr>
      <w:r>
        <w:t xml:space="preserve">Đầu vào dữ liệu cho network là một tensor có dạng (128, 9), giá trị sensor được </w:t>
      </w:r>
      <w:r w:rsidR="00645CF6">
        <w:t>cập nhật</w:t>
      </w:r>
      <w:r>
        <w:t xml:space="preserve"> liên tục</w:t>
      </w:r>
      <w:r w:rsidR="00645CF6">
        <w:t xml:space="preserve"> (</w:t>
      </w:r>
      <w:r w:rsidR="00102C54">
        <w:t>20</w:t>
      </w:r>
      <w:r w:rsidR="00645CF6">
        <w:t>0Hz)</w:t>
      </w:r>
      <w:r>
        <w:t xml:space="preserve"> và cho vào đầu hàng đợi, giá trị cũ nhất cuối hàng đợi sẽ </w:t>
      </w:r>
      <w:r w:rsidR="00645CF6">
        <w:t>được</w:t>
      </w:r>
      <w:r>
        <w:t xml:space="preserve"> loại bỏ</w:t>
      </w:r>
      <w:r w:rsidR="00645CF6">
        <w:t xml:space="preserve"> và cứ thế lặp lại cho đến khi network được yêu cầu chạy(</w:t>
      </w:r>
      <w:r w:rsidR="00E63338">
        <w:t>2.5</w:t>
      </w:r>
      <w:r w:rsidR="00645CF6">
        <w:t>Hz).</w:t>
      </w:r>
    </w:p>
    <w:p w14:paraId="2F291DB9" w14:textId="77777777" w:rsidR="00E63338" w:rsidRDefault="00657269" w:rsidP="00E63338">
      <w:pPr>
        <w:pStyle w:val="Kiu1"/>
      </w:pPr>
      <w:r>
        <w:rPr>
          <w:noProof/>
        </w:rPr>
        <w:pict w14:anchorId="10F2FAB4">
          <v:rect id="_x0000_s1031" style="position:absolute;left:0;text-align:left;margin-left:.6pt;margin-top:11.5pt;width:466.8pt;height:207.6pt;z-index:251662336;visibility:visible;mso-height-percent:0;mso-wrap-distance-left:9pt;mso-wrap-distance-top:0;mso-wrap-distance-right:9pt;mso-wrap-distance-bottom:0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" fillcolor="white [3201]" strokecolor="black [3213]" strokeweight=".5pt">
            <v:textbox style="mso-next-textbox:#_x0000_s1031">
              <w:txbxContent>
                <w:p w14:paraId="40D06375" w14:textId="0971590E" w:rsidR="00645CF6" w:rsidRDefault="009C5293" w:rsidP="00645CF6">
                  <w:pPr>
                    <w:jc w:val="both"/>
                    <w:rPr>
                      <w:rFonts w:ascii="Consolas" w:hAnsi="Consolas" w:cs="Consolas"/>
                      <w:color w:val="3F7F5F"/>
                      <w:sz w:val="20"/>
                      <w:szCs w:val="20"/>
                      <w:shd w:val="clear" w:color="auto" w:fill="E8F2FE"/>
                    </w:rPr>
                  </w:pPr>
                  <w:r w:rsidRPr="009C5293"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E8F2FE"/>
                    </w:rPr>
                    <w:t>Har_InputTypeDef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E8F2FE"/>
                    </w:rPr>
                    <w:t>*in_data=(</w:t>
                  </w:r>
                  <w:r>
                    <w:rPr>
                      <w:rFonts w:ascii="Consolas" w:hAnsi="Consolas" w:cs="Consolas"/>
                      <w:color w:val="005032"/>
                      <w:sz w:val="20"/>
                      <w:szCs w:val="20"/>
                      <w:shd w:val="clear" w:color="auto" w:fill="E8F2FE"/>
                    </w:rPr>
                    <w:t>Har_InputTypeDef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E8F2FE"/>
                    </w:rPr>
                    <w:t xml:space="preserve"> *)</w:t>
                  </w:r>
                  <w:r>
                    <w:rPr>
                      <w:rFonts w:ascii="Consolas" w:hAnsi="Consolas" w:cs="Consolas"/>
                      <w:b/>
                      <w:bCs/>
                      <w:color w:val="642880"/>
                      <w:sz w:val="20"/>
                      <w:szCs w:val="20"/>
                      <w:shd w:val="clear" w:color="auto" w:fill="E8F2FE"/>
                    </w:rPr>
                    <w:t>malloc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E8F2FE"/>
                    </w:rPr>
                    <w:t>(128*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shd w:val="clear" w:color="auto" w:fill="E8F2FE"/>
                    </w:rPr>
                    <w:t>sizeof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E8F2FE"/>
                    </w:rPr>
                    <w:t>(</w:t>
                  </w:r>
                  <w:r>
                    <w:rPr>
                      <w:rFonts w:ascii="Consolas" w:hAnsi="Consolas" w:cs="Consolas"/>
                      <w:color w:val="005032"/>
                      <w:sz w:val="20"/>
                      <w:szCs w:val="20"/>
                      <w:shd w:val="clear" w:color="auto" w:fill="E8F2FE"/>
                    </w:rPr>
                    <w:t>Har_InputTypeDef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E8F2FE"/>
                    </w:rPr>
                    <w:t xml:space="preserve">)); </w:t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  <w:shd w:val="clear" w:color="auto" w:fill="E8F2FE"/>
                    </w:rPr>
                    <w:t>//input tensor: mảng 128 phần từ</w:t>
                  </w:r>
                </w:p>
                <w:p w14:paraId="5A5713D3" w14:textId="20E893C7" w:rsidR="009C5293" w:rsidRDefault="009C5293" w:rsidP="00645CF6">
                  <w:pPr>
                    <w:jc w:val="both"/>
                    <w:rPr>
                      <w:rFonts w:ascii="Consolas" w:hAnsi="Consolas" w:cs="Consolas"/>
                      <w:color w:val="3F7F5F"/>
                      <w:sz w:val="20"/>
                      <w:szCs w:val="20"/>
                      <w:shd w:val="clear" w:color="auto" w:fill="E8F2FE"/>
                    </w:rPr>
                  </w:pPr>
                  <w:r>
                    <w:rPr>
                      <w:rFonts w:ascii="Consolas" w:hAnsi="Consolas" w:cs="Consolas"/>
                      <w:color w:val="005032"/>
                      <w:sz w:val="20"/>
                      <w:szCs w:val="20"/>
                      <w:shd w:val="clear" w:color="auto" w:fill="E8F2FE"/>
                    </w:rPr>
                    <w:t>Har_InputTypeDef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E8F2FE"/>
                    </w:rPr>
                    <w:t xml:space="preserve"> *mpudata = (</w:t>
                  </w:r>
                  <w:r>
                    <w:rPr>
                      <w:rFonts w:ascii="Consolas" w:hAnsi="Consolas" w:cs="Consolas"/>
                      <w:color w:val="005032"/>
                      <w:sz w:val="20"/>
                      <w:szCs w:val="20"/>
                      <w:shd w:val="clear" w:color="auto" w:fill="E8F2FE"/>
                    </w:rPr>
                    <w:t>Har_InputTypeDef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E8F2FE"/>
                    </w:rPr>
                    <w:t xml:space="preserve">*) </w:t>
                  </w:r>
                  <w:r>
                    <w:rPr>
                      <w:rFonts w:ascii="Consolas" w:hAnsi="Consolas" w:cs="Consolas"/>
                      <w:b/>
                      <w:bCs/>
                      <w:color w:val="642880"/>
                      <w:sz w:val="20"/>
                      <w:szCs w:val="20"/>
                      <w:shd w:val="clear" w:color="auto" w:fill="E8F2FE"/>
                    </w:rPr>
                    <w:t>malloc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E8F2FE"/>
                    </w:rPr>
                    <w:t>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shd w:val="clear" w:color="auto" w:fill="E8F2FE"/>
                    </w:rPr>
                    <w:t>sizeof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E8F2FE"/>
                    </w:rPr>
                    <w:t>(</w:t>
                  </w:r>
                  <w:r>
                    <w:rPr>
                      <w:rFonts w:ascii="Consolas" w:hAnsi="Consolas" w:cs="Consolas"/>
                      <w:color w:val="005032"/>
                      <w:sz w:val="20"/>
                      <w:szCs w:val="20"/>
                      <w:shd w:val="clear" w:color="auto" w:fill="E8F2FE"/>
                    </w:rPr>
                    <w:t>Har_InputTypeDef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E8F2FE"/>
                    </w:rPr>
                    <w:t xml:space="preserve">)); </w:t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  <w:shd w:val="clear" w:color="auto" w:fill="E8F2FE"/>
                    </w:rPr>
                    <w:t>//newest input sensor</w:t>
                  </w:r>
                </w:p>
                <w:p w14:paraId="102FEB4E" w14:textId="77777777" w:rsidR="009C5293" w:rsidRDefault="009C5293" w:rsidP="009C52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(data_count &lt; 128) {</w:t>
                  </w:r>
                </w:p>
                <w:p w14:paraId="1962C61C" w14:textId="139AA98C" w:rsidR="009C5293" w:rsidRDefault="009C5293" w:rsidP="009C5293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((</w:t>
                  </w:r>
                  <w:r>
                    <w:rPr>
                      <w:rFonts w:ascii="Consolas" w:hAnsi="Consolas" w:cs="Consolas"/>
                      <w:color w:val="005032"/>
                      <w:sz w:val="20"/>
                      <w:szCs w:val="20"/>
                    </w:rPr>
                    <w:t>Har_InputTypeDef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*) in_data)[data_count] = *mpudata;</w:t>
                  </w:r>
                </w:p>
                <w:p w14:paraId="7D56F18A" w14:textId="4E939C85" w:rsidR="009C5293" w:rsidRDefault="009C5293" w:rsidP="009C5293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data_count++;</w:t>
                  </w:r>
                </w:p>
                <w:p w14:paraId="7AC7375D" w14:textId="77777777" w:rsidR="009C5293" w:rsidRDefault="009C5293" w:rsidP="009C52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} </w:t>
                  </w:r>
                </w:p>
                <w:p w14:paraId="0B7D4561" w14:textId="1C18B43D" w:rsidR="009C5293" w:rsidRDefault="009C5293" w:rsidP="009C52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14:paraId="5FDB52A8" w14:textId="085109A2" w:rsidR="009C5293" w:rsidRDefault="009C5293" w:rsidP="009C5293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642880"/>
                      <w:sz w:val="20"/>
                      <w:szCs w:val="20"/>
                    </w:rPr>
                    <w:t>memmove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((</w:t>
                  </w:r>
                  <w:r>
                    <w:rPr>
                      <w:rFonts w:ascii="Consolas" w:hAnsi="Consolas" w:cs="Consolas"/>
                      <w:color w:val="005032"/>
                      <w:sz w:val="20"/>
                      <w:szCs w:val="20"/>
                    </w:rPr>
                    <w:t>Har_InputTypeDef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*) in_data,</w:t>
                  </w:r>
                </w:p>
                <w:p w14:paraId="70884A53" w14:textId="37984984" w:rsidR="009C5293" w:rsidRDefault="009C5293" w:rsidP="009C52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((</w:t>
                  </w:r>
                  <w:r>
                    <w:rPr>
                      <w:rFonts w:ascii="Consolas" w:hAnsi="Consolas" w:cs="Consolas"/>
                      <w:color w:val="005032"/>
                      <w:sz w:val="20"/>
                      <w:szCs w:val="20"/>
                    </w:rPr>
                    <w:t>Har_InputTypeDef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*) in_data + 1),</w:t>
                  </w:r>
                </w:p>
                <w:p w14:paraId="7E14F956" w14:textId="5C5629A3" w:rsidR="009C5293" w:rsidRDefault="009C5293" w:rsidP="009C529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firstLine="72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sizeof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005032"/>
                      <w:sz w:val="20"/>
                      <w:szCs w:val="20"/>
                    </w:rPr>
                    <w:t>Har_InputTypeDef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 * 127);</w:t>
                  </w:r>
                </w:p>
                <w:p w14:paraId="05AE65A3" w14:textId="7A986157" w:rsidR="009C5293" w:rsidRDefault="009C5293" w:rsidP="009C52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((</w:t>
                  </w:r>
                  <w:r>
                    <w:rPr>
                      <w:rFonts w:ascii="Consolas" w:hAnsi="Consolas" w:cs="Consolas"/>
                      <w:color w:val="005032"/>
                      <w:sz w:val="20"/>
                      <w:szCs w:val="20"/>
                    </w:rPr>
                    <w:t>Har_InputTypeDef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*) in_data)[127] = *mpudata;</w:t>
                  </w:r>
                </w:p>
                <w:p w14:paraId="1579F277" w14:textId="36BF738E" w:rsidR="009C5293" w:rsidRPr="004B1C26" w:rsidRDefault="009C5293" w:rsidP="009C5293">
                  <w:pPr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 anchorx="margin"/>
          </v:rect>
        </w:pict>
      </w:r>
      <w:r w:rsidR="00645CF6">
        <w:t xml:space="preserve"> </w:t>
      </w:r>
      <w:r w:rsidR="00E63338">
        <w:t>Chạy network lấy kết quả</w:t>
      </w:r>
    </w:p>
    <w:p w14:paraId="64E88C6C" w14:textId="5654FDEC" w:rsidR="00E63338" w:rsidRDefault="00E63338" w:rsidP="00E63338">
      <w:pPr>
        <w:pStyle w:val="Kiu2"/>
      </w:pPr>
      <w:r>
        <w:t xml:space="preserve">Network được chạy định kỳ mỗi 300ms và tốn 100ms để hoàn thành. </w:t>
      </w:r>
    </w:p>
    <w:p w14:paraId="159E1E2E" w14:textId="5572BCC1" w:rsidR="00E63338" w:rsidRDefault="00E63338" w:rsidP="00E63338">
      <w:pPr>
        <w:pStyle w:val="Kiu2"/>
        <w:numPr>
          <w:ilvl w:val="0"/>
          <w:numId w:val="6"/>
        </w:numPr>
      </w:pPr>
      <w:r>
        <w:t>2.5Hz</w:t>
      </w:r>
    </w:p>
    <w:p w14:paraId="58357BC9" w14:textId="0D850997" w:rsidR="002C44F6" w:rsidRDefault="002C44F6" w:rsidP="002C44F6">
      <w:pPr>
        <w:pStyle w:val="Kiu2"/>
        <w:numPr>
          <w:ilvl w:val="0"/>
          <w:numId w:val="0"/>
        </w:numPr>
        <w:ind w:left="720"/>
      </w:pPr>
    </w:p>
    <w:p w14:paraId="2DC013D4" w14:textId="43CD9B81" w:rsidR="00E63338" w:rsidRDefault="002C44F6" w:rsidP="002C44F6">
      <w:pPr>
        <w:pStyle w:val="Kiu2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0E0711C" wp14:editId="3B7ECFF8">
            <wp:simplePos x="0" y="0"/>
            <wp:positionH relativeFrom="column">
              <wp:posOffset>-152400</wp:posOffset>
            </wp:positionH>
            <wp:positionV relativeFrom="paragraph">
              <wp:posOffset>1517015</wp:posOffset>
            </wp:positionV>
            <wp:extent cx="6621780" cy="4641215"/>
            <wp:effectExtent l="0" t="0" r="0" b="0"/>
            <wp:wrapTopAndBottom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2" t="1" r="11103" b="651"/>
                    <a:stretch/>
                  </pic:blipFill>
                  <pic:spPr bwMode="auto">
                    <a:xfrm>
                      <a:off x="0" y="0"/>
                      <a:ext cx="6621780" cy="464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269">
        <w:rPr>
          <w:noProof/>
        </w:rPr>
        <w:pict w14:anchorId="10F2FAB4">
          <v:rect id="_x0000_s1032" style="position:absolute;left:0;text-align:left;margin-left:69.6pt;margin-top:-12.6pt;width:302.4pt;height:91.2pt;z-index:251663360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" fillcolor="white [3201]" strokecolor="black [3213]" strokeweight=".5pt">
            <v:textbox style="mso-next-textbox:#_x0000_s1032">
              <w:txbxContent>
                <w:p w14:paraId="6DC93EB5" w14:textId="25A65D88" w:rsidR="002C44F6" w:rsidRDefault="002C44F6" w:rsidP="002C44F6">
                  <w:pPr>
                    <w:jc w:val="both"/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E8F2F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E8F2FE"/>
                    </w:rPr>
                    <w:t>ai_har_run(har_model, ai_input, ai_output);</w:t>
                  </w:r>
                </w:p>
                <w:p w14:paraId="7A5EF15C" w14:textId="2A2D557A" w:rsidR="002C44F6" w:rsidRDefault="002C44F6" w:rsidP="002C44F6">
                  <w:pPr>
                    <w:jc w:val="both"/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E8F2FE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shd w:val="clear" w:color="auto" w:fill="E8F2FE"/>
                    </w:rPr>
                    <w:t>float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E8F2FE"/>
                    </w:rPr>
                    <w:t xml:space="preserve"> *y_val = 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shd w:val="clear" w:color="auto" w:fill="E8F2FE"/>
                    </w:rPr>
                    <w:t>float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E8F2FE"/>
                    </w:rPr>
                    <w:t xml:space="preserve">*) </w:t>
                  </w:r>
                  <w:r>
                    <w:rPr>
                      <w:rFonts w:ascii="Consolas" w:hAnsi="Consolas" w:cs="Consolas"/>
                      <w:b/>
                      <w:bCs/>
                      <w:color w:val="642880"/>
                      <w:sz w:val="20"/>
                      <w:szCs w:val="20"/>
                      <w:shd w:val="clear" w:color="auto" w:fill="E8F2FE"/>
                    </w:rPr>
                    <w:t>malloc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E8F2FE"/>
                    </w:rPr>
                    <w:t xml:space="preserve">(6 *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shd w:val="clear" w:color="auto" w:fill="E8F2FE"/>
                    </w:rPr>
                    <w:t>sizeof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E8F2FE"/>
                    </w:rPr>
                    <w:t>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shd w:val="clear" w:color="auto" w:fill="E8F2FE"/>
                    </w:rPr>
                    <w:t>float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E8F2FE"/>
                    </w:rPr>
                    <w:t>));</w:t>
                  </w:r>
                </w:p>
                <w:p w14:paraId="2834F1ED" w14:textId="7C1A79F9" w:rsidR="002C44F6" w:rsidRDefault="002C44F6" w:rsidP="002C44F6">
                  <w:pPr>
                    <w:jc w:val="both"/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E8F2F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E8F2FE"/>
                    </w:rPr>
                    <w:t>y_val = ((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shd w:val="clear" w:color="auto" w:fill="E8F2FE"/>
                    </w:rPr>
                    <w:t>float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E8F2FE"/>
                    </w:rPr>
                    <w:t>*) ai_output);</w:t>
                  </w:r>
                </w:p>
                <w:p w14:paraId="1EC62F2F" w14:textId="3A025436" w:rsidR="002C44F6" w:rsidRDefault="002C44F6" w:rsidP="002C44F6">
                  <w:pPr>
                    <w:jc w:val="both"/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E8F2F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E8F2FE"/>
                    </w:rPr>
                    <w:t>max(y_val) =&gt; predection</w:t>
                  </w:r>
                </w:p>
                <w:p w14:paraId="24FFE34E" w14:textId="77777777" w:rsidR="002C44F6" w:rsidRPr="004B1C26" w:rsidRDefault="002C44F6" w:rsidP="002C44F6">
                  <w:pPr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</w:pPr>
                </w:p>
              </w:txbxContent>
            </v:textbox>
            <w10:wrap type="topAndBottom" anchorx="margin"/>
          </v:rect>
        </w:pict>
      </w:r>
      <w:r>
        <w:t>Kết quả chạy thử nghiệm ban đầu:</w:t>
      </w:r>
    </w:p>
    <w:p w14:paraId="1B8C60FF" w14:textId="13E095F7" w:rsidR="002C44F6" w:rsidRDefault="002C44F6" w:rsidP="002C44F6">
      <w:pPr>
        <w:pStyle w:val="Kiu2"/>
      </w:pPr>
      <w:r>
        <w:t>Thời gian chạy network đúng như dự đoán trước đó (khoảng 100ms).</w:t>
      </w:r>
    </w:p>
    <w:p w14:paraId="29E5D7AF" w14:textId="2F693FB8" w:rsidR="002C44F6" w:rsidRDefault="002C44F6" w:rsidP="002C44F6">
      <w:pPr>
        <w:pStyle w:val="Kiu2"/>
      </w:pPr>
      <w:r>
        <w:t>Nhưng vẫn còn tồn đọng hạn chế như sau: bởi vì khi chạy network tốn 100ms sẽ bị miss các gói</w:t>
      </w:r>
      <w:r w:rsidR="00102C54">
        <w:t xml:space="preserve"> dữ liệu không được đọc và cập nhật từ sensor ( khoảng 20 gói) có thể khiến dự đoán không chính xác. </w:t>
      </w:r>
    </w:p>
    <w:p w14:paraId="13C0B67A" w14:textId="231C95CB" w:rsidR="00102C54" w:rsidRDefault="00102C54" w:rsidP="00102C54">
      <w:pPr>
        <w:pStyle w:val="Kiu2"/>
        <w:numPr>
          <w:ilvl w:val="0"/>
          <w:numId w:val="6"/>
        </w:numPr>
      </w:pPr>
      <w:r>
        <w:t>Giải pháp: sử dụng định thời và ngắt để định kỳ vẫn đọc dữ liệu từ sensor và lưu ở nơi khác, sau khi chạy network sẽ được push lại vào hàng đợi. Do đó sẽ tốn thêm bộ nhớ ram để làm buffer tạm.</w:t>
      </w:r>
    </w:p>
    <w:p w14:paraId="1AAB62FE" w14:textId="3C01605F" w:rsidR="00BE7AC1" w:rsidRDefault="00BE7AC1" w:rsidP="00BE7AC1">
      <w:pPr>
        <w:pStyle w:val="Kiu2"/>
        <w:numPr>
          <w:ilvl w:val="0"/>
          <w:numId w:val="0"/>
        </w:numPr>
        <w:ind w:left="1080" w:hanging="360"/>
      </w:pPr>
    </w:p>
    <w:p w14:paraId="1BDAFBE6" w14:textId="3AFE62CC" w:rsidR="00BE7AC1" w:rsidRDefault="00BE7AC1" w:rsidP="00BE7AC1">
      <w:pPr>
        <w:pStyle w:val="Kiu2"/>
        <w:numPr>
          <w:ilvl w:val="0"/>
          <w:numId w:val="0"/>
        </w:numPr>
        <w:ind w:left="1080" w:hanging="360"/>
      </w:pPr>
    </w:p>
    <w:p w14:paraId="4C210772" w14:textId="58CC2781" w:rsidR="00BE7AC1" w:rsidRDefault="00BE7AC1" w:rsidP="00BE7AC1">
      <w:pPr>
        <w:pStyle w:val="Kiu3"/>
      </w:pPr>
      <w:r>
        <w:lastRenderedPageBreak/>
        <w:t>Công việc tuần kế tiếp:</w:t>
      </w:r>
    </w:p>
    <w:p w14:paraId="6020550D" w14:textId="758E0377" w:rsidR="00BE7AC1" w:rsidRDefault="00BE7AC1" w:rsidP="00BE7AC1">
      <w:pPr>
        <w:pStyle w:val="Kiu2"/>
      </w:pPr>
      <w:r>
        <w:t>Chỉnh sửa, tối ưu hóa lại dữ liệu đầu vào cho network. (Tuần 7)</w:t>
      </w:r>
    </w:p>
    <w:p w14:paraId="13CEB62A" w14:textId="223CBAB3" w:rsidR="00BE7AC1" w:rsidRDefault="00BE7AC1" w:rsidP="00BE7AC1">
      <w:pPr>
        <w:pStyle w:val="Kiu2"/>
      </w:pPr>
      <w:r>
        <w:t>Hiển thị kết quả dự đoán ra LCD. (Tuần 7)</w:t>
      </w:r>
    </w:p>
    <w:p w14:paraId="0ED3398D" w14:textId="472717FA" w:rsidR="00BE7AC1" w:rsidRPr="004C0680" w:rsidRDefault="00BE7AC1" w:rsidP="00BE7AC1">
      <w:pPr>
        <w:pStyle w:val="Kiu2"/>
      </w:pPr>
      <w:r>
        <w:t>Tìm hiểu và triển khai giải thuật đếm bước và đo quãng đường đi. (Tuần 8, 9).</w:t>
      </w:r>
    </w:p>
    <w:sectPr w:rsidR="00BE7AC1" w:rsidRPr="004C0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3D4C"/>
    <w:multiLevelType w:val="hybridMultilevel"/>
    <w:tmpl w:val="518A8BF2"/>
    <w:lvl w:ilvl="0" w:tplc="D76AA69C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C77FA9"/>
    <w:multiLevelType w:val="hybridMultilevel"/>
    <w:tmpl w:val="73C6E8F8"/>
    <w:lvl w:ilvl="0" w:tplc="1130B776">
      <w:start w:val="1"/>
      <w:numFmt w:val="decimal"/>
      <w:pStyle w:val="Kiu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BF2552"/>
    <w:multiLevelType w:val="hybridMultilevel"/>
    <w:tmpl w:val="9B98C140"/>
    <w:lvl w:ilvl="0" w:tplc="54E8DDCE">
      <w:start w:val="1"/>
      <w:numFmt w:val="bullet"/>
      <w:pStyle w:val="Kiu2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6C557D"/>
    <w:multiLevelType w:val="hybridMultilevel"/>
    <w:tmpl w:val="B6F6AA86"/>
    <w:lvl w:ilvl="0" w:tplc="F34C6074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AD54CB"/>
    <w:multiLevelType w:val="hybridMultilevel"/>
    <w:tmpl w:val="EA3CAD20"/>
    <w:lvl w:ilvl="0" w:tplc="1FEE4B30">
      <w:start w:val="1"/>
      <w:numFmt w:val="decimal"/>
      <w:pStyle w:val="Kiu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55651"/>
    <w:multiLevelType w:val="hybridMultilevel"/>
    <w:tmpl w:val="61E61274"/>
    <w:lvl w:ilvl="0" w:tplc="D88CF0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18F1"/>
    <w:rsid w:val="00102C54"/>
    <w:rsid w:val="002718F1"/>
    <w:rsid w:val="002C44F6"/>
    <w:rsid w:val="003245A0"/>
    <w:rsid w:val="00371140"/>
    <w:rsid w:val="00402398"/>
    <w:rsid w:val="004B1C26"/>
    <w:rsid w:val="004C0680"/>
    <w:rsid w:val="005314DE"/>
    <w:rsid w:val="00645CF6"/>
    <w:rsid w:val="00657269"/>
    <w:rsid w:val="006D5958"/>
    <w:rsid w:val="007F1B4B"/>
    <w:rsid w:val="008629D5"/>
    <w:rsid w:val="00865CB3"/>
    <w:rsid w:val="00914418"/>
    <w:rsid w:val="009C5293"/>
    <w:rsid w:val="00A239FE"/>
    <w:rsid w:val="00AF4C20"/>
    <w:rsid w:val="00BE7AC1"/>
    <w:rsid w:val="00C66C7D"/>
    <w:rsid w:val="00DF5347"/>
    <w:rsid w:val="00E6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,"/>
  <w14:docId w14:val="1E00650E"/>
  <w15:docId w15:val="{13F60A7B-535D-492D-A091-AA350A28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718F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71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link w:val="oancuaDanhsachChar"/>
    <w:uiPriority w:val="34"/>
    <w:qFormat/>
    <w:rsid w:val="002718F1"/>
    <w:pPr>
      <w:ind w:left="720"/>
      <w:contextualSpacing/>
    </w:p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2718F1"/>
  </w:style>
  <w:style w:type="paragraph" w:customStyle="1" w:styleId="Kiu3">
    <w:name w:val="Kiểu3"/>
    <w:basedOn w:val="oancuaDanhsach"/>
    <w:link w:val="Kiu3Char"/>
    <w:qFormat/>
    <w:rsid w:val="002718F1"/>
    <w:pPr>
      <w:numPr>
        <w:numId w:val="1"/>
      </w:numPr>
    </w:pPr>
    <w:rPr>
      <w:rFonts w:ascii="Times New Roman" w:hAnsi="Times New Roman" w:cs="Times New Roman"/>
      <w:sz w:val="26"/>
      <w:szCs w:val="26"/>
    </w:rPr>
  </w:style>
  <w:style w:type="character" w:customStyle="1" w:styleId="Kiu3Char">
    <w:name w:val="Kiểu3 Char"/>
    <w:basedOn w:val="oancuaDanhsachChar"/>
    <w:link w:val="Kiu3"/>
    <w:rsid w:val="002718F1"/>
    <w:rPr>
      <w:rFonts w:ascii="Times New Roman" w:hAnsi="Times New Roman" w:cs="Times New Roman"/>
      <w:sz w:val="26"/>
      <w:szCs w:val="26"/>
    </w:rPr>
  </w:style>
  <w:style w:type="paragraph" w:customStyle="1" w:styleId="Kiu1">
    <w:name w:val="Kiểu1"/>
    <w:basedOn w:val="Kiu3"/>
    <w:link w:val="Kiu1Char"/>
    <w:qFormat/>
    <w:rsid w:val="00A239FE"/>
    <w:pPr>
      <w:numPr>
        <w:numId w:val="3"/>
      </w:numPr>
    </w:pPr>
  </w:style>
  <w:style w:type="character" w:customStyle="1" w:styleId="Kiu1Char">
    <w:name w:val="Kiểu1 Char"/>
    <w:basedOn w:val="Kiu3Char"/>
    <w:link w:val="Kiu1"/>
    <w:rsid w:val="00A239FE"/>
    <w:rPr>
      <w:rFonts w:ascii="Times New Roman" w:hAnsi="Times New Roman" w:cs="Times New Roman"/>
      <w:sz w:val="26"/>
      <w:szCs w:val="26"/>
    </w:rPr>
  </w:style>
  <w:style w:type="paragraph" w:customStyle="1" w:styleId="Kiu2">
    <w:name w:val="Kiểu2"/>
    <w:basedOn w:val="Kiu1"/>
    <w:link w:val="Kiu2Char"/>
    <w:qFormat/>
    <w:rsid w:val="004C0680"/>
    <w:pPr>
      <w:numPr>
        <w:numId w:val="4"/>
      </w:numPr>
    </w:pPr>
  </w:style>
  <w:style w:type="character" w:styleId="VnbanChdanhsn">
    <w:name w:val="Placeholder Text"/>
    <w:basedOn w:val="Phngmcinhcuaoanvn"/>
    <w:uiPriority w:val="99"/>
    <w:semiHidden/>
    <w:rsid w:val="00402398"/>
    <w:rPr>
      <w:color w:val="808080"/>
    </w:rPr>
  </w:style>
  <w:style w:type="character" w:customStyle="1" w:styleId="Kiu2Char">
    <w:name w:val="Kiểu2 Char"/>
    <w:basedOn w:val="Kiu1Char"/>
    <w:link w:val="Kiu2"/>
    <w:rsid w:val="004C0680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LENOVO-PC</cp:lastModifiedBy>
  <cp:revision>3</cp:revision>
  <dcterms:created xsi:type="dcterms:W3CDTF">2021-10-24T14:11:00Z</dcterms:created>
  <dcterms:modified xsi:type="dcterms:W3CDTF">2021-11-01T08:35:00Z</dcterms:modified>
</cp:coreProperties>
</file>