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38D51" w14:textId="771EC275" w:rsidR="00864281" w:rsidRDefault="00864281" w:rsidP="00864281">
      <w:pPr>
        <w:rPr>
          <w:lang w:val="en-US"/>
        </w:rPr>
      </w:pPr>
      <w:r>
        <w:rPr>
          <w:rFonts w:hint="cs"/>
          <w:rtl/>
        </w:rPr>
        <w:t xml:space="preserve">שיעורי בית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lang w:val="en-US"/>
        </w:rPr>
        <w:t>noSql</w:t>
      </w:r>
    </w:p>
    <w:p w14:paraId="15843A3C" w14:textId="11FB1D0A" w:rsidR="00864281" w:rsidRDefault="00864281" w:rsidP="00864281">
      <w:pPr>
        <w:rPr>
          <w:rtl/>
          <w:lang w:val="en-US"/>
        </w:rPr>
      </w:pPr>
      <w:r>
        <w:rPr>
          <w:rFonts w:hint="cs"/>
          <w:rtl/>
          <w:lang w:val="en-US"/>
        </w:rPr>
        <w:t xml:space="preserve">שליפה ראשונה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כל המתנות שעלותם גבוהה מ50</w:t>
      </w:r>
    </w:p>
    <w:p w14:paraId="344DA4B1" w14:textId="7284504B" w:rsidR="00864281" w:rsidRDefault="00864281" w:rsidP="00864281">
      <w:pPr>
        <w:rPr>
          <w:rtl/>
        </w:rPr>
      </w:pPr>
      <w:r>
        <w:rPr>
          <w:rFonts w:hint="cs"/>
          <w:rtl/>
          <w:lang w:val="en-US"/>
        </w:rPr>
        <w:t>שליפה שניה-</w:t>
      </w:r>
      <w:r w:rsidRPr="00864281">
        <w:rPr>
          <w:rtl/>
        </w:rPr>
        <w:t xml:space="preserve"> </w:t>
      </w:r>
      <w:r w:rsidRPr="00864281">
        <w:rPr>
          <w:rtl/>
          <w:lang w:val="en-US"/>
        </w:rPr>
        <w:t>מציאת משתמשים שיש להם את מתנה מספר 1021 בסל שלהם</w:t>
      </w:r>
      <w:r w:rsidRPr="00864281">
        <w:t>.</w:t>
      </w:r>
    </w:p>
    <w:p w14:paraId="7585AC21" w14:textId="0A729FE1" w:rsidR="00864281" w:rsidRDefault="007F678C" w:rsidP="007F678C">
      <w:pPr>
        <w:rPr>
          <w:rtl/>
        </w:rPr>
      </w:pPr>
      <w:r>
        <w:rPr>
          <w:rFonts w:hint="cs"/>
          <w:rtl/>
          <w:lang w:val="en-US"/>
        </w:rPr>
        <w:t xml:space="preserve">שליפה שלישית- </w:t>
      </w:r>
      <w:r w:rsidRPr="007F678C">
        <w:rPr>
          <w:rtl/>
          <w:lang w:val="en-US"/>
        </w:rPr>
        <w:t>מציאת מתנות ששייכות לקטגוריה 1 או לקטגוריה 2</w:t>
      </w:r>
      <w:r w:rsidRPr="007F678C">
        <w:t>.</w:t>
      </w:r>
    </w:p>
    <w:p w14:paraId="0744B8B9" w14:textId="290212F8" w:rsidR="007F678C" w:rsidRDefault="007F678C" w:rsidP="007F678C">
      <w:pPr>
        <w:rPr>
          <w:rtl/>
        </w:rPr>
      </w:pPr>
      <w:r>
        <w:rPr>
          <w:rFonts w:hint="cs"/>
          <w:rtl/>
        </w:rPr>
        <w:t xml:space="preserve">שליפה רביעית- </w:t>
      </w:r>
      <w:r w:rsidRPr="007F678C">
        <w:rPr>
          <w:rtl/>
        </w:rPr>
        <w:t>מציאת מתנות שהשם שלהן מכיל את המילה מארז</w:t>
      </w:r>
      <w:r w:rsidRPr="007F678C">
        <w:t>.</w:t>
      </w:r>
    </w:p>
    <w:p w14:paraId="0CFD8670" w14:textId="65924373" w:rsidR="007F678C" w:rsidRDefault="007F678C" w:rsidP="007F678C">
      <w:pPr>
        <w:rPr>
          <w:rtl/>
        </w:rPr>
      </w:pPr>
      <w:r>
        <w:rPr>
          <w:rFonts w:hint="cs"/>
          <w:rtl/>
        </w:rPr>
        <w:t xml:space="preserve">שליפה חמישית - </w:t>
      </w:r>
      <w:r w:rsidRPr="007F678C">
        <w:rPr>
          <w:rtl/>
        </w:rPr>
        <w:t>מציאת משתמשים שיש להם כתובת מייל רשומה</w:t>
      </w:r>
      <w:r w:rsidRPr="007F678C">
        <w:t>.</w:t>
      </w:r>
    </w:p>
    <w:p w14:paraId="1C3E6FF5" w14:textId="1995D15B" w:rsidR="007F678C" w:rsidRPr="00BB6E13" w:rsidRDefault="00BB6E13" w:rsidP="007F678C">
      <w:pPr>
        <w:rPr>
          <w:lang w:val="en-US"/>
        </w:rPr>
      </w:pPr>
      <w:r>
        <w:rPr>
          <w:rFonts w:hint="cs"/>
          <w:rtl/>
        </w:rPr>
        <w:t>אגרגציה- הצגת מתנות עם הפרטים המלאים של התורם</w:t>
      </w:r>
    </w:p>
    <w:p w14:paraId="698FF4CA" w14:textId="77777777" w:rsidR="007F678C" w:rsidRDefault="007F678C" w:rsidP="007F678C">
      <w:pPr>
        <w:rPr>
          <w:rtl/>
        </w:rPr>
      </w:pPr>
    </w:p>
    <w:p w14:paraId="1ABCD73F" w14:textId="77777777" w:rsidR="007F678C" w:rsidRDefault="007F678C" w:rsidP="007F678C">
      <w:pPr>
        <w:rPr>
          <w:rtl/>
        </w:rPr>
      </w:pPr>
    </w:p>
    <w:p w14:paraId="0DB44201" w14:textId="1AE0AFEA" w:rsidR="007F678C" w:rsidRDefault="007F678C" w:rsidP="007F678C">
      <w:pPr>
        <w:rPr>
          <w:rtl/>
        </w:rPr>
      </w:pPr>
      <w:r w:rsidRPr="007F678C">
        <w:drawing>
          <wp:inline distT="0" distB="0" distL="0" distR="0" wp14:anchorId="38C95C21" wp14:editId="4712F6D1">
            <wp:extent cx="5731510" cy="5653405"/>
            <wp:effectExtent l="0" t="0" r="2540" b="4445"/>
            <wp:docPr id="64923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379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09F3" w14:textId="42E8F703" w:rsidR="007F678C" w:rsidRDefault="007F678C" w:rsidP="007F678C">
      <w:pPr>
        <w:rPr>
          <w:rFonts w:hint="cs"/>
          <w:rtl/>
          <w:lang w:val="en-US"/>
        </w:rPr>
      </w:pPr>
      <w:r w:rsidRPr="007F678C">
        <w:rPr>
          <w:lang w:val="en-US"/>
        </w:rPr>
        <w:lastRenderedPageBreak/>
        <w:drawing>
          <wp:inline distT="0" distB="0" distL="0" distR="0" wp14:anchorId="35AEAB92" wp14:editId="6B864779">
            <wp:extent cx="5731510" cy="4661535"/>
            <wp:effectExtent l="0" t="0" r="2540" b="5715"/>
            <wp:docPr id="140149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98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78C">
        <w:rPr>
          <w:noProof/>
        </w:rPr>
        <w:t xml:space="preserve"> </w:t>
      </w:r>
      <w:r w:rsidRPr="007F678C">
        <w:rPr>
          <w:lang w:val="en-US"/>
        </w:rPr>
        <w:lastRenderedPageBreak/>
        <w:drawing>
          <wp:inline distT="0" distB="0" distL="0" distR="0" wp14:anchorId="666CBEB0" wp14:editId="74DC4FA9">
            <wp:extent cx="5163271" cy="7659169"/>
            <wp:effectExtent l="0" t="0" r="0" b="0"/>
            <wp:docPr id="47264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48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678C">
        <w:rPr>
          <w:lang w:val="en-US"/>
        </w:rPr>
        <w:lastRenderedPageBreak/>
        <w:drawing>
          <wp:inline distT="0" distB="0" distL="0" distR="0" wp14:anchorId="6C646C7E" wp14:editId="03C3743F">
            <wp:extent cx="5731510" cy="4267200"/>
            <wp:effectExtent l="0" t="0" r="2540" b="0"/>
            <wp:docPr id="75956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66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9566" w14:textId="1D74F32C" w:rsidR="00864281" w:rsidRDefault="00864281" w:rsidP="00864281">
      <w:r w:rsidRPr="00864281">
        <w:lastRenderedPageBreak/>
        <w:drawing>
          <wp:inline distT="0" distB="0" distL="0" distR="0" wp14:anchorId="2AA1A86A" wp14:editId="6B8546E2">
            <wp:extent cx="7642860" cy="4243983"/>
            <wp:effectExtent l="0" t="0" r="0" b="4445"/>
            <wp:docPr id="95460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00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53016" cy="424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4281">
        <w:drawing>
          <wp:inline distT="0" distB="0" distL="0" distR="0" wp14:anchorId="0492E128" wp14:editId="2A66416E">
            <wp:extent cx="7949886" cy="4175760"/>
            <wp:effectExtent l="0" t="0" r="0" b="0"/>
            <wp:docPr id="11749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8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52298" cy="417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81"/>
    <w:rsid w:val="00765A65"/>
    <w:rsid w:val="007F0988"/>
    <w:rsid w:val="007F678C"/>
    <w:rsid w:val="00864281"/>
    <w:rsid w:val="00BB6E13"/>
    <w:rsid w:val="00C701A8"/>
    <w:rsid w:val="00CB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FDE12"/>
  <w15:chartTrackingRefBased/>
  <w15:docId w15:val="{62FBE3D1-3E8D-4754-B648-A405CE016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2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Nehama Rozman</dc:creator>
  <cp:keywords/>
  <dc:description/>
  <cp:lastModifiedBy>Nehama Rozman</cp:lastModifiedBy>
  <cp:revision>1</cp:revision>
  <dcterms:created xsi:type="dcterms:W3CDTF">2026-05-11T23:05:00Z</dcterms:created>
  <dcterms:modified xsi:type="dcterms:W3CDTF">2026-05-11T23:27:00Z</dcterms:modified>
</cp:coreProperties>
</file>