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9DC21" w14:textId="5D43FED6" w:rsidR="00E21490" w:rsidRPr="001D4283" w:rsidRDefault="001D4283" w:rsidP="001D4283">
      <w:pPr>
        <w:jc w:val="center"/>
        <w:rPr>
          <w:rFonts w:ascii="ADLaM Display" w:hAnsi="ADLaM Display" w:cs="ADLaM Display"/>
          <w:b/>
          <w:bCs/>
          <w:sz w:val="32"/>
          <w:szCs w:val="32"/>
        </w:rPr>
      </w:pPr>
      <w:r w:rsidRPr="001D4283">
        <w:rPr>
          <w:rFonts w:ascii="ADLaM Display" w:hAnsi="ADLaM Display" w:cs="ADLaM Display"/>
          <w:b/>
          <w:bCs/>
          <w:sz w:val="32"/>
          <w:szCs w:val="32"/>
        </w:rPr>
        <w:t xml:space="preserve">Coffee Shop Sales Analysis </w:t>
      </w:r>
      <w:r w:rsidR="005D0693">
        <w:rPr>
          <w:rFonts w:ascii="ADLaM Display" w:hAnsi="ADLaM Display" w:cs="ADLaM Display"/>
          <w:b/>
          <w:bCs/>
          <w:sz w:val="32"/>
          <w:szCs w:val="32"/>
        </w:rPr>
        <w:t>in SQL</w:t>
      </w:r>
    </w:p>
    <w:p w14:paraId="511702CF" w14:textId="77777777" w:rsidR="001D4283" w:rsidRPr="001D4283" w:rsidRDefault="001D4283" w:rsidP="001D4283">
      <w:pPr>
        <w:rPr>
          <w:b/>
          <w:bCs/>
          <w:sz w:val="32"/>
          <w:szCs w:val="32"/>
        </w:rPr>
      </w:pPr>
      <w:r w:rsidRPr="001D4283">
        <w:rPr>
          <w:b/>
          <w:bCs/>
          <w:sz w:val="32"/>
          <w:szCs w:val="32"/>
        </w:rPr>
        <w:t>Project Overview</w:t>
      </w:r>
    </w:p>
    <w:p w14:paraId="7335CEFA" w14:textId="7AD39583" w:rsidR="001D4283" w:rsidRDefault="001D4283" w:rsidP="004455E2">
      <w:pPr>
        <w:jc w:val="both"/>
        <w:rPr>
          <w:sz w:val="24"/>
          <w:szCs w:val="24"/>
        </w:rPr>
      </w:pPr>
      <w:r w:rsidRPr="001D4283">
        <w:rPr>
          <w:sz w:val="24"/>
          <w:szCs w:val="24"/>
        </w:rPr>
        <w:t xml:space="preserve">This project involves </w:t>
      </w:r>
      <w:proofErr w:type="spellStart"/>
      <w:r w:rsidRPr="001D4283">
        <w:rPr>
          <w:sz w:val="24"/>
          <w:szCs w:val="24"/>
        </w:rPr>
        <w:t>analyzing</w:t>
      </w:r>
      <w:proofErr w:type="spellEnd"/>
      <w:r w:rsidRPr="001D4283">
        <w:rPr>
          <w:sz w:val="24"/>
          <w:szCs w:val="24"/>
        </w:rPr>
        <w:t xml:space="preserve"> the sales data of a coffee shop using SQL queries. The data is stored in the Transactions table, which contains details about sales transactions, product categories, sizes, store locations, and other relevant information. The goal is to derive key insights such as total sales, visitor counts, sales trends, and top-performing products.</w:t>
      </w:r>
    </w:p>
    <w:p w14:paraId="4B51A597" w14:textId="77777777" w:rsidR="001D4283" w:rsidRPr="001D4283" w:rsidRDefault="001D4283" w:rsidP="001D4283">
      <w:pPr>
        <w:rPr>
          <w:b/>
          <w:bCs/>
          <w:sz w:val="32"/>
          <w:szCs w:val="32"/>
        </w:rPr>
      </w:pPr>
      <w:r w:rsidRPr="001D4283">
        <w:rPr>
          <w:b/>
          <w:bCs/>
          <w:sz w:val="32"/>
          <w:szCs w:val="32"/>
        </w:rPr>
        <w:t>Database Schema</w:t>
      </w:r>
    </w:p>
    <w:p w14:paraId="164A6853" w14:textId="77777777" w:rsidR="001D4283" w:rsidRDefault="001D4283" w:rsidP="001D4283">
      <w:pPr>
        <w:rPr>
          <w:b/>
          <w:bCs/>
          <w:sz w:val="32"/>
          <w:szCs w:val="32"/>
        </w:rPr>
      </w:pPr>
      <w:r w:rsidRPr="001D4283">
        <w:rPr>
          <w:b/>
          <w:bCs/>
          <w:sz w:val="32"/>
          <w:szCs w:val="32"/>
        </w:rPr>
        <w:t>Transactions Table</w:t>
      </w:r>
    </w:p>
    <w:tbl>
      <w:tblPr>
        <w:tblStyle w:val="TableGrid"/>
        <w:tblW w:w="9351" w:type="dxa"/>
        <w:tblLook w:val="04A0" w:firstRow="1" w:lastRow="0" w:firstColumn="1" w:lastColumn="0" w:noHBand="0" w:noVBand="1"/>
      </w:tblPr>
      <w:tblGrid>
        <w:gridCol w:w="1656"/>
        <w:gridCol w:w="1483"/>
        <w:gridCol w:w="6212"/>
      </w:tblGrid>
      <w:tr w:rsidR="001D4283" w:rsidRPr="001D4283" w14:paraId="7968700D" w14:textId="77777777" w:rsidTr="001D4283">
        <w:tc>
          <w:tcPr>
            <w:tcW w:w="0" w:type="auto"/>
            <w:hideMark/>
          </w:tcPr>
          <w:p w14:paraId="0BB1C7BA" w14:textId="77777777" w:rsidR="001D4283" w:rsidRPr="001D4283" w:rsidRDefault="001D4283" w:rsidP="001D4283">
            <w:pPr>
              <w:spacing w:after="160" w:line="259" w:lineRule="auto"/>
              <w:rPr>
                <w:b/>
                <w:bCs/>
                <w:sz w:val="20"/>
                <w:szCs w:val="20"/>
              </w:rPr>
            </w:pPr>
            <w:r w:rsidRPr="001D4283">
              <w:rPr>
                <w:b/>
                <w:bCs/>
                <w:sz w:val="20"/>
                <w:szCs w:val="20"/>
              </w:rPr>
              <w:t>Column Name</w:t>
            </w:r>
          </w:p>
        </w:tc>
        <w:tc>
          <w:tcPr>
            <w:tcW w:w="0" w:type="auto"/>
            <w:hideMark/>
          </w:tcPr>
          <w:p w14:paraId="3E47CF23" w14:textId="77777777" w:rsidR="001D4283" w:rsidRPr="001D4283" w:rsidRDefault="001D4283" w:rsidP="001D4283">
            <w:pPr>
              <w:spacing w:after="160" w:line="259" w:lineRule="auto"/>
              <w:rPr>
                <w:b/>
                <w:bCs/>
                <w:sz w:val="20"/>
                <w:szCs w:val="20"/>
              </w:rPr>
            </w:pPr>
            <w:r w:rsidRPr="001D4283">
              <w:rPr>
                <w:b/>
                <w:bCs/>
                <w:sz w:val="20"/>
                <w:szCs w:val="20"/>
              </w:rPr>
              <w:t>Data Type</w:t>
            </w:r>
          </w:p>
        </w:tc>
        <w:tc>
          <w:tcPr>
            <w:tcW w:w="6212" w:type="dxa"/>
            <w:hideMark/>
          </w:tcPr>
          <w:p w14:paraId="63E23DC4" w14:textId="77777777" w:rsidR="001D4283" w:rsidRPr="001D4283" w:rsidRDefault="001D4283" w:rsidP="001D4283">
            <w:pPr>
              <w:spacing w:after="160" w:line="259" w:lineRule="auto"/>
              <w:rPr>
                <w:b/>
                <w:bCs/>
                <w:sz w:val="20"/>
                <w:szCs w:val="20"/>
              </w:rPr>
            </w:pPr>
            <w:r w:rsidRPr="001D4283">
              <w:rPr>
                <w:b/>
                <w:bCs/>
                <w:sz w:val="20"/>
                <w:szCs w:val="20"/>
              </w:rPr>
              <w:t>Description</w:t>
            </w:r>
          </w:p>
        </w:tc>
      </w:tr>
      <w:tr w:rsidR="001D4283" w:rsidRPr="001D4283" w14:paraId="52A28292" w14:textId="77777777" w:rsidTr="001D4283">
        <w:tc>
          <w:tcPr>
            <w:tcW w:w="0" w:type="auto"/>
            <w:hideMark/>
          </w:tcPr>
          <w:p w14:paraId="369F997C" w14:textId="77777777" w:rsidR="001D4283" w:rsidRPr="001D4283" w:rsidRDefault="001D4283" w:rsidP="001D4283">
            <w:pPr>
              <w:spacing w:after="160" w:line="259" w:lineRule="auto"/>
              <w:rPr>
                <w:sz w:val="20"/>
                <w:szCs w:val="20"/>
              </w:rPr>
            </w:pPr>
            <w:proofErr w:type="spellStart"/>
            <w:r w:rsidRPr="001D4283">
              <w:rPr>
                <w:sz w:val="20"/>
                <w:szCs w:val="20"/>
              </w:rPr>
              <w:t>transaction_id</w:t>
            </w:r>
            <w:proofErr w:type="spellEnd"/>
          </w:p>
        </w:tc>
        <w:tc>
          <w:tcPr>
            <w:tcW w:w="0" w:type="auto"/>
            <w:hideMark/>
          </w:tcPr>
          <w:p w14:paraId="23D00024" w14:textId="77777777" w:rsidR="001D4283" w:rsidRPr="001D4283" w:rsidRDefault="001D4283" w:rsidP="001D4283">
            <w:pPr>
              <w:spacing w:after="160" w:line="259" w:lineRule="auto"/>
              <w:rPr>
                <w:sz w:val="20"/>
                <w:szCs w:val="20"/>
              </w:rPr>
            </w:pPr>
            <w:r w:rsidRPr="001D4283">
              <w:rPr>
                <w:sz w:val="20"/>
                <w:szCs w:val="20"/>
              </w:rPr>
              <w:t>INT</w:t>
            </w:r>
          </w:p>
        </w:tc>
        <w:tc>
          <w:tcPr>
            <w:tcW w:w="6212" w:type="dxa"/>
            <w:hideMark/>
          </w:tcPr>
          <w:p w14:paraId="7DA23399" w14:textId="77777777" w:rsidR="001D4283" w:rsidRPr="001D4283" w:rsidRDefault="001D4283" w:rsidP="001D4283">
            <w:pPr>
              <w:spacing w:after="160" w:line="259" w:lineRule="auto"/>
              <w:rPr>
                <w:sz w:val="20"/>
                <w:szCs w:val="20"/>
              </w:rPr>
            </w:pPr>
            <w:r w:rsidRPr="001D4283">
              <w:rPr>
                <w:sz w:val="20"/>
                <w:szCs w:val="20"/>
              </w:rPr>
              <w:t>Unique identifier for each transaction.</w:t>
            </w:r>
          </w:p>
        </w:tc>
      </w:tr>
      <w:tr w:rsidR="001D4283" w:rsidRPr="001D4283" w14:paraId="1079A1F9" w14:textId="77777777" w:rsidTr="001D4283">
        <w:tc>
          <w:tcPr>
            <w:tcW w:w="0" w:type="auto"/>
            <w:hideMark/>
          </w:tcPr>
          <w:p w14:paraId="3F77FCF8" w14:textId="77777777" w:rsidR="001D4283" w:rsidRPr="001D4283" w:rsidRDefault="001D4283" w:rsidP="001D4283">
            <w:pPr>
              <w:spacing w:after="160" w:line="259" w:lineRule="auto"/>
              <w:rPr>
                <w:sz w:val="20"/>
                <w:szCs w:val="20"/>
              </w:rPr>
            </w:pPr>
            <w:proofErr w:type="spellStart"/>
            <w:r w:rsidRPr="001D4283">
              <w:rPr>
                <w:sz w:val="20"/>
                <w:szCs w:val="20"/>
              </w:rPr>
              <w:t>transaction_date</w:t>
            </w:r>
            <w:proofErr w:type="spellEnd"/>
          </w:p>
        </w:tc>
        <w:tc>
          <w:tcPr>
            <w:tcW w:w="0" w:type="auto"/>
            <w:hideMark/>
          </w:tcPr>
          <w:p w14:paraId="79309F71" w14:textId="77777777" w:rsidR="001D4283" w:rsidRPr="001D4283" w:rsidRDefault="001D4283" w:rsidP="001D4283">
            <w:pPr>
              <w:spacing w:after="160" w:line="259" w:lineRule="auto"/>
              <w:rPr>
                <w:sz w:val="20"/>
                <w:szCs w:val="20"/>
              </w:rPr>
            </w:pPr>
            <w:r w:rsidRPr="001D4283">
              <w:rPr>
                <w:sz w:val="20"/>
                <w:szCs w:val="20"/>
              </w:rPr>
              <w:t>DATE</w:t>
            </w:r>
          </w:p>
        </w:tc>
        <w:tc>
          <w:tcPr>
            <w:tcW w:w="6212" w:type="dxa"/>
            <w:hideMark/>
          </w:tcPr>
          <w:p w14:paraId="59619AB9" w14:textId="77777777" w:rsidR="001D4283" w:rsidRPr="001D4283" w:rsidRDefault="001D4283" w:rsidP="001D4283">
            <w:pPr>
              <w:spacing w:after="160" w:line="259" w:lineRule="auto"/>
              <w:rPr>
                <w:sz w:val="20"/>
                <w:szCs w:val="20"/>
              </w:rPr>
            </w:pPr>
            <w:r w:rsidRPr="001D4283">
              <w:rPr>
                <w:sz w:val="20"/>
                <w:szCs w:val="20"/>
              </w:rPr>
              <w:t>Date of the transaction.</w:t>
            </w:r>
          </w:p>
        </w:tc>
      </w:tr>
      <w:tr w:rsidR="001D4283" w:rsidRPr="001D4283" w14:paraId="3E167DED" w14:textId="77777777" w:rsidTr="001D4283">
        <w:tc>
          <w:tcPr>
            <w:tcW w:w="0" w:type="auto"/>
            <w:hideMark/>
          </w:tcPr>
          <w:p w14:paraId="25477D1D" w14:textId="77777777" w:rsidR="001D4283" w:rsidRPr="001D4283" w:rsidRDefault="001D4283" w:rsidP="001D4283">
            <w:pPr>
              <w:spacing w:after="160" w:line="259" w:lineRule="auto"/>
              <w:rPr>
                <w:sz w:val="20"/>
                <w:szCs w:val="20"/>
              </w:rPr>
            </w:pPr>
            <w:proofErr w:type="spellStart"/>
            <w:r w:rsidRPr="001D4283">
              <w:rPr>
                <w:sz w:val="20"/>
                <w:szCs w:val="20"/>
              </w:rPr>
              <w:t>transaction_time</w:t>
            </w:r>
            <w:proofErr w:type="spellEnd"/>
          </w:p>
        </w:tc>
        <w:tc>
          <w:tcPr>
            <w:tcW w:w="0" w:type="auto"/>
            <w:hideMark/>
          </w:tcPr>
          <w:p w14:paraId="42978918" w14:textId="77777777" w:rsidR="001D4283" w:rsidRPr="001D4283" w:rsidRDefault="001D4283" w:rsidP="001D4283">
            <w:pPr>
              <w:spacing w:after="160" w:line="259" w:lineRule="auto"/>
              <w:rPr>
                <w:sz w:val="20"/>
                <w:szCs w:val="20"/>
              </w:rPr>
            </w:pPr>
            <w:r w:rsidRPr="001D4283">
              <w:rPr>
                <w:sz w:val="20"/>
                <w:szCs w:val="20"/>
              </w:rPr>
              <w:t>TIME</w:t>
            </w:r>
          </w:p>
        </w:tc>
        <w:tc>
          <w:tcPr>
            <w:tcW w:w="6212" w:type="dxa"/>
            <w:hideMark/>
          </w:tcPr>
          <w:p w14:paraId="4A73231A" w14:textId="77777777" w:rsidR="001D4283" w:rsidRPr="001D4283" w:rsidRDefault="001D4283" w:rsidP="001D4283">
            <w:pPr>
              <w:spacing w:after="160" w:line="259" w:lineRule="auto"/>
              <w:rPr>
                <w:sz w:val="20"/>
                <w:szCs w:val="20"/>
              </w:rPr>
            </w:pPr>
            <w:r w:rsidRPr="001D4283">
              <w:rPr>
                <w:sz w:val="20"/>
                <w:szCs w:val="20"/>
              </w:rPr>
              <w:t>Time of the transaction.</w:t>
            </w:r>
          </w:p>
        </w:tc>
      </w:tr>
      <w:tr w:rsidR="001D4283" w:rsidRPr="001D4283" w14:paraId="43FAEECE" w14:textId="77777777" w:rsidTr="001D4283">
        <w:tc>
          <w:tcPr>
            <w:tcW w:w="0" w:type="auto"/>
            <w:hideMark/>
          </w:tcPr>
          <w:p w14:paraId="7FE9D2FF" w14:textId="77777777" w:rsidR="001D4283" w:rsidRPr="001D4283" w:rsidRDefault="001D4283" w:rsidP="001D4283">
            <w:pPr>
              <w:spacing w:after="160" w:line="259" w:lineRule="auto"/>
              <w:rPr>
                <w:sz w:val="20"/>
                <w:szCs w:val="20"/>
              </w:rPr>
            </w:pPr>
            <w:proofErr w:type="spellStart"/>
            <w:r w:rsidRPr="001D4283">
              <w:rPr>
                <w:sz w:val="20"/>
                <w:szCs w:val="20"/>
              </w:rPr>
              <w:t>store_id</w:t>
            </w:r>
            <w:proofErr w:type="spellEnd"/>
          </w:p>
        </w:tc>
        <w:tc>
          <w:tcPr>
            <w:tcW w:w="0" w:type="auto"/>
            <w:hideMark/>
          </w:tcPr>
          <w:p w14:paraId="4850820A" w14:textId="77777777" w:rsidR="001D4283" w:rsidRPr="001D4283" w:rsidRDefault="001D4283" w:rsidP="001D4283">
            <w:pPr>
              <w:spacing w:after="160" w:line="259" w:lineRule="auto"/>
              <w:rPr>
                <w:sz w:val="20"/>
                <w:szCs w:val="20"/>
              </w:rPr>
            </w:pPr>
            <w:r w:rsidRPr="001D4283">
              <w:rPr>
                <w:sz w:val="20"/>
                <w:szCs w:val="20"/>
              </w:rPr>
              <w:t>INT</w:t>
            </w:r>
          </w:p>
        </w:tc>
        <w:tc>
          <w:tcPr>
            <w:tcW w:w="6212" w:type="dxa"/>
            <w:hideMark/>
          </w:tcPr>
          <w:p w14:paraId="539987C8" w14:textId="77777777" w:rsidR="001D4283" w:rsidRPr="001D4283" w:rsidRDefault="001D4283" w:rsidP="001D4283">
            <w:pPr>
              <w:spacing w:after="160" w:line="259" w:lineRule="auto"/>
              <w:rPr>
                <w:sz w:val="20"/>
                <w:szCs w:val="20"/>
              </w:rPr>
            </w:pPr>
            <w:r w:rsidRPr="001D4283">
              <w:rPr>
                <w:sz w:val="20"/>
                <w:szCs w:val="20"/>
              </w:rPr>
              <w:t>Unique identifier for each store.</w:t>
            </w:r>
          </w:p>
        </w:tc>
      </w:tr>
      <w:tr w:rsidR="001D4283" w:rsidRPr="001D4283" w14:paraId="61C3929E" w14:textId="77777777" w:rsidTr="001D4283">
        <w:tc>
          <w:tcPr>
            <w:tcW w:w="0" w:type="auto"/>
            <w:hideMark/>
          </w:tcPr>
          <w:p w14:paraId="0CA824F0" w14:textId="77777777" w:rsidR="001D4283" w:rsidRPr="001D4283" w:rsidRDefault="001D4283" w:rsidP="001D4283">
            <w:pPr>
              <w:spacing w:after="160" w:line="259" w:lineRule="auto"/>
              <w:rPr>
                <w:sz w:val="20"/>
                <w:szCs w:val="20"/>
              </w:rPr>
            </w:pPr>
            <w:proofErr w:type="spellStart"/>
            <w:r w:rsidRPr="001D4283">
              <w:rPr>
                <w:sz w:val="20"/>
                <w:szCs w:val="20"/>
              </w:rPr>
              <w:t>store_location</w:t>
            </w:r>
            <w:proofErr w:type="spellEnd"/>
          </w:p>
        </w:tc>
        <w:tc>
          <w:tcPr>
            <w:tcW w:w="0" w:type="auto"/>
            <w:hideMark/>
          </w:tcPr>
          <w:p w14:paraId="299DC555" w14:textId="77777777" w:rsidR="001D4283" w:rsidRPr="001D4283" w:rsidRDefault="001D4283" w:rsidP="001D4283">
            <w:pPr>
              <w:spacing w:after="160" w:line="259" w:lineRule="auto"/>
              <w:rPr>
                <w:sz w:val="20"/>
                <w:szCs w:val="20"/>
              </w:rPr>
            </w:pPr>
            <w:proofErr w:type="gramStart"/>
            <w:r w:rsidRPr="001D4283">
              <w:rPr>
                <w:sz w:val="20"/>
                <w:szCs w:val="20"/>
              </w:rPr>
              <w:t>VARCHAR(</w:t>
            </w:r>
            <w:proofErr w:type="gramEnd"/>
            <w:r w:rsidRPr="001D4283">
              <w:rPr>
                <w:sz w:val="20"/>
                <w:szCs w:val="20"/>
              </w:rPr>
              <w:t>255)</w:t>
            </w:r>
          </w:p>
        </w:tc>
        <w:tc>
          <w:tcPr>
            <w:tcW w:w="6212" w:type="dxa"/>
            <w:hideMark/>
          </w:tcPr>
          <w:p w14:paraId="24A825EC" w14:textId="77777777" w:rsidR="001D4283" w:rsidRPr="001D4283" w:rsidRDefault="001D4283" w:rsidP="001D4283">
            <w:pPr>
              <w:spacing w:after="160" w:line="259" w:lineRule="auto"/>
              <w:rPr>
                <w:sz w:val="20"/>
                <w:szCs w:val="20"/>
              </w:rPr>
            </w:pPr>
            <w:r w:rsidRPr="001D4283">
              <w:rPr>
                <w:sz w:val="20"/>
                <w:szCs w:val="20"/>
              </w:rPr>
              <w:t>Name of the store location.</w:t>
            </w:r>
          </w:p>
        </w:tc>
      </w:tr>
      <w:tr w:rsidR="001D4283" w:rsidRPr="001D4283" w14:paraId="37AD94AB" w14:textId="77777777" w:rsidTr="001D4283">
        <w:tc>
          <w:tcPr>
            <w:tcW w:w="0" w:type="auto"/>
            <w:hideMark/>
          </w:tcPr>
          <w:p w14:paraId="26DCA6F8" w14:textId="77777777" w:rsidR="001D4283" w:rsidRPr="001D4283" w:rsidRDefault="001D4283" w:rsidP="001D4283">
            <w:pPr>
              <w:spacing w:after="160" w:line="259" w:lineRule="auto"/>
              <w:rPr>
                <w:sz w:val="20"/>
                <w:szCs w:val="20"/>
              </w:rPr>
            </w:pPr>
            <w:proofErr w:type="spellStart"/>
            <w:r w:rsidRPr="001D4283">
              <w:rPr>
                <w:sz w:val="20"/>
                <w:szCs w:val="20"/>
              </w:rPr>
              <w:t>product_id</w:t>
            </w:r>
            <w:proofErr w:type="spellEnd"/>
          </w:p>
        </w:tc>
        <w:tc>
          <w:tcPr>
            <w:tcW w:w="0" w:type="auto"/>
            <w:hideMark/>
          </w:tcPr>
          <w:p w14:paraId="79FE3D53" w14:textId="77777777" w:rsidR="001D4283" w:rsidRPr="001D4283" w:rsidRDefault="001D4283" w:rsidP="001D4283">
            <w:pPr>
              <w:spacing w:after="160" w:line="259" w:lineRule="auto"/>
              <w:rPr>
                <w:sz w:val="20"/>
                <w:szCs w:val="20"/>
              </w:rPr>
            </w:pPr>
            <w:r w:rsidRPr="001D4283">
              <w:rPr>
                <w:sz w:val="20"/>
                <w:szCs w:val="20"/>
              </w:rPr>
              <w:t>INT</w:t>
            </w:r>
          </w:p>
        </w:tc>
        <w:tc>
          <w:tcPr>
            <w:tcW w:w="6212" w:type="dxa"/>
            <w:hideMark/>
          </w:tcPr>
          <w:p w14:paraId="29839310" w14:textId="77777777" w:rsidR="001D4283" w:rsidRPr="001D4283" w:rsidRDefault="001D4283" w:rsidP="001D4283">
            <w:pPr>
              <w:spacing w:after="160" w:line="259" w:lineRule="auto"/>
              <w:rPr>
                <w:sz w:val="20"/>
                <w:szCs w:val="20"/>
              </w:rPr>
            </w:pPr>
            <w:r w:rsidRPr="001D4283">
              <w:rPr>
                <w:sz w:val="20"/>
                <w:szCs w:val="20"/>
              </w:rPr>
              <w:t>Unique identifier for the product.</w:t>
            </w:r>
          </w:p>
        </w:tc>
      </w:tr>
      <w:tr w:rsidR="001D4283" w:rsidRPr="001D4283" w14:paraId="0CBCA57B" w14:textId="77777777" w:rsidTr="001D4283">
        <w:tc>
          <w:tcPr>
            <w:tcW w:w="0" w:type="auto"/>
            <w:hideMark/>
          </w:tcPr>
          <w:p w14:paraId="192D4561" w14:textId="77777777" w:rsidR="001D4283" w:rsidRPr="001D4283" w:rsidRDefault="001D4283" w:rsidP="001D4283">
            <w:pPr>
              <w:spacing w:after="160" w:line="259" w:lineRule="auto"/>
              <w:rPr>
                <w:sz w:val="20"/>
                <w:szCs w:val="20"/>
              </w:rPr>
            </w:pPr>
            <w:proofErr w:type="spellStart"/>
            <w:r w:rsidRPr="001D4283">
              <w:rPr>
                <w:sz w:val="20"/>
                <w:szCs w:val="20"/>
              </w:rPr>
              <w:t>transaction_qty</w:t>
            </w:r>
            <w:proofErr w:type="spellEnd"/>
          </w:p>
        </w:tc>
        <w:tc>
          <w:tcPr>
            <w:tcW w:w="0" w:type="auto"/>
            <w:hideMark/>
          </w:tcPr>
          <w:p w14:paraId="78CB6B3C" w14:textId="77777777" w:rsidR="001D4283" w:rsidRPr="001D4283" w:rsidRDefault="001D4283" w:rsidP="001D4283">
            <w:pPr>
              <w:spacing w:after="160" w:line="259" w:lineRule="auto"/>
              <w:rPr>
                <w:sz w:val="20"/>
                <w:szCs w:val="20"/>
              </w:rPr>
            </w:pPr>
            <w:r w:rsidRPr="001D4283">
              <w:rPr>
                <w:sz w:val="20"/>
                <w:szCs w:val="20"/>
              </w:rPr>
              <w:t>INT</w:t>
            </w:r>
          </w:p>
        </w:tc>
        <w:tc>
          <w:tcPr>
            <w:tcW w:w="6212" w:type="dxa"/>
            <w:hideMark/>
          </w:tcPr>
          <w:p w14:paraId="2EDDC433" w14:textId="77777777" w:rsidR="001D4283" w:rsidRPr="001D4283" w:rsidRDefault="001D4283" w:rsidP="001D4283">
            <w:pPr>
              <w:spacing w:after="160" w:line="259" w:lineRule="auto"/>
              <w:rPr>
                <w:sz w:val="20"/>
                <w:szCs w:val="20"/>
              </w:rPr>
            </w:pPr>
            <w:r w:rsidRPr="001D4283">
              <w:rPr>
                <w:sz w:val="20"/>
                <w:szCs w:val="20"/>
              </w:rPr>
              <w:t>Quantity of the product in the transaction.</w:t>
            </w:r>
          </w:p>
        </w:tc>
      </w:tr>
      <w:tr w:rsidR="001D4283" w:rsidRPr="001D4283" w14:paraId="48D50BF9" w14:textId="77777777" w:rsidTr="001D4283">
        <w:tc>
          <w:tcPr>
            <w:tcW w:w="0" w:type="auto"/>
            <w:hideMark/>
          </w:tcPr>
          <w:p w14:paraId="3C252811" w14:textId="77777777" w:rsidR="001D4283" w:rsidRPr="001D4283" w:rsidRDefault="001D4283" w:rsidP="001D4283">
            <w:pPr>
              <w:spacing w:after="160" w:line="259" w:lineRule="auto"/>
              <w:rPr>
                <w:sz w:val="20"/>
                <w:szCs w:val="20"/>
              </w:rPr>
            </w:pPr>
            <w:proofErr w:type="spellStart"/>
            <w:r w:rsidRPr="001D4283">
              <w:rPr>
                <w:sz w:val="20"/>
                <w:szCs w:val="20"/>
              </w:rPr>
              <w:t>unit_price</w:t>
            </w:r>
            <w:proofErr w:type="spellEnd"/>
          </w:p>
        </w:tc>
        <w:tc>
          <w:tcPr>
            <w:tcW w:w="0" w:type="auto"/>
            <w:hideMark/>
          </w:tcPr>
          <w:p w14:paraId="787ED97B" w14:textId="77777777" w:rsidR="001D4283" w:rsidRPr="001D4283" w:rsidRDefault="001D4283" w:rsidP="001D4283">
            <w:pPr>
              <w:spacing w:after="160" w:line="259" w:lineRule="auto"/>
              <w:rPr>
                <w:sz w:val="20"/>
                <w:szCs w:val="20"/>
              </w:rPr>
            </w:pPr>
            <w:proofErr w:type="gramStart"/>
            <w:r w:rsidRPr="001D4283">
              <w:rPr>
                <w:sz w:val="20"/>
                <w:szCs w:val="20"/>
              </w:rPr>
              <w:t>DECIMAL(</w:t>
            </w:r>
            <w:proofErr w:type="gramEnd"/>
            <w:r w:rsidRPr="001D4283">
              <w:rPr>
                <w:sz w:val="20"/>
                <w:szCs w:val="20"/>
              </w:rPr>
              <w:t>10, 2)</w:t>
            </w:r>
          </w:p>
        </w:tc>
        <w:tc>
          <w:tcPr>
            <w:tcW w:w="6212" w:type="dxa"/>
            <w:hideMark/>
          </w:tcPr>
          <w:p w14:paraId="356A4490" w14:textId="77777777" w:rsidR="001D4283" w:rsidRPr="001D4283" w:rsidRDefault="001D4283" w:rsidP="001D4283">
            <w:pPr>
              <w:spacing w:after="160" w:line="259" w:lineRule="auto"/>
              <w:rPr>
                <w:sz w:val="20"/>
                <w:szCs w:val="20"/>
              </w:rPr>
            </w:pPr>
            <w:r w:rsidRPr="001D4283">
              <w:rPr>
                <w:sz w:val="20"/>
                <w:szCs w:val="20"/>
              </w:rPr>
              <w:t>Unit price of the product.</w:t>
            </w:r>
          </w:p>
        </w:tc>
      </w:tr>
      <w:tr w:rsidR="001D4283" w:rsidRPr="001D4283" w14:paraId="2D79DC51" w14:textId="77777777" w:rsidTr="001D4283">
        <w:tc>
          <w:tcPr>
            <w:tcW w:w="0" w:type="auto"/>
            <w:hideMark/>
          </w:tcPr>
          <w:p w14:paraId="30392A1F" w14:textId="77777777" w:rsidR="001D4283" w:rsidRPr="001D4283" w:rsidRDefault="001D4283" w:rsidP="001D4283">
            <w:pPr>
              <w:spacing w:after="160" w:line="259" w:lineRule="auto"/>
              <w:rPr>
                <w:sz w:val="20"/>
                <w:szCs w:val="20"/>
              </w:rPr>
            </w:pPr>
            <w:proofErr w:type="spellStart"/>
            <w:r w:rsidRPr="001D4283">
              <w:rPr>
                <w:sz w:val="20"/>
                <w:szCs w:val="20"/>
              </w:rPr>
              <w:t>product_category</w:t>
            </w:r>
            <w:proofErr w:type="spellEnd"/>
          </w:p>
        </w:tc>
        <w:tc>
          <w:tcPr>
            <w:tcW w:w="0" w:type="auto"/>
            <w:hideMark/>
          </w:tcPr>
          <w:p w14:paraId="1C11B8DC" w14:textId="77777777" w:rsidR="001D4283" w:rsidRPr="001D4283" w:rsidRDefault="001D4283" w:rsidP="001D4283">
            <w:pPr>
              <w:spacing w:after="160" w:line="259" w:lineRule="auto"/>
              <w:rPr>
                <w:sz w:val="20"/>
                <w:szCs w:val="20"/>
              </w:rPr>
            </w:pPr>
            <w:proofErr w:type="gramStart"/>
            <w:r w:rsidRPr="001D4283">
              <w:rPr>
                <w:sz w:val="20"/>
                <w:szCs w:val="20"/>
              </w:rPr>
              <w:t>VARCHAR(</w:t>
            </w:r>
            <w:proofErr w:type="gramEnd"/>
            <w:r w:rsidRPr="001D4283">
              <w:rPr>
                <w:sz w:val="20"/>
                <w:szCs w:val="20"/>
              </w:rPr>
              <w:t>255)</w:t>
            </w:r>
          </w:p>
        </w:tc>
        <w:tc>
          <w:tcPr>
            <w:tcW w:w="6212" w:type="dxa"/>
            <w:hideMark/>
          </w:tcPr>
          <w:p w14:paraId="6EEDA257" w14:textId="77777777" w:rsidR="001D4283" w:rsidRPr="001D4283" w:rsidRDefault="001D4283" w:rsidP="001D4283">
            <w:pPr>
              <w:spacing w:after="160" w:line="259" w:lineRule="auto"/>
              <w:rPr>
                <w:sz w:val="20"/>
                <w:szCs w:val="20"/>
              </w:rPr>
            </w:pPr>
            <w:r w:rsidRPr="001D4283">
              <w:rPr>
                <w:sz w:val="20"/>
                <w:szCs w:val="20"/>
              </w:rPr>
              <w:t>Category of the product (e.g., Coffee, Tea).</w:t>
            </w:r>
          </w:p>
        </w:tc>
      </w:tr>
      <w:tr w:rsidR="001D4283" w:rsidRPr="001D4283" w14:paraId="0157C314" w14:textId="77777777" w:rsidTr="001D4283">
        <w:tc>
          <w:tcPr>
            <w:tcW w:w="0" w:type="auto"/>
            <w:hideMark/>
          </w:tcPr>
          <w:p w14:paraId="3705DAE1" w14:textId="77777777" w:rsidR="001D4283" w:rsidRPr="001D4283" w:rsidRDefault="001D4283" w:rsidP="001D4283">
            <w:pPr>
              <w:spacing w:after="160" w:line="259" w:lineRule="auto"/>
              <w:rPr>
                <w:sz w:val="20"/>
                <w:szCs w:val="20"/>
              </w:rPr>
            </w:pPr>
            <w:proofErr w:type="spellStart"/>
            <w:r w:rsidRPr="001D4283">
              <w:rPr>
                <w:sz w:val="20"/>
                <w:szCs w:val="20"/>
              </w:rPr>
              <w:t>product_type</w:t>
            </w:r>
            <w:proofErr w:type="spellEnd"/>
          </w:p>
        </w:tc>
        <w:tc>
          <w:tcPr>
            <w:tcW w:w="0" w:type="auto"/>
            <w:hideMark/>
          </w:tcPr>
          <w:p w14:paraId="76AAC034" w14:textId="77777777" w:rsidR="001D4283" w:rsidRPr="001D4283" w:rsidRDefault="001D4283" w:rsidP="001D4283">
            <w:pPr>
              <w:spacing w:after="160" w:line="259" w:lineRule="auto"/>
              <w:rPr>
                <w:sz w:val="20"/>
                <w:szCs w:val="20"/>
              </w:rPr>
            </w:pPr>
            <w:proofErr w:type="gramStart"/>
            <w:r w:rsidRPr="001D4283">
              <w:rPr>
                <w:sz w:val="20"/>
                <w:szCs w:val="20"/>
              </w:rPr>
              <w:t>VARCHAR(</w:t>
            </w:r>
            <w:proofErr w:type="gramEnd"/>
            <w:r w:rsidRPr="001D4283">
              <w:rPr>
                <w:sz w:val="20"/>
                <w:szCs w:val="20"/>
              </w:rPr>
              <w:t>255)</w:t>
            </w:r>
          </w:p>
        </w:tc>
        <w:tc>
          <w:tcPr>
            <w:tcW w:w="6212" w:type="dxa"/>
            <w:hideMark/>
          </w:tcPr>
          <w:p w14:paraId="0F9C7C43" w14:textId="77777777" w:rsidR="001D4283" w:rsidRPr="001D4283" w:rsidRDefault="001D4283" w:rsidP="001D4283">
            <w:pPr>
              <w:spacing w:after="160" w:line="259" w:lineRule="auto"/>
              <w:rPr>
                <w:sz w:val="20"/>
                <w:szCs w:val="20"/>
              </w:rPr>
            </w:pPr>
            <w:r w:rsidRPr="001D4283">
              <w:rPr>
                <w:sz w:val="20"/>
                <w:szCs w:val="20"/>
              </w:rPr>
              <w:t>Type of the product (e.g., Beverage, Snack).</w:t>
            </w:r>
          </w:p>
        </w:tc>
      </w:tr>
      <w:tr w:rsidR="001D4283" w:rsidRPr="001D4283" w14:paraId="7300AE43" w14:textId="77777777" w:rsidTr="001D4283">
        <w:tc>
          <w:tcPr>
            <w:tcW w:w="0" w:type="auto"/>
            <w:hideMark/>
          </w:tcPr>
          <w:p w14:paraId="1EE3743D" w14:textId="77777777" w:rsidR="001D4283" w:rsidRPr="001D4283" w:rsidRDefault="001D4283" w:rsidP="001D4283">
            <w:pPr>
              <w:spacing w:after="160" w:line="259" w:lineRule="auto"/>
              <w:rPr>
                <w:sz w:val="20"/>
                <w:szCs w:val="20"/>
              </w:rPr>
            </w:pPr>
            <w:proofErr w:type="spellStart"/>
            <w:r w:rsidRPr="001D4283">
              <w:rPr>
                <w:sz w:val="20"/>
                <w:szCs w:val="20"/>
              </w:rPr>
              <w:t>product_detail</w:t>
            </w:r>
            <w:proofErr w:type="spellEnd"/>
          </w:p>
        </w:tc>
        <w:tc>
          <w:tcPr>
            <w:tcW w:w="0" w:type="auto"/>
            <w:hideMark/>
          </w:tcPr>
          <w:p w14:paraId="16EF14D1" w14:textId="77777777" w:rsidR="001D4283" w:rsidRPr="001D4283" w:rsidRDefault="001D4283" w:rsidP="001D4283">
            <w:pPr>
              <w:spacing w:after="160" w:line="259" w:lineRule="auto"/>
              <w:rPr>
                <w:sz w:val="20"/>
                <w:szCs w:val="20"/>
              </w:rPr>
            </w:pPr>
            <w:proofErr w:type="gramStart"/>
            <w:r w:rsidRPr="001D4283">
              <w:rPr>
                <w:sz w:val="20"/>
                <w:szCs w:val="20"/>
              </w:rPr>
              <w:t>VARCHAR(</w:t>
            </w:r>
            <w:proofErr w:type="gramEnd"/>
            <w:r w:rsidRPr="001D4283">
              <w:rPr>
                <w:sz w:val="20"/>
                <w:szCs w:val="20"/>
              </w:rPr>
              <w:t>255)</w:t>
            </w:r>
          </w:p>
        </w:tc>
        <w:tc>
          <w:tcPr>
            <w:tcW w:w="6212" w:type="dxa"/>
            <w:hideMark/>
          </w:tcPr>
          <w:p w14:paraId="6CFE4DEF" w14:textId="77777777" w:rsidR="001D4283" w:rsidRPr="001D4283" w:rsidRDefault="001D4283" w:rsidP="001D4283">
            <w:pPr>
              <w:spacing w:after="160" w:line="259" w:lineRule="auto"/>
              <w:rPr>
                <w:sz w:val="20"/>
                <w:szCs w:val="20"/>
              </w:rPr>
            </w:pPr>
            <w:r w:rsidRPr="001D4283">
              <w:rPr>
                <w:sz w:val="20"/>
                <w:szCs w:val="20"/>
              </w:rPr>
              <w:t>Specific product name (e.g., Barista Espresso).</w:t>
            </w:r>
          </w:p>
        </w:tc>
      </w:tr>
      <w:tr w:rsidR="001D4283" w:rsidRPr="001D4283" w14:paraId="5D161F57" w14:textId="77777777" w:rsidTr="001D4283">
        <w:tc>
          <w:tcPr>
            <w:tcW w:w="0" w:type="auto"/>
            <w:hideMark/>
          </w:tcPr>
          <w:p w14:paraId="7C2A403D" w14:textId="77777777" w:rsidR="001D4283" w:rsidRPr="001D4283" w:rsidRDefault="001D4283" w:rsidP="001D4283">
            <w:pPr>
              <w:spacing w:after="160" w:line="259" w:lineRule="auto"/>
              <w:rPr>
                <w:sz w:val="20"/>
                <w:szCs w:val="20"/>
              </w:rPr>
            </w:pPr>
            <w:r w:rsidRPr="001D4283">
              <w:rPr>
                <w:sz w:val="20"/>
                <w:szCs w:val="20"/>
              </w:rPr>
              <w:t>size</w:t>
            </w:r>
          </w:p>
        </w:tc>
        <w:tc>
          <w:tcPr>
            <w:tcW w:w="0" w:type="auto"/>
            <w:hideMark/>
          </w:tcPr>
          <w:p w14:paraId="7BEF66C2" w14:textId="77777777" w:rsidR="001D4283" w:rsidRPr="001D4283" w:rsidRDefault="001D4283" w:rsidP="001D4283">
            <w:pPr>
              <w:spacing w:after="160" w:line="259" w:lineRule="auto"/>
              <w:rPr>
                <w:sz w:val="20"/>
                <w:szCs w:val="20"/>
              </w:rPr>
            </w:pPr>
            <w:proofErr w:type="gramStart"/>
            <w:r w:rsidRPr="001D4283">
              <w:rPr>
                <w:sz w:val="20"/>
                <w:szCs w:val="20"/>
              </w:rPr>
              <w:t>VARCHAR(</w:t>
            </w:r>
            <w:proofErr w:type="gramEnd"/>
            <w:r w:rsidRPr="001D4283">
              <w:rPr>
                <w:sz w:val="20"/>
                <w:szCs w:val="20"/>
              </w:rPr>
              <w:t>50)</w:t>
            </w:r>
          </w:p>
        </w:tc>
        <w:tc>
          <w:tcPr>
            <w:tcW w:w="6212" w:type="dxa"/>
            <w:hideMark/>
          </w:tcPr>
          <w:p w14:paraId="2A461165" w14:textId="77777777" w:rsidR="001D4283" w:rsidRPr="001D4283" w:rsidRDefault="001D4283" w:rsidP="001D4283">
            <w:pPr>
              <w:spacing w:after="160" w:line="259" w:lineRule="auto"/>
              <w:rPr>
                <w:sz w:val="20"/>
                <w:szCs w:val="20"/>
              </w:rPr>
            </w:pPr>
            <w:r w:rsidRPr="001D4283">
              <w:rPr>
                <w:sz w:val="20"/>
                <w:szCs w:val="20"/>
              </w:rPr>
              <w:t>Size of the product (e.g., Small, Regular, Large).</w:t>
            </w:r>
          </w:p>
        </w:tc>
      </w:tr>
      <w:tr w:rsidR="001D4283" w:rsidRPr="001D4283" w14:paraId="39AF848C" w14:textId="77777777" w:rsidTr="001D4283">
        <w:tc>
          <w:tcPr>
            <w:tcW w:w="0" w:type="auto"/>
            <w:hideMark/>
          </w:tcPr>
          <w:p w14:paraId="34BD29AB" w14:textId="77777777" w:rsidR="001D4283" w:rsidRPr="001D4283" w:rsidRDefault="001D4283" w:rsidP="001D4283">
            <w:pPr>
              <w:spacing w:after="160" w:line="259" w:lineRule="auto"/>
              <w:rPr>
                <w:sz w:val="20"/>
                <w:szCs w:val="20"/>
              </w:rPr>
            </w:pPr>
            <w:r w:rsidRPr="001D4283">
              <w:rPr>
                <w:sz w:val="20"/>
                <w:szCs w:val="20"/>
              </w:rPr>
              <w:t>amount</w:t>
            </w:r>
          </w:p>
        </w:tc>
        <w:tc>
          <w:tcPr>
            <w:tcW w:w="0" w:type="auto"/>
            <w:hideMark/>
          </w:tcPr>
          <w:p w14:paraId="57F44F86" w14:textId="77777777" w:rsidR="001D4283" w:rsidRPr="001D4283" w:rsidRDefault="001D4283" w:rsidP="001D4283">
            <w:pPr>
              <w:spacing w:after="160" w:line="259" w:lineRule="auto"/>
              <w:rPr>
                <w:sz w:val="20"/>
                <w:szCs w:val="20"/>
              </w:rPr>
            </w:pPr>
            <w:proofErr w:type="gramStart"/>
            <w:r w:rsidRPr="001D4283">
              <w:rPr>
                <w:sz w:val="20"/>
                <w:szCs w:val="20"/>
              </w:rPr>
              <w:t>DECIMAL(</w:t>
            </w:r>
            <w:proofErr w:type="gramEnd"/>
            <w:r w:rsidRPr="001D4283">
              <w:rPr>
                <w:sz w:val="20"/>
                <w:szCs w:val="20"/>
              </w:rPr>
              <w:t>10, 2)</w:t>
            </w:r>
          </w:p>
        </w:tc>
        <w:tc>
          <w:tcPr>
            <w:tcW w:w="6212" w:type="dxa"/>
            <w:hideMark/>
          </w:tcPr>
          <w:p w14:paraId="529BAFAE" w14:textId="77777777" w:rsidR="001D4283" w:rsidRPr="001D4283" w:rsidRDefault="001D4283" w:rsidP="001D4283">
            <w:pPr>
              <w:spacing w:after="160" w:line="259" w:lineRule="auto"/>
              <w:rPr>
                <w:sz w:val="20"/>
                <w:szCs w:val="20"/>
              </w:rPr>
            </w:pPr>
            <w:r w:rsidRPr="001D4283">
              <w:rPr>
                <w:sz w:val="20"/>
                <w:szCs w:val="20"/>
              </w:rPr>
              <w:t>Total amount of the transaction.</w:t>
            </w:r>
          </w:p>
        </w:tc>
      </w:tr>
      <w:tr w:rsidR="001D4283" w:rsidRPr="001D4283" w14:paraId="22F38E74" w14:textId="77777777" w:rsidTr="001D4283">
        <w:tc>
          <w:tcPr>
            <w:tcW w:w="0" w:type="auto"/>
            <w:hideMark/>
          </w:tcPr>
          <w:p w14:paraId="1D7CBCA3" w14:textId="77777777" w:rsidR="001D4283" w:rsidRPr="001D4283" w:rsidRDefault="001D4283" w:rsidP="001D4283">
            <w:pPr>
              <w:spacing w:after="160" w:line="259" w:lineRule="auto"/>
              <w:rPr>
                <w:sz w:val="20"/>
                <w:szCs w:val="20"/>
              </w:rPr>
            </w:pPr>
            <w:proofErr w:type="spellStart"/>
            <w:r w:rsidRPr="001D4283">
              <w:rPr>
                <w:sz w:val="20"/>
                <w:szCs w:val="20"/>
              </w:rPr>
              <w:t>month_name</w:t>
            </w:r>
            <w:proofErr w:type="spellEnd"/>
          </w:p>
        </w:tc>
        <w:tc>
          <w:tcPr>
            <w:tcW w:w="0" w:type="auto"/>
            <w:hideMark/>
          </w:tcPr>
          <w:p w14:paraId="555D8185" w14:textId="77777777" w:rsidR="001D4283" w:rsidRPr="001D4283" w:rsidRDefault="001D4283" w:rsidP="001D4283">
            <w:pPr>
              <w:spacing w:after="160" w:line="259" w:lineRule="auto"/>
              <w:rPr>
                <w:sz w:val="20"/>
                <w:szCs w:val="20"/>
              </w:rPr>
            </w:pPr>
            <w:proofErr w:type="gramStart"/>
            <w:r w:rsidRPr="001D4283">
              <w:rPr>
                <w:sz w:val="20"/>
                <w:szCs w:val="20"/>
              </w:rPr>
              <w:t>VARCHAR(</w:t>
            </w:r>
            <w:proofErr w:type="gramEnd"/>
            <w:r w:rsidRPr="001D4283">
              <w:rPr>
                <w:sz w:val="20"/>
                <w:szCs w:val="20"/>
              </w:rPr>
              <w:t>255)</w:t>
            </w:r>
          </w:p>
        </w:tc>
        <w:tc>
          <w:tcPr>
            <w:tcW w:w="6212" w:type="dxa"/>
            <w:hideMark/>
          </w:tcPr>
          <w:p w14:paraId="7F3EB004" w14:textId="77777777" w:rsidR="001D4283" w:rsidRPr="001D4283" w:rsidRDefault="001D4283" w:rsidP="001D4283">
            <w:pPr>
              <w:spacing w:after="160" w:line="259" w:lineRule="auto"/>
              <w:rPr>
                <w:sz w:val="20"/>
                <w:szCs w:val="20"/>
              </w:rPr>
            </w:pPr>
            <w:r w:rsidRPr="001D4283">
              <w:rPr>
                <w:sz w:val="20"/>
                <w:szCs w:val="20"/>
              </w:rPr>
              <w:t>Name of the month (e.g., January, February).</w:t>
            </w:r>
          </w:p>
        </w:tc>
      </w:tr>
      <w:tr w:rsidR="001D4283" w:rsidRPr="001D4283" w14:paraId="1A12306B" w14:textId="77777777" w:rsidTr="001D4283">
        <w:tc>
          <w:tcPr>
            <w:tcW w:w="0" w:type="auto"/>
            <w:hideMark/>
          </w:tcPr>
          <w:p w14:paraId="74ACBB80" w14:textId="77777777" w:rsidR="001D4283" w:rsidRPr="001D4283" w:rsidRDefault="001D4283" w:rsidP="001D4283">
            <w:pPr>
              <w:spacing w:after="160" w:line="259" w:lineRule="auto"/>
              <w:rPr>
                <w:sz w:val="20"/>
                <w:szCs w:val="20"/>
              </w:rPr>
            </w:pPr>
            <w:proofErr w:type="spellStart"/>
            <w:r w:rsidRPr="001D4283">
              <w:rPr>
                <w:sz w:val="20"/>
                <w:szCs w:val="20"/>
              </w:rPr>
              <w:t>day_name</w:t>
            </w:r>
            <w:proofErr w:type="spellEnd"/>
          </w:p>
        </w:tc>
        <w:tc>
          <w:tcPr>
            <w:tcW w:w="0" w:type="auto"/>
            <w:hideMark/>
          </w:tcPr>
          <w:p w14:paraId="21A202A8" w14:textId="77777777" w:rsidR="001D4283" w:rsidRPr="001D4283" w:rsidRDefault="001D4283" w:rsidP="001D4283">
            <w:pPr>
              <w:spacing w:after="160" w:line="259" w:lineRule="auto"/>
              <w:rPr>
                <w:sz w:val="20"/>
                <w:szCs w:val="20"/>
              </w:rPr>
            </w:pPr>
            <w:proofErr w:type="gramStart"/>
            <w:r w:rsidRPr="001D4283">
              <w:rPr>
                <w:sz w:val="20"/>
                <w:szCs w:val="20"/>
              </w:rPr>
              <w:t>VARCHAR(</w:t>
            </w:r>
            <w:proofErr w:type="gramEnd"/>
            <w:r w:rsidRPr="001D4283">
              <w:rPr>
                <w:sz w:val="20"/>
                <w:szCs w:val="20"/>
              </w:rPr>
              <w:t>50)</w:t>
            </w:r>
          </w:p>
        </w:tc>
        <w:tc>
          <w:tcPr>
            <w:tcW w:w="6212" w:type="dxa"/>
            <w:hideMark/>
          </w:tcPr>
          <w:p w14:paraId="5F4CA2E6" w14:textId="77777777" w:rsidR="001D4283" w:rsidRPr="001D4283" w:rsidRDefault="001D4283" w:rsidP="001D4283">
            <w:pPr>
              <w:spacing w:after="160" w:line="259" w:lineRule="auto"/>
              <w:rPr>
                <w:sz w:val="20"/>
                <w:szCs w:val="20"/>
              </w:rPr>
            </w:pPr>
            <w:r w:rsidRPr="001D4283">
              <w:rPr>
                <w:sz w:val="20"/>
                <w:szCs w:val="20"/>
              </w:rPr>
              <w:t>Day of the week (e.g., Monday, Tuesday).</w:t>
            </w:r>
          </w:p>
        </w:tc>
      </w:tr>
      <w:tr w:rsidR="001D4283" w:rsidRPr="001D4283" w14:paraId="0BD7BCF5" w14:textId="77777777" w:rsidTr="001D4283">
        <w:tc>
          <w:tcPr>
            <w:tcW w:w="0" w:type="auto"/>
            <w:hideMark/>
          </w:tcPr>
          <w:p w14:paraId="46D82AB3" w14:textId="77777777" w:rsidR="001D4283" w:rsidRPr="001D4283" w:rsidRDefault="001D4283" w:rsidP="001D4283">
            <w:pPr>
              <w:spacing w:after="160" w:line="259" w:lineRule="auto"/>
              <w:rPr>
                <w:sz w:val="20"/>
                <w:szCs w:val="20"/>
              </w:rPr>
            </w:pPr>
            <w:r w:rsidRPr="001D4283">
              <w:rPr>
                <w:sz w:val="20"/>
                <w:szCs w:val="20"/>
              </w:rPr>
              <w:t>hour</w:t>
            </w:r>
          </w:p>
        </w:tc>
        <w:tc>
          <w:tcPr>
            <w:tcW w:w="0" w:type="auto"/>
            <w:hideMark/>
          </w:tcPr>
          <w:p w14:paraId="6DEAE6D9" w14:textId="77777777" w:rsidR="001D4283" w:rsidRPr="001D4283" w:rsidRDefault="001D4283" w:rsidP="001D4283">
            <w:pPr>
              <w:spacing w:after="160" w:line="259" w:lineRule="auto"/>
              <w:rPr>
                <w:sz w:val="20"/>
                <w:szCs w:val="20"/>
              </w:rPr>
            </w:pPr>
            <w:r w:rsidRPr="001D4283">
              <w:rPr>
                <w:sz w:val="20"/>
                <w:szCs w:val="20"/>
              </w:rPr>
              <w:t>INT</w:t>
            </w:r>
          </w:p>
        </w:tc>
        <w:tc>
          <w:tcPr>
            <w:tcW w:w="6212" w:type="dxa"/>
            <w:hideMark/>
          </w:tcPr>
          <w:p w14:paraId="67A6FA28" w14:textId="77777777" w:rsidR="001D4283" w:rsidRPr="001D4283" w:rsidRDefault="001D4283" w:rsidP="001D4283">
            <w:pPr>
              <w:spacing w:after="160" w:line="259" w:lineRule="auto"/>
              <w:rPr>
                <w:sz w:val="20"/>
                <w:szCs w:val="20"/>
              </w:rPr>
            </w:pPr>
            <w:r w:rsidRPr="001D4283">
              <w:rPr>
                <w:sz w:val="20"/>
                <w:szCs w:val="20"/>
              </w:rPr>
              <w:t>Hour of the transaction (e.g., 8, 9).</w:t>
            </w:r>
          </w:p>
        </w:tc>
      </w:tr>
      <w:tr w:rsidR="001D4283" w:rsidRPr="001D4283" w14:paraId="602622A3" w14:textId="77777777" w:rsidTr="001D4283">
        <w:tc>
          <w:tcPr>
            <w:tcW w:w="0" w:type="auto"/>
            <w:hideMark/>
          </w:tcPr>
          <w:p w14:paraId="6E78B01C" w14:textId="77777777" w:rsidR="001D4283" w:rsidRPr="001D4283" w:rsidRDefault="001D4283" w:rsidP="001D4283">
            <w:pPr>
              <w:spacing w:after="160" w:line="259" w:lineRule="auto"/>
              <w:rPr>
                <w:sz w:val="20"/>
                <w:szCs w:val="20"/>
              </w:rPr>
            </w:pPr>
            <w:proofErr w:type="spellStart"/>
            <w:r w:rsidRPr="001D4283">
              <w:rPr>
                <w:sz w:val="20"/>
                <w:szCs w:val="20"/>
              </w:rPr>
              <w:t>day_of_week</w:t>
            </w:r>
            <w:proofErr w:type="spellEnd"/>
          </w:p>
        </w:tc>
        <w:tc>
          <w:tcPr>
            <w:tcW w:w="0" w:type="auto"/>
            <w:hideMark/>
          </w:tcPr>
          <w:p w14:paraId="2709095A" w14:textId="77777777" w:rsidR="001D4283" w:rsidRPr="001D4283" w:rsidRDefault="001D4283" w:rsidP="001D4283">
            <w:pPr>
              <w:spacing w:after="160" w:line="259" w:lineRule="auto"/>
              <w:rPr>
                <w:sz w:val="20"/>
                <w:szCs w:val="20"/>
              </w:rPr>
            </w:pPr>
            <w:r w:rsidRPr="001D4283">
              <w:rPr>
                <w:sz w:val="20"/>
                <w:szCs w:val="20"/>
              </w:rPr>
              <w:t>INT</w:t>
            </w:r>
          </w:p>
        </w:tc>
        <w:tc>
          <w:tcPr>
            <w:tcW w:w="6212" w:type="dxa"/>
            <w:hideMark/>
          </w:tcPr>
          <w:p w14:paraId="20B879D2" w14:textId="77777777" w:rsidR="001D4283" w:rsidRPr="001D4283" w:rsidRDefault="001D4283" w:rsidP="001D4283">
            <w:pPr>
              <w:spacing w:after="160" w:line="259" w:lineRule="auto"/>
              <w:rPr>
                <w:sz w:val="20"/>
                <w:szCs w:val="20"/>
              </w:rPr>
            </w:pPr>
            <w:r w:rsidRPr="001D4283">
              <w:rPr>
                <w:sz w:val="20"/>
                <w:szCs w:val="20"/>
              </w:rPr>
              <w:t>Numeric representation of the day of the week.</w:t>
            </w:r>
          </w:p>
        </w:tc>
      </w:tr>
      <w:tr w:rsidR="001D4283" w:rsidRPr="001D4283" w14:paraId="76D8F2EF" w14:textId="77777777" w:rsidTr="001D4283">
        <w:tc>
          <w:tcPr>
            <w:tcW w:w="0" w:type="auto"/>
            <w:hideMark/>
          </w:tcPr>
          <w:p w14:paraId="320BADA5" w14:textId="77777777" w:rsidR="001D4283" w:rsidRPr="001D4283" w:rsidRDefault="001D4283" w:rsidP="001D4283">
            <w:pPr>
              <w:spacing w:after="160" w:line="259" w:lineRule="auto"/>
              <w:rPr>
                <w:sz w:val="20"/>
                <w:szCs w:val="20"/>
              </w:rPr>
            </w:pPr>
            <w:r w:rsidRPr="001D4283">
              <w:rPr>
                <w:sz w:val="20"/>
                <w:szCs w:val="20"/>
              </w:rPr>
              <w:t>month</w:t>
            </w:r>
          </w:p>
        </w:tc>
        <w:tc>
          <w:tcPr>
            <w:tcW w:w="0" w:type="auto"/>
            <w:hideMark/>
          </w:tcPr>
          <w:p w14:paraId="05115209" w14:textId="77777777" w:rsidR="001D4283" w:rsidRPr="001D4283" w:rsidRDefault="001D4283" w:rsidP="001D4283">
            <w:pPr>
              <w:spacing w:after="160" w:line="259" w:lineRule="auto"/>
              <w:rPr>
                <w:sz w:val="20"/>
                <w:szCs w:val="20"/>
              </w:rPr>
            </w:pPr>
            <w:r w:rsidRPr="001D4283">
              <w:rPr>
                <w:sz w:val="20"/>
                <w:szCs w:val="20"/>
              </w:rPr>
              <w:t>INT</w:t>
            </w:r>
          </w:p>
        </w:tc>
        <w:tc>
          <w:tcPr>
            <w:tcW w:w="6212" w:type="dxa"/>
            <w:hideMark/>
          </w:tcPr>
          <w:p w14:paraId="0484D480" w14:textId="77777777" w:rsidR="001D4283" w:rsidRPr="001D4283" w:rsidRDefault="001D4283" w:rsidP="001D4283">
            <w:pPr>
              <w:spacing w:after="160" w:line="259" w:lineRule="auto"/>
              <w:rPr>
                <w:sz w:val="20"/>
                <w:szCs w:val="20"/>
              </w:rPr>
            </w:pPr>
            <w:r w:rsidRPr="001D4283">
              <w:rPr>
                <w:sz w:val="20"/>
                <w:szCs w:val="20"/>
              </w:rPr>
              <w:t>Numeric representation of the month.</w:t>
            </w:r>
          </w:p>
        </w:tc>
      </w:tr>
    </w:tbl>
    <w:p w14:paraId="7972256A" w14:textId="77777777" w:rsidR="001D4283" w:rsidRDefault="001D4283" w:rsidP="001D4283">
      <w:pPr>
        <w:rPr>
          <w:sz w:val="32"/>
          <w:szCs w:val="32"/>
        </w:rPr>
      </w:pPr>
    </w:p>
    <w:p w14:paraId="65F2DBFD" w14:textId="77777777" w:rsidR="001D4283" w:rsidRPr="001D4283" w:rsidRDefault="001D4283" w:rsidP="001D4283">
      <w:pPr>
        <w:rPr>
          <w:b/>
          <w:bCs/>
          <w:sz w:val="32"/>
          <w:szCs w:val="32"/>
        </w:rPr>
      </w:pPr>
      <w:r w:rsidRPr="001D4283">
        <w:rPr>
          <w:b/>
          <w:bCs/>
          <w:sz w:val="32"/>
          <w:szCs w:val="32"/>
        </w:rPr>
        <w:t>Project Objectives</w:t>
      </w:r>
    </w:p>
    <w:p w14:paraId="30EE6AA7" w14:textId="77777777" w:rsidR="001D4283" w:rsidRPr="001D4283" w:rsidRDefault="001D4283" w:rsidP="001D4283">
      <w:pPr>
        <w:numPr>
          <w:ilvl w:val="0"/>
          <w:numId w:val="1"/>
        </w:numPr>
        <w:rPr>
          <w:sz w:val="24"/>
          <w:szCs w:val="24"/>
        </w:rPr>
      </w:pPr>
      <w:proofErr w:type="spellStart"/>
      <w:r w:rsidRPr="001D4283">
        <w:rPr>
          <w:sz w:val="24"/>
          <w:szCs w:val="24"/>
        </w:rPr>
        <w:t>Analyze</w:t>
      </w:r>
      <w:proofErr w:type="spellEnd"/>
      <w:r w:rsidRPr="001D4283">
        <w:rPr>
          <w:sz w:val="24"/>
          <w:szCs w:val="24"/>
        </w:rPr>
        <w:t xml:space="preserve"> total sales, average bill, and average orders.</w:t>
      </w:r>
    </w:p>
    <w:p w14:paraId="457E582B" w14:textId="77777777" w:rsidR="001D4283" w:rsidRPr="001D4283" w:rsidRDefault="001D4283" w:rsidP="001D4283">
      <w:pPr>
        <w:numPr>
          <w:ilvl w:val="0"/>
          <w:numId w:val="1"/>
        </w:numPr>
        <w:rPr>
          <w:sz w:val="24"/>
          <w:szCs w:val="24"/>
        </w:rPr>
      </w:pPr>
      <w:r w:rsidRPr="001D4283">
        <w:rPr>
          <w:sz w:val="24"/>
          <w:szCs w:val="24"/>
        </w:rPr>
        <w:t>Identify peak sales hours and high-performing days of the week.</w:t>
      </w:r>
    </w:p>
    <w:p w14:paraId="1B0938BF" w14:textId="77777777" w:rsidR="001D4283" w:rsidRPr="001D4283" w:rsidRDefault="001D4283" w:rsidP="001D4283">
      <w:pPr>
        <w:numPr>
          <w:ilvl w:val="0"/>
          <w:numId w:val="1"/>
        </w:numPr>
        <w:rPr>
          <w:sz w:val="24"/>
          <w:szCs w:val="24"/>
        </w:rPr>
      </w:pPr>
      <w:r w:rsidRPr="001D4283">
        <w:rPr>
          <w:sz w:val="24"/>
          <w:szCs w:val="24"/>
        </w:rPr>
        <w:lastRenderedPageBreak/>
        <w:t>Determine footfall and sales performance across different store locations.</w:t>
      </w:r>
    </w:p>
    <w:p w14:paraId="4BD2CA08" w14:textId="77777777" w:rsidR="001D4283" w:rsidRPr="001D4283" w:rsidRDefault="001D4283" w:rsidP="001D4283">
      <w:pPr>
        <w:numPr>
          <w:ilvl w:val="0"/>
          <w:numId w:val="1"/>
        </w:numPr>
        <w:rPr>
          <w:sz w:val="24"/>
          <w:szCs w:val="24"/>
        </w:rPr>
      </w:pPr>
      <w:r w:rsidRPr="001D4283">
        <w:rPr>
          <w:sz w:val="24"/>
          <w:szCs w:val="24"/>
        </w:rPr>
        <w:t>Examine product size preferences and top product sales.</w:t>
      </w:r>
    </w:p>
    <w:p w14:paraId="709D7C28" w14:textId="77777777" w:rsidR="001D4283" w:rsidRPr="001D4283" w:rsidRDefault="001D4283" w:rsidP="001D4283">
      <w:pPr>
        <w:numPr>
          <w:ilvl w:val="0"/>
          <w:numId w:val="1"/>
        </w:numPr>
        <w:rPr>
          <w:sz w:val="24"/>
          <w:szCs w:val="24"/>
        </w:rPr>
      </w:pPr>
      <w:r w:rsidRPr="001D4283">
        <w:rPr>
          <w:sz w:val="24"/>
          <w:szCs w:val="24"/>
        </w:rPr>
        <w:t>Visualize category-wise sales distribution and contributions.</w:t>
      </w:r>
    </w:p>
    <w:p w14:paraId="64B0EFE8" w14:textId="77777777" w:rsidR="001D4283" w:rsidRPr="001D4283" w:rsidRDefault="001D4283" w:rsidP="001D4283">
      <w:pPr>
        <w:numPr>
          <w:ilvl w:val="0"/>
          <w:numId w:val="1"/>
        </w:numPr>
        <w:rPr>
          <w:sz w:val="32"/>
          <w:szCs w:val="32"/>
        </w:rPr>
      </w:pPr>
      <w:r w:rsidRPr="001D4283">
        <w:rPr>
          <w:sz w:val="24"/>
          <w:szCs w:val="24"/>
        </w:rPr>
        <w:t>Provide actionable insights for business decision-making.</w:t>
      </w:r>
    </w:p>
    <w:p w14:paraId="45016F62" w14:textId="77777777" w:rsidR="001D4283" w:rsidRDefault="001D4283" w:rsidP="001D4283">
      <w:pPr>
        <w:rPr>
          <w:sz w:val="24"/>
          <w:szCs w:val="24"/>
        </w:rPr>
      </w:pPr>
    </w:p>
    <w:p w14:paraId="6F6D2B0E" w14:textId="77777777" w:rsidR="001D4283" w:rsidRPr="001D4283" w:rsidRDefault="001D4283" w:rsidP="001D4283">
      <w:pPr>
        <w:rPr>
          <w:b/>
          <w:bCs/>
          <w:sz w:val="32"/>
          <w:szCs w:val="32"/>
        </w:rPr>
      </w:pPr>
      <w:r w:rsidRPr="001D4283">
        <w:rPr>
          <w:b/>
          <w:bCs/>
          <w:sz w:val="32"/>
          <w:szCs w:val="32"/>
        </w:rPr>
        <w:t>SQL Queries for Analysis</w:t>
      </w:r>
    </w:p>
    <w:p w14:paraId="4A19ADCC" w14:textId="77777777" w:rsidR="001D4283" w:rsidRPr="001D4283" w:rsidRDefault="001D4283" w:rsidP="001D4283">
      <w:pPr>
        <w:rPr>
          <w:b/>
          <w:bCs/>
          <w:sz w:val="32"/>
          <w:szCs w:val="32"/>
        </w:rPr>
      </w:pPr>
      <w:r w:rsidRPr="001D4283">
        <w:rPr>
          <w:b/>
          <w:bCs/>
          <w:sz w:val="32"/>
          <w:szCs w:val="32"/>
        </w:rPr>
        <w:t>1. Total Sales</w:t>
      </w:r>
    </w:p>
    <w:p w14:paraId="562D52BC" w14:textId="77777777" w:rsidR="001D4283" w:rsidRPr="001D4283" w:rsidRDefault="001D4283" w:rsidP="001D4283">
      <w:pPr>
        <w:rPr>
          <w:sz w:val="24"/>
          <w:szCs w:val="24"/>
        </w:rPr>
      </w:pPr>
      <w:r w:rsidRPr="001D4283">
        <w:rPr>
          <w:sz w:val="24"/>
          <w:szCs w:val="24"/>
        </w:rPr>
        <w:t>To calculate the total revenue generated:</w:t>
      </w:r>
    </w:p>
    <w:tbl>
      <w:tblPr>
        <w:tblStyle w:val="TableGrid"/>
        <w:tblW w:w="0" w:type="auto"/>
        <w:shd w:val="clear" w:color="auto" w:fill="806000" w:themeFill="accent4" w:themeFillShade="80"/>
        <w:tblLook w:val="04A0" w:firstRow="1" w:lastRow="0" w:firstColumn="1" w:lastColumn="0" w:noHBand="0" w:noVBand="1"/>
      </w:tblPr>
      <w:tblGrid>
        <w:gridCol w:w="9016"/>
      </w:tblGrid>
      <w:tr w:rsidR="001D4283" w14:paraId="6C985590" w14:textId="77777777" w:rsidTr="001D4283">
        <w:tc>
          <w:tcPr>
            <w:tcW w:w="9016" w:type="dxa"/>
            <w:shd w:val="clear" w:color="auto" w:fill="806000" w:themeFill="accent4" w:themeFillShade="80"/>
          </w:tcPr>
          <w:p w14:paraId="43F14FC8" w14:textId="77777777" w:rsidR="001D4283" w:rsidRDefault="001D4283" w:rsidP="001D4283">
            <w:pPr>
              <w:rPr>
                <w:color w:val="FFFFFF" w:themeColor="background1"/>
                <w:sz w:val="24"/>
                <w:szCs w:val="24"/>
              </w:rPr>
            </w:pPr>
          </w:p>
          <w:p w14:paraId="7D90D7FB" w14:textId="48A3834F" w:rsidR="001D4283" w:rsidRPr="001D4283" w:rsidRDefault="001D4283" w:rsidP="001D4283">
            <w:pPr>
              <w:rPr>
                <w:color w:val="FFFFFF" w:themeColor="background1"/>
                <w:sz w:val="24"/>
                <w:szCs w:val="24"/>
              </w:rPr>
            </w:pPr>
            <w:r w:rsidRPr="001D4283">
              <w:rPr>
                <w:color w:val="FFFFFF" w:themeColor="background1"/>
                <w:sz w:val="24"/>
                <w:szCs w:val="24"/>
              </w:rPr>
              <w:t xml:space="preserve">SELECT </w:t>
            </w:r>
          </w:p>
          <w:p w14:paraId="38BAAB80"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SUM(</w:t>
            </w:r>
            <w:proofErr w:type="gramEnd"/>
            <w:r w:rsidRPr="001D4283">
              <w:rPr>
                <w:color w:val="FFFFFF" w:themeColor="background1"/>
                <w:sz w:val="24"/>
                <w:szCs w:val="24"/>
              </w:rPr>
              <w:t xml:space="preserve">amount) AS </w:t>
            </w:r>
            <w:proofErr w:type="spellStart"/>
            <w:r w:rsidRPr="001D4283">
              <w:rPr>
                <w:color w:val="FFFFFF" w:themeColor="background1"/>
                <w:sz w:val="24"/>
                <w:szCs w:val="24"/>
              </w:rPr>
              <w:t>total_sales</w:t>
            </w:r>
            <w:proofErr w:type="spellEnd"/>
            <w:r w:rsidRPr="001D4283">
              <w:rPr>
                <w:color w:val="FFFFFF" w:themeColor="background1"/>
                <w:sz w:val="24"/>
                <w:szCs w:val="24"/>
              </w:rPr>
              <w:t xml:space="preserve"> </w:t>
            </w:r>
          </w:p>
          <w:p w14:paraId="20D5E449" w14:textId="77777777" w:rsidR="001D4283" w:rsidRDefault="001D4283" w:rsidP="001D4283">
            <w:pPr>
              <w:rPr>
                <w:color w:val="FFFFFF" w:themeColor="background1"/>
                <w:sz w:val="24"/>
                <w:szCs w:val="24"/>
              </w:rPr>
            </w:pPr>
            <w:r w:rsidRPr="001D4283">
              <w:rPr>
                <w:color w:val="FFFFFF" w:themeColor="background1"/>
                <w:sz w:val="24"/>
                <w:szCs w:val="24"/>
              </w:rPr>
              <w:t>FROM Transactions;</w:t>
            </w:r>
          </w:p>
          <w:p w14:paraId="5819B096" w14:textId="6C5215F4" w:rsidR="001D4283" w:rsidRDefault="001D4283" w:rsidP="001D4283">
            <w:pPr>
              <w:rPr>
                <w:sz w:val="32"/>
                <w:szCs w:val="32"/>
              </w:rPr>
            </w:pPr>
          </w:p>
        </w:tc>
      </w:tr>
    </w:tbl>
    <w:p w14:paraId="19BE1EC2" w14:textId="77777777" w:rsidR="001D4283" w:rsidRPr="001D4283" w:rsidRDefault="001D4283" w:rsidP="001D4283">
      <w:pPr>
        <w:rPr>
          <w:sz w:val="32"/>
          <w:szCs w:val="32"/>
        </w:rPr>
      </w:pPr>
    </w:p>
    <w:p w14:paraId="4E369014" w14:textId="77777777" w:rsidR="001D4283" w:rsidRPr="001D4283" w:rsidRDefault="001D4283" w:rsidP="001D4283">
      <w:pPr>
        <w:rPr>
          <w:b/>
          <w:bCs/>
          <w:sz w:val="32"/>
          <w:szCs w:val="32"/>
        </w:rPr>
      </w:pPr>
      <w:r w:rsidRPr="001D4283">
        <w:rPr>
          <w:b/>
          <w:bCs/>
          <w:sz w:val="32"/>
          <w:szCs w:val="32"/>
        </w:rPr>
        <w:t>2. Total Visitors</w:t>
      </w:r>
    </w:p>
    <w:p w14:paraId="1E422BA8" w14:textId="77777777" w:rsidR="001D4283" w:rsidRPr="001D4283" w:rsidRDefault="001D4283" w:rsidP="001D4283">
      <w:pPr>
        <w:rPr>
          <w:sz w:val="24"/>
          <w:szCs w:val="24"/>
        </w:rPr>
      </w:pPr>
      <w:r w:rsidRPr="001D4283">
        <w:rPr>
          <w:sz w:val="24"/>
          <w:szCs w:val="24"/>
        </w:rPr>
        <w:t>To find the total number of unique transactions (assuming each transaction is one visitor):</w:t>
      </w:r>
    </w:p>
    <w:tbl>
      <w:tblPr>
        <w:tblStyle w:val="TableGrid"/>
        <w:tblW w:w="0" w:type="auto"/>
        <w:shd w:val="clear" w:color="auto" w:fill="806000" w:themeFill="accent4" w:themeFillShade="80"/>
        <w:tblLook w:val="04A0" w:firstRow="1" w:lastRow="0" w:firstColumn="1" w:lastColumn="0" w:noHBand="0" w:noVBand="1"/>
      </w:tblPr>
      <w:tblGrid>
        <w:gridCol w:w="9016"/>
      </w:tblGrid>
      <w:tr w:rsidR="001D4283" w14:paraId="6A75A1F4" w14:textId="77777777" w:rsidTr="0098707F">
        <w:tc>
          <w:tcPr>
            <w:tcW w:w="9016" w:type="dxa"/>
            <w:shd w:val="clear" w:color="auto" w:fill="806000" w:themeFill="accent4" w:themeFillShade="80"/>
          </w:tcPr>
          <w:p w14:paraId="277BB948" w14:textId="77777777" w:rsidR="001D4283" w:rsidRDefault="001D4283" w:rsidP="0098707F">
            <w:pPr>
              <w:rPr>
                <w:color w:val="FFFFFF" w:themeColor="background1"/>
                <w:sz w:val="24"/>
                <w:szCs w:val="24"/>
              </w:rPr>
            </w:pPr>
          </w:p>
          <w:p w14:paraId="3572C1C9"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SELECT </w:t>
            </w:r>
          </w:p>
          <w:p w14:paraId="0E81066D"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COUNT(</w:t>
            </w:r>
            <w:proofErr w:type="gramEnd"/>
            <w:r w:rsidRPr="001D4283">
              <w:rPr>
                <w:color w:val="FFFFFF" w:themeColor="background1"/>
                <w:sz w:val="24"/>
                <w:szCs w:val="24"/>
              </w:rPr>
              <w:t xml:space="preserve">DISTINCT </w:t>
            </w:r>
            <w:proofErr w:type="spellStart"/>
            <w:r w:rsidRPr="001D4283">
              <w:rPr>
                <w:color w:val="FFFFFF" w:themeColor="background1"/>
                <w:sz w:val="24"/>
                <w:szCs w:val="24"/>
              </w:rPr>
              <w:t>transaction_id</w:t>
            </w:r>
            <w:proofErr w:type="spellEnd"/>
            <w:r w:rsidRPr="001D4283">
              <w:rPr>
                <w:color w:val="FFFFFF" w:themeColor="background1"/>
                <w:sz w:val="24"/>
                <w:szCs w:val="24"/>
              </w:rPr>
              <w:t xml:space="preserve">) AS </w:t>
            </w:r>
            <w:proofErr w:type="spellStart"/>
            <w:r w:rsidRPr="001D4283">
              <w:rPr>
                <w:color w:val="FFFFFF" w:themeColor="background1"/>
                <w:sz w:val="24"/>
                <w:szCs w:val="24"/>
              </w:rPr>
              <w:t>total_visitors</w:t>
            </w:r>
            <w:proofErr w:type="spellEnd"/>
            <w:r w:rsidRPr="001D4283">
              <w:rPr>
                <w:color w:val="FFFFFF" w:themeColor="background1"/>
                <w:sz w:val="24"/>
                <w:szCs w:val="24"/>
              </w:rPr>
              <w:t xml:space="preserve"> </w:t>
            </w:r>
          </w:p>
          <w:p w14:paraId="0BD0D9FF" w14:textId="06E0453D" w:rsidR="001D4283" w:rsidRDefault="001D4283" w:rsidP="001D4283">
            <w:pPr>
              <w:rPr>
                <w:color w:val="FFFFFF" w:themeColor="background1"/>
                <w:sz w:val="24"/>
                <w:szCs w:val="24"/>
              </w:rPr>
            </w:pPr>
            <w:r w:rsidRPr="001D4283">
              <w:rPr>
                <w:color w:val="FFFFFF" w:themeColor="background1"/>
                <w:sz w:val="24"/>
                <w:szCs w:val="24"/>
              </w:rPr>
              <w:t>FROM Transactions;</w:t>
            </w:r>
          </w:p>
          <w:p w14:paraId="6647C5A1" w14:textId="77777777" w:rsidR="001D4283" w:rsidRDefault="001D4283" w:rsidP="0098707F">
            <w:pPr>
              <w:rPr>
                <w:sz w:val="32"/>
                <w:szCs w:val="32"/>
              </w:rPr>
            </w:pPr>
          </w:p>
        </w:tc>
      </w:tr>
    </w:tbl>
    <w:p w14:paraId="4DD89025" w14:textId="77777777" w:rsidR="001D4283" w:rsidRDefault="001D4283" w:rsidP="001D4283">
      <w:pPr>
        <w:rPr>
          <w:sz w:val="32"/>
          <w:szCs w:val="32"/>
        </w:rPr>
      </w:pPr>
    </w:p>
    <w:p w14:paraId="23C79AE8" w14:textId="77777777" w:rsidR="001D4283" w:rsidRPr="001D4283" w:rsidRDefault="001D4283" w:rsidP="001D4283">
      <w:pPr>
        <w:rPr>
          <w:b/>
          <w:bCs/>
          <w:sz w:val="32"/>
          <w:szCs w:val="32"/>
        </w:rPr>
      </w:pPr>
      <w:r w:rsidRPr="001D4283">
        <w:rPr>
          <w:b/>
          <w:bCs/>
          <w:sz w:val="32"/>
          <w:szCs w:val="32"/>
        </w:rPr>
        <w:t>3. Average Bill and Orders</w:t>
      </w:r>
    </w:p>
    <w:p w14:paraId="3B8E6E8E" w14:textId="77777777" w:rsidR="001D4283" w:rsidRPr="001D4283" w:rsidRDefault="001D4283" w:rsidP="001D4283">
      <w:pPr>
        <w:rPr>
          <w:sz w:val="24"/>
          <w:szCs w:val="24"/>
        </w:rPr>
      </w:pPr>
      <w:r w:rsidRPr="001D4283">
        <w:rPr>
          <w:sz w:val="24"/>
          <w:szCs w:val="24"/>
        </w:rPr>
        <w:t>To calculate the average bill value and average quantity ordered per transaction:</w:t>
      </w:r>
    </w:p>
    <w:tbl>
      <w:tblPr>
        <w:tblStyle w:val="TableGrid"/>
        <w:tblW w:w="0" w:type="auto"/>
        <w:shd w:val="clear" w:color="auto" w:fill="806000" w:themeFill="accent4" w:themeFillShade="80"/>
        <w:tblLook w:val="04A0" w:firstRow="1" w:lastRow="0" w:firstColumn="1" w:lastColumn="0" w:noHBand="0" w:noVBand="1"/>
      </w:tblPr>
      <w:tblGrid>
        <w:gridCol w:w="9016"/>
      </w:tblGrid>
      <w:tr w:rsidR="001D4283" w14:paraId="4A9F79A8" w14:textId="77777777" w:rsidTr="0098707F">
        <w:tc>
          <w:tcPr>
            <w:tcW w:w="9016" w:type="dxa"/>
            <w:shd w:val="clear" w:color="auto" w:fill="806000" w:themeFill="accent4" w:themeFillShade="80"/>
          </w:tcPr>
          <w:p w14:paraId="7C0BB4B7" w14:textId="77777777" w:rsidR="001D4283" w:rsidRDefault="001D4283" w:rsidP="0098707F">
            <w:pPr>
              <w:rPr>
                <w:color w:val="FFFFFF" w:themeColor="background1"/>
                <w:sz w:val="24"/>
                <w:szCs w:val="24"/>
              </w:rPr>
            </w:pPr>
          </w:p>
          <w:p w14:paraId="57B6B86E"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SELECT </w:t>
            </w:r>
          </w:p>
          <w:p w14:paraId="17CE40FC"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AVG(</w:t>
            </w:r>
            <w:proofErr w:type="gramEnd"/>
            <w:r w:rsidRPr="001D4283">
              <w:rPr>
                <w:color w:val="FFFFFF" w:themeColor="background1"/>
                <w:sz w:val="24"/>
                <w:szCs w:val="24"/>
              </w:rPr>
              <w:t xml:space="preserve">amount) AS </w:t>
            </w:r>
            <w:proofErr w:type="spellStart"/>
            <w:r w:rsidRPr="001D4283">
              <w:rPr>
                <w:color w:val="FFFFFF" w:themeColor="background1"/>
                <w:sz w:val="24"/>
                <w:szCs w:val="24"/>
              </w:rPr>
              <w:t>avg_bill</w:t>
            </w:r>
            <w:proofErr w:type="spellEnd"/>
            <w:r w:rsidRPr="001D4283">
              <w:rPr>
                <w:color w:val="FFFFFF" w:themeColor="background1"/>
                <w:sz w:val="24"/>
                <w:szCs w:val="24"/>
              </w:rPr>
              <w:t>,</w:t>
            </w:r>
          </w:p>
          <w:p w14:paraId="5E9FC209"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AVG(</w:t>
            </w:r>
            <w:proofErr w:type="spellStart"/>
            <w:proofErr w:type="gramEnd"/>
            <w:r w:rsidRPr="001D4283">
              <w:rPr>
                <w:color w:val="FFFFFF" w:themeColor="background1"/>
                <w:sz w:val="24"/>
                <w:szCs w:val="24"/>
              </w:rPr>
              <w:t>transaction_qty</w:t>
            </w:r>
            <w:proofErr w:type="spellEnd"/>
            <w:r w:rsidRPr="001D4283">
              <w:rPr>
                <w:color w:val="FFFFFF" w:themeColor="background1"/>
                <w:sz w:val="24"/>
                <w:szCs w:val="24"/>
              </w:rPr>
              <w:t xml:space="preserve">) AS </w:t>
            </w:r>
            <w:proofErr w:type="spellStart"/>
            <w:r w:rsidRPr="001D4283">
              <w:rPr>
                <w:color w:val="FFFFFF" w:themeColor="background1"/>
                <w:sz w:val="24"/>
                <w:szCs w:val="24"/>
              </w:rPr>
              <w:t>avg_orders</w:t>
            </w:r>
            <w:proofErr w:type="spellEnd"/>
          </w:p>
          <w:p w14:paraId="5FABE12F" w14:textId="31E3BFD8" w:rsidR="001D4283" w:rsidRDefault="001D4283" w:rsidP="001D4283">
            <w:pPr>
              <w:rPr>
                <w:color w:val="FFFFFF" w:themeColor="background1"/>
                <w:sz w:val="24"/>
                <w:szCs w:val="24"/>
              </w:rPr>
            </w:pPr>
            <w:r w:rsidRPr="001D4283">
              <w:rPr>
                <w:color w:val="FFFFFF" w:themeColor="background1"/>
                <w:sz w:val="24"/>
                <w:szCs w:val="24"/>
              </w:rPr>
              <w:t>FROM Transactions;</w:t>
            </w:r>
          </w:p>
          <w:p w14:paraId="5FEAB7F1" w14:textId="77777777" w:rsidR="001D4283" w:rsidRDefault="001D4283" w:rsidP="0098707F">
            <w:pPr>
              <w:rPr>
                <w:sz w:val="32"/>
                <w:szCs w:val="32"/>
              </w:rPr>
            </w:pPr>
          </w:p>
        </w:tc>
      </w:tr>
    </w:tbl>
    <w:p w14:paraId="3070A342" w14:textId="77777777" w:rsidR="001D4283" w:rsidRPr="001D4283" w:rsidRDefault="001D4283" w:rsidP="001D4283">
      <w:pPr>
        <w:rPr>
          <w:b/>
          <w:bCs/>
          <w:sz w:val="32"/>
          <w:szCs w:val="32"/>
        </w:rPr>
      </w:pPr>
      <w:r w:rsidRPr="001D4283">
        <w:rPr>
          <w:b/>
          <w:bCs/>
          <w:sz w:val="32"/>
          <w:szCs w:val="32"/>
        </w:rPr>
        <w:t>4. Footfall Over Store Locations</w:t>
      </w:r>
    </w:p>
    <w:p w14:paraId="6C33E7C7" w14:textId="77777777" w:rsidR="001D4283" w:rsidRPr="001D4283" w:rsidRDefault="001D4283" w:rsidP="001D4283">
      <w:pPr>
        <w:rPr>
          <w:sz w:val="24"/>
          <w:szCs w:val="24"/>
        </w:rPr>
      </w:pPr>
      <w:r w:rsidRPr="001D4283">
        <w:rPr>
          <w:sz w:val="24"/>
          <w:szCs w:val="24"/>
        </w:rPr>
        <w:t xml:space="preserve">To </w:t>
      </w:r>
      <w:proofErr w:type="spellStart"/>
      <w:r w:rsidRPr="001D4283">
        <w:rPr>
          <w:sz w:val="24"/>
          <w:szCs w:val="24"/>
        </w:rPr>
        <w:t>analyze</w:t>
      </w:r>
      <w:proofErr w:type="spellEnd"/>
      <w:r w:rsidRPr="001D4283">
        <w:rPr>
          <w:sz w:val="24"/>
          <w:szCs w:val="24"/>
        </w:rPr>
        <w:t xml:space="preserve"> the number of transactions and total sales at each store:</w:t>
      </w:r>
    </w:p>
    <w:tbl>
      <w:tblPr>
        <w:tblStyle w:val="TableGrid"/>
        <w:tblW w:w="0" w:type="auto"/>
        <w:shd w:val="clear" w:color="auto" w:fill="806000" w:themeFill="accent4" w:themeFillShade="80"/>
        <w:tblLook w:val="04A0" w:firstRow="1" w:lastRow="0" w:firstColumn="1" w:lastColumn="0" w:noHBand="0" w:noVBand="1"/>
      </w:tblPr>
      <w:tblGrid>
        <w:gridCol w:w="9016"/>
      </w:tblGrid>
      <w:tr w:rsidR="001D4283" w14:paraId="37076DFE" w14:textId="77777777" w:rsidTr="0098707F">
        <w:tc>
          <w:tcPr>
            <w:tcW w:w="9016" w:type="dxa"/>
            <w:shd w:val="clear" w:color="auto" w:fill="806000" w:themeFill="accent4" w:themeFillShade="80"/>
          </w:tcPr>
          <w:p w14:paraId="32338676" w14:textId="77777777" w:rsidR="001D4283" w:rsidRDefault="001D4283" w:rsidP="0098707F">
            <w:pPr>
              <w:rPr>
                <w:color w:val="FFFFFF" w:themeColor="background1"/>
                <w:sz w:val="24"/>
                <w:szCs w:val="24"/>
              </w:rPr>
            </w:pPr>
          </w:p>
          <w:p w14:paraId="2D7E2C04" w14:textId="77777777" w:rsidR="001D4283" w:rsidRPr="001D4283" w:rsidRDefault="001D4283" w:rsidP="001D4283">
            <w:pPr>
              <w:rPr>
                <w:color w:val="FFFFFF" w:themeColor="background1"/>
                <w:sz w:val="24"/>
                <w:szCs w:val="24"/>
              </w:rPr>
            </w:pPr>
            <w:r w:rsidRPr="001D4283">
              <w:rPr>
                <w:color w:val="FFFFFF" w:themeColor="background1"/>
                <w:sz w:val="24"/>
                <w:szCs w:val="24"/>
              </w:rPr>
              <w:lastRenderedPageBreak/>
              <w:t xml:space="preserve">SELECT </w:t>
            </w:r>
          </w:p>
          <w:p w14:paraId="5C6B73DD"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spellStart"/>
            <w:r w:rsidRPr="001D4283">
              <w:rPr>
                <w:color w:val="FFFFFF" w:themeColor="background1"/>
                <w:sz w:val="24"/>
                <w:szCs w:val="24"/>
              </w:rPr>
              <w:t>store_location</w:t>
            </w:r>
            <w:proofErr w:type="spellEnd"/>
            <w:r w:rsidRPr="001D4283">
              <w:rPr>
                <w:color w:val="FFFFFF" w:themeColor="background1"/>
                <w:sz w:val="24"/>
                <w:szCs w:val="24"/>
              </w:rPr>
              <w:t>,</w:t>
            </w:r>
          </w:p>
          <w:p w14:paraId="2148BA08"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COUNT(</w:t>
            </w:r>
            <w:proofErr w:type="spellStart"/>
            <w:proofErr w:type="gramEnd"/>
            <w:r w:rsidRPr="001D4283">
              <w:rPr>
                <w:color w:val="FFFFFF" w:themeColor="background1"/>
                <w:sz w:val="24"/>
                <w:szCs w:val="24"/>
              </w:rPr>
              <w:t>transaction_id</w:t>
            </w:r>
            <w:proofErr w:type="spellEnd"/>
            <w:r w:rsidRPr="001D4283">
              <w:rPr>
                <w:color w:val="FFFFFF" w:themeColor="background1"/>
                <w:sz w:val="24"/>
                <w:szCs w:val="24"/>
              </w:rPr>
              <w:t xml:space="preserve">) AS </w:t>
            </w:r>
            <w:proofErr w:type="spellStart"/>
            <w:r w:rsidRPr="001D4283">
              <w:rPr>
                <w:color w:val="FFFFFF" w:themeColor="background1"/>
                <w:sz w:val="24"/>
                <w:szCs w:val="24"/>
              </w:rPr>
              <w:t>transaction_count</w:t>
            </w:r>
            <w:proofErr w:type="spellEnd"/>
            <w:r w:rsidRPr="001D4283">
              <w:rPr>
                <w:color w:val="FFFFFF" w:themeColor="background1"/>
                <w:sz w:val="24"/>
                <w:szCs w:val="24"/>
              </w:rPr>
              <w:t>,</w:t>
            </w:r>
          </w:p>
          <w:p w14:paraId="7E158916"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SUM(</w:t>
            </w:r>
            <w:proofErr w:type="gramEnd"/>
            <w:r w:rsidRPr="001D4283">
              <w:rPr>
                <w:color w:val="FFFFFF" w:themeColor="background1"/>
                <w:sz w:val="24"/>
                <w:szCs w:val="24"/>
              </w:rPr>
              <w:t xml:space="preserve">amount) AS </w:t>
            </w:r>
            <w:proofErr w:type="spellStart"/>
            <w:r w:rsidRPr="001D4283">
              <w:rPr>
                <w:color w:val="FFFFFF" w:themeColor="background1"/>
                <w:sz w:val="24"/>
                <w:szCs w:val="24"/>
              </w:rPr>
              <w:t>sum_of_amount</w:t>
            </w:r>
            <w:proofErr w:type="spellEnd"/>
          </w:p>
          <w:p w14:paraId="1B391C70" w14:textId="77777777" w:rsidR="001D4283" w:rsidRPr="001D4283" w:rsidRDefault="001D4283" w:rsidP="001D4283">
            <w:pPr>
              <w:rPr>
                <w:color w:val="FFFFFF" w:themeColor="background1"/>
                <w:sz w:val="24"/>
                <w:szCs w:val="24"/>
              </w:rPr>
            </w:pPr>
            <w:r w:rsidRPr="001D4283">
              <w:rPr>
                <w:color w:val="FFFFFF" w:themeColor="background1"/>
                <w:sz w:val="24"/>
                <w:szCs w:val="24"/>
              </w:rPr>
              <w:t>FROM Transactions</w:t>
            </w:r>
          </w:p>
          <w:p w14:paraId="7904A982"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GROUP BY </w:t>
            </w:r>
            <w:proofErr w:type="spellStart"/>
            <w:r w:rsidRPr="001D4283">
              <w:rPr>
                <w:color w:val="FFFFFF" w:themeColor="background1"/>
                <w:sz w:val="24"/>
                <w:szCs w:val="24"/>
              </w:rPr>
              <w:t>store_location</w:t>
            </w:r>
            <w:proofErr w:type="spellEnd"/>
          </w:p>
          <w:p w14:paraId="312EB285" w14:textId="42E7E29A" w:rsidR="001D4283" w:rsidRDefault="001D4283" w:rsidP="001D4283">
            <w:pPr>
              <w:rPr>
                <w:color w:val="FFFFFF" w:themeColor="background1"/>
                <w:sz w:val="24"/>
                <w:szCs w:val="24"/>
              </w:rPr>
            </w:pPr>
            <w:r w:rsidRPr="001D4283">
              <w:rPr>
                <w:color w:val="FFFFFF" w:themeColor="background1"/>
                <w:sz w:val="24"/>
                <w:szCs w:val="24"/>
              </w:rPr>
              <w:t xml:space="preserve">ORDER BY </w:t>
            </w:r>
            <w:proofErr w:type="spellStart"/>
            <w:r w:rsidRPr="001D4283">
              <w:rPr>
                <w:color w:val="FFFFFF" w:themeColor="background1"/>
                <w:sz w:val="24"/>
                <w:szCs w:val="24"/>
              </w:rPr>
              <w:t>sum_of_amount</w:t>
            </w:r>
            <w:proofErr w:type="spellEnd"/>
            <w:r w:rsidRPr="001D4283">
              <w:rPr>
                <w:color w:val="FFFFFF" w:themeColor="background1"/>
                <w:sz w:val="24"/>
                <w:szCs w:val="24"/>
              </w:rPr>
              <w:t xml:space="preserve"> DESC;</w:t>
            </w:r>
          </w:p>
          <w:p w14:paraId="678366B0" w14:textId="77777777" w:rsidR="001D4283" w:rsidRDefault="001D4283" w:rsidP="0098707F">
            <w:pPr>
              <w:rPr>
                <w:sz w:val="32"/>
                <w:szCs w:val="32"/>
              </w:rPr>
            </w:pPr>
          </w:p>
        </w:tc>
      </w:tr>
    </w:tbl>
    <w:p w14:paraId="1F7CA6F1" w14:textId="77777777" w:rsidR="001D4283" w:rsidRDefault="001D4283" w:rsidP="001D4283">
      <w:pPr>
        <w:rPr>
          <w:sz w:val="32"/>
          <w:szCs w:val="32"/>
        </w:rPr>
      </w:pPr>
    </w:p>
    <w:p w14:paraId="76676DE7" w14:textId="77777777" w:rsidR="001D4283" w:rsidRPr="001D4283" w:rsidRDefault="001D4283" w:rsidP="001D4283">
      <w:pPr>
        <w:rPr>
          <w:b/>
          <w:bCs/>
          <w:sz w:val="32"/>
          <w:szCs w:val="32"/>
        </w:rPr>
      </w:pPr>
      <w:r w:rsidRPr="001D4283">
        <w:rPr>
          <w:b/>
          <w:bCs/>
          <w:sz w:val="32"/>
          <w:szCs w:val="32"/>
        </w:rPr>
        <w:t>5. Sales by Product Size</w:t>
      </w:r>
    </w:p>
    <w:p w14:paraId="78F02057" w14:textId="77777777" w:rsidR="001D4283" w:rsidRPr="001D4283" w:rsidRDefault="001D4283" w:rsidP="001D4283">
      <w:pPr>
        <w:rPr>
          <w:sz w:val="24"/>
          <w:szCs w:val="24"/>
        </w:rPr>
      </w:pPr>
      <w:r w:rsidRPr="001D4283">
        <w:rPr>
          <w:sz w:val="24"/>
          <w:szCs w:val="24"/>
        </w:rPr>
        <w:t xml:space="preserve">To </w:t>
      </w:r>
      <w:proofErr w:type="spellStart"/>
      <w:r w:rsidRPr="001D4283">
        <w:rPr>
          <w:sz w:val="24"/>
          <w:szCs w:val="24"/>
        </w:rPr>
        <w:t>analyze</w:t>
      </w:r>
      <w:proofErr w:type="spellEnd"/>
      <w:r w:rsidRPr="001D4283">
        <w:rPr>
          <w:sz w:val="24"/>
          <w:szCs w:val="24"/>
        </w:rPr>
        <w:t xml:space="preserve"> the distribution of sales based on product size:</w:t>
      </w:r>
    </w:p>
    <w:tbl>
      <w:tblPr>
        <w:tblStyle w:val="TableGrid"/>
        <w:tblW w:w="0" w:type="auto"/>
        <w:shd w:val="clear" w:color="auto" w:fill="806000" w:themeFill="accent4" w:themeFillShade="80"/>
        <w:tblLook w:val="04A0" w:firstRow="1" w:lastRow="0" w:firstColumn="1" w:lastColumn="0" w:noHBand="0" w:noVBand="1"/>
      </w:tblPr>
      <w:tblGrid>
        <w:gridCol w:w="9016"/>
      </w:tblGrid>
      <w:tr w:rsidR="001D4283" w14:paraId="153F5C2D" w14:textId="77777777" w:rsidTr="0098707F">
        <w:tc>
          <w:tcPr>
            <w:tcW w:w="9016" w:type="dxa"/>
            <w:shd w:val="clear" w:color="auto" w:fill="806000" w:themeFill="accent4" w:themeFillShade="80"/>
          </w:tcPr>
          <w:p w14:paraId="64EE8F5C" w14:textId="77777777" w:rsidR="001D4283" w:rsidRDefault="001D4283" w:rsidP="0098707F">
            <w:pPr>
              <w:rPr>
                <w:color w:val="FFFFFF" w:themeColor="background1"/>
                <w:sz w:val="24"/>
                <w:szCs w:val="24"/>
              </w:rPr>
            </w:pPr>
          </w:p>
          <w:p w14:paraId="5F388FB6"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SELECT </w:t>
            </w:r>
          </w:p>
          <w:p w14:paraId="17EE1CED"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size,</w:t>
            </w:r>
          </w:p>
          <w:p w14:paraId="24D8617A"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COUNT(</w:t>
            </w:r>
            <w:proofErr w:type="spellStart"/>
            <w:proofErr w:type="gramEnd"/>
            <w:r w:rsidRPr="001D4283">
              <w:rPr>
                <w:color w:val="FFFFFF" w:themeColor="background1"/>
                <w:sz w:val="24"/>
                <w:szCs w:val="24"/>
              </w:rPr>
              <w:t>transaction_id</w:t>
            </w:r>
            <w:proofErr w:type="spellEnd"/>
            <w:r w:rsidRPr="001D4283">
              <w:rPr>
                <w:color w:val="FFFFFF" w:themeColor="background1"/>
                <w:sz w:val="24"/>
                <w:szCs w:val="24"/>
              </w:rPr>
              <w:t xml:space="preserve">) AS </w:t>
            </w:r>
            <w:proofErr w:type="spellStart"/>
            <w:r w:rsidRPr="001D4283">
              <w:rPr>
                <w:color w:val="FFFFFF" w:themeColor="background1"/>
                <w:sz w:val="24"/>
                <w:szCs w:val="24"/>
              </w:rPr>
              <w:t>size_distribution</w:t>
            </w:r>
            <w:proofErr w:type="spellEnd"/>
          </w:p>
          <w:p w14:paraId="1C2053B3" w14:textId="77777777" w:rsidR="001D4283" w:rsidRPr="001D4283" w:rsidRDefault="001D4283" w:rsidP="001D4283">
            <w:pPr>
              <w:rPr>
                <w:color w:val="FFFFFF" w:themeColor="background1"/>
                <w:sz w:val="24"/>
                <w:szCs w:val="24"/>
              </w:rPr>
            </w:pPr>
            <w:r w:rsidRPr="001D4283">
              <w:rPr>
                <w:color w:val="FFFFFF" w:themeColor="background1"/>
                <w:sz w:val="24"/>
                <w:szCs w:val="24"/>
              </w:rPr>
              <w:t>FROM Transactions</w:t>
            </w:r>
          </w:p>
          <w:p w14:paraId="1F37AD5B" w14:textId="77777777" w:rsidR="001D4283" w:rsidRPr="001D4283" w:rsidRDefault="001D4283" w:rsidP="001D4283">
            <w:pPr>
              <w:rPr>
                <w:color w:val="FFFFFF" w:themeColor="background1"/>
                <w:sz w:val="24"/>
                <w:szCs w:val="24"/>
              </w:rPr>
            </w:pPr>
            <w:r w:rsidRPr="001D4283">
              <w:rPr>
                <w:color w:val="FFFFFF" w:themeColor="background1"/>
                <w:sz w:val="24"/>
                <w:szCs w:val="24"/>
              </w:rPr>
              <w:t>GROUP BY size</w:t>
            </w:r>
          </w:p>
          <w:p w14:paraId="5BE54325" w14:textId="36023FCB" w:rsidR="001D4283" w:rsidRDefault="001D4283" w:rsidP="001D4283">
            <w:pPr>
              <w:rPr>
                <w:color w:val="FFFFFF" w:themeColor="background1"/>
                <w:sz w:val="24"/>
                <w:szCs w:val="24"/>
              </w:rPr>
            </w:pPr>
            <w:r w:rsidRPr="001D4283">
              <w:rPr>
                <w:color w:val="FFFFFF" w:themeColor="background1"/>
                <w:sz w:val="24"/>
                <w:szCs w:val="24"/>
              </w:rPr>
              <w:t xml:space="preserve">ORDER BY </w:t>
            </w:r>
            <w:proofErr w:type="spellStart"/>
            <w:r w:rsidRPr="001D4283">
              <w:rPr>
                <w:color w:val="FFFFFF" w:themeColor="background1"/>
                <w:sz w:val="24"/>
                <w:szCs w:val="24"/>
              </w:rPr>
              <w:t>size_distribution</w:t>
            </w:r>
            <w:proofErr w:type="spellEnd"/>
            <w:r w:rsidRPr="001D4283">
              <w:rPr>
                <w:color w:val="FFFFFF" w:themeColor="background1"/>
                <w:sz w:val="24"/>
                <w:szCs w:val="24"/>
              </w:rPr>
              <w:t xml:space="preserve"> DESC;</w:t>
            </w:r>
          </w:p>
          <w:p w14:paraId="054DD05E" w14:textId="77777777" w:rsidR="001D4283" w:rsidRDefault="001D4283" w:rsidP="0098707F">
            <w:pPr>
              <w:rPr>
                <w:sz w:val="32"/>
                <w:szCs w:val="32"/>
              </w:rPr>
            </w:pPr>
          </w:p>
        </w:tc>
      </w:tr>
    </w:tbl>
    <w:p w14:paraId="24A0F812" w14:textId="77777777" w:rsidR="001D4283" w:rsidRDefault="001D4283" w:rsidP="001D4283">
      <w:pPr>
        <w:rPr>
          <w:sz w:val="32"/>
          <w:szCs w:val="32"/>
        </w:rPr>
      </w:pPr>
    </w:p>
    <w:p w14:paraId="5F941719" w14:textId="77777777" w:rsidR="001D4283" w:rsidRPr="001D4283" w:rsidRDefault="001D4283" w:rsidP="001D4283">
      <w:pPr>
        <w:rPr>
          <w:b/>
          <w:bCs/>
          <w:sz w:val="32"/>
          <w:szCs w:val="32"/>
        </w:rPr>
      </w:pPr>
      <w:r w:rsidRPr="001D4283">
        <w:rPr>
          <w:b/>
          <w:bCs/>
          <w:sz w:val="32"/>
          <w:szCs w:val="32"/>
        </w:rPr>
        <w:t>6. Sales by Day of the Week</w:t>
      </w:r>
    </w:p>
    <w:p w14:paraId="4F46FD83" w14:textId="77777777" w:rsidR="001D4283" w:rsidRPr="001D4283" w:rsidRDefault="001D4283" w:rsidP="001D4283">
      <w:pPr>
        <w:rPr>
          <w:sz w:val="24"/>
          <w:szCs w:val="24"/>
        </w:rPr>
      </w:pPr>
      <w:r w:rsidRPr="001D4283">
        <w:rPr>
          <w:sz w:val="24"/>
          <w:szCs w:val="24"/>
        </w:rPr>
        <w:t>To find sales trends by day:</w:t>
      </w:r>
    </w:p>
    <w:tbl>
      <w:tblPr>
        <w:tblStyle w:val="TableGrid"/>
        <w:tblW w:w="0" w:type="auto"/>
        <w:shd w:val="clear" w:color="auto" w:fill="806000" w:themeFill="accent4" w:themeFillShade="80"/>
        <w:tblLook w:val="04A0" w:firstRow="1" w:lastRow="0" w:firstColumn="1" w:lastColumn="0" w:noHBand="0" w:noVBand="1"/>
      </w:tblPr>
      <w:tblGrid>
        <w:gridCol w:w="9016"/>
      </w:tblGrid>
      <w:tr w:rsidR="001D4283" w14:paraId="4740905C" w14:textId="77777777" w:rsidTr="0098707F">
        <w:tc>
          <w:tcPr>
            <w:tcW w:w="9016" w:type="dxa"/>
            <w:shd w:val="clear" w:color="auto" w:fill="806000" w:themeFill="accent4" w:themeFillShade="80"/>
          </w:tcPr>
          <w:p w14:paraId="29BF5E4B" w14:textId="77777777" w:rsidR="001D4283" w:rsidRDefault="001D4283" w:rsidP="0098707F">
            <w:pPr>
              <w:rPr>
                <w:color w:val="FFFFFF" w:themeColor="background1"/>
                <w:sz w:val="24"/>
                <w:szCs w:val="24"/>
              </w:rPr>
            </w:pPr>
          </w:p>
          <w:p w14:paraId="7E05010F"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SELECT </w:t>
            </w:r>
          </w:p>
          <w:p w14:paraId="2106A50C"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spellStart"/>
            <w:r w:rsidRPr="001D4283">
              <w:rPr>
                <w:color w:val="FFFFFF" w:themeColor="background1"/>
                <w:sz w:val="24"/>
                <w:szCs w:val="24"/>
              </w:rPr>
              <w:t>day_name</w:t>
            </w:r>
            <w:proofErr w:type="spellEnd"/>
            <w:r w:rsidRPr="001D4283">
              <w:rPr>
                <w:color w:val="FFFFFF" w:themeColor="background1"/>
                <w:sz w:val="24"/>
                <w:szCs w:val="24"/>
              </w:rPr>
              <w:t>,</w:t>
            </w:r>
          </w:p>
          <w:p w14:paraId="16F675EF"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SUM(</w:t>
            </w:r>
            <w:proofErr w:type="spellStart"/>
            <w:proofErr w:type="gramEnd"/>
            <w:r w:rsidRPr="001D4283">
              <w:rPr>
                <w:color w:val="FFFFFF" w:themeColor="background1"/>
                <w:sz w:val="24"/>
                <w:szCs w:val="24"/>
              </w:rPr>
              <w:t>transaction_qty</w:t>
            </w:r>
            <w:proofErr w:type="spellEnd"/>
            <w:r w:rsidRPr="001D4283">
              <w:rPr>
                <w:color w:val="FFFFFF" w:themeColor="background1"/>
                <w:sz w:val="24"/>
                <w:szCs w:val="24"/>
              </w:rPr>
              <w:t xml:space="preserve">) AS </w:t>
            </w:r>
            <w:proofErr w:type="spellStart"/>
            <w:r w:rsidRPr="001D4283">
              <w:rPr>
                <w:color w:val="FFFFFF" w:themeColor="background1"/>
                <w:sz w:val="24"/>
                <w:szCs w:val="24"/>
              </w:rPr>
              <w:t>total_sales</w:t>
            </w:r>
            <w:proofErr w:type="spellEnd"/>
          </w:p>
          <w:p w14:paraId="08170AA0" w14:textId="77777777" w:rsidR="001D4283" w:rsidRPr="001D4283" w:rsidRDefault="001D4283" w:rsidP="001D4283">
            <w:pPr>
              <w:rPr>
                <w:color w:val="FFFFFF" w:themeColor="background1"/>
                <w:sz w:val="24"/>
                <w:szCs w:val="24"/>
              </w:rPr>
            </w:pPr>
            <w:r w:rsidRPr="001D4283">
              <w:rPr>
                <w:color w:val="FFFFFF" w:themeColor="background1"/>
                <w:sz w:val="24"/>
                <w:szCs w:val="24"/>
              </w:rPr>
              <w:t>FROM Transactions</w:t>
            </w:r>
          </w:p>
          <w:p w14:paraId="76FF4376"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GROUP BY </w:t>
            </w:r>
            <w:proofErr w:type="spellStart"/>
            <w:r w:rsidRPr="001D4283">
              <w:rPr>
                <w:color w:val="FFFFFF" w:themeColor="background1"/>
                <w:sz w:val="24"/>
                <w:szCs w:val="24"/>
              </w:rPr>
              <w:t>day_name</w:t>
            </w:r>
            <w:proofErr w:type="spellEnd"/>
          </w:p>
          <w:p w14:paraId="125BFC74" w14:textId="39CBED92" w:rsidR="001D4283" w:rsidRDefault="001D4283" w:rsidP="001D4283">
            <w:pPr>
              <w:rPr>
                <w:color w:val="FFFFFF" w:themeColor="background1"/>
                <w:sz w:val="24"/>
                <w:szCs w:val="24"/>
              </w:rPr>
            </w:pPr>
            <w:r w:rsidRPr="001D4283">
              <w:rPr>
                <w:color w:val="FFFFFF" w:themeColor="background1"/>
                <w:sz w:val="24"/>
                <w:szCs w:val="24"/>
              </w:rPr>
              <w:t xml:space="preserve">ORDER BY </w:t>
            </w:r>
            <w:proofErr w:type="gramStart"/>
            <w:r w:rsidRPr="001D4283">
              <w:rPr>
                <w:color w:val="FFFFFF" w:themeColor="background1"/>
                <w:sz w:val="24"/>
                <w:szCs w:val="24"/>
              </w:rPr>
              <w:t>FIELD(</w:t>
            </w:r>
            <w:proofErr w:type="spellStart"/>
            <w:proofErr w:type="gramEnd"/>
            <w:r w:rsidRPr="001D4283">
              <w:rPr>
                <w:color w:val="FFFFFF" w:themeColor="background1"/>
                <w:sz w:val="24"/>
                <w:szCs w:val="24"/>
              </w:rPr>
              <w:t>day_name</w:t>
            </w:r>
            <w:proofErr w:type="spellEnd"/>
            <w:r w:rsidRPr="001D4283">
              <w:rPr>
                <w:color w:val="FFFFFF" w:themeColor="background1"/>
                <w:sz w:val="24"/>
                <w:szCs w:val="24"/>
              </w:rPr>
              <w:t>, 'Sunday', 'Monday', 'Tuesday', 'Wednesday', 'Thursday', 'Friday', 'Saturday');</w:t>
            </w:r>
          </w:p>
          <w:p w14:paraId="6DF0BAF1" w14:textId="77777777" w:rsidR="001D4283" w:rsidRDefault="001D4283" w:rsidP="0098707F">
            <w:pPr>
              <w:rPr>
                <w:sz w:val="32"/>
                <w:szCs w:val="32"/>
              </w:rPr>
            </w:pPr>
          </w:p>
        </w:tc>
      </w:tr>
    </w:tbl>
    <w:p w14:paraId="788AC6B6" w14:textId="77777777" w:rsidR="001D4283" w:rsidRDefault="001D4283" w:rsidP="001D4283">
      <w:pPr>
        <w:rPr>
          <w:sz w:val="32"/>
          <w:szCs w:val="32"/>
        </w:rPr>
      </w:pPr>
    </w:p>
    <w:p w14:paraId="0D372E55" w14:textId="77777777" w:rsidR="001D4283" w:rsidRPr="001D4283" w:rsidRDefault="001D4283" w:rsidP="001D4283">
      <w:pPr>
        <w:rPr>
          <w:b/>
          <w:bCs/>
          <w:sz w:val="32"/>
          <w:szCs w:val="32"/>
        </w:rPr>
      </w:pPr>
      <w:r w:rsidRPr="001D4283">
        <w:rPr>
          <w:b/>
          <w:bCs/>
          <w:sz w:val="32"/>
          <w:szCs w:val="32"/>
        </w:rPr>
        <w:t>7. Top 5 Products by Sales</w:t>
      </w:r>
    </w:p>
    <w:p w14:paraId="18F93A4A" w14:textId="77777777" w:rsidR="001D4283" w:rsidRPr="001D4283" w:rsidRDefault="001D4283" w:rsidP="001D4283">
      <w:pPr>
        <w:rPr>
          <w:sz w:val="24"/>
          <w:szCs w:val="24"/>
        </w:rPr>
      </w:pPr>
      <w:r w:rsidRPr="001D4283">
        <w:rPr>
          <w:sz w:val="24"/>
          <w:szCs w:val="24"/>
        </w:rPr>
        <w:t>To identify the best-selling products:</w:t>
      </w:r>
    </w:p>
    <w:tbl>
      <w:tblPr>
        <w:tblStyle w:val="TableGrid"/>
        <w:tblW w:w="0" w:type="auto"/>
        <w:shd w:val="clear" w:color="auto" w:fill="806000" w:themeFill="accent4" w:themeFillShade="80"/>
        <w:tblLook w:val="04A0" w:firstRow="1" w:lastRow="0" w:firstColumn="1" w:lastColumn="0" w:noHBand="0" w:noVBand="1"/>
      </w:tblPr>
      <w:tblGrid>
        <w:gridCol w:w="9016"/>
      </w:tblGrid>
      <w:tr w:rsidR="001D4283" w14:paraId="0395742B" w14:textId="77777777" w:rsidTr="0098707F">
        <w:tc>
          <w:tcPr>
            <w:tcW w:w="9016" w:type="dxa"/>
            <w:shd w:val="clear" w:color="auto" w:fill="806000" w:themeFill="accent4" w:themeFillShade="80"/>
          </w:tcPr>
          <w:p w14:paraId="6E0FD9DE" w14:textId="77777777" w:rsidR="001D4283" w:rsidRDefault="001D4283" w:rsidP="0098707F">
            <w:pPr>
              <w:rPr>
                <w:color w:val="FFFFFF" w:themeColor="background1"/>
                <w:sz w:val="24"/>
                <w:szCs w:val="24"/>
              </w:rPr>
            </w:pPr>
          </w:p>
          <w:p w14:paraId="51BBC568"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SELECT </w:t>
            </w:r>
          </w:p>
          <w:p w14:paraId="2B90F6E2"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spellStart"/>
            <w:r w:rsidRPr="001D4283">
              <w:rPr>
                <w:color w:val="FFFFFF" w:themeColor="background1"/>
                <w:sz w:val="24"/>
                <w:szCs w:val="24"/>
              </w:rPr>
              <w:t>product_detail</w:t>
            </w:r>
            <w:proofErr w:type="spellEnd"/>
            <w:r w:rsidRPr="001D4283">
              <w:rPr>
                <w:color w:val="FFFFFF" w:themeColor="background1"/>
                <w:sz w:val="24"/>
                <w:szCs w:val="24"/>
              </w:rPr>
              <w:t>,</w:t>
            </w:r>
          </w:p>
          <w:p w14:paraId="735C0D3F"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SUM(</w:t>
            </w:r>
            <w:proofErr w:type="gramEnd"/>
            <w:r w:rsidRPr="001D4283">
              <w:rPr>
                <w:color w:val="FFFFFF" w:themeColor="background1"/>
                <w:sz w:val="24"/>
                <w:szCs w:val="24"/>
              </w:rPr>
              <w:t xml:space="preserve">amount) AS </w:t>
            </w:r>
            <w:proofErr w:type="spellStart"/>
            <w:r w:rsidRPr="001D4283">
              <w:rPr>
                <w:color w:val="FFFFFF" w:themeColor="background1"/>
                <w:sz w:val="24"/>
                <w:szCs w:val="24"/>
              </w:rPr>
              <w:t>total_sales</w:t>
            </w:r>
            <w:proofErr w:type="spellEnd"/>
          </w:p>
          <w:p w14:paraId="2D751F3A" w14:textId="77777777" w:rsidR="001D4283" w:rsidRPr="001D4283" w:rsidRDefault="001D4283" w:rsidP="001D4283">
            <w:pPr>
              <w:rPr>
                <w:color w:val="FFFFFF" w:themeColor="background1"/>
                <w:sz w:val="24"/>
                <w:szCs w:val="24"/>
              </w:rPr>
            </w:pPr>
            <w:r w:rsidRPr="001D4283">
              <w:rPr>
                <w:color w:val="FFFFFF" w:themeColor="background1"/>
                <w:sz w:val="24"/>
                <w:szCs w:val="24"/>
              </w:rPr>
              <w:lastRenderedPageBreak/>
              <w:t>FROM Transactions</w:t>
            </w:r>
          </w:p>
          <w:p w14:paraId="013BB8EF"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GROUP BY </w:t>
            </w:r>
            <w:proofErr w:type="spellStart"/>
            <w:r w:rsidRPr="001D4283">
              <w:rPr>
                <w:color w:val="FFFFFF" w:themeColor="background1"/>
                <w:sz w:val="24"/>
                <w:szCs w:val="24"/>
              </w:rPr>
              <w:t>product_detail</w:t>
            </w:r>
            <w:proofErr w:type="spellEnd"/>
          </w:p>
          <w:p w14:paraId="6B325986"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ORDER BY </w:t>
            </w:r>
            <w:proofErr w:type="spellStart"/>
            <w:r w:rsidRPr="001D4283">
              <w:rPr>
                <w:color w:val="FFFFFF" w:themeColor="background1"/>
                <w:sz w:val="24"/>
                <w:szCs w:val="24"/>
              </w:rPr>
              <w:t>total_sales</w:t>
            </w:r>
            <w:proofErr w:type="spellEnd"/>
            <w:r w:rsidRPr="001D4283">
              <w:rPr>
                <w:color w:val="FFFFFF" w:themeColor="background1"/>
                <w:sz w:val="24"/>
                <w:szCs w:val="24"/>
              </w:rPr>
              <w:t xml:space="preserve"> DESC</w:t>
            </w:r>
          </w:p>
          <w:p w14:paraId="6AEA7003" w14:textId="05A16C6F" w:rsidR="001D4283" w:rsidRDefault="001D4283" w:rsidP="001D4283">
            <w:pPr>
              <w:rPr>
                <w:color w:val="FFFFFF" w:themeColor="background1"/>
                <w:sz w:val="24"/>
                <w:szCs w:val="24"/>
              </w:rPr>
            </w:pPr>
            <w:r w:rsidRPr="001D4283">
              <w:rPr>
                <w:color w:val="FFFFFF" w:themeColor="background1"/>
                <w:sz w:val="24"/>
                <w:szCs w:val="24"/>
              </w:rPr>
              <w:t>LIMIT 5;</w:t>
            </w:r>
          </w:p>
          <w:p w14:paraId="3ED81B20" w14:textId="77777777" w:rsidR="001D4283" w:rsidRDefault="001D4283" w:rsidP="0098707F">
            <w:pPr>
              <w:rPr>
                <w:sz w:val="32"/>
                <w:szCs w:val="32"/>
              </w:rPr>
            </w:pPr>
          </w:p>
        </w:tc>
      </w:tr>
    </w:tbl>
    <w:p w14:paraId="5CFD58C2" w14:textId="77777777" w:rsidR="001D4283" w:rsidRDefault="001D4283" w:rsidP="001D4283">
      <w:pPr>
        <w:rPr>
          <w:sz w:val="32"/>
          <w:szCs w:val="32"/>
        </w:rPr>
      </w:pPr>
    </w:p>
    <w:p w14:paraId="2802D2FB" w14:textId="77777777" w:rsidR="001D4283" w:rsidRPr="001D4283" w:rsidRDefault="001D4283" w:rsidP="001D4283">
      <w:pPr>
        <w:rPr>
          <w:b/>
          <w:bCs/>
          <w:sz w:val="32"/>
          <w:szCs w:val="32"/>
        </w:rPr>
      </w:pPr>
      <w:r w:rsidRPr="001D4283">
        <w:rPr>
          <w:b/>
          <w:bCs/>
          <w:sz w:val="32"/>
          <w:szCs w:val="32"/>
        </w:rPr>
        <w:t>8. Category Percentage Distribution</w:t>
      </w:r>
    </w:p>
    <w:p w14:paraId="0F64C1A0" w14:textId="77777777" w:rsidR="001D4283" w:rsidRPr="001D4283" w:rsidRDefault="001D4283" w:rsidP="001D4283">
      <w:pPr>
        <w:rPr>
          <w:sz w:val="32"/>
          <w:szCs w:val="32"/>
        </w:rPr>
      </w:pPr>
      <w:r w:rsidRPr="001D4283">
        <w:rPr>
          <w:sz w:val="24"/>
          <w:szCs w:val="24"/>
        </w:rPr>
        <w:t>To calculate the percentage contribution of each category to total sales:</w:t>
      </w:r>
    </w:p>
    <w:tbl>
      <w:tblPr>
        <w:tblStyle w:val="TableGrid"/>
        <w:tblW w:w="0" w:type="auto"/>
        <w:shd w:val="clear" w:color="auto" w:fill="806000" w:themeFill="accent4" w:themeFillShade="80"/>
        <w:tblLook w:val="04A0" w:firstRow="1" w:lastRow="0" w:firstColumn="1" w:lastColumn="0" w:noHBand="0" w:noVBand="1"/>
      </w:tblPr>
      <w:tblGrid>
        <w:gridCol w:w="9016"/>
      </w:tblGrid>
      <w:tr w:rsidR="001D4283" w14:paraId="776508C8" w14:textId="77777777" w:rsidTr="0098707F">
        <w:tc>
          <w:tcPr>
            <w:tcW w:w="9016" w:type="dxa"/>
            <w:shd w:val="clear" w:color="auto" w:fill="806000" w:themeFill="accent4" w:themeFillShade="80"/>
          </w:tcPr>
          <w:p w14:paraId="47D600C2" w14:textId="77777777" w:rsidR="001D4283" w:rsidRDefault="001D4283" w:rsidP="0098707F">
            <w:pPr>
              <w:rPr>
                <w:color w:val="FFFFFF" w:themeColor="background1"/>
                <w:sz w:val="24"/>
                <w:szCs w:val="24"/>
              </w:rPr>
            </w:pPr>
          </w:p>
          <w:p w14:paraId="1927914A"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SELECT </w:t>
            </w:r>
          </w:p>
          <w:p w14:paraId="1DFD81DA"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spellStart"/>
            <w:r w:rsidRPr="001D4283">
              <w:rPr>
                <w:color w:val="FFFFFF" w:themeColor="background1"/>
                <w:sz w:val="24"/>
                <w:szCs w:val="24"/>
              </w:rPr>
              <w:t>product_category</w:t>
            </w:r>
            <w:proofErr w:type="spellEnd"/>
            <w:r w:rsidRPr="001D4283">
              <w:rPr>
                <w:color w:val="FFFFFF" w:themeColor="background1"/>
                <w:sz w:val="24"/>
                <w:szCs w:val="24"/>
              </w:rPr>
              <w:t>,</w:t>
            </w:r>
          </w:p>
          <w:p w14:paraId="216B43FE"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SUM(</w:t>
            </w:r>
            <w:proofErr w:type="gramEnd"/>
            <w:r w:rsidRPr="001D4283">
              <w:rPr>
                <w:color w:val="FFFFFF" w:themeColor="background1"/>
                <w:sz w:val="24"/>
                <w:szCs w:val="24"/>
              </w:rPr>
              <w:t xml:space="preserve">amount) AS </w:t>
            </w:r>
            <w:proofErr w:type="spellStart"/>
            <w:r w:rsidRPr="001D4283">
              <w:rPr>
                <w:color w:val="FFFFFF" w:themeColor="background1"/>
                <w:sz w:val="24"/>
                <w:szCs w:val="24"/>
              </w:rPr>
              <w:t>total_sales</w:t>
            </w:r>
            <w:proofErr w:type="spellEnd"/>
            <w:r w:rsidRPr="001D4283">
              <w:rPr>
                <w:color w:val="FFFFFF" w:themeColor="background1"/>
                <w:sz w:val="24"/>
                <w:szCs w:val="24"/>
              </w:rPr>
              <w:t>,</w:t>
            </w:r>
          </w:p>
          <w:p w14:paraId="2B1C18CD"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ROUND((</w:t>
            </w:r>
            <w:proofErr w:type="gramStart"/>
            <w:r w:rsidRPr="001D4283">
              <w:rPr>
                <w:color w:val="FFFFFF" w:themeColor="background1"/>
                <w:sz w:val="24"/>
                <w:szCs w:val="24"/>
              </w:rPr>
              <w:t>SUM(</w:t>
            </w:r>
            <w:proofErr w:type="gramEnd"/>
            <w:r w:rsidRPr="001D4283">
              <w:rPr>
                <w:color w:val="FFFFFF" w:themeColor="background1"/>
                <w:sz w:val="24"/>
                <w:szCs w:val="24"/>
              </w:rPr>
              <w:t xml:space="preserve">amount) * 100.0 / (SELECT SUM(amount) FROM Transactions)), 2) AS </w:t>
            </w:r>
            <w:proofErr w:type="spellStart"/>
            <w:r w:rsidRPr="001D4283">
              <w:rPr>
                <w:color w:val="FFFFFF" w:themeColor="background1"/>
                <w:sz w:val="24"/>
                <w:szCs w:val="24"/>
              </w:rPr>
              <w:t>percentage_contribution</w:t>
            </w:r>
            <w:proofErr w:type="spellEnd"/>
          </w:p>
          <w:p w14:paraId="6FF04CC8" w14:textId="77777777" w:rsidR="001D4283" w:rsidRPr="001D4283" w:rsidRDefault="001D4283" w:rsidP="001D4283">
            <w:pPr>
              <w:rPr>
                <w:color w:val="FFFFFF" w:themeColor="background1"/>
                <w:sz w:val="24"/>
                <w:szCs w:val="24"/>
              </w:rPr>
            </w:pPr>
            <w:r w:rsidRPr="001D4283">
              <w:rPr>
                <w:color w:val="FFFFFF" w:themeColor="background1"/>
                <w:sz w:val="24"/>
                <w:szCs w:val="24"/>
              </w:rPr>
              <w:t>FROM Transactions</w:t>
            </w:r>
          </w:p>
          <w:p w14:paraId="70BE8C77"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GROUP BY </w:t>
            </w:r>
            <w:proofErr w:type="spellStart"/>
            <w:r w:rsidRPr="001D4283">
              <w:rPr>
                <w:color w:val="FFFFFF" w:themeColor="background1"/>
                <w:sz w:val="24"/>
                <w:szCs w:val="24"/>
              </w:rPr>
              <w:t>product_category</w:t>
            </w:r>
            <w:proofErr w:type="spellEnd"/>
          </w:p>
          <w:p w14:paraId="744C0D41" w14:textId="591F9C27" w:rsidR="001D4283" w:rsidRDefault="001D4283" w:rsidP="001D4283">
            <w:pPr>
              <w:rPr>
                <w:color w:val="FFFFFF" w:themeColor="background1"/>
                <w:sz w:val="24"/>
                <w:szCs w:val="24"/>
              </w:rPr>
            </w:pPr>
            <w:r w:rsidRPr="001D4283">
              <w:rPr>
                <w:color w:val="FFFFFF" w:themeColor="background1"/>
                <w:sz w:val="24"/>
                <w:szCs w:val="24"/>
              </w:rPr>
              <w:t xml:space="preserve">ORDER BY </w:t>
            </w:r>
            <w:proofErr w:type="spellStart"/>
            <w:r w:rsidRPr="001D4283">
              <w:rPr>
                <w:color w:val="FFFFFF" w:themeColor="background1"/>
                <w:sz w:val="24"/>
                <w:szCs w:val="24"/>
              </w:rPr>
              <w:t>total_sales</w:t>
            </w:r>
            <w:proofErr w:type="spellEnd"/>
            <w:r w:rsidRPr="001D4283">
              <w:rPr>
                <w:color w:val="FFFFFF" w:themeColor="background1"/>
                <w:sz w:val="24"/>
                <w:szCs w:val="24"/>
              </w:rPr>
              <w:t xml:space="preserve"> DESC;</w:t>
            </w:r>
          </w:p>
          <w:p w14:paraId="24A5601D" w14:textId="77777777" w:rsidR="001D4283" w:rsidRDefault="001D4283" w:rsidP="0098707F">
            <w:pPr>
              <w:rPr>
                <w:sz w:val="32"/>
                <w:szCs w:val="32"/>
              </w:rPr>
            </w:pPr>
          </w:p>
        </w:tc>
      </w:tr>
    </w:tbl>
    <w:p w14:paraId="7D72258E" w14:textId="77777777" w:rsidR="001D4283" w:rsidRDefault="001D4283" w:rsidP="001D4283">
      <w:pPr>
        <w:rPr>
          <w:sz w:val="32"/>
          <w:szCs w:val="32"/>
        </w:rPr>
      </w:pPr>
    </w:p>
    <w:p w14:paraId="31012FD6" w14:textId="77777777" w:rsidR="001D4283" w:rsidRPr="001D4283" w:rsidRDefault="001D4283" w:rsidP="001D4283">
      <w:pPr>
        <w:rPr>
          <w:b/>
          <w:bCs/>
          <w:sz w:val="32"/>
          <w:szCs w:val="32"/>
        </w:rPr>
      </w:pPr>
      <w:r w:rsidRPr="001D4283">
        <w:rPr>
          <w:b/>
          <w:bCs/>
          <w:sz w:val="32"/>
          <w:szCs w:val="32"/>
        </w:rPr>
        <w:t>9. Hourly Sales Trend</w:t>
      </w:r>
    </w:p>
    <w:p w14:paraId="1594EAE1" w14:textId="77777777" w:rsidR="001D4283" w:rsidRPr="001D4283" w:rsidRDefault="001D4283" w:rsidP="001D4283">
      <w:pPr>
        <w:rPr>
          <w:sz w:val="32"/>
          <w:szCs w:val="32"/>
        </w:rPr>
      </w:pPr>
      <w:r w:rsidRPr="001D4283">
        <w:rPr>
          <w:sz w:val="24"/>
          <w:szCs w:val="24"/>
        </w:rPr>
        <w:t>To observe sales trends by hour of the day:</w:t>
      </w:r>
    </w:p>
    <w:tbl>
      <w:tblPr>
        <w:tblStyle w:val="TableGrid"/>
        <w:tblW w:w="0" w:type="auto"/>
        <w:shd w:val="clear" w:color="auto" w:fill="806000" w:themeFill="accent4" w:themeFillShade="80"/>
        <w:tblLook w:val="04A0" w:firstRow="1" w:lastRow="0" w:firstColumn="1" w:lastColumn="0" w:noHBand="0" w:noVBand="1"/>
      </w:tblPr>
      <w:tblGrid>
        <w:gridCol w:w="9016"/>
      </w:tblGrid>
      <w:tr w:rsidR="001D4283" w14:paraId="31694CE7" w14:textId="77777777" w:rsidTr="0098707F">
        <w:tc>
          <w:tcPr>
            <w:tcW w:w="9016" w:type="dxa"/>
            <w:shd w:val="clear" w:color="auto" w:fill="806000" w:themeFill="accent4" w:themeFillShade="80"/>
          </w:tcPr>
          <w:p w14:paraId="08C9A420" w14:textId="77777777" w:rsidR="001D4283" w:rsidRDefault="001D4283" w:rsidP="0098707F">
            <w:pPr>
              <w:rPr>
                <w:color w:val="FFFFFF" w:themeColor="background1"/>
                <w:sz w:val="24"/>
                <w:szCs w:val="24"/>
              </w:rPr>
            </w:pPr>
          </w:p>
          <w:p w14:paraId="5139FF26"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SELECT </w:t>
            </w:r>
          </w:p>
          <w:p w14:paraId="38FE3863"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hour,</w:t>
            </w:r>
          </w:p>
          <w:p w14:paraId="0BC5F0CE" w14:textId="77777777" w:rsidR="001D4283" w:rsidRPr="001D4283" w:rsidRDefault="001D4283" w:rsidP="001D4283">
            <w:pPr>
              <w:rPr>
                <w:color w:val="FFFFFF" w:themeColor="background1"/>
                <w:sz w:val="24"/>
                <w:szCs w:val="24"/>
              </w:rPr>
            </w:pPr>
            <w:r w:rsidRPr="001D4283">
              <w:rPr>
                <w:color w:val="FFFFFF" w:themeColor="background1"/>
                <w:sz w:val="24"/>
                <w:szCs w:val="24"/>
              </w:rPr>
              <w:t xml:space="preserve">    </w:t>
            </w:r>
            <w:proofErr w:type="gramStart"/>
            <w:r w:rsidRPr="001D4283">
              <w:rPr>
                <w:color w:val="FFFFFF" w:themeColor="background1"/>
                <w:sz w:val="24"/>
                <w:szCs w:val="24"/>
              </w:rPr>
              <w:t>SUM(</w:t>
            </w:r>
            <w:proofErr w:type="spellStart"/>
            <w:proofErr w:type="gramEnd"/>
            <w:r w:rsidRPr="001D4283">
              <w:rPr>
                <w:color w:val="FFFFFF" w:themeColor="background1"/>
                <w:sz w:val="24"/>
                <w:szCs w:val="24"/>
              </w:rPr>
              <w:t>transaction_qty</w:t>
            </w:r>
            <w:proofErr w:type="spellEnd"/>
            <w:r w:rsidRPr="001D4283">
              <w:rPr>
                <w:color w:val="FFFFFF" w:themeColor="background1"/>
                <w:sz w:val="24"/>
                <w:szCs w:val="24"/>
              </w:rPr>
              <w:t xml:space="preserve">) AS </w:t>
            </w:r>
            <w:proofErr w:type="spellStart"/>
            <w:r w:rsidRPr="001D4283">
              <w:rPr>
                <w:color w:val="FFFFFF" w:themeColor="background1"/>
                <w:sz w:val="24"/>
                <w:szCs w:val="24"/>
              </w:rPr>
              <w:t>total_quantity</w:t>
            </w:r>
            <w:proofErr w:type="spellEnd"/>
          </w:p>
          <w:p w14:paraId="43B3C336" w14:textId="77777777" w:rsidR="001D4283" w:rsidRPr="001D4283" w:rsidRDefault="001D4283" w:rsidP="001D4283">
            <w:pPr>
              <w:rPr>
                <w:color w:val="FFFFFF" w:themeColor="background1"/>
                <w:sz w:val="24"/>
                <w:szCs w:val="24"/>
              </w:rPr>
            </w:pPr>
            <w:r w:rsidRPr="001D4283">
              <w:rPr>
                <w:color w:val="FFFFFF" w:themeColor="background1"/>
                <w:sz w:val="24"/>
                <w:szCs w:val="24"/>
              </w:rPr>
              <w:t>FROM Transactions</w:t>
            </w:r>
          </w:p>
          <w:p w14:paraId="6254C72E" w14:textId="77777777" w:rsidR="001D4283" w:rsidRPr="001D4283" w:rsidRDefault="001D4283" w:rsidP="001D4283">
            <w:pPr>
              <w:rPr>
                <w:color w:val="FFFFFF" w:themeColor="background1"/>
                <w:sz w:val="24"/>
                <w:szCs w:val="24"/>
              </w:rPr>
            </w:pPr>
            <w:r w:rsidRPr="001D4283">
              <w:rPr>
                <w:color w:val="FFFFFF" w:themeColor="background1"/>
                <w:sz w:val="24"/>
                <w:szCs w:val="24"/>
              </w:rPr>
              <w:t>GROUP BY hour</w:t>
            </w:r>
          </w:p>
          <w:p w14:paraId="6EE1987E" w14:textId="696A245F" w:rsidR="001D4283" w:rsidRDefault="001D4283" w:rsidP="001D4283">
            <w:pPr>
              <w:rPr>
                <w:color w:val="FFFFFF" w:themeColor="background1"/>
                <w:sz w:val="24"/>
                <w:szCs w:val="24"/>
              </w:rPr>
            </w:pPr>
            <w:r w:rsidRPr="001D4283">
              <w:rPr>
                <w:color w:val="FFFFFF" w:themeColor="background1"/>
                <w:sz w:val="24"/>
                <w:szCs w:val="24"/>
              </w:rPr>
              <w:t>ORDER BY hour;</w:t>
            </w:r>
          </w:p>
          <w:p w14:paraId="5FA3FE8D" w14:textId="77777777" w:rsidR="001D4283" w:rsidRDefault="001D4283" w:rsidP="0098707F">
            <w:pPr>
              <w:rPr>
                <w:sz w:val="32"/>
                <w:szCs w:val="32"/>
              </w:rPr>
            </w:pPr>
          </w:p>
        </w:tc>
      </w:tr>
    </w:tbl>
    <w:p w14:paraId="6C6C36F2" w14:textId="77777777" w:rsidR="001D4283" w:rsidRDefault="001D4283" w:rsidP="001D4283">
      <w:pPr>
        <w:rPr>
          <w:sz w:val="32"/>
          <w:szCs w:val="32"/>
        </w:rPr>
      </w:pPr>
    </w:p>
    <w:p w14:paraId="7CD2FC62" w14:textId="77777777" w:rsidR="001D4283" w:rsidRPr="001D4283" w:rsidRDefault="001D4283" w:rsidP="001D4283">
      <w:pPr>
        <w:rPr>
          <w:b/>
          <w:bCs/>
          <w:sz w:val="32"/>
          <w:szCs w:val="32"/>
        </w:rPr>
      </w:pPr>
      <w:r w:rsidRPr="001D4283">
        <w:rPr>
          <w:b/>
          <w:bCs/>
          <w:sz w:val="32"/>
          <w:szCs w:val="32"/>
        </w:rPr>
        <w:t>Insights and Recommendations</w:t>
      </w:r>
    </w:p>
    <w:p w14:paraId="56E5C23E" w14:textId="326CF103" w:rsidR="001D4283" w:rsidRPr="005D0693" w:rsidRDefault="001D4283" w:rsidP="004455E2">
      <w:pPr>
        <w:pStyle w:val="ListParagraph"/>
        <w:numPr>
          <w:ilvl w:val="0"/>
          <w:numId w:val="7"/>
        </w:numPr>
        <w:jc w:val="both"/>
        <w:rPr>
          <w:sz w:val="24"/>
          <w:szCs w:val="24"/>
        </w:rPr>
      </w:pPr>
      <w:r w:rsidRPr="005D0693">
        <w:rPr>
          <w:b/>
          <w:bCs/>
          <w:sz w:val="24"/>
          <w:szCs w:val="24"/>
        </w:rPr>
        <w:t>Total Sales &amp; Visitors</w:t>
      </w:r>
      <w:r w:rsidR="005D0693" w:rsidRPr="005D0693">
        <w:rPr>
          <w:b/>
          <w:bCs/>
          <w:sz w:val="24"/>
          <w:szCs w:val="24"/>
        </w:rPr>
        <w:t xml:space="preserve">: </w:t>
      </w:r>
      <w:r w:rsidRPr="005D0693">
        <w:rPr>
          <w:sz w:val="24"/>
          <w:szCs w:val="24"/>
        </w:rPr>
        <w:t>Total sales and visitor numbers give an overview of the coffee shop's performance.</w:t>
      </w:r>
    </w:p>
    <w:p w14:paraId="53E0CA2C" w14:textId="2D3EC796" w:rsidR="001D4283" w:rsidRPr="005D0693" w:rsidRDefault="001D4283" w:rsidP="004455E2">
      <w:pPr>
        <w:pStyle w:val="ListParagraph"/>
        <w:numPr>
          <w:ilvl w:val="0"/>
          <w:numId w:val="7"/>
        </w:numPr>
        <w:jc w:val="both"/>
        <w:rPr>
          <w:sz w:val="24"/>
          <w:szCs w:val="24"/>
        </w:rPr>
      </w:pPr>
      <w:r w:rsidRPr="005D0693">
        <w:rPr>
          <w:b/>
          <w:bCs/>
          <w:sz w:val="24"/>
          <w:szCs w:val="24"/>
        </w:rPr>
        <w:t>Peak Hours and Days</w:t>
      </w:r>
      <w:r w:rsidR="005D0693" w:rsidRPr="005D0693">
        <w:rPr>
          <w:b/>
          <w:bCs/>
          <w:sz w:val="24"/>
          <w:szCs w:val="24"/>
        </w:rPr>
        <w:t xml:space="preserve">: </w:t>
      </w:r>
      <w:r w:rsidRPr="005D0693">
        <w:rPr>
          <w:sz w:val="24"/>
          <w:szCs w:val="24"/>
        </w:rPr>
        <w:t>Identifying peak hours and high-performing days helps in better staffing and inventory planning.</w:t>
      </w:r>
    </w:p>
    <w:p w14:paraId="5C0A6728" w14:textId="2B90EFB4" w:rsidR="001D4283" w:rsidRPr="005D0693" w:rsidRDefault="001D4283" w:rsidP="004455E2">
      <w:pPr>
        <w:pStyle w:val="ListParagraph"/>
        <w:numPr>
          <w:ilvl w:val="0"/>
          <w:numId w:val="7"/>
        </w:numPr>
        <w:jc w:val="both"/>
        <w:rPr>
          <w:sz w:val="24"/>
          <w:szCs w:val="24"/>
        </w:rPr>
      </w:pPr>
      <w:r w:rsidRPr="005D0693">
        <w:rPr>
          <w:b/>
          <w:bCs/>
          <w:sz w:val="24"/>
          <w:szCs w:val="24"/>
        </w:rPr>
        <w:t>Store Performance</w:t>
      </w:r>
      <w:r w:rsidR="005D0693" w:rsidRPr="005D0693">
        <w:rPr>
          <w:b/>
          <w:bCs/>
          <w:sz w:val="24"/>
          <w:szCs w:val="24"/>
        </w:rPr>
        <w:t xml:space="preserve">: </w:t>
      </w:r>
      <w:proofErr w:type="spellStart"/>
      <w:r w:rsidRPr="005D0693">
        <w:rPr>
          <w:sz w:val="24"/>
          <w:szCs w:val="24"/>
        </w:rPr>
        <w:t>Analyzing</w:t>
      </w:r>
      <w:proofErr w:type="spellEnd"/>
      <w:r w:rsidRPr="005D0693">
        <w:rPr>
          <w:sz w:val="24"/>
          <w:szCs w:val="24"/>
        </w:rPr>
        <w:t xml:space="preserve"> store-wise performance helps identify high-performing locations and potential underperformers.</w:t>
      </w:r>
    </w:p>
    <w:p w14:paraId="0B753FF1" w14:textId="770918B3" w:rsidR="001D4283" w:rsidRPr="005D0693" w:rsidRDefault="001D4283" w:rsidP="004455E2">
      <w:pPr>
        <w:pStyle w:val="ListParagraph"/>
        <w:numPr>
          <w:ilvl w:val="0"/>
          <w:numId w:val="7"/>
        </w:numPr>
        <w:jc w:val="both"/>
        <w:rPr>
          <w:sz w:val="24"/>
          <w:szCs w:val="24"/>
        </w:rPr>
      </w:pPr>
      <w:r w:rsidRPr="005D0693">
        <w:rPr>
          <w:b/>
          <w:bCs/>
          <w:sz w:val="24"/>
          <w:szCs w:val="24"/>
        </w:rPr>
        <w:lastRenderedPageBreak/>
        <w:t>Product and Size Preferences</w:t>
      </w:r>
      <w:r w:rsidR="005D0693" w:rsidRPr="005D0693">
        <w:rPr>
          <w:b/>
          <w:bCs/>
          <w:sz w:val="24"/>
          <w:szCs w:val="24"/>
        </w:rPr>
        <w:t xml:space="preserve">: </w:t>
      </w:r>
      <w:r w:rsidRPr="005D0693">
        <w:rPr>
          <w:sz w:val="24"/>
          <w:szCs w:val="24"/>
        </w:rPr>
        <w:t>Knowing top-selling products and size preferences aids in optimizing the menu and inventory.</w:t>
      </w:r>
    </w:p>
    <w:p w14:paraId="4AABFEDA" w14:textId="16A8CCA6" w:rsidR="001D4283" w:rsidRPr="005D0693" w:rsidRDefault="001D4283" w:rsidP="004455E2">
      <w:pPr>
        <w:pStyle w:val="ListParagraph"/>
        <w:numPr>
          <w:ilvl w:val="0"/>
          <w:numId w:val="7"/>
        </w:numPr>
        <w:jc w:val="both"/>
        <w:rPr>
          <w:sz w:val="24"/>
          <w:szCs w:val="24"/>
        </w:rPr>
      </w:pPr>
      <w:r w:rsidRPr="005D0693">
        <w:rPr>
          <w:b/>
          <w:bCs/>
          <w:sz w:val="24"/>
          <w:szCs w:val="24"/>
        </w:rPr>
        <w:t>Category Contributions</w:t>
      </w:r>
      <w:r w:rsidR="005D0693" w:rsidRPr="005D0693">
        <w:rPr>
          <w:b/>
          <w:bCs/>
          <w:sz w:val="24"/>
          <w:szCs w:val="24"/>
        </w:rPr>
        <w:t xml:space="preserve">: </w:t>
      </w:r>
      <w:r w:rsidRPr="005D0693">
        <w:rPr>
          <w:sz w:val="24"/>
          <w:szCs w:val="24"/>
        </w:rPr>
        <w:t>Understanding category-wise contributions helps allocate marketing efforts effectively.</w:t>
      </w:r>
    </w:p>
    <w:p w14:paraId="450AD3A0" w14:textId="77777777" w:rsidR="001D4283" w:rsidRPr="001D4283" w:rsidRDefault="001D4283" w:rsidP="001D4283">
      <w:pPr>
        <w:rPr>
          <w:b/>
          <w:bCs/>
          <w:sz w:val="32"/>
          <w:szCs w:val="32"/>
        </w:rPr>
      </w:pPr>
      <w:r w:rsidRPr="001D4283">
        <w:rPr>
          <w:b/>
          <w:bCs/>
          <w:sz w:val="32"/>
          <w:szCs w:val="32"/>
        </w:rPr>
        <w:t>Future Scope</w:t>
      </w:r>
    </w:p>
    <w:p w14:paraId="4B657CE9" w14:textId="77777777" w:rsidR="001D4283" w:rsidRPr="001D4283" w:rsidRDefault="001D4283" w:rsidP="004455E2">
      <w:pPr>
        <w:numPr>
          <w:ilvl w:val="0"/>
          <w:numId w:val="3"/>
        </w:numPr>
        <w:jc w:val="both"/>
        <w:rPr>
          <w:sz w:val="24"/>
          <w:szCs w:val="24"/>
        </w:rPr>
      </w:pPr>
      <w:r w:rsidRPr="001D4283">
        <w:rPr>
          <w:b/>
          <w:bCs/>
          <w:sz w:val="24"/>
          <w:szCs w:val="24"/>
        </w:rPr>
        <w:t>Integrate Predictive Analysis</w:t>
      </w:r>
      <w:r w:rsidRPr="001D4283">
        <w:rPr>
          <w:sz w:val="24"/>
          <w:szCs w:val="24"/>
        </w:rPr>
        <w:t>: Use machine learning algorithms to forecast sales trends.</w:t>
      </w:r>
    </w:p>
    <w:p w14:paraId="0F75E40B" w14:textId="77777777" w:rsidR="001D4283" w:rsidRPr="001D4283" w:rsidRDefault="001D4283" w:rsidP="004455E2">
      <w:pPr>
        <w:numPr>
          <w:ilvl w:val="0"/>
          <w:numId w:val="3"/>
        </w:numPr>
        <w:jc w:val="both"/>
        <w:rPr>
          <w:sz w:val="24"/>
          <w:szCs w:val="24"/>
        </w:rPr>
      </w:pPr>
      <w:r w:rsidRPr="001D4283">
        <w:rPr>
          <w:b/>
          <w:bCs/>
          <w:sz w:val="24"/>
          <w:szCs w:val="24"/>
        </w:rPr>
        <w:t>Customer Segmentation</w:t>
      </w:r>
      <w:r w:rsidRPr="001D4283">
        <w:rPr>
          <w:sz w:val="24"/>
          <w:szCs w:val="24"/>
        </w:rPr>
        <w:t>: Add customer demographics to identify target audiences.</w:t>
      </w:r>
    </w:p>
    <w:p w14:paraId="7ACE3A6F" w14:textId="40D0E517" w:rsidR="001D4283" w:rsidRPr="004455E2" w:rsidRDefault="001D4283" w:rsidP="001D4283">
      <w:pPr>
        <w:numPr>
          <w:ilvl w:val="0"/>
          <w:numId w:val="3"/>
        </w:numPr>
        <w:jc w:val="both"/>
        <w:rPr>
          <w:sz w:val="32"/>
          <w:szCs w:val="32"/>
        </w:rPr>
      </w:pPr>
      <w:r w:rsidRPr="001D4283">
        <w:rPr>
          <w:b/>
          <w:bCs/>
          <w:sz w:val="24"/>
          <w:szCs w:val="24"/>
        </w:rPr>
        <w:t>Real-Time Dashboards</w:t>
      </w:r>
      <w:r w:rsidRPr="001D4283">
        <w:rPr>
          <w:sz w:val="24"/>
          <w:szCs w:val="24"/>
        </w:rPr>
        <w:t>: Build live dashboards using Power BI or Tableau for continuous monitoring.</w:t>
      </w:r>
    </w:p>
    <w:sectPr w:rsidR="001D4283" w:rsidRPr="00445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5B3"/>
    <w:multiLevelType w:val="hybridMultilevel"/>
    <w:tmpl w:val="8BB64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C6639A"/>
    <w:multiLevelType w:val="hybridMultilevel"/>
    <w:tmpl w:val="888E3A2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2367A5"/>
    <w:multiLevelType w:val="hybridMultilevel"/>
    <w:tmpl w:val="BEA4183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226A24"/>
    <w:multiLevelType w:val="multilevel"/>
    <w:tmpl w:val="759C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617B0"/>
    <w:multiLevelType w:val="hybridMultilevel"/>
    <w:tmpl w:val="F6329D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995D30"/>
    <w:multiLevelType w:val="multilevel"/>
    <w:tmpl w:val="A6942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A3B9E"/>
    <w:multiLevelType w:val="multilevel"/>
    <w:tmpl w:val="CF4C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501035">
    <w:abstractNumId w:val="3"/>
  </w:num>
  <w:num w:numId="2" w16cid:durableId="2137260075">
    <w:abstractNumId w:val="5"/>
  </w:num>
  <w:num w:numId="3" w16cid:durableId="481191396">
    <w:abstractNumId w:val="6"/>
  </w:num>
  <w:num w:numId="4" w16cid:durableId="1310482516">
    <w:abstractNumId w:val="4"/>
  </w:num>
  <w:num w:numId="5" w16cid:durableId="1543712725">
    <w:abstractNumId w:val="2"/>
  </w:num>
  <w:num w:numId="6" w16cid:durableId="404645582">
    <w:abstractNumId w:val="1"/>
  </w:num>
  <w:num w:numId="7" w16cid:durableId="156251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83"/>
    <w:rsid w:val="000E5762"/>
    <w:rsid w:val="001D4283"/>
    <w:rsid w:val="004455E2"/>
    <w:rsid w:val="005D0693"/>
    <w:rsid w:val="006A4ED1"/>
    <w:rsid w:val="00E21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3A1C"/>
  <w15:chartTrackingRefBased/>
  <w15:docId w15:val="{DC26D774-B66E-416A-8131-AB3FBE96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2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0031">
      <w:bodyDiv w:val="1"/>
      <w:marLeft w:val="0"/>
      <w:marRight w:val="0"/>
      <w:marTop w:val="0"/>
      <w:marBottom w:val="0"/>
      <w:divBdr>
        <w:top w:val="none" w:sz="0" w:space="0" w:color="auto"/>
        <w:left w:val="none" w:sz="0" w:space="0" w:color="auto"/>
        <w:bottom w:val="none" w:sz="0" w:space="0" w:color="auto"/>
        <w:right w:val="none" w:sz="0" w:space="0" w:color="auto"/>
      </w:divBdr>
    </w:div>
    <w:div w:id="50154680">
      <w:bodyDiv w:val="1"/>
      <w:marLeft w:val="0"/>
      <w:marRight w:val="0"/>
      <w:marTop w:val="0"/>
      <w:marBottom w:val="0"/>
      <w:divBdr>
        <w:top w:val="none" w:sz="0" w:space="0" w:color="auto"/>
        <w:left w:val="none" w:sz="0" w:space="0" w:color="auto"/>
        <w:bottom w:val="none" w:sz="0" w:space="0" w:color="auto"/>
        <w:right w:val="none" w:sz="0" w:space="0" w:color="auto"/>
      </w:divBdr>
    </w:div>
    <w:div w:id="55520117">
      <w:bodyDiv w:val="1"/>
      <w:marLeft w:val="0"/>
      <w:marRight w:val="0"/>
      <w:marTop w:val="0"/>
      <w:marBottom w:val="0"/>
      <w:divBdr>
        <w:top w:val="none" w:sz="0" w:space="0" w:color="auto"/>
        <w:left w:val="none" w:sz="0" w:space="0" w:color="auto"/>
        <w:bottom w:val="none" w:sz="0" w:space="0" w:color="auto"/>
        <w:right w:val="none" w:sz="0" w:space="0" w:color="auto"/>
      </w:divBdr>
    </w:div>
    <w:div w:id="79258307">
      <w:bodyDiv w:val="1"/>
      <w:marLeft w:val="0"/>
      <w:marRight w:val="0"/>
      <w:marTop w:val="0"/>
      <w:marBottom w:val="0"/>
      <w:divBdr>
        <w:top w:val="none" w:sz="0" w:space="0" w:color="auto"/>
        <w:left w:val="none" w:sz="0" w:space="0" w:color="auto"/>
        <w:bottom w:val="none" w:sz="0" w:space="0" w:color="auto"/>
        <w:right w:val="none" w:sz="0" w:space="0" w:color="auto"/>
      </w:divBdr>
    </w:div>
    <w:div w:id="108428886">
      <w:bodyDiv w:val="1"/>
      <w:marLeft w:val="0"/>
      <w:marRight w:val="0"/>
      <w:marTop w:val="0"/>
      <w:marBottom w:val="0"/>
      <w:divBdr>
        <w:top w:val="none" w:sz="0" w:space="0" w:color="auto"/>
        <w:left w:val="none" w:sz="0" w:space="0" w:color="auto"/>
        <w:bottom w:val="none" w:sz="0" w:space="0" w:color="auto"/>
        <w:right w:val="none" w:sz="0" w:space="0" w:color="auto"/>
      </w:divBdr>
    </w:div>
    <w:div w:id="180629979">
      <w:bodyDiv w:val="1"/>
      <w:marLeft w:val="0"/>
      <w:marRight w:val="0"/>
      <w:marTop w:val="0"/>
      <w:marBottom w:val="0"/>
      <w:divBdr>
        <w:top w:val="none" w:sz="0" w:space="0" w:color="auto"/>
        <w:left w:val="none" w:sz="0" w:space="0" w:color="auto"/>
        <w:bottom w:val="none" w:sz="0" w:space="0" w:color="auto"/>
        <w:right w:val="none" w:sz="0" w:space="0" w:color="auto"/>
      </w:divBdr>
    </w:div>
    <w:div w:id="283003207">
      <w:bodyDiv w:val="1"/>
      <w:marLeft w:val="0"/>
      <w:marRight w:val="0"/>
      <w:marTop w:val="0"/>
      <w:marBottom w:val="0"/>
      <w:divBdr>
        <w:top w:val="none" w:sz="0" w:space="0" w:color="auto"/>
        <w:left w:val="none" w:sz="0" w:space="0" w:color="auto"/>
        <w:bottom w:val="none" w:sz="0" w:space="0" w:color="auto"/>
        <w:right w:val="none" w:sz="0" w:space="0" w:color="auto"/>
      </w:divBdr>
    </w:div>
    <w:div w:id="404887035">
      <w:bodyDiv w:val="1"/>
      <w:marLeft w:val="0"/>
      <w:marRight w:val="0"/>
      <w:marTop w:val="0"/>
      <w:marBottom w:val="0"/>
      <w:divBdr>
        <w:top w:val="none" w:sz="0" w:space="0" w:color="auto"/>
        <w:left w:val="none" w:sz="0" w:space="0" w:color="auto"/>
        <w:bottom w:val="none" w:sz="0" w:space="0" w:color="auto"/>
        <w:right w:val="none" w:sz="0" w:space="0" w:color="auto"/>
      </w:divBdr>
    </w:div>
    <w:div w:id="415900585">
      <w:bodyDiv w:val="1"/>
      <w:marLeft w:val="0"/>
      <w:marRight w:val="0"/>
      <w:marTop w:val="0"/>
      <w:marBottom w:val="0"/>
      <w:divBdr>
        <w:top w:val="none" w:sz="0" w:space="0" w:color="auto"/>
        <w:left w:val="none" w:sz="0" w:space="0" w:color="auto"/>
        <w:bottom w:val="none" w:sz="0" w:space="0" w:color="auto"/>
        <w:right w:val="none" w:sz="0" w:space="0" w:color="auto"/>
      </w:divBdr>
    </w:div>
    <w:div w:id="460805937">
      <w:bodyDiv w:val="1"/>
      <w:marLeft w:val="0"/>
      <w:marRight w:val="0"/>
      <w:marTop w:val="0"/>
      <w:marBottom w:val="0"/>
      <w:divBdr>
        <w:top w:val="none" w:sz="0" w:space="0" w:color="auto"/>
        <w:left w:val="none" w:sz="0" w:space="0" w:color="auto"/>
        <w:bottom w:val="none" w:sz="0" w:space="0" w:color="auto"/>
        <w:right w:val="none" w:sz="0" w:space="0" w:color="auto"/>
      </w:divBdr>
    </w:div>
    <w:div w:id="526481648">
      <w:bodyDiv w:val="1"/>
      <w:marLeft w:val="0"/>
      <w:marRight w:val="0"/>
      <w:marTop w:val="0"/>
      <w:marBottom w:val="0"/>
      <w:divBdr>
        <w:top w:val="none" w:sz="0" w:space="0" w:color="auto"/>
        <w:left w:val="none" w:sz="0" w:space="0" w:color="auto"/>
        <w:bottom w:val="none" w:sz="0" w:space="0" w:color="auto"/>
        <w:right w:val="none" w:sz="0" w:space="0" w:color="auto"/>
      </w:divBdr>
    </w:div>
    <w:div w:id="569269392">
      <w:bodyDiv w:val="1"/>
      <w:marLeft w:val="0"/>
      <w:marRight w:val="0"/>
      <w:marTop w:val="0"/>
      <w:marBottom w:val="0"/>
      <w:divBdr>
        <w:top w:val="none" w:sz="0" w:space="0" w:color="auto"/>
        <w:left w:val="none" w:sz="0" w:space="0" w:color="auto"/>
        <w:bottom w:val="none" w:sz="0" w:space="0" w:color="auto"/>
        <w:right w:val="none" w:sz="0" w:space="0" w:color="auto"/>
      </w:divBdr>
    </w:div>
    <w:div w:id="577911300">
      <w:bodyDiv w:val="1"/>
      <w:marLeft w:val="0"/>
      <w:marRight w:val="0"/>
      <w:marTop w:val="0"/>
      <w:marBottom w:val="0"/>
      <w:divBdr>
        <w:top w:val="none" w:sz="0" w:space="0" w:color="auto"/>
        <w:left w:val="none" w:sz="0" w:space="0" w:color="auto"/>
        <w:bottom w:val="none" w:sz="0" w:space="0" w:color="auto"/>
        <w:right w:val="none" w:sz="0" w:space="0" w:color="auto"/>
      </w:divBdr>
    </w:div>
    <w:div w:id="597913192">
      <w:bodyDiv w:val="1"/>
      <w:marLeft w:val="0"/>
      <w:marRight w:val="0"/>
      <w:marTop w:val="0"/>
      <w:marBottom w:val="0"/>
      <w:divBdr>
        <w:top w:val="none" w:sz="0" w:space="0" w:color="auto"/>
        <w:left w:val="none" w:sz="0" w:space="0" w:color="auto"/>
        <w:bottom w:val="none" w:sz="0" w:space="0" w:color="auto"/>
        <w:right w:val="none" w:sz="0" w:space="0" w:color="auto"/>
      </w:divBdr>
    </w:div>
    <w:div w:id="598224747">
      <w:bodyDiv w:val="1"/>
      <w:marLeft w:val="0"/>
      <w:marRight w:val="0"/>
      <w:marTop w:val="0"/>
      <w:marBottom w:val="0"/>
      <w:divBdr>
        <w:top w:val="none" w:sz="0" w:space="0" w:color="auto"/>
        <w:left w:val="none" w:sz="0" w:space="0" w:color="auto"/>
        <w:bottom w:val="none" w:sz="0" w:space="0" w:color="auto"/>
        <w:right w:val="none" w:sz="0" w:space="0" w:color="auto"/>
      </w:divBdr>
    </w:div>
    <w:div w:id="694885125">
      <w:bodyDiv w:val="1"/>
      <w:marLeft w:val="0"/>
      <w:marRight w:val="0"/>
      <w:marTop w:val="0"/>
      <w:marBottom w:val="0"/>
      <w:divBdr>
        <w:top w:val="none" w:sz="0" w:space="0" w:color="auto"/>
        <w:left w:val="none" w:sz="0" w:space="0" w:color="auto"/>
        <w:bottom w:val="none" w:sz="0" w:space="0" w:color="auto"/>
        <w:right w:val="none" w:sz="0" w:space="0" w:color="auto"/>
      </w:divBdr>
    </w:div>
    <w:div w:id="1056276184">
      <w:bodyDiv w:val="1"/>
      <w:marLeft w:val="0"/>
      <w:marRight w:val="0"/>
      <w:marTop w:val="0"/>
      <w:marBottom w:val="0"/>
      <w:divBdr>
        <w:top w:val="none" w:sz="0" w:space="0" w:color="auto"/>
        <w:left w:val="none" w:sz="0" w:space="0" w:color="auto"/>
        <w:bottom w:val="none" w:sz="0" w:space="0" w:color="auto"/>
        <w:right w:val="none" w:sz="0" w:space="0" w:color="auto"/>
      </w:divBdr>
    </w:div>
    <w:div w:id="1072435842">
      <w:bodyDiv w:val="1"/>
      <w:marLeft w:val="0"/>
      <w:marRight w:val="0"/>
      <w:marTop w:val="0"/>
      <w:marBottom w:val="0"/>
      <w:divBdr>
        <w:top w:val="none" w:sz="0" w:space="0" w:color="auto"/>
        <w:left w:val="none" w:sz="0" w:space="0" w:color="auto"/>
        <w:bottom w:val="none" w:sz="0" w:space="0" w:color="auto"/>
        <w:right w:val="none" w:sz="0" w:space="0" w:color="auto"/>
      </w:divBdr>
    </w:div>
    <w:div w:id="1127238993">
      <w:bodyDiv w:val="1"/>
      <w:marLeft w:val="0"/>
      <w:marRight w:val="0"/>
      <w:marTop w:val="0"/>
      <w:marBottom w:val="0"/>
      <w:divBdr>
        <w:top w:val="none" w:sz="0" w:space="0" w:color="auto"/>
        <w:left w:val="none" w:sz="0" w:space="0" w:color="auto"/>
        <w:bottom w:val="none" w:sz="0" w:space="0" w:color="auto"/>
        <w:right w:val="none" w:sz="0" w:space="0" w:color="auto"/>
      </w:divBdr>
    </w:div>
    <w:div w:id="1161510338">
      <w:bodyDiv w:val="1"/>
      <w:marLeft w:val="0"/>
      <w:marRight w:val="0"/>
      <w:marTop w:val="0"/>
      <w:marBottom w:val="0"/>
      <w:divBdr>
        <w:top w:val="none" w:sz="0" w:space="0" w:color="auto"/>
        <w:left w:val="none" w:sz="0" w:space="0" w:color="auto"/>
        <w:bottom w:val="none" w:sz="0" w:space="0" w:color="auto"/>
        <w:right w:val="none" w:sz="0" w:space="0" w:color="auto"/>
      </w:divBdr>
    </w:div>
    <w:div w:id="1164778157">
      <w:bodyDiv w:val="1"/>
      <w:marLeft w:val="0"/>
      <w:marRight w:val="0"/>
      <w:marTop w:val="0"/>
      <w:marBottom w:val="0"/>
      <w:divBdr>
        <w:top w:val="none" w:sz="0" w:space="0" w:color="auto"/>
        <w:left w:val="none" w:sz="0" w:space="0" w:color="auto"/>
        <w:bottom w:val="none" w:sz="0" w:space="0" w:color="auto"/>
        <w:right w:val="none" w:sz="0" w:space="0" w:color="auto"/>
      </w:divBdr>
    </w:div>
    <w:div w:id="1170680459">
      <w:bodyDiv w:val="1"/>
      <w:marLeft w:val="0"/>
      <w:marRight w:val="0"/>
      <w:marTop w:val="0"/>
      <w:marBottom w:val="0"/>
      <w:divBdr>
        <w:top w:val="none" w:sz="0" w:space="0" w:color="auto"/>
        <w:left w:val="none" w:sz="0" w:space="0" w:color="auto"/>
        <w:bottom w:val="none" w:sz="0" w:space="0" w:color="auto"/>
        <w:right w:val="none" w:sz="0" w:space="0" w:color="auto"/>
      </w:divBdr>
    </w:div>
    <w:div w:id="1349796104">
      <w:bodyDiv w:val="1"/>
      <w:marLeft w:val="0"/>
      <w:marRight w:val="0"/>
      <w:marTop w:val="0"/>
      <w:marBottom w:val="0"/>
      <w:divBdr>
        <w:top w:val="none" w:sz="0" w:space="0" w:color="auto"/>
        <w:left w:val="none" w:sz="0" w:space="0" w:color="auto"/>
        <w:bottom w:val="none" w:sz="0" w:space="0" w:color="auto"/>
        <w:right w:val="none" w:sz="0" w:space="0" w:color="auto"/>
      </w:divBdr>
    </w:div>
    <w:div w:id="1375421923">
      <w:bodyDiv w:val="1"/>
      <w:marLeft w:val="0"/>
      <w:marRight w:val="0"/>
      <w:marTop w:val="0"/>
      <w:marBottom w:val="0"/>
      <w:divBdr>
        <w:top w:val="none" w:sz="0" w:space="0" w:color="auto"/>
        <w:left w:val="none" w:sz="0" w:space="0" w:color="auto"/>
        <w:bottom w:val="none" w:sz="0" w:space="0" w:color="auto"/>
        <w:right w:val="none" w:sz="0" w:space="0" w:color="auto"/>
      </w:divBdr>
    </w:div>
    <w:div w:id="1479030191">
      <w:bodyDiv w:val="1"/>
      <w:marLeft w:val="0"/>
      <w:marRight w:val="0"/>
      <w:marTop w:val="0"/>
      <w:marBottom w:val="0"/>
      <w:divBdr>
        <w:top w:val="none" w:sz="0" w:space="0" w:color="auto"/>
        <w:left w:val="none" w:sz="0" w:space="0" w:color="auto"/>
        <w:bottom w:val="none" w:sz="0" w:space="0" w:color="auto"/>
        <w:right w:val="none" w:sz="0" w:space="0" w:color="auto"/>
      </w:divBdr>
    </w:div>
    <w:div w:id="1650865579">
      <w:bodyDiv w:val="1"/>
      <w:marLeft w:val="0"/>
      <w:marRight w:val="0"/>
      <w:marTop w:val="0"/>
      <w:marBottom w:val="0"/>
      <w:divBdr>
        <w:top w:val="none" w:sz="0" w:space="0" w:color="auto"/>
        <w:left w:val="none" w:sz="0" w:space="0" w:color="auto"/>
        <w:bottom w:val="none" w:sz="0" w:space="0" w:color="auto"/>
        <w:right w:val="none" w:sz="0" w:space="0" w:color="auto"/>
      </w:divBdr>
    </w:div>
    <w:div w:id="1759256612">
      <w:bodyDiv w:val="1"/>
      <w:marLeft w:val="0"/>
      <w:marRight w:val="0"/>
      <w:marTop w:val="0"/>
      <w:marBottom w:val="0"/>
      <w:divBdr>
        <w:top w:val="none" w:sz="0" w:space="0" w:color="auto"/>
        <w:left w:val="none" w:sz="0" w:space="0" w:color="auto"/>
        <w:bottom w:val="none" w:sz="0" w:space="0" w:color="auto"/>
        <w:right w:val="none" w:sz="0" w:space="0" w:color="auto"/>
      </w:divBdr>
    </w:div>
    <w:div w:id="1770931634">
      <w:bodyDiv w:val="1"/>
      <w:marLeft w:val="0"/>
      <w:marRight w:val="0"/>
      <w:marTop w:val="0"/>
      <w:marBottom w:val="0"/>
      <w:divBdr>
        <w:top w:val="none" w:sz="0" w:space="0" w:color="auto"/>
        <w:left w:val="none" w:sz="0" w:space="0" w:color="auto"/>
        <w:bottom w:val="none" w:sz="0" w:space="0" w:color="auto"/>
        <w:right w:val="none" w:sz="0" w:space="0" w:color="auto"/>
      </w:divBdr>
    </w:div>
    <w:div w:id="1785077964">
      <w:bodyDiv w:val="1"/>
      <w:marLeft w:val="0"/>
      <w:marRight w:val="0"/>
      <w:marTop w:val="0"/>
      <w:marBottom w:val="0"/>
      <w:divBdr>
        <w:top w:val="none" w:sz="0" w:space="0" w:color="auto"/>
        <w:left w:val="none" w:sz="0" w:space="0" w:color="auto"/>
        <w:bottom w:val="none" w:sz="0" w:space="0" w:color="auto"/>
        <w:right w:val="none" w:sz="0" w:space="0" w:color="auto"/>
      </w:divBdr>
    </w:div>
    <w:div w:id="1800297863">
      <w:bodyDiv w:val="1"/>
      <w:marLeft w:val="0"/>
      <w:marRight w:val="0"/>
      <w:marTop w:val="0"/>
      <w:marBottom w:val="0"/>
      <w:divBdr>
        <w:top w:val="none" w:sz="0" w:space="0" w:color="auto"/>
        <w:left w:val="none" w:sz="0" w:space="0" w:color="auto"/>
        <w:bottom w:val="none" w:sz="0" w:space="0" w:color="auto"/>
        <w:right w:val="none" w:sz="0" w:space="0" w:color="auto"/>
      </w:divBdr>
    </w:div>
    <w:div w:id="1863932342">
      <w:bodyDiv w:val="1"/>
      <w:marLeft w:val="0"/>
      <w:marRight w:val="0"/>
      <w:marTop w:val="0"/>
      <w:marBottom w:val="0"/>
      <w:divBdr>
        <w:top w:val="none" w:sz="0" w:space="0" w:color="auto"/>
        <w:left w:val="none" w:sz="0" w:space="0" w:color="auto"/>
        <w:bottom w:val="none" w:sz="0" w:space="0" w:color="auto"/>
        <w:right w:val="none" w:sz="0" w:space="0" w:color="auto"/>
      </w:divBdr>
    </w:div>
    <w:div w:id="2020159793">
      <w:bodyDiv w:val="1"/>
      <w:marLeft w:val="0"/>
      <w:marRight w:val="0"/>
      <w:marTop w:val="0"/>
      <w:marBottom w:val="0"/>
      <w:divBdr>
        <w:top w:val="none" w:sz="0" w:space="0" w:color="auto"/>
        <w:left w:val="none" w:sz="0" w:space="0" w:color="auto"/>
        <w:bottom w:val="none" w:sz="0" w:space="0" w:color="auto"/>
        <w:right w:val="none" w:sz="0" w:space="0" w:color="auto"/>
      </w:divBdr>
    </w:div>
    <w:div w:id="2030789523">
      <w:bodyDiv w:val="1"/>
      <w:marLeft w:val="0"/>
      <w:marRight w:val="0"/>
      <w:marTop w:val="0"/>
      <w:marBottom w:val="0"/>
      <w:divBdr>
        <w:top w:val="none" w:sz="0" w:space="0" w:color="auto"/>
        <w:left w:val="none" w:sz="0" w:space="0" w:color="auto"/>
        <w:bottom w:val="none" w:sz="0" w:space="0" w:color="auto"/>
        <w:right w:val="none" w:sz="0" w:space="0" w:color="auto"/>
      </w:divBdr>
    </w:div>
    <w:div w:id="21377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Home</dc:creator>
  <cp:keywords/>
  <dc:description/>
  <cp:lastModifiedBy>Welcome Home</cp:lastModifiedBy>
  <cp:revision>2</cp:revision>
  <dcterms:created xsi:type="dcterms:W3CDTF">2024-11-30T16:23:00Z</dcterms:created>
  <dcterms:modified xsi:type="dcterms:W3CDTF">2024-11-30T16:41:00Z</dcterms:modified>
</cp:coreProperties>
</file>