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5C" w:rsidRDefault="0069445C" w:rsidP="0069445C">
      <w:pPr>
        <w:rPr>
          <w:rFonts w:ascii="Arial Black" w:hAnsi="Arial Black"/>
          <w:sz w:val="40"/>
          <w:szCs w:val="40"/>
          <w:u w:val="thick"/>
        </w:rPr>
      </w:pPr>
      <w:r w:rsidRPr="006D6C18">
        <w:rPr>
          <w:rFonts w:ascii="Arial Black" w:hAnsi="Arial Black"/>
          <w:sz w:val="40"/>
          <w:szCs w:val="40"/>
          <w:u w:val="thick"/>
        </w:rPr>
        <w:t>VOICE ACTIVATED HOME AUTOMATION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b/>
          <w:color w:val="000000" w:themeColor="text1"/>
          <w:sz w:val="44"/>
          <w:szCs w:val="24"/>
          <w:u w:val="single"/>
        </w:rPr>
      </w:pPr>
      <w:r>
        <w:rPr>
          <w:rFonts w:eastAsia="Times New Roman" w:cstheme="minorHAnsi"/>
          <w:color w:val="555555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555555"/>
          <w:sz w:val="44"/>
          <w:szCs w:val="24"/>
        </w:rPr>
        <w:t xml:space="preserve">                           </w:t>
      </w:r>
      <w:proofErr w:type="spellStart"/>
      <w:r>
        <w:rPr>
          <w:rFonts w:eastAsia="Times New Roman" w:cstheme="minorHAnsi"/>
          <w:b/>
          <w:color w:val="000000" w:themeColor="text1"/>
          <w:sz w:val="44"/>
          <w:szCs w:val="24"/>
          <w:u w:val="single"/>
        </w:rPr>
        <w:t>Arduino</w:t>
      </w:r>
      <w:proofErr w:type="spellEnd"/>
      <w:r>
        <w:rPr>
          <w:rFonts w:eastAsia="Times New Roman" w:cstheme="minorHAnsi"/>
          <w:b/>
          <w:color w:val="000000" w:themeColor="text1"/>
          <w:sz w:val="44"/>
          <w:szCs w:val="24"/>
          <w:u w:val="single"/>
        </w:rPr>
        <w:t xml:space="preserve"> C</w:t>
      </w:r>
      <w:r w:rsidRPr="00A8685D">
        <w:rPr>
          <w:rFonts w:eastAsia="Times New Roman" w:cstheme="minorHAnsi"/>
          <w:b/>
          <w:color w:val="000000" w:themeColor="text1"/>
          <w:sz w:val="44"/>
          <w:szCs w:val="24"/>
          <w:u w:val="single"/>
        </w:rPr>
        <w:t>oding</w:t>
      </w:r>
    </w:p>
    <w:p w:rsidR="0069445C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String voice;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RED = 2;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GREEN = 3 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BLUE = 4;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YELLOW = 5;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A = 6;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B = 7 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C = 8;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D = 9;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E = 10;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F = 11 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G = 12;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int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H = 13;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RedOn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(RED,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Redoff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(RED,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GreenOn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(GREEN,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Greenoff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(GREEN,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BlueOn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(BLUE,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Blueoff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(BLUE,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lastRenderedPageBreak/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YellowOn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(YELLOW,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Yellowoff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(YELLOW,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AOn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(A,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Aoff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(A,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BOn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(B,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Boff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(B,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COn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(C,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Coff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(C,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DOn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(D,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Doff(){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(D,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EOn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(E,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Eoff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lastRenderedPageBreak/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(E,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FOn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(F,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Foff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(F,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GOn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(G,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Goff(){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(G,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HOn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(H,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Hoff(){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(H,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allon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 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(RED,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(GREEN,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(BLUE,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(YELLOW,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(A,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(B,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(C,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(D,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(E,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(F,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(G,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(H, LOW);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alloff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 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(RED,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lastRenderedPageBreak/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(GREEN,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(BLUE,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(YELLOW,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(A,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(B,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(C,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(D,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(E,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(F,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(G,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digitalWrite</w:t>
      </w:r>
      <w:proofErr w:type="spellEnd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(H, HIGH);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setup() 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Serial.begin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9600);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RED,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GREEN,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BLUE,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YELLOW,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A,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B,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C,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D,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E,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F,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G,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pinMode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H, OUTPUT);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void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loop() 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while(</w:t>
      </w:r>
      <w:proofErr w:type="spellStart"/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Serial.available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()) 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delay(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10);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char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c=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Serial.read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if(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c=='#')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{</w:t>
      </w: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break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; 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voice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+= c;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if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voice.length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() &gt; 0) 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lastRenderedPageBreak/>
        <w:t>Serial.println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voice);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if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(voice == "all on" || voice == "all")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allon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 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 (voice == "switch off" || voice=="switch off all" || voice == "switch of" || voice=="switch of all" || voice=="all off" || voice=="all of")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alloff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 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else if(voice =="room LED on" || voice =="bedroom LED on" || voice =="bedroom LED on" || voice =="bedroom light on" || voice =="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bedrrom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 xml:space="preserve"> light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RedOn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else if(voice =="switch off bedroom LED" || voice =="switch off bedroom light" || voice =="switch of bedroom LED" || voice =="switch of bedroom light" ||  voice =="bedroom light off" || voice =="bedroom light of" || voice =="bedroom LED off" || voice =="bedroom LED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Redoff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=="fan" || voice =="fan on" || voice =="bedroom fan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YellowOn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else if( voice =="switch off fan" || voice =="fan off" || voice =="switch of fan" || voice =="fan of" || voice =="bedroom fan off" || voice =="bedroom fan of" 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Yellowoff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=="TV" || voice =="TV on" || voice =="TV start"){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BlueOn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else if(voice =="switch off TV" || voice =="TV off" || voice =="switch of TV" || voice =="TV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Blueoff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=="AC" || voice =="AC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GreenOn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else if(voice =="switch off AC" || voice =="AC off" || voice =="switch of AC" || voice =="AC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lastRenderedPageBreak/>
        <w:t>Greenoff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=="washroom light on" || voice =="one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AOn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=="washroom light off" || voice =="washroom light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Aoff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=="conference room light on"|| voice=="2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BOn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 voice =="conference room light off" || voice =="conference room light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Boff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kitchan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 xml:space="preserve"> room light on" || voice =="3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COn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kitchan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 xml:space="preserve"> room light off" || voice =="</w:t>
      </w:r>
      <w:proofErr w:type="spellStart"/>
      <w:r w:rsidRPr="00A8685D">
        <w:rPr>
          <w:rFonts w:eastAsia="Times New Roman" w:cstheme="minorHAnsi"/>
          <w:color w:val="555555"/>
          <w:sz w:val="24"/>
          <w:szCs w:val="24"/>
        </w:rPr>
        <w:t>kitchan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 xml:space="preserve"> room light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Coff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=="living room light on" || voice =="4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=="living room light off" || voice =="living room light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Doff(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=="camera on" || voice =="5 on 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=="camera off" || voice =="camera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=="mobile detector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FOn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 voice =="mobile detector off" || voice =="mobile detector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lastRenderedPageBreak/>
        <w:t>Foff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=="fire alarm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GOn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=="fire alarm off" || voice =="fire alarm of"){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Goff(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=="fence light on"){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spellStart"/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HOn</w:t>
      </w:r>
      <w:proofErr w:type="spellEnd"/>
      <w:r w:rsidRPr="00A8685D">
        <w:rPr>
          <w:rFonts w:eastAsia="Times New Roman" w:cstheme="minorHAnsi"/>
          <w:color w:val="555555"/>
          <w:sz w:val="24"/>
          <w:szCs w:val="24"/>
        </w:rPr>
        <w:t>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else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 xml:space="preserve"> if(voice =="fence light off" || voice =="fence light"){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Hoff(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);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A8685D">
        <w:rPr>
          <w:rFonts w:eastAsia="Times New Roman" w:cstheme="minorHAnsi"/>
          <w:color w:val="555555"/>
          <w:sz w:val="24"/>
          <w:szCs w:val="24"/>
        </w:rPr>
        <w:t>voice</w:t>
      </w:r>
      <w:proofErr w:type="gramEnd"/>
      <w:r w:rsidRPr="00A8685D">
        <w:rPr>
          <w:rFonts w:eastAsia="Times New Roman" w:cstheme="minorHAnsi"/>
          <w:color w:val="555555"/>
          <w:sz w:val="24"/>
          <w:szCs w:val="24"/>
        </w:rPr>
        <w:t>="";</w:t>
      </w:r>
    </w:p>
    <w:p w:rsidR="0069445C" w:rsidRPr="00A8685D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69445C" w:rsidRPr="000A1713" w:rsidRDefault="0069445C" w:rsidP="0069445C">
      <w:pPr>
        <w:shd w:val="clear" w:color="auto" w:fill="FFFFFF"/>
        <w:spacing w:after="68" w:line="240" w:lineRule="auto"/>
        <w:jc w:val="both"/>
        <w:rPr>
          <w:rFonts w:eastAsia="Times New Roman" w:cstheme="minorHAnsi"/>
          <w:color w:val="555555"/>
          <w:sz w:val="24"/>
          <w:szCs w:val="24"/>
        </w:rPr>
      </w:pPr>
      <w:r w:rsidRPr="00A8685D">
        <w:rPr>
          <w:rFonts w:eastAsia="Times New Roman" w:cstheme="minorHAnsi"/>
          <w:color w:val="555555"/>
          <w:sz w:val="24"/>
          <w:szCs w:val="24"/>
        </w:rPr>
        <w:t>}</w:t>
      </w:r>
    </w:p>
    <w:p w:rsidR="0080527F" w:rsidRDefault="0080527F"/>
    <w:sectPr w:rsidR="0080527F" w:rsidSect="0080527F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053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889" w:rsidRDefault="00694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B7889" w:rsidRDefault="0069445C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69445C"/>
    <w:rsid w:val="0069445C"/>
    <w:rsid w:val="0080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237A5-2E58-48DB-BAE5-B54AFB98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</dc:creator>
  <cp:lastModifiedBy>Abhay Kumar</cp:lastModifiedBy>
  <cp:revision>1</cp:revision>
  <dcterms:created xsi:type="dcterms:W3CDTF">2019-05-15T09:10:00Z</dcterms:created>
  <dcterms:modified xsi:type="dcterms:W3CDTF">2019-05-15T09:12:00Z</dcterms:modified>
</cp:coreProperties>
</file>