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center"/>
        <w:rPr>
          <w:b w:val="1"/>
        </w:rPr>
      </w:pPr>
      <w:bookmarkStart w:colFirst="0" w:colLast="0" w:name="_x5pkintzjgux" w:id="0"/>
      <w:bookmarkEnd w:id="0"/>
      <w:r w:rsidDel="00000000" w:rsidR="00000000" w:rsidRPr="00000000">
        <w:rPr>
          <w:b w:val="1"/>
          <w:rtl w:val="0"/>
        </w:rPr>
        <w:t xml:space="preserve">Les Balises HTML Utilisés.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 !Doctype html&gt;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la balise utilisée pour effectuer est une déclaration formelle, placée au    tout début d'un document HTML. Elle indique que le document est écrit avec du HTML standard.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&lt;html&gt;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Cet élément définit 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racine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 document. Chaque document HTML ne contient qu'une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racine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Tous les autres éléments doivent être placés dans cet élément.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&lt;head&gt;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Cet élément définit 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tête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 document. Le navigateur n'affichera pas cet élément qui ne contient que des métadonnées, dont le titre et des informations descriptives.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&lt;meta&gt;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la balise est utilisée to store information usually relevant to browsers and search engines.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&lt;body&gt;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: 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la balise définit le corps de document.il n’y a qu’un seul élement body dans un document html 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&lt;title&gt;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Cet élément définit 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titre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d'un document. 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titre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 le seul élément HTML obligatoire et il est placé dans la tête 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&lt;p&gt;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La balise utilisée pour créer des paragraphes. Ces paragraphes sont généralement (automatiquement) séparés par des sauts de ligne.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&lt;a&gt;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Cette balise est utilisée afin de créer des liens vers des ressources externes : une autre page web, un e-mail, une image, une autre section du document, etc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&lt;img&gt;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Cette balise permet d'intégrer une image dans un document HTML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         </w:t>
        <w:tab/>
        <w:t xml:space="preserve">&lt;img src= "  url vers l’image. Extension"  alt= "nom d’image" &gt;  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&lt;div&gt;: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Ces balises n'ont pas de signification particulière, elles permettent simplement de séparer                des sections d'un document.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&lt;ul&gt;,&lt;ol&gt; et &lt;li&gt;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:ces balises en utilisées pour créer des listes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                           &lt;uli&gt; liste non-ordonnée &lt;ol&gt; liste ordonnés 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                         </w:t>
        <w:tab/>
        <w:t xml:space="preserve">&lt;li&gt;pour définir un élément de la liste 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&lt;section&gt;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: la balise est utilisée pour sectionnée et organiser les parties entre la balise body.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