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28CC9" w14:textId="397B4965" w:rsidR="00630782" w:rsidRPr="00AA0785" w:rsidRDefault="00AA0785" w:rsidP="00630782">
      <w:pPr>
        <w:jc w:val="center"/>
        <w:rPr>
          <w:rFonts w:ascii="Arial" w:hAnsi="Arial" w:cs="Arial"/>
          <w:b/>
          <w:bCs/>
        </w:rPr>
      </w:pPr>
      <w:r>
        <w:rPr>
          <w:rFonts w:ascii="Arial" w:hAnsi="Arial" w:cs="Arial"/>
          <w:b/>
          <w:bCs/>
        </w:rPr>
        <w:t>Formation Control for a Simplified Distributed System of Disposable, Limited Capability Multi-Domain Autonomous Systems in a Hostile Environment</w:t>
      </w:r>
    </w:p>
    <w:p w14:paraId="398C4C41" w14:textId="77777777" w:rsidR="00835F8A" w:rsidRDefault="00835F8A" w:rsidP="00835F8A">
      <w:pPr>
        <w:rPr>
          <w:rFonts w:ascii="Arial" w:hAnsi="Arial" w:cs="Arial"/>
          <w:sz w:val="20"/>
          <w:szCs w:val="20"/>
        </w:rPr>
      </w:pPr>
    </w:p>
    <w:p w14:paraId="68AA04D7" w14:textId="55192A4D" w:rsidR="00835F8A" w:rsidRDefault="00835F8A" w:rsidP="00835F8A">
      <w:pPr>
        <w:jc w:val="center"/>
        <w:rPr>
          <w:rFonts w:ascii="Arial" w:hAnsi="Arial" w:cs="Arial"/>
          <w:sz w:val="20"/>
          <w:szCs w:val="20"/>
        </w:rPr>
      </w:pPr>
      <w:r>
        <w:rPr>
          <w:rFonts w:ascii="Arial" w:hAnsi="Arial" w:cs="Arial"/>
          <w:sz w:val="20"/>
          <w:szCs w:val="20"/>
        </w:rPr>
        <w:t>Dillon Mead</w:t>
      </w:r>
    </w:p>
    <w:p w14:paraId="4CB48BC7" w14:textId="5D137EDA" w:rsidR="00835F8A" w:rsidRDefault="00835F8A" w:rsidP="00835F8A">
      <w:pPr>
        <w:jc w:val="center"/>
        <w:rPr>
          <w:rFonts w:ascii="Arial" w:hAnsi="Arial" w:cs="Arial"/>
          <w:sz w:val="20"/>
          <w:szCs w:val="20"/>
        </w:rPr>
      </w:pPr>
      <w:r>
        <w:rPr>
          <w:rFonts w:ascii="Arial" w:hAnsi="Arial" w:cs="Arial"/>
          <w:sz w:val="20"/>
          <w:szCs w:val="20"/>
        </w:rPr>
        <w:t>EECS Department, Embry-Riddle Aeronautical University</w:t>
      </w:r>
    </w:p>
    <w:p w14:paraId="39ABC748" w14:textId="70230B8D" w:rsidR="00835F8A" w:rsidRDefault="00835F8A" w:rsidP="00835F8A">
      <w:pPr>
        <w:jc w:val="center"/>
        <w:rPr>
          <w:rFonts w:ascii="Arial" w:hAnsi="Arial" w:cs="Arial"/>
          <w:sz w:val="20"/>
          <w:szCs w:val="20"/>
        </w:rPr>
      </w:pPr>
      <w:r>
        <w:rPr>
          <w:rFonts w:ascii="Arial" w:hAnsi="Arial" w:cs="Arial"/>
          <w:sz w:val="20"/>
          <w:szCs w:val="20"/>
        </w:rPr>
        <w:t xml:space="preserve">UAS 691: </w:t>
      </w:r>
      <w:r w:rsidR="00B22216">
        <w:rPr>
          <w:rFonts w:ascii="Arial" w:hAnsi="Arial" w:cs="Arial"/>
          <w:sz w:val="20"/>
          <w:szCs w:val="20"/>
        </w:rPr>
        <w:t>Uncrewed and Autonomous Systems Capstone Design Project I</w:t>
      </w:r>
    </w:p>
    <w:p w14:paraId="48DD682A" w14:textId="05005887" w:rsidR="00835F8A" w:rsidRDefault="00835F8A" w:rsidP="00835F8A">
      <w:pPr>
        <w:jc w:val="center"/>
        <w:rPr>
          <w:rFonts w:ascii="Arial" w:hAnsi="Arial" w:cs="Arial"/>
          <w:sz w:val="20"/>
          <w:szCs w:val="20"/>
        </w:rPr>
      </w:pPr>
      <w:r>
        <w:rPr>
          <w:rFonts w:ascii="Arial" w:hAnsi="Arial" w:cs="Arial"/>
          <w:sz w:val="20"/>
          <w:szCs w:val="20"/>
        </w:rPr>
        <w:t>Dr. Richard Stansbury</w:t>
      </w:r>
    </w:p>
    <w:p w14:paraId="64A63E4B" w14:textId="02707202" w:rsidR="00835F8A" w:rsidRDefault="00835F8A" w:rsidP="00835F8A">
      <w:pPr>
        <w:jc w:val="center"/>
        <w:rPr>
          <w:rFonts w:ascii="Arial" w:hAnsi="Arial" w:cs="Arial"/>
          <w:sz w:val="20"/>
          <w:szCs w:val="20"/>
        </w:rPr>
      </w:pPr>
      <w:r>
        <w:rPr>
          <w:rFonts w:ascii="Arial" w:hAnsi="Arial" w:cs="Arial"/>
          <w:sz w:val="20"/>
          <w:szCs w:val="20"/>
        </w:rPr>
        <w:t>12 August 2025</w:t>
      </w:r>
    </w:p>
    <w:p w14:paraId="584CC98E" w14:textId="77777777" w:rsidR="00835F8A" w:rsidRDefault="00835F8A" w:rsidP="00835F8A">
      <w:pPr>
        <w:jc w:val="center"/>
        <w:rPr>
          <w:rFonts w:ascii="Arial" w:hAnsi="Arial" w:cs="Arial"/>
          <w:sz w:val="20"/>
          <w:szCs w:val="20"/>
        </w:rPr>
      </w:pPr>
    </w:p>
    <w:p w14:paraId="2EF8F5E1" w14:textId="77777777" w:rsidR="00835F8A" w:rsidRDefault="00835F8A" w:rsidP="00835F8A">
      <w:pPr>
        <w:jc w:val="center"/>
        <w:rPr>
          <w:rFonts w:ascii="Arial" w:hAnsi="Arial" w:cs="Arial"/>
          <w:sz w:val="20"/>
          <w:szCs w:val="20"/>
        </w:rPr>
      </w:pPr>
    </w:p>
    <w:p w14:paraId="5B4C67B3" w14:textId="77777777" w:rsidR="00835F8A" w:rsidRDefault="00835F8A" w:rsidP="00835F8A">
      <w:pPr>
        <w:jc w:val="center"/>
        <w:rPr>
          <w:rFonts w:ascii="Arial" w:hAnsi="Arial" w:cs="Arial"/>
          <w:sz w:val="20"/>
          <w:szCs w:val="20"/>
        </w:rPr>
      </w:pPr>
    </w:p>
    <w:p w14:paraId="4CDF690B" w14:textId="77777777" w:rsidR="00835F8A" w:rsidRDefault="00835F8A" w:rsidP="00835F8A">
      <w:pPr>
        <w:jc w:val="center"/>
        <w:rPr>
          <w:rFonts w:ascii="Arial" w:hAnsi="Arial" w:cs="Arial"/>
          <w:sz w:val="20"/>
          <w:szCs w:val="20"/>
        </w:rPr>
      </w:pPr>
    </w:p>
    <w:p w14:paraId="39E02FEA" w14:textId="77777777" w:rsidR="00835F8A" w:rsidRDefault="00835F8A" w:rsidP="00835F8A">
      <w:pPr>
        <w:jc w:val="center"/>
        <w:rPr>
          <w:rFonts w:ascii="Arial" w:hAnsi="Arial" w:cs="Arial"/>
          <w:sz w:val="20"/>
          <w:szCs w:val="20"/>
        </w:rPr>
      </w:pPr>
    </w:p>
    <w:p w14:paraId="1BA4CF8B" w14:textId="77777777" w:rsidR="00835F8A" w:rsidRDefault="00835F8A" w:rsidP="00835F8A">
      <w:pPr>
        <w:jc w:val="center"/>
        <w:rPr>
          <w:rFonts w:ascii="Arial" w:hAnsi="Arial" w:cs="Arial"/>
          <w:sz w:val="20"/>
          <w:szCs w:val="20"/>
        </w:rPr>
      </w:pPr>
    </w:p>
    <w:p w14:paraId="4469DFB2" w14:textId="77777777" w:rsidR="00835F8A" w:rsidRDefault="00835F8A" w:rsidP="00835F8A">
      <w:pPr>
        <w:jc w:val="center"/>
        <w:rPr>
          <w:rFonts w:ascii="Arial" w:hAnsi="Arial" w:cs="Arial"/>
          <w:sz w:val="20"/>
          <w:szCs w:val="20"/>
        </w:rPr>
      </w:pPr>
    </w:p>
    <w:p w14:paraId="1839EA81" w14:textId="77777777" w:rsidR="00835F8A" w:rsidRDefault="00835F8A" w:rsidP="00835F8A">
      <w:pPr>
        <w:jc w:val="center"/>
        <w:rPr>
          <w:rFonts w:ascii="Arial" w:hAnsi="Arial" w:cs="Arial"/>
          <w:sz w:val="20"/>
          <w:szCs w:val="20"/>
        </w:rPr>
      </w:pPr>
    </w:p>
    <w:p w14:paraId="14E534BF" w14:textId="77777777" w:rsidR="00835F8A" w:rsidRDefault="00835F8A" w:rsidP="00835F8A">
      <w:pPr>
        <w:jc w:val="center"/>
        <w:rPr>
          <w:rFonts w:ascii="Arial" w:hAnsi="Arial" w:cs="Arial"/>
          <w:sz w:val="20"/>
          <w:szCs w:val="20"/>
        </w:rPr>
      </w:pPr>
    </w:p>
    <w:p w14:paraId="06212030" w14:textId="77777777" w:rsidR="00835F8A" w:rsidRDefault="00835F8A" w:rsidP="00835F8A">
      <w:pPr>
        <w:jc w:val="center"/>
        <w:rPr>
          <w:rFonts w:ascii="Arial" w:hAnsi="Arial" w:cs="Arial"/>
          <w:sz w:val="20"/>
          <w:szCs w:val="20"/>
        </w:rPr>
      </w:pPr>
    </w:p>
    <w:p w14:paraId="09A1B9A8" w14:textId="77777777" w:rsidR="00835F8A" w:rsidRDefault="00835F8A" w:rsidP="00835F8A">
      <w:pPr>
        <w:jc w:val="center"/>
        <w:rPr>
          <w:rFonts w:ascii="Arial" w:hAnsi="Arial" w:cs="Arial"/>
          <w:sz w:val="20"/>
          <w:szCs w:val="20"/>
        </w:rPr>
      </w:pPr>
    </w:p>
    <w:p w14:paraId="16556F82" w14:textId="77777777" w:rsidR="00835F8A" w:rsidRDefault="00835F8A" w:rsidP="00835F8A">
      <w:pPr>
        <w:jc w:val="center"/>
        <w:rPr>
          <w:rFonts w:ascii="Arial" w:hAnsi="Arial" w:cs="Arial"/>
          <w:sz w:val="20"/>
          <w:szCs w:val="20"/>
        </w:rPr>
      </w:pPr>
    </w:p>
    <w:p w14:paraId="2DFAD6CA" w14:textId="77777777" w:rsidR="00835F8A" w:rsidRDefault="00835F8A" w:rsidP="00835F8A">
      <w:pPr>
        <w:jc w:val="center"/>
        <w:rPr>
          <w:rFonts w:ascii="Arial" w:hAnsi="Arial" w:cs="Arial"/>
          <w:sz w:val="20"/>
          <w:szCs w:val="20"/>
        </w:rPr>
      </w:pPr>
    </w:p>
    <w:p w14:paraId="54A2C15E" w14:textId="77777777" w:rsidR="00835F8A" w:rsidRDefault="00835F8A" w:rsidP="00835F8A">
      <w:pPr>
        <w:jc w:val="center"/>
        <w:rPr>
          <w:rFonts w:ascii="Arial" w:hAnsi="Arial" w:cs="Arial"/>
          <w:sz w:val="20"/>
          <w:szCs w:val="20"/>
        </w:rPr>
      </w:pPr>
    </w:p>
    <w:p w14:paraId="1284CC01" w14:textId="77777777" w:rsidR="00835F8A" w:rsidRDefault="00835F8A" w:rsidP="00835F8A">
      <w:pPr>
        <w:jc w:val="center"/>
        <w:rPr>
          <w:rFonts w:ascii="Arial" w:hAnsi="Arial" w:cs="Arial"/>
          <w:sz w:val="20"/>
          <w:szCs w:val="20"/>
        </w:rPr>
      </w:pPr>
    </w:p>
    <w:p w14:paraId="1EB4CFE1" w14:textId="77777777" w:rsidR="00835F8A" w:rsidRDefault="00835F8A" w:rsidP="00835F8A">
      <w:pPr>
        <w:jc w:val="center"/>
        <w:rPr>
          <w:rFonts w:ascii="Arial" w:hAnsi="Arial" w:cs="Arial"/>
          <w:sz w:val="20"/>
          <w:szCs w:val="20"/>
        </w:rPr>
      </w:pPr>
    </w:p>
    <w:p w14:paraId="6B43D721" w14:textId="77777777" w:rsidR="00835F8A" w:rsidRDefault="00835F8A" w:rsidP="00835F8A">
      <w:pPr>
        <w:jc w:val="center"/>
        <w:rPr>
          <w:rFonts w:ascii="Arial" w:hAnsi="Arial" w:cs="Arial"/>
          <w:sz w:val="20"/>
          <w:szCs w:val="20"/>
        </w:rPr>
      </w:pPr>
    </w:p>
    <w:p w14:paraId="4F6D3A9A" w14:textId="77777777" w:rsidR="00835F8A" w:rsidRDefault="00835F8A" w:rsidP="00835F8A">
      <w:pPr>
        <w:jc w:val="center"/>
        <w:rPr>
          <w:rFonts w:ascii="Arial" w:hAnsi="Arial" w:cs="Arial"/>
          <w:sz w:val="20"/>
          <w:szCs w:val="20"/>
        </w:rPr>
      </w:pPr>
    </w:p>
    <w:p w14:paraId="13D7E9BC" w14:textId="77777777" w:rsidR="00835F8A" w:rsidRDefault="00835F8A" w:rsidP="00835F8A">
      <w:pPr>
        <w:jc w:val="center"/>
        <w:rPr>
          <w:rFonts w:ascii="Arial" w:hAnsi="Arial" w:cs="Arial"/>
          <w:sz w:val="20"/>
          <w:szCs w:val="20"/>
        </w:rPr>
      </w:pPr>
    </w:p>
    <w:p w14:paraId="60C76223" w14:textId="77777777" w:rsidR="00835F8A" w:rsidRDefault="00835F8A" w:rsidP="00835F8A">
      <w:pPr>
        <w:jc w:val="center"/>
        <w:rPr>
          <w:rFonts w:ascii="Arial" w:hAnsi="Arial" w:cs="Arial"/>
          <w:sz w:val="20"/>
          <w:szCs w:val="20"/>
        </w:rPr>
      </w:pPr>
    </w:p>
    <w:p w14:paraId="71697DE1" w14:textId="77777777" w:rsidR="00835F8A" w:rsidRDefault="00835F8A" w:rsidP="00835F8A">
      <w:pPr>
        <w:jc w:val="center"/>
        <w:rPr>
          <w:rFonts w:ascii="Arial" w:hAnsi="Arial" w:cs="Arial"/>
          <w:sz w:val="20"/>
          <w:szCs w:val="20"/>
        </w:rPr>
      </w:pPr>
    </w:p>
    <w:p w14:paraId="000ED116" w14:textId="77777777" w:rsidR="00835F8A" w:rsidRDefault="00835F8A" w:rsidP="00AA0785">
      <w:pPr>
        <w:jc w:val="both"/>
        <w:rPr>
          <w:rFonts w:ascii="Arial" w:hAnsi="Arial" w:cs="Arial"/>
          <w:sz w:val="20"/>
          <w:szCs w:val="20"/>
        </w:rPr>
      </w:pPr>
    </w:p>
    <w:p w14:paraId="19844EA8" w14:textId="497F3A79" w:rsidR="00E803D5" w:rsidRDefault="00E803D5" w:rsidP="00E803D5">
      <w:pPr>
        <w:jc w:val="center"/>
        <w:rPr>
          <w:rFonts w:ascii="Arial" w:hAnsi="Arial" w:cs="Arial"/>
          <w:sz w:val="20"/>
          <w:szCs w:val="20"/>
        </w:rPr>
      </w:pPr>
      <w:r>
        <w:rPr>
          <w:rFonts w:ascii="Arial" w:hAnsi="Arial" w:cs="Arial"/>
          <w:sz w:val="20"/>
          <w:szCs w:val="20"/>
        </w:rPr>
        <w:lastRenderedPageBreak/>
        <w:t>I. INTRODUCTION</w:t>
      </w:r>
    </w:p>
    <w:p w14:paraId="5F87D95B" w14:textId="1FC3188C" w:rsidR="00E803D5" w:rsidRDefault="00296EF6" w:rsidP="00AA0785">
      <w:pPr>
        <w:jc w:val="both"/>
        <w:rPr>
          <w:rFonts w:ascii="Arial" w:hAnsi="Arial" w:cs="Arial"/>
          <w:sz w:val="20"/>
          <w:szCs w:val="20"/>
        </w:rPr>
      </w:pPr>
      <w:r>
        <w:rPr>
          <w:rFonts w:ascii="Arial" w:hAnsi="Arial" w:cs="Arial"/>
          <w:sz w:val="20"/>
          <w:szCs w:val="20"/>
        </w:rPr>
        <w:t xml:space="preserve">This report aims to describe the project I am researching, what portion I am responsible for, </w:t>
      </w:r>
      <w:r w:rsidR="00282D38">
        <w:rPr>
          <w:rFonts w:ascii="Arial" w:hAnsi="Arial" w:cs="Arial"/>
          <w:sz w:val="20"/>
          <w:szCs w:val="20"/>
        </w:rPr>
        <w:t>the relevance of this project to the Uncrewed Autonomous Systems Engineering Masters program, a summary of my accomplishments for the project as of writing, and a schedule detailing the remaining tasks for the second half of the project.</w:t>
      </w:r>
      <w:r w:rsidR="00E803D5">
        <w:rPr>
          <w:rFonts w:ascii="Arial" w:hAnsi="Arial" w:cs="Arial"/>
          <w:sz w:val="20"/>
          <w:szCs w:val="20"/>
        </w:rPr>
        <w:t xml:space="preserve"> This </w:t>
      </w:r>
      <w:r w:rsidR="00B22216">
        <w:rPr>
          <w:rFonts w:ascii="Arial" w:hAnsi="Arial" w:cs="Arial"/>
          <w:sz w:val="20"/>
          <w:szCs w:val="20"/>
        </w:rPr>
        <w:t>Uncrewed and Autonomous Systems Capstone Design Project</w:t>
      </w:r>
      <w:r w:rsidR="00E803D5">
        <w:rPr>
          <w:rFonts w:ascii="Arial" w:hAnsi="Arial" w:cs="Arial"/>
          <w:sz w:val="20"/>
          <w:szCs w:val="20"/>
        </w:rPr>
        <w:t xml:space="preserve"> is a small </w:t>
      </w:r>
      <w:r w:rsidR="00A01B23">
        <w:rPr>
          <w:rFonts w:ascii="Arial" w:hAnsi="Arial" w:cs="Arial"/>
          <w:sz w:val="20"/>
          <w:szCs w:val="20"/>
        </w:rPr>
        <w:t>view</w:t>
      </w:r>
      <w:r w:rsidR="00E803D5">
        <w:rPr>
          <w:rFonts w:ascii="Arial" w:hAnsi="Arial" w:cs="Arial"/>
          <w:sz w:val="20"/>
          <w:szCs w:val="20"/>
        </w:rPr>
        <w:t xml:space="preserve"> related to a much larger research project being researched and developed at Oak Ridge National Laboratory. </w:t>
      </w:r>
      <w:r w:rsidR="00A01B23">
        <w:rPr>
          <w:rFonts w:ascii="Arial" w:hAnsi="Arial" w:cs="Arial"/>
          <w:sz w:val="20"/>
          <w:szCs w:val="20"/>
        </w:rPr>
        <w:t xml:space="preserve">This </w:t>
      </w:r>
      <w:r w:rsidR="00B22216">
        <w:rPr>
          <w:rFonts w:ascii="Arial" w:hAnsi="Arial" w:cs="Arial"/>
          <w:sz w:val="20"/>
          <w:szCs w:val="20"/>
        </w:rPr>
        <w:t>Capstone Design Project</w:t>
      </w:r>
      <w:r w:rsidR="00A01B23">
        <w:rPr>
          <w:rFonts w:ascii="Arial" w:hAnsi="Arial" w:cs="Arial"/>
          <w:sz w:val="20"/>
          <w:szCs w:val="20"/>
        </w:rPr>
        <w:t xml:space="preserve"> has the potential for inclusion in the larger Oak Ridge National Laboratory project at a future date.</w:t>
      </w:r>
    </w:p>
    <w:p w14:paraId="61C5A30D" w14:textId="2B8FA290" w:rsidR="00E803D5" w:rsidRDefault="00E803D5" w:rsidP="00AA0785">
      <w:pPr>
        <w:jc w:val="both"/>
        <w:rPr>
          <w:rFonts w:ascii="Arial" w:hAnsi="Arial" w:cs="Arial"/>
          <w:sz w:val="20"/>
          <w:szCs w:val="20"/>
        </w:rPr>
      </w:pPr>
      <w:r>
        <w:rPr>
          <w:rFonts w:ascii="Arial" w:hAnsi="Arial" w:cs="Arial"/>
          <w:sz w:val="20"/>
          <w:szCs w:val="20"/>
        </w:rPr>
        <w:t xml:space="preserve">A. </w:t>
      </w:r>
      <w:r w:rsidRPr="00C46506">
        <w:rPr>
          <w:rFonts w:ascii="Arial" w:hAnsi="Arial" w:cs="Arial"/>
          <w:i/>
          <w:iCs/>
          <w:sz w:val="20"/>
          <w:szCs w:val="20"/>
        </w:rPr>
        <w:t>What is the project?</w:t>
      </w:r>
    </w:p>
    <w:p w14:paraId="67CFE7F4" w14:textId="5EF04817" w:rsidR="000656D8" w:rsidRDefault="00282D38" w:rsidP="00AA0785">
      <w:pPr>
        <w:jc w:val="both"/>
        <w:rPr>
          <w:rFonts w:ascii="Arial" w:hAnsi="Arial" w:cs="Arial"/>
          <w:sz w:val="20"/>
          <w:szCs w:val="20"/>
        </w:rPr>
      </w:pPr>
      <w:r>
        <w:rPr>
          <w:rFonts w:ascii="Arial" w:hAnsi="Arial" w:cs="Arial"/>
          <w:sz w:val="20"/>
          <w:szCs w:val="20"/>
        </w:rPr>
        <w:t xml:space="preserve">The title itself is descriptive, but more is needed for a proper understanding of my </w:t>
      </w:r>
      <w:r w:rsidR="00B22216">
        <w:rPr>
          <w:rFonts w:ascii="Arial" w:hAnsi="Arial" w:cs="Arial"/>
          <w:sz w:val="20"/>
          <w:szCs w:val="20"/>
        </w:rPr>
        <w:t>Capstone Design Project</w:t>
      </w:r>
      <w:r>
        <w:rPr>
          <w:rFonts w:ascii="Arial" w:hAnsi="Arial" w:cs="Arial"/>
          <w:sz w:val="20"/>
          <w:szCs w:val="20"/>
        </w:rPr>
        <w:t>’s scope.</w:t>
      </w:r>
      <w:r w:rsidR="00465D4B">
        <w:rPr>
          <w:rFonts w:ascii="Arial" w:hAnsi="Arial" w:cs="Arial"/>
          <w:sz w:val="20"/>
          <w:szCs w:val="20"/>
        </w:rPr>
        <w:t xml:space="preserve"> Given a swarm of autonomous sensing platforms is deployed in some location, there is a desire for the swarm to operate without guidance and maintain </w:t>
      </w:r>
      <w:r w:rsidR="00B22216">
        <w:rPr>
          <w:rFonts w:ascii="Arial" w:hAnsi="Arial" w:cs="Arial"/>
          <w:sz w:val="20"/>
          <w:szCs w:val="20"/>
        </w:rPr>
        <w:t>effective</w:t>
      </w:r>
      <w:r w:rsidR="00465D4B">
        <w:rPr>
          <w:rFonts w:ascii="Arial" w:hAnsi="Arial" w:cs="Arial"/>
          <w:sz w:val="20"/>
          <w:szCs w:val="20"/>
        </w:rPr>
        <w:t xml:space="preserve"> sensing coverage for the guarded location.</w:t>
      </w:r>
      <w:r>
        <w:rPr>
          <w:rFonts w:ascii="Arial" w:hAnsi="Arial" w:cs="Arial"/>
          <w:sz w:val="20"/>
          <w:szCs w:val="20"/>
        </w:rPr>
        <w:t xml:space="preserve"> Distributed systems – especially for autonomous platforms – are desired and utilized because of their advantages over monolithic systems. Distributed systems </w:t>
      </w:r>
      <w:r w:rsidR="00E803D5">
        <w:rPr>
          <w:rFonts w:ascii="Arial" w:hAnsi="Arial" w:cs="Arial"/>
          <w:sz w:val="20"/>
          <w:szCs w:val="20"/>
        </w:rPr>
        <w:t xml:space="preserve">can handle more complex tasks, have better physical coverage of a mission area, are scalable and robust, and are likely to be lower in cost from off-the-shelf mass production [1]. Still, distributed systems have their own various design problems. Some of these problems are: coordination and cooperation schemes, negotiation between team and individual goals, collision avoidance, and communication protocols [1]. </w:t>
      </w:r>
      <w:r w:rsidR="00E803D5" w:rsidRPr="00E803D5">
        <w:rPr>
          <w:rFonts w:ascii="Arial" w:hAnsi="Arial" w:cs="Arial"/>
          <w:sz w:val="20"/>
          <w:szCs w:val="20"/>
        </w:rPr>
        <w:t xml:space="preserve">The problems identified within the scope of this project focus on coordinated formation control of the swarm, coordination and cooperation of individual nodes within a swarm </w:t>
      </w:r>
      <w:r w:rsidR="00B22216" w:rsidRPr="00E803D5">
        <w:rPr>
          <w:rFonts w:ascii="Arial" w:hAnsi="Arial" w:cs="Arial"/>
          <w:sz w:val="20"/>
          <w:szCs w:val="20"/>
        </w:rPr>
        <w:t>hierarchy</w:t>
      </w:r>
      <w:r w:rsidR="00E803D5" w:rsidRPr="00E803D5">
        <w:rPr>
          <w:rFonts w:ascii="Arial" w:hAnsi="Arial" w:cs="Arial"/>
          <w:sz w:val="20"/>
          <w:szCs w:val="20"/>
        </w:rPr>
        <w:t>, basic collision avoidance, and if possible, a communication protocol that allows nodes to relay transmissions which may have constrained power and lack of infrastructure.</w:t>
      </w:r>
    </w:p>
    <w:p w14:paraId="55F2BC51" w14:textId="24777563" w:rsidR="00A01B23" w:rsidRDefault="00A01B23" w:rsidP="00AA0785">
      <w:pPr>
        <w:jc w:val="both"/>
        <w:rPr>
          <w:rFonts w:ascii="Arial" w:hAnsi="Arial" w:cs="Arial"/>
          <w:sz w:val="20"/>
          <w:szCs w:val="20"/>
        </w:rPr>
      </w:pPr>
      <w:r>
        <w:rPr>
          <w:rFonts w:ascii="Arial" w:hAnsi="Arial" w:cs="Arial"/>
          <w:sz w:val="20"/>
          <w:szCs w:val="20"/>
        </w:rPr>
        <w:t xml:space="preserve">B. </w:t>
      </w:r>
      <w:r w:rsidRPr="00C46506">
        <w:rPr>
          <w:rFonts w:ascii="Arial" w:hAnsi="Arial" w:cs="Arial"/>
          <w:i/>
          <w:iCs/>
          <w:sz w:val="20"/>
          <w:szCs w:val="20"/>
        </w:rPr>
        <w:t>What is my role on the project?</w:t>
      </w:r>
    </w:p>
    <w:p w14:paraId="2A696E29" w14:textId="5B1AD04B" w:rsidR="00A01B23" w:rsidRDefault="00A01B23" w:rsidP="00AA0785">
      <w:pPr>
        <w:jc w:val="both"/>
        <w:rPr>
          <w:rFonts w:ascii="Arial" w:hAnsi="Arial" w:cs="Arial"/>
          <w:sz w:val="20"/>
          <w:szCs w:val="20"/>
        </w:rPr>
      </w:pPr>
      <w:r>
        <w:rPr>
          <w:rFonts w:ascii="Arial" w:hAnsi="Arial" w:cs="Arial"/>
          <w:sz w:val="20"/>
          <w:szCs w:val="20"/>
        </w:rPr>
        <w:t xml:space="preserve">I am the only person working on this project. As defined above, the scope of the project is the responsibility I have determined for myself as the focus of the </w:t>
      </w:r>
      <w:r w:rsidR="00B22216">
        <w:rPr>
          <w:rFonts w:ascii="Arial" w:hAnsi="Arial" w:cs="Arial"/>
          <w:sz w:val="20"/>
          <w:szCs w:val="20"/>
        </w:rPr>
        <w:t>Capstone Design Project</w:t>
      </w:r>
      <w:r>
        <w:rPr>
          <w:rFonts w:ascii="Arial" w:hAnsi="Arial" w:cs="Arial"/>
          <w:sz w:val="20"/>
          <w:szCs w:val="20"/>
        </w:rPr>
        <w:t xml:space="preserve"> research.</w:t>
      </w:r>
    </w:p>
    <w:p w14:paraId="5220BA6E" w14:textId="5853497B" w:rsidR="00A01B23" w:rsidRDefault="00A01B23" w:rsidP="00AA0785">
      <w:pPr>
        <w:jc w:val="both"/>
        <w:rPr>
          <w:rFonts w:ascii="Arial" w:hAnsi="Arial" w:cs="Arial"/>
          <w:sz w:val="20"/>
          <w:szCs w:val="20"/>
        </w:rPr>
      </w:pPr>
      <w:r>
        <w:rPr>
          <w:rFonts w:ascii="Arial" w:hAnsi="Arial" w:cs="Arial"/>
          <w:sz w:val="20"/>
          <w:szCs w:val="20"/>
        </w:rPr>
        <w:t xml:space="preserve">C. </w:t>
      </w:r>
      <w:r w:rsidRPr="00C46506">
        <w:rPr>
          <w:rFonts w:ascii="Arial" w:hAnsi="Arial" w:cs="Arial"/>
          <w:i/>
          <w:iCs/>
          <w:sz w:val="20"/>
          <w:szCs w:val="20"/>
        </w:rPr>
        <w:t>How is the work relevant to the MS UASE program?</w:t>
      </w:r>
    </w:p>
    <w:p w14:paraId="68B39120" w14:textId="7A1286C4" w:rsidR="00A01B23" w:rsidRDefault="00A01B23" w:rsidP="00AA0785">
      <w:pPr>
        <w:jc w:val="both"/>
        <w:rPr>
          <w:rFonts w:ascii="Arial" w:hAnsi="Arial" w:cs="Arial"/>
          <w:sz w:val="20"/>
          <w:szCs w:val="20"/>
        </w:rPr>
      </w:pPr>
      <w:r>
        <w:rPr>
          <w:rFonts w:ascii="Arial" w:hAnsi="Arial" w:cs="Arial"/>
          <w:sz w:val="20"/>
          <w:szCs w:val="20"/>
        </w:rPr>
        <w:t xml:space="preserve">The content of this project is directly related to Uncrewed Autonomous Systems Engineering. </w:t>
      </w:r>
      <w:r w:rsidR="00A96BA9">
        <w:rPr>
          <w:rFonts w:ascii="Arial" w:hAnsi="Arial" w:cs="Arial"/>
          <w:sz w:val="20"/>
          <w:szCs w:val="20"/>
        </w:rPr>
        <w:t xml:space="preserve">It integrates core program disciplines such as autonomous systems coordination, formation control, swarm cooperation, systems engineering practices </w:t>
      </w:r>
      <w:r w:rsidR="001102CA">
        <w:rPr>
          <w:rFonts w:ascii="Arial" w:hAnsi="Arial" w:cs="Arial"/>
          <w:sz w:val="20"/>
          <w:szCs w:val="20"/>
        </w:rPr>
        <w:t>– i</w:t>
      </w:r>
      <w:r w:rsidR="00A96BA9">
        <w:rPr>
          <w:rFonts w:ascii="Arial" w:hAnsi="Arial" w:cs="Arial"/>
          <w:sz w:val="20"/>
          <w:szCs w:val="20"/>
        </w:rPr>
        <w:t>n the form of Model-Based Systems Engineering</w:t>
      </w:r>
      <w:r w:rsidR="001102CA">
        <w:rPr>
          <w:rFonts w:ascii="Arial" w:hAnsi="Arial" w:cs="Arial"/>
          <w:sz w:val="20"/>
          <w:szCs w:val="20"/>
        </w:rPr>
        <w:t xml:space="preserve"> (MBSE</w:t>
      </w:r>
      <w:r w:rsidR="00A96BA9">
        <w:rPr>
          <w:rFonts w:ascii="Arial" w:hAnsi="Arial" w:cs="Arial"/>
          <w:sz w:val="20"/>
          <w:szCs w:val="20"/>
        </w:rPr>
        <w:t>), and modeling the system using simulation to test in a financially inexpensive manner.</w:t>
      </w:r>
    </w:p>
    <w:p w14:paraId="04845D89" w14:textId="4B297D7A" w:rsidR="00A96BA9" w:rsidRDefault="00A96BA9" w:rsidP="00AA0785">
      <w:pPr>
        <w:jc w:val="both"/>
        <w:rPr>
          <w:rFonts w:ascii="Arial" w:hAnsi="Arial" w:cs="Arial"/>
          <w:sz w:val="20"/>
          <w:szCs w:val="20"/>
        </w:rPr>
      </w:pPr>
      <w:r>
        <w:rPr>
          <w:rFonts w:ascii="Arial" w:hAnsi="Arial" w:cs="Arial"/>
          <w:sz w:val="20"/>
          <w:szCs w:val="20"/>
        </w:rPr>
        <w:t xml:space="preserve">D. </w:t>
      </w:r>
      <w:r w:rsidRPr="00C46506">
        <w:rPr>
          <w:rFonts w:ascii="Arial" w:hAnsi="Arial" w:cs="Arial"/>
          <w:i/>
          <w:iCs/>
          <w:sz w:val="20"/>
          <w:szCs w:val="20"/>
        </w:rPr>
        <w:t>What is the summary of activities for UAS 691?</w:t>
      </w:r>
    </w:p>
    <w:p w14:paraId="7B8CBE19" w14:textId="1F446152" w:rsidR="00A96BA9" w:rsidRDefault="00A96BA9" w:rsidP="00AA0785">
      <w:pPr>
        <w:jc w:val="both"/>
        <w:rPr>
          <w:rFonts w:ascii="Arial" w:hAnsi="Arial" w:cs="Arial"/>
          <w:sz w:val="20"/>
          <w:szCs w:val="20"/>
        </w:rPr>
      </w:pPr>
      <w:r>
        <w:rPr>
          <w:rFonts w:ascii="Arial" w:hAnsi="Arial" w:cs="Arial"/>
          <w:sz w:val="20"/>
          <w:szCs w:val="20"/>
        </w:rPr>
        <w:t>The activities for the Summer 2025 semester were a review of reference material for the relevant disciplines, a settlement on the Systems Engineering method</w:t>
      </w:r>
      <w:r w:rsidR="00195289">
        <w:rPr>
          <w:rFonts w:ascii="Arial" w:hAnsi="Arial" w:cs="Arial"/>
          <w:sz w:val="20"/>
          <w:szCs w:val="20"/>
        </w:rPr>
        <w:t xml:space="preserve"> (MBSE)</w:t>
      </w:r>
      <w:r>
        <w:rPr>
          <w:rFonts w:ascii="Arial" w:hAnsi="Arial" w:cs="Arial"/>
          <w:sz w:val="20"/>
          <w:szCs w:val="20"/>
        </w:rPr>
        <w:t xml:space="preserve"> and development paradigm</w:t>
      </w:r>
      <w:r w:rsidR="00195289">
        <w:rPr>
          <w:rFonts w:ascii="Arial" w:hAnsi="Arial" w:cs="Arial"/>
          <w:sz w:val="20"/>
          <w:szCs w:val="20"/>
        </w:rPr>
        <w:t xml:space="preserve"> (prototyping)</w:t>
      </w:r>
      <w:r>
        <w:rPr>
          <w:rFonts w:ascii="Arial" w:hAnsi="Arial" w:cs="Arial"/>
          <w:sz w:val="20"/>
          <w:szCs w:val="20"/>
        </w:rPr>
        <w:t xml:space="preserve">, </w:t>
      </w:r>
      <w:r w:rsidR="001102CA">
        <w:rPr>
          <w:rFonts w:ascii="Arial" w:hAnsi="Arial" w:cs="Arial"/>
          <w:sz w:val="20"/>
          <w:szCs w:val="20"/>
        </w:rPr>
        <w:t>early design of the system using the chosen methodology, initial development of a leader selection algorithm for the swarm, and a decision on the simulation modeling tool with a structural design of the simulation model.</w:t>
      </w:r>
    </w:p>
    <w:p w14:paraId="3485AFD3" w14:textId="77777777" w:rsidR="001102CA" w:rsidRDefault="001102CA" w:rsidP="00AA0785">
      <w:pPr>
        <w:jc w:val="both"/>
        <w:rPr>
          <w:rFonts w:ascii="Arial" w:hAnsi="Arial" w:cs="Arial"/>
          <w:sz w:val="20"/>
          <w:szCs w:val="20"/>
        </w:rPr>
      </w:pPr>
      <w:r>
        <w:rPr>
          <w:rFonts w:ascii="Arial" w:hAnsi="Arial" w:cs="Arial"/>
          <w:sz w:val="20"/>
          <w:szCs w:val="20"/>
        </w:rPr>
        <w:t xml:space="preserve">E. </w:t>
      </w:r>
      <w:r w:rsidRPr="00C46506">
        <w:rPr>
          <w:rFonts w:ascii="Arial" w:hAnsi="Arial" w:cs="Arial"/>
          <w:i/>
          <w:iCs/>
          <w:sz w:val="20"/>
          <w:szCs w:val="20"/>
        </w:rPr>
        <w:t>Highlights or any noteworthy accomplishments:</w:t>
      </w:r>
    </w:p>
    <w:p w14:paraId="4016B8FD" w14:textId="7DBC615F" w:rsidR="00282D38" w:rsidRDefault="00282D38" w:rsidP="00AA0785">
      <w:pPr>
        <w:jc w:val="both"/>
        <w:rPr>
          <w:rFonts w:ascii="Arial" w:hAnsi="Arial" w:cs="Arial"/>
          <w:sz w:val="20"/>
          <w:szCs w:val="20"/>
        </w:rPr>
      </w:pPr>
      <w:r>
        <w:rPr>
          <w:rFonts w:ascii="Arial" w:hAnsi="Arial" w:cs="Arial"/>
          <w:sz w:val="20"/>
          <w:szCs w:val="20"/>
        </w:rPr>
        <w:t>No noteworthy accomplishments… yet.</w:t>
      </w:r>
      <w:r w:rsidR="001102CA">
        <w:rPr>
          <w:rFonts w:ascii="Arial" w:hAnsi="Arial" w:cs="Arial"/>
          <w:sz w:val="20"/>
          <w:szCs w:val="20"/>
        </w:rPr>
        <w:t xml:space="preserve"> A highlight would be the selection to use Systems Modeling Language (SysML) with MBSE.</w:t>
      </w:r>
      <w:r w:rsidR="00195289">
        <w:rPr>
          <w:rFonts w:ascii="Arial" w:hAnsi="Arial" w:cs="Arial"/>
          <w:sz w:val="20"/>
          <w:szCs w:val="20"/>
        </w:rPr>
        <w:t xml:space="preserve"> The MBSE approach was chosen over traditional Systems Engineering methods because of its similarity to prototyping as an iterative process and its efficiency </w:t>
      </w:r>
      <w:r w:rsidR="00C46506">
        <w:rPr>
          <w:rFonts w:ascii="Arial" w:hAnsi="Arial" w:cs="Arial"/>
          <w:sz w:val="20"/>
          <w:szCs w:val="20"/>
        </w:rPr>
        <w:t>when making changes to the system or sharing the produced artifacts.</w:t>
      </w:r>
    </w:p>
    <w:p w14:paraId="3EA170DA" w14:textId="77777777" w:rsidR="00C46506" w:rsidRDefault="00C46506" w:rsidP="00C46506">
      <w:pPr>
        <w:jc w:val="center"/>
        <w:rPr>
          <w:rFonts w:ascii="Arial" w:hAnsi="Arial" w:cs="Arial"/>
          <w:sz w:val="20"/>
          <w:szCs w:val="20"/>
        </w:rPr>
      </w:pPr>
    </w:p>
    <w:p w14:paraId="29F9FE1B" w14:textId="77777777" w:rsidR="00C46506" w:rsidRDefault="00C46506" w:rsidP="00C46506">
      <w:pPr>
        <w:jc w:val="center"/>
        <w:rPr>
          <w:rFonts w:ascii="Arial" w:hAnsi="Arial" w:cs="Arial"/>
          <w:sz w:val="20"/>
          <w:szCs w:val="20"/>
        </w:rPr>
      </w:pPr>
    </w:p>
    <w:p w14:paraId="772CD278" w14:textId="77777777" w:rsidR="00C46506" w:rsidRDefault="00C46506" w:rsidP="00C46506">
      <w:pPr>
        <w:jc w:val="center"/>
        <w:rPr>
          <w:rFonts w:ascii="Arial" w:hAnsi="Arial" w:cs="Arial"/>
          <w:sz w:val="20"/>
          <w:szCs w:val="20"/>
        </w:rPr>
      </w:pPr>
    </w:p>
    <w:p w14:paraId="2B96C680" w14:textId="7696183D" w:rsidR="00C46506" w:rsidRDefault="00C46506" w:rsidP="00C46506">
      <w:pPr>
        <w:jc w:val="center"/>
        <w:rPr>
          <w:rFonts w:ascii="Arial" w:hAnsi="Arial" w:cs="Arial"/>
          <w:sz w:val="20"/>
          <w:szCs w:val="20"/>
        </w:rPr>
      </w:pPr>
      <w:r>
        <w:rPr>
          <w:rFonts w:ascii="Arial" w:hAnsi="Arial" w:cs="Arial"/>
          <w:sz w:val="20"/>
          <w:szCs w:val="20"/>
        </w:rPr>
        <w:t>II. PROBLEM</w:t>
      </w:r>
    </w:p>
    <w:p w14:paraId="1137472E" w14:textId="6E5668D9" w:rsidR="00C46506" w:rsidRDefault="00C46506" w:rsidP="00C46506">
      <w:pPr>
        <w:jc w:val="both"/>
        <w:rPr>
          <w:rFonts w:ascii="Arial" w:hAnsi="Arial" w:cs="Arial"/>
          <w:sz w:val="20"/>
          <w:szCs w:val="20"/>
        </w:rPr>
      </w:pPr>
      <w:r>
        <w:rPr>
          <w:rFonts w:ascii="Arial" w:hAnsi="Arial" w:cs="Arial"/>
          <w:sz w:val="20"/>
          <w:szCs w:val="20"/>
        </w:rPr>
        <w:t xml:space="preserve">A. </w:t>
      </w:r>
      <w:r w:rsidRPr="00C46506">
        <w:rPr>
          <w:rFonts w:ascii="Arial" w:hAnsi="Arial" w:cs="Arial"/>
          <w:i/>
          <w:iCs/>
          <w:sz w:val="20"/>
          <w:szCs w:val="20"/>
        </w:rPr>
        <w:t>What research questions or problems am I trying to address? Provide a more detailed overview of my tasks.</w:t>
      </w:r>
    </w:p>
    <w:p w14:paraId="21CEEC51" w14:textId="77777777" w:rsidR="00465D4B" w:rsidRDefault="00465D4B" w:rsidP="00465D4B">
      <w:pPr>
        <w:ind w:left="540"/>
        <w:rPr>
          <w:rFonts w:ascii="Arial" w:hAnsi="Arial" w:cs="Arial"/>
          <w:sz w:val="22"/>
          <w:szCs w:val="22"/>
        </w:rPr>
      </w:pPr>
      <w:r>
        <w:rPr>
          <w:rFonts w:ascii="Arial" w:hAnsi="Arial" w:cs="Arial"/>
          <w:sz w:val="20"/>
          <w:szCs w:val="20"/>
        </w:rPr>
        <w:t xml:space="preserve">1) </w:t>
      </w:r>
      <w:r w:rsidRPr="00B5100F">
        <w:rPr>
          <w:rFonts w:ascii="Arial" w:hAnsi="Arial" w:cs="Arial"/>
          <w:i/>
          <w:iCs/>
          <w:sz w:val="22"/>
          <w:szCs w:val="22"/>
        </w:rPr>
        <w:t>Coordinated Formation Control:</w:t>
      </w:r>
    </w:p>
    <w:p w14:paraId="4A0FF85C" w14:textId="59BF7A98" w:rsidR="00465D4B" w:rsidRDefault="00465D4B" w:rsidP="00465D4B">
      <w:pPr>
        <w:ind w:left="540"/>
        <w:rPr>
          <w:rFonts w:ascii="Arial" w:hAnsi="Arial" w:cs="Arial"/>
          <w:sz w:val="22"/>
          <w:szCs w:val="22"/>
        </w:rPr>
      </w:pPr>
      <w:r w:rsidRPr="00B5100F">
        <w:rPr>
          <w:rFonts w:ascii="Arial" w:hAnsi="Arial" w:cs="Arial"/>
          <w:sz w:val="22"/>
          <w:szCs w:val="22"/>
        </w:rPr>
        <w:t>How can a swarm of autonomous nodes, deployed without explicit instructions, collectively decide on an appropriate geometric formation</w:t>
      </w:r>
      <w:r>
        <w:rPr>
          <w:rFonts w:ascii="Arial" w:hAnsi="Arial" w:cs="Arial"/>
          <w:sz w:val="22"/>
          <w:szCs w:val="22"/>
        </w:rPr>
        <w:t xml:space="preserve"> and then successfully maneuver</w:t>
      </w:r>
      <w:r w:rsidRPr="00B5100F">
        <w:rPr>
          <w:rFonts w:ascii="Arial" w:hAnsi="Arial" w:cs="Arial"/>
          <w:sz w:val="22"/>
          <w:szCs w:val="22"/>
        </w:rPr>
        <w:t>?</w:t>
      </w:r>
    </w:p>
    <w:p w14:paraId="0ECDFC78" w14:textId="77777777" w:rsidR="003333F3" w:rsidRDefault="00465D4B" w:rsidP="00465D4B">
      <w:pPr>
        <w:ind w:left="540"/>
        <w:rPr>
          <w:rFonts w:ascii="Arial" w:hAnsi="Arial" w:cs="Arial"/>
          <w:sz w:val="22"/>
          <w:szCs w:val="22"/>
        </w:rPr>
      </w:pPr>
      <w:r>
        <w:rPr>
          <w:rFonts w:ascii="Arial" w:hAnsi="Arial" w:cs="Arial"/>
          <w:sz w:val="22"/>
          <w:szCs w:val="22"/>
        </w:rPr>
        <w:t xml:space="preserve">2) </w:t>
      </w:r>
      <w:r w:rsidRPr="00B5100F">
        <w:rPr>
          <w:rFonts w:ascii="Arial" w:hAnsi="Arial" w:cs="Arial"/>
          <w:i/>
          <w:iCs/>
          <w:sz w:val="22"/>
          <w:szCs w:val="22"/>
        </w:rPr>
        <w:t>Cooperation and Collision Avoidance:</w:t>
      </w:r>
    </w:p>
    <w:p w14:paraId="091B0837" w14:textId="5553E6E7" w:rsidR="00465D4B" w:rsidRPr="00B5100F" w:rsidRDefault="00465D4B" w:rsidP="00465D4B">
      <w:pPr>
        <w:ind w:left="540"/>
        <w:rPr>
          <w:rFonts w:ascii="Arial" w:hAnsi="Arial" w:cs="Arial"/>
          <w:sz w:val="22"/>
          <w:szCs w:val="22"/>
        </w:rPr>
      </w:pPr>
      <w:r w:rsidRPr="00B5100F">
        <w:rPr>
          <w:rFonts w:ascii="Arial" w:hAnsi="Arial" w:cs="Arial"/>
          <w:sz w:val="22"/>
          <w:szCs w:val="22"/>
        </w:rPr>
        <w:t>How do individual nodes coordinate their movements to achieve and maintain this formation while avoiding collisions?</w:t>
      </w:r>
    </w:p>
    <w:p w14:paraId="2B9AE1CE" w14:textId="77777777" w:rsidR="003333F3" w:rsidRDefault="003333F3" w:rsidP="00465D4B">
      <w:pPr>
        <w:ind w:left="540"/>
        <w:rPr>
          <w:rFonts w:ascii="Arial" w:hAnsi="Arial" w:cs="Arial"/>
          <w:sz w:val="22"/>
          <w:szCs w:val="22"/>
        </w:rPr>
      </w:pPr>
      <w:r>
        <w:rPr>
          <w:rFonts w:ascii="Arial" w:hAnsi="Arial" w:cs="Arial"/>
          <w:sz w:val="22"/>
          <w:szCs w:val="22"/>
        </w:rPr>
        <w:t xml:space="preserve">3) </w:t>
      </w:r>
      <w:r w:rsidR="00465D4B" w:rsidRPr="00B5100F">
        <w:rPr>
          <w:rFonts w:ascii="Arial" w:hAnsi="Arial" w:cs="Arial"/>
          <w:i/>
          <w:iCs/>
          <w:sz w:val="22"/>
          <w:szCs w:val="22"/>
        </w:rPr>
        <w:t>Adaptability and Resilience:</w:t>
      </w:r>
    </w:p>
    <w:p w14:paraId="6D16EE6F" w14:textId="085B24AE" w:rsidR="00465D4B" w:rsidRPr="00B5100F" w:rsidRDefault="00465D4B" w:rsidP="00465D4B">
      <w:pPr>
        <w:ind w:left="540"/>
        <w:rPr>
          <w:rFonts w:ascii="Arial" w:hAnsi="Arial" w:cs="Arial"/>
          <w:sz w:val="22"/>
          <w:szCs w:val="22"/>
        </w:rPr>
      </w:pPr>
      <w:r w:rsidRPr="00B5100F">
        <w:rPr>
          <w:rFonts w:ascii="Arial" w:hAnsi="Arial" w:cs="Arial"/>
          <w:sz w:val="22"/>
          <w:szCs w:val="22"/>
        </w:rPr>
        <w:t>How does the swarm intelligently reconfigure itself to maintain communication and sensing coverage when some of its nodes are destroyed or fail in a hostile environment?</w:t>
      </w:r>
    </w:p>
    <w:p w14:paraId="636EC44C" w14:textId="77777777" w:rsidR="003333F3" w:rsidRDefault="003333F3" w:rsidP="00465D4B">
      <w:pPr>
        <w:ind w:left="540"/>
        <w:rPr>
          <w:rFonts w:ascii="Arial" w:hAnsi="Arial" w:cs="Arial"/>
          <w:sz w:val="22"/>
          <w:szCs w:val="22"/>
        </w:rPr>
      </w:pPr>
      <w:r>
        <w:rPr>
          <w:rFonts w:ascii="Arial" w:hAnsi="Arial" w:cs="Arial"/>
          <w:sz w:val="22"/>
          <w:szCs w:val="22"/>
        </w:rPr>
        <w:t xml:space="preserve">4) </w:t>
      </w:r>
      <w:r w:rsidR="00465D4B" w:rsidRPr="00B5100F">
        <w:rPr>
          <w:rFonts w:ascii="Arial" w:hAnsi="Arial" w:cs="Arial"/>
          <w:i/>
          <w:iCs/>
          <w:sz w:val="22"/>
          <w:szCs w:val="22"/>
        </w:rPr>
        <w:t>Resilient Communications (Time Permitting):</w:t>
      </w:r>
    </w:p>
    <w:p w14:paraId="09333C7F" w14:textId="6B4F7CAC" w:rsidR="00465D4B" w:rsidRPr="00B5100F" w:rsidRDefault="00465D4B" w:rsidP="00465D4B">
      <w:pPr>
        <w:ind w:left="540"/>
        <w:rPr>
          <w:rFonts w:ascii="Arial" w:hAnsi="Arial" w:cs="Arial"/>
          <w:sz w:val="22"/>
          <w:szCs w:val="22"/>
        </w:rPr>
      </w:pPr>
      <w:r w:rsidRPr="00B5100F">
        <w:rPr>
          <w:rFonts w:ascii="Arial" w:hAnsi="Arial" w:cs="Arial"/>
          <w:sz w:val="22"/>
          <w:szCs w:val="22"/>
        </w:rPr>
        <w:t>How can the swarm effectively relay command, control, and communication (C3) data when faced with limited power and poor connectivity?</w:t>
      </w:r>
    </w:p>
    <w:p w14:paraId="3FF54F9A" w14:textId="222D9749" w:rsidR="00C46506" w:rsidRDefault="003333F3" w:rsidP="00C46506">
      <w:pPr>
        <w:jc w:val="both"/>
        <w:rPr>
          <w:rFonts w:ascii="Arial" w:hAnsi="Arial" w:cs="Arial"/>
          <w:sz w:val="20"/>
          <w:szCs w:val="20"/>
        </w:rPr>
      </w:pPr>
      <w:r>
        <w:rPr>
          <w:rFonts w:ascii="Arial" w:hAnsi="Arial" w:cs="Arial"/>
          <w:sz w:val="20"/>
          <w:szCs w:val="20"/>
        </w:rPr>
        <w:t xml:space="preserve">B. </w:t>
      </w:r>
      <w:r>
        <w:rPr>
          <w:rFonts w:ascii="Arial" w:hAnsi="Arial" w:cs="Arial"/>
          <w:i/>
          <w:iCs/>
          <w:sz w:val="20"/>
          <w:szCs w:val="20"/>
        </w:rPr>
        <w:t>Hardware Elements</w:t>
      </w:r>
    </w:p>
    <w:p w14:paraId="1D59FAB3" w14:textId="5F429315" w:rsidR="003333F3" w:rsidRDefault="003333F3" w:rsidP="00C46506">
      <w:pPr>
        <w:jc w:val="both"/>
        <w:rPr>
          <w:rFonts w:ascii="Arial" w:hAnsi="Arial" w:cs="Arial"/>
          <w:sz w:val="20"/>
          <w:szCs w:val="20"/>
        </w:rPr>
      </w:pPr>
      <w:r>
        <w:rPr>
          <w:rFonts w:ascii="Arial" w:hAnsi="Arial" w:cs="Arial"/>
          <w:sz w:val="20"/>
          <w:szCs w:val="20"/>
        </w:rPr>
        <w:t>No hardware is used for this project. The design of the system focuses on system function and maintains a generic, neutral solution for the system form. There is an assumption that sensing, propulsion, and RF communication are working components without failure.</w:t>
      </w:r>
    </w:p>
    <w:p w14:paraId="71551B94" w14:textId="7A82E63D" w:rsidR="003333F3" w:rsidRDefault="003333F3" w:rsidP="00C46506">
      <w:pPr>
        <w:jc w:val="both"/>
        <w:rPr>
          <w:rFonts w:ascii="Arial" w:hAnsi="Arial" w:cs="Arial"/>
          <w:sz w:val="20"/>
          <w:szCs w:val="20"/>
        </w:rPr>
      </w:pPr>
      <w:r>
        <w:rPr>
          <w:rFonts w:ascii="Arial" w:hAnsi="Arial" w:cs="Arial"/>
          <w:sz w:val="20"/>
          <w:szCs w:val="20"/>
        </w:rPr>
        <w:t xml:space="preserve">C. </w:t>
      </w:r>
      <w:r>
        <w:rPr>
          <w:rFonts w:ascii="Arial" w:hAnsi="Arial" w:cs="Arial"/>
          <w:i/>
          <w:iCs/>
          <w:sz w:val="20"/>
          <w:szCs w:val="20"/>
        </w:rPr>
        <w:t>Software Elements</w:t>
      </w:r>
    </w:p>
    <w:p w14:paraId="2AB0847F" w14:textId="1D275BDE" w:rsidR="003333F3" w:rsidRDefault="003333F3" w:rsidP="00C46506">
      <w:pPr>
        <w:jc w:val="both"/>
        <w:rPr>
          <w:rFonts w:ascii="Arial" w:hAnsi="Arial" w:cs="Arial"/>
          <w:sz w:val="20"/>
          <w:szCs w:val="20"/>
        </w:rPr>
      </w:pPr>
      <w:r>
        <w:rPr>
          <w:rFonts w:ascii="Arial" w:hAnsi="Arial" w:cs="Arial"/>
          <w:sz w:val="20"/>
          <w:szCs w:val="20"/>
        </w:rPr>
        <w:t xml:space="preserve">A modeling tool and simulator are required for this project. </w:t>
      </w:r>
      <w:r w:rsidR="000E261F">
        <w:rPr>
          <w:rFonts w:ascii="Arial" w:hAnsi="Arial" w:cs="Arial"/>
          <w:sz w:val="20"/>
          <w:szCs w:val="20"/>
        </w:rPr>
        <w:t xml:space="preserve">As of now, draw.io is the modeling tool used to draw MBSE diagrams. Otherwise, the free tool </w:t>
      </w:r>
      <w:r w:rsidR="000E261F">
        <w:rPr>
          <w:rFonts w:ascii="Arial" w:hAnsi="Arial" w:cs="Arial"/>
          <w:i/>
          <w:iCs/>
          <w:sz w:val="20"/>
          <w:szCs w:val="20"/>
        </w:rPr>
        <w:t>Modelio</w:t>
      </w:r>
      <w:r w:rsidR="002D489A">
        <w:rPr>
          <w:rFonts w:ascii="Arial" w:hAnsi="Arial" w:cs="Arial"/>
          <w:sz w:val="20"/>
          <w:szCs w:val="20"/>
        </w:rPr>
        <w:t xml:space="preserve"> could also be used. The simulator I chose is Adevs, a discrete-event simulator framework [2]. D</w:t>
      </w:r>
      <w:r w:rsidR="002D489A" w:rsidRPr="002D489A">
        <w:rPr>
          <w:rFonts w:ascii="Arial" w:hAnsi="Arial" w:cs="Arial"/>
          <w:sz w:val="20"/>
          <w:szCs w:val="20"/>
        </w:rPr>
        <w:t xml:space="preserve">iscrete-event systems </w:t>
      </w:r>
      <w:r w:rsidR="002D489A">
        <w:rPr>
          <w:rFonts w:ascii="Arial" w:hAnsi="Arial" w:cs="Arial"/>
          <w:sz w:val="20"/>
          <w:szCs w:val="20"/>
        </w:rPr>
        <w:t xml:space="preserve">are </w:t>
      </w:r>
      <w:r w:rsidR="002D489A" w:rsidRPr="002D489A">
        <w:rPr>
          <w:rFonts w:ascii="Arial" w:hAnsi="Arial" w:cs="Arial"/>
          <w:sz w:val="20"/>
          <w:szCs w:val="20"/>
        </w:rPr>
        <w:t>a generalization of discrete-time systems and therefore allow time to be continuous – meaning that time only progresses when an event occurs and most of the time components of a discrete-event system do not have a change in state</w:t>
      </w:r>
      <w:r w:rsidR="002D489A">
        <w:rPr>
          <w:rFonts w:ascii="Arial" w:hAnsi="Arial" w:cs="Arial"/>
          <w:sz w:val="20"/>
          <w:szCs w:val="20"/>
        </w:rPr>
        <w:t xml:space="preserve">. </w:t>
      </w:r>
      <w:r w:rsidR="00026729">
        <w:rPr>
          <w:rFonts w:ascii="Arial" w:hAnsi="Arial" w:cs="Arial"/>
          <w:sz w:val="20"/>
          <w:szCs w:val="20"/>
        </w:rPr>
        <w:t xml:space="preserve">This </w:t>
      </w:r>
      <w:r w:rsidR="00026729" w:rsidRPr="00026729">
        <w:rPr>
          <w:rFonts w:ascii="Arial" w:hAnsi="Arial" w:cs="Arial"/>
          <w:sz w:val="20"/>
          <w:szCs w:val="20"/>
        </w:rPr>
        <w:t>distributed system of autonomous nodes is a multitude of individual agents and the nodes only have meaningful events during discrete actions</w:t>
      </w:r>
      <w:r w:rsidR="00026729">
        <w:rPr>
          <w:rFonts w:ascii="Arial" w:hAnsi="Arial" w:cs="Arial"/>
          <w:sz w:val="20"/>
          <w:szCs w:val="20"/>
        </w:rPr>
        <w:t>, therefore the simulator manages resources well for a large simulated swarm of this project.</w:t>
      </w:r>
    </w:p>
    <w:p w14:paraId="255C6048" w14:textId="68B61C84" w:rsidR="00026729" w:rsidRDefault="00026729" w:rsidP="00C46506">
      <w:pPr>
        <w:jc w:val="both"/>
        <w:rPr>
          <w:rFonts w:ascii="Arial" w:hAnsi="Arial" w:cs="Arial"/>
          <w:sz w:val="20"/>
          <w:szCs w:val="20"/>
        </w:rPr>
      </w:pPr>
      <w:r>
        <w:rPr>
          <w:rFonts w:ascii="Arial" w:hAnsi="Arial" w:cs="Arial"/>
          <w:sz w:val="20"/>
          <w:szCs w:val="20"/>
        </w:rPr>
        <w:t xml:space="preserve">D. </w:t>
      </w:r>
      <w:r>
        <w:rPr>
          <w:rFonts w:ascii="Arial" w:hAnsi="Arial" w:cs="Arial"/>
          <w:i/>
          <w:iCs/>
          <w:sz w:val="20"/>
          <w:szCs w:val="20"/>
        </w:rPr>
        <w:t>Discuss any other challenges or constraints to your work</w:t>
      </w:r>
    </w:p>
    <w:p w14:paraId="5DB2FDF9" w14:textId="03EA95A9" w:rsidR="00026729" w:rsidRDefault="00F100C4" w:rsidP="00C46506">
      <w:pPr>
        <w:jc w:val="both"/>
        <w:rPr>
          <w:rFonts w:ascii="Arial" w:hAnsi="Arial" w:cs="Arial"/>
          <w:sz w:val="20"/>
          <w:szCs w:val="20"/>
        </w:rPr>
      </w:pPr>
      <w:r>
        <w:rPr>
          <w:rFonts w:ascii="Arial" w:hAnsi="Arial" w:cs="Arial"/>
          <w:sz w:val="20"/>
          <w:szCs w:val="20"/>
        </w:rPr>
        <w:t xml:space="preserve">The major challenge I have encountered is time constraint. Since I work full time and also completing my remaining schooling I have a tight schedule and I have had some difficulties </w:t>
      </w:r>
    </w:p>
    <w:p w14:paraId="6BD00EE3" w14:textId="5DC8A65A" w:rsidR="00026729" w:rsidRDefault="00026729" w:rsidP="00026729">
      <w:pPr>
        <w:jc w:val="center"/>
        <w:rPr>
          <w:rFonts w:ascii="Arial" w:hAnsi="Arial" w:cs="Arial"/>
          <w:sz w:val="20"/>
          <w:szCs w:val="20"/>
        </w:rPr>
      </w:pPr>
      <w:r>
        <w:rPr>
          <w:rFonts w:ascii="Arial" w:hAnsi="Arial" w:cs="Arial"/>
          <w:sz w:val="20"/>
          <w:szCs w:val="20"/>
        </w:rPr>
        <w:t>III. DETAILED SUMMARY OF WORK TO DATE</w:t>
      </w:r>
    </w:p>
    <w:p w14:paraId="5B1BFF7C"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R</w:t>
      </w:r>
      <w:r w:rsidRPr="00A570D0">
        <w:rPr>
          <w:rFonts w:ascii="Arial" w:hAnsi="Arial" w:cs="Arial"/>
          <w:sz w:val="20"/>
          <w:szCs w:val="20"/>
        </w:rPr>
        <w:t>eview of reference material for the relevant disciplines</w:t>
      </w:r>
    </w:p>
    <w:p w14:paraId="24E4EC69" w14:textId="77777777" w:rsidR="00E359E1" w:rsidRDefault="00A570D0" w:rsidP="00A570D0">
      <w:pPr>
        <w:pStyle w:val="ListParagraph"/>
        <w:numPr>
          <w:ilvl w:val="1"/>
          <w:numId w:val="7"/>
        </w:numPr>
        <w:jc w:val="both"/>
        <w:rPr>
          <w:rFonts w:ascii="Arial" w:hAnsi="Arial" w:cs="Arial"/>
          <w:sz w:val="20"/>
          <w:szCs w:val="20"/>
        </w:rPr>
      </w:pPr>
      <w:r>
        <w:rPr>
          <w:rFonts w:ascii="Arial" w:hAnsi="Arial" w:cs="Arial"/>
          <w:sz w:val="20"/>
          <w:szCs w:val="20"/>
        </w:rPr>
        <w:t>The focus of the review was primarily on formation control. Three primary references were identified with many additional references. [1] and [3] give detailed explanations of using graph theory for formation control.</w:t>
      </w:r>
    </w:p>
    <w:p w14:paraId="1BF0F0DF" w14:textId="4AE095F0" w:rsidR="00A570D0" w:rsidRDefault="00E359E1" w:rsidP="00A570D0">
      <w:pPr>
        <w:pStyle w:val="ListParagraph"/>
        <w:numPr>
          <w:ilvl w:val="1"/>
          <w:numId w:val="7"/>
        </w:numPr>
        <w:jc w:val="both"/>
        <w:rPr>
          <w:rFonts w:ascii="Arial" w:hAnsi="Arial" w:cs="Arial"/>
          <w:sz w:val="20"/>
          <w:szCs w:val="20"/>
        </w:rPr>
      </w:pPr>
      <w:r>
        <w:rPr>
          <w:rFonts w:ascii="Arial" w:hAnsi="Arial" w:cs="Arial"/>
          <w:sz w:val="20"/>
          <w:szCs w:val="20"/>
        </w:rPr>
        <w:lastRenderedPageBreak/>
        <w:t>Development of the leader-follower algorithm is largely taken from [4]. Some of the additional references also cover the control theory of leader-follower algorithms in more detail.</w:t>
      </w:r>
    </w:p>
    <w:p w14:paraId="44332D52"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S</w:t>
      </w:r>
      <w:r w:rsidRPr="00A570D0">
        <w:rPr>
          <w:rFonts w:ascii="Arial" w:hAnsi="Arial" w:cs="Arial"/>
          <w:sz w:val="20"/>
          <w:szCs w:val="20"/>
        </w:rPr>
        <w:t>ettlement on the Systems Engineering method (MBSE) and development paradigm (prototyping)</w:t>
      </w:r>
    </w:p>
    <w:p w14:paraId="1574995F" w14:textId="77777777" w:rsidR="00E359E1" w:rsidRDefault="00E359E1" w:rsidP="00E359E1">
      <w:pPr>
        <w:pStyle w:val="ListParagraph"/>
        <w:numPr>
          <w:ilvl w:val="1"/>
          <w:numId w:val="7"/>
        </w:numPr>
        <w:jc w:val="both"/>
        <w:rPr>
          <w:rFonts w:ascii="Arial" w:hAnsi="Arial" w:cs="Arial"/>
          <w:sz w:val="20"/>
          <w:szCs w:val="20"/>
        </w:rPr>
      </w:pPr>
      <w:r w:rsidRPr="00E359E1">
        <w:rPr>
          <w:rFonts w:ascii="Arial" w:hAnsi="Arial" w:cs="Arial"/>
          <w:sz w:val="20"/>
          <w:szCs w:val="20"/>
        </w:rPr>
        <w:t>Delligatti L. states in [</w:t>
      </w:r>
      <w:r>
        <w:rPr>
          <w:rFonts w:ascii="Arial" w:hAnsi="Arial" w:cs="Arial"/>
          <w:sz w:val="20"/>
          <w:szCs w:val="20"/>
        </w:rPr>
        <w:t>5</w:t>
      </w:r>
      <w:r w:rsidRPr="00E359E1">
        <w:rPr>
          <w:rFonts w:ascii="Arial" w:hAnsi="Arial" w:cs="Arial"/>
          <w:sz w:val="20"/>
          <w:szCs w:val="20"/>
        </w:rPr>
        <w:t>], “The [traditional] document-based approach to systems engineering is expensive… you incur a significant percentage of total life cycle cost maintaining that disjoint set of artifacts.” As a quicker and easier option, Model-based Systems Engineering (MBSE) will be utilized for the design of the system. The INCOSE Handbook explains, “In an MBSE approach, much of the information that has been traditionally captured in informal diagrams, text, and tables is captured in a descriptive system model.” [</w:t>
      </w:r>
      <w:r>
        <w:rPr>
          <w:rFonts w:ascii="Arial" w:hAnsi="Arial" w:cs="Arial"/>
          <w:sz w:val="20"/>
          <w:szCs w:val="20"/>
        </w:rPr>
        <w:t>6</w:t>
      </w:r>
      <w:r w:rsidRPr="00E359E1">
        <w:rPr>
          <w:rFonts w:ascii="Arial" w:hAnsi="Arial" w:cs="Arial"/>
          <w:sz w:val="20"/>
          <w:szCs w:val="20"/>
        </w:rPr>
        <w:t>].</w:t>
      </w:r>
    </w:p>
    <w:p w14:paraId="2D8D7291" w14:textId="77777777" w:rsidR="00E359E1" w:rsidRDefault="00E359E1" w:rsidP="00E359E1">
      <w:pPr>
        <w:pStyle w:val="ListParagraph"/>
        <w:numPr>
          <w:ilvl w:val="1"/>
          <w:numId w:val="7"/>
        </w:numPr>
        <w:jc w:val="both"/>
        <w:rPr>
          <w:rFonts w:ascii="Arial" w:hAnsi="Arial" w:cs="Arial"/>
          <w:sz w:val="20"/>
          <w:szCs w:val="20"/>
        </w:rPr>
      </w:pPr>
      <w:r w:rsidRPr="00E359E1">
        <w:rPr>
          <w:rFonts w:ascii="Arial" w:hAnsi="Arial" w:cs="Arial"/>
          <w:sz w:val="20"/>
          <w:szCs w:val="20"/>
        </w:rPr>
        <w:t>Continuing to follow [</w:t>
      </w:r>
      <w:r>
        <w:rPr>
          <w:rFonts w:ascii="Arial" w:hAnsi="Arial" w:cs="Arial"/>
          <w:sz w:val="20"/>
          <w:szCs w:val="20"/>
        </w:rPr>
        <w:t>5</w:t>
      </w:r>
      <w:r w:rsidRPr="00E359E1">
        <w:rPr>
          <w:rFonts w:ascii="Arial" w:hAnsi="Arial" w:cs="Arial"/>
          <w:sz w:val="20"/>
          <w:szCs w:val="20"/>
        </w:rPr>
        <w:t>], I will use the Systems Modeling Language, or SysML, as the MBSE modeling language. SysML is a dialect of the Unified Modeling Language (commonly used in software development) and is nearly contained within the UML, except for some additional artifacts [</w:t>
      </w:r>
      <w:r>
        <w:rPr>
          <w:rFonts w:ascii="Arial" w:hAnsi="Arial" w:cs="Arial"/>
          <w:sz w:val="20"/>
          <w:szCs w:val="20"/>
        </w:rPr>
        <w:t>7</w:t>
      </w:r>
      <w:r w:rsidRPr="00E359E1">
        <w:rPr>
          <w:rFonts w:ascii="Arial" w:hAnsi="Arial" w:cs="Arial"/>
          <w:sz w:val="20"/>
          <w:szCs w:val="20"/>
        </w:rPr>
        <w:t>]. SysML should help to identify logical errors of the system design easier and make sharing the artifacts and iterations on system design a quicker process.</w:t>
      </w:r>
    </w:p>
    <w:p w14:paraId="3BDDB992" w14:textId="067889D9" w:rsidR="00E359E1" w:rsidRDefault="00E359E1" w:rsidP="00E359E1">
      <w:pPr>
        <w:pStyle w:val="ListParagraph"/>
        <w:numPr>
          <w:ilvl w:val="1"/>
          <w:numId w:val="7"/>
        </w:numPr>
        <w:jc w:val="both"/>
        <w:rPr>
          <w:rFonts w:ascii="Arial" w:hAnsi="Arial" w:cs="Arial"/>
          <w:sz w:val="20"/>
          <w:szCs w:val="20"/>
        </w:rPr>
      </w:pPr>
      <w:r w:rsidRPr="00E359E1">
        <w:rPr>
          <w:rFonts w:ascii="Arial" w:hAnsi="Arial" w:cs="Arial"/>
          <w:sz w:val="20"/>
          <w:szCs w:val="20"/>
        </w:rPr>
        <w:t>Aligned with the iterative process of MBSE, I believe this project would benefit most from rapid development using a prototyping modeling method.</w:t>
      </w:r>
      <w:r>
        <w:rPr>
          <w:rFonts w:ascii="Arial" w:hAnsi="Arial" w:cs="Arial"/>
          <w:sz w:val="20"/>
          <w:szCs w:val="20"/>
        </w:rPr>
        <w:t xml:space="preserve"> The deliverable schedule is structured with this iterative approach in mind.</w:t>
      </w:r>
    </w:p>
    <w:p w14:paraId="2E7A2F96"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E</w:t>
      </w:r>
      <w:r w:rsidRPr="00A570D0">
        <w:rPr>
          <w:rFonts w:ascii="Arial" w:hAnsi="Arial" w:cs="Arial"/>
          <w:sz w:val="20"/>
          <w:szCs w:val="20"/>
        </w:rPr>
        <w:t>arly design of the system using the chosen methodology</w:t>
      </w:r>
    </w:p>
    <w:p w14:paraId="2F4C2242" w14:textId="32C8A4AC" w:rsidR="00E359E1" w:rsidRPr="00E359E1" w:rsidRDefault="00E359E1" w:rsidP="00E359E1">
      <w:pPr>
        <w:pStyle w:val="ListParagraph"/>
        <w:numPr>
          <w:ilvl w:val="1"/>
          <w:numId w:val="7"/>
        </w:numPr>
        <w:jc w:val="both"/>
        <w:rPr>
          <w:rFonts w:ascii="Arial" w:hAnsi="Arial" w:cs="Arial"/>
          <w:sz w:val="20"/>
          <w:szCs w:val="20"/>
        </w:rPr>
      </w:pPr>
      <w:r>
        <w:rPr>
          <w:rFonts w:ascii="Arial" w:hAnsi="Arial" w:cs="Arial"/>
          <w:sz w:val="20"/>
          <w:szCs w:val="20"/>
        </w:rPr>
        <w:t>MBSE a</w:t>
      </w:r>
      <w:r w:rsidRPr="00E359E1">
        <w:rPr>
          <w:rFonts w:ascii="Arial" w:hAnsi="Arial" w:cs="Arial"/>
          <w:sz w:val="20"/>
          <w:szCs w:val="20"/>
        </w:rPr>
        <w:t xml:space="preserve">rtifacts </w:t>
      </w:r>
      <w:r>
        <w:rPr>
          <w:rFonts w:ascii="Arial" w:hAnsi="Arial" w:cs="Arial"/>
          <w:sz w:val="20"/>
          <w:szCs w:val="20"/>
        </w:rPr>
        <w:t xml:space="preserve">created for this project </w:t>
      </w:r>
      <w:r w:rsidRPr="00E359E1">
        <w:rPr>
          <w:rFonts w:ascii="Arial" w:hAnsi="Arial" w:cs="Arial"/>
          <w:sz w:val="20"/>
          <w:szCs w:val="20"/>
        </w:rPr>
        <w:t>are located in</w:t>
      </w:r>
      <w:r w:rsidR="006A4D41">
        <w:rPr>
          <w:rFonts w:ascii="Arial" w:hAnsi="Arial" w:cs="Arial"/>
          <w:sz w:val="20"/>
          <w:szCs w:val="20"/>
        </w:rPr>
        <w:t xml:space="preserve"> APPENDICES C-F</w:t>
      </w:r>
      <w:r w:rsidRPr="00E359E1">
        <w:rPr>
          <w:rFonts w:ascii="Arial" w:hAnsi="Arial" w:cs="Arial"/>
          <w:sz w:val="20"/>
          <w:szCs w:val="20"/>
        </w:rPr>
        <w:t xml:space="preserve"> below.</w:t>
      </w:r>
      <w:r>
        <w:rPr>
          <w:rFonts w:ascii="Arial" w:hAnsi="Arial" w:cs="Arial"/>
          <w:sz w:val="20"/>
          <w:szCs w:val="20"/>
        </w:rPr>
        <w:t xml:space="preserve"> These artifacts focus primarily on the system’s behavior and creating a visual flow that aids the development of algorithms.</w:t>
      </w:r>
    </w:p>
    <w:p w14:paraId="2CEFBEAC" w14:textId="77777777"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I</w:t>
      </w:r>
      <w:r w:rsidRPr="00A570D0">
        <w:rPr>
          <w:rFonts w:ascii="Arial" w:hAnsi="Arial" w:cs="Arial"/>
          <w:sz w:val="20"/>
          <w:szCs w:val="20"/>
        </w:rPr>
        <w:t>nitial development of a leader selection algorithm for the swarm</w:t>
      </w:r>
    </w:p>
    <w:p w14:paraId="2EB539E3" w14:textId="104224DD" w:rsidR="00E359E1" w:rsidRDefault="006A4D41" w:rsidP="00E359E1">
      <w:pPr>
        <w:pStyle w:val="ListParagraph"/>
        <w:numPr>
          <w:ilvl w:val="1"/>
          <w:numId w:val="7"/>
        </w:numPr>
        <w:jc w:val="both"/>
        <w:rPr>
          <w:rFonts w:ascii="Arial" w:hAnsi="Arial" w:cs="Arial"/>
          <w:sz w:val="20"/>
          <w:szCs w:val="20"/>
        </w:rPr>
      </w:pPr>
      <w:r>
        <w:rPr>
          <w:rFonts w:ascii="Arial" w:hAnsi="Arial" w:cs="Arial"/>
          <w:sz w:val="20"/>
          <w:szCs w:val="20"/>
        </w:rPr>
        <w:t>APPENDICES A</w:t>
      </w:r>
      <w:r w:rsidR="0080443B">
        <w:rPr>
          <w:rFonts w:ascii="Arial" w:hAnsi="Arial" w:cs="Arial"/>
          <w:sz w:val="20"/>
          <w:szCs w:val="20"/>
        </w:rPr>
        <w:t xml:space="preserve"> and </w:t>
      </w:r>
      <w:r>
        <w:rPr>
          <w:rFonts w:ascii="Arial" w:hAnsi="Arial" w:cs="Arial"/>
          <w:sz w:val="20"/>
          <w:szCs w:val="20"/>
        </w:rPr>
        <w:t>B</w:t>
      </w:r>
      <w:r w:rsidR="0080443B">
        <w:rPr>
          <w:rFonts w:ascii="Arial" w:hAnsi="Arial" w:cs="Arial"/>
          <w:sz w:val="20"/>
          <w:szCs w:val="20"/>
        </w:rPr>
        <w:t xml:space="preserve"> give a depiction of the leader selection behavior. The algorithm awaits implementation in the simulation model and validation through testing.</w:t>
      </w:r>
    </w:p>
    <w:p w14:paraId="44A15623" w14:textId="0472A3B4" w:rsidR="00A570D0" w:rsidRDefault="00A570D0" w:rsidP="00A570D0">
      <w:pPr>
        <w:pStyle w:val="ListParagraph"/>
        <w:numPr>
          <w:ilvl w:val="0"/>
          <w:numId w:val="7"/>
        </w:numPr>
        <w:jc w:val="both"/>
        <w:rPr>
          <w:rFonts w:ascii="Arial" w:hAnsi="Arial" w:cs="Arial"/>
          <w:sz w:val="20"/>
          <w:szCs w:val="20"/>
        </w:rPr>
      </w:pPr>
      <w:r>
        <w:rPr>
          <w:rFonts w:ascii="Arial" w:hAnsi="Arial" w:cs="Arial"/>
          <w:sz w:val="20"/>
          <w:szCs w:val="20"/>
        </w:rPr>
        <w:t>D</w:t>
      </w:r>
      <w:r w:rsidRPr="00A570D0">
        <w:rPr>
          <w:rFonts w:ascii="Arial" w:hAnsi="Arial" w:cs="Arial"/>
          <w:sz w:val="20"/>
          <w:szCs w:val="20"/>
        </w:rPr>
        <w:t>ecision on the simulation modeling tool with a structural design of the simulation model.</w:t>
      </w:r>
    </w:p>
    <w:p w14:paraId="1A914B91" w14:textId="351F962D" w:rsidR="0080443B" w:rsidRPr="00A570D0" w:rsidRDefault="0080443B" w:rsidP="0080443B">
      <w:pPr>
        <w:pStyle w:val="ListParagraph"/>
        <w:numPr>
          <w:ilvl w:val="1"/>
          <w:numId w:val="7"/>
        </w:numPr>
        <w:jc w:val="both"/>
        <w:rPr>
          <w:rFonts w:ascii="Arial" w:hAnsi="Arial" w:cs="Arial"/>
          <w:sz w:val="20"/>
          <w:szCs w:val="20"/>
        </w:rPr>
      </w:pPr>
      <w:r>
        <w:rPr>
          <w:rFonts w:ascii="Arial" w:hAnsi="Arial" w:cs="Arial"/>
          <w:sz w:val="20"/>
          <w:szCs w:val="20"/>
        </w:rPr>
        <w:t>Discrete-time and discrete-event simulators were considered for use in this project.</w:t>
      </w:r>
      <w:r w:rsidR="00A00391">
        <w:rPr>
          <w:rFonts w:ascii="Arial" w:hAnsi="Arial" w:cs="Arial"/>
          <w:sz w:val="20"/>
          <w:szCs w:val="20"/>
        </w:rPr>
        <w:t xml:space="preserve"> [2] was used as the foundation for weighing the differences of the two simulator types.</w:t>
      </w:r>
      <w:r>
        <w:rPr>
          <w:rFonts w:ascii="Arial" w:hAnsi="Arial" w:cs="Arial"/>
          <w:sz w:val="20"/>
          <w:szCs w:val="20"/>
        </w:rPr>
        <w:t xml:space="preserve"> The conclusion is on </w:t>
      </w:r>
      <w:r w:rsidRPr="0080443B">
        <w:rPr>
          <w:rFonts w:ascii="Arial" w:hAnsi="Arial" w:cs="Arial"/>
          <w:sz w:val="20"/>
          <w:szCs w:val="20"/>
        </w:rPr>
        <w:t>A Discrete Event Simulator Specification (Adevs) utilizing C++</w:t>
      </w:r>
      <w:r>
        <w:rPr>
          <w:rFonts w:ascii="Arial" w:hAnsi="Arial" w:cs="Arial"/>
          <w:sz w:val="20"/>
          <w:szCs w:val="20"/>
        </w:rPr>
        <w:t>, which</w:t>
      </w:r>
      <w:r w:rsidRPr="0080443B">
        <w:rPr>
          <w:rFonts w:ascii="Arial" w:hAnsi="Arial" w:cs="Arial"/>
          <w:sz w:val="20"/>
          <w:szCs w:val="20"/>
        </w:rPr>
        <w:t xml:space="preserve"> fulfills this role well and uses resources efficiently [</w:t>
      </w:r>
      <w:r w:rsidR="00A00391">
        <w:rPr>
          <w:rFonts w:ascii="Arial" w:hAnsi="Arial" w:cs="Arial"/>
          <w:sz w:val="20"/>
          <w:szCs w:val="20"/>
        </w:rPr>
        <w:t>8</w:t>
      </w:r>
      <w:r w:rsidRPr="0080443B">
        <w:rPr>
          <w:rFonts w:ascii="Arial" w:hAnsi="Arial" w:cs="Arial"/>
          <w:sz w:val="20"/>
          <w:szCs w:val="20"/>
        </w:rPr>
        <w:t>].</w:t>
      </w:r>
    </w:p>
    <w:p w14:paraId="4507A0EC" w14:textId="7C726191" w:rsidR="00490114" w:rsidRDefault="00490114" w:rsidP="00490114">
      <w:pPr>
        <w:rPr>
          <w:rFonts w:ascii="Arial" w:hAnsi="Arial" w:cs="Arial"/>
          <w:sz w:val="20"/>
          <w:szCs w:val="20"/>
        </w:rPr>
      </w:pPr>
    </w:p>
    <w:p w14:paraId="7B7DAE37" w14:textId="15CAAF92" w:rsidR="00026729" w:rsidRDefault="00B95057" w:rsidP="00026729">
      <w:pPr>
        <w:jc w:val="center"/>
        <w:rPr>
          <w:rFonts w:ascii="Arial" w:hAnsi="Arial" w:cs="Arial"/>
          <w:sz w:val="20"/>
          <w:szCs w:val="20"/>
        </w:rPr>
      </w:pPr>
      <w:r>
        <w:rPr>
          <w:rFonts w:ascii="Arial" w:hAnsi="Arial" w:cs="Arial"/>
          <w:sz w:val="20"/>
          <w:szCs w:val="20"/>
        </w:rPr>
        <w:t>IV. NEXT STEPS</w:t>
      </w:r>
    </w:p>
    <w:p w14:paraId="752BF0AC" w14:textId="31BCFB2F" w:rsidR="00B95057" w:rsidRDefault="00B95057" w:rsidP="00B95057">
      <w:pPr>
        <w:rPr>
          <w:rFonts w:ascii="Arial" w:hAnsi="Arial" w:cs="Arial"/>
          <w:i/>
          <w:iCs/>
          <w:sz w:val="20"/>
          <w:szCs w:val="20"/>
        </w:rPr>
      </w:pPr>
      <w:r>
        <w:rPr>
          <w:rFonts w:ascii="Arial" w:hAnsi="Arial" w:cs="Arial"/>
          <w:sz w:val="20"/>
          <w:szCs w:val="20"/>
        </w:rPr>
        <w:t xml:space="preserve">A. </w:t>
      </w:r>
      <w:r>
        <w:rPr>
          <w:rFonts w:ascii="Arial" w:hAnsi="Arial" w:cs="Arial"/>
          <w:i/>
          <w:iCs/>
          <w:sz w:val="20"/>
          <w:szCs w:val="20"/>
        </w:rPr>
        <w:t>Clearly define the tasks planned for UAS 692.</w:t>
      </w:r>
    </w:p>
    <w:p w14:paraId="15DCA2C1" w14:textId="1A84D525" w:rsidR="00F100C4" w:rsidRDefault="00F100C4" w:rsidP="00F100C4">
      <w:pPr>
        <w:rPr>
          <w:rFonts w:ascii="Arial" w:hAnsi="Arial" w:cs="Arial"/>
          <w:sz w:val="20"/>
          <w:szCs w:val="20"/>
        </w:rPr>
      </w:pPr>
      <w:r>
        <w:rPr>
          <w:rFonts w:ascii="Arial" w:hAnsi="Arial" w:cs="Arial"/>
          <w:sz w:val="20"/>
          <w:szCs w:val="20"/>
        </w:rPr>
        <w:t>The tasks as currently planned are:</w:t>
      </w:r>
    </w:p>
    <w:p w14:paraId="78B57C52" w14:textId="2B11C223" w:rsidR="00F100C4" w:rsidRDefault="00F100C4" w:rsidP="00F100C4">
      <w:pPr>
        <w:pStyle w:val="ListParagraph"/>
        <w:numPr>
          <w:ilvl w:val="0"/>
          <w:numId w:val="4"/>
        </w:numPr>
        <w:rPr>
          <w:rFonts w:ascii="Arial" w:hAnsi="Arial" w:cs="Arial"/>
          <w:sz w:val="20"/>
          <w:szCs w:val="20"/>
        </w:rPr>
      </w:pPr>
      <w:r>
        <w:rPr>
          <w:rFonts w:ascii="Arial" w:hAnsi="Arial" w:cs="Arial"/>
          <w:sz w:val="20"/>
          <w:szCs w:val="20"/>
        </w:rPr>
        <w:t>Building the simulation model environment</w:t>
      </w:r>
      <w:r w:rsidR="00932614">
        <w:rPr>
          <w:rFonts w:ascii="Arial" w:hAnsi="Arial" w:cs="Arial"/>
          <w:sz w:val="20"/>
          <w:szCs w:val="20"/>
        </w:rPr>
        <w:t xml:space="preserve"> – the structure and basic behavior of the simulation is already developed. This may also include an implementation of a user interface to use as better visualization of the system behavior.</w:t>
      </w:r>
    </w:p>
    <w:p w14:paraId="6377F976" w14:textId="7DADE7D9" w:rsidR="00F100C4" w:rsidRDefault="00F100C4" w:rsidP="00F100C4">
      <w:pPr>
        <w:pStyle w:val="ListParagraph"/>
        <w:numPr>
          <w:ilvl w:val="0"/>
          <w:numId w:val="4"/>
        </w:numPr>
        <w:rPr>
          <w:rFonts w:ascii="Arial" w:hAnsi="Arial" w:cs="Arial"/>
          <w:sz w:val="20"/>
          <w:szCs w:val="20"/>
        </w:rPr>
      </w:pPr>
      <w:r>
        <w:rPr>
          <w:rFonts w:ascii="Arial" w:hAnsi="Arial" w:cs="Arial"/>
          <w:sz w:val="20"/>
          <w:szCs w:val="20"/>
        </w:rPr>
        <w:t>Implementing the leader selection algorithm</w:t>
      </w:r>
      <w:r w:rsidR="00932614">
        <w:rPr>
          <w:rFonts w:ascii="Arial" w:hAnsi="Arial" w:cs="Arial"/>
          <w:sz w:val="20"/>
          <w:szCs w:val="20"/>
        </w:rPr>
        <w:t>. L</w:t>
      </w:r>
      <w:r w:rsidR="00932614" w:rsidRPr="009A29DE">
        <w:rPr>
          <w:rFonts w:ascii="Arial" w:hAnsi="Arial" w:cs="Arial"/>
          <w:sz w:val="20"/>
          <w:szCs w:val="20"/>
        </w:rPr>
        <w:t>eaders and followers exist in pairs, but any node may be a leader even if it follows another node. Only the node “n1” is a leader and does not follow.</w:t>
      </w:r>
    </w:p>
    <w:p w14:paraId="3A1C3D4F" w14:textId="4D1BDBE9" w:rsidR="00F100C4" w:rsidRDefault="00932614" w:rsidP="00F100C4">
      <w:pPr>
        <w:pStyle w:val="ListParagraph"/>
        <w:numPr>
          <w:ilvl w:val="0"/>
          <w:numId w:val="4"/>
        </w:numPr>
        <w:rPr>
          <w:rFonts w:ascii="Arial" w:hAnsi="Arial" w:cs="Arial"/>
          <w:sz w:val="20"/>
          <w:szCs w:val="20"/>
        </w:rPr>
      </w:pPr>
      <w:r w:rsidRPr="009A29DE">
        <w:rPr>
          <w:rFonts w:ascii="Arial" w:hAnsi="Arial" w:cs="Arial"/>
          <w:sz w:val="20"/>
          <w:szCs w:val="20"/>
        </w:rPr>
        <w:t xml:space="preserve">The follower shall maintain the distance </w:t>
      </w:r>
      <w:r w:rsidRPr="009A29DE">
        <w:rPr>
          <w:rFonts w:ascii="Arial" w:hAnsi="Arial" w:cs="Arial"/>
          <w:i/>
          <w:iCs/>
          <w:sz w:val="20"/>
          <w:szCs w:val="20"/>
        </w:rPr>
        <w:t>d</w:t>
      </w:r>
      <w:r w:rsidRPr="009A29DE">
        <w:rPr>
          <w:rFonts w:ascii="Arial" w:hAnsi="Arial" w:cs="Arial"/>
          <w:sz w:val="20"/>
          <w:szCs w:val="20"/>
        </w:rPr>
        <w:t xml:space="preserve"> at a minimum from any other node. This will count as successful collision avoidance for the project.</w:t>
      </w:r>
    </w:p>
    <w:p w14:paraId="14DA39CE" w14:textId="261FD4CD" w:rsidR="00932614" w:rsidRDefault="00932614" w:rsidP="00F100C4">
      <w:pPr>
        <w:pStyle w:val="ListParagraph"/>
        <w:numPr>
          <w:ilvl w:val="0"/>
          <w:numId w:val="4"/>
        </w:numPr>
        <w:rPr>
          <w:rFonts w:ascii="Arial" w:hAnsi="Arial" w:cs="Arial"/>
          <w:sz w:val="20"/>
          <w:szCs w:val="20"/>
        </w:rPr>
      </w:pPr>
      <w:r>
        <w:rPr>
          <w:rFonts w:ascii="Arial" w:hAnsi="Arial" w:cs="Arial"/>
          <w:sz w:val="20"/>
          <w:szCs w:val="20"/>
        </w:rPr>
        <w:t xml:space="preserve">Testing and validation for successful completion of the deployment sequence. This </w:t>
      </w:r>
      <w:r w:rsidRPr="009A29DE">
        <w:rPr>
          <w:rFonts w:ascii="Arial" w:hAnsi="Arial" w:cs="Arial"/>
          <w:sz w:val="20"/>
          <w:szCs w:val="20"/>
        </w:rPr>
        <w:t>is achieved when the individual nodes collectively form in the correct pattern and stay outside their minimum inter-node distance</w:t>
      </w:r>
      <w:r>
        <w:rPr>
          <w:rFonts w:ascii="Arial" w:hAnsi="Arial" w:cs="Arial"/>
          <w:sz w:val="20"/>
          <w:szCs w:val="20"/>
        </w:rPr>
        <w:t>.</w:t>
      </w:r>
    </w:p>
    <w:p w14:paraId="0A206380" w14:textId="50F13F2D" w:rsidR="00932614" w:rsidRDefault="00932614" w:rsidP="00F100C4">
      <w:pPr>
        <w:pStyle w:val="ListParagraph"/>
        <w:numPr>
          <w:ilvl w:val="0"/>
          <w:numId w:val="4"/>
        </w:numPr>
        <w:rPr>
          <w:rFonts w:ascii="Arial" w:hAnsi="Arial" w:cs="Arial"/>
          <w:sz w:val="20"/>
          <w:szCs w:val="20"/>
        </w:rPr>
      </w:pPr>
      <w:r>
        <w:rPr>
          <w:rFonts w:ascii="Arial" w:hAnsi="Arial" w:cs="Arial"/>
          <w:sz w:val="20"/>
          <w:szCs w:val="20"/>
        </w:rPr>
        <w:lastRenderedPageBreak/>
        <w:t xml:space="preserve">Next, </w:t>
      </w:r>
      <w:r w:rsidRPr="009A29DE">
        <w:rPr>
          <w:rFonts w:ascii="Arial" w:hAnsi="Arial" w:cs="Arial"/>
          <w:sz w:val="20"/>
          <w:szCs w:val="20"/>
        </w:rPr>
        <w:t>the formation algorithm will be tested as swarm reformation when nodes are removed by random selection or rate. The swarm shall recognize a node is lost and respond within a reasonable amount of time. The response timeframe shall be defined by node’s communication and propulsion characteristics.</w:t>
      </w:r>
    </w:p>
    <w:p w14:paraId="051FA18F" w14:textId="5A065CBB" w:rsidR="00932614" w:rsidRDefault="00932614" w:rsidP="00F100C4">
      <w:pPr>
        <w:pStyle w:val="ListParagraph"/>
        <w:numPr>
          <w:ilvl w:val="0"/>
          <w:numId w:val="4"/>
        </w:numPr>
        <w:rPr>
          <w:rFonts w:ascii="Arial" w:hAnsi="Arial" w:cs="Arial"/>
          <w:sz w:val="20"/>
          <w:szCs w:val="20"/>
        </w:rPr>
      </w:pPr>
      <w:r>
        <w:rPr>
          <w:rFonts w:ascii="Arial" w:hAnsi="Arial" w:cs="Arial"/>
          <w:sz w:val="20"/>
          <w:szCs w:val="20"/>
        </w:rPr>
        <w:t xml:space="preserve">Implementation of an optimization algorithm for the sensing coverage area. This will validate mission success and </w:t>
      </w:r>
      <w:r w:rsidR="00174E65">
        <w:rPr>
          <w:rFonts w:ascii="Arial" w:hAnsi="Arial" w:cs="Arial"/>
          <w:sz w:val="20"/>
          <w:szCs w:val="20"/>
        </w:rPr>
        <w:t>can also be used to inform reformation needs.</w:t>
      </w:r>
    </w:p>
    <w:p w14:paraId="041AE548" w14:textId="5BEBB18D" w:rsidR="00F100C4" w:rsidRPr="00174E65" w:rsidRDefault="00174E65" w:rsidP="00B95057">
      <w:pPr>
        <w:pStyle w:val="ListParagraph"/>
        <w:numPr>
          <w:ilvl w:val="0"/>
          <w:numId w:val="4"/>
        </w:numPr>
        <w:rPr>
          <w:rFonts w:ascii="Arial" w:hAnsi="Arial" w:cs="Arial"/>
          <w:b/>
          <w:bCs/>
          <w:sz w:val="20"/>
          <w:szCs w:val="20"/>
        </w:rPr>
      </w:pPr>
      <w:r w:rsidRPr="00174E65">
        <w:rPr>
          <w:rFonts w:ascii="Arial" w:hAnsi="Arial" w:cs="Arial"/>
          <w:sz w:val="20"/>
          <w:szCs w:val="20"/>
        </w:rPr>
        <w:t>Finally, the research project report shall be completed for review in November.</w:t>
      </w:r>
    </w:p>
    <w:p w14:paraId="3B25DE5F" w14:textId="44FADE98" w:rsidR="00B95057" w:rsidRDefault="00B95057" w:rsidP="00B95057">
      <w:pPr>
        <w:rPr>
          <w:rFonts w:ascii="Arial" w:hAnsi="Arial" w:cs="Arial"/>
          <w:i/>
          <w:iCs/>
          <w:sz w:val="20"/>
          <w:szCs w:val="20"/>
        </w:rPr>
      </w:pPr>
      <w:r>
        <w:rPr>
          <w:rFonts w:ascii="Arial" w:hAnsi="Arial" w:cs="Arial"/>
          <w:sz w:val="20"/>
          <w:szCs w:val="20"/>
        </w:rPr>
        <w:t xml:space="preserve">B. </w:t>
      </w:r>
      <w:r w:rsidRPr="00B95057">
        <w:rPr>
          <w:rFonts w:ascii="Arial" w:hAnsi="Arial" w:cs="Arial"/>
          <w:i/>
          <w:iCs/>
          <w:sz w:val="20"/>
          <w:szCs w:val="20"/>
        </w:rPr>
        <w:t>Identify the timeline for remaining tasks.</w:t>
      </w:r>
    </w:p>
    <w:p w14:paraId="6C59E8ED" w14:textId="77777777" w:rsidR="00174E65" w:rsidRPr="00001C7B" w:rsidRDefault="00174E65" w:rsidP="00174E65">
      <w:pPr>
        <w:pStyle w:val="Default"/>
        <w:ind w:left="0"/>
        <w:jc w:val="center"/>
        <w:rPr>
          <w:rFonts w:asciiTheme="minorHAnsi" w:hAnsiTheme="minorHAnsi"/>
        </w:rPr>
      </w:pPr>
      <w:r w:rsidRPr="00001C7B">
        <w:rPr>
          <w:rFonts w:asciiTheme="minorHAnsi" w:hAnsiTheme="minorHAnsi"/>
        </w:rPr>
        <w:t>Table</w:t>
      </w:r>
      <w:r>
        <w:rPr>
          <w:rFonts w:asciiTheme="minorHAnsi" w:hAnsiTheme="minorHAnsi"/>
        </w:rPr>
        <w:t xml:space="preserve"> I</w:t>
      </w:r>
      <w:r>
        <w:rPr>
          <w:rFonts w:asciiTheme="minorHAnsi" w:hAnsiTheme="minorHAnsi"/>
        </w:rPr>
        <w:br/>
        <w:t>Project deliverables and timeline</w:t>
      </w:r>
    </w:p>
    <w:tbl>
      <w:tblPr>
        <w:tblW w:w="5053" w:type="dxa"/>
        <w:jc w:val="center"/>
        <w:tblLook w:val="04A0" w:firstRow="1" w:lastRow="0" w:firstColumn="1" w:lastColumn="0" w:noHBand="0" w:noVBand="1"/>
      </w:tblPr>
      <w:tblGrid>
        <w:gridCol w:w="639"/>
        <w:gridCol w:w="3207"/>
        <w:gridCol w:w="1207"/>
      </w:tblGrid>
      <w:tr w:rsidR="00174E65" w:rsidRPr="00001C7B" w14:paraId="5EFF3296" w14:textId="77777777" w:rsidTr="00174E65">
        <w:trPr>
          <w:trHeight w:val="300"/>
          <w:jc w:val="center"/>
        </w:trPr>
        <w:tc>
          <w:tcPr>
            <w:tcW w:w="63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tcPr>
          <w:p w14:paraId="5049ABA1" w14:textId="77777777" w:rsidR="00174E65" w:rsidRPr="00001C7B" w:rsidRDefault="00174E65" w:rsidP="00887604">
            <w:pPr>
              <w:spacing w:after="0" w:line="240" w:lineRule="auto"/>
              <w:jc w:val="center"/>
              <w:rPr>
                <w:b/>
                <w:bCs/>
                <w:color w:val="000000"/>
                <w:sz w:val="20"/>
                <w:szCs w:val="20"/>
              </w:rPr>
            </w:pPr>
            <w:r>
              <w:rPr>
                <w:b/>
                <w:bCs/>
                <w:color w:val="000000"/>
                <w:sz w:val="20"/>
                <w:szCs w:val="20"/>
              </w:rPr>
              <w:t>#</w:t>
            </w:r>
          </w:p>
        </w:tc>
        <w:tc>
          <w:tcPr>
            <w:tcW w:w="320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354A301B" w14:textId="77777777" w:rsidR="00174E65" w:rsidRPr="00001C7B" w:rsidRDefault="00174E65" w:rsidP="00887604">
            <w:pPr>
              <w:spacing w:after="0" w:line="240" w:lineRule="auto"/>
              <w:jc w:val="center"/>
              <w:rPr>
                <w:b/>
                <w:bCs/>
                <w:color w:val="000000"/>
                <w:sz w:val="20"/>
                <w:szCs w:val="20"/>
              </w:rPr>
            </w:pPr>
            <w:r>
              <w:rPr>
                <w:b/>
                <w:bCs/>
                <w:color w:val="000000"/>
                <w:sz w:val="20"/>
                <w:szCs w:val="20"/>
              </w:rPr>
              <w:t>Deliverables</w:t>
            </w:r>
          </w:p>
        </w:tc>
        <w:tc>
          <w:tcPr>
            <w:tcW w:w="1207"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14:paraId="7A2455DF" w14:textId="77777777" w:rsidR="00174E65" w:rsidRPr="00001C7B" w:rsidRDefault="00174E65" w:rsidP="00887604">
            <w:pPr>
              <w:spacing w:after="0" w:line="240" w:lineRule="auto"/>
              <w:jc w:val="center"/>
              <w:rPr>
                <w:b/>
                <w:bCs/>
                <w:color w:val="000000"/>
                <w:sz w:val="20"/>
                <w:szCs w:val="20"/>
              </w:rPr>
            </w:pPr>
            <w:r>
              <w:rPr>
                <w:b/>
                <w:bCs/>
                <w:color w:val="000000"/>
                <w:sz w:val="20"/>
                <w:szCs w:val="20"/>
              </w:rPr>
              <w:t>Date</w:t>
            </w:r>
          </w:p>
        </w:tc>
      </w:tr>
      <w:tr w:rsidR="00174E65" w:rsidRPr="00001C7B" w14:paraId="5938409B" w14:textId="77777777" w:rsidTr="00174E65">
        <w:trPr>
          <w:trHeight w:val="300"/>
          <w:jc w:val="center"/>
        </w:trPr>
        <w:tc>
          <w:tcPr>
            <w:tcW w:w="639" w:type="dxa"/>
            <w:tcBorders>
              <w:top w:val="nil"/>
              <w:left w:val="single" w:sz="4" w:space="0" w:color="auto"/>
              <w:bottom w:val="single" w:sz="4" w:space="0" w:color="auto"/>
              <w:right w:val="single" w:sz="4" w:space="0" w:color="auto"/>
            </w:tcBorders>
            <w:noWrap/>
            <w:vAlign w:val="center"/>
          </w:tcPr>
          <w:p w14:paraId="7F4497F4" w14:textId="77777777" w:rsidR="00174E65" w:rsidRPr="00001C7B" w:rsidRDefault="00174E65" w:rsidP="00887604">
            <w:pPr>
              <w:spacing w:after="0" w:line="240" w:lineRule="auto"/>
              <w:rPr>
                <w:color w:val="000000"/>
                <w:sz w:val="20"/>
                <w:szCs w:val="20"/>
              </w:rPr>
            </w:pPr>
            <w:r>
              <w:rPr>
                <w:color w:val="000000"/>
                <w:sz w:val="20"/>
                <w:szCs w:val="20"/>
              </w:rPr>
              <w:t>1</w:t>
            </w:r>
          </w:p>
        </w:tc>
        <w:tc>
          <w:tcPr>
            <w:tcW w:w="3207" w:type="dxa"/>
            <w:tcBorders>
              <w:top w:val="nil"/>
              <w:left w:val="nil"/>
              <w:bottom w:val="single" w:sz="4" w:space="0" w:color="auto"/>
              <w:right w:val="single" w:sz="4" w:space="0" w:color="auto"/>
            </w:tcBorders>
            <w:noWrap/>
            <w:vAlign w:val="center"/>
          </w:tcPr>
          <w:p w14:paraId="05866853" w14:textId="2BAF6B71" w:rsidR="00174E65" w:rsidRPr="00001C7B" w:rsidRDefault="00174E65" w:rsidP="00887604">
            <w:pPr>
              <w:spacing w:after="0" w:line="240" w:lineRule="auto"/>
              <w:rPr>
                <w:color w:val="000000"/>
                <w:sz w:val="20"/>
                <w:szCs w:val="20"/>
              </w:rPr>
            </w:pPr>
            <w:r>
              <w:rPr>
                <w:color w:val="000000"/>
                <w:sz w:val="20"/>
                <w:szCs w:val="20"/>
              </w:rPr>
              <w:t>Leader Selection Algorithm</w:t>
            </w:r>
          </w:p>
        </w:tc>
        <w:tc>
          <w:tcPr>
            <w:tcW w:w="1207" w:type="dxa"/>
            <w:tcBorders>
              <w:top w:val="nil"/>
              <w:left w:val="nil"/>
              <w:bottom w:val="single" w:sz="4" w:space="0" w:color="auto"/>
              <w:right w:val="single" w:sz="4" w:space="0" w:color="auto"/>
            </w:tcBorders>
            <w:noWrap/>
            <w:vAlign w:val="center"/>
          </w:tcPr>
          <w:p w14:paraId="105CF539" w14:textId="0245A035" w:rsidR="00174E65" w:rsidRPr="00001C7B" w:rsidRDefault="00174E65" w:rsidP="00887604">
            <w:pPr>
              <w:spacing w:after="0" w:line="240" w:lineRule="auto"/>
              <w:rPr>
                <w:color w:val="000000"/>
                <w:sz w:val="20"/>
                <w:szCs w:val="20"/>
              </w:rPr>
            </w:pPr>
            <w:r>
              <w:rPr>
                <w:color w:val="000000"/>
                <w:sz w:val="20"/>
                <w:szCs w:val="20"/>
              </w:rPr>
              <w:t>18/08/2025</w:t>
            </w:r>
          </w:p>
        </w:tc>
      </w:tr>
      <w:tr w:rsidR="00174E65" w:rsidRPr="00001C7B" w14:paraId="7BFBC914" w14:textId="77777777" w:rsidTr="00174E65">
        <w:trPr>
          <w:trHeight w:val="300"/>
          <w:jc w:val="center"/>
        </w:trPr>
        <w:tc>
          <w:tcPr>
            <w:tcW w:w="639" w:type="dxa"/>
            <w:tcBorders>
              <w:top w:val="nil"/>
              <w:left w:val="single" w:sz="4" w:space="0" w:color="auto"/>
              <w:bottom w:val="single" w:sz="4" w:space="0" w:color="auto"/>
              <w:right w:val="single" w:sz="4" w:space="0" w:color="auto"/>
            </w:tcBorders>
            <w:noWrap/>
            <w:vAlign w:val="center"/>
          </w:tcPr>
          <w:p w14:paraId="5E135D4A" w14:textId="77777777" w:rsidR="00174E65" w:rsidRPr="00001C7B" w:rsidRDefault="00174E65" w:rsidP="00887604">
            <w:pPr>
              <w:spacing w:after="0" w:line="240" w:lineRule="auto"/>
              <w:rPr>
                <w:color w:val="000000"/>
                <w:sz w:val="20"/>
                <w:szCs w:val="20"/>
              </w:rPr>
            </w:pPr>
            <w:r>
              <w:rPr>
                <w:color w:val="000000"/>
                <w:sz w:val="20"/>
                <w:szCs w:val="20"/>
              </w:rPr>
              <w:t>2</w:t>
            </w:r>
          </w:p>
        </w:tc>
        <w:tc>
          <w:tcPr>
            <w:tcW w:w="3207" w:type="dxa"/>
            <w:tcBorders>
              <w:top w:val="nil"/>
              <w:left w:val="nil"/>
              <w:bottom w:val="single" w:sz="4" w:space="0" w:color="auto"/>
              <w:right w:val="single" w:sz="4" w:space="0" w:color="auto"/>
            </w:tcBorders>
            <w:noWrap/>
            <w:vAlign w:val="center"/>
          </w:tcPr>
          <w:p w14:paraId="27EEB7B3" w14:textId="0EF3CC55" w:rsidR="00174E65" w:rsidRPr="00001C7B" w:rsidRDefault="00174E65" w:rsidP="00887604">
            <w:pPr>
              <w:spacing w:after="0" w:line="240" w:lineRule="auto"/>
              <w:rPr>
                <w:color w:val="000000"/>
                <w:sz w:val="20"/>
                <w:szCs w:val="20"/>
              </w:rPr>
            </w:pPr>
            <w:r>
              <w:rPr>
                <w:color w:val="000000"/>
                <w:sz w:val="20"/>
                <w:szCs w:val="20"/>
              </w:rPr>
              <w:t>Deployment Sequence Completion and Simple Collision Avoidance</w:t>
            </w:r>
          </w:p>
        </w:tc>
        <w:tc>
          <w:tcPr>
            <w:tcW w:w="1207" w:type="dxa"/>
            <w:tcBorders>
              <w:top w:val="nil"/>
              <w:left w:val="nil"/>
              <w:bottom w:val="single" w:sz="4" w:space="0" w:color="auto"/>
              <w:right w:val="single" w:sz="4" w:space="0" w:color="auto"/>
            </w:tcBorders>
            <w:noWrap/>
            <w:vAlign w:val="center"/>
          </w:tcPr>
          <w:p w14:paraId="0C0A2360" w14:textId="27A66040" w:rsidR="00174E65" w:rsidRPr="00001C7B" w:rsidRDefault="00174E65" w:rsidP="00887604">
            <w:pPr>
              <w:spacing w:after="0" w:line="240" w:lineRule="auto"/>
              <w:rPr>
                <w:color w:val="000000"/>
                <w:sz w:val="20"/>
                <w:szCs w:val="20"/>
              </w:rPr>
            </w:pPr>
            <w:r>
              <w:rPr>
                <w:color w:val="000000"/>
                <w:sz w:val="20"/>
                <w:szCs w:val="20"/>
              </w:rPr>
              <w:t>25/08/2025</w:t>
            </w:r>
          </w:p>
        </w:tc>
      </w:tr>
      <w:tr w:rsidR="00174E65" w:rsidRPr="00001C7B" w14:paraId="653CA108"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055DEEBE" w14:textId="77777777" w:rsidR="00174E65" w:rsidRPr="00001C7B" w:rsidRDefault="00174E65" w:rsidP="00887604">
            <w:pPr>
              <w:spacing w:after="0" w:line="240" w:lineRule="auto"/>
              <w:rPr>
                <w:color w:val="000000"/>
                <w:sz w:val="20"/>
                <w:szCs w:val="20"/>
              </w:rPr>
            </w:pPr>
            <w:r>
              <w:rPr>
                <w:color w:val="000000"/>
                <w:sz w:val="20"/>
                <w:szCs w:val="20"/>
              </w:rPr>
              <w:t>3</w:t>
            </w:r>
          </w:p>
        </w:tc>
        <w:tc>
          <w:tcPr>
            <w:tcW w:w="3207" w:type="dxa"/>
            <w:tcBorders>
              <w:top w:val="nil"/>
              <w:left w:val="nil"/>
              <w:bottom w:val="single" w:sz="4" w:space="0" w:color="auto"/>
              <w:right w:val="single" w:sz="4" w:space="0" w:color="auto"/>
            </w:tcBorders>
            <w:noWrap/>
            <w:vAlign w:val="center"/>
          </w:tcPr>
          <w:p w14:paraId="7F9CA6D7" w14:textId="5CCC790B" w:rsidR="00174E65" w:rsidRPr="00001C7B" w:rsidRDefault="00174E65" w:rsidP="00887604">
            <w:pPr>
              <w:spacing w:after="0" w:line="240" w:lineRule="auto"/>
              <w:rPr>
                <w:color w:val="000000"/>
                <w:sz w:val="20"/>
                <w:szCs w:val="20"/>
              </w:rPr>
            </w:pPr>
            <w:r>
              <w:rPr>
                <w:color w:val="000000"/>
                <w:sz w:val="20"/>
                <w:szCs w:val="20"/>
              </w:rPr>
              <w:t>Random Loss and Reformation Algorithm</w:t>
            </w:r>
          </w:p>
        </w:tc>
        <w:tc>
          <w:tcPr>
            <w:tcW w:w="1207" w:type="dxa"/>
            <w:tcBorders>
              <w:top w:val="nil"/>
              <w:left w:val="nil"/>
              <w:bottom w:val="single" w:sz="4" w:space="0" w:color="auto"/>
              <w:right w:val="single" w:sz="4" w:space="0" w:color="auto"/>
            </w:tcBorders>
            <w:noWrap/>
            <w:vAlign w:val="center"/>
          </w:tcPr>
          <w:p w14:paraId="37B992AC" w14:textId="32E55C7B" w:rsidR="00174E65" w:rsidRPr="00001C7B" w:rsidRDefault="00174E65" w:rsidP="00887604">
            <w:pPr>
              <w:spacing w:after="0" w:line="240" w:lineRule="auto"/>
              <w:rPr>
                <w:color w:val="000000"/>
                <w:sz w:val="20"/>
                <w:szCs w:val="20"/>
              </w:rPr>
            </w:pPr>
            <w:r>
              <w:rPr>
                <w:color w:val="000000"/>
                <w:sz w:val="20"/>
                <w:szCs w:val="20"/>
              </w:rPr>
              <w:t>01/09/2025</w:t>
            </w:r>
          </w:p>
        </w:tc>
      </w:tr>
      <w:tr w:rsidR="00174E65" w:rsidRPr="00001C7B" w14:paraId="355A6FB4"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61FA93DC" w14:textId="77777777" w:rsidR="00174E65" w:rsidRDefault="00174E65" w:rsidP="00887604">
            <w:pPr>
              <w:spacing w:after="0" w:line="240" w:lineRule="auto"/>
              <w:rPr>
                <w:color w:val="000000"/>
                <w:sz w:val="20"/>
                <w:szCs w:val="20"/>
              </w:rPr>
            </w:pPr>
            <w:r>
              <w:rPr>
                <w:color w:val="000000"/>
                <w:sz w:val="20"/>
                <w:szCs w:val="20"/>
              </w:rPr>
              <w:t>4</w:t>
            </w:r>
          </w:p>
        </w:tc>
        <w:tc>
          <w:tcPr>
            <w:tcW w:w="3207" w:type="dxa"/>
            <w:tcBorders>
              <w:top w:val="nil"/>
              <w:left w:val="nil"/>
              <w:bottom w:val="single" w:sz="4" w:space="0" w:color="auto"/>
              <w:right w:val="single" w:sz="4" w:space="0" w:color="auto"/>
            </w:tcBorders>
            <w:noWrap/>
            <w:vAlign w:val="center"/>
          </w:tcPr>
          <w:p w14:paraId="65074499" w14:textId="054CB71A" w:rsidR="00174E65" w:rsidRDefault="00174E65" w:rsidP="00887604">
            <w:pPr>
              <w:spacing w:after="0" w:line="240" w:lineRule="auto"/>
              <w:rPr>
                <w:color w:val="000000"/>
                <w:sz w:val="20"/>
                <w:szCs w:val="20"/>
              </w:rPr>
            </w:pPr>
            <w:r>
              <w:rPr>
                <w:color w:val="000000"/>
                <w:sz w:val="20"/>
                <w:szCs w:val="20"/>
              </w:rPr>
              <w:t>Optimization of Coverage Surface Area</w:t>
            </w:r>
          </w:p>
        </w:tc>
        <w:tc>
          <w:tcPr>
            <w:tcW w:w="1207" w:type="dxa"/>
            <w:tcBorders>
              <w:top w:val="nil"/>
              <w:left w:val="nil"/>
              <w:bottom w:val="single" w:sz="4" w:space="0" w:color="auto"/>
              <w:right w:val="single" w:sz="4" w:space="0" w:color="auto"/>
            </w:tcBorders>
            <w:noWrap/>
            <w:vAlign w:val="center"/>
          </w:tcPr>
          <w:p w14:paraId="62DF8E14" w14:textId="3D040C10" w:rsidR="00174E65" w:rsidRDefault="00174E65" w:rsidP="00887604">
            <w:pPr>
              <w:spacing w:after="0" w:line="240" w:lineRule="auto"/>
              <w:rPr>
                <w:color w:val="000000"/>
                <w:sz w:val="20"/>
                <w:szCs w:val="20"/>
              </w:rPr>
            </w:pPr>
            <w:r>
              <w:rPr>
                <w:color w:val="000000"/>
                <w:sz w:val="20"/>
                <w:szCs w:val="20"/>
              </w:rPr>
              <w:t>15/09/2025</w:t>
            </w:r>
          </w:p>
        </w:tc>
      </w:tr>
      <w:tr w:rsidR="00174E65" w:rsidRPr="00001C7B" w14:paraId="3FC39BB1"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697C2F72" w14:textId="77777777" w:rsidR="00174E65" w:rsidRDefault="00174E65" w:rsidP="00887604">
            <w:pPr>
              <w:spacing w:after="0" w:line="240" w:lineRule="auto"/>
              <w:rPr>
                <w:color w:val="000000"/>
                <w:sz w:val="20"/>
                <w:szCs w:val="20"/>
              </w:rPr>
            </w:pPr>
            <w:r>
              <w:rPr>
                <w:color w:val="000000"/>
                <w:sz w:val="20"/>
                <w:szCs w:val="20"/>
              </w:rPr>
              <w:t>5</w:t>
            </w:r>
          </w:p>
        </w:tc>
        <w:tc>
          <w:tcPr>
            <w:tcW w:w="3207" w:type="dxa"/>
            <w:tcBorders>
              <w:top w:val="nil"/>
              <w:left w:val="nil"/>
              <w:bottom w:val="single" w:sz="4" w:space="0" w:color="auto"/>
              <w:right w:val="single" w:sz="4" w:space="0" w:color="auto"/>
            </w:tcBorders>
            <w:noWrap/>
            <w:vAlign w:val="center"/>
          </w:tcPr>
          <w:p w14:paraId="5C350732" w14:textId="089DCF2D" w:rsidR="00174E65" w:rsidRDefault="00174E65" w:rsidP="00887604">
            <w:pPr>
              <w:spacing w:after="0" w:line="240" w:lineRule="auto"/>
              <w:rPr>
                <w:color w:val="000000"/>
                <w:sz w:val="20"/>
                <w:szCs w:val="20"/>
              </w:rPr>
            </w:pPr>
            <w:r>
              <w:rPr>
                <w:color w:val="000000"/>
                <w:sz w:val="20"/>
                <w:szCs w:val="20"/>
              </w:rPr>
              <w:t>Optional: Communication Relay Algorithm</w:t>
            </w:r>
          </w:p>
        </w:tc>
        <w:tc>
          <w:tcPr>
            <w:tcW w:w="1207" w:type="dxa"/>
            <w:tcBorders>
              <w:top w:val="nil"/>
              <w:left w:val="nil"/>
              <w:bottom w:val="single" w:sz="4" w:space="0" w:color="auto"/>
              <w:right w:val="single" w:sz="4" w:space="0" w:color="auto"/>
            </w:tcBorders>
            <w:noWrap/>
            <w:vAlign w:val="center"/>
          </w:tcPr>
          <w:p w14:paraId="796200BF" w14:textId="0B2A3F6A" w:rsidR="00174E65" w:rsidRDefault="00174E65" w:rsidP="00887604">
            <w:pPr>
              <w:spacing w:after="0" w:line="240" w:lineRule="auto"/>
              <w:rPr>
                <w:color w:val="000000"/>
                <w:sz w:val="20"/>
                <w:szCs w:val="20"/>
              </w:rPr>
            </w:pPr>
            <w:r>
              <w:rPr>
                <w:color w:val="000000"/>
                <w:sz w:val="20"/>
                <w:szCs w:val="20"/>
              </w:rPr>
              <w:t>TBD</w:t>
            </w:r>
          </w:p>
        </w:tc>
      </w:tr>
      <w:tr w:rsidR="00174E65" w:rsidRPr="00001C7B" w14:paraId="753FEB10"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4E38BC54" w14:textId="77777777" w:rsidR="00174E65" w:rsidRDefault="00174E65" w:rsidP="00887604">
            <w:pPr>
              <w:spacing w:after="0" w:line="240" w:lineRule="auto"/>
              <w:rPr>
                <w:color w:val="000000"/>
                <w:sz w:val="20"/>
                <w:szCs w:val="20"/>
              </w:rPr>
            </w:pPr>
            <w:r>
              <w:rPr>
                <w:color w:val="000000"/>
                <w:sz w:val="20"/>
                <w:szCs w:val="20"/>
              </w:rPr>
              <w:t>6</w:t>
            </w:r>
          </w:p>
        </w:tc>
        <w:tc>
          <w:tcPr>
            <w:tcW w:w="3207" w:type="dxa"/>
            <w:tcBorders>
              <w:top w:val="nil"/>
              <w:left w:val="nil"/>
              <w:bottom w:val="single" w:sz="4" w:space="0" w:color="auto"/>
              <w:right w:val="single" w:sz="4" w:space="0" w:color="auto"/>
            </w:tcBorders>
            <w:noWrap/>
            <w:vAlign w:val="center"/>
          </w:tcPr>
          <w:p w14:paraId="719DB2FC" w14:textId="27D7336E" w:rsidR="00174E65" w:rsidRDefault="00174E65" w:rsidP="00887604">
            <w:pPr>
              <w:spacing w:after="0" w:line="240" w:lineRule="auto"/>
              <w:rPr>
                <w:color w:val="000000"/>
                <w:sz w:val="20"/>
                <w:szCs w:val="20"/>
              </w:rPr>
            </w:pPr>
            <w:r>
              <w:rPr>
                <w:color w:val="000000"/>
                <w:sz w:val="20"/>
                <w:szCs w:val="20"/>
              </w:rPr>
              <w:t>Draft Report</w:t>
            </w:r>
          </w:p>
        </w:tc>
        <w:tc>
          <w:tcPr>
            <w:tcW w:w="1207" w:type="dxa"/>
            <w:tcBorders>
              <w:top w:val="nil"/>
              <w:left w:val="nil"/>
              <w:bottom w:val="single" w:sz="4" w:space="0" w:color="auto"/>
              <w:right w:val="single" w:sz="4" w:space="0" w:color="auto"/>
            </w:tcBorders>
            <w:noWrap/>
            <w:vAlign w:val="center"/>
          </w:tcPr>
          <w:p w14:paraId="49E870E5" w14:textId="002A2E89" w:rsidR="00174E65" w:rsidRDefault="00174E65" w:rsidP="00887604">
            <w:pPr>
              <w:spacing w:after="0" w:line="240" w:lineRule="auto"/>
              <w:rPr>
                <w:color w:val="000000"/>
                <w:sz w:val="20"/>
                <w:szCs w:val="20"/>
              </w:rPr>
            </w:pPr>
            <w:r>
              <w:rPr>
                <w:color w:val="000000"/>
                <w:sz w:val="20"/>
                <w:szCs w:val="20"/>
              </w:rPr>
              <w:t>04/11/2025</w:t>
            </w:r>
          </w:p>
        </w:tc>
      </w:tr>
      <w:tr w:rsidR="00174E65" w:rsidRPr="00001C7B" w14:paraId="3A0A6132" w14:textId="77777777" w:rsidTr="00174E65">
        <w:trPr>
          <w:trHeight w:val="350"/>
          <w:jc w:val="center"/>
        </w:trPr>
        <w:tc>
          <w:tcPr>
            <w:tcW w:w="639" w:type="dxa"/>
            <w:tcBorders>
              <w:top w:val="nil"/>
              <w:left w:val="single" w:sz="4" w:space="0" w:color="auto"/>
              <w:bottom w:val="single" w:sz="4" w:space="0" w:color="auto"/>
              <w:right w:val="single" w:sz="4" w:space="0" w:color="auto"/>
            </w:tcBorders>
            <w:noWrap/>
            <w:vAlign w:val="center"/>
          </w:tcPr>
          <w:p w14:paraId="3029B7E7" w14:textId="77777777" w:rsidR="00174E65" w:rsidRDefault="00174E65" w:rsidP="00887604">
            <w:pPr>
              <w:spacing w:after="0" w:line="240" w:lineRule="auto"/>
              <w:rPr>
                <w:color w:val="000000"/>
                <w:sz w:val="20"/>
                <w:szCs w:val="20"/>
              </w:rPr>
            </w:pPr>
            <w:r>
              <w:rPr>
                <w:color w:val="000000"/>
                <w:sz w:val="20"/>
                <w:szCs w:val="20"/>
              </w:rPr>
              <w:t>7</w:t>
            </w:r>
          </w:p>
        </w:tc>
        <w:tc>
          <w:tcPr>
            <w:tcW w:w="3207" w:type="dxa"/>
            <w:tcBorders>
              <w:top w:val="single" w:sz="4" w:space="0" w:color="auto"/>
              <w:left w:val="nil"/>
              <w:bottom w:val="single" w:sz="4" w:space="0" w:color="auto"/>
              <w:right w:val="single" w:sz="4" w:space="0" w:color="auto"/>
            </w:tcBorders>
            <w:noWrap/>
            <w:vAlign w:val="center"/>
          </w:tcPr>
          <w:p w14:paraId="4B80F2C2" w14:textId="7AFC1B32" w:rsidR="00174E65" w:rsidRDefault="00174E65" w:rsidP="00887604">
            <w:pPr>
              <w:spacing w:after="0" w:line="240" w:lineRule="auto"/>
              <w:rPr>
                <w:color w:val="000000"/>
                <w:sz w:val="20"/>
                <w:szCs w:val="20"/>
              </w:rPr>
            </w:pPr>
            <w:r>
              <w:rPr>
                <w:color w:val="000000"/>
                <w:sz w:val="20"/>
                <w:szCs w:val="20"/>
              </w:rPr>
              <w:t>Final Report</w:t>
            </w:r>
          </w:p>
        </w:tc>
        <w:tc>
          <w:tcPr>
            <w:tcW w:w="1207" w:type="dxa"/>
            <w:tcBorders>
              <w:top w:val="single" w:sz="4" w:space="0" w:color="auto"/>
              <w:left w:val="nil"/>
              <w:bottom w:val="single" w:sz="4" w:space="0" w:color="auto"/>
              <w:right w:val="single" w:sz="4" w:space="0" w:color="auto"/>
            </w:tcBorders>
            <w:noWrap/>
            <w:vAlign w:val="center"/>
          </w:tcPr>
          <w:p w14:paraId="2CEDCE26" w14:textId="514EDED3" w:rsidR="00174E65" w:rsidRDefault="00174E65" w:rsidP="00887604">
            <w:pPr>
              <w:spacing w:after="0" w:line="240" w:lineRule="auto"/>
              <w:rPr>
                <w:color w:val="000000"/>
                <w:sz w:val="20"/>
                <w:szCs w:val="20"/>
              </w:rPr>
            </w:pPr>
            <w:r>
              <w:rPr>
                <w:color w:val="000000"/>
                <w:sz w:val="20"/>
                <w:szCs w:val="20"/>
              </w:rPr>
              <w:t>25/11/2025</w:t>
            </w:r>
          </w:p>
        </w:tc>
      </w:tr>
    </w:tbl>
    <w:p w14:paraId="3DAC67C3" w14:textId="77777777" w:rsidR="00174E65" w:rsidRPr="00174E65" w:rsidRDefault="00174E65" w:rsidP="00B95057">
      <w:pPr>
        <w:rPr>
          <w:rFonts w:ascii="Arial" w:hAnsi="Arial" w:cs="Arial"/>
          <w:sz w:val="20"/>
          <w:szCs w:val="20"/>
        </w:rPr>
      </w:pPr>
    </w:p>
    <w:p w14:paraId="40AE1421" w14:textId="087171C1" w:rsidR="00B95057" w:rsidRDefault="00B95057" w:rsidP="00B95057">
      <w:pPr>
        <w:rPr>
          <w:rFonts w:ascii="Arial" w:hAnsi="Arial" w:cs="Arial"/>
          <w:i/>
          <w:iCs/>
          <w:sz w:val="20"/>
          <w:szCs w:val="20"/>
        </w:rPr>
      </w:pPr>
      <w:r>
        <w:rPr>
          <w:rFonts w:ascii="Arial" w:hAnsi="Arial" w:cs="Arial"/>
          <w:sz w:val="20"/>
          <w:szCs w:val="20"/>
        </w:rPr>
        <w:t xml:space="preserve">C. </w:t>
      </w:r>
      <w:r w:rsidRPr="00B95057">
        <w:rPr>
          <w:rFonts w:ascii="Arial" w:hAnsi="Arial" w:cs="Arial"/>
          <w:i/>
          <w:iCs/>
          <w:sz w:val="20"/>
          <w:szCs w:val="20"/>
        </w:rPr>
        <w:t>Identify any risks/ issues</w:t>
      </w:r>
      <w:r>
        <w:rPr>
          <w:rFonts w:ascii="Arial" w:hAnsi="Arial" w:cs="Arial"/>
          <w:i/>
          <w:iCs/>
          <w:sz w:val="20"/>
          <w:szCs w:val="20"/>
        </w:rPr>
        <w:t xml:space="preserve"> that may impact the progress of your work and how you would intend to mitigate them.</w:t>
      </w:r>
    </w:p>
    <w:p w14:paraId="2AF70455" w14:textId="77777777" w:rsidR="00174E65" w:rsidRDefault="00174E65" w:rsidP="00174E65">
      <w:pPr>
        <w:pStyle w:val="ListParagraph"/>
        <w:numPr>
          <w:ilvl w:val="0"/>
          <w:numId w:val="6"/>
        </w:numPr>
        <w:rPr>
          <w:rFonts w:ascii="Arial" w:hAnsi="Arial" w:cs="Arial"/>
          <w:sz w:val="22"/>
          <w:szCs w:val="22"/>
        </w:rPr>
      </w:pPr>
      <w:r w:rsidRPr="00174E65">
        <w:rPr>
          <w:rFonts w:ascii="Arial" w:hAnsi="Arial" w:cs="Arial"/>
          <w:b/>
          <w:bCs/>
          <w:sz w:val="22"/>
          <w:szCs w:val="22"/>
        </w:rPr>
        <w:t>Risk:</w:t>
      </w:r>
      <w:r w:rsidRPr="00174E65">
        <w:rPr>
          <w:rFonts w:ascii="Arial" w:hAnsi="Arial" w:cs="Arial"/>
          <w:sz w:val="22"/>
          <w:szCs w:val="22"/>
        </w:rPr>
        <w:t xml:space="preserve"> The algorithms for reformation and optimization could be more complex than anticipated, causing delays.</w:t>
      </w:r>
    </w:p>
    <w:p w14:paraId="75977491" w14:textId="2C713180" w:rsidR="00174E65" w:rsidRPr="00174E65" w:rsidRDefault="00174E65" w:rsidP="00174E65">
      <w:pPr>
        <w:pStyle w:val="ListParagraph"/>
        <w:numPr>
          <w:ilvl w:val="1"/>
          <w:numId w:val="6"/>
        </w:numPr>
        <w:rPr>
          <w:rFonts w:ascii="Arial" w:hAnsi="Arial" w:cs="Arial"/>
          <w:sz w:val="22"/>
          <w:szCs w:val="22"/>
        </w:rPr>
      </w:pPr>
      <w:r w:rsidRPr="00174E65">
        <w:rPr>
          <w:rFonts w:ascii="Arial" w:hAnsi="Arial" w:cs="Arial"/>
          <w:b/>
          <w:bCs/>
          <w:sz w:val="22"/>
          <w:szCs w:val="22"/>
        </w:rPr>
        <w:t>Mitigation:</w:t>
      </w:r>
      <w:r w:rsidRPr="00174E65">
        <w:rPr>
          <w:rFonts w:ascii="Arial" w:hAnsi="Arial" w:cs="Arial"/>
          <w:sz w:val="22"/>
          <w:szCs w:val="22"/>
        </w:rPr>
        <w:t xml:space="preserve"> The use of a rapid prototyping methodology allows for quick iteration. </w:t>
      </w:r>
      <w:r>
        <w:rPr>
          <w:rFonts w:ascii="Arial" w:hAnsi="Arial" w:cs="Arial"/>
          <w:sz w:val="22"/>
          <w:szCs w:val="22"/>
        </w:rPr>
        <w:t xml:space="preserve">Each iteration is its own finished state and problems should be identified earlier and easier. There are two individuals that are experts </w:t>
      </w:r>
      <w:r w:rsidR="00490114">
        <w:rPr>
          <w:rFonts w:ascii="Arial" w:hAnsi="Arial" w:cs="Arial"/>
          <w:sz w:val="22"/>
          <w:szCs w:val="22"/>
        </w:rPr>
        <w:t xml:space="preserve">in simulation and control theory </w:t>
      </w:r>
      <w:r>
        <w:rPr>
          <w:rFonts w:ascii="Arial" w:hAnsi="Arial" w:cs="Arial"/>
          <w:sz w:val="22"/>
          <w:szCs w:val="22"/>
        </w:rPr>
        <w:t xml:space="preserve">I can </w:t>
      </w:r>
      <w:r w:rsidR="00490114">
        <w:rPr>
          <w:rFonts w:ascii="Arial" w:hAnsi="Arial" w:cs="Arial"/>
          <w:sz w:val="22"/>
          <w:szCs w:val="22"/>
        </w:rPr>
        <w:t>ask for assistance. They would likely be able to clarify any confusion with complex algorithms.</w:t>
      </w:r>
    </w:p>
    <w:p w14:paraId="51563298" w14:textId="01304811" w:rsidR="00174E65" w:rsidRDefault="00174E65" w:rsidP="00174E65">
      <w:pPr>
        <w:pStyle w:val="ListParagraph"/>
        <w:numPr>
          <w:ilvl w:val="0"/>
          <w:numId w:val="6"/>
        </w:numPr>
        <w:rPr>
          <w:rFonts w:ascii="Arial" w:hAnsi="Arial" w:cs="Arial"/>
          <w:sz w:val="22"/>
          <w:szCs w:val="22"/>
        </w:rPr>
      </w:pPr>
      <w:r w:rsidRPr="00174E65">
        <w:rPr>
          <w:rFonts w:ascii="Arial" w:hAnsi="Arial" w:cs="Arial"/>
          <w:b/>
          <w:bCs/>
          <w:sz w:val="22"/>
          <w:szCs w:val="22"/>
        </w:rPr>
        <w:t>Risk:</w:t>
      </w:r>
      <w:r w:rsidRPr="00174E65">
        <w:rPr>
          <w:rFonts w:ascii="Arial" w:hAnsi="Arial" w:cs="Arial"/>
          <w:sz w:val="22"/>
          <w:szCs w:val="22"/>
        </w:rPr>
        <w:t xml:space="preserve"> </w:t>
      </w:r>
      <w:r>
        <w:rPr>
          <w:rFonts w:ascii="Arial" w:hAnsi="Arial" w:cs="Arial"/>
          <w:sz w:val="22"/>
          <w:szCs w:val="22"/>
        </w:rPr>
        <w:t>Project falls behind schedule</w:t>
      </w:r>
      <w:r w:rsidR="00490114">
        <w:rPr>
          <w:rFonts w:ascii="Arial" w:hAnsi="Arial" w:cs="Arial"/>
          <w:sz w:val="22"/>
          <w:szCs w:val="22"/>
        </w:rPr>
        <w:t xml:space="preserve"> because of strict time schedule.</w:t>
      </w:r>
    </w:p>
    <w:p w14:paraId="72DFC7AF" w14:textId="4BACFCA8" w:rsidR="00174E65" w:rsidRPr="00174E65" w:rsidRDefault="00174E65" w:rsidP="00174E65">
      <w:pPr>
        <w:pStyle w:val="ListParagraph"/>
        <w:numPr>
          <w:ilvl w:val="1"/>
          <w:numId w:val="6"/>
        </w:numPr>
        <w:rPr>
          <w:rFonts w:ascii="Arial" w:hAnsi="Arial" w:cs="Arial"/>
          <w:sz w:val="22"/>
          <w:szCs w:val="22"/>
        </w:rPr>
      </w:pPr>
      <w:r w:rsidRPr="00174E65">
        <w:rPr>
          <w:rFonts w:ascii="Arial" w:hAnsi="Arial" w:cs="Arial"/>
          <w:b/>
          <w:bCs/>
          <w:sz w:val="22"/>
          <w:szCs w:val="22"/>
        </w:rPr>
        <w:t>Mitigation:</w:t>
      </w:r>
      <w:r w:rsidRPr="00174E65">
        <w:rPr>
          <w:rFonts w:ascii="Arial" w:hAnsi="Arial" w:cs="Arial"/>
          <w:sz w:val="22"/>
          <w:szCs w:val="22"/>
        </w:rPr>
        <w:t xml:space="preserve"> </w:t>
      </w:r>
      <w:r w:rsidR="00490114">
        <w:rPr>
          <w:rFonts w:ascii="Arial" w:hAnsi="Arial" w:cs="Arial"/>
          <w:sz w:val="22"/>
          <w:szCs w:val="22"/>
        </w:rPr>
        <w:t xml:space="preserve">Some buffer time is built into the project schedule. </w:t>
      </w:r>
      <w:r>
        <w:rPr>
          <w:rFonts w:ascii="Arial" w:hAnsi="Arial" w:cs="Arial"/>
          <w:sz w:val="22"/>
          <w:szCs w:val="22"/>
        </w:rPr>
        <w:t>Bi-weekly</w:t>
      </w:r>
      <w:r w:rsidR="00490114">
        <w:rPr>
          <w:rFonts w:ascii="Arial" w:hAnsi="Arial" w:cs="Arial"/>
          <w:sz w:val="22"/>
          <w:szCs w:val="22"/>
        </w:rPr>
        <w:t xml:space="preserve"> meetings with Dr. Watson and weekly email updates should also help with pacing.</w:t>
      </w:r>
    </w:p>
    <w:p w14:paraId="24EDC974" w14:textId="77777777" w:rsidR="00174E65" w:rsidRPr="00174E65" w:rsidRDefault="00174E65" w:rsidP="00174E65">
      <w:pPr>
        <w:ind w:left="360"/>
        <w:rPr>
          <w:rFonts w:ascii="Arial" w:hAnsi="Arial" w:cs="Arial"/>
          <w:sz w:val="22"/>
          <w:szCs w:val="22"/>
        </w:rPr>
      </w:pPr>
    </w:p>
    <w:p w14:paraId="58270558" w14:textId="77777777" w:rsidR="00B95057" w:rsidRPr="00B95057" w:rsidRDefault="00B95057" w:rsidP="00B95057">
      <w:pPr>
        <w:rPr>
          <w:rFonts w:ascii="Arial" w:hAnsi="Arial" w:cs="Arial"/>
          <w:sz w:val="20"/>
          <w:szCs w:val="20"/>
        </w:rPr>
      </w:pPr>
    </w:p>
    <w:p w14:paraId="12992BB0" w14:textId="77777777" w:rsidR="00296EF6" w:rsidRDefault="00296EF6" w:rsidP="00AA0785">
      <w:pPr>
        <w:jc w:val="both"/>
        <w:rPr>
          <w:rFonts w:ascii="Arial" w:hAnsi="Arial" w:cs="Arial"/>
          <w:sz w:val="20"/>
          <w:szCs w:val="20"/>
        </w:rPr>
      </w:pPr>
    </w:p>
    <w:p w14:paraId="77BCC875" w14:textId="77777777" w:rsidR="00322230" w:rsidRDefault="00322230" w:rsidP="00AA0785">
      <w:pPr>
        <w:jc w:val="both"/>
        <w:rPr>
          <w:rFonts w:ascii="Arial" w:hAnsi="Arial" w:cs="Arial"/>
          <w:sz w:val="20"/>
          <w:szCs w:val="20"/>
        </w:rPr>
      </w:pPr>
    </w:p>
    <w:p w14:paraId="082B294E" w14:textId="77777777" w:rsidR="00296EF6" w:rsidRDefault="00296EF6" w:rsidP="00AA0785">
      <w:pPr>
        <w:jc w:val="both"/>
        <w:rPr>
          <w:rFonts w:ascii="Arial" w:hAnsi="Arial" w:cs="Arial"/>
          <w:sz w:val="20"/>
          <w:szCs w:val="20"/>
        </w:rPr>
      </w:pPr>
    </w:p>
    <w:p w14:paraId="577731F8" w14:textId="77777777" w:rsidR="00296EF6" w:rsidRDefault="00296EF6" w:rsidP="00AA0785">
      <w:pPr>
        <w:jc w:val="both"/>
        <w:rPr>
          <w:rFonts w:ascii="Arial" w:hAnsi="Arial" w:cs="Arial"/>
          <w:sz w:val="20"/>
          <w:szCs w:val="20"/>
        </w:rPr>
      </w:pPr>
    </w:p>
    <w:p w14:paraId="276A2624" w14:textId="016C1E5A" w:rsidR="00296EF6" w:rsidRDefault="00296EF6" w:rsidP="00296EF6">
      <w:pPr>
        <w:jc w:val="center"/>
        <w:rPr>
          <w:rFonts w:ascii="Arial" w:hAnsi="Arial" w:cs="Arial"/>
          <w:sz w:val="20"/>
          <w:szCs w:val="20"/>
        </w:rPr>
      </w:pPr>
      <w:r>
        <w:rPr>
          <w:rFonts w:ascii="Arial" w:hAnsi="Arial" w:cs="Arial"/>
          <w:sz w:val="20"/>
          <w:szCs w:val="20"/>
        </w:rPr>
        <w:lastRenderedPageBreak/>
        <w:t>REFERENCES</w:t>
      </w:r>
    </w:p>
    <w:p w14:paraId="4D099A58" w14:textId="77777777" w:rsidR="002D489A" w:rsidRDefault="002D489A" w:rsidP="002D489A">
      <w:pPr>
        <w:pStyle w:val="p1"/>
        <w:rPr>
          <w:rFonts w:ascii="Arial" w:hAnsi="Arial" w:cs="Arial"/>
          <w:color w:val="auto"/>
          <w:sz w:val="20"/>
          <w:szCs w:val="20"/>
        </w:rPr>
      </w:pPr>
      <w:r w:rsidRPr="002D489A">
        <w:rPr>
          <w:rFonts w:ascii="Arial" w:hAnsi="Arial" w:cs="Arial"/>
          <w:color w:val="auto"/>
          <w:sz w:val="20"/>
          <w:szCs w:val="20"/>
        </w:rPr>
        <w:t>[1]</w:t>
      </w:r>
      <w:r w:rsidRPr="002D489A">
        <w:rPr>
          <w:rFonts w:ascii="Arial" w:hAnsi="Arial" w:cs="Arial"/>
          <w:color w:val="auto"/>
          <w:sz w:val="20"/>
          <w:szCs w:val="20"/>
        </w:rPr>
        <w:tab/>
        <w:t xml:space="preserve">M. de Queiroz, X. Cai, M. Feemster, </w:t>
      </w:r>
      <w:r w:rsidRPr="002D489A">
        <w:rPr>
          <w:rFonts w:ascii="Arial" w:hAnsi="Arial" w:cs="Arial"/>
          <w:i/>
          <w:iCs/>
          <w:color w:val="auto"/>
          <w:sz w:val="20"/>
          <w:szCs w:val="20"/>
        </w:rPr>
        <w:t>Formation Control of Multi-Agent Systems: A Graph Rigidity Approach</w:t>
      </w:r>
      <w:r w:rsidRPr="002D489A">
        <w:rPr>
          <w:rFonts w:ascii="Arial" w:hAnsi="Arial" w:cs="Arial"/>
          <w:color w:val="auto"/>
          <w:sz w:val="20"/>
          <w:szCs w:val="20"/>
        </w:rPr>
        <w:t>, in Dynamics and Control of Electromechanical Systems, Hoboken, NJ, USA: Wiley &amp; Sons, Inc., 2019.</w:t>
      </w:r>
    </w:p>
    <w:p w14:paraId="61589524" w14:textId="77777777" w:rsidR="002D489A" w:rsidRDefault="002D489A" w:rsidP="002D489A">
      <w:pPr>
        <w:pStyle w:val="p1"/>
        <w:rPr>
          <w:rFonts w:ascii="Arial" w:hAnsi="Arial" w:cs="Arial"/>
          <w:color w:val="auto"/>
          <w:sz w:val="20"/>
          <w:szCs w:val="20"/>
        </w:rPr>
      </w:pPr>
      <w:r w:rsidRPr="002D489A">
        <w:rPr>
          <w:rFonts w:ascii="Arial" w:hAnsi="Arial" w:cs="Arial"/>
          <w:color w:val="auto"/>
          <w:sz w:val="20"/>
          <w:szCs w:val="20"/>
        </w:rPr>
        <w:t>[2]</w:t>
      </w:r>
      <w:r w:rsidRPr="002D489A">
        <w:rPr>
          <w:rFonts w:ascii="Arial" w:hAnsi="Arial" w:cs="Arial"/>
          <w:color w:val="auto"/>
          <w:sz w:val="20"/>
          <w:szCs w:val="20"/>
        </w:rPr>
        <w:tab/>
        <w:t xml:space="preserve">J. J. Nutaro, </w:t>
      </w:r>
      <w:r w:rsidRPr="002D489A">
        <w:rPr>
          <w:rFonts w:ascii="Arial" w:hAnsi="Arial" w:cs="Arial"/>
          <w:i/>
          <w:iCs/>
          <w:color w:val="auto"/>
          <w:sz w:val="20"/>
          <w:szCs w:val="20"/>
        </w:rPr>
        <w:t>Building Software for Simulation: Theory and Algorithms with Applications in C++</w:t>
      </w:r>
      <w:r w:rsidRPr="002D489A">
        <w:rPr>
          <w:rFonts w:ascii="Arial" w:hAnsi="Arial" w:cs="Arial"/>
          <w:color w:val="auto"/>
          <w:sz w:val="20"/>
          <w:szCs w:val="20"/>
        </w:rPr>
        <w:t>. Hoboken, NJ, USA: John Wiley &amp; Sons, Inc., 2011.</w:t>
      </w:r>
    </w:p>
    <w:p w14:paraId="6435BE40" w14:textId="1E15F88D" w:rsidR="00A570D0" w:rsidRPr="000641AE" w:rsidRDefault="00A570D0" w:rsidP="00A570D0">
      <w:pPr>
        <w:pStyle w:val="p1"/>
        <w:rPr>
          <w:color w:val="auto"/>
          <w:sz w:val="22"/>
          <w:szCs w:val="22"/>
        </w:rPr>
      </w:pPr>
      <w:r>
        <w:rPr>
          <w:color w:val="auto"/>
          <w:sz w:val="22"/>
          <w:szCs w:val="22"/>
        </w:rPr>
        <w:t>[3]</w:t>
      </w:r>
      <w:r>
        <w:rPr>
          <w:color w:val="auto"/>
          <w:sz w:val="22"/>
          <w:szCs w:val="22"/>
        </w:rPr>
        <w:tab/>
        <w:t xml:space="preserve">H.S. Ahn, </w:t>
      </w:r>
      <w:r>
        <w:rPr>
          <w:i/>
          <w:iCs/>
          <w:color w:val="auto"/>
          <w:sz w:val="22"/>
          <w:szCs w:val="22"/>
        </w:rPr>
        <w:t>Formation Control: Approaches for Distributed Agents</w:t>
      </w:r>
      <w:r>
        <w:rPr>
          <w:color w:val="auto"/>
          <w:sz w:val="22"/>
          <w:szCs w:val="22"/>
        </w:rPr>
        <w:t>, in Studies in Systems, Decision and Control, Vol. 205, Cham, Switzerland: Springer Nature, 2020.</w:t>
      </w:r>
    </w:p>
    <w:p w14:paraId="7CD086AC" w14:textId="5F68F0D9" w:rsidR="00A570D0" w:rsidRDefault="00A570D0" w:rsidP="00A570D0">
      <w:pPr>
        <w:pStyle w:val="p1"/>
        <w:rPr>
          <w:color w:val="auto"/>
          <w:sz w:val="22"/>
          <w:szCs w:val="22"/>
        </w:rPr>
      </w:pPr>
      <w:r>
        <w:rPr>
          <w:color w:val="auto"/>
          <w:sz w:val="22"/>
          <w:szCs w:val="22"/>
        </w:rPr>
        <w:t>[4]</w:t>
      </w:r>
      <w:r>
        <w:rPr>
          <w:color w:val="auto"/>
          <w:sz w:val="22"/>
          <w:szCs w:val="22"/>
        </w:rPr>
        <w:tab/>
        <w:t xml:space="preserve">S. He, M. Wang, S. Dai, F. Luo, “Leader-Follower Formation Control of USVs with Prescribed Performance and Collision Avoidance”, </w:t>
      </w:r>
      <w:r>
        <w:rPr>
          <w:i/>
          <w:iCs/>
          <w:color w:val="auto"/>
          <w:sz w:val="22"/>
          <w:szCs w:val="22"/>
        </w:rPr>
        <w:t>IEEE</w:t>
      </w:r>
      <w:r>
        <w:rPr>
          <w:color w:val="auto"/>
          <w:sz w:val="22"/>
          <w:szCs w:val="22"/>
        </w:rPr>
        <w:t>, Vol. 15, No. 1, pp. 572-581, Jan 2019.</w:t>
      </w:r>
    </w:p>
    <w:p w14:paraId="7F468310" w14:textId="27BA4269" w:rsidR="00E359E1" w:rsidRPr="00AE12EB" w:rsidRDefault="00E359E1" w:rsidP="00E359E1">
      <w:pPr>
        <w:pStyle w:val="p1"/>
        <w:rPr>
          <w:color w:val="auto"/>
          <w:sz w:val="22"/>
          <w:szCs w:val="22"/>
        </w:rPr>
      </w:pPr>
      <w:r w:rsidRPr="00AE12EB">
        <w:rPr>
          <w:color w:val="auto"/>
          <w:sz w:val="22"/>
          <w:szCs w:val="22"/>
        </w:rPr>
        <w:t>[</w:t>
      </w:r>
      <w:r>
        <w:rPr>
          <w:color w:val="auto"/>
          <w:sz w:val="22"/>
          <w:szCs w:val="22"/>
        </w:rPr>
        <w:t>5</w:t>
      </w:r>
      <w:r w:rsidRPr="00AE12EB">
        <w:rPr>
          <w:color w:val="auto"/>
          <w:sz w:val="22"/>
          <w:szCs w:val="22"/>
        </w:rPr>
        <w:t>]</w:t>
      </w:r>
      <w:r w:rsidRPr="00AE12EB">
        <w:rPr>
          <w:color w:val="auto"/>
          <w:sz w:val="22"/>
          <w:szCs w:val="22"/>
        </w:rPr>
        <w:tab/>
        <w:t xml:space="preserve">L. Delligatti, </w:t>
      </w:r>
      <w:r w:rsidRPr="00AE12EB">
        <w:rPr>
          <w:i/>
          <w:iCs/>
          <w:color w:val="auto"/>
          <w:sz w:val="22"/>
          <w:szCs w:val="22"/>
        </w:rPr>
        <w:t>SysML Distilled: a Brief Guide to the Systems Modeling Language</w:t>
      </w:r>
      <w:r w:rsidRPr="00AE12EB">
        <w:rPr>
          <w:color w:val="auto"/>
          <w:sz w:val="22"/>
          <w:szCs w:val="22"/>
        </w:rPr>
        <w:t>. Upper Saddle River, NJ, USA: Addison-Wesley, 2014.</w:t>
      </w:r>
    </w:p>
    <w:p w14:paraId="4F1EEE41" w14:textId="2129B092" w:rsidR="00E359E1" w:rsidRDefault="00E359E1" w:rsidP="00E359E1">
      <w:pPr>
        <w:pStyle w:val="p1"/>
        <w:rPr>
          <w:color w:val="auto"/>
          <w:sz w:val="22"/>
          <w:szCs w:val="22"/>
        </w:rPr>
      </w:pPr>
      <w:r w:rsidRPr="00AE12EB">
        <w:rPr>
          <w:color w:val="auto"/>
          <w:sz w:val="22"/>
          <w:szCs w:val="22"/>
        </w:rPr>
        <w:t>[</w:t>
      </w:r>
      <w:r>
        <w:rPr>
          <w:color w:val="auto"/>
          <w:sz w:val="22"/>
          <w:szCs w:val="22"/>
        </w:rPr>
        <w:t>6</w:t>
      </w:r>
      <w:r w:rsidRPr="00AE12EB">
        <w:rPr>
          <w:color w:val="auto"/>
          <w:sz w:val="22"/>
          <w:szCs w:val="22"/>
        </w:rPr>
        <w:t>]</w:t>
      </w:r>
      <w:r w:rsidRPr="00AE12EB">
        <w:rPr>
          <w:color w:val="auto"/>
          <w:sz w:val="22"/>
          <w:szCs w:val="22"/>
        </w:rPr>
        <w:tab/>
      </w:r>
      <w:r w:rsidRPr="00AE12EB">
        <w:rPr>
          <w:i/>
          <w:iCs/>
          <w:color w:val="auto"/>
          <w:sz w:val="22"/>
          <w:szCs w:val="22"/>
        </w:rPr>
        <w:t>Systems Engineering Handbook</w:t>
      </w:r>
      <w:r w:rsidRPr="00AE12EB">
        <w:rPr>
          <w:color w:val="auto"/>
          <w:sz w:val="22"/>
          <w:szCs w:val="22"/>
        </w:rPr>
        <w:t>, 5th ed., International Council on Systems Engineering, Hoboken, NJ, USA, 2023.</w:t>
      </w:r>
    </w:p>
    <w:p w14:paraId="70A70DC0" w14:textId="3C392C42" w:rsidR="00E359E1" w:rsidRDefault="00E359E1" w:rsidP="00E359E1">
      <w:pPr>
        <w:pStyle w:val="p1"/>
        <w:rPr>
          <w:color w:val="auto"/>
          <w:sz w:val="22"/>
          <w:szCs w:val="22"/>
        </w:rPr>
      </w:pPr>
      <w:r>
        <w:rPr>
          <w:color w:val="auto"/>
          <w:sz w:val="22"/>
          <w:szCs w:val="22"/>
        </w:rPr>
        <w:t>[7]</w:t>
      </w:r>
      <w:r>
        <w:rPr>
          <w:color w:val="auto"/>
          <w:sz w:val="22"/>
          <w:szCs w:val="22"/>
        </w:rPr>
        <w:tab/>
      </w:r>
      <w:r w:rsidRPr="000641AE">
        <w:rPr>
          <w:color w:val="auto"/>
          <w:sz w:val="22"/>
          <w:szCs w:val="22"/>
        </w:rPr>
        <w:t xml:space="preserve">Object Management Group. SysML Open Source Project. </w:t>
      </w:r>
      <w:hyperlink r:id="rId7" w:history="1">
        <w:r w:rsidRPr="000641AE">
          <w:rPr>
            <w:rStyle w:val="Hyperlink"/>
            <w:sz w:val="22"/>
            <w:szCs w:val="22"/>
          </w:rPr>
          <w:t>https://sysml.org/</w:t>
        </w:r>
      </w:hyperlink>
      <w:r w:rsidRPr="000641AE">
        <w:rPr>
          <w:color w:val="auto"/>
          <w:sz w:val="22"/>
          <w:szCs w:val="22"/>
        </w:rPr>
        <w:t>. (accessed Aug 10, 2025).</w:t>
      </w:r>
    </w:p>
    <w:p w14:paraId="5923BA88" w14:textId="20632F96" w:rsidR="00A570D0" w:rsidRPr="00322230" w:rsidRDefault="0080443B" w:rsidP="002D489A">
      <w:pPr>
        <w:pStyle w:val="p1"/>
        <w:rPr>
          <w:color w:val="auto"/>
          <w:sz w:val="22"/>
          <w:szCs w:val="22"/>
        </w:rPr>
        <w:sectPr w:rsidR="00A570D0" w:rsidRPr="00322230" w:rsidSect="002D489A">
          <w:footerReference w:type="even" r:id="rId8"/>
          <w:footerReference w:type="default" r:id="rId9"/>
          <w:headerReference w:type="first" r:id="rId10"/>
          <w:pgSz w:w="12240" w:h="15840"/>
          <w:pgMar w:top="1440" w:right="1152" w:bottom="1440" w:left="1152" w:header="720" w:footer="720" w:gutter="0"/>
          <w:pgNumType w:start="0"/>
          <w:cols w:space="720"/>
          <w:formProt w:val="0"/>
          <w:titlePg/>
          <w:docGrid w:linePitch="299"/>
        </w:sectPr>
      </w:pPr>
      <w:r>
        <w:rPr>
          <w:color w:val="auto"/>
          <w:sz w:val="22"/>
          <w:szCs w:val="22"/>
        </w:rPr>
        <w:t>[8]</w:t>
      </w:r>
      <w:r>
        <w:rPr>
          <w:color w:val="auto"/>
          <w:sz w:val="22"/>
          <w:szCs w:val="22"/>
        </w:rPr>
        <w:tab/>
        <w:t xml:space="preserve">J. J. Nutaro. “smiz/adevs”. GitHub.  </w:t>
      </w:r>
      <w:hyperlink r:id="rId11" w:history="1">
        <w:r w:rsidRPr="00C57C34">
          <w:rPr>
            <w:rStyle w:val="Hyperlink"/>
            <w:sz w:val="22"/>
            <w:szCs w:val="22"/>
          </w:rPr>
          <w:t>https://github.com/smiz/adevs/tree/main</w:t>
        </w:r>
      </w:hyperlink>
      <w:r>
        <w:rPr>
          <w:color w:val="auto"/>
          <w:sz w:val="22"/>
          <w:szCs w:val="22"/>
        </w:rPr>
        <w:t>. (accessed Aug 08, 2025).</w:t>
      </w:r>
    </w:p>
    <w:p w14:paraId="3702A32B" w14:textId="0EFBE486" w:rsidR="00296EF6" w:rsidRDefault="00296EF6" w:rsidP="00296EF6">
      <w:pPr>
        <w:jc w:val="center"/>
        <w:rPr>
          <w:rFonts w:ascii="Arial" w:hAnsi="Arial" w:cs="Arial"/>
          <w:sz w:val="20"/>
          <w:szCs w:val="20"/>
        </w:rPr>
      </w:pPr>
      <w:r>
        <w:rPr>
          <w:rFonts w:ascii="Arial" w:hAnsi="Arial" w:cs="Arial"/>
          <w:sz w:val="20"/>
          <w:szCs w:val="20"/>
        </w:rPr>
        <w:lastRenderedPageBreak/>
        <w:t>APPENDIX A</w:t>
      </w:r>
    </w:p>
    <w:p w14:paraId="6F284D44" w14:textId="1296AC72" w:rsidR="00500D7E" w:rsidRDefault="006A4D41" w:rsidP="00296EF6">
      <w:pPr>
        <w:jc w:val="center"/>
        <w:rPr>
          <w:rFonts w:ascii="Arial" w:hAnsi="Arial" w:cs="Arial"/>
          <w:sz w:val="20"/>
          <w:szCs w:val="20"/>
        </w:rPr>
      </w:pPr>
      <w:r>
        <w:rPr>
          <w:rFonts w:ascii="Arial" w:hAnsi="Arial" w:cs="Arial"/>
          <w:sz w:val="20"/>
          <w:szCs w:val="20"/>
        </w:rPr>
        <w:t xml:space="preserve">Deployment, </w:t>
      </w:r>
      <w:r w:rsidR="00500D7E">
        <w:rPr>
          <w:rFonts w:ascii="Arial" w:hAnsi="Arial" w:cs="Arial"/>
          <w:sz w:val="20"/>
          <w:szCs w:val="20"/>
        </w:rPr>
        <w:t>Formation and Re</w:t>
      </w:r>
      <w:r>
        <w:rPr>
          <w:rFonts w:ascii="Arial" w:hAnsi="Arial" w:cs="Arial"/>
          <w:sz w:val="20"/>
          <w:szCs w:val="20"/>
        </w:rPr>
        <w:t>formation</w:t>
      </w:r>
    </w:p>
    <w:p w14:paraId="2D12C1B1" w14:textId="03AE2310" w:rsidR="00296EF6" w:rsidRDefault="00500D7E" w:rsidP="00296EF6">
      <w:pPr>
        <w:jc w:val="center"/>
        <w:rPr>
          <w:rFonts w:ascii="Arial" w:hAnsi="Arial" w:cs="Arial"/>
          <w:sz w:val="20"/>
          <w:szCs w:val="20"/>
        </w:rPr>
      </w:pPr>
      <w:r>
        <w:rPr>
          <w:rFonts w:ascii="Arial" w:hAnsi="Arial" w:cs="Arial"/>
          <w:noProof/>
          <w:sz w:val="20"/>
          <w:szCs w:val="20"/>
        </w:rPr>
        <w:drawing>
          <wp:inline distT="0" distB="0" distL="0" distR="0" wp14:anchorId="2B8D9E48" wp14:editId="0B982BB6">
            <wp:extent cx="3656523" cy="3656523"/>
            <wp:effectExtent l="0" t="0" r="1270" b="1270"/>
            <wp:docPr id="159931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867" cy="3667867"/>
                    </a:xfrm>
                    <a:prstGeom prst="rect">
                      <a:avLst/>
                    </a:prstGeom>
                    <a:noFill/>
                    <a:ln>
                      <a:noFill/>
                    </a:ln>
                  </pic:spPr>
                </pic:pic>
              </a:graphicData>
            </a:graphic>
          </wp:inline>
        </w:drawing>
      </w:r>
    </w:p>
    <w:p w14:paraId="0BF399BE" w14:textId="77777777" w:rsidR="006A4D41" w:rsidRDefault="006A4D41" w:rsidP="00296EF6">
      <w:pPr>
        <w:jc w:val="center"/>
        <w:rPr>
          <w:rFonts w:ascii="Arial" w:hAnsi="Arial" w:cs="Arial"/>
          <w:sz w:val="20"/>
          <w:szCs w:val="20"/>
        </w:rPr>
      </w:pPr>
    </w:p>
    <w:p w14:paraId="774DD7BD" w14:textId="614F8ADA" w:rsidR="006A4D41" w:rsidRDefault="006A4D41" w:rsidP="00296EF6">
      <w:pPr>
        <w:jc w:val="center"/>
        <w:rPr>
          <w:rFonts w:ascii="Arial" w:hAnsi="Arial" w:cs="Arial"/>
          <w:sz w:val="20"/>
          <w:szCs w:val="20"/>
        </w:rPr>
      </w:pPr>
      <w:r>
        <w:rPr>
          <w:rFonts w:ascii="Arial" w:hAnsi="Arial" w:cs="Arial"/>
          <w:sz w:val="20"/>
          <w:szCs w:val="20"/>
        </w:rPr>
        <w:t>APPENDIX B</w:t>
      </w:r>
    </w:p>
    <w:p w14:paraId="08920C68" w14:textId="2DF776E4" w:rsidR="006A4D41" w:rsidRDefault="006A4D41" w:rsidP="00296EF6">
      <w:pPr>
        <w:jc w:val="center"/>
        <w:rPr>
          <w:rFonts w:ascii="Arial" w:hAnsi="Arial" w:cs="Arial"/>
          <w:sz w:val="20"/>
          <w:szCs w:val="20"/>
        </w:rPr>
      </w:pPr>
      <w:r>
        <w:rPr>
          <w:rFonts w:ascii="Arial" w:hAnsi="Arial" w:cs="Arial"/>
          <w:sz w:val="20"/>
          <w:szCs w:val="20"/>
        </w:rPr>
        <w:t>Leader-Follower Structure</w:t>
      </w:r>
    </w:p>
    <w:p w14:paraId="535A2E0D" w14:textId="242D0B95"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61C80503" wp14:editId="69EC2AA6">
            <wp:extent cx="2011680" cy="2667635"/>
            <wp:effectExtent l="0" t="0" r="0" b="0"/>
            <wp:docPr id="792726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2667635"/>
                    </a:xfrm>
                    <a:prstGeom prst="rect">
                      <a:avLst/>
                    </a:prstGeom>
                    <a:noFill/>
                    <a:ln>
                      <a:noFill/>
                    </a:ln>
                  </pic:spPr>
                </pic:pic>
              </a:graphicData>
            </a:graphic>
          </wp:inline>
        </w:drawing>
      </w:r>
    </w:p>
    <w:p w14:paraId="450F3BE7" w14:textId="77777777" w:rsidR="006A4D41" w:rsidRDefault="006A4D41" w:rsidP="00296EF6">
      <w:pPr>
        <w:jc w:val="center"/>
        <w:rPr>
          <w:rFonts w:ascii="Arial" w:hAnsi="Arial" w:cs="Arial"/>
          <w:sz w:val="20"/>
          <w:szCs w:val="20"/>
        </w:rPr>
      </w:pPr>
    </w:p>
    <w:p w14:paraId="034BB584" w14:textId="544EB15F" w:rsidR="006A4D41" w:rsidRDefault="006A4D41" w:rsidP="00296EF6">
      <w:pPr>
        <w:jc w:val="center"/>
        <w:rPr>
          <w:rFonts w:ascii="Arial" w:hAnsi="Arial" w:cs="Arial"/>
          <w:sz w:val="20"/>
          <w:szCs w:val="20"/>
        </w:rPr>
      </w:pPr>
      <w:r>
        <w:rPr>
          <w:rFonts w:ascii="Arial" w:hAnsi="Arial" w:cs="Arial"/>
          <w:sz w:val="20"/>
          <w:szCs w:val="20"/>
        </w:rPr>
        <w:lastRenderedPageBreak/>
        <w:t>APPENDIX C</w:t>
      </w:r>
    </w:p>
    <w:p w14:paraId="295196B2" w14:textId="012106DE" w:rsidR="006A4D41" w:rsidRDefault="006A4D41" w:rsidP="00296EF6">
      <w:pPr>
        <w:jc w:val="center"/>
        <w:rPr>
          <w:rFonts w:ascii="Arial" w:hAnsi="Arial" w:cs="Arial"/>
          <w:sz w:val="20"/>
          <w:szCs w:val="20"/>
        </w:rPr>
      </w:pPr>
      <w:r>
        <w:rPr>
          <w:rFonts w:ascii="Arial" w:hAnsi="Arial" w:cs="Arial"/>
          <w:sz w:val="20"/>
          <w:szCs w:val="20"/>
        </w:rPr>
        <w:t>MBSE Structural Diagram of Limited Capability Autonomous Node</w:t>
      </w:r>
    </w:p>
    <w:p w14:paraId="559F435A" w14:textId="2289AFB2"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781458A7" wp14:editId="5ED32B6C">
            <wp:extent cx="5398936" cy="3293582"/>
            <wp:effectExtent l="0" t="0" r="0" b="2540"/>
            <wp:docPr id="228752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7313" cy="3304793"/>
                    </a:xfrm>
                    <a:prstGeom prst="rect">
                      <a:avLst/>
                    </a:prstGeom>
                    <a:noFill/>
                    <a:ln>
                      <a:noFill/>
                    </a:ln>
                  </pic:spPr>
                </pic:pic>
              </a:graphicData>
            </a:graphic>
          </wp:inline>
        </w:drawing>
      </w:r>
    </w:p>
    <w:p w14:paraId="0DD075B4" w14:textId="77777777" w:rsidR="006A4D41" w:rsidRDefault="006A4D41" w:rsidP="00296EF6">
      <w:pPr>
        <w:jc w:val="center"/>
        <w:rPr>
          <w:rFonts w:ascii="Arial" w:hAnsi="Arial" w:cs="Arial"/>
          <w:sz w:val="20"/>
          <w:szCs w:val="20"/>
        </w:rPr>
      </w:pPr>
    </w:p>
    <w:p w14:paraId="6831D80A" w14:textId="61801CCE" w:rsidR="006A4D41" w:rsidRDefault="006A4D41" w:rsidP="00296EF6">
      <w:pPr>
        <w:jc w:val="center"/>
        <w:rPr>
          <w:rFonts w:ascii="Arial" w:hAnsi="Arial" w:cs="Arial"/>
          <w:sz w:val="20"/>
          <w:szCs w:val="20"/>
        </w:rPr>
      </w:pPr>
      <w:r>
        <w:rPr>
          <w:rFonts w:ascii="Arial" w:hAnsi="Arial" w:cs="Arial"/>
          <w:sz w:val="20"/>
          <w:szCs w:val="20"/>
        </w:rPr>
        <w:t>APPENDIX D</w:t>
      </w:r>
    </w:p>
    <w:p w14:paraId="597E078B" w14:textId="3EEFE489" w:rsidR="006A4D41" w:rsidRDefault="006A4D41" w:rsidP="00296EF6">
      <w:pPr>
        <w:jc w:val="center"/>
        <w:rPr>
          <w:rFonts w:ascii="Arial" w:hAnsi="Arial" w:cs="Arial"/>
          <w:sz w:val="20"/>
          <w:szCs w:val="20"/>
        </w:rPr>
      </w:pPr>
      <w:r>
        <w:rPr>
          <w:rFonts w:ascii="Arial" w:hAnsi="Arial" w:cs="Arial"/>
          <w:sz w:val="20"/>
          <w:szCs w:val="20"/>
        </w:rPr>
        <w:t>Deployment Sequence Diagram</w:t>
      </w:r>
    </w:p>
    <w:p w14:paraId="00693231" w14:textId="09696B0A"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560AFBED" wp14:editId="7BD5EF2D">
            <wp:extent cx="5569889" cy="3403624"/>
            <wp:effectExtent l="0" t="0" r="0" b="6350"/>
            <wp:docPr id="8429378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3552" cy="3418084"/>
                    </a:xfrm>
                    <a:prstGeom prst="rect">
                      <a:avLst/>
                    </a:prstGeom>
                    <a:noFill/>
                    <a:ln>
                      <a:noFill/>
                    </a:ln>
                  </pic:spPr>
                </pic:pic>
              </a:graphicData>
            </a:graphic>
          </wp:inline>
        </w:drawing>
      </w:r>
    </w:p>
    <w:p w14:paraId="35465B16" w14:textId="77777777" w:rsidR="006A4D41" w:rsidRDefault="006A4D41" w:rsidP="00296EF6">
      <w:pPr>
        <w:jc w:val="center"/>
        <w:rPr>
          <w:rFonts w:ascii="Arial" w:hAnsi="Arial" w:cs="Arial"/>
          <w:sz w:val="20"/>
          <w:szCs w:val="20"/>
        </w:rPr>
      </w:pPr>
      <w:r>
        <w:rPr>
          <w:rFonts w:ascii="Arial" w:hAnsi="Arial" w:cs="Arial"/>
          <w:sz w:val="20"/>
          <w:szCs w:val="20"/>
        </w:rPr>
        <w:lastRenderedPageBreak/>
        <w:t>APPENDIX E</w:t>
      </w:r>
    </w:p>
    <w:p w14:paraId="7FE641B2" w14:textId="46BF9A5E" w:rsidR="006A4D41" w:rsidRDefault="006A4D41" w:rsidP="00296EF6">
      <w:pPr>
        <w:jc w:val="center"/>
        <w:rPr>
          <w:rFonts w:ascii="Arial" w:hAnsi="Arial" w:cs="Arial"/>
          <w:sz w:val="20"/>
          <w:szCs w:val="20"/>
        </w:rPr>
      </w:pPr>
      <w:r>
        <w:rPr>
          <w:rFonts w:ascii="Arial" w:hAnsi="Arial" w:cs="Arial"/>
          <w:sz w:val="20"/>
          <w:szCs w:val="20"/>
        </w:rPr>
        <w:t>Leader Selection Sequence Diagram</w:t>
      </w:r>
    </w:p>
    <w:p w14:paraId="0CCB6E2D" w14:textId="0C04F562" w:rsidR="006A4D41"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081BBB1F" wp14:editId="1A68A3E3">
            <wp:extent cx="5657353" cy="3295891"/>
            <wp:effectExtent l="0" t="0" r="635" b="0"/>
            <wp:docPr id="665818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9865" cy="3309006"/>
                    </a:xfrm>
                    <a:prstGeom prst="rect">
                      <a:avLst/>
                    </a:prstGeom>
                    <a:noFill/>
                    <a:ln>
                      <a:noFill/>
                    </a:ln>
                  </pic:spPr>
                </pic:pic>
              </a:graphicData>
            </a:graphic>
          </wp:inline>
        </w:drawing>
      </w:r>
    </w:p>
    <w:p w14:paraId="57FC9696" w14:textId="77777777" w:rsidR="006A4D41" w:rsidRDefault="006A4D41" w:rsidP="00296EF6">
      <w:pPr>
        <w:jc w:val="center"/>
        <w:rPr>
          <w:rFonts w:ascii="Arial" w:hAnsi="Arial" w:cs="Arial"/>
          <w:sz w:val="20"/>
          <w:szCs w:val="20"/>
        </w:rPr>
      </w:pPr>
    </w:p>
    <w:p w14:paraId="2EF29E80" w14:textId="6BAB792E" w:rsidR="006A4D41" w:rsidRDefault="006A4D41" w:rsidP="00296EF6">
      <w:pPr>
        <w:jc w:val="center"/>
        <w:rPr>
          <w:rFonts w:ascii="Arial" w:hAnsi="Arial" w:cs="Arial"/>
          <w:sz w:val="20"/>
          <w:szCs w:val="20"/>
        </w:rPr>
      </w:pPr>
      <w:r>
        <w:rPr>
          <w:rFonts w:ascii="Arial" w:hAnsi="Arial" w:cs="Arial"/>
          <w:sz w:val="20"/>
          <w:szCs w:val="20"/>
        </w:rPr>
        <w:t>APPENDIX F</w:t>
      </w:r>
    </w:p>
    <w:p w14:paraId="3353B9CE" w14:textId="753870D1" w:rsidR="006A4D41" w:rsidRDefault="006A4D41" w:rsidP="00296EF6">
      <w:pPr>
        <w:jc w:val="center"/>
        <w:rPr>
          <w:rFonts w:ascii="Arial" w:hAnsi="Arial" w:cs="Arial"/>
          <w:sz w:val="20"/>
          <w:szCs w:val="20"/>
        </w:rPr>
      </w:pPr>
      <w:r>
        <w:rPr>
          <w:rFonts w:ascii="Arial" w:hAnsi="Arial" w:cs="Arial"/>
          <w:sz w:val="20"/>
          <w:szCs w:val="20"/>
        </w:rPr>
        <w:t>Reformation Sequence Diagram</w:t>
      </w:r>
    </w:p>
    <w:p w14:paraId="4AAF406B" w14:textId="72C59D7A" w:rsidR="006A4D41" w:rsidRPr="00835F8A" w:rsidRDefault="006A4D41" w:rsidP="00296EF6">
      <w:pPr>
        <w:jc w:val="center"/>
        <w:rPr>
          <w:rFonts w:ascii="Arial" w:hAnsi="Arial" w:cs="Arial"/>
          <w:sz w:val="20"/>
          <w:szCs w:val="20"/>
        </w:rPr>
      </w:pPr>
      <w:r>
        <w:rPr>
          <w:rFonts w:ascii="Arial" w:hAnsi="Arial" w:cs="Arial"/>
          <w:noProof/>
          <w:sz w:val="20"/>
          <w:szCs w:val="20"/>
        </w:rPr>
        <w:drawing>
          <wp:inline distT="0" distB="0" distL="0" distR="0" wp14:anchorId="708D406D" wp14:editId="7E90BEAD">
            <wp:extent cx="5152445" cy="3391476"/>
            <wp:effectExtent l="0" t="0" r="0" b="0"/>
            <wp:docPr id="16438245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2089" cy="3404406"/>
                    </a:xfrm>
                    <a:prstGeom prst="rect">
                      <a:avLst/>
                    </a:prstGeom>
                    <a:noFill/>
                    <a:ln>
                      <a:noFill/>
                    </a:ln>
                  </pic:spPr>
                </pic:pic>
              </a:graphicData>
            </a:graphic>
          </wp:inline>
        </w:drawing>
      </w:r>
    </w:p>
    <w:sectPr w:rsidR="006A4D41" w:rsidRPr="00835F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9898A" w14:textId="77777777" w:rsidR="00A80295" w:rsidRDefault="00A80295">
      <w:pPr>
        <w:spacing w:after="0" w:line="240" w:lineRule="auto"/>
      </w:pPr>
      <w:r>
        <w:separator/>
      </w:r>
    </w:p>
  </w:endnote>
  <w:endnote w:type="continuationSeparator" w:id="0">
    <w:p w14:paraId="451E06AA" w14:textId="77777777" w:rsidR="00A80295" w:rsidRDefault="00A8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7CFCB" w14:textId="77777777" w:rsidR="002D489A" w:rsidRDefault="002D489A" w:rsidP="00574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8AB772A" w14:textId="77777777" w:rsidR="002D489A" w:rsidRDefault="002D489A" w:rsidP="006F05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0750617"/>
      <w:docPartObj>
        <w:docPartGallery w:val="Page Numbers (Bottom of Page)"/>
        <w:docPartUnique/>
      </w:docPartObj>
    </w:sdtPr>
    <w:sdtEndPr>
      <w:rPr>
        <w:noProof/>
      </w:rPr>
    </w:sdtEndPr>
    <w:sdtContent>
      <w:p w14:paraId="732D1CB9" w14:textId="77777777" w:rsidR="002D489A" w:rsidRDefault="002D489A">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24B3D2AE" w14:textId="77777777" w:rsidR="002D489A" w:rsidRDefault="002D489A" w:rsidP="006F0589">
    <w:pPr>
      <w:pStyle w:val="Footer"/>
      <w:ind w:left="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3A0EF" w14:textId="77777777" w:rsidR="00A80295" w:rsidRDefault="00A80295">
      <w:pPr>
        <w:spacing w:after="0" w:line="240" w:lineRule="auto"/>
      </w:pPr>
      <w:r>
        <w:separator/>
      </w:r>
    </w:p>
  </w:footnote>
  <w:footnote w:type="continuationSeparator" w:id="0">
    <w:p w14:paraId="59A85275" w14:textId="77777777" w:rsidR="00A80295" w:rsidRDefault="00A8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8A884" w14:textId="77777777" w:rsidR="002D489A" w:rsidRDefault="002D489A" w:rsidP="0096560A">
    <w:pPr>
      <w:pStyle w:val="Header"/>
    </w:pPr>
    <w:r>
      <w:tab/>
    </w:r>
    <w:r>
      <w:tab/>
      <w:t xml:space="preserve">                                                                                             Revised: 3/15/2021</w:t>
    </w:r>
    <w:r>
      <w:tab/>
    </w:r>
  </w:p>
  <w:p w14:paraId="5035D5D9" w14:textId="77777777" w:rsidR="002D489A" w:rsidRDefault="002D4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7524F"/>
    <w:multiLevelType w:val="hybridMultilevel"/>
    <w:tmpl w:val="A8FA0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16E06"/>
    <w:multiLevelType w:val="multilevel"/>
    <w:tmpl w:val="33EC6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52704"/>
    <w:multiLevelType w:val="hybridMultilevel"/>
    <w:tmpl w:val="FDD2F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212AF"/>
    <w:multiLevelType w:val="multilevel"/>
    <w:tmpl w:val="F6BE5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964BA"/>
    <w:multiLevelType w:val="hybridMultilevel"/>
    <w:tmpl w:val="DC5EAF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B649D"/>
    <w:multiLevelType w:val="hybridMultilevel"/>
    <w:tmpl w:val="289C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2507D4"/>
    <w:multiLevelType w:val="multilevel"/>
    <w:tmpl w:val="4AECC1A2"/>
    <w:lvl w:ilvl="0">
      <w:start w:val="1"/>
      <w:numFmt w:val="decimal"/>
      <w:lvlText w:val="%1."/>
      <w:lvlJc w:val="left"/>
      <w:pPr>
        <w:tabs>
          <w:tab w:val="num" w:pos="720"/>
        </w:tabs>
        <w:ind w:left="720" w:hanging="360"/>
      </w:pPr>
      <w:rPr>
        <w:rFonts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099717">
    <w:abstractNumId w:val="3"/>
  </w:num>
  <w:num w:numId="2" w16cid:durableId="1748989071">
    <w:abstractNumId w:val="0"/>
  </w:num>
  <w:num w:numId="3" w16cid:durableId="894269383">
    <w:abstractNumId w:val="5"/>
  </w:num>
  <w:num w:numId="4" w16cid:durableId="659189615">
    <w:abstractNumId w:val="2"/>
  </w:num>
  <w:num w:numId="5" w16cid:durableId="126244838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982689610">
    <w:abstractNumId w:val="6"/>
  </w:num>
  <w:num w:numId="7" w16cid:durableId="1095857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82"/>
    <w:rsid w:val="00020CEA"/>
    <w:rsid w:val="00026729"/>
    <w:rsid w:val="000656D8"/>
    <w:rsid w:val="000E261F"/>
    <w:rsid w:val="001102CA"/>
    <w:rsid w:val="00174E65"/>
    <w:rsid w:val="00195289"/>
    <w:rsid w:val="00282D38"/>
    <w:rsid w:val="00296EF6"/>
    <w:rsid w:val="002D489A"/>
    <w:rsid w:val="00322230"/>
    <w:rsid w:val="003333F3"/>
    <w:rsid w:val="004059BF"/>
    <w:rsid w:val="00465D4B"/>
    <w:rsid w:val="00490114"/>
    <w:rsid w:val="00500D7E"/>
    <w:rsid w:val="00630782"/>
    <w:rsid w:val="006A4D41"/>
    <w:rsid w:val="0080443B"/>
    <w:rsid w:val="00835F8A"/>
    <w:rsid w:val="00932614"/>
    <w:rsid w:val="009A29DE"/>
    <w:rsid w:val="00A00391"/>
    <w:rsid w:val="00A01B23"/>
    <w:rsid w:val="00A570D0"/>
    <w:rsid w:val="00A80295"/>
    <w:rsid w:val="00A96BA9"/>
    <w:rsid w:val="00AA0785"/>
    <w:rsid w:val="00B22216"/>
    <w:rsid w:val="00B95057"/>
    <w:rsid w:val="00C02C6F"/>
    <w:rsid w:val="00C46506"/>
    <w:rsid w:val="00DE6957"/>
    <w:rsid w:val="00E359E1"/>
    <w:rsid w:val="00E803D5"/>
    <w:rsid w:val="00E90A93"/>
    <w:rsid w:val="00F1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3894"/>
  <w15:chartTrackingRefBased/>
  <w15:docId w15:val="{74C8DDAA-6226-49CC-9465-F72F35EC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0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0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0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0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0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0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0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0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0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0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0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0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0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0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0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0782"/>
    <w:rPr>
      <w:rFonts w:eastAsiaTheme="majorEastAsia" w:cstheme="majorBidi"/>
      <w:color w:val="272727" w:themeColor="text1" w:themeTint="D8"/>
    </w:rPr>
  </w:style>
  <w:style w:type="paragraph" w:styleId="Title">
    <w:name w:val="Title"/>
    <w:basedOn w:val="Normal"/>
    <w:next w:val="Normal"/>
    <w:link w:val="TitleChar"/>
    <w:uiPriority w:val="10"/>
    <w:qFormat/>
    <w:rsid w:val="00630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0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0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0782"/>
    <w:pPr>
      <w:spacing w:before="160"/>
      <w:jc w:val="center"/>
    </w:pPr>
    <w:rPr>
      <w:i/>
      <w:iCs/>
      <w:color w:val="404040" w:themeColor="text1" w:themeTint="BF"/>
    </w:rPr>
  </w:style>
  <w:style w:type="character" w:customStyle="1" w:styleId="QuoteChar">
    <w:name w:val="Quote Char"/>
    <w:basedOn w:val="DefaultParagraphFont"/>
    <w:link w:val="Quote"/>
    <w:uiPriority w:val="29"/>
    <w:rsid w:val="00630782"/>
    <w:rPr>
      <w:i/>
      <w:iCs/>
      <w:color w:val="404040" w:themeColor="text1" w:themeTint="BF"/>
    </w:rPr>
  </w:style>
  <w:style w:type="paragraph" w:styleId="ListParagraph">
    <w:name w:val="List Paragraph"/>
    <w:basedOn w:val="Normal"/>
    <w:uiPriority w:val="34"/>
    <w:qFormat/>
    <w:rsid w:val="00630782"/>
    <w:pPr>
      <w:ind w:left="720"/>
      <w:contextualSpacing/>
    </w:pPr>
  </w:style>
  <w:style w:type="character" w:styleId="IntenseEmphasis">
    <w:name w:val="Intense Emphasis"/>
    <w:basedOn w:val="DefaultParagraphFont"/>
    <w:uiPriority w:val="21"/>
    <w:qFormat/>
    <w:rsid w:val="00630782"/>
    <w:rPr>
      <w:i/>
      <w:iCs/>
      <w:color w:val="0F4761" w:themeColor="accent1" w:themeShade="BF"/>
    </w:rPr>
  </w:style>
  <w:style w:type="paragraph" w:styleId="IntenseQuote">
    <w:name w:val="Intense Quote"/>
    <w:basedOn w:val="Normal"/>
    <w:next w:val="Normal"/>
    <w:link w:val="IntenseQuoteChar"/>
    <w:uiPriority w:val="30"/>
    <w:qFormat/>
    <w:rsid w:val="00630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0782"/>
    <w:rPr>
      <w:i/>
      <w:iCs/>
      <w:color w:val="0F4761" w:themeColor="accent1" w:themeShade="BF"/>
    </w:rPr>
  </w:style>
  <w:style w:type="character" w:styleId="IntenseReference">
    <w:name w:val="Intense Reference"/>
    <w:basedOn w:val="DefaultParagraphFont"/>
    <w:uiPriority w:val="32"/>
    <w:qFormat/>
    <w:rsid w:val="00630782"/>
    <w:rPr>
      <w:b/>
      <w:bCs/>
      <w:smallCaps/>
      <w:color w:val="0F4761" w:themeColor="accent1" w:themeShade="BF"/>
      <w:spacing w:val="5"/>
    </w:rPr>
  </w:style>
  <w:style w:type="paragraph" w:styleId="Header">
    <w:name w:val="header"/>
    <w:basedOn w:val="Normal"/>
    <w:link w:val="HeaderChar1"/>
    <w:uiPriority w:val="99"/>
    <w:rsid w:val="002D489A"/>
    <w:pPr>
      <w:suppressLineNumbers/>
      <w:tabs>
        <w:tab w:val="left" w:pos="2869"/>
        <w:tab w:val="center" w:pos="6840"/>
        <w:tab w:val="right" w:pos="11520"/>
      </w:tabs>
      <w:suppressAutoHyphens/>
      <w:spacing w:after="0" w:line="100" w:lineRule="atLeast"/>
      <w:ind w:left="2160"/>
    </w:pPr>
    <w:rPr>
      <w:rFonts w:ascii="Calibri" w:eastAsia="Times New Roman" w:hAnsi="Calibri" w:cs="Times New Roman"/>
      <w:color w:val="5A5A5A"/>
      <w:kern w:val="0"/>
      <w:sz w:val="20"/>
      <w:szCs w:val="20"/>
      <w14:ligatures w14:val="none"/>
    </w:rPr>
  </w:style>
  <w:style w:type="character" w:customStyle="1" w:styleId="HeaderChar">
    <w:name w:val="Header Char"/>
    <w:basedOn w:val="DefaultParagraphFont"/>
    <w:uiPriority w:val="99"/>
    <w:semiHidden/>
    <w:rsid w:val="002D489A"/>
  </w:style>
  <w:style w:type="character" w:customStyle="1" w:styleId="HeaderChar1">
    <w:name w:val="Header Char1"/>
    <w:basedOn w:val="DefaultParagraphFont"/>
    <w:link w:val="Header"/>
    <w:uiPriority w:val="99"/>
    <w:rsid w:val="002D489A"/>
    <w:rPr>
      <w:rFonts w:ascii="Calibri" w:eastAsia="Times New Roman" w:hAnsi="Calibri" w:cs="Times New Roman"/>
      <w:color w:val="5A5A5A"/>
      <w:kern w:val="0"/>
      <w:sz w:val="20"/>
      <w:szCs w:val="20"/>
      <w14:ligatures w14:val="none"/>
    </w:rPr>
  </w:style>
  <w:style w:type="paragraph" w:styleId="Footer">
    <w:name w:val="footer"/>
    <w:basedOn w:val="Normal"/>
    <w:link w:val="FooterChar1"/>
    <w:uiPriority w:val="99"/>
    <w:rsid w:val="002D489A"/>
    <w:pPr>
      <w:suppressLineNumbers/>
      <w:tabs>
        <w:tab w:val="left" w:pos="2869"/>
        <w:tab w:val="center" w:pos="6840"/>
        <w:tab w:val="right" w:pos="11520"/>
      </w:tabs>
      <w:suppressAutoHyphens/>
      <w:spacing w:after="0" w:line="100" w:lineRule="atLeast"/>
      <w:ind w:left="2160"/>
    </w:pPr>
    <w:rPr>
      <w:rFonts w:ascii="Calibri" w:eastAsia="Times New Roman" w:hAnsi="Calibri" w:cs="Times New Roman"/>
      <w:color w:val="5A5A5A"/>
      <w:kern w:val="0"/>
      <w:sz w:val="20"/>
      <w:szCs w:val="20"/>
      <w14:ligatures w14:val="none"/>
    </w:rPr>
  </w:style>
  <w:style w:type="character" w:customStyle="1" w:styleId="FooterChar">
    <w:name w:val="Footer Char"/>
    <w:basedOn w:val="DefaultParagraphFont"/>
    <w:uiPriority w:val="99"/>
    <w:semiHidden/>
    <w:rsid w:val="002D489A"/>
  </w:style>
  <w:style w:type="character" w:customStyle="1" w:styleId="FooterChar1">
    <w:name w:val="Footer Char1"/>
    <w:basedOn w:val="DefaultParagraphFont"/>
    <w:link w:val="Footer"/>
    <w:uiPriority w:val="99"/>
    <w:rsid w:val="002D489A"/>
    <w:rPr>
      <w:rFonts w:ascii="Calibri" w:eastAsia="Times New Roman" w:hAnsi="Calibri" w:cs="Times New Roman"/>
      <w:color w:val="5A5A5A"/>
      <w:kern w:val="0"/>
      <w:sz w:val="20"/>
      <w:szCs w:val="20"/>
      <w14:ligatures w14:val="none"/>
    </w:rPr>
  </w:style>
  <w:style w:type="character" w:styleId="PageNumber">
    <w:name w:val="page number"/>
    <w:basedOn w:val="DefaultParagraphFont"/>
    <w:uiPriority w:val="99"/>
    <w:rsid w:val="002D489A"/>
    <w:rPr>
      <w:rFonts w:cs="Times New Roman"/>
    </w:rPr>
  </w:style>
  <w:style w:type="paragraph" w:customStyle="1" w:styleId="p1">
    <w:name w:val="p1"/>
    <w:basedOn w:val="Normal"/>
    <w:rsid w:val="002D489A"/>
    <w:pPr>
      <w:spacing w:after="150" w:line="240" w:lineRule="auto"/>
    </w:pPr>
    <w:rPr>
      <w:rFonts w:ascii="Calibri" w:eastAsia="Times New Roman" w:hAnsi="Calibri" w:cs="Times New Roman"/>
      <w:color w:val="000000"/>
      <w:kern w:val="0"/>
      <w:sz w:val="17"/>
      <w:szCs w:val="17"/>
      <w14:ligatures w14:val="none"/>
    </w:rPr>
  </w:style>
  <w:style w:type="paragraph" w:customStyle="1" w:styleId="Default">
    <w:name w:val="Default"/>
    <w:uiPriority w:val="99"/>
    <w:rsid w:val="00174E65"/>
    <w:pPr>
      <w:tabs>
        <w:tab w:val="left" w:pos="2869"/>
      </w:tabs>
      <w:suppressAutoHyphens/>
      <w:spacing w:line="288" w:lineRule="atLeast"/>
      <w:ind w:left="2160"/>
    </w:pPr>
    <w:rPr>
      <w:rFonts w:ascii="Calibri" w:eastAsia="Times New Roman" w:hAnsi="Calibri" w:cs="Times New Roman"/>
      <w:color w:val="5A5A5A"/>
      <w:kern w:val="0"/>
      <w:sz w:val="20"/>
      <w:szCs w:val="20"/>
      <w14:ligatures w14:val="none"/>
    </w:rPr>
  </w:style>
  <w:style w:type="character" w:styleId="Hyperlink">
    <w:name w:val="Hyperlink"/>
    <w:basedOn w:val="DefaultParagraphFont"/>
    <w:uiPriority w:val="99"/>
    <w:unhideWhenUsed/>
    <w:rsid w:val="00E359E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ysml.or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miz/adevs/tree/main"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9</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Mead</dc:creator>
  <cp:keywords/>
  <dc:description/>
  <cp:lastModifiedBy>Dillon Mead</cp:lastModifiedBy>
  <cp:revision>8</cp:revision>
  <dcterms:created xsi:type="dcterms:W3CDTF">2025-08-13T02:29:00Z</dcterms:created>
  <dcterms:modified xsi:type="dcterms:W3CDTF">2025-08-15T17:03:00Z</dcterms:modified>
</cp:coreProperties>
</file>