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41D99" w14:textId="6612A3FF" w:rsidR="00833128" w:rsidRPr="00833128" w:rsidRDefault="00833128">
      <w:pPr>
        <w:rPr>
          <w:rFonts w:ascii="Times New Roman" w:hAnsi="Times New Roman" w:cs="Times New Roman"/>
        </w:rPr>
      </w:pPr>
      <w:r w:rsidRPr="00833128">
        <w:rPr>
          <w:rFonts w:ascii="Times New Roman" w:hAnsi="Times New Roman" w:cs="Times New Roman"/>
        </w:rPr>
        <w:t>Meagan Holub</w:t>
      </w:r>
    </w:p>
    <w:p w14:paraId="742A637F" w14:textId="713E3DFB" w:rsidR="00833128" w:rsidRPr="00833128" w:rsidRDefault="00833128">
      <w:pPr>
        <w:rPr>
          <w:rFonts w:ascii="Times New Roman" w:hAnsi="Times New Roman" w:cs="Times New Roman"/>
        </w:rPr>
      </w:pPr>
      <w:r w:rsidRPr="00833128">
        <w:rPr>
          <w:rFonts w:ascii="Times New Roman" w:hAnsi="Times New Roman" w:cs="Times New Roman"/>
        </w:rPr>
        <w:t xml:space="preserve">Project 2 </w:t>
      </w:r>
    </w:p>
    <w:p w14:paraId="7BDCAA96" w14:textId="3D25C9D9" w:rsidR="00833128" w:rsidRPr="00833128" w:rsidRDefault="00833128">
      <w:pPr>
        <w:rPr>
          <w:rFonts w:ascii="Times New Roman" w:hAnsi="Times New Roman" w:cs="Times New Roman"/>
        </w:rPr>
      </w:pPr>
      <w:r w:rsidRPr="00833128">
        <w:rPr>
          <w:rFonts w:ascii="Times New Roman" w:hAnsi="Times New Roman" w:cs="Times New Roman"/>
        </w:rPr>
        <w:t xml:space="preserve">CS 340 </w:t>
      </w:r>
    </w:p>
    <w:p w14:paraId="6DBD538F" w14:textId="133B8AF7" w:rsidR="00833128" w:rsidRPr="00833128" w:rsidRDefault="00833128">
      <w:pPr>
        <w:rPr>
          <w:rFonts w:ascii="Times New Roman" w:hAnsi="Times New Roman" w:cs="Times New Roman"/>
        </w:rPr>
      </w:pPr>
    </w:p>
    <w:p w14:paraId="6E4EDC80" w14:textId="626E123C" w:rsidR="00833128" w:rsidRPr="00833128" w:rsidRDefault="00833128">
      <w:pPr>
        <w:rPr>
          <w:rFonts w:ascii="Times New Roman" w:hAnsi="Times New Roman" w:cs="Times New Roman"/>
        </w:rPr>
      </w:pPr>
    </w:p>
    <w:p w14:paraId="33BE6BD4" w14:textId="3E7918A5" w:rsidR="00833128" w:rsidRPr="00833128" w:rsidRDefault="00833128" w:rsidP="00833128">
      <w:pPr>
        <w:jc w:val="center"/>
        <w:rPr>
          <w:rFonts w:ascii="Times New Roman" w:hAnsi="Times New Roman" w:cs="Times New Roman"/>
          <w:b/>
          <w:bCs/>
          <w:sz w:val="36"/>
          <w:szCs w:val="36"/>
          <w:u w:val="single"/>
        </w:rPr>
      </w:pPr>
      <w:r w:rsidRPr="00833128">
        <w:rPr>
          <w:rFonts w:ascii="Times New Roman" w:hAnsi="Times New Roman" w:cs="Times New Roman"/>
          <w:b/>
          <w:bCs/>
          <w:sz w:val="36"/>
          <w:szCs w:val="36"/>
          <w:u w:val="single"/>
        </w:rPr>
        <w:t>Read Me</w:t>
      </w:r>
    </w:p>
    <w:p w14:paraId="46B3414A" w14:textId="65DC9B6F" w:rsidR="00833128" w:rsidRPr="00833128" w:rsidRDefault="00833128" w:rsidP="00833128">
      <w:pPr>
        <w:jc w:val="center"/>
        <w:rPr>
          <w:rFonts w:ascii="Times New Roman" w:hAnsi="Times New Roman" w:cs="Times New Roman"/>
          <w:b/>
          <w:bCs/>
          <w:sz w:val="36"/>
          <w:szCs w:val="36"/>
          <w:u w:val="single"/>
        </w:rPr>
      </w:pPr>
    </w:p>
    <w:p w14:paraId="5B43CC36" w14:textId="582A0B10" w:rsidR="00833128" w:rsidRPr="00833128" w:rsidRDefault="00833128" w:rsidP="00833128">
      <w:pPr>
        <w:rPr>
          <w:rFonts w:ascii="Times New Roman" w:hAnsi="Times New Roman" w:cs="Times New Roman"/>
          <w:b/>
          <w:bCs/>
        </w:rPr>
      </w:pPr>
      <w:r w:rsidRPr="00833128">
        <w:rPr>
          <w:rFonts w:ascii="Times New Roman" w:hAnsi="Times New Roman" w:cs="Times New Roman"/>
          <w:b/>
          <w:bCs/>
        </w:rPr>
        <w:t>About this project</w:t>
      </w:r>
    </w:p>
    <w:p w14:paraId="5E236488" w14:textId="0AE45CEF" w:rsidR="00486389" w:rsidRDefault="00833128" w:rsidP="00486389">
      <w:pPr>
        <w:rPr>
          <w:rFonts w:ascii="Times New Roman" w:eastAsia="Times New Roman" w:hAnsi="Times New Roman" w:cs="Times New Roman"/>
          <w:color w:val="000000" w:themeColor="text1"/>
        </w:rPr>
      </w:pPr>
      <w:r w:rsidRPr="00833128">
        <w:rPr>
          <w:rFonts w:ascii="Times New Roman" w:hAnsi="Times New Roman" w:cs="Times New Roman"/>
        </w:rPr>
        <w:t xml:space="preserve">The purpose of this </w:t>
      </w:r>
      <w:r w:rsidRPr="00833128">
        <w:rPr>
          <w:rFonts w:ascii="Times New Roman" w:hAnsi="Times New Roman" w:cs="Times New Roman"/>
          <w:color w:val="000000" w:themeColor="text1"/>
        </w:rPr>
        <w:t xml:space="preserve">project was to create a software application that can work with existing data from the animal shelters to identify and categorize available dogs. </w:t>
      </w:r>
      <w:r w:rsidRPr="00833128">
        <w:rPr>
          <w:rFonts w:ascii="Times New Roman" w:eastAsia="Times New Roman" w:hAnsi="Times New Roman" w:cs="Times New Roman"/>
          <w:color w:val="000000" w:themeColor="text1"/>
        </w:rPr>
        <w:t xml:space="preserve">Grazioso </w:t>
      </w:r>
      <w:proofErr w:type="spellStart"/>
      <w:r w:rsidRPr="00833128">
        <w:rPr>
          <w:rFonts w:ascii="Times New Roman" w:eastAsia="Times New Roman" w:hAnsi="Times New Roman" w:cs="Times New Roman"/>
          <w:color w:val="000000" w:themeColor="text1"/>
        </w:rPr>
        <w:t>Salvare</w:t>
      </w:r>
      <w:proofErr w:type="spellEnd"/>
      <w:r w:rsidRPr="00833128">
        <w:rPr>
          <w:rFonts w:ascii="Times New Roman" w:eastAsia="Times New Roman" w:hAnsi="Times New Roman" w:cs="Times New Roman"/>
          <w:color w:val="000000" w:themeColor="text1"/>
        </w:rPr>
        <w:t xml:space="preserve"> is seeking a software application that can work with existing data from the animal shelters to identify and categorize available dogs. Global Rain has contracted for a full stack development of this application, including a database and a client-facing </w:t>
      </w:r>
      <w:r w:rsidRPr="00486389">
        <w:rPr>
          <w:rFonts w:ascii="Times New Roman" w:eastAsia="Times New Roman" w:hAnsi="Times New Roman" w:cs="Times New Roman"/>
          <w:color w:val="000000" w:themeColor="text1"/>
        </w:rPr>
        <w:t xml:space="preserve">web application dashboard through which users at Grazioso </w:t>
      </w:r>
      <w:proofErr w:type="spellStart"/>
      <w:r w:rsidRPr="00486389">
        <w:rPr>
          <w:rFonts w:ascii="Times New Roman" w:eastAsia="Times New Roman" w:hAnsi="Times New Roman" w:cs="Times New Roman"/>
          <w:color w:val="000000" w:themeColor="text1"/>
        </w:rPr>
        <w:t>Salvare</w:t>
      </w:r>
      <w:proofErr w:type="spellEnd"/>
      <w:r w:rsidRPr="00486389">
        <w:rPr>
          <w:rFonts w:ascii="Times New Roman" w:eastAsia="Times New Roman" w:hAnsi="Times New Roman" w:cs="Times New Roman"/>
          <w:color w:val="000000" w:themeColor="text1"/>
        </w:rPr>
        <w:t xml:space="preserve"> will access the database.</w:t>
      </w:r>
      <w:r w:rsidR="00486389" w:rsidRPr="00486389">
        <w:rPr>
          <w:rFonts w:ascii="Times New Roman" w:eastAsia="Times New Roman" w:hAnsi="Times New Roman" w:cs="Times New Roman"/>
          <w:color w:val="000000" w:themeColor="text1"/>
        </w:rPr>
        <w:t xml:space="preserve"> </w:t>
      </w:r>
      <w:r w:rsidR="00486389" w:rsidRPr="00486389">
        <w:rPr>
          <w:rFonts w:ascii="Times New Roman" w:eastAsia="Times New Roman" w:hAnsi="Times New Roman" w:cs="Times New Roman"/>
          <w:color w:val="000000" w:themeColor="text1"/>
        </w:rPr>
        <w:t>In the initial phases of this development, you developed a database and a Python module enabling CRUD functionality for MongoDB.</w:t>
      </w:r>
      <w:r w:rsidR="00486389" w:rsidRPr="00486389">
        <w:rPr>
          <w:rFonts w:ascii="Times New Roman" w:eastAsia="Times New Roman" w:hAnsi="Times New Roman" w:cs="Times New Roman"/>
          <w:color w:val="000000" w:themeColor="text1"/>
        </w:rPr>
        <w:t xml:space="preserve"> </w:t>
      </w:r>
      <w:r w:rsidR="00486389" w:rsidRPr="00486389">
        <w:rPr>
          <w:rFonts w:ascii="Times New Roman" w:eastAsia="Times New Roman" w:hAnsi="Times New Roman" w:cs="Times New Roman"/>
          <w:color w:val="000000" w:themeColor="text1"/>
        </w:rPr>
        <w:t xml:space="preserve">Additionally, Grazioso </w:t>
      </w:r>
      <w:proofErr w:type="spellStart"/>
      <w:r w:rsidR="00486389" w:rsidRPr="00486389">
        <w:rPr>
          <w:rFonts w:ascii="Times New Roman" w:eastAsia="Times New Roman" w:hAnsi="Times New Roman" w:cs="Times New Roman"/>
          <w:color w:val="000000" w:themeColor="text1"/>
        </w:rPr>
        <w:t>Salvare</w:t>
      </w:r>
      <w:proofErr w:type="spellEnd"/>
      <w:r w:rsidR="00486389" w:rsidRPr="00486389">
        <w:rPr>
          <w:rFonts w:ascii="Times New Roman" w:eastAsia="Times New Roman" w:hAnsi="Times New Roman" w:cs="Times New Roman"/>
          <w:color w:val="000000" w:themeColor="text1"/>
        </w:rPr>
        <w:t xml:space="preserve"> has requested that the code for this project be open source and accessible on GitHub, so that it may be used and adapted by similar organizations.</w:t>
      </w:r>
    </w:p>
    <w:p w14:paraId="75CDF491" w14:textId="792C6445" w:rsidR="00486389" w:rsidRDefault="00486389" w:rsidP="00486389">
      <w:pPr>
        <w:rPr>
          <w:rFonts w:ascii="Times New Roman" w:eastAsia="Times New Roman" w:hAnsi="Times New Roman" w:cs="Times New Roman"/>
          <w:color w:val="000000" w:themeColor="text1"/>
        </w:rPr>
      </w:pPr>
    </w:p>
    <w:p w14:paraId="370FA62D" w14:textId="3C1519F1" w:rsidR="00486389" w:rsidRDefault="002925C0" w:rsidP="00486389">
      <w:pPr>
        <w:rPr>
          <w:rFonts w:ascii="Times New Roman" w:eastAsia="Times New Roman" w:hAnsi="Times New Roman" w:cs="Times New Roman"/>
          <w:b/>
          <w:bCs/>
          <w:color w:val="000000" w:themeColor="text1"/>
        </w:rPr>
      </w:pPr>
      <w:r w:rsidRPr="002925C0">
        <w:rPr>
          <w:rFonts w:ascii="Times New Roman" w:eastAsia="Times New Roman" w:hAnsi="Times New Roman" w:cs="Times New Roman"/>
          <w:b/>
          <w:bCs/>
          <w:color w:val="000000" w:themeColor="text1"/>
        </w:rPr>
        <w:t>Using Mongo DB</w:t>
      </w:r>
    </w:p>
    <w:p w14:paraId="10910C78" w14:textId="09BF47D4" w:rsidR="002925C0" w:rsidRPr="00B97A82" w:rsidRDefault="002925C0" w:rsidP="00486389">
      <w:pPr>
        <w:rPr>
          <w:rFonts w:ascii="Times New Roman" w:eastAsia="Times New Roman" w:hAnsi="Times New Roman" w:cs="Times New Roman"/>
          <w:iCs/>
          <w:color w:val="000000" w:themeColor="text1"/>
        </w:rPr>
      </w:pPr>
      <w:r>
        <w:rPr>
          <w:rFonts w:ascii="Times New Roman" w:eastAsia="Times New Roman" w:hAnsi="Times New Roman" w:cs="Times New Roman"/>
          <w:color w:val="000000" w:themeColor="text1"/>
        </w:rPr>
        <w:t xml:space="preserve">Mongo was the database used </w:t>
      </w:r>
      <w:r w:rsidRPr="002925C0">
        <w:rPr>
          <w:rFonts w:ascii="Times New Roman" w:eastAsia="Times New Roman" w:hAnsi="Times New Roman" w:cs="Times New Roman"/>
          <w:color w:val="000000" w:themeColor="text1"/>
        </w:rPr>
        <w:t xml:space="preserve">to access and collect documents needed to complete this project. It is a Python friendly interface that makes it easy to access csv documents. </w:t>
      </w:r>
      <w:r w:rsidRPr="002925C0">
        <w:rPr>
          <w:rFonts w:ascii="Times New Roman" w:eastAsia="Times New Roman" w:hAnsi="Times New Roman" w:cs="Times New Roman"/>
          <w:iCs/>
          <w:color w:val="000000" w:themeColor="text1"/>
        </w:rPr>
        <w:t xml:space="preserve">Python can use database tools like SQL, but the syntax is so different that it can be cumbersome to switch back and forth. The selection tools when running the basic CRUD functions of a database are </w:t>
      </w:r>
      <w:r w:rsidRPr="00B97A82">
        <w:rPr>
          <w:rFonts w:ascii="Times New Roman" w:eastAsia="Times New Roman" w:hAnsi="Times New Roman" w:cs="Times New Roman"/>
          <w:iCs/>
          <w:color w:val="000000" w:themeColor="text1"/>
        </w:rPr>
        <w:t>significantly more complex in a SQL database than they are with a Mongo DB, using Python</w:t>
      </w:r>
      <w:r w:rsidRPr="00B97A82">
        <w:rPr>
          <w:rFonts w:ascii="Times New Roman" w:eastAsia="Times New Roman" w:hAnsi="Times New Roman" w:cs="Times New Roman"/>
          <w:iCs/>
          <w:color w:val="000000" w:themeColor="text1"/>
        </w:rPr>
        <w:t>.</w:t>
      </w:r>
    </w:p>
    <w:p w14:paraId="0A3341FF" w14:textId="6B778D08" w:rsidR="002925C0" w:rsidRPr="00B97A82" w:rsidRDefault="002925C0" w:rsidP="00486389">
      <w:pPr>
        <w:rPr>
          <w:rFonts w:ascii="Times New Roman" w:eastAsia="Times New Roman" w:hAnsi="Times New Roman" w:cs="Times New Roman"/>
          <w:iCs/>
          <w:color w:val="000000" w:themeColor="text1"/>
        </w:rPr>
      </w:pPr>
    </w:p>
    <w:p w14:paraId="5A0BDFD8" w14:textId="37B90B96" w:rsidR="002925C0" w:rsidRPr="00B97A82" w:rsidRDefault="00B97A82" w:rsidP="00486389">
      <w:pPr>
        <w:rPr>
          <w:rFonts w:ascii="Times New Roman" w:eastAsia="Times New Roman" w:hAnsi="Times New Roman" w:cs="Times New Roman"/>
          <w:b/>
          <w:bCs/>
          <w:iCs/>
          <w:color w:val="000000" w:themeColor="text1"/>
        </w:rPr>
      </w:pPr>
      <w:r w:rsidRPr="00B97A82">
        <w:rPr>
          <w:rFonts w:ascii="Times New Roman" w:eastAsia="Times New Roman" w:hAnsi="Times New Roman" w:cs="Times New Roman"/>
          <w:b/>
          <w:bCs/>
          <w:iCs/>
          <w:color w:val="000000" w:themeColor="text1"/>
        </w:rPr>
        <w:t>Getting Started</w:t>
      </w:r>
    </w:p>
    <w:p w14:paraId="4182B7D0" w14:textId="77777777" w:rsidR="00B97A82" w:rsidRPr="00B97A82" w:rsidRDefault="00B97A82" w:rsidP="00B97A82">
      <w:pPr>
        <w:pStyle w:val="ListParagraph"/>
        <w:numPr>
          <w:ilvl w:val="0"/>
          <w:numId w:val="1"/>
        </w:numPr>
        <w:suppressAutoHyphens/>
        <w:contextualSpacing/>
        <w:rPr>
          <w:rFonts w:ascii="Times New Roman" w:eastAsia="Times New Roman" w:hAnsi="Times New Roman" w:cs="Times New Roman"/>
          <w:iCs/>
          <w:color w:val="000000" w:themeColor="text1"/>
        </w:rPr>
      </w:pPr>
      <w:r w:rsidRPr="00B97A82">
        <w:rPr>
          <w:rFonts w:ascii="Times New Roman" w:eastAsia="Times New Roman" w:hAnsi="Times New Roman" w:cs="Times New Roman"/>
          <w:iCs/>
          <w:color w:val="000000" w:themeColor="text1"/>
        </w:rPr>
        <w:t>Create a Mongo Database and create a database called AAC.</w:t>
      </w:r>
    </w:p>
    <w:p w14:paraId="4ED28F29" w14:textId="77777777" w:rsidR="00B97A82" w:rsidRPr="00B97A82" w:rsidRDefault="00B97A82" w:rsidP="00B97A82">
      <w:pPr>
        <w:pStyle w:val="ListParagraph"/>
        <w:numPr>
          <w:ilvl w:val="0"/>
          <w:numId w:val="1"/>
        </w:numPr>
        <w:suppressAutoHyphens/>
        <w:contextualSpacing/>
        <w:rPr>
          <w:rFonts w:ascii="Times New Roman" w:eastAsia="Times New Roman" w:hAnsi="Times New Roman" w:cs="Times New Roman"/>
          <w:iCs/>
          <w:color w:val="000000" w:themeColor="text1"/>
        </w:rPr>
      </w:pPr>
      <w:r w:rsidRPr="00B97A82">
        <w:rPr>
          <w:rFonts w:ascii="Times New Roman" w:eastAsia="Times New Roman" w:hAnsi="Times New Roman" w:cs="Times New Roman"/>
          <w:iCs/>
          <w:color w:val="000000" w:themeColor="text1"/>
        </w:rPr>
        <w:t>Create a user with read/write privileges to that AAC database.</w:t>
      </w:r>
    </w:p>
    <w:p w14:paraId="7ECB079C" w14:textId="21E3B013" w:rsidR="00B97A82" w:rsidRDefault="00B97A82" w:rsidP="00B97A82">
      <w:pPr>
        <w:pStyle w:val="ListParagraph"/>
        <w:numPr>
          <w:ilvl w:val="0"/>
          <w:numId w:val="1"/>
        </w:numPr>
        <w:suppressAutoHyphens/>
        <w:contextualSpacing/>
        <w:rPr>
          <w:rFonts w:ascii="Times New Roman" w:eastAsia="Times New Roman" w:hAnsi="Times New Roman" w:cs="Times New Roman"/>
          <w:iCs/>
          <w:color w:val="000000" w:themeColor="text1"/>
        </w:rPr>
      </w:pPr>
      <w:r w:rsidRPr="00B97A82">
        <w:rPr>
          <w:rFonts w:ascii="Times New Roman" w:eastAsia="Times New Roman" w:hAnsi="Times New Roman" w:cs="Times New Roman"/>
          <w:iCs/>
          <w:color w:val="000000" w:themeColor="text1"/>
        </w:rPr>
        <w:t>Import the data from aac_shelter_outcomes.csv file</w:t>
      </w:r>
    </w:p>
    <w:p w14:paraId="36E68D76" w14:textId="59B6993B" w:rsidR="00B817BA" w:rsidRDefault="00B817BA" w:rsidP="00B817BA">
      <w:pPr>
        <w:suppressAutoHyphens/>
        <w:contextualSpacing/>
        <w:rPr>
          <w:rFonts w:ascii="Times New Roman" w:eastAsia="Times New Roman" w:hAnsi="Times New Roman" w:cs="Times New Roman"/>
          <w:iCs/>
          <w:color w:val="000000" w:themeColor="text1"/>
        </w:rPr>
      </w:pPr>
    </w:p>
    <w:p w14:paraId="11EAAD96" w14:textId="77777777" w:rsidR="00B817BA" w:rsidRDefault="00B817BA" w:rsidP="00B817BA">
      <w:pPr>
        <w:rPr>
          <w:b/>
          <w:bCs/>
        </w:rPr>
      </w:pPr>
      <w:r>
        <w:rPr>
          <w:b/>
          <w:bCs/>
        </w:rPr>
        <w:t>Purpose of the CRUD Python module</w:t>
      </w:r>
    </w:p>
    <w:p w14:paraId="73120AB6" w14:textId="77777777" w:rsidR="00B817BA" w:rsidRDefault="00B817BA" w:rsidP="00B817BA">
      <w:pPr>
        <w:rPr>
          <w:b/>
          <w:bCs/>
        </w:rPr>
      </w:pPr>
    </w:p>
    <w:p w14:paraId="1631E34D" w14:textId="77777777" w:rsidR="00B817BA" w:rsidRDefault="00B817BA" w:rsidP="00B817BA">
      <w:r>
        <w:t xml:space="preserve">The purpose of CRUD in MongoDB is based off the fundamental operations of read, update, and delete (CRUD). Creating databases of document collections (AAC) and performing operations to retrieve specific documents from the database system. Using the mongo import tool I was able to create method that retrieved the needed documentation for this project. The class that is created has the purpose of </w:t>
      </w:r>
    </w:p>
    <w:p w14:paraId="12E9CC21" w14:textId="77777777" w:rsidR="00B817BA" w:rsidRDefault="00B817BA" w:rsidP="00B817BA">
      <w:pPr>
        <w:pStyle w:val="ListParagraph"/>
      </w:pPr>
    </w:p>
    <w:p w14:paraId="2E48C895" w14:textId="77777777" w:rsidR="00B817BA" w:rsidRDefault="00B817BA" w:rsidP="00B817BA">
      <w:pPr>
        <w:pStyle w:val="ListParagraph"/>
        <w:numPr>
          <w:ilvl w:val="0"/>
          <w:numId w:val="2"/>
        </w:numPr>
        <w:contextualSpacing/>
      </w:pPr>
      <w:r>
        <w:t>Input arguments to function a set of key/value pairs in the data type to the MongoDB API call</w:t>
      </w:r>
    </w:p>
    <w:p w14:paraId="3943D79E" w14:textId="77777777" w:rsidR="00B817BA" w:rsidRDefault="00B817BA" w:rsidP="00B817BA">
      <w:pPr>
        <w:pStyle w:val="ListParagraph"/>
        <w:numPr>
          <w:ilvl w:val="0"/>
          <w:numId w:val="2"/>
        </w:numPr>
        <w:contextualSpacing/>
      </w:pPr>
      <w:r>
        <w:t>Read methods that queries for documents from a specified MongoDB database and collection</w:t>
      </w:r>
    </w:p>
    <w:p w14:paraId="7AB399EB" w14:textId="77777777" w:rsidR="00B817BA" w:rsidRDefault="00B817BA" w:rsidP="00B817BA">
      <w:pPr>
        <w:pStyle w:val="ListParagraph"/>
        <w:numPr>
          <w:ilvl w:val="0"/>
          <w:numId w:val="2"/>
        </w:numPr>
        <w:contextualSpacing/>
      </w:pPr>
      <w:r>
        <w:t>Update methods that change documents from the specified MongoDB database</w:t>
      </w:r>
    </w:p>
    <w:p w14:paraId="5724BE30" w14:textId="77777777" w:rsidR="00B817BA" w:rsidRDefault="00B817BA" w:rsidP="00B817BA">
      <w:pPr>
        <w:pStyle w:val="ListParagraph"/>
        <w:numPr>
          <w:ilvl w:val="0"/>
          <w:numId w:val="2"/>
        </w:numPr>
        <w:contextualSpacing/>
      </w:pPr>
      <w:r>
        <w:t>Delete methods that removes, and updates specified documents from MongoDB database</w:t>
      </w:r>
    </w:p>
    <w:p w14:paraId="37A10DFB" w14:textId="77777777" w:rsidR="00B817BA" w:rsidRDefault="00B817BA" w:rsidP="00B817BA"/>
    <w:p w14:paraId="38A22828" w14:textId="77777777" w:rsidR="00B817BA" w:rsidRDefault="00B817BA" w:rsidP="00B817BA">
      <w:pPr>
        <w:rPr>
          <w:b/>
          <w:bCs/>
        </w:rPr>
      </w:pPr>
      <w:r>
        <w:rPr>
          <w:b/>
          <w:bCs/>
        </w:rPr>
        <w:t>MongoDB Import</w:t>
      </w:r>
    </w:p>
    <w:p w14:paraId="3FEB556E" w14:textId="77777777" w:rsidR="00B817BA" w:rsidRDefault="00B817BA" w:rsidP="00B817BA">
      <w:pPr>
        <w:rPr>
          <w:b/>
          <w:bCs/>
        </w:rPr>
      </w:pPr>
    </w:p>
    <w:p w14:paraId="42394111" w14:textId="77777777" w:rsidR="00B817BA" w:rsidRDefault="00B817BA" w:rsidP="00B817BA">
      <w:r>
        <w:t>Begin with /</w:t>
      </w:r>
      <w:proofErr w:type="spellStart"/>
      <w:r>
        <w:t>usr</w:t>
      </w:r>
      <w:proofErr w:type="spellEnd"/>
      <w:r>
        <w:t>/local/bin/</w:t>
      </w:r>
      <w:proofErr w:type="spellStart"/>
      <w:r>
        <w:t>mongod_ctl</w:t>
      </w:r>
      <w:proofErr w:type="spellEnd"/>
      <w:r>
        <w:t xml:space="preserve"> start-</w:t>
      </w:r>
      <w:proofErr w:type="spellStart"/>
      <w:r>
        <w:t>noauth</w:t>
      </w:r>
      <w:proofErr w:type="spellEnd"/>
      <w:r>
        <w:t xml:space="preserve">. I then accessed the data base by typing MONGO. </w:t>
      </w:r>
    </w:p>
    <w:p w14:paraId="4D214F43" w14:textId="77777777" w:rsidR="00B817BA" w:rsidRPr="00B817BA" w:rsidRDefault="00B817BA" w:rsidP="00B817BA">
      <w:pPr>
        <w:suppressAutoHyphens/>
        <w:contextualSpacing/>
        <w:rPr>
          <w:rFonts w:ascii="Times New Roman" w:eastAsia="Times New Roman" w:hAnsi="Times New Roman" w:cs="Times New Roman"/>
          <w:iCs/>
          <w:color w:val="000000" w:themeColor="text1"/>
        </w:rPr>
      </w:pPr>
    </w:p>
    <w:p w14:paraId="50FE5CD9" w14:textId="77777777" w:rsidR="00B97A82" w:rsidRPr="00B97A82" w:rsidRDefault="00B97A82" w:rsidP="00486389">
      <w:pPr>
        <w:rPr>
          <w:rFonts w:ascii="Times New Roman" w:eastAsia="Times New Roman" w:hAnsi="Times New Roman" w:cs="Times New Roman"/>
          <w:b/>
          <w:bCs/>
          <w:iCs/>
          <w:color w:val="000000" w:themeColor="text1"/>
        </w:rPr>
      </w:pPr>
    </w:p>
    <w:p w14:paraId="22A50782" w14:textId="0ED48AFA" w:rsidR="00486389" w:rsidRPr="002925C0" w:rsidRDefault="00486389" w:rsidP="00486389">
      <w:pPr>
        <w:rPr>
          <w:rFonts w:ascii="Times New Roman" w:eastAsia="Times New Roman" w:hAnsi="Times New Roman" w:cs="Times New Roman"/>
          <w:color w:val="000000" w:themeColor="text1"/>
        </w:rPr>
      </w:pPr>
    </w:p>
    <w:p w14:paraId="41986BF4" w14:textId="1D0131F7" w:rsidR="00833128" w:rsidRPr="00833128" w:rsidRDefault="00B97A82" w:rsidP="00833128">
      <w:pPr>
        <w:rPr>
          <w:rFonts w:ascii="Times New Roman" w:eastAsia="Times New Roman" w:hAnsi="Times New Roman" w:cs="Times New Roman"/>
        </w:rPr>
      </w:pPr>
      <w:r>
        <w:rPr>
          <w:noProof/>
        </w:rPr>
        <w:drawing>
          <wp:inline distT="0" distB="0" distL="0" distR="0" wp14:anchorId="51E69510" wp14:editId="01FC8B20">
            <wp:extent cx="5984080" cy="20002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32939" cy="2016582"/>
                    </a:xfrm>
                    <a:prstGeom prst="rect">
                      <a:avLst/>
                    </a:prstGeom>
                  </pic:spPr>
                </pic:pic>
              </a:graphicData>
            </a:graphic>
          </wp:inline>
        </w:drawing>
      </w:r>
    </w:p>
    <w:p w14:paraId="5FF74B03" w14:textId="1DE2728E" w:rsidR="00833128" w:rsidRDefault="00B97A82" w:rsidP="00833128">
      <w:r>
        <w:rPr>
          <w:noProof/>
        </w:rPr>
        <w:drawing>
          <wp:inline distT="0" distB="0" distL="0" distR="0" wp14:anchorId="72C8F11A" wp14:editId="227FDA32">
            <wp:extent cx="6095998" cy="3810000"/>
            <wp:effectExtent l="0" t="0" r="635" b="0"/>
            <wp:docPr id="1"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72562" cy="3857852"/>
                    </a:xfrm>
                    <a:prstGeom prst="rect">
                      <a:avLst/>
                    </a:prstGeom>
                  </pic:spPr>
                </pic:pic>
              </a:graphicData>
            </a:graphic>
          </wp:inline>
        </w:drawing>
      </w:r>
    </w:p>
    <w:p w14:paraId="13516284" w14:textId="343D2CE2" w:rsidR="00B97A82" w:rsidRDefault="00B97A82" w:rsidP="00833128"/>
    <w:p w14:paraId="29EFA628" w14:textId="4A0EEDFC" w:rsidR="00B97A82" w:rsidRDefault="00B97A82" w:rsidP="00833128"/>
    <w:p w14:paraId="27563B29" w14:textId="383040CF" w:rsidR="00B817BA" w:rsidRDefault="006747FE" w:rsidP="00833128">
      <w:r>
        <w:rPr>
          <w:noProof/>
        </w:rPr>
        <w:drawing>
          <wp:inline distT="0" distB="0" distL="0" distR="0" wp14:anchorId="2E330F88" wp14:editId="3FEFD3D9">
            <wp:extent cx="6091720" cy="2809875"/>
            <wp:effectExtent l="0" t="0" r="444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7591" cy="2835646"/>
                    </a:xfrm>
                    <a:prstGeom prst="rect">
                      <a:avLst/>
                    </a:prstGeom>
                  </pic:spPr>
                </pic:pic>
              </a:graphicData>
            </a:graphic>
          </wp:inline>
        </w:drawing>
      </w:r>
    </w:p>
    <w:p w14:paraId="66EBF95E" w14:textId="77777777" w:rsidR="00B817BA" w:rsidRDefault="00B817BA" w:rsidP="00B817BA">
      <w:pPr>
        <w:rPr>
          <w:b/>
          <w:bCs/>
        </w:rPr>
      </w:pPr>
      <w:r>
        <w:rPr>
          <w:b/>
          <w:bCs/>
        </w:rPr>
        <w:t xml:space="preserve">User Authentication </w:t>
      </w:r>
    </w:p>
    <w:p w14:paraId="05CA7686" w14:textId="77777777" w:rsidR="00B817BA" w:rsidRDefault="00B817BA" w:rsidP="00B817BA">
      <w:pPr>
        <w:rPr>
          <w:b/>
          <w:bCs/>
        </w:rPr>
      </w:pPr>
    </w:p>
    <w:p w14:paraId="4331B152" w14:textId="77777777" w:rsidR="00B817BA" w:rsidRDefault="00B817BA" w:rsidP="00B817BA">
      <w:r>
        <w:t>After mongo is enabled and running I typed use admin which accessed the admin database and used the “</w:t>
      </w:r>
      <w:proofErr w:type="spellStart"/>
      <w:proofErr w:type="gramStart"/>
      <w:r>
        <w:t>db.createUser</w:t>
      </w:r>
      <w:proofErr w:type="spellEnd"/>
      <w:proofErr w:type="gramEnd"/>
      <w:r>
        <w:t>()” to create my admin account and AAC accuser account</w:t>
      </w:r>
    </w:p>
    <w:p w14:paraId="646C6AEE" w14:textId="77777777" w:rsidR="00B817BA" w:rsidRPr="00AC3791" w:rsidRDefault="00B817BA" w:rsidP="00B817BA">
      <w:pPr>
        <w:pStyle w:val="NormalWeb"/>
        <w:rPr>
          <w:rFonts w:ascii="Calibri" w:hAnsi="Calibri" w:cs="Calibri"/>
        </w:rPr>
      </w:pPr>
      <w:r w:rsidRPr="00AC3791">
        <w:rPr>
          <w:rFonts w:ascii="Calibri" w:hAnsi="Calibri" w:cs="Calibri"/>
        </w:rPr>
        <w:t xml:space="preserve">While using admin database, create admin account and give the admin the ability to </w:t>
      </w:r>
      <w:proofErr w:type="spellStart"/>
      <w:r w:rsidRPr="00AC3791">
        <w:rPr>
          <w:rFonts w:ascii="Calibri" w:hAnsi="Calibri" w:cs="Calibri"/>
        </w:rPr>
        <w:t>readWrite</w:t>
      </w:r>
      <w:proofErr w:type="spellEnd"/>
      <w:r w:rsidRPr="00AC3791">
        <w:rPr>
          <w:rFonts w:ascii="Calibri" w:hAnsi="Calibri" w:cs="Calibri"/>
        </w:rPr>
        <w:t xml:space="preserve"> using a code like this example: </w:t>
      </w:r>
      <w:proofErr w:type="spellStart"/>
      <w:proofErr w:type="gramStart"/>
      <w:r w:rsidRPr="00AC3791">
        <w:rPr>
          <w:rFonts w:ascii="Calibri" w:hAnsi="Calibri" w:cs="Calibri"/>
        </w:rPr>
        <w:t>db.createUser</w:t>
      </w:r>
      <w:proofErr w:type="spellEnd"/>
      <w:proofErr w:type="gramEnd"/>
      <w:r w:rsidRPr="00AC3791">
        <w:rPr>
          <w:rFonts w:ascii="Calibri" w:hAnsi="Calibri" w:cs="Calibri"/>
        </w:rPr>
        <w:t>( {user: “</w:t>
      </w:r>
      <w:proofErr w:type="spellStart"/>
      <w:r w:rsidRPr="00AC3791">
        <w:rPr>
          <w:rFonts w:ascii="Calibri" w:hAnsi="Calibri" w:cs="Calibri"/>
        </w:rPr>
        <w:t>J.Silva</w:t>
      </w:r>
      <w:proofErr w:type="spellEnd"/>
      <w:r w:rsidRPr="00AC3791">
        <w:rPr>
          <w:rFonts w:ascii="Calibri" w:hAnsi="Calibri" w:cs="Calibri"/>
        </w:rPr>
        <w:t xml:space="preserve">”, </w:t>
      </w:r>
      <w:proofErr w:type="spellStart"/>
      <w:r w:rsidRPr="00AC3791">
        <w:rPr>
          <w:rFonts w:ascii="Calibri" w:hAnsi="Calibri" w:cs="Calibri"/>
        </w:rPr>
        <w:t>pwd</w:t>
      </w:r>
      <w:proofErr w:type="spellEnd"/>
      <w:r w:rsidRPr="00AC3791">
        <w:rPr>
          <w:rFonts w:ascii="Calibri" w:hAnsi="Calibri" w:cs="Calibri"/>
        </w:rPr>
        <w:t>: “password”, roles: [ { role: “</w:t>
      </w:r>
      <w:proofErr w:type="spellStart"/>
      <w:r w:rsidRPr="00AC3791">
        <w:rPr>
          <w:rFonts w:ascii="Calibri" w:hAnsi="Calibri" w:cs="Calibri"/>
        </w:rPr>
        <w:t>userAdminAnyDatabase</w:t>
      </w:r>
      <w:proofErr w:type="spellEnd"/>
      <w:r w:rsidRPr="00AC3791">
        <w:rPr>
          <w:rFonts w:ascii="Calibri" w:hAnsi="Calibri" w:cs="Calibri"/>
        </w:rPr>
        <w:t xml:space="preserve">”, </w:t>
      </w:r>
      <w:proofErr w:type="spellStart"/>
      <w:r w:rsidRPr="00AC3791">
        <w:rPr>
          <w:rFonts w:ascii="Calibri" w:hAnsi="Calibri" w:cs="Calibri"/>
        </w:rPr>
        <w:t>db</w:t>
      </w:r>
      <w:proofErr w:type="spellEnd"/>
      <w:r w:rsidRPr="00AC3791">
        <w:rPr>
          <w:rFonts w:ascii="Calibri" w:hAnsi="Calibri" w:cs="Calibri"/>
        </w:rPr>
        <w:t>: “admin”}, “</w:t>
      </w:r>
      <w:proofErr w:type="spellStart"/>
      <w:r w:rsidRPr="00AC3791">
        <w:rPr>
          <w:rFonts w:ascii="Calibri" w:hAnsi="Calibri" w:cs="Calibri"/>
        </w:rPr>
        <w:t>readWriteAnyDatabase</w:t>
      </w:r>
      <w:proofErr w:type="spellEnd"/>
      <w:r w:rsidRPr="00AC3791">
        <w:rPr>
          <w:rFonts w:ascii="Calibri" w:hAnsi="Calibri" w:cs="Calibri"/>
        </w:rPr>
        <w:t xml:space="preserve">” ]}). Once this admin is created, an output of a successful creation should be displayed to acknowledge the admin was successful with the information pertaining to the admin. The same type of code can be used to create a user account for the AAC database, but the code will have to be modified in certain areas. </w:t>
      </w:r>
    </w:p>
    <w:p w14:paraId="2E4F2BFE" w14:textId="77777777" w:rsidR="00B817BA" w:rsidRDefault="00B817BA" w:rsidP="00B817BA">
      <w:proofErr w:type="spellStart"/>
      <w:r>
        <w:t>mongod_ctl</w:t>
      </w:r>
      <w:proofErr w:type="spellEnd"/>
      <w:r>
        <w:t xml:space="preserve"> start-</w:t>
      </w:r>
      <w:proofErr w:type="spellStart"/>
      <w:r>
        <w:t>noauth</w:t>
      </w:r>
      <w:proofErr w:type="spellEnd"/>
    </w:p>
    <w:p w14:paraId="2E576898" w14:textId="77777777" w:rsidR="00B817BA" w:rsidRDefault="00B817BA" w:rsidP="00B817BA">
      <w:proofErr w:type="spellStart"/>
      <w:r>
        <w:t>mongod_ctl</w:t>
      </w:r>
      <w:proofErr w:type="spellEnd"/>
      <w:r>
        <w:t xml:space="preserve"> stop</w:t>
      </w:r>
    </w:p>
    <w:p w14:paraId="6A546755" w14:textId="77777777" w:rsidR="00B817BA" w:rsidRDefault="00B817BA" w:rsidP="00B817BA"/>
    <w:p w14:paraId="430D1918" w14:textId="09A55510" w:rsidR="00B817BA" w:rsidRDefault="00B817BA" w:rsidP="00B817BA">
      <w:r>
        <w:t xml:space="preserve">to start and stop the database </w:t>
      </w:r>
    </w:p>
    <w:p w14:paraId="26BCF891" w14:textId="3A989D88" w:rsidR="00B817BA" w:rsidRDefault="00B817BA" w:rsidP="00B817BA"/>
    <w:p w14:paraId="2E88E368" w14:textId="77777777" w:rsidR="00B817BA" w:rsidRPr="00B91069" w:rsidRDefault="00B817BA" w:rsidP="00B817B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488D7EF" w14:textId="77777777" w:rsidR="00B817BA" w:rsidRDefault="00B817BA" w:rsidP="00B817BA">
      <w:pPr>
        <w:suppressAutoHyphens/>
        <w:contextualSpacing/>
        <w:rPr>
          <w:rFonts w:eastAsia="Times New Roman" w:cstheme="minorHAnsi"/>
          <w:iCs/>
          <w:color w:val="000000" w:themeColor="text1"/>
        </w:rPr>
      </w:pPr>
      <w:r>
        <w:rPr>
          <w:rFonts w:eastAsia="Times New Roman" w:cstheme="minorHAnsi"/>
          <w:iCs/>
          <w:color w:val="000000" w:themeColor="text1"/>
        </w:rPr>
        <w:t xml:space="preserve">The tools you will need to run this include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 Python for command line, and MongoDB. The installation of each is detailed in labeled sections right below this line.</w:t>
      </w:r>
    </w:p>
    <w:p w14:paraId="20D0CCC9" w14:textId="77777777" w:rsidR="00B817BA" w:rsidRDefault="00B817BA" w:rsidP="00B817BA">
      <w:pPr>
        <w:suppressAutoHyphens/>
        <w:contextualSpacing/>
        <w:rPr>
          <w:rFonts w:eastAsia="Times New Roman" w:cstheme="minorHAnsi"/>
          <w:iCs/>
          <w:color w:val="000000" w:themeColor="text1"/>
        </w:rPr>
      </w:pPr>
      <w:proofErr w:type="spellStart"/>
      <w:r w:rsidRPr="00363A92">
        <w:rPr>
          <w:rFonts w:eastAsia="Times New Roman" w:cstheme="minorHAnsi"/>
          <w:b/>
          <w:bCs/>
          <w:iCs/>
          <w:color w:val="000000" w:themeColor="text1"/>
        </w:rPr>
        <w:t>Jupyter</w:t>
      </w:r>
      <w:proofErr w:type="spellEnd"/>
      <w:r w:rsidRPr="00363A92">
        <w:rPr>
          <w:rFonts w:eastAsia="Times New Roman" w:cstheme="minorHAnsi"/>
          <w:b/>
          <w:bCs/>
          <w:iCs/>
          <w:color w:val="000000" w:themeColor="text1"/>
        </w:rPr>
        <w:t xml:space="preserve"> Notebooks</w:t>
      </w:r>
      <w:r>
        <w:rPr>
          <w:rFonts w:eastAsia="Times New Roman" w:cstheme="minorHAnsi"/>
          <w:iCs/>
          <w:color w:val="000000" w:themeColor="text1"/>
        </w:rPr>
        <w:t xml:space="preserv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can be installed from the command line in any major operating system using the simple instructions here: </w:t>
      </w:r>
      <w:hyperlink r:id="rId8" w:history="1">
        <w:r w:rsidRPr="001E7B89">
          <w:rPr>
            <w:rStyle w:val="Hyperlink"/>
            <w:rFonts w:eastAsia="Times New Roman" w:cstheme="minorHAnsi"/>
            <w:iCs/>
          </w:rPr>
          <w:t>https://jupyter.org/install</w:t>
        </w:r>
      </w:hyperlink>
      <w:r>
        <w:rPr>
          <w:rFonts w:eastAsia="Times New Roman" w:cstheme="minorHAnsi"/>
          <w:iCs/>
          <w:color w:val="000000" w:themeColor="text1"/>
        </w:rPr>
        <w:t xml:space="preserve">. For detailed instructions like Proxy servers for Windows, Mac, and Linux, follow the instructions here: </w:t>
      </w:r>
      <w:hyperlink r:id="rId9" w:history="1">
        <w:r w:rsidRPr="001E7B89">
          <w:rPr>
            <w:rStyle w:val="Hyperlink"/>
            <w:rFonts w:eastAsia="Times New Roman" w:cstheme="minorHAnsi"/>
            <w:iCs/>
          </w:rPr>
          <w:t>https://jupyterlab.readthedocs.io/en/stable/getting_started/installation.html</w:t>
        </w:r>
      </w:hyperlink>
    </w:p>
    <w:p w14:paraId="054CF026" w14:textId="77777777" w:rsidR="00B817BA" w:rsidRDefault="00B817BA" w:rsidP="00B817BA">
      <w:pPr>
        <w:suppressAutoHyphens/>
        <w:contextualSpacing/>
        <w:rPr>
          <w:rFonts w:eastAsia="Times New Roman" w:cstheme="minorHAnsi"/>
          <w:iCs/>
          <w:color w:val="000000" w:themeColor="text1"/>
        </w:rPr>
      </w:pPr>
      <w:r>
        <w:rPr>
          <w:rFonts w:eastAsia="Times New Roman" w:cstheme="minorHAnsi"/>
          <w:b/>
          <w:bCs/>
          <w:iCs/>
          <w:color w:val="000000" w:themeColor="text1"/>
        </w:rPr>
        <w:t>Python</w:t>
      </w:r>
      <w:r>
        <w:rPr>
          <w:rFonts w:eastAsia="Times New Roman" w:cstheme="minorHAnsi"/>
          <w:iCs/>
          <w:color w:val="000000" w:themeColor="text1"/>
        </w:rPr>
        <w:t xml:space="preserve">: Detailed installation instructions for Python are available here: </w:t>
      </w:r>
      <w:hyperlink r:id="rId10" w:history="1">
        <w:r w:rsidRPr="001E7B89">
          <w:rPr>
            <w:rStyle w:val="Hyperlink"/>
            <w:rFonts w:eastAsia="Times New Roman" w:cstheme="minorHAnsi"/>
            <w:iCs/>
          </w:rPr>
          <w:t>https://realpython.com/installing-python/</w:t>
        </w:r>
      </w:hyperlink>
      <w:r>
        <w:rPr>
          <w:rFonts w:eastAsia="Times New Roman" w:cstheme="minorHAnsi"/>
          <w:iCs/>
          <w:color w:val="000000" w:themeColor="text1"/>
        </w:rPr>
        <w:t>. Once you have Python installed, you should be able to use this program from the Terminal on Mac or Linux or from the Command Prompt for Windows.</w:t>
      </w:r>
    </w:p>
    <w:p w14:paraId="73A58CF6" w14:textId="77777777" w:rsidR="00B817BA" w:rsidRDefault="00B817BA" w:rsidP="00B817BA">
      <w:pPr>
        <w:suppressAutoHyphens/>
        <w:contextualSpacing/>
        <w:rPr>
          <w:rFonts w:eastAsia="Times New Roman" w:cstheme="minorHAnsi"/>
          <w:iCs/>
          <w:color w:val="000000" w:themeColor="text1"/>
        </w:rPr>
      </w:pPr>
      <w:r>
        <w:rPr>
          <w:rFonts w:eastAsia="Times New Roman" w:cstheme="minorHAnsi"/>
          <w:b/>
          <w:bCs/>
          <w:iCs/>
          <w:color w:val="000000" w:themeColor="text1"/>
        </w:rPr>
        <w:t>MongoDB</w:t>
      </w:r>
      <w:r>
        <w:rPr>
          <w:rFonts w:eastAsia="Times New Roman" w:cstheme="minorHAnsi"/>
          <w:iCs/>
          <w:color w:val="000000" w:themeColor="text1"/>
        </w:rPr>
        <w:t xml:space="preserve">: MongoDB comes in Community or Enterprise editions. Detailed instructions for the installation and downloading of MongoDB are available here: </w:t>
      </w:r>
      <w:hyperlink r:id="rId11" w:history="1">
        <w:r w:rsidRPr="001E7B89">
          <w:rPr>
            <w:rStyle w:val="Hyperlink"/>
            <w:rFonts w:eastAsia="Times New Roman" w:cstheme="minorHAnsi"/>
            <w:iCs/>
          </w:rPr>
          <w:t>https://docs.mongodb.com/manual/installation/</w:t>
        </w:r>
      </w:hyperlink>
      <w:r>
        <w:rPr>
          <w:rFonts w:eastAsia="Times New Roman" w:cstheme="minorHAnsi"/>
          <w:iCs/>
          <w:color w:val="000000" w:themeColor="text1"/>
        </w:rPr>
        <w:t xml:space="preserve">. </w:t>
      </w:r>
    </w:p>
    <w:p w14:paraId="311DAB2F" w14:textId="77777777" w:rsidR="00B817BA" w:rsidRDefault="00B817BA" w:rsidP="00B817BA">
      <w:pPr>
        <w:suppressAutoHyphens/>
        <w:contextualSpacing/>
        <w:rPr>
          <w:rFonts w:eastAsia="Times New Roman" w:cstheme="minorHAnsi"/>
          <w:b/>
          <w:bCs/>
          <w:iCs/>
          <w:color w:val="000000" w:themeColor="text1"/>
        </w:rPr>
      </w:pPr>
      <w:proofErr w:type="spellStart"/>
      <w:r>
        <w:rPr>
          <w:rFonts w:eastAsia="Times New Roman" w:cstheme="minorHAnsi"/>
          <w:b/>
          <w:bCs/>
          <w:iCs/>
          <w:color w:val="000000" w:themeColor="text1"/>
        </w:rPr>
        <w:t>Plotly</w:t>
      </w:r>
      <w:proofErr w:type="spellEnd"/>
    </w:p>
    <w:p w14:paraId="5A3D009D" w14:textId="77777777" w:rsidR="00B817BA" w:rsidRPr="00B84658" w:rsidRDefault="00B817BA" w:rsidP="00B817BA">
      <w:p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must be imported in order to generate the proper charts.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is a charting tool for Python applications and can be imported directly into your Python module from your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If you need a local copy of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installed, see the documentation here: </w:t>
      </w:r>
      <w:hyperlink r:id="rId12" w:anchor=":~:text=Installation.%20To%20install%20plotly%2C%20open%20a%20terminal%20window,to%20install%20to%20collect%20dependencies%20and%20download%20them%3A" w:history="1">
        <w:r w:rsidRPr="00F15222">
          <w:rPr>
            <w:rStyle w:val="Hyperlink"/>
            <w:rFonts w:eastAsia="Times New Roman" w:cstheme="minorHAnsi"/>
            <w:iCs/>
          </w:rPr>
          <w:t>https://www.journaldev.com/19692/python-plotly-tutorial#:~:text=Installation.%20To%20install%20plotly%2C%20open%20a%20terminal%20window,to%20install%20to%20collect%20dependencies%20and%20download%20them%3A</w:t>
        </w:r>
      </w:hyperlink>
      <w:r>
        <w:rPr>
          <w:rFonts w:eastAsia="Times New Roman" w:cstheme="minorHAnsi"/>
          <w:iCs/>
          <w:color w:val="000000" w:themeColor="text1"/>
        </w:rPr>
        <w:t xml:space="preserve"> </w:t>
      </w:r>
    </w:p>
    <w:p w14:paraId="714D7F5E" w14:textId="77777777" w:rsidR="00B817BA" w:rsidRDefault="00B817BA" w:rsidP="00B817BA">
      <w:pPr>
        <w:suppressAutoHyphens/>
        <w:contextualSpacing/>
        <w:rPr>
          <w:rFonts w:eastAsia="Times New Roman" w:cstheme="minorHAnsi"/>
          <w:b/>
          <w:bCs/>
          <w:iCs/>
          <w:color w:val="000000" w:themeColor="text1"/>
        </w:rPr>
      </w:pPr>
      <w:r>
        <w:rPr>
          <w:rFonts w:eastAsia="Times New Roman" w:cstheme="minorHAnsi"/>
          <w:b/>
          <w:bCs/>
          <w:iCs/>
          <w:color w:val="000000" w:themeColor="text1"/>
        </w:rPr>
        <w:t>Dash</w:t>
      </w:r>
    </w:p>
    <w:p w14:paraId="451C2E69" w14:textId="77777777" w:rsidR="00B817BA" w:rsidRPr="00B84658" w:rsidRDefault="00B817BA" w:rsidP="00B817BA">
      <w:pPr>
        <w:suppressAutoHyphens/>
        <w:contextualSpacing/>
        <w:rPr>
          <w:rFonts w:eastAsia="Times New Roman" w:cstheme="minorHAnsi"/>
          <w:iCs/>
          <w:color w:val="000000" w:themeColor="text1"/>
        </w:rPr>
      </w:pPr>
      <w:r>
        <w:rPr>
          <w:rFonts w:eastAsia="Times New Roman" w:cstheme="minorHAnsi"/>
          <w:iCs/>
          <w:color w:val="000000" w:themeColor="text1"/>
        </w:rPr>
        <w:t xml:space="preserve">Dash is a framework used to build web applications. You can import the Dash Core Components into your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w:t>
      </w:r>
      <w:proofErr w:type="gramStart"/>
      <w:r>
        <w:rPr>
          <w:rFonts w:eastAsia="Times New Roman" w:cstheme="minorHAnsi"/>
          <w:iCs/>
          <w:color w:val="000000" w:themeColor="text1"/>
        </w:rPr>
        <w:t>notebook</w:t>
      </w:r>
      <w:proofErr w:type="gramEnd"/>
      <w:r>
        <w:rPr>
          <w:rFonts w:eastAsia="Times New Roman" w:cstheme="minorHAnsi"/>
          <w:iCs/>
          <w:color w:val="000000" w:themeColor="text1"/>
        </w:rPr>
        <w:t xml:space="preserve"> and you can install Dash using the following information: </w:t>
      </w:r>
      <w:hyperlink r:id="rId13" w:history="1">
        <w:r w:rsidRPr="00F15222">
          <w:rPr>
            <w:rStyle w:val="Hyperlink"/>
            <w:rFonts w:eastAsia="Times New Roman" w:cstheme="minorHAnsi"/>
            <w:iCs/>
          </w:rPr>
          <w:t>https://pypi.org/project/dash/</w:t>
        </w:r>
      </w:hyperlink>
      <w:r>
        <w:rPr>
          <w:rFonts w:eastAsia="Times New Roman" w:cstheme="minorHAnsi"/>
          <w:iCs/>
          <w:color w:val="000000" w:themeColor="text1"/>
        </w:rPr>
        <w:t xml:space="preserve"> </w:t>
      </w:r>
    </w:p>
    <w:p w14:paraId="652D5652" w14:textId="77777777" w:rsidR="00B817BA" w:rsidRDefault="00B817BA" w:rsidP="00B817BA">
      <w:pPr>
        <w:suppressAutoHyphens/>
        <w:contextualSpacing/>
        <w:rPr>
          <w:rFonts w:eastAsia="Times New Roman" w:cstheme="minorHAnsi"/>
          <w:b/>
          <w:bCs/>
          <w:iCs/>
          <w:color w:val="000000" w:themeColor="text1"/>
        </w:rPr>
      </w:pPr>
      <w:r>
        <w:rPr>
          <w:rFonts w:eastAsia="Times New Roman" w:cstheme="minorHAnsi"/>
          <w:b/>
          <w:bCs/>
          <w:iCs/>
          <w:color w:val="000000" w:themeColor="text1"/>
        </w:rPr>
        <w:t>Pandas</w:t>
      </w:r>
    </w:p>
    <w:p w14:paraId="0BE02F7E" w14:textId="5188B916" w:rsidR="00B817BA" w:rsidRDefault="00B817BA" w:rsidP="00B817BA">
      <w:pPr>
        <w:rPr>
          <w:rStyle w:val="Hyperlink"/>
          <w:rFonts w:eastAsia="Times New Roman" w:cstheme="minorHAnsi"/>
          <w:iCs/>
        </w:rPr>
      </w:pPr>
      <w:r>
        <w:rPr>
          <w:rFonts w:eastAsia="Times New Roman" w:cstheme="minorHAnsi"/>
          <w:iCs/>
          <w:color w:val="000000" w:themeColor="text1"/>
        </w:rPr>
        <w:t xml:space="preserve">Pandas is used in this web application as well. Pandas is a tool for Python that creates the data frames. Pandas has other dependencies and information that should be reviewed before use here: </w:t>
      </w:r>
      <w:hyperlink r:id="rId14" w:history="1">
        <w:r w:rsidRPr="00F15222">
          <w:rPr>
            <w:rStyle w:val="Hyperlink"/>
            <w:rFonts w:eastAsia="Times New Roman" w:cstheme="minorHAnsi"/>
            <w:iCs/>
          </w:rPr>
          <w:t>https://pandas.pydata.org/pandas-docs/stable/getting_started/install.html</w:t>
        </w:r>
      </w:hyperlink>
    </w:p>
    <w:p w14:paraId="053168D9" w14:textId="538FF6DE" w:rsidR="00B817BA" w:rsidRDefault="00B817BA" w:rsidP="00B817BA">
      <w:pPr>
        <w:rPr>
          <w:rStyle w:val="Hyperlink"/>
          <w:rFonts w:eastAsia="Times New Roman" w:cstheme="minorHAnsi"/>
          <w:iCs/>
        </w:rPr>
      </w:pPr>
    </w:p>
    <w:p w14:paraId="2FA0A4F8" w14:textId="77777777" w:rsidR="00B817BA" w:rsidRDefault="00B817BA" w:rsidP="00B817BA">
      <w:pPr>
        <w:suppressAutoHyphens/>
        <w:contextualSpacing/>
        <w:rPr>
          <w:rFonts w:eastAsia="Times New Roman" w:cstheme="minorHAnsi"/>
          <w:b/>
          <w:bCs/>
          <w:iCs/>
          <w:color w:val="000000" w:themeColor="text1"/>
        </w:rPr>
      </w:pPr>
      <w:r>
        <w:rPr>
          <w:rFonts w:eastAsia="Times New Roman" w:cstheme="minorHAnsi"/>
          <w:b/>
          <w:bCs/>
          <w:iCs/>
          <w:color w:val="000000" w:themeColor="text1"/>
        </w:rPr>
        <w:t>Reset (Show all Data)</w:t>
      </w:r>
    </w:p>
    <w:p w14:paraId="4DC87B98" w14:textId="015939A7" w:rsidR="00B817BA" w:rsidRDefault="00B817BA" w:rsidP="00B817BA"/>
    <w:p w14:paraId="570565B4" w14:textId="128FB045" w:rsidR="00B817BA" w:rsidRDefault="00B817BA" w:rsidP="00B817BA">
      <w:r>
        <w:rPr>
          <w:noProof/>
        </w:rPr>
        <w:drawing>
          <wp:inline distT="0" distB="0" distL="0" distR="0" wp14:anchorId="01C4A1FE" wp14:editId="31700713">
            <wp:extent cx="4343400" cy="433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43400" cy="4330700"/>
                    </a:xfrm>
                    <a:prstGeom prst="rect">
                      <a:avLst/>
                    </a:prstGeom>
                  </pic:spPr>
                </pic:pic>
              </a:graphicData>
            </a:graphic>
          </wp:inline>
        </w:drawing>
      </w:r>
    </w:p>
    <w:p w14:paraId="2D69FD3E" w14:textId="5384C5FB" w:rsidR="00B50D55" w:rsidRDefault="00B50D55" w:rsidP="00B817BA">
      <w:r>
        <w:rPr>
          <w:noProof/>
        </w:rPr>
        <w:drawing>
          <wp:inline distT="0" distB="0" distL="0" distR="0" wp14:anchorId="0047FF9E" wp14:editId="66BBF3CC">
            <wp:extent cx="6923845" cy="45243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03322" cy="4576309"/>
                    </a:xfrm>
                    <a:prstGeom prst="rect">
                      <a:avLst/>
                    </a:prstGeom>
                  </pic:spPr>
                </pic:pic>
              </a:graphicData>
            </a:graphic>
          </wp:inline>
        </w:drawing>
      </w:r>
    </w:p>
    <w:p w14:paraId="27AC051A" w14:textId="21221251" w:rsidR="00B50D55" w:rsidRDefault="00B50D55" w:rsidP="00B817BA"/>
    <w:p w14:paraId="3325822C" w14:textId="77777777" w:rsidR="008D19FE" w:rsidRDefault="008D19FE" w:rsidP="00B817BA"/>
    <w:p w14:paraId="3264A5BC" w14:textId="77777777" w:rsidR="00985F28" w:rsidRDefault="00985F28" w:rsidP="00985F28">
      <w:pPr>
        <w:suppressAutoHyphens/>
        <w:contextualSpacing/>
        <w:rPr>
          <w:rFonts w:eastAsia="Times New Roman" w:cstheme="minorHAnsi"/>
          <w:b/>
          <w:bCs/>
          <w:iCs/>
          <w:color w:val="000000" w:themeColor="text1"/>
        </w:rPr>
      </w:pPr>
      <w:r>
        <w:rPr>
          <w:rFonts w:eastAsia="Times New Roman" w:cstheme="minorHAnsi"/>
          <w:b/>
          <w:bCs/>
          <w:iCs/>
          <w:color w:val="000000" w:themeColor="text1"/>
        </w:rPr>
        <w:t>Code Samples from Dashboard</w:t>
      </w:r>
    </w:p>
    <w:p w14:paraId="080BA707" w14:textId="77777777" w:rsidR="00985F28" w:rsidRDefault="00985F28" w:rsidP="00985F28">
      <w:pPr>
        <w:suppressAutoHyphens/>
        <w:contextualSpacing/>
        <w:rPr>
          <w:rFonts w:eastAsia="Times New Roman" w:cstheme="minorHAnsi"/>
          <w:i/>
          <w:color w:val="000000" w:themeColor="text1"/>
        </w:rPr>
      </w:pPr>
      <w:r>
        <w:rPr>
          <w:rFonts w:eastAsia="Times New Roman" w:cstheme="minorHAnsi"/>
          <w:i/>
          <w:color w:val="000000" w:themeColor="text1"/>
        </w:rPr>
        <w:t>Complex Query</w:t>
      </w:r>
    </w:p>
    <w:p w14:paraId="4B9325D9" w14:textId="4F32C060" w:rsidR="00B50D55" w:rsidRDefault="00985F28" w:rsidP="00B817BA">
      <w:r>
        <w:rPr>
          <w:rFonts w:eastAsia="Times New Roman" w:cstheme="minorHAnsi"/>
          <w:i/>
          <w:noProof/>
          <w:color w:val="000000" w:themeColor="text1"/>
        </w:rPr>
        <w:drawing>
          <wp:inline distT="0" distB="0" distL="0" distR="0" wp14:anchorId="05F2DA74" wp14:editId="50B34D29">
            <wp:extent cx="5943600" cy="211582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14:paraId="690B0208" w14:textId="6659E0F8" w:rsidR="00985F28" w:rsidRDefault="00985F28" w:rsidP="00B817BA"/>
    <w:p w14:paraId="7DDCDCC7" w14:textId="77777777" w:rsidR="00985F28" w:rsidRDefault="00985F28" w:rsidP="00985F28">
      <w:pPr>
        <w:suppressAutoHyphens/>
        <w:contextualSpacing/>
        <w:rPr>
          <w:rFonts w:eastAsia="Times New Roman" w:cstheme="minorHAnsi"/>
          <w:i/>
          <w:color w:val="000000" w:themeColor="text1"/>
        </w:rPr>
      </w:pPr>
      <w:r>
        <w:rPr>
          <w:rFonts w:eastAsia="Times New Roman" w:cstheme="minorHAnsi"/>
          <w:i/>
          <w:color w:val="000000" w:themeColor="text1"/>
        </w:rPr>
        <w:t>Map Markers</w:t>
      </w:r>
    </w:p>
    <w:p w14:paraId="3A1742C9" w14:textId="0502F1D4" w:rsidR="00985F28" w:rsidRDefault="00985F28" w:rsidP="00B817BA">
      <w:r>
        <w:rPr>
          <w:rFonts w:eastAsia="Times New Roman" w:cstheme="minorHAnsi"/>
          <w:i/>
          <w:noProof/>
          <w:color w:val="000000" w:themeColor="text1"/>
        </w:rPr>
        <w:drawing>
          <wp:inline distT="0" distB="0" distL="0" distR="0" wp14:anchorId="51008645" wp14:editId="1C2BDC49">
            <wp:extent cx="5943600" cy="2475865"/>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5D03FB60" w14:textId="7CCF75E7" w:rsidR="00985F28" w:rsidRDefault="00985F28" w:rsidP="00B817BA"/>
    <w:p w14:paraId="56611E37" w14:textId="77777777" w:rsidR="00985F28" w:rsidRDefault="00985F28" w:rsidP="00985F28">
      <w:pPr>
        <w:suppressAutoHyphens/>
        <w:contextualSpacing/>
        <w:rPr>
          <w:rFonts w:eastAsia="Times New Roman" w:cstheme="minorHAnsi"/>
          <w:i/>
          <w:color w:val="000000" w:themeColor="text1"/>
        </w:rPr>
      </w:pPr>
      <w:r>
        <w:rPr>
          <w:rFonts w:eastAsia="Times New Roman" w:cstheme="minorHAnsi"/>
          <w:i/>
          <w:color w:val="000000" w:themeColor="text1"/>
        </w:rPr>
        <w:t>Pie Chart</w:t>
      </w:r>
    </w:p>
    <w:p w14:paraId="7BA45C1A" w14:textId="2FA46B91" w:rsidR="00985F28" w:rsidRDefault="00985F28" w:rsidP="00B817BA">
      <w:r>
        <w:rPr>
          <w:rFonts w:eastAsia="Times New Roman" w:cstheme="minorHAnsi"/>
          <w:i/>
          <w:noProof/>
          <w:color w:val="000000" w:themeColor="text1"/>
        </w:rPr>
        <w:drawing>
          <wp:inline distT="0" distB="0" distL="0" distR="0" wp14:anchorId="51BF61E8" wp14:editId="361BDF04">
            <wp:extent cx="5943600" cy="337947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01080F1E" w14:textId="2D389C3C" w:rsidR="00B817BA" w:rsidRDefault="00B817BA" w:rsidP="00B817BA"/>
    <w:p w14:paraId="0A21DF5D" w14:textId="77777777" w:rsidR="00031D91" w:rsidRDefault="00031D91" w:rsidP="00031D91">
      <w:pPr>
        <w:tabs>
          <w:tab w:val="left" w:pos="2712"/>
        </w:tabs>
        <w:suppressAutoHyphens/>
        <w:contextualSpacing/>
        <w:rPr>
          <w:rFonts w:eastAsia="Times New Roman" w:cstheme="minorHAnsi"/>
          <w:i/>
          <w:color w:val="000000" w:themeColor="text1"/>
        </w:rPr>
      </w:pPr>
      <w:r>
        <w:rPr>
          <w:rFonts w:eastAsia="Times New Roman" w:cstheme="minorHAnsi"/>
          <w:i/>
          <w:color w:val="000000" w:themeColor="text1"/>
        </w:rPr>
        <w:t>Pie Chart</w:t>
      </w:r>
    </w:p>
    <w:p w14:paraId="508296AD" w14:textId="77777777" w:rsidR="00031D91" w:rsidRDefault="00031D91" w:rsidP="00031D91">
      <w:pPr>
        <w:tabs>
          <w:tab w:val="left" w:pos="2712"/>
        </w:tabs>
        <w:suppressAutoHyphens/>
        <w:contextualSpacing/>
        <w:rPr>
          <w:rFonts w:eastAsia="Times New Roman" w:cstheme="minorHAnsi"/>
          <w:iCs/>
          <w:color w:val="000000" w:themeColor="text1"/>
        </w:rPr>
      </w:pPr>
      <w:r>
        <w:rPr>
          <w:rFonts w:eastAsia="Times New Roman" w:cstheme="minorHAnsi"/>
          <w:iCs/>
          <w:color w:val="000000" w:themeColor="text1"/>
        </w:rPr>
        <w:t>Import view data</w:t>
      </w:r>
    </w:p>
    <w:p w14:paraId="3CDB44E9" w14:textId="77777777" w:rsidR="00031D91" w:rsidRDefault="00031D91" w:rsidP="00031D91">
      <w:pPr>
        <w:tabs>
          <w:tab w:val="left" w:pos="2712"/>
        </w:tabs>
        <w:suppressAutoHyphens/>
        <w:contextualSpacing/>
        <w:rPr>
          <w:rFonts w:eastAsia="Times New Roman" w:cstheme="minorHAnsi"/>
          <w:iCs/>
          <w:color w:val="000000" w:themeColor="text1"/>
        </w:rPr>
      </w:pPr>
      <w:r>
        <w:rPr>
          <w:rFonts w:eastAsia="Times New Roman" w:cstheme="minorHAnsi"/>
          <w:iCs/>
          <w:color w:val="000000" w:themeColor="text1"/>
        </w:rPr>
        <w:t>Names = data(breed) – obtain and transfer to list</w:t>
      </w:r>
    </w:p>
    <w:p w14:paraId="42EF8539" w14:textId="77777777" w:rsidR="00031D91" w:rsidRDefault="00031D91" w:rsidP="00031D91">
      <w:pPr>
        <w:tabs>
          <w:tab w:val="left" w:pos="2712"/>
        </w:tabs>
        <w:suppressAutoHyphens/>
        <w:contextualSpacing/>
        <w:rPr>
          <w:rFonts w:eastAsia="Times New Roman" w:cstheme="minorHAnsi"/>
          <w:iCs/>
          <w:color w:val="000000" w:themeColor="text1"/>
        </w:rPr>
      </w:pPr>
      <w:r>
        <w:rPr>
          <w:rFonts w:eastAsia="Times New Roman" w:cstheme="minorHAnsi"/>
          <w:iCs/>
          <w:color w:val="000000" w:themeColor="text1"/>
        </w:rPr>
        <w:t>Values = data(breed) – obtain occurrence counts and transfer to list</w:t>
      </w:r>
    </w:p>
    <w:p w14:paraId="6FCE7553" w14:textId="6845B09C" w:rsidR="00B817BA" w:rsidRDefault="00031D91" w:rsidP="00031D91">
      <w:pPr>
        <w:rPr>
          <w:rFonts w:eastAsia="Times New Roman" w:cstheme="minorHAnsi"/>
          <w:iCs/>
          <w:color w:val="000000" w:themeColor="text1"/>
        </w:rPr>
      </w:pPr>
      <w:r>
        <w:rPr>
          <w:rFonts w:eastAsia="Times New Roman" w:cstheme="minorHAnsi"/>
          <w:iCs/>
          <w:color w:val="000000" w:themeColor="text1"/>
        </w:rPr>
        <w:t>Return graph using the view data, names as the search key, and values as the pie slice values</w:t>
      </w:r>
    </w:p>
    <w:p w14:paraId="54953F0A" w14:textId="7CA051D3" w:rsidR="00031D91" w:rsidRDefault="00031D91" w:rsidP="00031D91">
      <w:pPr>
        <w:rPr>
          <w:rFonts w:eastAsia="Times New Roman" w:cstheme="minorHAnsi"/>
          <w:iCs/>
          <w:color w:val="000000" w:themeColor="text1"/>
        </w:rPr>
      </w:pPr>
    </w:p>
    <w:p w14:paraId="2D6FFAC6" w14:textId="77777777" w:rsidR="00031D91" w:rsidRPr="00B50D55" w:rsidRDefault="00031D91" w:rsidP="00031D91">
      <w:pPr>
        <w:rPr>
          <w:rFonts w:ascii="Times New Roman" w:eastAsia="Times New Roman" w:hAnsi="Times New Roman" w:cs="Times New Roman"/>
        </w:rPr>
      </w:pPr>
    </w:p>
    <w:p w14:paraId="52998764" w14:textId="22F07805" w:rsidR="00B817BA" w:rsidRPr="006747FE" w:rsidRDefault="006747FE" w:rsidP="00833128">
      <w:pPr>
        <w:rPr>
          <w:b/>
          <w:bCs/>
        </w:rPr>
      </w:pPr>
      <w:r w:rsidRPr="006747FE">
        <w:rPr>
          <w:b/>
          <w:bCs/>
        </w:rPr>
        <w:t xml:space="preserve">Example of CRUD code </w:t>
      </w:r>
    </w:p>
    <w:p w14:paraId="7E3920F1" w14:textId="6E31CB8D" w:rsidR="006747FE" w:rsidRDefault="006747FE" w:rsidP="00833128">
      <w:r>
        <w:rPr>
          <w:noProof/>
        </w:rPr>
        <w:drawing>
          <wp:inline distT="0" distB="0" distL="0" distR="0" wp14:anchorId="6A17769C" wp14:editId="512DF709">
            <wp:extent cx="6047401" cy="30670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5809" cy="3152461"/>
                    </a:xfrm>
                    <a:prstGeom prst="rect">
                      <a:avLst/>
                    </a:prstGeom>
                  </pic:spPr>
                </pic:pic>
              </a:graphicData>
            </a:graphic>
          </wp:inline>
        </w:drawing>
      </w:r>
    </w:p>
    <w:p w14:paraId="075AD08B" w14:textId="41FF22C3" w:rsidR="005C17FD" w:rsidRDefault="005C17FD" w:rsidP="00833128"/>
    <w:p w14:paraId="73E56A81" w14:textId="62306117" w:rsidR="005C17FD" w:rsidRDefault="005C17FD" w:rsidP="00833128">
      <w:r>
        <w:t xml:space="preserve">After successfully running all charts and maps I knew that my application was successful for the company. I have attached a zip file to submit of both my project two completed code and my original CRUD.py file made in the beginning of this process. </w:t>
      </w:r>
    </w:p>
    <w:p w14:paraId="01966A54" w14:textId="0279CFE4" w:rsidR="006747FE" w:rsidRDefault="006747FE" w:rsidP="00833128"/>
    <w:p w14:paraId="16291A39" w14:textId="77777777" w:rsidR="006747FE" w:rsidRDefault="006747FE" w:rsidP="00833128"/>
    <w:p w14:paraId="0C8E0367" w14:textId="77777777" w:rsidR="00B817BA" w:rsidRPr="00833128" w:rsidRDefault="00B817BA" w:rsidP="00833128"/>
    <w:sectPr w:rsidR="00B817BA" w:rsidRPr="00833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1747F"/>
    <w:multiLevelType w:val="hybridMultilevel"/>
    <w:tmpl w:val="D5049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314BFA"/>
    <w:multiLevelType w:val="hybridMultilevel"/>
    <w:tmpl w:val="49C69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7510584">
    <w:abstractNumId w:val="1"/>
  </w:num>
  <w:num w:numId="2" w16cid:durableId="254631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128"/>
    <w:rsid w:val="00031D91"/>
    <w:rsid w:val="002925C0"/>
    <w:rsid w:val="00486389"/>
    <w:rsid w:val="005C17FD"/>
    <w:rsid w:val="006747FE"/>
    <w:rsid w:val="00833128"/>
    <w:rsid w:val="008D19FE"/>
    <w:rsid w:val="00985F28"/>
    <w:rsid w:val="00B50D55"/>
    <w:rsid w:val="00B817BA"/>
    <w:rsid w:val="00B9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306E23"/>
  <w15:chartTrackingRefBased/>
  <w15:docId w15:val="{369BA092-383D-5E43-BD9B-E590CC55D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817BA"/>
    <w:pPr>
      <w:suppressAutoHyphens/>
      <w:spacing w:after="120"/>
      <w:outlineLvl w:val="1"/>
    </w:pPr>
    <w:rPr>
      <w:rFonts w:ascii="Calibri" w:eastAsia="Times New Roman" w:hAnsi="Calibr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A82"/>
    <w:pPr>
      <w:ind w:left="720"/>
    </w:pPr>
    <w:rPr>
      <w:rFonts w:ascii="Calibri" w:hAnsi="Calibri" w:cs="Calibri"/>
      <w:sz w:val="22"/>
      <w:szCs w:val="22"/>
    </w:rPr>
  </w:style>
  <w:style w:type="paragraph" w:styleId="NormalWeb">
    <w:name w:val="Normal (Web)"/>
    <w:basedOn w:val="Normal"/>
    <w:uiPriority w:val="99"/>
    <w:semiHidden/>
    <w:unhideWhenUsed/>
    <w:rsid w:val="00B817BA"/>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817BA"/>
    <w:rPr>
      <w:rFonts w:ascii="Calibri" w:eastAsia="Times New Roman" w:hAnsi="Calibri" w:cstheme="majorBidi"/>
      <w:b/>
      <w:bCs/>
      <w:color w:val="000000" w:themeColor="text1"/>
      <w:sz w:val="28"/>
      <w:szCs w:val="28"/>
    </w:rPr>
  </w:style>
  <w:style w:type="character" w:styleId="Hyperlink">
    <w:name w:val="Hyperlink"/>
    <w:uiPriority w:val="99"/>
    <w:unhideWhenUsed/>
    <w:rsid w:val="00B817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830527">
      <w:bodyDiv w:val="1"/>
      <w:marLeft w:val="0"/>
      <w:marRight w:val="0"/>
      <w:marTop w:val="0"/>
      <w:marBottom w:val="0"/>
      <w:divBdr>
        <w:top w:val="none" w:sz="0" w:space="0" w:color="auto"/>
        <w:left w:val="none" w:sz="0" w:space="0" w:color="auto"/>
        <w:bottom w:val="none" w:sz="0" w:space="0" w:color="auto"/>
        <w:right w:val="none" w:sz="0" w:space="0" w:color="auto"/>
      </w:divBdr>
    </w:div>
    <w:div w:id="1221329975">
      <w:bodyDiv w:val="1"/>
      <w:marLeft w:val="0"/>
      <w:marRight w:val="0"/>
      <w:marTop w:val="0"/>
      <w:marBottom w:val="0"/>
      <w:divBdr>
        <w:top w:val="none" w:sz="0" w:space="0" w:color="auto"/>
        <w:left w:val="none" w:sz="0" w:space="0" w:color="auto"/>
        <w:bottom w:val="none" w:sz="0" w:space="0" w:color="auto"/>
        <w:right w:val="none" w:sz="0" w:space="0" w:color="auto"/>
      </w:divBdr>
    </w:div>
    <w:div w:id="1348749924">
      <w:bodyDiv w:val="1"/>
      <w:marLeft w:val="0"/>
      <w:marRight w:val="0"/>
      <w:marTop w:val="0"/>
      <w:marBottom w:val="0"/>
      <w:divBdr>
        <w:top w:val="none" w:sz="0" w:space="0" w:color="auto"/>
        <w:left w:val="none" w:sz="0" w:space="0" w:color="auto"/>
        <w:bottom w:val="none" w:sz="0" w:space="0" w:color="auto"/>
        <w:right w:val="none" w:sz="0" w:space="0" w:color="auto"/>
      </w:divBdr>
    </w:div>
    <w:div w:id="146350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pyter.org/install" TargetMode="External"/><Relationship Id="rId13" Type="http://schemas.openxmlformats.org/officeDocument/2006/relationships/hyperlink" Target="https://pypi.org/project/dash/"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journaldev.com/19692/python-plotly-tutorial"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ongodb.com/manual/installation/"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realpython.com/installing-python/"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s://jupyterlab.readthedocs.io/en/stable/getting_started/installation.html" TargetMode="External"/><Relationship Id="rId14" Type="http://schemas.openxmlformats.org/officeDocument/2006/relationships/hyperlink" Target="https://pandas.pydata.org/pandas-docs/stable/getting_started/install.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Meagan Holub</dc:creator>
  <cp:keywords/>
  <dc:description/>
  <cp:lastModifiedBy>Meagan Holub</cp:lastModifiedBy>
  <cp:revision>2</cp:revision>
  <dcterms:created xsi:type="dcterms:W3CDTF">2022-08-14T17:09:00Z</dcterms:created>
  <dcterms:modified xsi:type="dcterms:W3CDTF">2022-08-14T18:12:00Z</dcterms:modified>
</cp:coreProperties>
</file>