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EBB4" w14:textId="1598A605" w:rsidR="001D2925" w:rsidRPr="008844B4" w:rsidRDefault="001D2925" w:rsidP="008844B4">
      <w:pPr>
        <w:jc w:val="center"/>
        <w:rPr>
          <w:b/>
          <w:bCs/>
          <w:sz w:val="28"/>
          <w:szCs w:val="28"/>
        </w:rPr>
      </w:pPr>
      <w:r w:rsidRPr="008844B4">
        <w:rPr>
          <w:b/>
          <w:bCs/>
          <w:sz w:val="28"/>
          <w:szCs w:val="28"/>
        </w:rPr>
        <w:t>Project 3 – Robocode</w:t>
      </w:r>
    </w:p>
    <w:p w14:paraId="731AE2B5" w14:textId="77777777" w:rsidR="008844B4" w:rsidRDefault="001D2925">
      <w:r w:rsidRPr="008844B4">
        <w:rPr>
          <w:b/>
          <w:bCs/>
          <w:u w:val="single"/>
        </w:rPr>
        <w:t>Group Members:</w:t>
      </w:r>
      <w:r>
        <w:t xml:space="preserve"> </w:t>
      </w:r>
    </w:p>
    <w:p w14:paraId="006ED30F" w14:textId="77777777" w:rsidR="008844B4" w:rsidRDefault="002051AA" w:rsidP="008844B4">
      <w:pPr>
        <w:pStyle w:val="ListParagraph"/>
        <w:numPr>
          <w:ilvl w:val="0"/>
          <w:numId w:val="1"/>
        </w:numPr>
      </w:pPr>
      <w:r>
        <w:t>Brennan Williams</w:t>
      </w:r>
    </w:p>
    <w:p w14:paraId="6A54DC68" w14:textId="77777777" w:rsidR="008844B4" w:rsidRDefault="002051AA" w:rsidP="008844B4">
      <w:pPr>
        <w:pStyle w:val="ListParagraph"/>
        <w:numPr>
          <w:ilvl w:val="0"/>
          <w:numId w:val="1"/>
        </w:numPr>
      </w:pPr>
      <w:r>
        <w:t>Solomon Berry</w:t>
      </w:r>
    </w:p>
    <w:p w14:paraId="329E8E6F" w14:textId="48546FE1" w:rsidR="001D2925" w:rsidRDefault="002051AA" w:rsidP="008844B4">
      <w:pPr>
        <w:pStyle w:val="ListParagraph"/>
        <w:numPr>
          <w:ilvl w:val="0"/>
          <w:numId w:val="1"/>
        </w:numPr>
      </w:pPr>
      <w:r>
        <w:t>Tanner Glazier</w:t>
      </w:r>
    </w:p>
    <w:p w14:paraId="6930CA23" w14:textId="24CB888A" w:rsidR="001C1D67" w:rsidRPr="008844B4" w:rsidRDefault="001C1D67">
      <w:pPr>
        <w:rPr>
          <w:b/>
          <w:bCs/>
          <w:u w:val="single"/>
        </w:rPr>
      </w:pPr>
      <w:r w:rsidRPr="008844B4">
        <w:rPr>
          <w:b/>
          <w:bCs/>
          <w:u w:val="single"/>
        </w:rPr>
        <w:t xml:space="preserve">Estimated Time and Cost: </w:t>
      </w:r>
    </w:p>
    <w:p w14:paraId="7495DF01" w14:textId="0C5C3C4E" w:rsidR="00D27770" w:rsidRDefault="008844B4" w:rsidP="008844B4">
      <w:pPr>
        <w:rPr>
          <w:sz w:val="24"/>
          <w:szCs w:val="24"/>
        </w:rPr>
      </w:pPr>
      <w:r>
        <w:rPr>
          <w:sz w:val="24"/>
          <w:szCs w:val="24"/>
        </w:rPr>
        <w:t xml:space="preserve">The amount of time we have estimated to complete this project will be </w:t>
      </w:r>
      <w:r w:rsidR="00E07EA8">
        <w:rPr>
          <w:sz w:val="24"/>
          <w:szCs w:val="24"/>
        </w:rPr>
        <w:t>7.75</w:t>
      </w:r>
      <w:r>
        <w:rPr>
          <w:sz w:val="24"/>
          <w:szCs w:val="24"/>
        </w:rPr>
        <w:t xml:space="preserve"> hours.</w:t>
      </w:r>
      <w:r w:rsidR="00D277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E0BA6">
        <w:rPr>
          <w:sz w:val="24"/>
          <w:szCs w:val="24"/>
        </w:rPr>
        <w:t>With an hourly cost of $30, w</w:t>
      </w:r>
      <w:r w:rsidR="004B1C0C">
        <w:rPr>
          <w:sz w:val="24"/>
          <w:szCs w:val="24"/>
        </w:rPr>
        <w:t xml:space="preserve">e estimated that </w:t>
      </w:r>
      <w:r w:rsidR="00FE0BA6">
        <w:rPr>
          <w:sz w:val="24"/>
          <w:szCs w:val="24"/>
        </w:rPr>
        <w:t>our total cost would be $232.5</w:t>
      </w:r>
      <w:r w:rsidR="00E72BF7">
        <w:rPr>
          <w:sz w:val="24"/>
          <w:szCs w:val="24"/>
        </w:rPr>
        <w:t>0.</w:t>
      </w:r>
      <w:r w:rsidR="00E72BF7" w:rsidRPr="00E72BF7">
        <w:rPr>
          <w:sz w:val="24"/>
          <w:szCs w:val="24"/>
        </w:rPr>
        <w:t xml:space="preserve"> </w:t>
      </w:r>
      <w:r w:rsidR="00E72BF7">
        <w:rPr>
          <w:sz w:val="24"/>
          <w:szCs w:val="24"/>
        </w:rPr>
        <w:t xml:space="preserve">We were able to complete a minimum viable product that was able to complete the instructions of consistently beating three of the default sample bot. However, </w:t>
      </w:r>
      <w:r w:rsidR="00FC6B5C">
        <w:rPr>
          <w:sz w:val="24"/>
          <w:szCs w:val="24"/>
        </w:rPr>
        <w:t>to</w:t>
      </w:r>
      <w:r w:rsidR="00E72BF7">
        <w:rPr>
          <w:sz w:val="24"/>
          <w:szCs w:val="24"/>
        </w:rPr>
        <w:t xml:space="preserve"> be competitive against other teams we deemed that more time and effort would be needed to make improvements to the bot.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AA7" w14:paraId="5791B667" w14:textId="77777777" w:rsidTr="00FF3083">
        <w:tc>
          <w:tcPr>
            <w:tcW w:w="3116" w:type="dxa"/>
            <w:shd w:val="clear" w:color="auto" w:fill="E7E6E6" w:themeFill="background2"/>
          </w:tcPr>
          <w:p w14:paraId="0636B089" w14:textId="678FDB3C" w:rsidR="00CA1AA7" w:rsidRPr="00FF3083" w:rsidRDefault="00CA1AA7" w:rsidP="008844B4">
            <w:pPr>
              <w:rPr>
                <w:b/>
                <w:bCs/>
                <w:sz w:val="24"/>
                <w:szCs w:val="24"/>
              </w:rPr>
            </w:pPr>
            <w:r w:rsidRPr="00FF3083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17" w:type="dxa"/>
            <w:shd w:val="clear" w:color="auto" w:fill="E7E6E6" w:themeFill="background2"/>
          </w:tcPr>
          <w:p w14:paraId="7B1F38F4" w14:textId="15DEA94E" w:rsidR="00CA1AA7" w:rsidRPr="00FF3083" w:rsidRDefault="00CA1AA7" w:rsidP="008844B4">
            <w:pPr>
              <w:rPr>
                <w:b/>
                <w:bCs/>
                <w:sz w:val="24"/>
                <w:szCs w:val="24"/>
              </w:rPr>
            </w:pPr>
            <w:r w:rsidRPr="00FF3083">
              <w:rPr>
                <w:b/>
                <w:bCs/>
                <w:sz w:val="24"/>
                <w:szCs w:val="24"/>
              </w:rPr>
              <w:t>Estimated Hours</w:t>
            </w:r>
          </w:p>
        </w:tc>
        <w:tc>
          <w:tcPr>
            <w:tcW w:w="3117" w:type="dxa"/>
            <w:shd w:val="clear" w:color="auto" w:fill="E7E6E6" w:themeFill="background2"/>
          </w:tcPr>
          <w:p w14:paraId="77D8E9E4" w14:textId="0727E4D8" w:rsidR="00CA1AA7" w:rsidRPr="00FF3083" w:rsidRDefault="00CA1AA7" w:rsidP="008844B4">
            <w:pPr>
              <w:rPr>
                <w:b/>
                <w:bCs/>
                <w:sz w:val="24"/>
                <w:szCs w:val="24"/>
              </w:rPr>
            </w:pPr>
            <w:r w:rsidRPr="00FF3083">
              <w:rPr>
                <w:b/>
                <w:bCs/>
                <w:sz w:val="24"/>
                <w:szCs w:val="24"/>
              </w:rPr>
              <w:t>Actual Hours</w:t>
            </w:r>
          </w:p>
        </w:tc>
      </w:tr>
      <w:tr w:rsidR="00CA1AA7" w14:paraId="367EF53C" w14:textId="77777777" w:rsidTr="00CA1AA7">
        <w:tc>
          <w:tcPr>
            <w:tcW w:w="3116" w:type="dxa"/>
          </w:tcPr>
          <w:p w14:paraId="0C0F80E3" w14:textId="38B6E898" w:rsidR="00CA1AA7" w:rsidRDefault="00CA1AA7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Estimating hours</w:t>
            </w:r>
          </w:p>
        </w:tc>
        <w:tc>
          <w:tcPr>
            <w:tcW w:w="3117" w:type="dxa"/>
          </w:tcPr>
          <w:p w14:paraId="49D0346B" w14:textId="6674FC87" w:rsidR="00CA1AA7" w:rsidRDefault="00CA1AA7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</w:t>
            </w:r>
          </w:p>
        </w:tc>
        <w:tc>
          <w:tcPr>
            <w:tcW w:w="3117" w:type="dxa"/>
          </w:tcPr>
          <w:p w14:paraId="5377D04D" w14:textId="383274AC" w:rsidR="00CA1AA7" w:rsidRDefault="00CA1AA7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</w:t>
            </w:r>
          </w:p>
        </w:tc>
      </w:tr>
      <w:tr w:rsidR="00CA1AA7" w14:paraId="12020787" w14:textId="77777777" w:rsidTr="00CA1AA7">
        <w:tc>
          <w:tcPr>
            <w:tcW w:w="3116" w:type="dxa"/>
          </w:tcPr>
          <w:p w14:paraId="3F92E1C7" w14:textId="3441A23F" w:rsidR="00CA1AA7" w:rsidRDefault="00CA1AA7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Installing Robocode</w:t>
            </w:r>
          </w:p>
        </w:tc>
        <w:tc>
          <w:tcPr>
            <w:tcW w:w="3117" w:type="dxa"/>
          </w:tcPr>
          <w:p w14:paraId="00EC671D" w14:textId="66468E9A" w:rsidR="00CA1AA7" w:rsidRDefault="00CA1AA7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.25</w:t>
            </w:r>
          </w:p>
        </w:tc>
        <w:tc>
          <w:tcPr>
            <w:tcW w:w="3117" w:type="dxa"/>
          </w:tcPr>
          <w:p w14:paraId="083C7285" w14:textId="4353AE29" w:rsidR="00CA1AA7" w:rsidRDefault="00CA1AA7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.25</w:t>
            </w:r>
          </w:p>
        </w:tc>
      </w:tr>
      <w:tr w:rsidR="00CA1AA7" w14:paraId="4E122F74" w14:textId="77777777" w:rsidTr="00CA1AA7">
        <w:tc>
          <w:tcPr>
            <w:tcW w:w="3116" w:type="dxa"/>
          </w:tcPr>
          <w:p w14:paraId="72E76F4A" w14:textId="6D153031" w:rsidR="00CA1AA7" w:rsidRDefault="00FF3083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Robot</w:t>
            </w:r>
          </w:p>
        </w:tc>
        <w:tc>
          <w:tcPr>
            <w:tcW w:w="3117" w:type="dxa"/>
          </w:tcPr>
          <w:p w14:paraId="33A556A4" w14:textId="0945FD1C" w:rsidR="00CA1AA7" w:rsidRDefault="00FF3083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3117" w:type="dxa"/>
          </w:tcPr>
          <w:p w14:paraId="68F9B142" w14:textId="20770F30" w:rsidR="00CA1AA7" w:rsidRDefault="00530CB5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5.75</w:t>
            </w:r>
          </w:p>
        </w:tc>
      </w:tr>
      <w:tr w:rsidR="00CA1AA7" w14:paraId="23449DC5" w14:textId="77777777" w:rsidTr="00CA1AA7">
        <w:tc>
          <w:tcPr>
            <w:tcW w:w="3116" w:type="dxa"/>
          </w:tcPr>
          <w:p w14:paraId="2AB3665C" w14:textId="3E115C83" w:rsidR="00CA1AA7" w:rsidRDefault="00FF3083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Robot</w:t>
            </w:r>
          </w:p>
        </w:tc>
        <w:tc>
          <w:tcPr>
            <w:tcW w:w="3117" w:type="dxa"/>
          </w:tcPr>
          <w:p w14:paraId="3F6A9C82" w14:textId="7221C7CD" w:rsidR="00CA1AA7" w:rsidRDefault="00395231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802ECD5" w14:textId="52F06596" w:rsidR="00CA1AA7" w:rsidRDefault="00C52E24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A1AA7" w14:paraId="5B9FDD01" w14:textId="77777777" w:rsidTr="00CA1AA7">
        <w:tc>
          <w:tcPr>
            <w:tcW w:w="3116" w:type="dxa"/>
          </w:tcPr>
          <w:p w14:paraId="1A6541BF" w14:textId="6D1A9EE5" w:rsidR="00CA1AA7" w:rsidRDefault="00FF3083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Write-up</w:t>
            </w:r>
          </w:p>
        </w:tc>
        <w:tc>
          <w:tcPr>
            <w:tcW w:w="3117" w:type="dxa"/>
          </w:tcPr>
          <w:p w14:paraId="3997F230" w14:textId="79002140" w:rsidR="00CA1AA7" w:rsidRDefault="00395231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</w:t>
            </w:r>
          </w:p>
        </w:tc>
        <w:tc>
          <w:tcPr>
            <w:tcW w:w="3117" w:type="dxa"/>
          </w:tcPr>
          <w:p w14:paraId="1532DEF3" w14:textId="2B160FC6" w:rsidR="00CA1AA7" w:rsidRDefault="00C52E24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</w:t>
            </w:r>
          </w:p>
        </w:tc>
      </w:tr>
      <w:tr w:rsidR="00484B64" w14:paraId="5EE54A1D" w14:textId="77777777" w:rsidTr="00CA1AA7">
        <w:tc>
          <w:tcPr>
            <w:tcW w:w="3116" w:type="dxa"/>
          </w:tcPr>
          <w:p w14:paraId="6F45F976" w14:textId="650C23EA" w:rsidR="00484B64" w:rsidRPr="00413A11" w:rsidRDefault="00484B64" w:rsidP="008844B4">
            <w:pPr>
              <w:rPr>
                <w:b/>
                <w:bCs/>
                <w:sz w:val="24"/>
                <w:szCs w:val="24"/>
              </w:rPr>
            </w:pPr>
            <w:r w:rsidRPr="00413A1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A800D4A" w14:textId="53E3279F" w:rsidR="00484B64" w:rsidRDefault="00484B64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7.75</w:t>
            </w:r>
          </w:p>
        </w:tc>
        <w:tc>
          <w:tcPr>
            <w:tcW w:w="3117" w:type="dxa"/>
          </w:tcPr>
          <w:p w14:paraId="4D8ABF9A" w14:textId="6720086F" w:rsidR="00484B64" w:rsidRDefault="00C52E24" w:rsidP="00884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21C79A" w14:textId="77777777" w:rsidR="001C1D67" w:rsidRDefault="001C1D67"/>
    <w:p w14:paraId="5B8BE313" w14:textId="51105498" w:rsidR="001C1D67" w:rsidRPr="00E862BF" w:rsidRDefault="001C1D67">
      <w:pPr>
        <w:rPr>
          <w:b/>
          <w:bCs/>
          <w:u w:val="single"/>
        </w:rPr>
      </w:pPr>
      <w:r w:rsidRPr="00E862BF">
        <w:rPr>
          <w:b/>
          <w:bCs/>
          <w:u w:val="single"/>
        </w:rPr>
        <w:t>Actual Time and Cost</w:t>
      </w:r>
      <w:r w:rsidR="00E03F29" w:rsidRPr="00E862BF">
        <w:rPr>
          <w:b/>
          <w:bCs/>
          <w:u w:val="single"/>
        </w:rPr>
        <w:t>:</w:t>
      </w:r>
    </w:p>
    <w:p w14:paraId="228B4D4D" w14:textId="2581A634" w:rsidR="00E03F29" w:rsidRDefault="00E862BF">
      <w:r>
        <w:t xml:space="preserve">The actual total time for completion worked out to be around </w:t>
      </w:r>
      <w:r w:rsidR="00C93DBD">
        <w:t>9 hours</w:t>
      </w:r>
      <w:r w:rsidR="00A36AA6">
        <w:t xml:space="preserve"> and our cost ended up being $270.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3150"/>
      </w:tblGrid>
      <w:tr w:rsidR="00DE2297" w14:paraId="277C3E67" w14:textId="77777777" w:rsidTr="00D3631D">
        <w:tc>
          <w:tcPr>
            <w:tcW w:w="28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D927E0" w14:textId="77777777" w:rsidR="00DE2297" w:rsidRPr="0070718E" w:rsidRDefault="00DE2297" w:rsidP="00D3631D">
            <w:pPr>
              <w:rPr>
                <w:b/>
                <w:bCs/>
                <w:sz w:val="24"/>
                <w:szCs w:val="24"/>
              </w:rPr>
            </w:pPr>
            <w:r w:rsidRPr="0070718E"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ADBA319" w14:textId="77777777" w:rsidR="00DE2297" w:rsidRPr="0070718E" w:rsidRDefault="00DE2297" w:rsidP="00D3631D">
            <w:pPr>
              <w:rPr>
                <w:b/>
                <w:bCs/>
                <w:sz w:val="24"/>
                <w:szCs w:val="24"/>
              </w:rPr>
            </w:pPr>
            <w:r w:rsidRPr="0070718E">
              <w:rPr>
                <w:b/>
                <w:bCs/>
                <w:sz w:val="24"/>
                <w:szCs w:val="24"/>
              </w:rPr>
              <w:t>Hours worked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70CF768" w14:textId="6C95B4E3" w:rsidR="00DE2297" w:rsidRPr="0070718E" w:rsidRDefault="00DE2297" w:rsidP="00D3631D">
            <w:pPr>
              <w:rPr>
                <w:b/>
                <w:bCs/>
                <w:sz w:val="24"/>
                <w:szCs w:val="24"/>
              </w:rPr>
            </w:pPr>
            <w:r w:rsidRPr="0070718E">
              <w:rPr>
                <w:b/>
                <w:bCs/>
                <w:sz w:val="24"/>
                <w:szCs w:val="24"/>
              </w:rPr>
              <w:t>Total</w:t>
            </w:r>
            <w:r>
              <w:rPr>
                <w:b/>
                <w:bCs/>
                <w:sz w:val="24"/>
                <w:szCs w:val="24"/>
              </w:rPr>
              <w:t xml:space="preserve"> (hours x $</w:t>
            </w:r>
            <w:r w:rsidR="002B3AB7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0) </w:t>
            </w:r>
          </w:p>
        </w:tc>
      </w:tr>
      <w:tr w:rsidR="00DE2297" w14:paraId="172414B3" w14:textId="77777777" w:rsidTr="00D3631D"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BC2C6" w14:textId="6135CAC9" w:rsidR="00DE2297" w:rsidRDefault="00D27770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Brennan Williams</w:t>
            </w:r>
          </w:p>
          <w:p w14:paraId="7D832FD8" w14:textId="708E9C36" w:rsidR="00DE2297" w:rsidRDefault="00DE2297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Solomon Berry</w:t>
            </w:r>
          </w:p>
          <w:p w14:paraId="7CBA1E6B" w14:textId="2426BF3C" w:rsidR="00DE2297" w:rsidRDefault="00DE2297" w:rsidP="00D3631D">
            <w:pPr>
              <w:rPr>
                <w:sz w:val="24"/>
                <w:szCs w:val="24"/>
              </w:rPr>
            </w:pPr>
            <w:r w:rsidRPr="00723286">
              <w:rPr>
                <w:sz w:val="24"/>
                <w:szCs w:val="24"/>
              </w:rPr>
              <w:t>Tanner Glazier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EB3C4" w14:textId="77777777" w:rsidR="00DE2297" w:rsidRDefault="00D27770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5CE68E3" w14:textId="2A87D069" w:rsidR="00D27770" w:rsidRDefault="00E72BF7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0B2DF539" w14:textId="7A9A8BB3" w:rsidR="00D27770" w:rsidRDefault="00D27770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DDED4" w14:textId="77777777" w:rsidR="00DE2297" w:rsidRDefault="002B3AB7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$60</w:t>
            </w:r>
          </w:p>
          <w:p w14:paraId="4B81CEBB" w14:textId="77777777" w:rsidR="002B3AB7" w:rsidRDefault="00A80208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$150</w:t>
            </w:r>
          </w:p>
          <w:p w14:paraId="7D25330A" w14:textId="0C0AC269" w:rsidR="00A80208" w:rsidRDefault="00A80208" w:rsidP="00D36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$60</w:t>
            </w:r>
          </w:p>
        </w:tc>
      </w:tr>
      <w:tr w:rsidR="00DE2297" w14:paraId="2379A0AD" w14:textId="77777777" w:rsidTr="00D3631D">
        <w:tc>
          <w:tcPr>
            <w:tcW w:w="2875" w:type="dxa"/>
            <w:tcBorders>
              <w:top w:val="single" w:sz="4" w:space="0" w:color="auto"/>
              <w:right w:val="nil"/>
            </w:tcBorders>
          </w:tcPr>
          <w:p w14:paraId="5E3AD97D" w14:textId="77777777" w:rsidR="00DE2297" w:rsidRPr="0070718E" w:rsidRDefault="00DE2297" w:rsidP="00D3631D">
            <w:pPr>
              <w:rPr>
                <w:b/>
                <w:bCs/>
                <w:sz w:val="24"/>
                <w:szCs w:val="24"/>
              </w:rPr>
            </w:pPr>
            <w:r w:rsidRPr="0070718E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right w:val="nil"/>
            </w:tcBorders>
          </w:tcPr>
          <w:p w14:paraId="12B66EAC" w14:textId="5113111A" w:rsidR="00DE2297" w:rsidRPr="0070718E" w:rsidRDefault="002B3AB7" w:rsidP="00D363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A80208">
              <w:rPr>
                <w:b/>
                <w:bCs/>
                <w:sz w:val="24"/>
                <w:szCs w:val="24"/>
              </w:rPr>
              <w:t xml:space="preserve"> hours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</w:tcBorders>
          </w:tcPr>
          <w:p w14:paraId="7BC0834A" w14:textId="2C7CC2C0" w:rsidR="00DE2297" w:rsidRPr="0070718E" w:rsidRDefault="00A80208" w:rsidP="00D363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$270</w:t>
            </w:r>
          </w:p>
        </w:tc>
      </w:tr>
    </w:tbl>
    <w:p w14:paraId="6FACF8FE" w14:textId="77777777" w:rsidR="00DE2297" w:rsidRPr="00DE2297" w:rsidRDefault="00DE2297" w:rsidP="00DE2297"/>
    <w:sectPr w:rsidR="00DE2297" w:rsidRPr="00DE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9C0"/>
    <w:multiLevelType w:val="hybridMultilevel"/>
    <w:tmpl w:val="6F408D1A"/>
    <w:lvl w:ilvl="0" w:tplc="2880F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3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A1"/>
    <w:rsid w:val="000338F9"/>
    <w:rsid w:val="0007600F"/>
    <w:rsid w:val="0011782C"/>
    <w:rsid w:val="001C1D67"/>
    <w:rsid w:val="001D2925"/>
    <w:rsid w:val="002051AA"/>
    <w:rsid w:val="002B3AB7"/>
    <w:rsid w:val="002B6B52"/>
    <w:rsid w:val="00395231"/>
    <w:rsid w:val="00413A11"/>
    <w:rsid w:val="00484B64"/>
    <w:rsid w:val="004B1C0C"/>
    <w:rsid w:val="00530CB5"/>
    <w:rsid w:val="005F035D"/>
    <w:rsid w:val="006A6D31"/>
    <w:rsid w:val="006F0E62"/>
    <w:rsid w:val="00782761"/>
    <w:rsid w:val="007864A7"/>
    <w:rsid w:val="00814902"/>
    <w:rsid w:val="008844B4"/>
    <w:rsid w:val="00926EEA"/>
    <w:rsid w:val="009F7EA1"/>
    <w:rsid w:val="00A34BFE"/>
    <w:rsid w:val="00A36AA6"/>
    <w:rsid w:val="00A80208"/>
    <w:rsid w:val="00BA233B"/>
    <w:rsid w:val="00BE181B"/>
    <w:rsid w:val="00C52E24"/>
    <w:rsid w:val="00C93DBD"/>
    <w:rsid w:val="00CA1AA7"/>
    <w:rsid w:val="00CC44E1"/>
    <w:rsid w:val="00D27770"/>
    <w:rsid w:val="00DE2297"/>
    <w:rsid w:val="00E03F29"/>
    <w:rsid w:val="00E07EA8"/>
    <w:rsid w:val="00E72BF7"/>
    <w:rsid w:val="00E862BF"/>
    <w:rsid w:val="00F70645"/>
    <w:rsid w:val="00FC6B5C"/>
    <w:rsid w:val="00FE0BA6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B56E"/>
  <w15:chartTrackingRefBased/>
  <w15:docId w15:val="{7E481896-6A37-4B50-AE37-88ECA0B4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B4"/>
    <w:pPr>
      <w:ind w:left="720"/>
      <w:contextualSpacing/>
    </w:pPr>
  </w:style>
  <w:style w:type="table" w:styleId="TableGrid">
    <w:name w:val="Table Grid"/>
    <w:basedOn w:val="TableNormal"/>
    <w:uiPriority w:val="39"/>
    <w:rsid w:val="00DE2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Glazier</dc:creator>
  <cp:keywords/>
  <dc:description/>
  <cp:lastModifiedBy>Tanner Glazier</cp:lastModifiedBy>
  <cp:revision>39</cp:revision>
  <dcterms:created xsi:type="dcterms:W3CDTF">2022-09-20T14:41:00Z</dcterms:created>
  <dcterms:modified xsi:type="dcterms:W3CDTF">2022-09-20T15:29:00Z</dcterms:modified>
</cp:coreProperties>
</file>