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05AED" w:rsidRDefault="00000000">
      <w:r>
        <w:rPr>
          <w:rFonts w:ascii="Arial Unicode MS" w:eastAsia="Arial Unicode MS" w:hAnsi="Arial Unicode MS" w:cs="Arial Unicode MS"/>
          <w:b/>
          <w:sz w:val="30"/>
          <w:szCs w:val="30"/>
        </w:rPr>
        <w:t>아이디어 회의록</w:t>
      </w:r>
      <w:r>
        <w:rPr>
          <w:rFonts w:ascii="Arial Unicode MS" w:eastAsia="Arial Unicode MS" w:hAnsi="Arial Unicode MS" w:cs="Arial Unicode MS"/>
          <w:sz w:val="30"/>
          <w:szCs w:val="30"/>
        </w:rPr>
        <w:t xml:space="preserve"> (팀장 : 고민정, 팀원 : 김은우,이은상)</w:t>
      </w:r>
      <w:r>
        <w:pict>
          <v:rect id="1025" o:spid="_x0000_i1025" style="width:0;height:1.5pt;mso-position-vertical-relative:line" o:hralign="center" o:hrstd="t" o:hr="t" fillcolor="#a0a0a0" stroked="f"/>
        </w:pict>
      </w:r>
    </w:p>
    <w:p w:rsidR="00605AED" w:rsidRDefault="00000000">
      <w:pPr>
        <w:rPr>
          <w:b/>
          <w:sz w:val="26"/>
          <w:szCs w:val="26"/>
        </w:rPr>
      </w:pPr>
      <w:r>
        <w:rPr>
          <w:rFonts w:ascii="Arial Unicode MS" w:eastAsia="Arial Unicode MS" w:hAnsi="Arial Unicode MS" w:cs="Arial Unicode MS"/>
          <w:b/>
          <w:sz w:val="26"/>
          <w:szCs w:val="26"/>
        </w:rPr>
        <w:t>산업 분야 선택</w:t>
      </w:r>
      <w:r>
        <w:rPr>
          <w:rFonts w:ascii="Arial Unicode MS" w:eastAsia="Arial Unicode MS" w:hAnsi="Arial Unicode MS" w:cs="Arial Unicode MS"/>
          <w:b/>
          <w:sz w:val="26"/>
          <w:szCs w:val="26"/>
        </w:rPr>
        <w:br/>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14"/>
        <w:gridCol w:w="4515"/>
      </w:tblGrid>
      <w:tr w:rsidR="00605AED">
        <w:trPr>
          <w:cantSplit/>
          <w:trHeight w:val="1619"/>
        </w:trPr>
        <w:tc>
          <w:tcPr>
            <w:tcW w:w="4514" w:type="dxa"/>
            <w:shd w:val="clear" w:color="auto" w:fill="auto"/>
            <w:tcMar>
              <w:top w:w="100" w:type="dxa"/>
              <w:left w:w="100" w:type="dxa"/>
              <w:bottom w:w="100" w:type="dxa"/>
              <w:right w:w="100" w:type="dxa"/>
            </w:tcMar>
          </w:tcPr>
          <w:p w:rsidR="00605AED" w:rsidRDefault="00000000">
            <w:pPr>
              <w:numPr>
                <w:ilvl w:val="0"/>
                <w:numId w:val="1"/>
              </w:numPr>
              <w:spacing w:before="240"/>
            </w:pPr>
            <w:r>
              <w:rPr>
                <w:b/>
                <w:color w:val="252525"/>
              </w:rPr>
              <w:t xml:space="preserve">Robot : </w:t>
            </w:r>
            <w:r>
              <w:rPr>
                <w:rFonts w:ascii="Arial Unicode MS" w:eastAsia="Arial Unicode MS" w:hAnsi="Arial Unicode MS" w:cs="Arial Unicode MS"/>
                <w:b/>
              </w:rPr>
              <w:t>로봇 기술</w:t>
            </w:r>
          </w:p>
          <w:p w:rsidR="00605AED" w:rsidRDefault="00000000">
            <w:pPr>
              <w:numPr>
                <w:ilvl w:val="0"/>
                <w:numId w:val="1"/>
              </w:numPr>
            </w:pPr>
            <w:r>
              <w:rPr>
                <w:rFonts w:ascii="Arial Unicode MS" w:eastAsia="Arial Unicode MS" w:hAnsi="Arial Unicode MS" w:cs="Arial Unicode MS"/>
                <w:b/>
                <w:color w:val="252525"/>
              </w:rPr>
              <w:t>Agro Al : 농업</w:t>
            </w:r>
          </w:p>
          <w:p w:rsidR="00605AED" w:rsidRDefault="00000000">
            <w:pPr>
              <w:numPr>
                <w:ilvl w:val="0"/>
                <w:numId w:val="1"/>
              </w:numPr>
            </w:pPr>
            <w:r>
              <w:rPr>
                <w:b/>
                <w:color w:val="252525"/>
              </w:rPr>
              <w:t xml:space="preserve">Mobility : </w:t>
            </w:r>
            <w:r>
              <w:rPr>
                <w:rFonts w:ascii="Arial Unicode MS" w:eastAsia="Arial Unicode MS" w:hAnsi="Arial Unicode MS" w:cs="Arial Unicode MS"/>
                <w:b/>
              </w:rPr>
              <w:t>이동수단</w:t>
            </w:r>
          </w:p>
          <w:p w:rsidR="00605AED" w:rsidRDefault="00000000">
            <w:pPr>
              <w:numPr>
                <w:ilvl w:val="0"/>
                <w:numId w:val="1"/>
              </w:numPr>
            </w:pPr>
            <w:r>
              <w:rPr>
                <w:b/>
                <w:color w:val="252525"/>
              </w:rPr>
              <w:t xml:space="preserve">Ad/Media : </w:t>
            </w:r>
            <w:r>
              <w:rPr>
                <w:rFonts w:ascii="Arial Unicode MS" w:eastAsia="Arial Unicode MS" w:hAnsi="Arial Unicode MS" w:cs="Arial Unicode MS"/>
                <w:b/>
              </w:rPr>
              <w:t>광고/미디어</w:t>
            </w:r>
          </w:p>
          <w:p w:rsidR="00605AED" w:rsidRDefault="00000000">
            <w:pPr>
              <w:numPr>
                <w:ilvl w:val="0"/>
                <w:numId w:val="1"/>
              </w:numPr>
              <w:spacing w:after="240"/>
            </w:pPr>
            <w:r>
              <w:rPr>
                <w:rFonts w:ascii="Arial Unicode MS" w:eastAsia="Arial Unicode MS" w:hAnsi="Arial Unicode MS" w:cs="Arial Unicode MS"/>
                <w:b/>
                <w:color w:val="252525"/>
              </w:rPr>
              <w:t>Education : 교육</w:t>
            </w:r>
          </w:p>
        </w:tc>
        <w:tc>
          <w:tcPr>
            <w:tcW w:w="4514" w:type="dxa"/>
            <w:shd w:val="clear" w:color="auto" w:fill="auto"/>
            <w:tcMar>
              <w:top w:w="100" w:type="dxa"/>
              <w:left w:w="100" w:type="dxa"/>
              <w:bottom w:w="100" w:type="dxa"/>
              <w:right w:w="100" w:type="dxa"/>
            </w:tcMar>
          </w:tcPr>
          <w:p w:rsidR="00605AED" w:rsidRDefault="00000000">
            <w:pPr>
              <w:numPr>
                <w:ilvl w:val="0"/>
                <w:numId w:val="1"/>
              </w:numPr>
              <w:spacing w:before="240"/>
            </w:pPr>
            <w:r>
              <w:rPr>
                <w:rFonts w:ascii="Arial Unicode MS" w:eastAsia="Arial Unicode MS" w:hAnsi="Arial Unicode MS" w:cs="Arial Unicode MS"/>
                <w:b/>
                <w:color w:val="252525"/>
              </w:rPr>
              <w:t>Finance : 경제</w:t>
            </w:r>
          </w:p>
          <w:p w:rsidR="00605AED" w:rsidRDefault="00000000">
            <w:pPr>
              <w:numPr>
                <w:ilvl w:val="0"/>
                <w:numId w:val="1"/>
              </w:numPr>
            </w:pPr>
            <w:r>
              <w:rPr>
                <w:rFonts w:ascii="Arial Unicode MS" w:eastAsia="Arial Unicode MS" w:hAnsi="Arial Unicode MS" w:cs="Arial Unicode MS"/>
                <w:b/>
                <w:color w:val="252525"/>
              </w:rPr>
              <w:t>Healthcare : 헬스케어</w:t>
            </w:r>
          </w:p>
          <w:p w:rsidR="00605AED" w:rsidRDefault="00000000">
            <w:pPr>
              <w:numPr>
                <w:ilvl w:val="0"/>
                <w:numId w:val="1"/>
              </w:numPr>
            </w:pPr>
            <w:r>
              <w:rPr>
                <w:rFonts w:ascii="Arial Unicode MS" w:eastAsia="Arial Unicode MS" w:hAnsi="Arial Unicode MS" w:cs="Arial Unicode MS"/>
                <w:b/>
                <w:color w:val="252525"/>
              </w:rPr>
              <w:t>Logistics : 물류</w:t>
            </w:r>
          </w:p>
          <w:p w:rsidR="00605AED" w:rsidRDefault="00000000">
            <w:pPr>
              <w:numPr>
                <w:ilvl w:val="0"/>
                <w:numId w:val="1"/>
              </w:numPr>
            </w:pPr>
            <w:r>
              <w:rPr>
                <w:rFonts w:ascii="Arial Unicode MS" w:eastAsia="Arial Unicode MS" w:hAnsi="Arial Unicode MS" w:cs="Arial Unicode MS"/>
                <w:b/>
                <w:color w:val="252525"/>
              </w:rPr>
              <w:t>Manufacturing : 제조</w:t>
            </w:r>
          </w:p>
          <w:p w:rsidR="00605AED" w:rsidRDefault="00000000">
            <w:pPr>
              <w:numPr>
                <w:ilvl w:val="0"/>
                <w:numId w:val="1"/>
              </w:numPr>
              <w:spacing w:after="240"/>
            </w:pPr>
            <w:r>
              <w:rPr>
                <w:rFonts w:ascii="Arial Unicode MS" w:eastAsia="Arial Unicode MS" w:hAnsi="Arial Unicode MS" w:cs="Arial Unicode MS"/>
                <w:b/>
                <w:color w:val="252525"/>
              </w:rPr>
              <w:t>Metaverse : 메타버스</w:t>
            </w:r>
          </w:p>
        </w:tc>
      </w:tr>
    </w:tbl>
    <w:p w:rsidR="00605AED" w:rsidRDefault="00605AED">
      <w:pPr>
        <w:rPr>
          <w:b/>
          <w:color w:val="252525"/>
        </w:rPr>
      </w:pPr>
    </w:p>
    <w:p w:rsidR="00605AED" w:rsidRDefault="00000000">
      <w:pPr>
        <w:rPr>
          <w:b/>
          <w:sz w:val="26"/>
          <w:szCs w:val="26"/>
        </w:rPr>
      </w:pPr>
      <w:r>
        <w:pict>
          <v:rect id="1026" o:spid="_x0000_i1026" style="width:0;height:1.5pt;mso-position-vertical-relative:line" o:hralign="center" o:hrstd="t" o:hr="t" fillcolor="#a0a0a0" stroked="f"/>
        </w:pict>
      </w:r>
      <w:r>
        <w:rPr>
          <w:b/>
          <w:color w:val="252525"/>
        </w:rPr>
        <w:br/>
      </w:r>
      <w:r>
        <w:rPr>
          <w:rFonts w:ascii="Arial Unicode MS" w:eastAsia="Arial Unicode MS" w:hAnsi="Arial Unicode MS" w:cs="Arial Unicode MS"/>
          <w:b/>
          <w:sz w:val="26"/>
          <w:szCs w:val="26"/>
        </w:rPr>
        <w:t>아이디어 공유 (자유롭게 작성)</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029"/>
      </w:tblGrid>
      <w:tr w:rsidR="00605AED">
        <w:trPr>
          <w:cantSplit/>
          <w:trHeight w:val="9420"/>
        </w:trPr>
        <w:tc>
          <w:tcPr>
            <w:tcW w:w="9029" w:type="dxa"/>
            <w:shd w:val="clear" w:color="auto" w:fill="auto"/>
            <w:tcMar>
              <w:top w:w="100" w:type="dxa"/>
              <w:left w:w="100" w:type="dxa"/>
              <w:bottom w:w="100" w:type="dxa"/>
              <w:right w:w="100" w:type="dxa"/>
            </w:tcMar>
          </w:tcPr>
          <w:p w:rsidR="00605AED" w:rsidRDefault="00000000">
            <w:pPr>
              <w:rPr>
                <w:rFonts w:ascii="Arial Unicode MS" w:eastAsia="Arial Unicode MS" w:hAnsi="Arial Unicode MS" w:cs="Arial Unicode MS"/>
                <w:b/>
                <w:sz w:val="26"/>
                <w:szCs w:val="26"/>
              </w:rPr>
            </w:pPr>
            <w:r>
              <w:rPr>
                <w:rFonts w:ascii="Arial Unicode MS" w:eastAsia="Arial Unicode MS" w:hAnsi="Arial Unicode MS" w:cs="Arial Unicode MS"/>
                <w:b/>
                <w:sz w:val="26"/>
                <w:szCs w:val="26"/>
              </w:rPr>
              <w:lastRenderedPageBreak/>
              <w:t>자격증을 게임을 통해 공부하는 앱으로, 메타버스 오픈월드 rpg 게임이다. 맵을 돌아다니다 특정 오브젝트와 닿으면 자격증 관련 문제가 나오고 사용자의 답변에 따라 사용자의 강점과 약점을 ai가 분석하고 정리하여 약한 문제들은 문제의 상,중,하 난이도에 따라 재출제 빈도와 문제유형이 정해진다.</w:t>
            </w:r>
          </w:p>
          <w:p w:rsidR="00605AED" w:rsidRDefault="00000000">
            <w:pPr>
              <w:pBdr>
                <w:top w:val="nil"/>
                <w:left w:val="nil"/>
                <w:bottom w:val="nil"/>
                <w:right w:val="nil"/>
                <w:between w:val="nil"/>
              </w:pBdr>
              <w:spacing w:line="240" w:lineRule="auto"/>
              <w:rPr>
                <w:b/>
              </w:rPr>
            </w:pPr>
            <w:r>
              <w:rPr>
                <w:rFonts w:ascii="Arial Unicode MS" w:eastAsia="Arial Unicode MS" w:hAnsi="Arial Unicode MS" w:cs="Arial Unicode MS"/>
                <w:b/>
                <w:sz w:val="26"/>
                <w:szCs w:val="26"/>
              </w:rPr>
              <w:t xml:space="preserve">또한 문제를 풀다 모르는 문제에 밑줄을 치면 ai가 문제를 분석하여 관련 내용을 모아 사용자 전용 개념정리노트를 만들어준다. </w:t>
            </w:r>
          </w:p>
        </w:tc>
      </w:tr>
    </w:tbl>
    <w:p w:rsidR="00605AED" w:rsidRDefault="00000000">
      <w:pPr>
        <w:rPr>
          <w:b/>
          <w:sz w:val="26"/>
          <w:szCs w:val="26"/>
        </w:rPr>
      </w:pPr>
      <w:r>
        <w:rPr>
          <w:rFonts w:ascii="Arial Unicode MS" w:eastAsia="Arial Unicode MS" w:hAnsi="Arial Unicode MS" w:cs="Arial Unicode MS"/>
          <w:b/>
          <w:sz w:val="26"/>
          <w:szCs w:val="26"/>
        </w:rPr>
        <w:t>아이디어 정리(한 문장으로 정리)</w:t>
      </w:r>
    </w:p>
    <w:p w:rsidR="00605AED" w:rsidRDefault="00605AED">
      <w:pPr>
        <w:rPr>
          <w:b/>
        </w:rPr>
      </w:pPr>
    </w:p>
    <w:p w:rsidR="00605AED" w:rsidRDefault="00000000">
      <w:pPr>
        <w:rPr>
          <w:b/>
          <w:color w:val="0000FF"/>
        </w:rPr>
      </w:pPr>
      <w:r>
        <w:rPr>
          <w:b/>
        </w:rPr>
        <w:t>&gt;&gt;</w:t>
      </w:r>
      <w:r>
        <w:rPr>
          <w:rFonts w:ascii="Arial Unicode MS" w:eastAsia="Arial Unicode MS" w:hAnsi="Arial Unicode MS" w:cs="Arial Unicode MS"/>
          <w:b/>
          <w:color w:val="0000FF"/>
        </w:rPr>
        <w:t xml:space="preserve"> (아이디어 기입)</w:t>
      </w:r>
    </w:p>
    <w:p w:rsidR="00605AED" w:rsidRDefault="00000000">
      <w:pPr>
        <w:rPr>
          <w:b/>
        </w:rPr>
      </w:pPr>
      <w:r>
        <w:rPr>
          <w:b/>
        </w:rPr>
        <w:t>게임을</w:t>
      </w:r>
      <w:r>
        <w:rPr>
          <w:b/>
        </w:rPr>
        <w:t xml:space="preserve"> </w:t>
      </w:r>
      <w:r>
        <w:rPr>
          <w:b/>
        </w:rPr>
        <w:t>통해</w:t>
      </w:r>
      <w:r>
        <w:rPr>
          <w:b/>
        </w:rPr>
        <w:t xml:space="preserve"> </w:t>
      </w:r>
      <w:r>
        <w:rPr>
          <w:b/>
        </w:rPr>
        <w:t>자격증을</w:t>
      </w:r>
      <w:r>
        <w:rPr>
          <w:b/>
        </w:rPr>
        <w:t xml:space="preserve"> </w:t>
      </w:r>
      <w:r>
        <w:rPr>
          <w:b/>
        </w:rPr>
        <w:t>공부하는</w:t>
      </w:r>
      <w:r>
        <w:rPr>
          <w:b/>
        </w:rPr>
        <w:t xml:space="preserve"> </w:t>
      </w:r>
      <w:r>
        <w:rPr>
          <w:b/>
        </w:rPr>
        <w:t>과정에서</w:t>
      </w:r>
      <w:r>
        <w:rPr>
          <w:b/>
        </w:rPr>
        <w:t xml:space="preserve"> ai</w:t>
      </w:r>
      <w:r>
        <w:rPr>
          <w:b/>
        </w:rPr>
        <w:t>개념노트를</w:t>
      </w:r>
      <w:r>
        <w:rPr>
          <w:b/>
        </w:rPr>
        <w:t xml:space="preserve"> </w:t>
      </w:r>
      <w:r>
        <w:rPr>
          <w:b/>
        </w:rPr>
        <w:t>얻을</w:t>
      </w:r>
      <w:r>
        <w:rPr>
          <w:b/>
        </w:rPr>
        <w:t xml:space="preserve"> </w:t>
      </w:r>
      <w:r>
        <w:rPr>
          <w:b/>
        </w:rPr>
        <w:t>수</w:t>
      </w:r>
      <w:r>
        <w:rPr>
          <w:b/>
        </w:rPr>
        <w:t xml:space="preserve"> </w:t>
      </w:r>
      <w:r>
        <w:rPr>
          <w:b/>
        </w:rPr>
        <w:t>있다</w:t>
      </w:r>
      <w:r>
        <w:rPr>
          <w:b/>
        </w:rPr>
        <w:t>.</w:t>
      </w:r>
      <w:r>
        <w:rPr>
          <w:b/>
        </w:rPr>
        <w:br/>
      </w:r>
    </w:p>
    <w:p w:rsidR="00605AED" w:rsidRDefault="00000000">
      <w:pPr>
        <w:rPr>
          <w:b/>
        </w:rPr>
      </w:pPr>
      <w:r>
        <w:pict>
          <v:rect id="1027" o:spid="_x0000_i1027" style="width:0;height:1.5pt;mso-position-vertical-relative:line" o:hralign="center" o:hrstd="t" o:hr="t" fillcolor="#a0a0a0" stroked="f"/>
        </w:pict>
      </w:r>
    </w:p>
    <w:p w:rsidR="00605AED" w:rsidRDefault="00000000">
      <w:pPr>
        <w:rPr>
          <w:b/>
          <w:sz w:val="26"/>
          <w:szCs w:val="26"/>
        </w:rPr>
      </w:pPr>
      <w:r>
        <w:rPr>
          <w:rFonts w:ascii="Arial Unicode MS" w:eastAsia="Arial Unicode MS" w:hAnsi="Arial Unicode MS" w:cs="Arial Unicode MS"/>
          <w:b/>
          <w:sz w:val="26"/>
          <w:szCs w:val="26"/>
        </w:rPr>
        <w:t>PEST 조사</w:t>
      </w:r>
      <w:r>
        <w:rPr>
          <w:rFonts w:ascii="Arial Unicode MS" w:eastAsia="Arial Unicode MS" w:hAnsi="Arial Unicode MS" w:cs="Arial Unicode MS"/>
          <w:b/>
          <w:sz w:val="26"/>
          <w:szCs w:val="26"/>
        </w:rPr>
        <w:br/>
      </w:r>
    </w:p>
    <w:p w:rsidR="00605AED" w:rsidRDefault="00000000">
      <w:pPr>
        <w:rPr>
          <w:b/>
        </w:rPr>
      </w:pPr>
      <w:r>
        <w:rPr>
          <w:rFonts w:ascii="Arial Unicode MS" w:eastAsia="Arial Unicode MS" w:hAnsi="Arial Unicode MS" w:cs="Arial Unicode MS"/>
          <w:b/>
        </w:rPr>
        <w:t>1. Politics(정치)</w:t>
      </w:r>
    </w:p>
    <w:p w:rsidR="00605AED" w:rsidRDefault="00000000">
      <w:pPr>
        <w:rPr>
          <w:b/>
        </w:rPr>
      </w:pPr>
      <w:r>
        <w:rPr>
          <w:b/>
        </w:rPr>
        <w:t xml:space="preserve"> -</w:t>
      </w:r>
      <w:r>
        <w:rPr>
          <w:b/>
        </w:rPr>
        <w:t>대한민국</w:t>
      </w:r>
      <w:r>
        <w:rPr>
          <w:b/>
        </w:rPr>
        <w:t xml:space="preserve"> </w:t>
      </w:r>
      <w:r>
        <w:rPr>
          <w:b/>
        </w:rPr>
        <w:t>교육부는</w:t>
      </w:r>
      <w:r>
        <w:rPr>
          <w:b/>
        </w:rPr>
        <w:t xml:space="preserve"> 2025</w:t>
      </w:r>
      <w:r>
        <w:rPr>
          <w:b/>
        </w:rPr>
        <w:t>년부터</w:t>
      </w:r>
      <w:r>
        <w:rPr>
          <w:b/>
        </w:rPr>
        <w:t xml:space="preserve"> </w:t>
      </w:r>
      <w:r>
        <w:rPr>
          <w:b/>
        </w:rPr>
        <w:t>수학</w:t>
      </w:r>
      <w:r>
        <w:rPr>
          <w:b/>
        </w:rPr>
        <w:t>,</w:t>
      </w:r>
      <w:r>
        <w:rPr>
          <w:b/>
        </w:rPr>
        <w:t>영어</w:t>
      </w:r>
      <w:r>
        <w:rPr>
          <w:b/>
        </w:rPr>
        <w:t>,</w:t>
      </w:r>
      <w:r>
        <w:rPr>
          <w:b/>
        </w:rPr>
        <w:t>정보</w:t>
      </w:r>
      <w:r>
        <w:rPr>
          <w:b/>
        </w:rPr>
        <w:t xml:space="preserve"> </w:t>
      </w:r>
      <w:r>
        <w:rPr>
          <w:b/>
        </w:rPr>
        <w:t>등</w:t>
      </w:r>
      <w:r>
        <w:rPr>
          <w:b/>
        </w:rPr>
        <w:t xml:space="preserve"> </w:t>
      </w:r>
      <w:r>
        <w:rPr>
          <w:b/>
        </w:rPr>
        <w:t>과목에</w:t>
      </w:r>
      <w:r>
        <w:rPr>
          <w:b/>
        </w:rPr>
        <w:t xml:space="preserve"> ai </w:t>
      </w:r>
      <w:r>
        <w:rPr>
          <w:b/>
        </w:rPr>
        <w:t>디지털교과서를</w:t>
      </w:r>
      <w:r>
        <w:rPr>
          <w:b/>
        </w:rPr>
        <w:t xml:space="preserve"> </w:t>
      </w:r>
      <w:r>
        <w:rPr>
          <w:b/>
        </w:rPr>
        <w:t>도입하고있다</w:t>
      </w:r>
      <w:r>
        <w:rPr>
          <w:b/>
        </w:rPr>
        <w:t>.</w:t>
      </w:r>
    </w:p>
    <w:p w:rsidR="00605AED" w:rsidRDefault="00000000">
      <w:pPr>
        <w:rPr>
          <w:b/>
        </w:rPr>
      </w:pPr>
      <w:r>
        <w:rPr>
          <w:b/>
        </w:rPr>
        <w:t xml:space="preserve"> - </w:t>
      </w:r>
    </w:p>
    <w:p w:rsidR="00605AED" w:rsidRDefault="00000000">
      <w:pPr>
        <w:rPr>
          <w:b/>
        </w:rPr>
      </w:pPr>
      <w:r>
        <w:rPr>
          <w:b/>
        </w:rPr>
        <w:lastRenderedPageBreak/>
        <w:t xml:space="preserve"> - </w:t>
      </w:r>
    </w:p>
    <w:p w:rsidR="00605AED" w:rsidRDefault="00000000">
      <w:pPr>
        <w:rPr>
          <w:b/>
        </w:rPr>
      </w:pPr>
      <w:r>
        <w:rPr>
          <w:b/>
        </w:rPr>
        <w:t xml:space="preserve"> - </w:t>
      </w:r>
    </w:p>
    <w:p w:rsidR="00605AED" w:rsidRDefault="00605AED">
      <w:pPr>
        <w:rPr>
          <w:b/>
        </w:rPr>
      </w:pPr>
    </w:p>
    <w:p w:rsidR="00605AED" w:rsidRDefault="00605AED">
      <w:pPr>
        <w:rPr>
          <w:b/>
        </w:rPr>
      </w:pPr>
    </w:p>
    <w:p w:rsidR="00605AED" w:rsidRDefault="00000000">
      <w:pPr>
        <w:rPr>
          <w:b/>
        </w:rPr>
      </w:pPr>
      <w:r>
        <w:rPr>
          <w:rFonts w:ascii="Arial Unicode MS" w:eastAsia="Arial Unicode MS" w:hAnsi="Arial Unicode MS" w:cs="Arial Unicode MS"/>
          <w:b/>
        </w:rPr>
        <w:t>2. Economics(경제)</w:t>
      </w:r>
    </w:p>
    <w:p w:rsidR="00605AED" w:rsidRDefault="00000000">
      <w:pPr>
        <w:rPr>
          <w:b/>
        </w:rPr>
      </w:pPr>
      <w:r>
        <w:rPr>
          <w:b/>
        </w:rPr>
        <w:t xml:space="preserve"> -</w:t>
      </w:r>
      <w:r>
        <w:rPr>
          <w:b/>
        </w:rPr>
        <w:t>한국의</w:t>
      </w:r>
      <w:r>
        <w:rPr>
          <w:b/>
        </w:rPr>
        <w:t xml:space="preserve"> e-</w:t>
      </w:r>
      <w:r>
        <w:rPr>
          <w:b/>
        </w:rPr>
        <w:t>러닝</w:t>
      </w:r>
      <w:r>
        <w:rPr>
          <w:b/>
        </w:rPr>
        <w:t xml:space="preserve"> </w:t>
      </w:r>
      <w:r>
        <w:rPr>
          <w:b/>
        </w:rPr>
        <w:t>시장</w:t>
      </w:r>
      <w:r>
        <w:rPr>
          <w:b/>
        </w:rPr>
        <w:t xml:space="preserve"> </w:t>
      </w:r>
      <w:r>
        <w:rPr>
          <w:b/>
        </w:rPr>
        <w:t>규모는</w:t>
      </w:r>
      <w:r>
        <w:rPr>
          <w:b/>
        </w:rPr>
        <w:t xml:space="preserve"> 2024</w:t>
      </w:r>
      <w:r>
        <w:rPr>
          <w:b/>
        </w:rPr>
        <w:t>년</w:t>
      </w:r>
      <w:r>
        <w:rPr>
          <w:b/>
        </w:rPr>
        <w:t xml:space="preserve"> 65</w:t>
      </w:r>
      <w:r>
        <w:rPr>
          <w:b/>
        </w:rPr>
        <w:t>억달러에서</w:t>
      </w:r>
      <w:r>
        <w:rPr>
          <w:b/>
        </w:rPr>
        <w:t xml:space="preserve"> 2033</w:t>
      </w:r>
      <w:r>
        <w:rPr>
          <w:b/>
        </w:rPr>
        <w:t>년까지</w:t>
      </w:r>
      <w:r>
        <w:rPr>
          <w:b/>
        </w:rPr>
        <w:t xml:space="preserve"> 115</w:t>
      </w:r>
      <w:r>
        <w:rPr>
          <w:b/>
        </w:rPr>
        <w:t>억</w:t>
      </w:r>
      <w:r>
        <w:rPr>
          <w:b/>
        </w:rPr>
        <w:t xml:space="preserve"> </w:t>
      </w:r>
      <w:r>
        <w:rPr>
          <w:b/>
        </w:rPr>
        <w:t>달러로</w:t>
      </w:r>
      <w:r>
        <w:rPr>
          <w:b/>
        </w:rPr>
        <w:t xml:space="preserve"> </w:t>
      </w:r>
      <w:r>
        <w:rPr>
          <w:b/>
        </w:rPr>
        <w:t>성장할것으로</w:t>
      </w:r>
      <w:r>
        <w:rPr>
          <w:b/>
        </w:rPr>
        <w:t xml:space="preserve"> </w:t>
      </w:r>
      <w:r>
        <w:rPr>
          <w:b/>
        </w:rPr>
        <w:t>예상되며</w:t>
      </w:r>
      <w:r>
        <w:rPr>
          <w:b/>
        </w:rPr>
        <w:t xml:space="preserve">, </w:t>
      </w:r>
      <w:r>
        <w:rPr>
          <w:b/>
        </w:rPr>
        <w:t>연</w:t>
      </w:r>
      <w:r>
        <w:rPr>
          <w:b/>
        </w:rPr>
        <w:t xml:space="preserve"> </w:t>
      </w:r>
      <w:r>
        <w:rPr>
          <w:b/>
        </w:rPr>
        <w:t>평균</w:t>
      </w:r>
      <w:r>
        <w:rPr>
          <w:b/>
        </w:rPr>
        <w:t xml:space="preserve"> </w:t>
      </w:r>
      <w:r>
        <w:rPr>
          <w:b/>
        </w:rPr>
        <w:t>성장률은</w:t>
      </w:r>
      <w:r>
        <w:rPr>
          <w:b/>
        </w:rPr>
        <w:t xml:space="preserve"> 6.53%</w:t>
      </w:r>
      <w:r>
        <w:rPr>
          <w:b/>
        </w:rPr>
        <w:t>이다</w:t>
      </w:r>
      <w:r>
        <w:rPr>
          <w:b/>
        </w:rPr>
        <w:t>.</w:t>
      </w:r>
    </w:p>
    <w:p w:rsidR="00605AED" w:rsidRDefault="00000000">
      <w:pPr>
        <w:rPr>
          <w:b/>
        </w:rPr>
      </w:pPr>
      <w:r>
        <w:rPr>
          <w:b/>
        </w:rPr>
        <w:t xml:space="preserve"> - South korea education technology</w:t>
      </w:r>
      <w:r>
        <w:rPr>
          <w:b/>
        </w:rPr>
        <w:t>시장은</w:t>
      </w:r>
      <w:r>
        <w:rPr>
          <w:b/>
        </w:rPr>
        <w:t xml:space="preserve"> 2024</w:t>
      </w:r>
      <w:r>
        <w:rPr>
          <w:b/>
        </w:rPr>
        <w:t>년</w:t>
      </w:r>
      <w:r>
        <w:rPr>
          <w:b/>
        </w:rPr>
        <w:t xml:space="preserve"> </w:t>
      </w:r>
      <w:r>
        <w:rPr>
          <w:b/>
        </w:rPr>
        <w:t>약</w:t>
      </w:r>
      <w:r>
        <w:rPr>
          <w:b/>
        </w:rPr>
        <w:t xml:space="preserve"> 62</w:t>
      </w:r>
      <w:r>
        <w:rPr>
          <w:b/>
        </w:rPr>
        <w:t>억달러에서</w:t>
      </w:r>
      <w:r>
        <w:rPr>
          <w:b/>
        </w:rPr>
        <w:t xml:space="preserve"> 2030</w:t>
      </w:r>
      <w:r>
        <w:rPr>
          <w:b/>
        </w:rPr>
        <w:t>년까지</w:t>
      </w:r>
      <w:r>
        <w:rPr>
          <w:b/>
        </w:rPr>
        <w:t xml:space="preserve"> 104</w:t>
      </w:r>
      <w:r>
        <w:rPr>
          <w:b/>
        </w:rPr>
        <w:t>억</w:t>
      </w:r>
      <w:r>
        <w:rPr>
          <w:b/>
        </w:rPr>
        <w:t xml:space="preserve"> </w:t>
      </w:r>
      <w:r>
        <w:rPr>
          <w:b/>
        </w:rPr>
        <w:t>달러로</w:t>
      </w:r>
      <w:r>
        <w:rPr>
          <w:b/>
        </w:rPr>
        <w:t xml:space="preserve"> </w:t>
      </w:r>
      <w:r>
        <w:rPr>
          <w:b/>
        </w:rPr>
        <w:t>성장할</w:t>
      </w:r>
      <w:r>
        <w:rPr>
          <w:b/>
        </w:rPr>
        <w:t xml:space="preserve"> </w:t>
      </w:r>
      <w:r>
        <w:rPr>
          <w:b/>
        </w:rPr>
        <w:t>것으로</w:t>
      </w:r>
      <w:r>
        <w:rPr>
          <w:b/>
        </w:rPr>
        <w:t xml:space="preserve"> </w:t>
      </w:r>
      <w:r>
        <w:rPr>
          <w:b/>
        </w:rPr>
        <w:t>예상되며</w:t>
      </w:r>
      <w:r>
        <w:rPr>
          <w:b/>
        </w:rPr>
        <w:t xml:space="preserve">, </w:t>
      </w:r>
      <w:r>
        <w:rPr>
          <w:b/>
        </w:rPr>
        <w:t>연평균</w:t>
      </w:r>
      <w:r>
        <w:rPr>
          <w:b/>
        </w:rPr>
        <w:t xml:space="preserve"> </w:t>
      </w:r>
      <w:r>
        <w:rPr>
          <w:b/>
        </w:rPr>
        <w:t>성장률은</w:t>
      </w:r>
      <w:r>
        <w:rPr>
          <w:b/>
        </w:rPr>
        <w:t xml:space="preserve"> </w:t>
      </w:r>
      <w:r>
        <w:rPr>
          <w:b/>
        </w:rPr>
        <w:t>약</w:t>
      </w:r>
      <w:r>
        <w:rPr>
          <w:b/>
        </w:rPr>
        <w:t xml:space="preserve"> 9%</w:t>
      </w:r>
      <w:r>
        <w:rPr>
          <w:b/>
        </w:rPr>
        <w:t>이다</w:t>
      </w:r>
      <w:r>
        <w:rPr>
          <w:b/>
        </w:rPr>
        <w:t>.</w:t>
      </w:r>
    </w:p>
    <w:p w:rsidR="00605AED" w:rsidRDefault="00000000">
      <w:pPr>
        <w:rPr>
          <w:b/>
        </w:rPr>
      </w:pPr>
      <w:r>
        <w:rPr>
          <w:b/>
        </w:rPr>
        <w:t xml:space="preserve"> - </w:t>
      </w:r>
    </w:p>
    <w:p w:rsidR="00605AED" w:rsidRDefault="00000000">
      <w:pPr>
        <w:rPr>
          <w:b/>
        </w:rPr>
      </w:pPr>
      <w:r>
        <w:rPr>
          <w:b/>
        </w:rPr>
        <w:t xml:space="preserve"> - </w:t>
      </w:r>
    </w:p>
    <w:p w:rsidR="00605AED" w:rsidRDefault="00605AED">
      <w:pPr>
        <w:rPr>
          <w:b/>
        </w:rPr>
      </w:pPr>
    </w:p>
    <w:p w:rsidR="00605AED" w:rsidRDefault="00605AED">
      <w:pPr>
        <w:rPr>
          <w:b/>
        </w:rPr>
      </w:pPr>
    </w:p>
    <w:p w:rsidR="00605AED" w:rsidRDefault="00000000">
      <w:pPr>
        <w:rPr>
          <w:b/>
        </w:rPr>
      </w:pPr>
      <w:r>
        <w:rPr>
          <w:rFonts w:ascii="Arial Unicode MS" w:eastAsia="Arial Unicode MS" w:hAnsi="Arial Unicode MS" w:cs="Arial Unicode MS"/>
          <w:b/>
        </w:rPr>
        <w:t>3. Social(소셜)</w:t>
      </w:r>
    </w:p>
    <w:p w:rsidR="00605AED" w:rsidRDefault="00000000">
      <w:pPr>
        <w:rPr>
          <w:b/>
        </w:rPr>
      </w:pPr>
      <w:r>
        <w:rPr>
          <w:b/>
        </w:rPr>
        <w:t xml:space="preserve"> -</w:t>
      </w:r>
      <w:r>
        <w:rPr>
          <w:b/>
        </w:rPr>
        <w:t>현시점에서</w:t>
      </w:r>
      <w:r>
        <w:rPr>
          <w:b/>
        </w:rPr>
        <w:t xml:space="preserve"> </w:t>
      </w:r>
      <w:r>
        <w:rPr>
          <w:b/>
        </w:rPr>
        <w:t>게임기반학습은</w:t>
      </w:r>
      <w:r>
        <w:rPr>
          <w:b/>
        </w:rPr>
        <w:t xml:space="preserve"> </w:t>
      </w:r>
      <w:r>
        <w:rPr>
          <w:b/>
        </w:rPr>
        <w:t>가장</w:t>
      </w:r>
      <w:r>
        <w:rPr>
          <w:b/>
        </w:rPr>
        <w:t xml:space="preserve"> </w:t>
      </w:r>
      <w:r>
        <w:rPr>
          <w:b/>
        </w:rPr>
        <w:t>빠르게</w:t>
      </w:r>
      <w:r>
        <w:rPr>
          <w:b/>
        </w:rPr>
        <w:t xml:space="preserve"> </w:t>
      </w:r>
      <w:r>
        <w:rPr>
          <w:b/>
        </w:rPr>
        <w:t>성장하는</w:t>
      </w:r>
      <w:r>
        <w:rPr>
          <w:b/>
        </w:rPr>
        <w:t xml:space="preserve"> </w:t>
      </w:r>
      <w:r>
        <w:rPr>
          <w:b/>
        </w:rPr>
        <w:t>세그먼트이다</w:t>
      </w:r>
      <w:r>
        <w:rPr>
          <w:b/>
        </w:rPr>
        <w:t>.</w:t>
      </w:r>
    </w:p>
    <w:p w:rsidR="00605AED" w:rsidRDefault="00000000">
      <w:pPr>
        <w:rPr>
          <w:b/>
        </w:rPr>
      </w:pPr>
      <w:r>
        <w:rPr>
          <w:b/>
        </w:rPr>
        <w:t xml:space="preserve"> - </w:t>
      </w:r>
      <w:r>
        <w:rPr>
          <w:b/>
        </w:rPr>
        <w:t>사회적으로</w:t>
      </w:r>
      <w:r>
        <w:rPr>
          <w:b/>
        </w:rPr>
        <w:t xml:space="preserve"> </w:t>
      </w:r>
      <w:r>
        <w:rPr>
          <w:b/>
        </w:rPr>
        <w:t>자격증</w:t>
      </w:r>
      <w:r>
        <w:rPr>
          <w:b/>
        </w:rPr>
        <w:t xml:space="preserve"> </w:t>
      </w:r>
      <w:r>
        <w:rPr>
          <w:b/>
        </w:rPr>
        <w:t>취득에</w:t>
      </w:r>
      <w:r>
        <w:rPr>
          <w:b/>
        </w:rPr>
        <w:t xml:space="preserve"> </w:t>
      </w:r>
      <w:r>
        <w:rPr>
          <w:b/>
        </w:rPr>
        <w:t>대한</w:t>
      </w:r>
      <w:r>
        <w:rPr>
          <w:b/>
        </w:rPr>
        <w:t xml:space="preserve"> </w:t>
      </w:r>
      <w:r>
        <w:rPr>
          <w:b/>
        </w:rPr>
        <w:t>사회적</w:t>
      </w:r>
      <w:r>
        <w:rPr>
          <w:b/>
        </w:rPr>
        <w:t xml:space="preserve"> </w:t>
      </w:r>
      <w:r>
        <w:rPr>
          <w:b/>
        </w:rPr>
        <w:t>압력과</w:t>
      </w:r>
      <w:r>
        <w:rPr>
          <w:b/>
        </w:rPr>
        <w:t xml:space="preserve"> </w:t>
      </w:r>
      <w:r>
        <w:rPr>
          <w:b/>
        </w:rPr>
        <w:t>관심이</w:t>
      </w:r>
      <w:r>
        <w:rPr>
          <w:b/>
        </w:rPr>
        <w:t xml:space="preserve"> </w:t>
      </w:r>
      <w:r>
        <w:rPr>
          <w:b/>
        </w:rPr>
        <w:t>높아지고있다</w:t>
      </w:r>
      <w:r>
        <w:rPr>
          <w:b/>
        </w:rPr>
        <w:t>.</w:t>
      </w:r>
    </w:p>
    <w:p w:rsidR="00605AED" w:rsidRDefault="00000000">
      <w:pPr>
        <w:rPr>
          <w:b/>
        </w:rPr>
      </w:pPr>
      <w:r>
        <w:rPr>
          <w:b/>
        </w:rPr>
        <w:t xml:space="preserve"> - </w:t>
      </w:r>
    </w:p>
    <w:p w:rsidR="00605AED" w:rsidRDefault="00000000">
      <w:pPr>
        <w:rPr>
          <w:b/>
        </w:rPr>
      </w:pPr>
      <w:r>
        <w:rPr>
          <w:b/>
        </w:rPr>
        <w:t xml:space="preserve"> - </w:t>
      </w:r>
    </w:p>
    <w:p w:rsidR="00605AED" w:rsidRDefault="00605AED">
      <w:pPr>
        <w:rPr>
          <w:b/>
        </w:rPr>
      </w:pPr>
    </w:p>
    <w:p w:rsidR="00605AED" w:rsidRDefault="00605AED">
      <w:pPr>
        <w:rPr>
          <w:b/>
        </w:rPr>
      </w:pPr>
    </w:p>
    <w:p w:rsidR="00605AED" w:rsidRDefault="00000000">
      <w:pPr>
        <w:rPr>
          <w:b/>
        </w:rPr>
      </w:pPr>
      <w:r>
        <w:rPr>
          <w:rFonts w:ascii="Arial Unicode MS" w:eastAsia="Arial Unicode MS" w:hAnsi="Arial Unicode MS" w:cs="Arial Unicode MS"/>
          <w:b/>
        </w:rPr>
        <w:t>4. Technology(기술)</w:t>
      </w:r>
    </w:p>
    <w:p w:rsidR="00605AED" w:rsidRDefault="00000000">
      <w:pPr>
        <w:rPr>
          <w:b/>
        </w:rPr>
      </w:pPr>
      <w:r>
        <w:rPr>
          <w:b/>
        </w:rPr>
        <w:t xml:space="preserve"> -</w:t>
      </w:r>
      <w:r>
        <w:rPr>
          <w:b/>
        </w:rPr>
        <w:t>정부에서</w:t>
      </w:r>
      <w:r>
        <w:rPr>
          <w:b/>
        </w:rPr>
        <w:t xml:space="preserve"> ai</w:t>
      </w:r>
      <w:r>
        <w:rPr>
          <w:b/>
        </w:rPr>
        <w:t>디지털</w:t>
      </w:r>
      <w:r>
        <w:rPr>
          <w:b/>
        </w:rPr>
        <w:t xml:space="preserve"> </w:t>
      </w:r>
      <w:r>
        <w:rPr>
          <w:b/>
        </w:rPr>
        <w:t>교과서를</w:t>
      </w:r>
      <w:r>
        <w:rPr>
          <w:b/>
        </w:rPr>
        <w:t xml:space="preserve"> </w:t>
      </w:r>
      <w:r>
        <w:rPr>
          <w:b/>
        </w:rPr>
        <w:t>통해</w:t>
      </w:r>
      <w:r>
        <w:rPr>
          <w:b/>
        </w:rPr>
        <w:t xml:space="preserve"> ai</w:t>
      </w:r>
      <w:r>
        <w:rPr>
          <w:b/>
        </w:rPr>
        <w:t>튜터</w:t>
      </w:r>
      <w:r>
        <w:rPr>
          <w:b/>
        </w:rPr>
        <w:t xml:space="preserve"> </w:t>
      </w:r>
      <w:r>
        <w:rPr>
          <w:b/>
        </w:rPr>
        <w:t>기술을</w:t>
      </w:r>
      <w:r>
        <w:rPr>
          <w:b/>
        </w:rPr>
        <w:t xml:space="preserve"> </w:t>
      </w:r>
      <w:r>
        <w:rPr>
          <w:b/>
        </w:rPr>
        <w:t>증진시키려</w:t>
      </w:r>
      <w:r>
        <w:rPr>
          <w:b/>
        </w:rPr>
        <w:t xml:space="preserve"> </w:t>
      </w:r>
      <w:r>
        <w:rPr>
          <w:b/>
        </w:rPr>
        <w:t>하는추세이다</w:t>
      </w:r>
      <w:r>
        <w:rPr>
          <w:b/>
        </w:rPr>
        <w:t>.</w:t>
      </w:r>
    </w:p>
    <w:p w:rsidR="00605AED" w:rsidRDefault="00000000">
      <w:pPr>
        <w:rPr>
          <w:b/>
        </w:rPr>
      </w:pPr>
      <w:r>
        <w:rPr>
          <w:b/>
        </w:rPr>
        <w:t xml:space="preserve"> - </w:t>
      </w:r>
    </w:p>
    <w:p w:rsidR="00605AED" w:rsidRDefault="00000000">
      <w:pPr>
        <w:rPr>
          <w:b/>
        </w:rPr>
      </w:pPr>
      <w:r>
        <w:rPr>
          <w:b/>
        </w:rPr>
        <w:t xml:space="preserve"> - </w:t>
      </w:r>
    </w:p>
    <w:p w:rsidR="00605AED" w:rsidRDefault="00000000">
      <w:pPr>
        <w:rPr>
          <w:b/>
        </w:rPr>
      </w:pPr>
      <w:r>
        <w:rPr>
          <w:b/>
        </w:rPr>
        <w:t xml:space="preserve"> - </w:t>
      </w:r>
      <w:r>
        <w:rPr>
          <w:b/>
        </w:rPr>
        <w:br/>
      </w:r>
      <w:r>
        <w:rPr>
          <w:b/>
        </w:rPr>
        <w:br/>
      </w:r>
      <w:r>
        <w:rPr>
          <w:b/>
        </w:rPr>
        <w:br/>
      </w:r>
      <w:r>
        <w:rPr>
          <w:b/>
        </w:rPr>
        <w:br/>
      </w:r>
      <w:r>
        <w:rPr>
          <w:b/>
        </w:rPr>
        <w:br/>
      </w:r>
      <w:r>
        <w:rPr>
          <w:b/>
        </w:rPr>
        <w:br/>
      </w:r>
    </w:p>
    <w:p w:rsidR="00605AED" w:rsidRDefault="00000000">
      <w:pPr>
        <w:rPr>
          <w:b/>
        </w:rPr>
      </w:pPr>
      <w:r>
        <w:pict>
          <v:rect id="1028" o:spid="_x0000_i1028" style="width:0;height:1.5pt;mso-position-vertical-relative:line" o:hralign="center" o:hrstd="t" o:hr="t" fillcolor="#a0a0a0" stroked="f"/>
        </w:pict>
      </w:r>
    </w:p>
    <w:p w:rsidR="00605AED" w:rsidRDefault="00000000">
      <w:pPr>
        <w:rPr>
          <w:b/>
        </w:rPr>
      </w:pPr>
      <w:r>
        <w:rPr>
          <w:rFonts w:ascii="Arial Unicode MS" w:eastAsia="Arial Unicode MS" w:hAnsi="Arial Unicode MS" w:cs="Arial Unicode MS"/>
          <w:b/>
          <w:sz w:val="26"/>
          <w:szCs w:val="26"/>
        </w:rPr>
        <w:t>질문!</w:t>
      </w:r>
    </w:p>
    <w:p w:rsidR="00605AED" w:rsidRDefault="00000000">
      <w:pPr>
        <w:rPr>
          <w:b/>
        </w:rPr>
      </w:pPr>
      <w:r>
        <w:rPr>
          <w:b/>
        </w:rPr>
        <w:t xml:space="preserve"> -</w:t>
      </w:r>
    </w:p>
    <w:p w:rsidR="00605AED" w:rsidRDefault="00000000">
      <w:pPr>
        <w:rPr>
          <w:b/>
        </w:rPr>
      </w:pPr>
      <w:r>
        <w:rPr>
          <w:b/>
        </w:rPr>
        <w:t xml:space="preserve"> - </w:t>
      </w:r>
    </w:p>
    <w:p w:rsidR="00605AED" w:rsidRDefault="00000000">
      <w:pPr>
        <w:rPr>
          <w:b/>
        </w:rPr>
      </w:pPr>
      <w:r>
        <w:rPr>
          <w:b/>
        </w:rPr>
        <w:t xml:space="preserve"> - </w:t>
      </w:r>
    </w:p>
    <w:p w:rsidR="00605AED" w:rsidRDefault="00000000">
      <w:pPr>
        <w:rPr>
          <w:b/>
          <w:sz w:val="26"/>
          <w:szCs w:val="26"/>
        </w:rPr>
      </w:pPr>
      <w:r>
        <w:rPr>
          <w:b/>
        </w:rPr>
        <w:t xml:space="preserve"> - </w:t>
      </w:r>
    </w:p>
    <w:sectPr w:rsidR="00605AED">
      <w:headerReference w:type="default" r:id="rId7"/>
      <w:pgSz w:w="11909" w:h="16834"/>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9733E" w:rsidRDefault="00F9733E">
      <w:pPr>
        <w:spacing w:line="240" w:lineRule="auto"/>
      </w:pPr>
      <w:r>
        <w:separator/>
      </w:r>
    </w:p>
  </w:endnote>
  <w:endnote w:type="continuationSeparator" w:id="0">
    <w:p w:rsidR="00F9733E" w:rsidRDefault="00F973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Unicode MS">
    <w:altName w:val="Arial"/>
    <w:panose1 w:val="020B0604020202020204"/>
    <w:charset w:val="00"/>
    <w:family w:val="auto"/>
    <w:pitch w:val="default"/>
    <w:sig w:usb0="7FFFFFFF" w:usb1="7FFFFFFF" w:usb2="0000003F" w:usb3="00000001" w:csb0="603F01FF" w:csb1="7FFFFFFF"/>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9733E" w:rsidRDefault="00F9733E">
      <w:pPr>
        <w:spacing w:line="240" w:lineRule="auto"/>
      </w:pPr>
      <w:r>
        <w:separator/>
      </w:r>
    </w:p>
  </w:footnote>
  <w:footnote w:type="continuationSeparator" w:id="0">
    <w:p w:rsidR="00F9733E" w:rsidRDefault="00F973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05AED" w:rsidRDefault="00000000">
    <w:r>
      <w:t>25.05.07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82B55"/>
    <w:multiLevelType w:val="singleLevel"/>
    <w:tmpl w:val="0C161CAC"/>
    <w:lvl w:ilvl="0">
      <w:start w:val="1"/>
      <w:numFmt w:val="bullet"/>
      <w:lvlText w:val="-"/>
      <w:lvlJc w:val="left"/>
      <w:pPr>
        <w:ind w:left="720" w:hanging="360"/>
      </w:pPr>
      <w:rPr>
        <w:u w:val="none"/>
      </w:rPr>
    </w:lvl>
  </w:abstractNum>
  <w:num w:numId="1" w16cid:durableId="165706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5AED"/>
    <w:rsid w:val="00605AED"/>
    <w:rsid w:val="00C66086"/>
    <w:rsid w:val="00F84130"/>
    <w:rsid w:val="00F9733E"/>
  </w:rsids>
  <m:mathPr>
    <m:mathFont m:val="Cambria Math"/>
    <m:brkBin m:val="before"/>
    <m:brkBinSub m:val="--"/>
    <m:smallFrac m:val="0"/>
    <m:dispDef/>
    <m:lMargin m:val="0"/>
    <m:rMargin m:val="0"/>
    <m:defJc m:val="centerGroup"/>
    <m:wrapIndent m:val="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바탕" w:hAnsi="Arial" w:cs="Arial"/>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spacing w:line="276" w:lineRule="auto"/>
    </w:pPr>
    <w:rPr>
      <w:sz w:val="22"/>
      <w:szCs w:val="22"/>
      <w:lang w:val="ko"/>
    </w:rPr>
  </w:style>
  <w:style w:type="paragraph" w:styleId="1">
    <w:name w:val="heading 1"/>
    <w:basedOn w:val="10"/>
    <w:next w:val="10"/>
    <w:pPr>
      <w:keepNext/>
      <w:keepLines/>
      <w:spacing w:before="400" w:after="120"/>
      <w:outlineLvl w:val="0"/>
    </w:pPr>
    <w:rPr>
      <w:sz w:val="40"/>
      <w:szCs w:val="40"/>
    </w:rPr>
  </w:style>
  <w:style w:type="paragraph" w:styleId="2">
    <w:name w:val="heading 2"/>
    <w:basedOn w:val="10"/>
    <w:next w:val="10"/>
    <w:pPr>
      <w:keepNext/>
      <w:keepLines/>
      <w:spacing w:before="360" w:after="120"/>
      <w:outlineLvl w:val="1"/>
    </w:pPr>
    <w:rPr>
      <w:sz w:val="32"/>
      <w:szCs w:val="32"/>
    </w:rPr>
  </w:style>
  <w:style w:type="paragraph" w:styleId="3">
    <w:name w:val="heading 3"/>
    <w:basedOn w:val="10"/>
    <w:next w:val="10"/>
    <w:pPr>
      <w:keepNext/>
      <w:keepLines/>
      <w:spacing w:before="320" w:after="80"/>
      <w:outlineLvl w:val="2"/>
    </w:pPr>
    <w:rPr>
      <w:color w:val="434343"/>
      <w:sz w:val="28"/>
      <w:szCs w:val="28"/>
    </w:rPr>
  </w:style>
  <w:style w:type="paragraph" w:styleId="4">
    <w:name w:val="heading 4"/>
    <w:basedOn w:val="10"/>
    <w:next w:val="10"/>
    <w:pPr>
      <w:keepNext/>
      <w:keepLines/>
      <w:spacing w:before="280" w:after="80"/>
      <w:outlineLvl w:val="3"/>
    </w:pPr>
    <w:rPr>
      <w:color w:val="666666"/>
      <w:sz w:val="24"/>
      <w:szCs w:val="24"/>
    </w:rPr>
  </w:style>
  <w:style w:type="paragraph" w:styleId="5">
    <w:name w:val="heading 5"/>
    <w:basedOn w:val="10"/>
    <w:next w:val="10"/>
    <w:pPr>
      <w:keepNext/>
      <w:keepLines/>
      <w:spacing w:before="240" w:after="80"/>
      <w:outlineLvl w:val="4"/>
    </w:pPr>
    <w:rPr>
      <w:color w:val="666666"/>
    </w:rPr>
  </w:style>
  <w:style w:type="paragraph" w:styleId="6">
    <w:name w:val="heading 6"/>
    <w:basedOn w:val="10"/>
    <w:next w:val="10"/>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표준1"/>
    <w:pPr>
      <w:spacing w:line="276" w:lineRule="auto"/>
    </w:pPr>
    <w:rPr>
      <w:sz w:val="22"/>
      <w:szCs w:val="22"/>
      <w:lang w:val="ko"/>
    </w:rPr>
  </w:style>
  <w:style w:type="table" w:customStyle="1" w:styleId="TableNormal">
    <w:name w:val="Table Normal"/>
    <w:pPr>
      <w:spacing w:line="276" w:lineRule="auto"/>
    </w:pPr>
    <w:rPr>
      <w:sz w:val="22"/>
      <w:szCs w:val="22"/>
      <w:lang w:val="ko"/>
    </w:rPr>
    <w:tblPr>
      <w:tblCellMar>
        <w:top w:w="0" w:type="dxa"/>
        <w:left w:w="0" w:type="dxa"/>
        <w:bottom w:w="0" w:type="dxa"/>
        <w:right w:w="0" w:type="dxa"/>
      </w:tblCellMar>
    </w:tblPr>
  </w:style>
  <w:style w:type="paragraph" w:styleId="a3">
    <w:name w:val="Title"/>
    <w:basedOn w:val="10"/>
    <w:next w:val="10"/>
    <w:pPr>
      <w:keepNext/>
      <w:keepLines/>
      <w:spacing w:after="60"/>
    </w:pPr>
    <w:rPr>
      <w:sz w:val="52"/>
      <w:szCs w:val="52"/>
    </w:rPr>
  </w:style>
  <w:style w:type="paragraph" w:styleId="a4">
    <w:name w:val="Subtitle"/>
    <w:basedOn w:val="10"/>
    <w:next w:val="10"/>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Char"/>
    <w:uiPriority w:val="99"/>
    <w:unhideWhenUsed/>
    <w:rsid w:val="00F84130"/>
    <w:pPr>
      <w:tabs>
        <w:tab w:val="center" w:pos="4513"/>
        <w:tab w:val="right" w:pos="9026"/>
      </w:tabs>
      <w:snapToGrid w:val="0"/>
    </w:pPr>
  </w:style>
  <w:style w:type="character" w:customStyle="1" w:styleId="Char">
    <w:name w:val="머리글 Char"/>
    <w:basedOn w:val="a0"/>
    <w:link w:val="a6"/>
    <w:uiPriority w:val="99"/>
    <w:rsid w:val="00F84130"/>
  </w:style>
  <w:style w:type="paragraph" w:styleId="a7">
    <w:name w:val="footer"/>
    <w:basedOn w:val="a"/>
    <w:link w:val="Char0"/>
    <w:uiPriority w:val="99"/>
    <w:unhideWhenUsed/>
    <w:rsid w:val="00F84130"/>
    <w:pPr>
      <w:tabs>
        <w:tab w:val="center" w:pos="4513"/>
        <w:tab w:val="right" w:pos="9026"/>
      </w:tabs>
      <w:snapToGrid w:val="0"/>
    </w:pPr>
  </w:style>
  <w:style w:type="character" w:customStyle="1" w:styleId="Char0">
    <w:name w:val="바닥글 Char"/>
    <w:basedOn w:val="a0"/>
    <w:link w:val="a7"/>
    <w:uiPriority w:val="99"/>
    <w:rsid w:val="00F84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돋움"/>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바탕"/>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155</Words>
  <Characters>886</Characters>
  <Application>Microsoft Office Word</Application>
  <DocSecurity>0</DocSecurity>
  <Lines>7</Lines>
  <Paragraphs>2</Paragraphs>
  <ScaleCrop>false</ScaleCrop>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2025-05-16T05:06:00Z</dcterms:created>
  <dcterms:modified xsi:type="dcterms:W3CDTF">2025-05-16T05:07:00Z</dcterms:modified>
  <cp:version>1200.0100.01</cp:version>
</cp:coreProperties>
</file>