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6C9B6" w14:textId="77777777" w:rsidR="00FF23EB" w:rsidRDefault="00000000">
      <w:pPr>
        <w:spacing w:line="162" w:lineRule="exact"/>
        <w:ind w:left="156"/>
        <w:rPr>
          <w:rFonts w:ascii="한컴 말랑말랑 Regular" w:eastAsia="한컴 말랑말랑 Regular"/>
          <w:sz w:val="12"/>
        </w:rPr>
      </w:pPr>
      <w:r>
        <w:pict w14:anchorId="5007236D">
          <v:rect id="docshape1" o:spid="_x0000_s1924" style="position:absolute;left:0;text-align:left;margin-left:0;margin-top:553.05pt;width:595.3pt;height:288.85pt;z-index:-251530752;mso-position-horizontal-relative:page;mso-position-vertical-relative:page" fillcolor="#312f2d" stroked="f">
            <w10:wrap anchorx="page" anchory="page"/>
          </v:rect>
        </w:pict>
      </w:r>
      <w:r>
        <w:pict w14:anchorId="3CE6FC17">
          <v:group id="docshapegroup2" o:spid="_x0000_s1919" style="position:absolute;left:0;text-align:left;margin-left:0;margin-top:0;width:595.3pt;height:553.05pt;z-index:-251529728;mso-position-horizontal-relative:page;mso-position-vertical-relative:page" coordsize="11906,110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923" type="#_x0000_t75" style="position:absolute;width:11906;height:11061">
              <v:imagedata r:id="rId5" o:title=""/>
            </v:shape>
            <v:shape id="docshape4" o:spid="_x0000_s1922" type="#_x0000_t75" style="position:absolute;left:907;top:907;width:10092;height:9247">
              <v:imagedata r:id="rId6" o:title=""/>
            </v:shape>
            <v:rect id="docshape5" o:spid="_x0000_s1921" style="position:absolute;width:3307;height:180" fillcolor="#f2f2f2" stroked="f"/>
            <v:shape id="docshape6" o:spid="_x0000_s1920" type="#_x0000_t75" style="position:absolute;left:50;width:200;height:200">
              <v:imagedata r:id="rId7" o:title=""/>
            </v:shape>
            <w10:wrap anchorx="page" anchory="page"/>
          </v:group>
        </w:pict>
      </w:r>
      <w:hyperlink r:id="rId8">
        <w:r w:rsidR="00FF23EB">
          <w:rPr>
            <w:rFonts w:ascii="한컴 말랑말랑 Regular" w:eastAsia="한컴 말랑말랑 Regular"/>
            <w:color w:val="0E2B46"/>
            <w:sz w:val="12"/>
          </w:rPr>
          <w:t xml:space="preserve">영어에서 한국어로 번역 - </w:t>
        </w:r>
        <w:r w:rsidR="00FF23EB">
          <w:rPr>
            <w:rFonts w:ascii="한컴 말랑말랑 Regular" w:eastAsia="한컴 말랑말랑 Regular"/>
            <w:color w:val="0E2B46"/>
            <w:spacing w:val="-2"/>
            <w:sz w:val="12"/>
          </w:rPr>
          <w:t>www.onlinedoctranslator.com</w:t>
        </w:r>
      </w:hyperlink>
    </w:p>
    <w:p w14:paraId="7C251E95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71347AB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9B1499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21619B0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884F53F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FC130F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180BE6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315A8F3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0FF2DD8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88EA0D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2BC5A9A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EEC9644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54DA41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E9DDEA7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297378A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DE832D3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FF29D2B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98476A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69C7C99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308C99D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CF5AE1C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18253114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65D89BF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1E51CF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D940FD6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43046C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4B1734ED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45647A1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0D06DC09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B33F200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72D7D4B2" w14:textId="77777777" w:rsidR="00FF23EB" w:rsidRDefault="00FF23EB">
      <w:pPr>
        <w:pStyle w:val="a3"/>
        <w:rPr>
          <w:rFonts w:ascii="한컴 말랑말랑 Regular"/>
          <w:b w:val="0"/>
          <w:sz w:val="20"/>
        </w:rPr>
      </w:pPr>
    </w:p>
    <w:p w14:paraId="5D07A3AD" w14:textId="77777777" w:rsidR="00FF23EB" w:rsidRDefault="00FF23EB">
      <w:pPr>
        <w:pStyle w:val="a3"/>
        <w:spacing w:before="2"/>
        <w:rPr>
          <w:rFonts w:ascii="한컴 말랑말랑 Regular"/>
          <w:b w:val="0"/>
          <w:sz w:val="27"/>
        </w:rPr>
      </w:pPr>
    </w:p>
    <w:p w14:paraId="091F1D29" w14:textId="77777777" w:rsidR="00FF23EB" w:rsidRDefault="00000000">
      <w:pPr>
        <w:spacing w:before="56"/>
        <w:ind w:left="787"/>
        <w:rPr>
          <w:b/>
          <w:sz w:val="32"/>
        </w:rPr>
      </w:pPr>
      <w:r>
        <w:rPr>
          <w:b/>
          <w:color w:val="FFFFFF"/>
          <w:w w:val="90"/>
          <w:sz w:val="32"/>
        </w:rPr>
        <w:t>추가</w:t>
      </w:r>
      <w:r>
        <w:rPr>
          <w:b/>
          <w:color w:val="FFFFFF"/>
          <w:sz w:val="32"/>
        </w:rPr>
        <w:t xml:space="preserve"> </w:t>
      </w:r>
      <w:r>
        <w:rPr>
          <w:b/>
          <w:color w:val="FFFFFF"/>
          <w:w w:val="90"/>
          <w:sz w:val="32"/>
        </w:rPr>
        <w:t>부문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w w:val="90"/>
          <w:sz w:val="32"/>
        </w:rPr>
        <w:t>지침</w:t>
      </w:r>
      <w:r>
        <w:rPr>
          <w:b/>
          <w:color w:val="FFFFFF"/>
          <w:spacing w:val="1"/>
          <w:sz w:val="32"/>
        </w:rPr>
        <w:t xml:space="preserve"> </w:t>
      </w:r>
      <w:r>
        <w:rPr>
          <w:b/>
          <w:color w:val="FFFFFF"/>
          <w:spacing w:val="-7"/>
          <w:w w:val="90"/>
          <w:sz w:val="32"/>
        </w:rPr>
        <w:t>화학</w:t>
      </w:r>
    </w:p>
    <w:p w14:paraId="09AE644C" w14:textId="77777777" w:rsidR="00FF23EB" w:rsidRDefault="00FF23EB">
      <w:pPr>
        <w:pStyle w:val="a3"/>
        <w:spacing w:before="6"/>
        <w:rPr>
          <w:sz w:val="34"/>
        </w:rPr>
      </w:pPr>
    </w:p>
    <w:p w14:paraId="024A6625" w14:textId="77777777" w:rsidR="00FF23EB" w:rsidRDefault="00000000">
      <w:pPr>
        <w:spacing w:line="310" w:lineRule="exact"/>
        <w:ind w:left="787"/>
        <w:rPr>
          <w:b/>
          <w:sz w:val="20"/>
        </w:rPr>
      </w:pPr>
      <w:r>
        <w:rPr>
          <w:b/>
          <w:color w:val="FFFFFF"/>
          <w:sz w:val="20"/>
        </w:rPr>
        <w:t>2024년</w:t>
      </w:r>
      <w:r>
        <w:rPr>
          <w:b/>
          <w:color w:val="FFFFFF"/>
          <w:spacing w:val="4"/>
          <w:sz w:val="20"/>
        </w:rPr>
        <w:t xml:space="preserve"> </w:t>
      </w:r>
      <w:r>
        <w:rPr>
          <w:b/>
          <w:color w:val="FFFFFF"/>
          <w:spacing w:val="-5"/>
          <w:sz w:val="20"/>
        </w:rPr>
        <w:t>6월</w:t>
      </w:r>
    </w:p>
    <w:p w14:paraId="7B3D4532" w14:textId="77777777" w:rsidR="00FF23EB" w:rsidRDefault="00000000">
      <w:pPr>
        <w:spacing w:line="327" w:lineRule="exact"/>
        <w:ind w:left="787"/>
        <w:rPr>
          <w:b/>
          <w:sz w:val="21"/>
        </w:rPr>
      </w:pPr>
      <w:r>
        <w:rPr>
          <w:b/>
          <w:color w:val="FFFFFF"/>
          <w:w w:val="90"/>
          <w:sz w:val="21"/>
        </w:rPr>
        <w:t>버전</w:t>
      </w:r>
      <w:r>
        <w:rPr>
          <w:b/>
          <w:color w:val="FFFFFF"/>
          <w:sz w:val="21"/>
        </w:rPr>
        <w:t xml:space="preserve"> </w:t>
      </w:r>
      <w:r>
        <w:rPr>
          <w:b/>
          <w:color w:val="FFFFFF"/>
          <w:spacing w:val="-5"/>
          <w:sz w:val="21"/>
        </w:rPr>
        <w:t>1.0</w:t>
      </w:r>
    </w:p>
    <w:p w14:paraId="7894925D" w14:textId="77777777" w:rsidR="00FF23EB" w:rsidRDefault="00FF23EB">
      <w:pPr>
        <w:pStyle w:val="a3"/>
        <w:spacing w:before="1"/>
        <w:rPr>
          <w:sz w:val="17"/>
        </w:rPr>
      </w:pPr>
    </w:p>
    <w:p w14:paraId="76BFECA6" w14:textId="77777777" w:rsidR="00FF23EB" w:rsidRDefault="00000000">
      <w:pPr>
        <w:spacing w:before="1" w:line="182" w:lineRule="auto"/>
        <w:ind w:left="787" w:right="8634"/>
        <w:rPr>
          <w:b/>
          <w:sz w:val="21"/>
        </w:rPr>
      </w:pPr>
      <w:r>
        <w:rPr>
          <w:b/>
          <w:color w:val="FFFFFF"/>
          <w:spacing w:val="-2"/>
          <w:sz w:val="21"/>
        </w:rPr>
        <w:t>SIC(식스)</w:t>
      </w:r>
      <w:r>
        <w:rPr>
          <w:b/>
          <w:color w:val="FFFFFF"/>
          <w:spacing w:val="-2"/>
          <w:sz w:val="12"/>
        </w:rPr>
        <w:t>®</w:t>
      </w:r>
      <w:r>
        <w:rPr>
          <w:b/>
          <w:color w:val="FFFFFF"/>
          <w:spacing w:val="-2"/>
          <w:sz w:val="21"/>
        </w:rPr>
        <w:t xml:space="preserve">산업: </w:t>
      </w:r>
      <w:r>
        <w:rPr>
          <w:b/>
          <w:color w:val="FFFFFF"/>
          <w:spacing w:val="-6"/>
          <w:sz w:val="21"/>
        </w:rPr>
        <w:t>화학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6"/>
          <w:sz w:val="21"/>
        </w:rPr>
        <w:t>물질</w:t>
      </w:r>
      <w:r>
        <w:rPr>
          <w:b/>
          <w:color w:val="FFFFFF"/>
          <w:spacing w:val="-16"/>
          <w:sz w:val="21"/>
        </w:rPr>
        <w:t xml:space="preserve"> </w:t>
      </w:r>
      <w:r>
        <w:rPr>
          <w:b/>
          <w:color w:val="FFFFFF"/>
          <w:spacing w:val="-6"/>
          <w:sz w:val="21"/>
        </w:rPr>
        <w:t>(RT-CH)</w:t>
      </w:r>
    </w:p>
    <w:p w14:paraId="3BE687AD" w14:textId="77777777" w:rsidR="00FF23EB" w:rsidRDefault="00FF23EB">
      <w:pPr>
        <w:pStyle w:val="a3"/>
        <w:rPr>
          <w:sz w:val="30"/>
        </w:rPr>
      </w:pPr>
    </w:p>
    <w:p w14:paraId="15EFDCEE" w14:textId="77777777" w:rsidR="00FF23EB" w:rsidRDefault="00FF23EB">
      <w:pPr>
        <w:pStyle w:val="a3"/>
        <w:spacing w:before="12"/>
        <w:rPr>
          <w:sz w:val="30"/>
        </w:rPr>
      </w:pPr>
    </w:p>
    <w:p w14:paraId="35C66C71" w14:textId="387EEC2E" w:rsidR="00FF23EB" w:rsidRDefault="00000000" w:rsidP="009A0CDF">
      <w:pPr>
        <w:ind w:left="787"/>
        <w:sectPr w:rsidR="00FF23EB">
          <w:pgSz w:w="11910" w:h="16840"/>
          <w:pgMar w:top="620" w:right="680" w:bottom="0" w:left="120" w:header="720" w:footer="720" w:gutter="0"/>
          <w:cols w:space="720"/>
        </w:sectPr>
      </w:pPr>
      <w:r>
        <w:pict w14:anchorId="0461E2FD">
          <v:group id="docshapegroup7" o:spid="_x0000_s1916" style="position:absolute;left:0;text-align:left;margin-left:342.1pt;margin-top:-12.55pt;width:38.35pt;height:38.4pt;z-index:251649536;mso-position-horizontal-relative:page" coordorigin="6842,-251" coordsize="767,768">
            <v:shape id="docshape8" o:spid="_x0000_s1918" style="position:absolute;left:6841;top:-252;width:767;height:768" coordorigin="6842,-251" coordsize="767,768" o:spt="100" adj="0,,0" path="m7209,149r-367,l6842,516r367,l7209,149xm7209,-251r-367,l6842,115r367,l7209,-251xm7609,149r-367,l7242,516r367,l7609,149xm7609,-251r-367,l7242,115r367,l7609,-251xe" fillcolor="#66718f" stroked="f">
              <v:stroke joinstyle="round"/>
              <v:formulas/>
              <v:path arrowok="t" o:connecttype="segments"/>
            </v:shape>
            <v:shape id="docshape9" o:spid="_x0000_s1917" style="position:absolute;left:6929;top:-187;width:603;height:630" coordorigin="6929,-187" coordsize="603,630" o:spt="100" adj="0,,0" path="m7110,214r-166,l6944,256r,56l6944,352r,90l6993,442r,-90l7098,352r,-40l6993,312r,-56l7110,256r,-42xm7119,-187r-190,l6929,-145r71,l7000,41r48,l7048,-145r71,l7119,-187xm7521,-187r-47,l7474,-54r1,13l7473,-40r-11,-19l7371,-187r-47,l7324,42r47,l7371,-92r-1,-12l7372,-105r9,16l7474,42r47,l7521,-187xm7532,328r-2,-27l7525,278r-9,-20l7513,255r-10,-13l7489,230r-7,-3l7482,333r-1,15l7478,362r-4,12l7467,384r-8,7l7448,397r-12,3l7422,401r-46,l7376,255r46,l7436,256r12,3l7459,265r8,7l7473,282r5,10l7481,305r1,13l7482,333r,-106l7471,221r-20,-5l7428,214r-6,l7328,214r,228l7422,442r25,-1l7469,435r19,-9l7503,414r10,-13l7516,398r9,-20l7530,355r2,-27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450880" behindDoc="0" locked="0" layoutInCell="1" allowOverlap="1" wp14:anchorId="3A4DB537" wp14:editId="522DC663">
            <wp:simplePos x="0" y="0"/>
            <wp:positionH relativeFrom="page">
              <wp:posOffset>4940661</wp:posOffset>
            </wp:positionH>
            <wp:positionV relativeFrom="paragraph">
              <wp:posOffset>118449</wp:posOffset>
            </wp:positionV>
            <wp:extent cx="1580577" cy="120942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577" cy="120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51904" behindDoc="0" locked="0" layoutInCell="1" allowOverlap="1" wp14:anchorId="4120A1C6" wp14:editId="1BEB12A8">
            <wp:simplePos x="0" y="0"/>
            <wp:positionH relativeFrom="page">
              <wp:posOffset>4932277</wp:posOffset>
            </wp:positionH>
            <wp:positionV relativeFrom="paragraph">
              <wp:posOffset>-52045</wp:posOffset>
            </wp:positionV>
            <wp:extent cx="2051723" cy="122428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723" cy="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pacing w:val="-2"/>
          <w:sz w:val="26"/>
        </w:rPr>
        <w:t>tnfd.글로벌</w:t>
      </w:r>
    </w:p>
    <w:p w14:paraId="183AFAA1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79904" behindDoc="0" locked="0" layoutInCell="1" allowOverlap="1" wp14:anchorId="0751F44D" wp14:editId="6E15F288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0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0928" behindDoc="0" locked="0" layoutInCell="1" allowOverlap="1" wp14:anchorId="5B062CF6" wp14:editId="16F7C664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0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82A8D2">
          <v:group id="docshapegroup712" o:spid="_x0000_s1195" style="position:absolute;left:0;text-align:left;margin-left:704.75pt;margin-top:11.55pt;width:97.45pt;height:13.85pt;z-index:251750912;mso-position-horizontal-relative:page;mso-position-vertical-relative:text" coordorigin="14095,231" coordsize="1949,277">
            <v:shape id="docshape713" o:spid="_x0000_s1197" type="#_x0000_t75" style="position:absolute;left:14103;top:392;width:1502;height:115">
              <v:imagedata r:id="rId13" o:title=""/>
            </v:shape>
            <v:shape id="docshape714" o:spid="_x0000_s1196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4193467F">
          <v:group id="docshapegroup715" o:spid="_x0000_s1191" style="position:absolute;left:0;text-align:left;margin-left:0;margin-top:566.95pt;width:841.9pt;height:28.35pt;z-index:251751936;mso-position-horizontal-relative:page;mso-position-vertical-relative:page" coordorigin=",11339" coordsize="16838,567">
            <v:rect id="docshape716" o:spid="_x0000_s1194" style="position:absolute;left:16270;top:11338;width:567;height:567" fillcolor="#66718f" stroked="f"/>
            <v:rect id="docshape717" o:spid="_x0000_s1193" style="position:absolute;left:-1;top:11338;width:16271;height:567" fillcolor="#312f2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718" o:spid="_x0000_s1192" type="#_x0000_t202" style="position:absolute;left:16441;top:11474;width:256;height:290" filled="f" stroked="f">
              <v:textbox inset="0,0,0,0">
                <w:txbxContent>
                  <w:p w14:paraId="34A3B07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45</w:t>
                    </w:r>
                  </w:p>
                </w:txbxContent>
              </v:textbox>
            </v:shape>
            <w10:wrap anchorx="page" anchory="page"/>
          </v:group>
        </w:pict>
      </w:r>
      <w:bookmarkStart w:id="0" w:name="3.1._Guidance_on_the_application_of_the_"/>
      <w:bookmarkStart w:id="1" w:name="_bookmark24"/>
      <w:bookmarkEnd w:id="0"/>
      <w:bookmarkEnd w:id="1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9ADA238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5350CDF" w14:textId="77777777" w:rsidR="00FF23EB" w:rsidRDefault="00FF23EB">
      <w:pPr>
        <w:pStyle w:val="a3"/>
        <w:rPr>
          <w:sz w:val="20"/>
        </w:rPr>
      </w:pPr>
    </w:p>
    <w:p w14:paraId="5F3B8846" w14:textId="77777777" w:rsidR="00FF23EB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44736" behindDoc="0" locked="0" layoutInCell="1" allowOverlap="1" wp14:anchorId="4A04578B" wp14:editId="239F4E6F">
            <wp:simplePos x="0" y="0"/>
            <wp:positionH relativeFrom="page">
              <wp:posOffset>520094</wp:posOffset>
            </wp:positionH>
            <wp:positionV relativeFrom="paragraph">
              <wp:posOffset>339338</wp:posOffset>
            </wp:positionV>
            <wp:extent cx="233349" cy="233362"/>
            <wp:effectExtent l="0" t="0" r="0" b="0"/>
            <wp:wrapTopAndBottom/>
            <wp:docPr id="31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7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4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5760" behindDoc="0" locked="0" layoutInCell="1" allowOverlap="1" wp14:anchorId="3190B11F" wp14:editId="16E7BFF7">
            <wp:simplePos x="0" y="0"/>
            <wp:positionH relativeFrom="page">
              <wp:posOffset>856766</wp:posOffset>
            </wp:positionH>
            <wp:positionV relativeFrom="paragraph">
              <wp:posOffset>403986</wp:posOffset>
            </wp:positionV>
            <wp:extent cx="1051767" cy="104775"/>
            <wp:effectExtent l="0" t="0" r="0" b="0"/>
            <wp:wrapTopAndBottom/>
            <wp:docPr id="31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7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BC2811">
          <v:group id="docshapegroup719" o:spid="_x0000_s1186" style="position:absolute;margin-left:157.15pt;margin-top:20.4pt;width:37.75pt;height:31.2pt;z-index:-251454976;mso-wrap-distance-left:0;mso-wrap-distance-right:0;mso-position-horizontal-relative:page;mso-position-vertical-relative:text" coordorigin="3143,408" coordsize="755,624">
            <v:shape id="docshape720" o:spid="_x0000_s1190" style="position:absolute;left:3548;top:413;width:339;height:591" coordorigin="3549,414" coordsize="339,591" path="m3887,414r-338,l3549,1004,3887,414xe" fillcolor="#169487" stroked="f">
              <v:path arrowok="t"/>
            </v:shape>
            <v:shape id="docshape721" o:spid="_x0000_s1189" style="position:absolute;left:3542;top:407;width:356;height:621" coordorigin="3543,408" coordsize="356,621" o:spt="100" adj="0,,0" path="m3898,408r-355,l3543,1028r26,-47l3555,981r,-561l3891,420r7,-12xm3891,420r-15,l3555,981r14,l3891,420xe" fillcolor="#2e4c6e" stroked="f">
              <v:stroke joinstyle="round"/>
              <v:formulas/>
              <v:path arrowok="t" o:connecttype="segments"/>
            </v:shape>
            <v:shape id="docshape722" o:spid="_x0000_s1188" style="position:absolute;left:3154;top:413;width:341;height:594" coordorigin="3154,414" coordsize="341,594" path="m3494,414r-340,l3494,1008r,-594xe" fillcolor="#169487" stroked="f">
              <v:path arrowok="t"/>
            </v:shape>
            <v:shape id="docshape723" o:spid="_x0000_s1187" style="position:absolute;left:3143;top:407;width:358;height:624" coordorigin="3143,408" coordsize="358,624" o:spt="100" adj="0,,0" path="m3501,408r-358,l3501,1031r,-47l3488,984,3165,420r336,l3501,408xm3501,420r-13,l3488,984r13,l3501,420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9E7C74A" w14:textId="77777777" w:rsidR="00FF23EB" w:rsidRDefault="00FF23EB">
      <w:pPr>
        <w:pStyle w:val="a3"/>
        <w:spacing w:before="2"/>
        <w:rPr>
          <w:sz w:val="5"/>
        </w:rPr>
      </w:pPr>
    </w:p>
    <w:p w14:paraId="1BD51DE7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글로벌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정보공개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5"/>
        </w:rPr>
        <w:t xml:space="preserve"> </w:t>
      </w:r>
      <w:r>
        <w:rPr>
          <w:color w:val="66718E"/>
          <w:w w:val="90"/>
        </w:rPr>
        <w:t>적용에</w:t>
      </w:r>
      <w:r>
        <w:rPr>
          <w:color w:val="66718E"/>
          <w:spacing w:val="6"/>
        </w:rPr>
        <w:t xml:space="preserve"> </w:t>
      </w:r>
      <w:r>
        <w:rPr>
          <w:color w:val="66718E"/>
          <w:w w:val="90"/>
        </w:rPr>
        <w:t>대한</w:t>
      </w:r>
      <w:r>
        <w:rPr>
          <w:color w:val="66718E"/>
          <w:spacing w:val="6"/>
        </w:rPr>
        <w:t xml:space="preserve"> </w:t>
      </w:r>
      <w:r>
        <w:rPr>
          <w:color w:val="66718E"/>
          <w:spacing w:val="-5"/>
          <w:w w:val="90"/>
        </w:rPr>
        <w:t>지침</w:t>
      </w:r>
    </w:p>
    <w:p w14:paraId="59E8ED59" w14:textId="77777777" w:rsidR="00FF23EB" w:rsidRDefault="00000000">
      <w:pPr>
        <w:pStyle w:val="a3"/>
        <w:spacing w:before="38" w:line="208" w:lineRule="auto"/>
        <w:ind w:left="113" w:right="3612"/>
      </w:pPr>
      <w:r>
        <w:rPr>
          <w:color w:val="333333"/>
          <w:spacing w:val="-10"/>
        </w:rPr>
        <w:t>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섹션에서는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관련되는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화학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부문에서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글로벌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적용하는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방법에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제공합니다.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추가적인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부문별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>지침이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0"/>
        </w:rPr>
        <w:t xml:space="preserve">제공되지 </w:t>
      </w:r>
      <w:r>
        <w:rPr>
          <w:color w:val="333333"/>
          <w:spacing w:val="-2"/>
        </w:rPr>
        <w:t>않는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경우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조직은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핵심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글로벌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공개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지표를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참조해야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2"/>
        </w:rPr>
        <w:t>합니다.</w:t>
      </w:r>
    </w:p>
    <w:p w14:paraId="57E665A5" w14:textId="77777777" w:rsidR="00FF23EB" w:rsidRDefault="00000000">
      <w:pPr>
        <w:pStyle w:val="a3"/>
        <w:spacing w:before="136"/>
        <w:ind w:left="113"/>
      </w:pPr>
      <w:r>
        <w:rPr>
          <w:color w:val="333333"/>
          <w:w w:val="90"/>
        </w:rPr>
        <w:t>위에서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설명한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대로,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정보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공개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지표는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화학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분야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지침이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제공된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경우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해당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지침을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준수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또는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설명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기준으로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보고해야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4"/>
          <w:w w:val="90"/>
        </w:rPr>
        <w:t>합니다.</w:t>
      </w:r>
    </w:p>
    <w:p w14:paraId="3CD63D83" w14:textId="77777777" w:rsidR="00FF23EB" w:rsidRDefault="00FF23EB">
      <w:pPr>
        <w:pStyle w:val="a3"/>
        <w:spacing w:before="8"/>
        <w:rPr>
          <w:sz w:val="25"/>
        </w:rPr>
      </w:pPr>
    </w:p>
    <w:p w14:paraId="0202AAE0" w14:textId="77777777" w:rsidR="00FF23EB" w:rsidRDefault="00000000">
      <w:pPr>
        <w:pStyle w:val="a3"/>
        <w:spacing w:line="208" w:lineRule="auto"/>
        <w:ind w:left="113" w:right="3620"/>
        <w:jc w:val="both"/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7459FCFF" wp14:editId="3B4BC743">
            <wp:simplePos x="0" y="0"/>
            <wp:positionH relativeFrom="page">
              <wp:posOffset>1477321</wp:posOffset>
            </wp:positionH>
            <wp:positionV relativeFrom="paragraph">
              <wp:posOffset>34855</wp:posOffset>
            </wp:positionV>
            <wp:extent cx="104775" cy="114300"/>
            <wp:effectExtent l="0" t="0" r="0" b="0"/>
            <wp:wrapNone/>
            <wp:docPr id="31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0"/>
        </w:rPr>
        <w:t>침입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외래종과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자연</w:t>
      </w:r>
      <w:r>
        <w:rPr>
          <w:color w:val="333333"/>
          <w:spacing w:val="23"/>
        </w:rPr>
        <w:t xml:space="preserve"> </w:t>
      </w:r>
      <w:r>
        <w:rPr>
          <w:color w:val="333333"/>
          <w:spacing w:val="-10"/>
        </w:rPr>
        <w:t>태에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대한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플레이스홀더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지표의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경우,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조직이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가능한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경우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고려하고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보고하도록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권장하지만,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0"/>
        </w:rPr>
        <w:t xml:space="preserve">기 </w:t>
      </w:r>
      <w:r>
        <w:rPr>
          <w:color w:val="333333"/>
          <w:spacing w:val="-14"/>
        </w:rPr>
        <w:t>준으로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기대하지는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않습니다.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지표에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대한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널리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받아들여진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아직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없지만,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태스크포스는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지표의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중요성을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인식하고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있으며,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>이러한</w:t>
      </w:r>
      <w:r>
        <w:rPr>
          <w:color w:val="333333"/>
        </w:rPr>
        <w:t xml:space="preserve"> </w:t>
      </w:r>
      <w:r>
        <w:rPr>
          <w:color w:val="333333"/>
          <w:spacing w:val="-14"/>
        </w:rPr>
        <w:t xml:space="preserve">지표 </w:t>
      </w:r>
      <w:r>
        <w:rPr>
          <w:color w:val="333333"/>
          <w:spacing w:val="-4"/>
        </w:rPr>
        <w:t>에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대한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추가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지침을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개발하기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위해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지식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파트너와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계속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협력할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것입니다.</w:t>
      </w:r>
    </w:p>
    <w:p w14:paraId="3B621683" w14:textId="77777777" w:rsidR="00FF23EB" w:rsidRDefault="00FF23EB">
      <w:pPr>
        <w:pStyle w:val="a3"/>
        <w:spacing w:before="5"/>
        <w:rPr>
          <w:sz w:val="40"/>
        </w:rPr>
      </w:pPr>
    </w:p>
    <w:p w14:paraId="3D066FD7" w14:textId="77777777" w:rsidR="00FF23EB" w:rsidRDefault="00000000">
      <w:pPr>
        <w:pStyle w:val="a3"/>
        <w:ind w:left="113"/>
      </w:pPr>
      <w:r>
        <w:rPr>
          <w:color w:val="333333"/>
          <w:w w:val="90"/>
        </w:rPr>
        <w:t>표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13: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핵심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글로벌</w:t>
      </w:r>
      <w:r>
        <w:rPr>
          <w:color w:val="333333"/>
          <w:spacing w:val="9"/>
        </w:rPr>
        <w:t xml:space="preserve"> </w:t>
      </w:r>
      <w:r>
        <w:rPr>
          <w:color w:val="333333"/>
          <w:w w:val="90"/>
        </w:rPr>
        <w:t>정보공개지표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적용에</w:t>
      </w:r>
      <w:r>
        <w:rPr>
          <w:color w:val="333333"/>
          <w:spacing w:val="10"/>
        </w:rPr>
        <w:t xml:space="preserve"> </w:t>
      </w:r>
      <w:r>
        <w:rPr>
          <w:color w:val="333333"/>
          <w:w w:val="90"/>
        </w:rPr>
        <w:t>대한</w:t>
      </w:r>
      <w:r>
        <w:rPr>
          <w:color w:val="333333"/>
          <w:spacing w:val="9"/>
        </w:rPr>
        <w:t xml:space="preserve"> </w:t>
      </w:r>
      <w:r>
        <w:rPr>
          <w:color w:val="333333"/>
          <w:spacing w:val="-5"/>
          <w:w w:val="90"/>
        </w:rPr>
        <w:t>지침</w:t>
      </w:r>
    </w:p>
    <w:p w14:paraId="3AFD6A31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2AC20C48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6DFA089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C1E6D3A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651328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540BFA3F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6A8C2C3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E89E279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02701224" w14:textId="77777777">
        <w:trPr>
          <w:trHeight w:val="2172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15DF534" w14:textId="6DF15BA3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C94BDEF" w14:textId="6B14C353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1473EFC" w14:textId="1E561E92" w:rsidR="00057BEA" w:rsidRDefault="00057BEA" w:rsidP="00057BEA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4"/>
                <w:sz w:val="20"/>
              </w:rPr>
              <w:t>총</w:t>
            </w:r>
            <w:r>
              <w:rPr>
                <w:b/>
                <w:color w:val="333333"/>
                <w:spacing w:val="-15"/>
                <w:sz w:val="20"/>
              </w:rPr>
              <w:t xml:space="preserve"> </w:t>
            </w:r>
            <w:r>
              <w:rPr>
                <w:b/>
                <w:color w:val="333333"/>
                <w:spacing w:val="-14"/>
                <w:sz w:val="20"/>
              </w:rPr>
              <w:t xml:space="preserve">공간 </w:t>
            </w:r>
            <w:r>
              <w:rPr>
                <w:b/>
                <w:color w:val="333333"/>
                <w:spacing w:val="-5"/>
                <w:sz w:val="20"/>
              </w:rPr>
              <w:t>발자국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08B8A33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공간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sz w:val="11"/>
              </w:rPr>
              <w:t>2</w:t>
            </w:r>
            <w:r>
              <w:rPr>
                <w:b/>
                <w:color w:val="333333"/>
                <w:spacing w:val="-2"/>
                <w:sz w:val="19"/>
              </w:rPr>
              <w:t>)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(합계):</w:t>
            </w:r>
          </w:p>
          <w:p w14:paraId="6441BF4F" w14:textId="77777777" w:rsidR="00057BEA" w:rsidRPr="00FC04E0" w:rsidRDefault="00057BEA" w:rsidP="00057BEA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spacing w:before="125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기관이 소유, 유지, 관리하는 총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면적(km2)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);</w:t>
            </w:r>
          </w:p>
          <w:p w14:paraId="49553269" w14:textId="77777777" w:rsidR="00057BEA" w:rsidRDefault="00057BEA" w:rsidP="00057BEA">
            <w:pPr>
              <w:pStyle w:val="TableParagraph"/>
              <w:numPr>
                <w:ilvl w:val="0"/>
                <w:numId w:val="25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총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교란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면적(km2)</w:t>
            </w:r>
            <w:r>
              <w:rPr>
                <w:b/>
                <w:color w:val="333333"/>
                <w:sz w:val="11"/>
              </w:rPr>
              <w:t>2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57211F35" w14:textId="647BB185" w:rsidR="00057BEA" w:rsidRDefault="00057BEA" w:rsidP="00057BEA">
            <w:pPr>
              <w:pStyle w:val="TableParagraph"/>
              <w:numPr>
                <w:ilvl w:val="0"/>
                <w:numId w:val="11"/>
              </w:numPr>
              <w:tabs>
                <w:tab w:val="left" w:pos="450"/>
              </w:tabs>
              <w:spacing w:before="12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총</w:t>
            </w:r>
            <w:r>
              <w:rPr>
                <w:b/>
                <w:color w:val="333333"/>
                <w:spacing w:val="9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복구/복원</w:t>
            </w:r>
            <w:r>
              <w:rPr>
                <w:b/>
                <w:color w:val="333333"/>
                <w:spacing w:val="10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면적(km</w:t>
            </w:r>
            <w:r>
              <w:rPr>
                <w:b/>
                <w:color w:val="333333"/>
                <w:spacing w:val="-2"/>
                <w:w w:val="90"/>
                <w:sz w:val="11"/>
              </w:rPr>
              <w:t>2</w:t>
            </w:r>
            <w:r>
              <w:rPr>
                <w:b/>
                <w:color w:val="333333"/>
                <w:spacing w:val="-2"/>
                <w:w w:val="90"/>
                <w:sz w:val="19"/>
              </w:rPr>
              <w:t>).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2CB72938" w14:textId="1DA980D6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9B51194" w14:textId="761073A5" w:rsidR="00057BEA" w:rsidRDefault="004D381B" w:rsidP="00057BEA">
            <w:pPr>
              <w:pStyle w:val="TableParagraph"/>
              <w:spacing w:before="136"/>
              <w:ind w:left="107"/>
              <w:rPr>
                <w:rFonts w:hint="eastAsia"/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2074AB79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6E303DF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1952" behindDoc="0" locked="0" layoutInCell="1" allowOverlap="1" wp14:anchorId="65281C4C" wp14:editId="4ED269F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1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2976" behindDoc="0" locked="0" layoutInCell="1" allowOverlap="1" wp14:anchorId="7938518A" wp14:editId="009D2468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1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8A5444">
          <v:group id="docshapegroup724" o:spid="_x0000_s1183" style="position:absolute;left:0;text-align:left;margin-left:704.75pt;margin-top:11.55pt;width:97.45pt;height:13.85pt;z-index:251752960;mso-position-horizontal-relative:page;mso-position-vertical-relative:text" coordorigin="14095,231" coordsize="1949,277">
            <v:shape id="docshape725" o:spid="_x0000_s1185" type="#_x0000_t75" style="position:absolute;left:14103;top:392;width:1502;height:115">
              <v:imagedata r:id="rId13" o:title=""/>
            </v:shape>
            <v:shape id="docshape726" o:spid="_x0000_s1184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00CF8E2C">
          <v:group id="docshapegroup727" o:spid="_x0000_s1179" style="position:absolute;left:0;text-align:left;margin-left:0;margin-top:566.95pt;width:841.9pt;height:28.35pt;z-index:251753984;mso-position-horizontal-relative:page;mso-position-vertical-relative:page" coordorigin=",11339" coordsize="16838,567">
            <v:rect id="docshape728" o:spid="_x0000_s1182" style="position:absolute;left:16270;top:11338;width:567;height:567" fillcolor="#66718f" stroked="f"/>
            <v:rect id="docshape729" o:spid="_x0000_s1181" style="position:absolute;left:-1;top:11338;width:16271;height:567" fillcolor="#312f2d" stroked="f"/>
            <v:shape id="docshape730" o:spid="_x0000_s1180" type="#_x0000_t202" style="position:absolute;left:16441;top:11474;width:256;height:290" filled="f" stroked="f">
              <v:textbox inset="0,0,0,0">
                <w:txbxContent>
                  <w:p w14:paraId="76ABBA0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E18545C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66918CD" w14:textId="77777777" w:rsidR="00FF23EB" w:rsidRDefault="00FF23EB">
      <w:pPr>
        <w:pStyle w:val="a3"/>
        <w:rPr>
          <w:sz w:val="20"/>
        </w:rPr>
      </w:pPr>
    </w:p>
    <w:p w14:paraId="48E93FF9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548EBEA7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37480295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097E0C6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3D96F32E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62FC1116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7B286FF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95CB4BE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4E8D244E" w14:textId="77777777">
        <w:trPr>
          <w:trHeight w:val="159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350083" w14:textId="6100EEC5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3614E06" w14:textId="7BD4DF71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6FB0B01" w14:textId="308CF720" w:rsidR="00057BEA" w:rsidRDefault="00057BEA" w:rsidP="00057BEA">
            <w:pPr>
              <w:pStyle w:val="TableParagraph"/>
              <w:spacing w:before="69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AF150E1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생태계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이용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이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>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</w:p>
          <w:p w14:paraId="06B8A1CE" w14:textId="77777777" w:rsidR="00057BEA" w:rsidRDefault="00057BEA" w:rsidP="00057BEA">
            <w:pPr>
              <w:pStyle w:val="TableParagraph"/>
              <w:numPr>
                <w:ilvl w:val="0"/>
                <w:numId w:val="24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변화했는지</w:t>
            </w:r>
          </w:p>
          <w:p w14:paraId="3E068053" w14:textId="74241C0C" w:rsidR="00057BEA" w:rsidRDefault="00057BEA" w:rsidP="00057BEA">
            <w:pPr>
              <w:pStyle w:val="TableParagraph"/>
              <w:numPr>
                <w:ilvl w:val="0"/>
                <w:numId w:val="10"/>
              </w:numPr>
              <w:tabs>
                <w:tab w:val="left" w:pos="450"/>
              </w:tabs>
              <w:spacing w:before="12"/>
              <w:ind w:left="450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변화했는지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A75CECA" w14:textId="2854EBC0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조직은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지역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분류와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같이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자신들이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 </w:t>
            </w:r>
            <w:r>
              <w:rPr>
                <w:b/>
                <w:color w:val="333333"/>
                <w:spacing w:val="-4"/>
                <w:sz w:val="19"/>
              </w:rPr>
              <w:t>칭하는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생태계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유형을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정의하기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위해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IUCN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 xml:space="preserve">글 </w:t>
            </w:r>
            <w:r>
              <w:rPr>
                <w:b/>
                <w:color w:val="333333"/>
                <w:spacing w:val="-2"/>
                <w:sz w:val="19"/>
              </w:rPr>
              <w:t>로벌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생태계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유형학(GET)에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추가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>정보를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2"/>
                <w:sz w:val="19"/>
              </w:rPr>
              <w:t xml:space="preserve">제공 </w:t>
            </w:r>
            <w:r>
              <w:rPr>
                <w:b/>
                <w:color w:val="333333"/>
                <w:sz w:val="19"/>
              </w:rPr>
              <w:t>할 수 있습니다.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48ADEAB" w14:textId="3C6B9EF1" w:rsidR="00057BEA" w:rsidRDefault="004D381B" w:rsidP="00057BEA">
            <w:pPr>
              <w:pStyle w:val="TableParagraph"/>
              <w:spacing w:before="136"/>
              <w:ind w:left="108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57BEA" w14:paraId="11DF535F" w14:textId="77777777">
        <w:trPr>
          <w:trHeight w:val="153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7B6AA8A" w14:textId="4EFFD0E2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5B940AE" w14:textId="46FD54E7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F3372A" w14:textId="7FAF03D8" w:rsidR="00057BEA" w:rsidRDefault="00057BEA" w:rsidP="00057BEA">
            <w:pPr>
              <w:pStyle w:val="TableParagraph"/>
              <w:spacing w:before="69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833852E" w14:textId="77777777" w:rsidR="00057BEA" w:rsidRDefault="00057BEA" w:rsidP="00057BEA">
            <w:pPr>
              <w:pStyle w:val="TableParagraph"/>
              <w:spacing w:before="64" w:line="208" w:lineRule="auto"/>
              <w:ind w:left="107" w:right="31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보존, 복원된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6B891E89" w14:textId="77777777" w:rsidR="00057BEA" w:rsidRDefault="00057BEA" w:rsidP="00057BEA">
            <w:pPr>
              <w:pStyle w:val="TableParagraph"/>
              <w:numPr>
                <w:ilvl w:val="0"/>
                <w:numId w:val="26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9"/>
                <w:sz w:val="19"/>
              </w:rPr>
              <w:t>자발적</w:t>
            </w:r>
            <w:r>
              <w:rPr>
                <w:rFonts w:hint="eastAsia"/>
                <w:b/>
                <w:color w:val="333333"/>
                <w:spacing w:val="-9"/>
                <w:sz w:val="19"/>
              </w:rPr>
              <w:t>으로 했는지</w:t>
            </w:r>
          </w:p>
          <w:p w14:paraId="0714903B" w14:textId="06654C1C" w:rsidR="00057BEA" w:rsidRDefault="00057BEA" w:rsidP="00057BEA">
            <w:pPr>
              <w:pStyle w:val="TableParagraph"/>
              <w:numPr>
                <w:ilvl w:val="0"/>
                <w:numId w:val="9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법에 의해 했는지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AEDE420" w14:textId="772575A8" w:rsidR="00057BEA" w:rsidRDefault="00057BEA" w:rsidP="00057BEA">
            <w:pPr>
              <w:pStyle w:val="TableParagraph"/>
              <w:spacing w:before="64" w:line="208" w:lineRule="auto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데이터가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있는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경우,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조직에서는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보존된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지역과 </w:t>
            </w:r>
            <w:r>
              <w:rPr>
                <w:b/>
                <w:color w:val="333333"/>
                <w:sz w:val="19"/>
              </w:rPr>
              <w:t>복원된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지역을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별도로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보고해야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3557E69" w14:textId="06B49701" w:rsidR="00057BEA" w:rsidRDefault="004D381B" w:rsidP="00057BEA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57BEA" w14:paraId="546FD7D5" w14:textId="77777777">
        <w:trPr>
          <w:trHeight w:val="153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3F8E1317" w14:textId="7CE3DD55" w:rsidR="00057BEA" w:rsidRDefault="00057BEA" w:rsidP="00057BEA">
            <w:pPr>
              <w:pStyle w:val="TableParagraph"/>
              <w:spacing w:before="64" w:line="208" w:lineRule="auto"/>
              <w:ind w:left="108" w:right="946"/>
              <w:rPr>
                <w:b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 xml:space="preserve">육지/담수/ </w:t>
            </w:r>
            <w:r>
              <w:rPr>
                <w:b/>
                <w:color w:val="333333"/>
                <w:spacing w:val="-10"/>
                <w:sz w:val="19"/>
              </w:rPr>
              <w:t>해양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이용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487F404F" w14:textId="6E3C0B65" w:rsidR="00057BEA" w:rsidRDefault="00057BEA" w:rsidP="00057BEA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C1.1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4D2E034" w14:textId="364A104A" w:rsidR="00057BEA" w:rsidRDefault="00057BEA" w:rsidP="00057BEA">
            <w:pPr>
              <w:pStyle w:val="TableParagraph"/>
              <w:spacing w:before="68" w:line="204" w:lineRule="auto"/>
              <w:ind w:left="108" w:right="947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4"/>
                <w:sz w:val="20"/>
              </w:rPr>
              <w:t>토지/</w:t>
            </w:r>
            <w:r>
              <w:rPr>
                <w:b/>
                <w:color w:val="333333"/>
                <w:spacing w:val="-4"/>
                <w:sz w:val="20"/>
              </w:rPr>
              <w:t>담수/</w:t>
            </w:r>
            <w:r>
              <w:rPr>
                <w:rFonts w:hint="eastAsia"/>
                <w:b/>
                <w:color w:val="333333"/>
                <w:spacing w:val="-4"/>
                <w:sz w:val="20"/>
              </w:rPr>
              <w:t>해양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사</w:t>
            </w:r>
            <w:r>
              <w:rPr>
                <w:b/>
                <w:color w:val="333333"/>
                <w:spacing w:val="-12"/>
                <w:sz w:val="19"/>
              </w:rPr>
              <w:t>용</w:t>
            </w:r>
            <w:r>
              <w:rPr>
                <w:rFonts w:hint="eastAsia"/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20"/>
              </w:rPr>
              <w:t>변화</w:t>
            </w:r>
            <w:r>
              <w:rPr>
                <w:rFonts w:hint="eastAsia"/>
                <w:b/>
                <w:color w:val="333333"/>
                <w:spacing w:val="-6"/>
                <w:sz w:val="20"/>
              </w:rPr>
              <w:t xml:space="preserve"> 크기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520352" w14:textId="77777777" w:rsidR="00057BEA" w:rsidRDefault="00057BEA" w:rsidP="00057BEA">
            <w:pPr>
              <w:pStyle w:val="TableParagraph"/>
              <w:spacing w:before="64" w:line="208" w:lineRule="auto"/>
              <w:ind w:left="107" w:right="879"/>
              <w:rPr>
                <w:b/>
                <w:color w:val="333333"/>
                <w:spacing w:val="-6"/>
                <w:sz w:val="19"/>
              </w:rPr>
            </w:pPr>
            <w:r>
              <w:rPr>
                <w:rFonts w:hint="eastAsia"/>
                <w:b/>
                <w:color w:val="333333"/>
                <w:spacing w:val="-6"/>
                <w:sz w:val="19"/>
              </w:rPr>
              <w:t>토</w:t>
            </w:r>
            <w:r>
              <w:rPr>
                <w:b/>
                <w:color w:val="333333"/>
                <w:spacing w:val="-6"/>
                <w:sz w:val="19"/>
              </w:rPr>
              <w:t>지/담수/해양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 xml:space="preserve"> 생태계가 지속가능한 방법으로 관리되는 면적</w:t>
            </w:r>
            <w:r>
              <w:rPr>
                <w:b/>
                <w:color w:val="333333"/>
                <w:spacing w:val="-6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km</w:t>
            </w:r>
            <w:r>
              <w:rPr>
                <w:b/>
                <w:color w:val="333333"/>
                <w:sz w:val="20"/>
                <w:vertAlign w:val="superscript"/>
              </w:rPr>
              <w:t>2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315645CB" w14:textId="77777777" w:rsidR="00057BEA" w:rsidRDefault="00057BEA" w:rsidP="00057BEA">
            <w:pPr>
              <w:pStyle w:val="TableParagraph"/>
              <w:numPr>
                <w:ilvl w:val="0"/>
                <w:numId w:val="27"/>
              </w:numPr>
              <w:tabs>
                <w:tab w:val="left" w:pos="450"/>
              </w:tabs>
              <w:spacing w:before="136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생태계 유형에 의해 관리되고 있는지</w:t>
            </w:r>
          </w:p>
          <w:p w14:paraId="34F97218" w14:textId="55C050E4" w:rsidR="00057BEA" w:rsidRDefault="00057BEA" w:rsidP="00057BEA">
            <w:pPr>
              <w:pStyle w:val="TableParagraph"/>
              <w:numPr>
                <w:ilvl w:val="0"/>
                <w:numId w:val="8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어떤 사업 활동에 의해 관리되고 있는지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9ACF12" w14:textId="74C7D6F4" w:rsidR="00057BEA" w:rsidRDefault="00057BEA" w:rsidP="00057BEA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E06C2E7" w14:textId="17422E8E" w:rsidR="00057BEA" w:rsidRDefault="004D381B" w:rsidP="00057BEA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61B7DDE5" w14:textId="77777777" w:rsidR="00FF23EB" w:rsidRDefault="00FF23EB">
      <w:pPr>
        <w:pStyle w:val="a3"/>
        <w:rPr>
          <w:sz w:val="20"/>
        </w:rPr>
      </w:pPr>
    </w:p>
    <w:p w14:paraId="65C87A06" w14:textId="77777777" w:rsidR="00FF23EB" w:rsidRDefault="00FF23EB">
      <w:pPr>
        <w:pStyle w:val="a3"/>
        <w:rPr>
          <w:sz w:val="20"/>
        </w:rPr>
      </w:pPr>
    </w:p>
    <w:p w14:paraId="56FE1E3B" w14:textId="77777777" w:rsidR="00FF23EB" w:rsidRDefault="00FF23EB">
      <w:pPr>
        <w:pStyle w:val="a3"/>
        <w:rPr>
          <w:sz w:val="20"/>
        </w:rPr>
      </w:pPr>
    </w:p>
    <w:p w14:paraId="6DDAA668" w14:textId="77777777" w:rsidR="00FF23EB" w:rsidRDefault="00FF23EB">
      <w:pPr>
        <w:pStyle w:val="a3"/>
        <w:rPr>
          <w:sz w:val="20"/>
        </w:rPr>
      </w:pPr>
    </w:p>
    <w:p w14:paraId="782ECFF9" w14:textId="77777777" w:rsidR="00FF23EB" w:rsidRDefault="00FF23EB">
      <w:pPr>
        <w:pStyle w:val="a3"/>
        <w:rPr>
          <w:sz w:val="20"/>
        </w:rPr>
      </w:pPr>
    </w:p>
    <w:p w14:paraId="36ED8EC0" w14:textId="77777777" w:rsidR="00FF23EB" w:rsidRDefault="00000000">
      <w:pPr>
        <w:pStyle w:val="a3"/>
        <w:spacing w:before="3"/>
        <w:rPr>
          <w:sz w:val="20"/>
        </w:rPr>
      </w:pPr>
      <w:r>
        <w:pict w14:anchorId="358DE851">
          <v:shape id="docshape731" o:spid="_x0000_s1178" style="position:absolute;margin-left:39.7pt;margin-top:18.95pt;width:606.05pt;height:.1pt;z-index:-251453952;mso-wrap-distance-left:0;mso-wrap-distance-right:0;mso-position-horizontal-relative:page" coordorigin="794,379" coordsize="12121,0" path="m794,379r12121,e" filled="f" strokecolor="#66718f" strokeweight=".25pt">
            <v:path arrowok="t"/>
            <w10:wrap type="topAndBottom" anchorx="page"/>
          </v:shape>
        </w:pict>
      </w:r>
    </w:p>
    <w:p w14:paraId="528A2900" w14:textId="77777777" w:rsidR="00FF23EB" w:rsidRDefault="00FF23EB">
      <w:pPr>
        <w:pStyle w:val="a3"/>
        <w:spacing w:before="6"/>
        <w:rPr>
          <w:sz w:val="4"/>
        </w:rPr>
      </w:pPr>
    </w:p>
    <w:p w14:paraId="1953C942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3E5C9DCD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생태계</w:t>
      </w:r>
      <w:r>
        <w:rPr>
          <w:b/>
          <w:color w:val="575755"/>
          <w:spacing w:val="21"/>
          <w:sz w:val="15"/>
        </w:rPr>
        <w:t xml:space="preserve"> </w:t>
      </w:r>
      <w:r>
        <w:rPr>
          <w:b/>
          <w:color w:val="575755"/>
          <w:w w:val="90"/>
          <w:sz w:val="15"/>
        </w:rPr>
        <w:t>유형을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공개할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때는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국제자연보전연맹(IUCN)을</w:t>
      </w:r>
      <w:r>
        <w:rPr>
          <w:b/>
          <w:color w:val="575755"/>
          <w:spacing w:val="22"/>
          <w:sz w:val="15"/>
        </w:rPr>
        <w:t xml:space="preserve"> </w:t>
      </w:r>
      <w:r>
        <w:rPr>
          <w:b/>
          <w:color w:val="575755"/>
          <w:w w:val="90"/>
          <w:sz w:val="15"/>
        </w:rPr>
        <w:t>참조하세요.</w:t>
      </w:r>
      <w:r>
        <w:rPr>
          <w:b/>
          <w:color w:val="66718E"/>
          <w:w w:val="90"/>
          <w:sz w:val="15"/>
          <w:u w:val="single" w:color="66718E"/>
        </w:rPr>
        <w:t>글로벌</w:t>
      </w:r>
      <w:r>
        <w:rPr>
          <w:b/>
          <w:color w:val="66718E"/>
          <w:spacing w:val="22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생태계</w:t>
      </w:r>
      <w:r>
        <w:rPr>
          <w:b/>
          <w:color w:val="66718E"/>
          <w:spacing w:val="21"/>
          <w:sz w:val="15"/>
          <w:u w:val="single" w:color="66718E"/>
        </w:rPr>
        <w:t xml:space="preserve"> </w:t>
      </w:r>
      <w:r>
        <w:rPr>
          <w:b/>
          <w:color w:val="66718E"/>
          <w:w w:val="90"/>
          <w:sz w:val="15"/>
          <w:u w:val="single" w:color="66718E"/>
        </w:rPr>
        <w:t>유형</w:t>
      </w:r>
      <w:r>
        <w:rPr>
          <w:b/>
          <w:color w:val="66718E"/>
          <w:spacing w:val="22"/>
          <w:sz w:val="15"/>
        </w:rPr>
        <w:t xml:space="preserve"> </w:t>
      </w:r>
      <w:r>
        <w:rPr>
          <w:b/>
          <w:color w:val="66718E"/>
          <w:spacing w:val="-5"/>
          <w:w w:val="90"/>
          <w:sz w:val="15"/>
        </w:rPr>
        <w:t>와이</w:t>
      </w:r>
      <w:r>
        <w:rPr>
          <w:b/>
          <w:color w:val="575755"/>
          <w:spacing w:val="-5"/>
          <w:w w:val="90"/>
          <w:sz w:val="15"/>
        </w:rPr>
        <w:t>.</w:t>
      </w:r>
    </w:p>
    <w:p w14:paraId="021E9D7D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6B8C79FB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4000" behindDoc="0" locked="0" layoutInCell="1" allowOverlap="1" wp14:anchorId="201641B6" wp14:editId="10E39506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024" behindDoc="0" locked="0" layoutInCell="1" allowOverlap="1" wp14:anchorId="05D8B99C" wp14:editId="66555283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24B584F">
          <v:group id="docshapegroup732" o:spid="_x0000_s1175" style="position:absolute;left:0;text-align:left;margin-left:704.75pt;margin-top:11.55pt;width:97.45pt;height:13.85pt;z-index:251755008;mso-position-horizontal-relative:page;mso-position-vertical-relative:text" coordorigin="14095,231" coordsize="1949,277">
            <v:shape id="docshape733" o:spid="_x0000_s1177" type="#_x0000_t75" style="position:absolute;left:14103;top:392;width:1502;height:115">
              <v:imagedata r:id="rId13" o:title=""/>
            </v:shape>
            <v:shape id="docshape734" o:spid="_x0000_s1176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4F87BE0B">
          <v:group id="docshapegroup735" o:spid="_x0000_s1171" style="position:absolute;left:0;text-align:left;margin-left:0;margin-top:566.95pt;width:841.9pt;height:28.35pt;z-index:251756032;mso-position-horizontal-relative:page;mso-position-vertical-relative:page" coordorigin=",11339" coordsize="16838,567">
            <v:rect id="docshape736" o:spid="_x0000_s1174" style="position:absolute;left:16270;top:11338;width:567;height:567" fillcolor="#66718f" stroked="f"/>
            <v:rect id="docshape737" o:spid="_x0000_s1173" style="position:absolute;left:-1;top:11338;width:16271;height:567" fillcolor="#312f2d" stroked="f"/>
            <v:shape id="docshape738" o:spid="_x0000_s1172" type="#_x0000_t202" style="position:absolute;left:16443;top:11474;width:256;height:290" filled="f" stroked="f">
              <v:textbox inset="0,0,0,0">
                <w:txbxContent>
                  <w:p w14:paraId="5F1F32F8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47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07308D8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CB1F11E" w14:textId="77777777" w:rsidR="00FF23EB" w:rsidRDefault="00FF23EB">
      <w:pPr>
        <w:pStyle w:val="a3"/>
        <w:rPr>
          <w:sz w:val="20"/>
        </w:rPr>
      </w:pPr>
    </w:p>
    <w:p w14:paraId="017C08E2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1E85140B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0E6D78AE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18BB75FE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AAA5AE3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246DB53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1FCD8248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2A0BB755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057BEA" w14:paraId="40C56D20" w14:textId="77777777">
        <w:trPr>
          <w:trHeight w:val="234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353320F4" w14:textId="6CFDBCD8" w:rsidR="00057BEA" w:rsidRDefault="00057BEA" w:rsidP="00057BEA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5840A7C" w14:textId="61835B44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F029672" w14:textId="4D78D93A" w:rsidR="00057BEA" w:rsidRDefault="00057BEA" w:rsidP="00057BEA">
            <w:pPr>
              <w:pStyle w:val="TableParagraph"/>
              <w:spacing w:before="20"/>
              <w:ind w:left="108"/>
              <w:rPr>
                <w:b/>
                <w:sz w:val="14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토양으로 방출된 오염물질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9C1065C" w14:textId="77777777" w:rsidR="00057BEA" w:rsidRDefault="00057BEA" w:rsidP="00057BEA">
            <w:pPr>
              <w:pStyle w:val="TableParagraph"/>
              <w:spacing w:before="64" w:line="208" w:lineRule="auto"/>
              <w:ind w:left="107" w:right="548"/>
              <w:rPr>
                <w:b/>
                <w:color w:val="333333"/>
                <w:spacing w:val="-10"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토양으로 방출된 오염물질의 양 (tonne)</w:t>
            </w:r>
          </w:p>
          <w:p w14:paraId="01528802" w14:textId="1D1DB4B7" w:rsidR="00057BEA" w:rsidRDefault="00057BEA" w:rsidP="00057BEA">
            <w:pPr>
              <w:pStyle w:val="TableParagraph"/>
              <w:spacing w:before="64" w:line="208" w:lineRule="auto"/>
              <w:ind w:left="108" w:right="21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# 부문별 가이드 참고.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742309B8" w14:textId="55C78F7D" w:rsidR="00057BEA" w:rsidRDefault="00057BEA" w:rsidP="00057BEA"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 w:rsidRPr="00057BEA">
              <w:rPr>
                <w:b/>
                <w:color w:val="333333"/>
                <w:w w:val="90"/>
                <w:sz w:val="19"/>
              </w:rPr>
              <w:t>직접 운영, 다운스트림 및 생애 종료</w:t>
            </w:r>
            <w:r w:rsidRPr="00057BEA">
              <w:rPr>
                <w:b/>
                <w:color w:val="333333"/>
                <w:w w:val="90"/>
                <w:sz w:val="19"/>
              </w:rPr>
              <w:br/>
              <w:t>이 핵심 글로벌 공개 지표를 보고할 때, 조직은 이 지침의 부록 2에 있는 환경 품질 기준을 참조하여 오염 물질을 식별해야 합니다.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7F38CAB5" w14:textId="7638DA94" w:rsidR="00057BEA" w:rsidRDefault="004D381B" w:rsidP="00057BEA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057BEA" w14:paraId="28A627A0" w14:textId="77777777">
        <w:trPr>
          <w:trHeight w:val="367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0305982" w14:textId="3A31B89B" w:rsidR="00057BEA" w:rsidRDefault="00057BEA" w:rsidP="00057BEA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9E67EE8" w14:textId="7EA88F40" w:rsidR="00057BEA" w:rsidRDefault="00057BEA" w:rsidP="00057BEA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A9F6A56" w14:textId="62324FAE" w:rsidR="00057BEA" w:rsidRDefault="00057BEA" w:rsidP="00057BEA">
            <w:pPr>
              <w:pStyle w:val="TableParagraph"/>
              <w:spacing w:before="65" w:line="196" w:lineRule="auto"/>
              <w:ind w:left="108" w:right="1402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6"/>
                <w:sz w:val="20"/>
              </w:rPr>
              <w:t>배출된 폐수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E48037D" w14:textId="77777777" w:rsidR="00057BEA" w:rsidRDefault="00057BEA" w:rsidP="00057BEA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배출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된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4"/>
                <w:sz w:val="19"/>
              </w:rPr>
              <w:t>폐수</w:t>
            </w:r>
            <w:r>
              <w:rPr>
                <w:b/>
                <w:color w:val="333333"/>
                <w:spacing w:val="-4"/>
                <w:sz w:val="19"/>
              </w:rPr>
              <w:t>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양(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5BBAB550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6"/>
              </w:tabs>
              <w:spacing w:before="112"/>
              <w:ind w:left="455" w:hanging="122"/>
              <w:rPr>
                <w:b/>
                <w:color w:val="333333"/>
                <w:sz w:val="20"/>
              </w:rPr>
            </w:pPr>
            <w:r>
              <w:rPr>
                <w:b/>
                <w:color w:val="333333"/>
                <w:spacing w:val="-5"/>
                <w:sz w:val="20"/>
              </w:rPr>
              <w:t>총</w:t>
            </w:r>
            <w:r>
              <w:rPr>
                <w:rFonts w:hint="eastAsia"/>
                <w:b/>
                <w:color w:val="333333"/>
                <w:spacing w:val="-5"/>
                <w:sz w:val="20"/>
              </w:rPr>
              <w:t xml:space="preserve"> 폐수의 양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4CAB547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8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담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수로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0F9917E6" w14:textId="77777777" w:rsidR="00057BEA" w:rsidRDefault="00057BEA" w:rsidP="00057BEA">
            <w:pPr>
              <w:pStyle w:val="TableParagraph"/>
              <w:numPr>
                <w:ilvl w:val="0"/>
                <w:numId w:val="28"/>
              </w:numPr>
              <w:tabs>
                <w:tab w:val="left" w:pos="450"/>
              </w:tabs>
              <w:spacing w:before="12"/>
              <w:ind w:left="449"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2"/>
                <w:sz w:val="19"/>
              </w:rPr>
              <w:t>다른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곳으로 흘러간 폐수 </w:t>
            </w:r>
            <w:r>
              <w:rPr>
                <w:b/>
                <w:color w:val="333333"/>
                <w:spacing w:val="-4"/>
                <w:sz w:val="19"/>
              </w:rPr>
              <w:t>(</w:t>
            </w:r>
            <w:r>
              <w:rPr>
                <w:b/>
                <w:color w:val="333333"/>
                <w:sz w:val="20"/>
              </w:rPr>
              <w:t>m</w:t>
            </w:r>
            <w:r>
              <w:rPr>
                <w:rFonts w:hint="eastAsia"/>
                <w:b/>
                <w:color w:val="333333"/>
                <w:sz w:val="20"/>
                <w:vertAlign w:val="superscript"/>
              </w:rPr>
              <w:t>3</w:t>
            </w:r>
            <w:r>
              <w:rPr>
                <w:b/>
                <w:color w:val="333333"/>
                <w:spacing w:val="-4"/>
                <w:sz w:val="19"/>
              </w:rPr>
              <w:t>)</w:t>
            </w:r>
          </w:p>
          <w:p w14:paraId="2D941FCE" w14:textId="7F368162" w:rsidR="00057BEA" w:rsidRDefault="00057BEA" w:rsidP="00057BEA">
            <w:pPr>
              <w:pStyle w:val="TableParagraph"/>
              <w:tabs>
                <w:tab w:val="left" w:pos="450"/>
              </w:tabs>
              <w:rPr>
                <w:b/>
                <w:color w:val="333333"/>
                <w:sz w:val="19"/>
              </w:rPr>
            </w:pPr>
            <w:r>
              <w:rPr>
                <w:rFonts w:hint="eastAsia"/>
                <w:b/>
                <w:color w:val="333333"/>
                <w:spacing w:val="-5"/>
                <w:sz w:val="20"/>
              </w:rPr>
              <w:t># 부문별 가이드를 참고하여, 방출된 폐수의 주요 오염원의 농도와 유형을 포함한다. 온도와 관련이 있는 경우 온도까지 포함한다.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915080" w14:textId="33D97775" w:rsidR="00057BEA" w:rsidRDefault="00057BEA" w:rsidP="00057BEA">
            <w:pPr>
              <w:pStyle w:val="TableParagraph"/>
              <w:spacing w:line="208" w:lineRule="auto"/>
              <w:ind w:left="108" w:right="348"/>
              <w:rPr>
                <w:b/>
                <w:sz w:val="19"/>
              </w:rPr>
            </w:pPr>
            <w:r w:rsidRPr="00057BEA">
              <w:rPr>
                <w:b/>
                <w:color w:val="333333"/>
                <w:w w:val="90"/>
                <w:sz w:val="19"/>
              </w:rPr>
              <w:t>직접 운영, 다운스트림 및 생애 종료</w:t>
            </w:r>
            <w:r w:rsidRPr="00057BEA">
              <w:rPr>
                <w:b/>
                <w:color w:val="333333"/>
                <w:w w:val="90"/>
                <w:sz w:val="19"/>
              </w:rPr>
              <w:br/>
              <w:t>이 핵심 글로벌 공개 지표를 보고할 때, 조직은 이 지침의 부록 2에 있는 환경 품질 기준을 참조하여 오염 물질을 식별해야 합니다.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56CA442C" w14:textId="224AB2B0" w:rsidR="00057BEA" w:rsidRDefault="004D381B" w:rsidP="00057BEA">
            <w:pPr>
              <w:pStyle w:val="TableParagraph"/>
              <w:spacing w:before="135"/>
              <w:ind w:left="108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094ADE39" w14:textId="77777777" w:rsidR="00FF23EB" w:rsidRDefault="00FF23EB">
      <w:pPr>
        <w:pStyle w:val="a3"/>
        <w:rPr>
          <w:sz w:val="20"/>
        </w:rPr>
      </w:pPr>
    </w:p>
    <w:p w14:paraId="183BF3EC" w14:textId="77777777" w:rsidR="00FF23EB" w:rsidRDefault="00FF23EB">
      <w:pPr>
        <w:pStyle w:val="a3"/>
        <w:rPr>
          <w:sz w:val="20"/>
        </w:rPr>
      </w:pPr>
    </w:p>
    <w:p w14:paraId="4F095596" w14:textId="77777777" w:rsidR="00FF23EB" w:rsidRDefault="00000000">
      <w:pPr>
        <w:pStyle w:val="a3"/>
        <w:spacing w:before="16"/>
        <w:rPr>
          <w:sz w:val="20"/>
        </w:rPr>
      </w:pPr>
      <w:r>
        <w:pict w14:anchorId="259282D7">
          <v:shape id="docshape739" o:spid="_x0000_s1170" style="position:absolute;margin-left:39.7pt;margin-top:19.65pt;width:606.05pt;height:.1pt;z-index:-251452928;mso-wrap-distance-left:0;mso-wrap-distance-right:0;mso-position-horizontal-relative:page" coordorigin="794,393" coordsize="12121,0" path="m794,393r12121,e" filled="f" strokecolor="#66718f" strokeweight=".25pt">
            <v:path arrowok="t"/>
            <w10:wrap type="topAndBottom" anchorx="page"/>
          </v:shape>
        </w:pict>
      </w:r>
    </w:p>
    <w:p w14:paraId="342545D1" w14:textId="77777777" w:rsidR="00FF23EB" w:rsidRDefault="00FF23EB">
      <w:pPr>
        <w:pStyle w:val="a3"/>
        <w:spacing w:before="6"/>
        <w:rPr>
          <w:sz w:val="4"/>
        </w:rPr>
      </w:pPr>
    </w:p>
    <w:p w14:paraId="14F4331A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담수: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(≤1,000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기타: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(&gt;1,000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mg/L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총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용해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고형물).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참조: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5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303-4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물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r>
        <w:rPr>
          <w:b/>
          <w:color w:val="66718E"/>
          <w:spacing w:val="-5"/>
          <w:sz w:val="15"/>
          <w:u w:val="single" w:color="66718E"/>
        </w:rPr>
        <w:t>배출</w:t>
      </w:r>
    </w:p>
    <w:p w14:paraId="77592D8E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3359ADF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6048" behindDoc="0" locked="0" layoutInCell="1" allowOverlap="1" wp14:anchorId="00B23997" wp14:editId="5058144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7072" behindDoc="0" locked="0" layoutInCell="1" allowOverlap="1" wp14:anchorId="5E0E80AB" wp14:editId="6D6B111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7C5C14">
          <v:group id="docshapegroup740" o:spid="_x0000_s1167" style="position:absolute;left:0;text-align:left;margin-left:704.75pt;margin-top:11.55pt;width:97.45pt;height:13.85pt;z-index:251757056;mso-position-horizontal-relative:page;mso-position-vertical-relative:text" coordorigin="14095,231" coordsize="1949,277">
            <v:shape id="docshape741" o:spid="_x0000_s1169" type="#_x0000_t75" style="position:absolute;left:14103;top:392;width:1502;height:115">
              <v:imagedata r:id="rId13" o:title=""/>
            </v:shape>
            <v:shape id="docshape742" o:spid="_x0000_s1168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20E53D50">
          <v:group id="docshapegroup743" o:spid="_x0000_s1163" style="position:absolute;left:0;text-align:left;margin-left:0;margin-top:566.95pt;width:841.9pt;height:28.35pt;z-index:251758080;mso-position-horizontal-relative:page;mso-position-vertical-relative:page" coordorigin=",11339" coordsize="16838,567">
            <v:rect id="docshape744" o:spid="_x0000_s1166" style="position:absolute;left:16270;top:11338;width:567;height:567" fillcolor="#66718f" stroked="f"/>
            <v:rect id="docshape745" o:spid="_x0000_s1165" style="position:absolute;left:-1;top:11338;width:16271;height:567" fillcolor="#312f2d" stroked="f"/>
            <v:shape id="docshape746" o:spid="_x0000_s1164" type="#_x0000_t202" style="position:absolute;left:16441;top:11474;width:256;height:290" filled="f" stroked="f">
              <v:textbox inset="0,0,0,0">
                <w:txbxContent>
                  <w:p w14:paraId="701BC5A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48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A83214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pict w14:anchorId="156DFBEF">
          <v:shape id="docshape747" o:spid="_x0000_s1162" type="#_x0000_t202" style="position:absolute;left:0;text-align:left;margin-left:39.7pt;margin-top:53.6pt;width:762.55pt;height:278.2pt;z-index:251759104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Borders>
                      <w:top w:val="single" w:sz="4" w:space="0" w:color="66718F"/>
                      <w:left w:val="single" w:sz="4" w:space="0" w:color="66718F"/>
                      <w:bottom w:val="single" w:sz="4" w:space="0" w:color="66718F"/>
                      <w:right w:val="single" w:sz="4" w:space="0" w:color="66718F"/>
                      <w:insideH w:val="single" w:sz="4" w:space="0" w:color="66718F"/>
                      <w:insideV w:val="single" w:sz="4" w:space="0" w:color="66718F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211"/>
                    <w:gridCol w:w="907"/>
                    <w:gridCol w:w="2268"/>
                    <w:gridCol w:w="4422"/>
                    <w:gridCol w:w="4139"/>
                    <w:gridCol w:w="1304"/>
                  </w:tblGrid>
                  <w:tr w:rsidR="00FF23EB" w14:paraId="385069EF" w14:textId="77777777">
                    <w:trPr>
                      <w:trHeight w:val="939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1A9789"/>
                      </w:tcPr>
                      <w:p w14:paraId="062DCBB0" w14:textId="77777777" w:rsidR="00FF23EB" w:rsidRDefault="00000000">
                        <w:pPr>
                          <w:pStyle w:val="TableParagraph"/>
                          <w:spacing w:before="116" w:line="168" w:lineRule="auto"/>
                          <w:ind w:left="108" w:right="44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z w:val="19"/>
                          </w:rPr>
                          <w:t>자연의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19"/>
                          </w:rPr>
                          <w:t xml:space="preserve">운전자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변경/기타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 xml:space="preserve">메트릭 </w:t>
                        </w:r>
                        <w:r>
                          <w:rPr>
                            <w:b/>
                            <w:color w:val="FFFFFF"/>
                            <w:spacing w:val="-6"/>
                            <w:sz w:val="20"/>
                          </w:rPr>
                          <w:t>범주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25EBE4FF" w14:textId="77777777" w:rsidR="00FF23EB" w:rsidRDefault="00000000">
                        <w:pPr>
                          <w:pStyle w:val="TableParagraph"/>
                          <w:spacing w:before="112" w:line="163" w:lineRule="auto"/>
                          <w:ind w:left="108" w:right="163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4"/>
                            <w:sz w:val="20"/>
                          </w:rPr>
                          <w:t xml:space="preserve">미터법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0"/>
                          </w:rPr>
                          <w:t>아니요.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65BCDE1B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19A198FD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핵심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글로벌</w:t>
                        </w:r>
                        <w:r>
                          <w:rPr>
                            <w:b/>
                            <w:color w:val="FFFFFF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19"/>
                          </w:rPr>
                          <w:t>지표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nil"/>
                        </w:tcBorders>
                        <w:shd w:val="clear" w:color="auto" w:fill="1A9789"/>
                      </w:tcPr>
                      <w:p w14:paraId="6776D9F4" w14:textId="77777777" w:rsidR="00FF23EB" w:rsidRDefault="00000000">
                        <w:pPr>
                          <w:pStyle w:val="TableParagraph"/>
                          <w:spacing w:before="42"/>
                          <w:ind w:left="10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19"/>
                          </w:rPr>
                          <w:t>부문별</w:t>
                        </w:r>
                        <w:r>
                          <w:rPr>
                            <w:b/>
                            <w:color w:val="FFFFFF"/>
                            <w:spacing w:val="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19"/>
                          </w:rPr>
                          <w:t>지침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1A9789"/>
                      </w:tcPr>
                      <w:p w14:paraId="559460BF" w14:textId="77777777" w:rsidR="00FF23EB" w:rsidRDefault="00000000">
                        <w:pPr>
                          <w:pStyle w:val="TableParagraph"/>
                          <w:spacing w:before="29"/>
                          <w:ind w:left="107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spacing w:val="-5"/>
                            <w:sz w:val="20"/>
                          </w:rPr>
                          <w:t>원천</w:t>
                        </w:r>
                      </w:p>
                    </w:tc>
                  </w:tr>
                  <w:tr w:rsidR="0042040D" w14:paraId="340A5D25" w14:textId="77777777">
                    <w:trPr>
                      <w:trHeight w:val="4605"/>
                    </w:trPr>
                    <w:tc>
                      <w:tcPr>
                        <w:tcW w:w="2211" w:type="dxa"/>
                        <w:tcBorders>
                          <w:top w:val="nil"/>
                          <w:left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2266AB08" w14:textId="2AE26726" w:rsidR="0042040D" w:rsidRDefault="0042040D" w:rsidP="0042040D"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2"/>
                            <w:sz w:val="19"/>
                          </w:rPr>
                          <w:t>오염/오염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2"/>
                            <w:sz w:val="19"/>
                          </w:rPr>
                          <w:t xml:space="preserve"> 제거</w:t>
                        </w:r>
                      </w:p>
                    </w:tc>
                    <w:tc>
                      <w:tcPr>
                        <w:tcW w:w="907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57BC26F3" w14:textId="5B4C5561" w:rsidR="0042040D" w:rsidRDefault="0042040D" w:rsidP="0042040D">
                        <w:pPr>
                          <w:pStyle w:val="TableParagraph"/>
                          <w:spacing w:before="19"/>
                          <w:ind w:left="10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105"/>
                            <w:sz w:val="20"/>
                          </w:rPr>
                          <w:t>C2.2</w:t>
                        </w:r>
                      </w:p>
                    </w:tc>
                    <w:tc>
                      <w:tcPr>
                        <w:tcW w:w="2268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7DC8725E" w14:textId="77777777" w:rsidR="0042040D" w:rsidRDefault="0042040D" w:rsidP="0042040D">
                        <w:pPr>
                          <w:pStyle w:val="TableParagraph"/>
                          <w:spacing w:before="65" w:line="196" w:lineRule="auto"/>
                          <w:ind w:right="740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4"/>
                            <w:sz w:val="20"/>
                          </w:rPr>
                          <w:t>폐기물 생성 및 처분</w:t>
                        </w:r>
                      </w:p>
                      <w:p w14:paraId="71C56FD5" w14:textId="1A746160" w:rsidR="0042040D" w:rsidRDefault="0042040D" w:rsidP="0042040D">
                        <w:pPr>
                          <w:pStyle w:val="TableParagraph"/>
                          <w:spacing w:line="323" w:lineRule="exact"/>
                          <w:ind w:left="108"/>
                          <w:rPr>
                            <w:b/>
                            <w:sz w:val="20"/>
                          </w:rPr>
                        </w:pPr>
                      </w:p>
                    </w:tc>
                    <w:tc>
                      <w:tcPr>
                        <w:tcW w:w="4422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45ACAF46" w14:textId="77777777" w:rsidR="0042040D" w:rsidRDefault="0042040D" w:rsidP="0042040D">
                        <w:pPr>
                          <w:pStyle w:val="TableParagraph"/>
                          <w:spacing w:before="64" w:line="208" w:lineRule="auto"/>
                          <w:ind w:left="107" w:right="174"/>
                          <w:jc w:val="both"/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0"/>
                            <w:sz w:val="19"/>
                          </w:rPr>
                          <w:t>유·무해한 폐기물의 무게(tonne)</w:t>
                        </w:r>
                      </w:p>
                      <w:p w14:paraId="0CCCE04F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>이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소각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 되었는지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(에너지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회수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포함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및</w:t>
                        </w:r>
                        <w:r>
                          <w:rPr>
                            <w:b/>
                            <w:color w:val="333333"/>
                            <w:spacing w:val="9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미포함)</w:t>
                        </w:r>
                      </w:p>
                      <w:p w14:paraId="2AC5DBF1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3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폐기물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4"/>
                            <w:w w:val="90"/>
                            <w:sz w:val="19"/>
                          </w:rPr>
                          <w:t>이 매립지로 보내졌는지</w:t>
                        </w:r>
                      </w:p>
                      <w:p w14:paraId="03936A98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z w:val="19"/>
                          </w:rPr>
                          <w:t>처분</w:t>
                        </w:r>
                      </w:p>
                      <w:p w14:paraId="496D0BFB" w14:textId="77777777" w:rsidR="0042040D" w:rsidRDefault="0042040D" w:rsidP="0042040D">
                        <w:pPr>
                          <w:pStyle w:val="TableParagraph"/>
                          <w:spacing w:before="158" w:line="208" w:lineRule="auto"/>
                          <w:ind w:left="107" w:right="548"/>
                          <w:rPr>
                            <w:b/>
                            <w:color w:val="333333"/>
                            <w:spacing w:val="-10"/>
                            <w:sz w:val="19"/>
                          </w:rPr>
                        </w:pPr>
                        <w:r>
                          <w:rPr>
                            <w:rFonts w:hint="eastAsia"/>
                            <w:b/>
                            <w:color w:val="333333"/>
                            <w:spacing w:val="-10"/>
                            <w:sz w:val="19"/>
                          </w:rPr>
                          <w:t>매립지로 보내진 유·무해한 폐기물이 전용된 무게 (tonne)</w:t>
                        </w:r>
                      </w:p>
                      <w:p w14:paraId="77716FF3" w14:textId="77777777" w:rsidR="0042040D" w:rsidRPr="00D81186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36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spacing w:val="-4"/>
                            <w:sz w:val="19"/>
                          </w:rPr>
                          <w:t>재사용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spacing w:val="-4"/>
                            <w:sz w:val="19"/>
                          </w:rPr>
                          <w:t xml:space="preserve"> 되었는지</w:t>
                        </w:r>
                      </w:p>
                      <w:p w14:paraId="55E0C053" w14:textId="77777777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29"/>
                          </w:numPr>
                          <w:tabs>
                            <w:tab w:val="left" w:pos="450"/>
                          </w:tabs>
                          <w:spacing w:before="12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재활용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 xml:space="preserve"> 되었는지</w:t>
                        </w:r>
                      </w:p>
                      <w:p w14:paraId="4433C8E4" w14:textId="2A3F2485" w:rsidR="0042040D" w:rsidRDefault="0042040D" w:rsidP="0042040D">
                        <w:pPr>
                          <w:pStyle w:val="TableParagraph"/>
                          <w:numPr>
                            <w:ilvl w:val="0"/>
                            <w:numId w:val="6"/>
                          </w:numPr>
                          <w:tabs>
                            <w:tab w:val="left" w:pos="450"/>
                          </w:tabs>
                          <w:spacing w:before="13"/>
                          <w:ind w:hanging="11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기타</w:t>
                        </w:r>
                        <w:r>
                          <w:rPr>
                            <w:b/>
                            <w:color w:val="333333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333333"/>
                            <w:w w:val="90"/>
                            <w:sz w:val="19"/>
                          </w:rPr>
                          <w:t>복</w:t>
                        </w:r>
                        <w:r>
                          <w:rPr>
                            <w:rFonts w:hint="eastAsia"/>
                            <w:b/>
                            <w:color w:val="333333"/>
                            <w:w w:val="90"/>
                            <w:sz w:val="19"/>
                          </w:rPr>
                          <w:t>구작업</w:t>
                        </w:r>
                      </w:p>
                    </w:tc>
                    <w:tc>
                      <w:tcPr>
                        <w:tcW w:w="4139" w:type="dxa"/>
                        <w:tcBorders>
                          <w:top w:val="nil"/>
                          <w:bottom w:val="single" w:sz="8" w:space="0" w:color="66718F"/>
                        </w:tcBorders>
                        <w:shd w:val="clear" w:color="auto" w:fill="EFEFF4"/>
                      </w:tcPr>
                      <w:p w14:paraId="39CD7C0B" w14:textId="77777777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  <w:r w:rsidRPr="0042040D">
                          <w:rPr>
                            <w:b/>
                            <w:sz w:val="19"/>
                          </w:rPr>
                          <w:t>직접 운영, 다운스트림 및 수명 종료</w:t>
                        </w:r>
                      </w:p>
                      <w:p w14:paraId="1B1C932E" w14:textId="77777777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  <w:r w:rsidRPr="0042040D">
                          <w:rPr>
                            <w:b/>
                            <w:sz w:val="19"/>
                          </w:rPr>
                          <w:t>이 핵심 글로벌 공개 지표를 보고할 때, 조직은 바젤 협약에 따라 유해 폐기물을 정의해야 합니다. 폐기물이 발생하는 관할 구역에 적용되는 법적 또는 규제적 프레임워크가 더 크거나 엄격한 요구 사항을 부과하는 경우, 해당 프레임워크가 우선적으로 적용되어야 합니다.</w:t>
                        </w:r>
                      </w:p>
                      <w:p w14:paraId="65D60F02" w14:textId="0B093F88" w:rsidR="0042040D" w:rsidRPr="0042040D" w:rsidRDefault="0042040D" w:rsidP="0042040D">
                        <w:pPr>
                          <w:pStyle w:val="TableParagraph"/>
                          <w:spacing w:line="208" w:lineRule="auto"/>
                          <w:ind w:left="108" w:right="177"/>
                          <w:jc w:val="both"/>
                          <w:rPr>
                            <w:b/>
                            <w:sz w:val="19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bottom w:val="single" w:sz="8" w:space="0" w:color="66718F"/>
                          <w:right w:val="nil"/>
                        </w:tcBorders>
                        <w:shd w:val="clear" w:color="auto" w:fill="EFEFF4"/>
                      </w:tcPr>
                      <w:p w14:paraId="4E8BAF7E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GRI 306 </w:t>
                        </w:r>
                      </w:p>
                      <w:p w14:paraId="5FD84D7D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Waste </w:t>
                        </w:r>
                      </w:p>
                      <w:p w14:paraId="082190A7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(2020); </w:t>
                        </w:r>
                      </w:p>
                      <w:p w14:paraId="0AB6FAC9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SASB </w:t>
                        </w:r>
                      </w:p>
                      <w:p w14:paraId="28BFB9A0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Standard </w:t>
                        </w:r>
                      </w:p>
                      <w:p w14:paraId="5E410956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(2023) </w:t>
                        </w:r>
                      </w:p>
                      <w:p w14:paraId="00101CC3" w14:textId="77777777" w:rsidR="004D381B" w:rsidRPr="004D381B" w:rsidRDefault="004D381B" w:rsidP="004D381B">
                        <w:pPr>
                          <w:pStyle w:val="TableParagraph"/>
                          <w:spacing w:before="31" w:line="306" w:lineRule="exact"/>
                          <w:ind w:left="107"/>
                          <w:rPr>
                            <w:b/>
                            <w:color w:val="333333"/>
                            <w:sz w:val="19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 xml:space="preserve">Disclosure </w:t>
                        </w:r>
                      </w:p>
                      <w:p w14:paraId="3E4D3C2D" w14:textId="052C0344" w:rsidR="0042040D" w:rsidRDefault="004D381B" w:rsidP="004D381B">
                        <w:pPr>
                          <w:pStyle w:val="TableParagraph"/>
                          <w:spacing w:line="216" w:lineRule="auto"/>
                          <w:ind w:left="107" w:right="526"/>
                          <w:rPr>
                            <w:b/>
                            <w:sz w:val="17"/>
                          </w:rPr>
                        </w:pPr>
                        <w:r w:rsidRPr="004D381B">
                          <w:rPr>
                            <w:b/>
                            <w:color w:val="333333"/>
                            <w:sz w:val="19"/>
                          </w:rPr>
                          <w:t>RT-CH150a.1</w:t>
                        </w:r>
                      </w:p>
                    </w:tc>
                  </w:tr>
                </w:tbl>
                <w:p w14:paraId="0CA42345" w14:textId="77777777" w:rsidR="00FF23EB" w:rsidRDefault="00FF23EB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03A0401E" w14:textId="77777777" w:rsidR="00FF23EB" w:rsidRDefault="00FF23EB">
      <w:pPr>
        <w:pStyle w:val="a3"/>
        <w:rPr>
          <w:sz w:val="16"/>
        </w:rPr>
      </w:pPr>
    </w:p>
    <w:p w14:paraId="35C86F87" w14:textId="77777777" w:rsidR="00FF23EB" w:rsidRDefault="00FF23EB">
      <w:pPr>
        <w:pStyle w:val="a3"/>
        <w:rPr>
          <w:sz w:val="16"/>
        </w:rPr>
      </w:pPr>
    </w:p>
    <w:p w14:paraId="656B6376" w14:textId="77777777" w:rsidR="00FF23EB" w:rsidRDefault="00FF23EB">
      <w:pPr>
        <w:pStyle w:val="a3"/>
        <w:rPr>
          <w:sz w:val="16"/>
        </w:rPr>
      </w:pPr>
    </w:p>
    <w:p w14:paraId="63D38267" w14:textId="77777777" w:rsidR="00FF23EB" w:rsidRDefault="00FF23EB">
      <w:pPr>
        <w:pStyle w:val="a3"/>
        <w:rPr>
          <w:sz w:val="16"/>
        </w:rPr>
      </w:pPr>
    </w:p>
    <w:p w14:paraId="443E8FC5" w14:textId="77777777" w:rsidR="00FF23EB" w:rsidRDefault="00FF23EB">
      <w:pPr>
        <w:pStyle w:val="a3"/>
        <w:rPr>
          <w:sz w:val="16"/>
        </w:rPr>
      </w:pPr>
    </w:p>
    <w:p w14:paraId="2F1E570D" w14:textId="77777777" w:rsidR="00FF23EB" w:rsidRDefault="00FF23EB">
      <w:pPr>
        <w:pStyle w:val="a3"/>
        <w:rPr>
          <w:sz w:val="16"/>
        </w:rPr>
      </w:pPr>
    </w:p>
    <w:p w14:paraId="39FE6970" w14:textId="77777777" w:rsidR="00FF23EB" w:rsidRDefault="00FF23EB">
      <w:pPr>
        <w:pStyle w:val="a3"/>
        <w:rPr>
          <w:sz w:val="16"/>
        </w:rPr>
      </w:pPr>
    </w:p>
    <w:p w14:paraId="701FADC0" w14:textId="77777777" w:rsidR="00FF23EB" w:rsidRDefault="00FF23EB">
      <w:pPr>
        <w:pStyle w:val="a3"/>
        <w:rPr>
          <w:sz w:val="16"/>
        </w:rPr>
      </w:pPr>
    </w:p>
    <w:p w14:paraId="0A598435" w14:textId="77777777" w:rsidR="00FF23EB" w:rsidRDefault="00FF23EB">
      <w:pPr>
        <w:pStyle w:val="a3"/>
        <w:rPr>
          <w:sz w:val="16"/>
        </w:rPr>
      </w:pPr>
    </w:p>
    <w:p w14:paraId="273196A2" w14:textId="77777777" w:rsidR="00FF23EB" w:rsidRDefault="00FF23EB">
      <w:pPr>
        <w:pStyle w:val="a3"/>
        <w:spacing w:before="5"/>
        <w:rPr>
          <w:sz w:val="18"/>
        </w:rPr>
      </w:pPr>
    </w:p>
    <w:p w14:paraId="4458F1C2" w14:textId="77777777" w:rsidR="00FF23EB" w:rsidRDefault="00FF23EB">
      <w:pPr>
        <w:jc w:val="right"/>
        <w:rPr>
          <w:sz w:val="8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33F8994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88096" behindDoc="0" locked="0" layoutInCell="1" allowOverlap="1" wp14:anchorId="3766B972" wp14:editId="7AE51809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9120" behindDoc="0" locked="0" layoutInCell="1" allowOverlap="1" wp14:anchorId="41D8185E" wp14:editId="1A2B94C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F887B1">
          <v:group id="docshapegroup748" o:spid="_x0000_s1159" style="position:absolute;left:0;text-align:left;margin-left:704.75pt;margin-top:11.55pt;width:97.45pt;height:13.85pt;z-index:251760128;mso-position-horizontal-relative:page;mso-position-vertical-relative:text" coordorigin="14095,231" coordsize="1949,277">
            <v:shape id="docshape749" o:spid="_x0000_s1161" type="#_x0000_t75" style="position:absolute;left:14103;top:392;width:1502;height:115">
              <v:imagedata r:id="rId13" o:title=""/>
            </v:shape>
            <v:shape id="docshape750" o:spid="_x0000_s1160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D7A5783">
          <v:group id="docshapegroup751" o:spid="_x0000_s1155" style="position:absolute;left:0;text-align:left;margin-left:0;margin-top:566.95pt;width:841.9pt;height:28.35pt;z-index:251761152;mso-position-horizontal-relative:page;mso-position-vertical-relative:page" coordorigin=",11339" coordsize="16838,567">
            <v:rect id="docshape752" o:spid="_x0000_s1158" style="position:absolute;left:16270;top:11338;width:567;height:567" fillcolor="#66718f" stroked="f"/>
            <v:rect id="docshape753" o:spid="_x0000_s1157" style="position:absolute;left:-1;top:11338;width:16271;height:567" fillcolor="#312f2d" stroked="f"/>
            <v:shape id="docshape754" o:spid="_x0000_s1156" type="#_x0000_t202" style="position:absolute;left:16441;top:11474;width:256;height:290" filled="f" stroked="f">
              <v:textbox inset="0,0,0,0">
                <w:txbxContent>
                  <w:p w14:paraId="16313D7B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78DAE08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715A5CBE" w14:textId="77777777" w:rsidR="00FF23EB" w:rsidRDefault="00FF23EB">
      <w:pPr>
        <w:pStyle w:val="a3"/>
        <w:rPr>
          <w:sz w:val="20"/>
        </w:rPr>
      </w:pPr>
    </w:p>
    <w:p w14:paraId="32A4DE2F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4EDB6828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79EC7FF8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00F65791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589FC9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19AB049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50DB155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7FCF4D74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040D" w14:paraId="03E340DC" w14:textId="77777777">
        <w:trPr>
          <w:trHeight w:val="309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A35B803" w14:textId="1CB049F8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9E12AC6" w14:textId="0872F4A9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C2.3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E32C60C" w14:textId="29537E2B" w:rsidR="0042040D" w:rsidRDefault="0042040D" w:rsidP="0042040D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12"/>
                <w:sz w:val="20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20"/>
              </w:rPr>
              <w:t>오염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44D0AC4" w14:textId="77777777" w:rsidR="0042040D" w:rsidRDefault="0042040D" w:rsidP="0042040D">
            <w:pPr>
              <w:pStyle w:val="TableParagraph"/>
              <w:spacing w:before="64" w:line="208" w:lineRule="auto"/>
              <w:ind w:left="107" w:right="376"/>
              <w:jc w:val="both"/>
              <w:rPr>
                <w:b/>
                <w:color w:val="333333"/>
                <w:spacing w:val="-12"/>
                <w:sz w:val="19"/>
              </w:rPr>
            </w:pPr>
            <w:r>
              <w:rPr>
                <w:rFonts w:hint="eastAsia"/>
                <w:b/>
                <w:color w:val="333333"/>
                <w:spacing w:val="-12"/>
                <w:sz w:val="19"/>
              </w:rPr>
              <w:t>사용되거나 판매된 플라스틱(폴리머, 내구재 및 포장재) (tonnes)</w:t>
            </w:r>
          </w:p>
          <w:p w14:paraId="7AA2E53B" w14:textId="77777777" w:rsidR="0042040D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재사용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56410C15" w14:textId="77777777" w:rsidR="0042040D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퇴비화</w:t>
            </w:r>
            <w:r>
              <w:rPr>
                <w:rFonts w:hint="eastAsia"/>
                <w:b/>
                <w:color w:val="333333"/>
                <w:w w:val="90"/>
                <w:sz w:val="19"/>
              </w:rPr>
              <w:t xml:space="preserve"> 가능</w:t>
            </w:r>
          </w:p>
          <w:p w14:paraId="18796104" w14:textId="77777777" w:rsidR="0042040D" w:rsidRPr="00F1789A" w:rsidRDefault="0042040D" w:rsidP="0042040D">
            <w:pPr>
              <w:pStyle w:val="TableParagraph"/>
              <w:numPr>
                <w:ilvl w:val="0"/>
                <w:numId w:val="30"/>
              </w:numPr>
              <w:tabs>
                <w:tab w:val="left" w:pos="450"/>
              </w:tabs>
              <w:spacing w:before="12"/>
              <w:ind w:hanging="116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기술적으로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재활용</w:t>
            </w:r>
            <w:r>
              <w:rPr>
                <w:b/>
                <w:color w:val="333333"/>
                <w:spacing w:val="15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가능</w:t>
            </w:r>
          </w:p>
          <w:p w14:paraId="75DAC0D2" w14:textId="038B92B3" w:rsidR="0042040D" w:rsidRDefault="0042040D" w:rsidP="0042040D">
            <w:pPr>
              <w:pStyle w:val="TableParagraph"/>
              <w:numPr>
                <w:ilvl w:val="0"/>
                <w:numId w:val="5"/>
              </w:numPr>
              <w:tabs>
                <w:tab w:val="left" w:pos="432"/>
              </w:tabs>
              <w:spacing w:before="51"/>
              <w:ind w:left="431" w:hanging="97"/>
              <w:rPr>
                <w:b/>
                <w:color w:val="333333"/>
                <w:sz w:val="16"/>
              </w:rPr>
            </w:pPr>
            <w:r>
              <w:rPr>
                <w:rFonts w:hint="eastAsia"/>
                <w:b/>
                <w:color w:val="333333"/>
                <w:spacing w:val="-5"/>
                <w:w w:val="90"/>
                <w:sz w:val="19"/>
              </w:rPr>
              <w:t>실질적, 대규모로 재활용 가능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8184042" w14:textId="77777777" w:rsidR="0042040D" w:rsidRPr="0042040D" w:rsidRDefault="0042040D" w:rsidP="0042040D">
            <w:pPr>
              <w:pStyle w:val="TableParagraph"/>
              <w:spacing w:before="31"/>
              <w:ind w:left="108"/>
              <w:jc w:val="both"/>
              <w:rPr>
                <w:b/>
                <w:color w:val="333333"/>
                <w:w w:val="90"/>
                <w:sz w:val="19"/>
              </w:rPr>
            </w:pPr>
            <w:r w:rsidRPr="0042040D">
              <w:rPr>
                <w:b/>
                <w:color w:val="333333"/>
                <w:w w:val="90"/>
                <w:sz w:val="19"/>
              </w:rPr>
              <w:t>직접 운영, 다운스트림 및 수명 종료</w:t>
            </w:r>
          </w:p>
          <w:p w14:paraId="156606F6" w14:textId="77777777" w:rsidR="0042040D" w:rsidRPr="0042040D" w:rsidRDefault="0042040D" w:rsidP="0042040D">
            <w:pPr>
              <w:pStyle w:val="TableParagraph"/>
              <w:spacing w:before="31"/>
              <w:ind w:left="108"/>
              <w:jc w:val="both"/>
              <w:rPr>
                <w:b/>
                <w:color w:val="333333"/>
                <w:w w:val="90"/>
                <w:sz w:val="19"/>
              </w:rPr>
            </w:pPr>
            <w:r w:rsidRPr="0042040D">
              <w:rPr>
                <w:b/>
                <w:color w:val="333333"/>
                <w:w w:val="90"/>
                <w:sz w:val="19"/>
              </w:rPr>
              <w:t>이 핵심 글로벌 공개 지표를 보고할 때, 조직은 생산 과정에서 발생하는 플라스틱 펠릿, 플레이크, 분말의 유출을 포함하여 플라스틱 발자국을 고려해야 합니다.</w:t>
            </w:r>
          </w:p>
          <w:p w14:paraId="196A7B95" w14:textId="700CDA1B" w:rsidR="0042040D" w:rsidRPr="0042040D" w:rsidRDefault="0042040D" w:rsidP="0042040D">
            <w:pPr>
              <w:pStyle w:val="TableParagraph"/>
              <w:spacing w:line="208" w:lineRule="auto"/>
              <w:ind w:left="108" w:right="376"/>
              <w:jc w:val="both"/>
              <w:rPr>
                <w:b/>
                <w:sz w:val="19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2513CE6F" w14:textId="55E00504" w:rsidR="0042040D" w:rsidRDefault="004D381B" w:rsidP="0042040D">
            <w:pPr>
              <w:pStyle w:val="TableParagraph"/>
              <w:spacing w:before="135"/>
              <w:ind w:left="108"/>
              <w:rPr>
                <w:rFonts w:hint="eastAsia"/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42040D" w14:paraId="7BFCF50B" w14:textId="77777777">
        <w:trPr>
          <w:trHeight w:val="2575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4C5851B" w14:textId="155ED0E5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2"/>
                <w:sz w:val="19"/>
              </w:rPr>
              <w:t>오염/오염</w:t>
            </w:r>
            <w:r>
              <w:rPr>
                <w:rFonts w:hint="eastAsia"/>
                <w:b/>
                <w:color w:val="333333"/>
                <w:spacing w:val="-2"/>
                <w:sz w:val="19"/>
              </w:rPr>
              <w:t xml:space="preserve"> 제거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904795" w14:textId="6C80D98A" w:rsidR="0042040D" w:rsidRDefault="0042040D" w:rsidP="0042040D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C2.4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216F2C1" w14:textId="2F248502" w:rsidR="0042040D" w:rsidRDefault="0042040D" w:rsidP="0042040D">
            <w:pPr>
              <w:pStyle w:val="TableParagraph"/>
              <w:spacing w:before="63" w:line="208" w:lineRule="auto"/>
              <w:ind w:left="108" w:right="1116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비</w:t>
            </w:r>
            <w:r>
              <w:rPr>
                <w:rFonts w:hint="eastAsia"/>
                <w:b/>
                <w:color w:val="333333"/>
                <w:spacing w:val="-15"/>
                <w:sz w:val="19"/>
              </w:rPr>
              <w:t>온실가스</w:t>
            </w:r>
            <w:r>
              <w:rPr>
                <w:b/>
                <w:color w:val="333333"/>
                <w:sz w:val="19"/>
              </w:rPr>
              <w:t>대기 오염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물질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3CA511F" w14:textId="77777777" w:rsidR="0042040D" w:rsidRDefault="0042040D" w:rsidP="0042040D">
            <w:pPr>
              <w:pStyle w:val="TableParagraph"/>
              <w:spacing w:before="32"/>
              <w:ind w:left="107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유형별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비GHG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대기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오염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물질(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tonnes</w:t>
            </w:r>
            <w:r>
              <w:rPr>
                <w:b/>
                <w:color w:val="333333"/>
                <w:spacing w:val="-6"/>
                <w:sz w:val="19"/>
              </w:rPr>
              <w:t>)</w:t>
            </w:r>
          </w:p>
          <w:p w14:paraId="5396E009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4"/>
                <w:sz w:val="19"/>
              </w:rPr>
              <w:t>미세먼지(PM2.5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및/또는</w:t>
            </w:r>
            <w:r>
              <w:rPr>
                <w:b/>
                <w:color w:val="333333"/>
                <w:spacing w:val="-2"/>
                <w:sz w:val="19"/>
              </w:rPr>
              <w:t xml:space="preserve"> </w:t>
            </w:r>
            <w:r>
              <w:rPr>
                <w:b/>
                <w:color w:val="333333"/>
                <w:spacing w:val="-4"/>
                <w:sz w:val="19"/>
              </w:rPr>
              <w:t>PM10)</w:t>
            </w:r>
          </w:p>
          <w:p w14:paraId="5E1DA7F0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  <w:tab w:val="right" w:pos="3628"/>
              </w:tabs>
              <w:spacing w:before="12" w:line="360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질소산화물(NO</w:t>
            </w:r>
            <w:r>
              <w:rPr>
                <w:rFonts w:hint="eastAsia"/>
                <w:b/>
                <w:color w:val="333333"/>
                <w:sz w:val="19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NO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및</w:t>
            </w:r>
            <w:r>
              <w:rPr>
                <w:rFonts w:hint="eastAsia"/>
                <w:b/>
                <w:color w:val="333333"/>
                <w:sz w:val="19"/>
              </w:rPr>
              <w:t xml:space="preserve"> NO3)</w:t>
            </w:r>
          </w:p>
          <w:p w14:paraId="32C086E4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line="322" w:lineRule="exact"/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휘발성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유기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화합물(VOC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또는</w:t>
            </w:r>
            <w:r>
              <w:rPr>
                <w:b/>
                <w:color w:val="333333"/>
                <w:spacing w:val="-11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NMVOC)</w:t>
            </w:r>
          </w:p>
          <w:p w14:paraId="1F03B777" w14:textId="77777777" w:rsidR="0042040D" w:rsidRDefault="0042040D" w:rsidP="0042040D">
            <w:pPr>
              <w:pStyle w:val="TableParagraph"/>
              <w:numPr>
                <w:ilvl w:val="0"/>
                <w:numId w:val="31"/>
              </w:numPr>
              <w:tabs>
                <w:tab w:val="left" w:pos="450"/>
              </w:tabs>
              <w:spacing w:before="12" w:line="359" w:lineRule="exact"/>
              <w:ind w:hanging="116"/>
              <w:rPr>
                <w:b/>
                <w:sz w:val="12"/>
              </w:rPr>
            </w:pPr>
            <w:r>
              <w:rPr>
                <w:b/>
                <w:color w:val="333333"/>
                <w:sz w:val="19"/>
              </w:rPr>
              <w:t>황산화물(SO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position w:val="-6"/>
                <w:sz w:val="12"/>
              </w:rPr>
              <w:t>2</w:t>
            </w:r>
            <w:r>
              <w:rPr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SO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);</w:t>
            </w:r>
          </w:p>
          <w:p w14:paraId="4A921122" w14:textId="6CA21384" w:rsidR="0042040D" w:rsidRDefault="0042040D" w:rsidP="0042040D">
            <w:pPr>
              <w:pStyle w:val="TableParagraph"/>
              <w:numPr>
                <w:ilvl w:val="0"/>
                <w:numId w:val="4"/>
              </w:numPr>
              <w:tabs>
                <w:tab w:val="left" w:pos="450"/>
              </w:tabs>
              <w:spacing w:line="322" w:lineRule="exact"/>
              <w:rPr>
                <w:b/>
                <w:sz w:val="19"/>
              </w:rPr>
            </w:pPr>
            <w:r>
              <w:rPr>
                <w:b/>
                <w:color w:val="333333"/>
                <w:sz w:val="19"/>
              </w:rPr>
              <w:t>암모니아(NH3)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0A8172C" w14:textId="77777777" w:rsidR="0042040D" w:rsidRDefault="0042040D" w:rsidP="0042040D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2B8DDA50" w14:textId="385DD009" w:rsidR="0042040D" w:rsidRDefault="004D381B" w:rsidP="0042040D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325199DD" w14:textId="77777777" w:rsidR="00FF23EB" w:rsidRDefault="00FF23EB">
      <w:pPr>
        <w:pStyle w:val="a3"/>
        <w:rPr>
          <w:sz w:val="20"/>
        </w:rPr>
      </w:pPr>
    </w:p>
    <w:p w14:paraId="7F88784A" w14:textId="77777777" w:rsidR="00FF23EB" w:rsidRDefault="00FF23EB">
      <w:pPr>
        <w:pStyle w:val="a3"/>
        <w:rPr>
          <w:sz w:val="20"/>
        </w:rPr>
      </w:pPr>
    </w:p>
    <w:p w14:paraId="317BBA40" w14:textId="77777777" w:rsidR="00FF23EB" w:rsidRDefault="00FF23EB">
      <w:pPr>
        <w:pStyle w:val="a3"/>
        <w:rPr>
          <w:sz w:val="20"/>
        </w:rPr>
      </w:pPr>
    </w:p>
    <w:p w14:paraId="72A4FD64" w14:textId="77777777" w:rsidR="00FF23EB" w:rsidRDefault="00000000">
      <w:pPr>
        <w:pStyle w:val="a3"/>
        <w:spacing w:before="1"/>
        <w:rPr>
          <w:sz w:val="21"/>
        </w:rPr>
      </w:pPr>
      <w:r>
        <w:pict w14:anchorId="797BF7A1">
          <v:shape id="docshape755" o:spid="_x0000_s1154" style="position:absolute;margin-left:39.7pt;margin-top:19.75pt;width:606.05pt;height:.1pt;z-index:-251451904;mso-wrap-distance-left:0;mso-wrap-distance-right:0;mso-position-horizontal-relative:page" coordorigin="794,395" coordsize="12121,0" path="m794,395r12121,e" filled="f" strokecolor="#66718f" strokeweight=".25pt">
            <v:path arrowok="t"/>
            <w10:wrap type="topAndBottom" anchorx="page"/>
          </v:shape>
        </w:pict>
      </w:r>
    </w:p>
    <w:p w14:paraId="3E99E4DB" w14:textId="77777777" w:rsidR="00FF23EB" w:rsidRDefault="00FF23EB">
      <w:pPr>
        <w:pStyle w:val="a3"/>
        <w:spacing w:before="6"/>
        <w:rPr>
          <w:sz w:val="4"/>
        </w:rPr>
      </w:pPr>
    </w:p>
    <w:p w14:paraId="30ED8565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8"/>
          <w:sz w:val="15"/>
        </w:rPr>
        <w:t>원자재 함량: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화석 연료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소비자 사용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산업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사용 후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재활용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원료의 %;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순수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재생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가능 원료의</w:t>
      </w:r>
      <w:r>
        <w:rPr>
          <w:b/>
          <w:color w:val="575755"/>
          <w:spacing w:val="-7"/>
          <w:sz w:val="15"/>
        </w:rPr>
        <w:t xml:space="preserve"> </w:t>
      </w:r>
      <w:r>
        <w:rPr>
          <w:b/>
          <w:color w:val="575755"/>
          <w:spacing w:val="-8"/>
          <w:sz w:val="15"/>
        </w:rPr>
        <w:t>%.</w:t>
      </w:r>
    </w:p>
    <w:p w14:paraId="23233362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1876F937" w14:textId="7990E55F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0144" behindDoc="0" locked="0" layoutInCell="1" allowOverlap="1" wp14:anchorId="23D7E0CA" wp14:editId="2BD75E41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3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1168" behindDoc="0" locked="0" layoutInCell="1" allowOverlap="1" wp14:anchorId="0047B849" wp14:editId="5A7585B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98667F">
          <v:group id="docshapegroup756" o:spid="_x0000_s1151" style="position:absolute;left:0;text-align:left;margin-left:704.75pt;margin-top:11.55pt;width:97.45pt;height:13.85pt;z-index:251762176;mso-position-horizontal-relative:page;mso-position-vertical-relative:text" coordorigin="14095,231" coordsize="1949,277">
            <v:shape id="docshape757" o:spid="_x0000_s1153" type="#_x0000_t75" style="position:absolute;left:14103;top:392;width:1502;height:115">
              <v:imagedata r:id="rId13" o:title=""/>
            </v:shape>
            <v:shape id="docshape758" o:spid="_x0000_s1152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6A0FF44">
          <v:group id="docshapegroup759" o:spid="_x0000_s1147" style="position:absolute;left:0;text-align:left;margin-left:0;margin-top:566.95pt;width:841.9pt;height:28.35pt;z-index:251763200;mso-position-horizontal-relative:page;mso-position-vertical-relative:page" coordorigin=",11339" coordsize="16838,567">
            <v:rect id="docshape760" o:spid="_x0000_s1150" style="position:absolute;left:16270;top:11338;width:567;height:567" fillcolor="#66718f" stroked="f"/>
            <v:rect id="docshape761" o:spid="_x0000_s1149" style="position:absolute;left:-1;top:11338;width:16271;height:567" fillcolor="#312f2d" stroked="f"/>
            <v:shape id="docshape762" o:spid="_x0000_s1148" type="#_x0000_t202" style="position:absolute;left:16439;top:11474;width:256;height:290" filled="f" stroked="f">
              <v:textbox inset="0,0,0,0">
                <w:txbxContent>
                  <w:p w14:paraId="5FA1643C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50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274378D1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7EA87D" w14:textId="77777777" w:rsidR="00FF23EB" w:rsidRDefault="00FF23EB">
      <w:pPr>
        <w:pStyle w:val="a3"/>
        <w:rPr>
          <w:sz w:val="20"/>
        </w:rPr>
      </w:pPr>
    </w:p>
    <w:p w14:paraId="3012B6F3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7BFE8447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9016590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25A224A0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5863C366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64BFF84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2C962E2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1875D87A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2040D" w14:paraId="00F56362" w14:textId="77777777">
        <w:trPr>
          <w:trHeight w:val="101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1D21425" w14:textId="0319113B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35B8B02" w14:textId="73B6BC2D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45E0FF2" w14:textId="77777777" w:rsidR="0042040D" w:rsidRDefault="0042040D" w:rsidP="0042040D">
            <w:pPr>
              <w:pStyle w:val="TableParagraph"/>
              <w:spacing w:before="65" w:line="196" w:lineRule="auto"/>
              <w:ind w:right="740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pacing w:val="-10"/>
                <w:sz w:val="20"/>
              </w:rPr>
              <w:t xml:space="preserve">물부족 지역으로부터의 </w:t>
            </w:r>
            <w:r>
              <w:rPr>
                <w:b/>
                <w:color w:val="333333"/>
                <w:spacing w:val="-10"/>
                <w:sz w:val="20"/>
              </w:rPr>
              <w:t xml:space="preserve">물 </w:t>
            </w:r>
            <w:r>
              <w:rPr>
                <w:rFonts w:hint="eastAsia"/>
                <w:b/>
                <w:color w:val="333333"/>
                <w:spacing w:val="-10"/>
                <w:sz w:val="20"/>
              </w:rPr>
              <w:t>취수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·</w:t>
            </w:r>
            <w:r>
              <w:rPr>
                <w:b/>
                <w:color w:val="333333"/>
                <w:spacing w:val="-6"/>
                <w:sz w:val="20"/>
              </w:rPr>
              <w:t>소비</w:t>
            </w:r>
          </w:p>
          <w:p w14:paraId="15213817" w14:textId="2EF1DBDC" w:rsidR="0042040D" w:rsidRDefault="0042040D" w:rsidP="0042040D">
            <w:pPr>
              <w:pStyle w:val="TableParagraph"/>
              <w:spacing w:line="310" w:lineRule="exact"/>
              <w:ind w:left="108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6796A295" w14:textId="77777777" w:rsidR="0042040D" w:rsidRDefault="0042040D" w:rsidP="0042040D">
            <w:pPr>
              <w:pStyle w:val="TableParagraph"/>
              <w:spacing w:before="64" w:line="208" w:lineRule="auto"/>
              <w:ind w:left="107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물 부족 지역으로부터의 물 취수와 소비(m</w:t>
            </w:r>
            <w:r w:rsidRPr="006C456A">
              <w:rPr>
                <w:rFonts w:hint="eastAsia"/>
                <w:b/>
                <w:color w:val="333333"/>
                <w:spacing w:val="-8"/>
                <w:sz w:val="19"/>
                <w:vertAlign w:val="superscript"/>
              </w:rPr>
              <w:t>3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), 물 공급원 식별을 포함</w:t>
            </w:r>
          </w:p>
          <w:p w14:paraId="36719968" w14:textId="3039A814" w:rsidR="0042040D" w:rsidRDefault="0042040D" w:rsidP="0042040D">
            <w:pPr>
              <w:pStyle w:val="TableParagraph"/>
              <w:spacing w:before="64" w:line="208" w:lineRule="auto"/>
              <w:ind w:left="108"/>
              <w:rPr>
                <w:b/>
                <w:sz w:val="11"/>
              </w:rPr>
            </w:pP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3F16F676" w14:textId="77777777" w:rsidR="0042040D" w:rsidRDefault="0042040D" w:rsidP="0042040D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6EF9D1E0" w14:textId="3D436F05" w:rsidR="0042040D" w:rsidRDefault="004D381B" w:rsidP="0042040D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42040D" w14:paraId="2C48BD09" w14:textId="77777777">
        <w:trPr>
          <w:trHeight w:val="275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4B9C0CC4" w14:textId="18E82F02" w:rsidR="0042040D" w:rsidRDefault="0042040D" w:rsidP="0042040D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CA2A65A" w14:textId="1E602364" w:rsidR="0042040D" w:rsidRDefault="0042040D" w:rsidP="0042040D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433E40" w14:textId="693A67A0" w:rsidR="0042040D" w:rsidRDefault="0042040D" w:rsidP="0042040D"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509BFEB" w14:textId="00A65D17" w:rsidR="0042040D" w:rsidRDefault="0042040D" w:rsidP="0042040D">
            <w:pPr>
              <w:pStyle w:val="TableParagraph"/>
              <w:spacing w:before="10" w:line="208" w:lineRule="auto"/>
              <w:ind w:left="108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 (tonnes), 전체 자연 자원에서 차지하는 비중을 포함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33CE9FF" w14:textId="5EBFDBAA" w:rsidR="0042040D" w:rsidRDefault="0042040D" w:rsidP="0042040D">
            <w:pPr>
              <w:pStyle w:val="TableParagraph"/>
              <w:spacing w:line="300" w:lineRule="exact"/>
              <w:ind w:left="108"/>
              <w:rPr>
                <w:b/>
                <w:sz w:val="19"/>
              </w:rPr>
            </w:pPr>
            <w:r w:rsidRPr="0042040D">
              <w:rPr>
                <w:b/>
                <w:color w:val="333333"/>
                <w:spacing w:val="-10"/>
                <w:sz w:val="19"/>
              </w:rPr>
              <w:t>이 핵심 글로벌 공개 지표를 보고할 때, 조직은 바이오 기반 원료 및 원재료, SBTN 고영향 자원 목록에 포함된 자원, 그리고 IUCN 적색 목록에 등재된 멸종 위기 종을 포함해야 합니다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72309E31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SBTN High </w:t>
            </w:r>
          </w:p>
          <w:p w14:paraId="4E31C126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Impact </w:t>
            </w:r>
          </w:p>
          <w:p w14:paraId="65CBB8AD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Commodity </w:t>
            </w:r>
          </w:p>
          <w:p w14:paraId="5378B7F0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list, IUCN </w:t>
            </w:r>
          </w:p>
          <w:p w14:paraId="59354C06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Red List, </w:t>
            </w:r>
          </w:p>
          <w:p w14:paraId="6CB27A36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CITES </w:t>
            </w:r>
          </w:p>
          <w:p w14:paraId="1607695F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(2024) </w:t>
            </w:r>
          </w:p>
          <w:p w14:paraId="35622FD0" w14:textId="77777777" w:rsidR="004D381B" w:rsidRPr="004D381B" w:rsidRDefault="004D381B" w:rsidP="004D381B">
            <w:pPr>
              <w:pStyle w:val="TableParagraph"/>
              <w:spacing w:before="32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Appendix I, </w:t>
            </w:r>
          </w:p>
          <w:p w14:paraId="6948E366" w14:textId="12D11149" w:rsidR="0042040D" w:rsidRDefault="004D381B" w:rsidP="004D381B"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 w:rsidRPr="004D381B">
              <w:rPr>
                <w:b/>
                <w:color w:val="333333"/>
                <w:sz w:val="19"/>
              </w:rPr>
              <w:t>II or II</w:t>
            </w:r>
          </w:p>
        </w:tc>
      </w:tr>
    </w:tbl>
    <w:p w14:paraId="7D88DB35" w14:textId="77777777" w:rsidR="00FF23EB" w:rsidRDefault="00FF23EB">
      <w:pPr>
        <w:pStyle w:val="a3"/>
        <w:rPr>
          <w:sz w:val="20"/>
        </w:rPr>
      </w:pPr>
    </w:p>
    <w:p w14:paraId="064E7166" w14:textId="77777777" w:rsidR="00FF23EB" w:rsidRDefault="00FF23EB">
      <w:pPr>
        <w:pStyle w:val="a3"/>
        <w:rPr>
          <w:sz w:val="20"/>
        </w:rPr>
      </w:pPr>
    </w:p>
    <w:p w14:paraId="0A611453" w14:textId="77777777" w:rsidR="00FF23EB" w:rsidRDefault="00FF23EB">
      <w:pPr>
        <w:pStyle w:val="a3"/>
        <w:rPr>
          <w:sz w:val="20"/>
        </w:rPr>
      </w:pPr>
    </w:p>
    <w:p w14:paraId="49556574" w14:textId="77777777" w:rsidR="00FF23EB" w:rsidRDefault="00FF23EB">
      <w:pPr>
        <w:pStyle w:val="a3"/>
        <w:rPr>
          <w:sz w:val="20"/>
        </w:rPr>
      </w:pPr>
    </w:p>
    <w:p w14:paraId="6C2200E8" w14:textId="77777777" w:rsidR="00FF23EB" w:rsidRDefault="00FF23EB">
      <w:pPr>
        <w:pStyle w:val="a3"/>
        <w:rPr>
          <w:sz w:val="20"/>
        </w:rPr>
      </w:pPr>
    </w:p>
    <w:p w14:paraId="6F89C874" w14:textId="77777777" w:rsidR="00FF23EB" w:rsidRDefault="00FF23EB">
      <w:pPr>
        <w:pStyle w:val="a3"/>
        <w:rPr>
          <w:sz w:val="20"/>
        </w:rPr>
      </w:pPr>
    </w:p>
    <w:p w14:paraId="13DBF3DE" w14:textId="77777777" w:rsidR="00FF23EB" w:rsidRDefault="00000000">
      <w:pPr>
        <w:pStyle w:val="a3"/>
        <w:spacing w:before="7"/>
        <w:rPr>
          <w:sz w:val="21"/>
        </w:rPr>
      </w:pPr>
      <w:r>
        <w:pict w14:anchorId="5194E2BB">
          <v:shape id="docshape763" o:spid="_x0000_s1146" style="position:absolute;margin-left:39.7pt;margin-top:20.05pt;width:606.05pt;height:.1pt;z-index:-251450880;mso-wrap-distance-left:0;mso-wrap-distance-right:0;mso-position-horizontal-relative:page" coordorigin="794,401" coordsize="12121,0" path="m794,401r12121,e" filled="f" strokecolor="#66718f" strokeweight=".25pt">
            <v:path arrowok="t"/>
            <w10:wrap type="topAndBottom" anchorx="page"/>
          </v:shape>
        </w:pict>
      </w:r>
    </w:p>
    <w:p w14:paraId="78274A83" w14:textId="77777777" w:rsidR="00FF23EB" w:rsidRDefault="00FF23EB">
      <w:pPr>
        <w:pStyle w:val="a3"/>
        <w:spacing w:before="6"/>
        <w:rPr>
          <w:sz w:val="4"/>
        </w:rPr>
      </w:pPr>
    </w:p>
    <w:p w14:paraId="16626CA4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79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소비량은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인출량에서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배출량을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것과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4"/>
          <w:sz w:val="15"/>
        </w:rPr>
        <w:t>같습니다.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4"/>
          <w:sz w:val="15"/>
        </w:rPr>
        <w:t>참고:</w:t>
      </w:r>
      <w:r>
        <w:rPr>
          <w:b/>
          <w:color w:val="66718E"/>
          <w:spacing w:val="-4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4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5</w:t>
      </w:r>
    </w:p>
    <w:p w14:paraId="58EE9C87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3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2"/>
          <w:sz w:val="15"/>
        </w:rPr>
        <w:t>지표수;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지하수;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해수;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생산수;</w:t>
      </w:r>
      <w:r>
        <w:rPr>
          <w:b/>
          <w:color w:val="575755"/>
          <w:spacing w:val="-9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제3자수.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2"/>
          <w:sz w:val="15"/>
        </w:rPr>
        <w:t>참고:</w:t>
      </w:r>
      <w:r>
        <w:rPr>
          <w:b/>
          <w:color w:val="66718E"/>
          <w:spacing w:val="-2"/>
          <w:sz w:val="15"/>
          <w:u w:val="single" w:color="66718E"/>
        </w:rPr>
        <w:t>GRI(2018)</w:t>
      </w:r>
      <w:r>
        <w:rPr>
          <w:b/>
          <w:color w:val="66718E"/>
          <w:spacing w:val="-9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GRI</w:t>
      </w:r>
      <w:r>
        <w:rPr>
          <w:b/>
          <w:color w:val="66718E"/>
          <w:spacing w:val="-10"/>
          <w:sz w:val="15"/>
          <w:u w:val="single" w:color="66718E"/>
        </w:rPr>
        <w:t xml:space="preserve"> </w:t>
      </w:r>
      <w:r>
        <w:rPr>
          <w:b/>
          <w:color w:val="66718E"/>
          <w:spacing w:val="-2"/>
          <w:sz w:val="15"/>
          <w:u w:val="single" w:color="66718E"/>
        </w:rPr>
        <w:t>303-</w:t>
      </w:r>
      <w:r>
        <w:rPr>
          <w:b/>
          <w:color w:val="66718E"/>
          <w:spacing w:val="-10"/>
          <w:sz w:val="15"/>
          <w:u w:val="single" w:color="66718E"/>
        </w:rPr>
        <w:t>3</w:t>
      </w:r>
    </w:p>
    <w:p w14:paraId="54F7D5C9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50" w:line="218" w:lineRule="auto"/>
        <w:ind w:left="340" w:right="645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 wp14:anchorId="57CAF3A1" wp14:editId="1FF13D35">
            <wp:simplePos x="0" y="0"/>
            <wp:positionH relativeFrom="page">
              <wp:posOffset>3359689</wp:posOffset>
            </wp:positionH>
            <wp:positionV relativeFrom="paragraph">
              <wp:posOffset>61880</wp:posOffset>
            </wp:positionV>
            <wp:extent cx="85725" cy="92075"/>
            <wp:effectExtent l="0" t="0" r="0" b="0"/>
            <wp:wrapNone/>
            <wp:docPr id="3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19">
        <w:r w:rsidR="00FF23EB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취약종,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멸종위기종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또는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0">
        <w:r w:rsidR="00FF23EB">
          <w:rPr>
            <w:b/>
            <w:color w:val="66718E"/>
            <w:sz w:val="15"/>
            <w:u w:val="single" w:color="66718E"/>
          </w:rPr>
          <w:t>적색목록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,</w:t>
        </w:r>
        <w:r w:rsidR="00FF23EB">
          <w:rPr>
            <w:b/>
            <w:color w:val="575755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1">
        <w:r w:rsidR="00FF23EB">
          <w:rPr>
            <w:b/>
            <w:color w:val="66718E"/>
            <w:sz w:val="15"/>
            <w:u w:val="single" w:color="66718E"/>
          </w:rPr>
          <w:t>부록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I,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III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.</w:t>
        </w:r>
      </w:hyperlink>
    </w:p>
    <w:p w14:paraId="42D16BB1" w14:textId="77777777" w:rsidR="00FF23EB" w:rsidRDefault="00FF23EB">
      <w:pPr>
        <w:spacing w:line="218" w:lineRule="auto"/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771D3FD0" w14:textId="595032AE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596288" behindDoc="0" locked="0" layoutInCell="1" allowOverlap="1" wp14:anchorId="04C5EC4E" wp14:editId="38071BD7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4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7312" behindDoc="0" locked="0" layoutInCell="1" allowOverlap="1" wp14:anchorId="03C3E718" wp14:editId="0D852AF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8CEBFEA">
          <v:group id="docshapegroup764" o:spid="_x0000_s1143" style="position:absolute;left:0;text-align:left;margin-left:704.75pt;margin-top:11.55pt;width:97.45pt;height:13.85pt;z-index:251764224;mso-position-horizontal-relative:page;mso-position-vertical-relative:text" coordorigin="14095,231" coordsize="1949,277">
            <v:shape id="docshape765" o:spid="_x0000_s1145" type="#_x0000_t75" style="position:absolute;left:14103;top:392;width:1502;height:115">
              <v:imagedata r:id="rId13" o:title=""/>
            </v:shape>
            <v:shape id="docshape766" o:spid="_x0000_s1144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3EA560F4">
          <v:group id="docshapegroup767" o:spid="_x0000_s1139" style="position:absolute;left:0;text-align:left;margin-left:0;margin-top:566.95pt;width:841.9pt;height:28.35pt;z-index:251765248;mso-position-horizontal-relative:page;mso-position-vertical-relative:page" coordorigin=",11339" coordsize="16838,567">
            <v:rect id="docshape768" o:spid="_x0000_s1142" style="position:absolute;left:16270;top:11338;width:567;height:567" fillcolor="#66718f" stroked="f"/>
            <v:rect id="docshape769" o:spid="_x0000_s1141" style="position:absolute;left:-1;top:11338;width:16271;height:567" fillcolor="#312f2d" stroked="f"/>
            <v:shape id="docshape770" o:spid="_x0000_s1140" type="#_x0000_t202" style="position:absolute;left:16445;top:11474;width:256;height:290" filled="f" stroked="f">
              <v:textbox inset="0,0,0,0">
                <w:txbxContent>
                  <w:p w14:paraId="0BF3B693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825F896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23BE6D3B" w14:textId="77777777" w:rsidR="00FF23EB" w:rsidRDefault="00FF23EB">
      <w:pPr>
        <w:pStyle w:val="a3"/>
        <w:rPr>
          <w:sz w:val="20"/>
        </w:rPr>
      </w:pPr>
    </w:p>
    <w:p w14:paraId="5B7148FF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2D1C6375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240A534D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B2A83B2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690B0B8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67C5CE9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2A92AE67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8396674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46720B" w14:paraId="7962B959" w14:textId="77777777">
        <w:trPr>
          <w:trHeight w:val="3855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327294C6" w14:textId="6D41CE83" w:rsidR="0046720B" w:rsidRDefault="0046720B" w:rsidP="0046720B">
            <w:pPr>
              <w:pStyle w:val="TableParagraph"/>
              <w:spacing w:line="323" w:lineRule="exact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color w:val="333333"/>
                <w:sz w:val="19"/>
              </w:rPr>
              <w:t>자원사용 및 보충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C24A71" w14:textId="5C5667CE" w:rsidR="0046720B" w:rsidRDefault="0046720B" w:rsidP="0046720B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C3.1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24BA2A5" w14:textId="1EA9E270" w:rsidR="0046720B" w:rsidRDefault="0046720B" w:rsidP="0046720B">
            <w:pPr>
              <w:pStyle w:val="TableParagraph"/>
              <w:spacing w:line="208" w:lineRule="auto"/>
              <w:ind w:left="108" w:right="467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토지/해양/담수에서 조달된 고위험군 자연 자원의 양</w:t>
            </w: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7AEC7BF" w14:textId="75A3B5F1" w:rsidR="0046720B" w:rsidRDefault="0046720B" w:rsidP="0046720B">
            <w:pPr>
              <w:pStyle w:val="TableParagraph"/>
              <w:spacing w:before="10" w:line="208" w:lineRule="auto"/>
              <w:ind w:left="108" w:right="285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지속가능한 관리계획 혹은 인증프로그램으로부터</w:t>
            </w:r>
            <w:r w:rsidRPr="007C5004">
              <w:rPr>
                <w:b/>
                <w:color w:val="333333"/>
                <w:spacing w:val="-10"/>
                <w:sz w:val="19"/>
              </w:rPr>
              <w:t xml:space="preserve"> 조달된 고위험군 자연 자원의 양 (tonnes), 전체 자연 자원에서 차지하는 비중을 포함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11E842EF" w14:textId="77777777" w:rsidR="0046720B" w:rsidRPr="0046720B" w:rsidRDefault="0046720B" w:rsidP="0046720B">
            <w:pPr>
              <w:pStyle w:val="TableParagraph"/>
              <w:spacing w:before="64" w:line="208" w:lineRule="auto"/>
              <w:ind w:left="108" w:right="736"/>
              <w:rPr>
                <w:b/>
                <w:color w:val="333333"/>
                <w:spacing w:val="-10"/>
                <w:sz w:val="19"/>
              </w:rPr>
            </w:pPr>
            <w:r w:rsidRPr="0046720B">
              <w:rPr>
                <w:b/>
                <w:color w:val="333333"/>
                <w:spacing w:val="-10"/>
                <w:sz w:val="19"/>
              </w:rPr>
              <w:t>이 핵심 글로벌 공개 지표를 보고할 때, 조직은 다음을 포함해야 합니다:</w:t>
            </w:r>
          </w:p>
          <w:p w14:paraId="165C8C17" w14:textId="77777777" w:rsidR="0046720B" w:rsidRPr="0046720B" w:rsidRDefault="0046720B" w:rsidP="0046720B">
            <w:pPr>
              <w:pStyle w:val="TableParagraph"/>
              <w:spacing w:before="64" w:line="208" w:lineRule="auto"/>
              <w:ind w:left="108" w:right="736"/>
              <w:rPr>
                <w:b/>
                <w:color w:val="333333"/>
                <w:spacing w:val="-10"/>
                <w:sz w:val="19"/>
              </w:rPr>
            </w:pPr>
            <w:r w:rsidRPr="0046720B">
              <w:rPr>
                <w:b/>
                <w:color w:val="333333"/>
                <w:spacing w:val="-10"/>
                <w:sz w:val="19"/>
              </w:rPr>
              <w:t>• 바이오 기반 원료 및 원재료, SBTN 고영향 자원 목록에 포함된 자원, 그리고 IUCN 적색 목록에 등재된 멸종 위기 종;</w:t>
            </w:r>
            <w:r w:rsidRPr="0046720B">
              <w:rPr>
                <w:b/>
                <w:color w:val="333333"/>
                <w:spacing w:val="-10"/>
                <w:sz w:val="19"/>
              </w:rPr>
              <w:br/>
              <w:t>• 지속 가능한 관리 프로그램 하에서 재생적 관행을 사용하는 생산, 적용된 표준 및 '재생적'이라는 용어의 정의</w:t>
            </w:r>
          </w:p>
          <w:p w14:paraId="209B85DC" w14:textId="74984DA9" w:rsidR="0046720B" w:rsidRDefault="0046720B" w:rsidP="0046720B">
            <w:pPr>
              <w:pStyle w:val="TableParagraph"/>
              <w:numPr>
                <w:ilvl w:val="0"/>
                <w:numId w:val="3"/>
              </w:numPr>
              <w:tabs>
                <w:tab w:val="left" w:pos="450"/>
              </w:tabs>
              <w:spacing w:line="208" w:lineRule="auto"/>
              <w:ind w:right="446" w:hanging="227"/>
              <w:jc w:val="both"/>
              <w:rPr>
                <w:b/>
                <w:sz w:val="19"/>
              </w:rPr>
            </w:pP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30D3EE0C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SBTN High </w:t>
            </w:r>
          </w:p>
          <w:p w14:paraId="4D601441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Impact </w:t>
            </w:r>
          </w:p>
          <w:p w14:paraId="79F5EFE8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Commodity </w:t>
            </w:r>
          </w:p>
          <w:p w14:paraId="6B017F81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list, IUCN </w:t>
            </w:r>
          </w:p>
          <w:p w14:paraId="33856B2E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Red List, </w:t>
            </w:r>
          </w:p>
          <w:p w14:paraId="206D8C2B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CITES </w:t>
            </w:r>
          </w:p>
          <w:p w14:paraId="25A719E6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(2024) </w:t>
            </w:r>
          </w:p>
          <w:p w14:paraId="169962F3" w14:textId="77777777" w:rsidR="004D381B" w:rsidRPr="004D381B" w:rsidRDefault="004D381B" w:rsidP="004D381B">
            <w:pPr>
              <w:pStyle w:val="TableParagraph"/>
              <w:spacing w:before="31" w:line="306" w:lineRule="exact"/>
              <w:ind w:left="107"/>
              <w:rPr>
                <w:b/>
                <w:color w:val="333333"/>
                <w:sz w:val="19"/>
              </w:rPr>
            </w:pPr>
            <w:r w:rsidRPr="004D381B">
              <w:rPr>
                <w:b/>
                <w:color w:val="333333"/>
                <w:sz w:val="19"/>
              </w:rPr>
              <w:t xml:space="preserve">Appendix I, </w:t>
            </w:r>
          </w:p>
          <w:p w14:paraId="76CEDF8A" w14:textId="1575C851" w:rsidR="0046720B" w:rsidRDefault="004D381B" w:rsidP="004D381B">
            <w:pPr>
              <w:pStyle w:val="TableParagraph"/>
              <w:spacing w:before="47"/>
              <w:ind w:left="107"/>
              <w:rPr>
                <w:b/>
                <w:sz w:val="12"/>
              </w:rPr>
            </w:pPr>
            <w:r w:rsidRPr="004D381B">
              <w:rPr>
                <w:b/>
                <w:color w:val="333333"/>
                <w:sz w:val="19"/>
              </w:rPr>
              <w:t>II or II</w:t>
            </w:r>
          </w:p>
        </w:tc>
      </w:tr>
      <w:tr w:rsidR="0046720B" w14:paraId="077CB238" w14:textId="77777777">
        <w:trPr>
          <w:trHeight w:val="159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15DC4984" w14:textId="79BF04D2" w:rsidR="0046720B" w:rsidRDefault="0046720B" w:rsidP="0046720B"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8"/>
              </w:rPr>
              <w:t>침입하는</w:t>
            </w:r>
            <w:r>
              <w:rPr>
                <w:b/>
                <w:color w:val="333333"/>
                <w:spacing w:val="13"/>
                <w:sz w:val="18"/>
              </w:rPr>
              <w:t xml:space="preserve"> </w:t>
            </w:r>
            <w:r>
              <w:rPr>
                <w:b/>
                <w:color w:val="333333"/>
                <w:spacing w:val="-5"/>
                <w:sz w:val="18"/>
              </w:rPr>
              <w:t>외</w:t>
            </w:r>
            <w:r>
              <w:rPr>
                <w:rFonts w:hint="eastAsia"/>
                <w:b/>
                <w:color w:val="333333"/>
                <w:spacing w:val="-5"/>
                <w:sz w:val="18"/>
              </w:rPr>
              <w:t>래</w:t>
            </w:r>
            <w:r>
              <w:rPr>
                <w:b/>
                <w:color w:val="333333"/>
                <w:w w:val="90"/>
                <w:sz w:val="19"/>
              </w:rPr>
              <w:t>종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및</w:t>
            </w:r>
            <w:r>
              <w:rPr>
                <w:b/>
                <w:color w:val="333333"/>
                <w:spacing w:val="-1"/>
                <w:w w:val="90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기타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EFD1BA1" w14:textId="2C6FF63F" w:rsidR="0046720B" w:rsidRDefault="0046720B" w:rsidP="0046720B">
            <w:pPr>
              <w:pStyle w:val="TableParagraph"/>
              <w:spacing w:before="18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C4.0</w:t>
            </w: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65C6968" w14:textId="77777777" w:rsidR="0046720B" w:rsidRDefault="0046720B" w:rsidP="0046720B">
            <w:pPr>
              <w:pStyle w:val="TableParagraph"/>
              <w:spacing w:before="84" w:line="199" w:lineRule="auto"/>
              <w:ind w:right="303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외래 침입종(IAS)의 비의도적 도입 방지 조치</w:t>
            </w:r>
          </w:p>
          <w:p w14:paraId="52DF4D72" w14:textId="5E469F5C" w:rsidR="0046720B" w:rsidRDefault="0046720B" w:rsidP="0046720B">
            <w:pPr>
              <w:pStyle w:val="TableParagraph"/>
              <w:spacing w:line="312" w:lineRule="exact"/>
              <w:ind w:left="108"/>
              <w:rPr>
                <w:b/>
                <w:sz w:val="11"/>
              </w:rPr>
            </w:pP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BAB01E1" w14:textId="0E6AADE4" w:rsidR="0046720B" w:rsidRDefault="0046720B" w:rsidP="0046720B">
            <w:pPr>
              <w:pStyle w:val="TableParagraph"/>
              <w:spacing w:before="64" w:line="208" w:lineRule="auto"/>
              <w:ind w:left="51" w:right="254"/>
              <w:jc w:val="both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spacing w:val="-10"/>
                <w:sz w:val="19"/>
              </w:rPr>
              <w:t>외래침입종</w:t>
            </w:r>
            <w:r>
              <w:rPr>
                <w:b/>
                <w:color w:val="333333"/>
                <w:spacing w:val="-10"/>
                <w:sz w:val="19"/>
              </w:rPr>
              <w:t>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0"/>
                <w:sz w:val="19"/>
              </w:rPr>
              <w:t>비의도적 도입을 방지하기 위한 적절한 조치하에 운영되는 고위험 활동의 비율, 혹은 저위험으로 설계된 활동의 비율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A73EB0E" w14:textId="77777777" w:rsidR="0046720B" w:rsidRDefault="0046720B" w:rsidP="0046720B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C0D5B84" w14:textId="7C79EB07" w:rsidR="0046720B" w:rsidRDefault="004D381B" w:rsidP="0046720B">
            <w:pPr>
              <w:pStyle w:val="TableParagraph"/>
              <w:spacing w:before="136"/>
              <w:ind w:left="107"/>
              <w:rPr>
                <w:rFonts w:hint="eastAsia"/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55CDCAF6" w14:textId="77777777" w:rsidR="00FF23EB" w:rsidRDefault="00FF23EB">
      <w:pPr>
        <w:pStyle w:val="a3"/>
        <w:rPr>
          <w:sz w:val="20"/>
        </w:rPr>
      </w:pPr>
    </w:p>
    <w:p w14:paraId="52F0172F" w14:textId="77777777" w:rsidR="00FF23EB" w:rsidRDefault="00000000">
      <w:pPr>
        <w:pStyle w:val="a3"/>
        <w:spacing w:before="14"/>
        <w:rPr>
          <w:sz w:val="15"/>
        </w:rPr>
      </w:pPr>
      <w:r>
        <w:pict w14:anchorId="716B3265">
          <v:shape id="docshape771" o:spid="_x0000_s1138" style="position:absolute;margin-left:39.7pt;margin-top:15.1pt;width:606.05pt;height:.1pt;z-index:-251449856;mso-wrap-distance-left:0;mso-wrap-distance-right:0;mso-position-horizontal-relative:page" coordorigin="794,302" coordsize="12121,0" path="m794,302r12121,e" filled="f" strokecolor="#66718f" strokeweight=".25pt">
            <v:path arrowok="t"/>
            <w10:wrap type="topAndBottom" anchorx="page"/>
          </v:shape>
        </w:pict>
      </w:r>
    </w:p>
    <w:p w14:paraId="5FB63B6A" w14:textId="77777777" w:rsidR="00FF23EB" w:rsidRDefault="00FF23EB">
      <w:pPr>
        <w:pStyle w:val="a3"/>
        <w:spacing w:before="6"/>
        <w:rPr>
          <w:sz w:val="4"/>
        </w:rPr>
      </w:pPr>
    </w:p>
    <w:p w14:paraId="6D124D70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97" w:line="218" w:lineRule="auto"/>
        <w:ind w:left="340" w:right="6458" w:hanging="227"/>
        <w:jc w:val="left"/>
        <w:rPr>
          <w:b/>
          <w:color w:val="575755"/>
          <w:sz w:val="15"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 wp14:anchorId="38794FAB" wp14:editId="20F21A15">
            <wp:simplePos x="0" y="0"/>
            <wp:positionH relativeFrom="page">
              <wp:posOffset>3359689</wp:posOffset>
            </wp:positionH>
            <wp:positionV relativeFrom="paragraph">
              <wp:posOffset>91725</wp:posOffset>
            </wp:positionV>
            <wp:extent cx="85725" cy="92075"/>
            <wp:effectExtent l="0" t="0" r="0" b="0"/>
            <wp:wrapNone/>
            <wp:docPr id="36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9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575755"/>
          <w:spacing w:val="-6"/>
          <w:sz w:val="15"/>
        </w:rPr>
        <w:t>사용자는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과학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기반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목표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네트워크(SBTN)를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참조해야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합니다.</w:t>
      </w:r>
      <w:r>
        <w:rPr>
          <w:b/>
          <w:color w:val="66718E"/>
          <w:spacing w:val="-6"/>
          <w:sz w:val="15"/>
          <w:u w:val="single" w:color="66718E"/>
        </w:rPr>
        <w:t>고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영향</w:t>
      </w:r>
      <w:r>
        <w:rPr>
          <w:b/>
          <w:color w:val="66718E"/>
          <w:spacing w:val="40"/>
          <w:sz w:val="15"/>
          <w:u w:val="single" w:color="66718E"/>
        </w:rPr>
        <w:t xml:space="preserve">  </w:t>
      </w:r>
      <w:r>
        <w:rPr>
          <w:b/>
          <w:color w:val="66718E"/>
          <w:spacing w:val="-6"/>
          <w:sz w:val="15"/>
          <w:u w:val="single" w:color="66718E"/>
        </w:rPr>
        <w:t>품</w:t>
      </w:r>
      <w:r>
        <w:rPr>
          <w:b/>
          <w:color w:val="66718E"/>
          <w:spacing w:val="-11"/>
          <w:sz w:val="15"/>
          <w:u w:val="single" w:color="66718E"/>
        </w:rPr>
        <w:t xml:space="preserve"> </w:t>
      </w:r>
      <w:r>
        <w:rPr>
          <w:b/>
          <w:color w:val="66718E"/>
          <w:spacing w:val="-6"/>
          <w:sz w:val="15"/>
          <w:u w:val="single" w:color="66718E"/>
        </w:rPr>
        <w:t>목</w:t>
      </w:r>
      <w:hyperlink r:id="rId22">
        <w:r w:rsidR="00FF23EB">
          <w:rPr>
            <w:b/>
            <w:color w:val="66718E"/>
            <w:spacing w:val="-6"/>
            <w:sz w:val="15"/>
            <w:u w:val="single" w:color="66718E"/>
          </w:rPr>
          <w:t>록(HICL)</w:t>
        </w:r>
        <w:r w:rsidR="00FF23EB">
          <w:rPr>
            <w:b/>
            <w:color w:val="66718E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취약종,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멸종위기종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또는</w:t>
        </w:r>
        <w:r w:rsidR="00FF23EB">
          <w:rPr>
            <w:b/>
            <w:color w:val="575755"/>
            <w:spacing w:val="-11"/>
            <w:sz w:val="15"/>
          </w:rPr>
          <w:t xml:space="preserve"> </w:t>
        </w:r>
        <w:r w:rsidR="00FF23EB">
          <w:rPr>
            <w:b/>
            <w:color w:val="575755"/>
            <w:spacing w:val="-6"/>
            <w:sz w:val="15"/>
          </w:rPr>
          <w:t>심각</w:t>
        </w:r>
      </w:hyperlink>
      <w:r>
        <w:rPr>
          <w:b/>
          <w:color w:val="575755"/>
          <w:spacing w:val="-6"/>
          <w:sz w:val="15"/>
        </w:rPr>
        <w:t>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멸종위기종으로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분류된</w:t>
      </w:r>
      <w:r>
        <w:rPr>
          <w:b/>
          <w:color w:val="575755"/>
          <w:spacing w:val="-11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종</w:t>
      </w:r>
      <w:r>
        <w:rPr>
          <w:b/>
          <w:color w:val="575755"/>
          <w:sz w:val="15"/>
        </w:rPr>
        <w:t xml:space="preserve"> 에</w:t>
      </w:r>
      <w:r>
        <w:rPr>
          <w:b/>
          <w:color w:val="66718E"/>
          <w:sz w:val="15"/>
          <w:u w:val="single" w:color="66718E"/>
        </w:rPr>
        <w:t>IUCN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3">
        <w:r w:rsidR="00FF23EB">
          <w:rPr>
            <w:b/>
            <w:color w:val="66718E"/>
            <w:sz w:val="15"/>
            <w:u w:val="single" w:color="66718E"/>
          </w:rPr>
          <w:t>적색목록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,</w:t>
        </w:r>
        <w:r w:rsidR="00FF23EB">
          <w:rPr>
            <w:b/>
            <w:color w:val="575755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및</w:t>
        </w:r>
      </w:hyperlink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다음에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나열된</w:t>
      </w:r>
      <w:r>
        <w:rPr>
          <w:b/>
          <w:color w:val="575755"/>
          <w:spacing w:val="-6"/>
          <w:sz w:val="15"/>
        </w:rPr>
        <w:t xml:space="preserve"> </w:t>
      </w:r>
      <w:r>
        <w:rPr>
          <w:b/>
          <w:color w:val="575755"/>
          <w:sz w:val="15"/>
        </w:rPr>
        <w:t>종</w:t>
      </w:r>
      <w:r>
        <w:rPr>
          <w:b/>
          <w:color w:val="66718E"/>
          <w:sz w:val="15"/>
          <w:u w:val="single" w:color="66718E"/>
        </w:rPr>
        <w:t>CITES</w:t>
      </w:r>
      <w:r>
        <w:rPr>
          <w:b/>
          <w:color w:val="66718E"/>
          <w:spacing w:val="-6"/>
          <w:sz w:val="15"/>
          <w:u w:val="single" w:color="66718E"/>
        </w:rPr>
        <w:t xml:space="preserve"> </w:t>
      </w:r>
      <w:hyperlink r:id="rId24">
        <w:r w:rsidR="00FF23EB">
          <w:rPr>
            <w:b/>
            <w:color w:val="66718E"/>
            <w:sz w:val="15"/>
            <w:u w:val="single" w:color="66718E"/>
          </w:rPr>
          <w:t>부록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I,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6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z w:val="15"/>
            <w:u w:val="single" w:color="66718E"/>
          </w:rPr>
          <w:t>III</w:t>
        </w:r>
        <w:r w:rsidR="00FF23EB">
          <w:rPr>
            <w:b/>
            <w:color w:val="66718E"/>
            <w:spacing w:val="-6"/>
            <w:sz w:val="15"/>
          </w:rPr>
          <w:t xml:space="preserve"> </w:t>
        </w:r>
        <w:r w:rsidR="00FF23EB">
          <w:rPr>
            <w:b/>
            <w:color w:val="575755"/>
            <w:sz w:val="15"/>
          </w:rPr>
          <w:t>.</w:t>
        </w:r>
      </w:hyperlink>
    </w:p>
    <w:p w14:paraId="7231AC28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38" w:line="252" w:lineRule="exact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w w:val="90"/>
          <w:sz w:val="15"/>
        </w:rPr>
        <w:t>조직의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침입종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수준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측정이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개발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영역이기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때문에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선택된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지표는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적절한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관리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w w:val="90"/>
          <w:sz w:val="15"/>
        </w:rPr>
        <w:t>여부에</w:t>
      </w:r>
      <w:r>
        <w:rPr>
          <w:b/>
          <w:color w:val="575755"/>
          <w:spacing w:val="5"/>
          <w:sz w:val="15"/>
        </w:rPr>
        <w:t xml:space="preserve"> </w:t>
      </w:r>
      <w:r>
        <w:rPr>
          <w:b/>
          <w:color w:val="575755"/>
          <w:w w:val="90"/>
          <w:sz w:val="15"/>
        </w:rPr>
        <w:t>초점을</w:t>
      </w:r>
      <w:r>
        <w:rPr>
          <w:b/>
          <w:color w:val="575755"/>
          <w:spacing w:val="6"/>
          <w:sz w:val="15"/>
        </w:rPr>
        <w:t xml:space="preserve"> </w:t>
      </w:r>
      <w:r>
        <w:rPr>
          <w:b/>
          <w:color w:val="575755"/>
          <w:spacing w:val="-2"/>
          <w:w w:val="90"/>
          <w:sz w:val="15"/>
        </w:rPr>
        <w:t>맞춥니다.</w:t>
      </w:r>
    </w:p>
    <w:p w14:paraId="76A67F14" w14:textId="77777777" w:rsidR="00FF23EB" w:rsidRDefault="00000000">
      <w:pPr>
        <w:spacing w:before="6" w:line="218" w:lineRule="auto"/>
        <w:ind w:left="340" w:right="3999"/>
        <w:rPr>
          <w:b/>
          <w:sz w:val="15"/>
        </w:rPr>
      </w:pPr>
      <w:r>
        <w:rPr>
          <w:b/>
          <w:color w:val="575755"/>
          <w:spacing w:val="-6"/>
          <w:sz w:val="15"/>
        </w:rPr>
        <w:t>조직에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대한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대응이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준비되어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있습니다.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메트릭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세트에는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지역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침입종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측정이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포함됩니다.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TNFD는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전문가와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함께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추가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작업을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수행하여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"고위험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활동"과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"저위험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지정</w:t>
      </w:r>
      <w:r>
        <w:rPr>
          <w:b/>
          <w:color w:val="575755"/>
          <w:spacing w:val="-10"/>
          <w:sz w:val="15"/>
        </w:rPr>
        <w:t xml:space="preserve"> </w:t>
      </w:r>
      <w:r>
        <w:rPr>
          <w:b/>
          <w:color w:val="575755"/>
          <w:spacing w:val="-6"/>
          <w:sz w:val="15"/>
        </w:rPr>
        <w:t>활</w:t>
      </w:r>
      <w:r>
        <w:rPr>
          <w:b/>
          <w:color w:val="575755"/>
          <w:sz w:val="15"/>
        </w:rPr>
        <w:t xml:space="preserve"> 동"을 정의할 계획입니다.</w:t>
      </w:r>
    </w:p>
    <w:p w14:paraId="6C66088A" w14:textId="77777777" w:rsidR="00FF23EB" w:rsidRDefault="00FF23EB">
      <w:pPr>
        <w:spacing w:line="218" w:lineRule="auto"/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1629417" w14:textId="382680A8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03456" behindDoc="0" locked="0" layoutInCell="1" allowOverlap="1" wp14:anchorId="02DF4BA2" wp14:editId="4B653B93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480" behindDoc="0" locked="0" layoutInCell="1" allowOverlap="1" wp14:anchorId="05AB5950" wp14:editId="198E138D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A90D89E">
          <v:group id="docshapegroup772" o:spid="_x0000_s1135" style="position:absolute;left:0;text-align:left;margin-left:704.75pt;margin-top:11.55pt;width:97.45pt;height:13.85pt;z-index:251766272;mso-position-horizontal-relative:page;mso-position-vertical-relative:text" coordorigin="14095,231" coordsize="1949,277">
            <v:shape id="docshape773" o:spid="_x0000_s1137" type="#_x0000_t75" style="position:absolute;left:14103;top:392;width:1502;height:115">
              <v:imagedata r:id="rId13" o:title=""/>
            </v:shape>
            <v:shape id="docshape774" o:spid="_x0000_s1136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21D321C8">
          <v:group id="docshapegroup775" o:spid="_x0000_s1131" style="position:absolute;left:0;text-align:left;margin-left:0;margin-top:566.95pt;width:841.9pt;height:28.35pt;z-index:251767296;mso-position-horizontal-relative:page;mso-position-vertical-relative:page" coordorigin=",11339" coordsize="16838,567">
            <v:rect id="docshape776" o:spid="_x0000_s1134" style="position:absolute;left:16270;top:11338;width:567;height:567" fillcolor="#66718f" stroked="f"/>
            <v:rect id="docshape777" o:spid="_x0000_s1133" style="position:absolute;left:-1;top:11338;width:16271;height:567" fillcolor="#312f2d" stroked="f"/>
            <v:shape id="docshape778" o:spid="_x0000_s1132" type="#_x0000_t202" style="position:absolute;left:16440;top:11474;width:256;height:290" filled="f" stroked="f">
              <v:textbox inset="0,0,0,0">
                <w:txbxContent>
                  <w:p w14:paraId="3A08AB6D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DD7F6DE" w14:textId="589D4E40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41268B8C" w14:textId="77777777" w:rsidR="00FF23EB" w:rsidRDefault="00FF23EB">
      <w:pPr>
        <w:pStyle w:val="a3"/>
        <w:rPr>
          <w:sz w:val="20"/>
        </w:rPr>
      </w:pPr>
    </w:p>
    <w:p w14:paraId="7EC45F16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7C7A8899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4E80B80B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3B214AF3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074514A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0365CB5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408F3FE7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52936AF1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315F8" w14:paraId="4E248875" w14:textId="77777777">
        <w:trPr>
          <w:trHeight w:val="5249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03D748C0" w14:textId="1CF4B668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50EA844" w14:textId="730676B0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5A044602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생태계 조건</w:t>
            </w:r>
          </w:p>
          <w:p w14:paraId="4E5A3396" w14:textId="486E1CA2" w:rsidR="005315F8" w:rsidRDefault="005315F8" w:rsidP="005315F8">
            <w:pPr>
              <w:pStyle w:val="TableParagraph"/>
              <w:tabs>
                <w:tab w:val="left" w:pos="850"/>
              </w:tabs>
              <w:spacing w:before="64" w:line="208" w:lineRule="auto"/>
              <w:ind w:left="108" w:right="469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0FE8F2B" w14:textId="77777777" w:rsidR="005315F8" w:rsidRDefault="005315F8" w:rsidP="005315F8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70C759A8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2AC777BF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41499BA6" w14:textId="77777777" w:rsidR="005315F8" w:rsidRDefault="005315F8" w:rsidP="005315F8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753E6C57" w14:textId="3FE51129" w:rsidR="005315F8" w:rsidRDefault="005315F8" w:rsidP="005315F8">
            <w:pPr>
              <w:pStyle w:val="TableParagraph"/>
              <w:tabs>
                <w:tab w:val="left" w:pos="1737"/>
              </w:tabs>
              <w:spacing w:before="44" w:line="208" w:lineRule="auto"/>
              <w:ind w:left="51" w:right="98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6CF29A2" w14:textId="51D03446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047D1894" w14:textId="6A6BFF36" w:rsidR="005315F8" w:rsidRDefault="004D381B" w:rsidP="005315F8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6A93CE29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358FD0C" w14:textId="39B53233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1648" behindDoc="0" locked="0" layoutInCell="1" allowOverlap="1" wp14:anchorId="37B89FD7" wp14:editId="40D8C21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0" locked="0" layoutInCell="1" allowOverlap="1" wp14:anchorId="5699BA2D" wp14:editId="62882C6F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D1D813B">
          <v:group id="docshapegroup779" o:spid="_x0000_s1128" style="position:absolute;left:0;text-align:left;margin-left:704.75pt;margin-top:11.55pt;width:97.45pt;height:13.85pt;z-index:251768320;mso-position-horizontal-relative:page;mso-position-vertical-relative:text" coordorigin="14095,231" coordsize="1949,277">
            <v:shape id="docshape780" o:spid="_x0000_s1130" type="#_x0000_t75" style="position:absolute;left:14103;top:392;width:1502;height:115">
              <v:imagedata r:id="rId13" o:title=""/>
            </v:shape>
            <v:shape id="docshape781" o:spid="_x0000_s1129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0FF38549">
          <v:group id="docshapegroup782" o:spid="_x0000_s1124" style="position:absolute;left:0;text-align:left;margin-left:0;margin-top:566.95pt;width:841.9pt;height:28.35pt;z-index:251769344;mso-position-horizontal-relative:page;mso-position-vertical-relative:page" coordorigin=",11339" coordsize="16838,567">
            <v:rect id="docshape783" o:spid="_x0000_s1127" style="position:absolute;left:16270;top:11338;width:567;height:567" fillcolor="#66718f" stroked="f"/>
            <v:rect id="docshape784" o:spid="_x0000_s1126" style="position:absolute;left:-1;top:11338;width:16271;height:567" fillcolor="#312f2d" stroked="f"/>
            <v:shape id="docshape785" o:spid="_x0000_s1125" type="#_x0000_t202" style="position:absolute;left:16439;top:11474;width:256;height:290" filled="f" stroked="f">
              <v:textbox inset="0,0,0,0">
                <w:txbxContent>
                  <w:p w14:paraId="542C8277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53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47F07C64" w14:textId="77538FC9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FE0E9A8" w14:textId="77777777" w:rsidR="00FF23EB" w:rsidRDefault="00FF23EB">
      <w:pPr>
        <w:pStyle w:val="a3"/>
        <w:rPr>
          <w:sz w:val="20"/>
        </w:rPr>
      </w:pPr>
    </w:p>
    <w:p w14:paraId="2270D05D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2211"/>
        <w:gridCol w:w="907"/>
        <w:gridCol w:w="2268"/>
        <w:gridCol w:w="4422"/>
        <w:gridCol w:w="4139"/>
        <w:gridCol w:w="1304"/>
      </w:tblGrid>
      <w:tr w:rsidR="00FF23EB" w14:paraId="5CFFDDC3" w14:textId="77777777">
        <w:trPr>
          <w:trHeight w:val="939"/>
        </w:trPr>
        <w:tc>
          <w:tcPr>
            <w:tcW w:w="2211" w:type="dxa"/>
            <w:tcBorders>
              <w:top w:val="nil"/>
              <w:left w:val="nil"/>
              <w:bottom w:val="nil"/>
            </w:tcBorders>
            <w:shd w:val="clear" w:color="auto" w:fill="1A9789"/>
          </w:tcPr>
          <w:p w14:paraId="5CF63CDA" w14:textId="77777777" w:rsidR="00FF23EB" w:rsidRDefault="00000000">
            <w:pPr>
              <w:pStyle w:val="TableParagraph"/>
              <w:spacing w:before="116" w:line="168" w:lineRule="auto"/>
              <w:ind w:left="108" w:right="441"/>
              <w:rPr>
                <w:b/>
                <w:sz w:val="20"/>
              </w:rPr>
            </w:pPr>
            <w:r>
              <w:rPr>
                <w:b/>
                <w:color w:val="FFFFFF"/>
                <w:sz w:val="19"/>
              </w:rPr>
              <w:t>자연의</w:t>
            </w:r>
            <w:r>
              <w:rPr>
                <w:b/>
                <w:color w:val="FFFFFF"/>
                <w:spacing w:val="-12"/>
                <w:sz w:val="19"/>
              </w:rPr>
              <w:t xml:space="preserve"> </w:t>
            </w:r>
            <w:r>
              <w:rPr>
                <w:b/>
                <w:color w:val="FFFFFF"/>
                <w:sz w:val="19"/>
              </w:rPr>
              <w:t xml:space="preserve">운전자 </w:t>
            </w:r>
            <w:r>
              <w:rPr>
                <w:b/>
                <w:color w:val="FFFFFF"/>
                <w:w w:val="90"/>
                <w:sz w:val="19"/>
              </w:rPr>
              <w:t>변경/기타</w:t>
            </w:r>
            <w:r>
              <w:rPr>
                <w:b/>
                <w:color w:val="FFFFFF"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 xml:space="preserve">메트릭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907" w:type="dxa"/>
            <w:tcBorders>
              <w:top w:val="nil"/>
              <w:bottom w:val="nil"/>
            </w:tcBorders>
            <w:shd w:val="clear" w:color="auto" w:fill="1A9789"/>
          </w:tcPr>
          <w:p w14:paraId="6D895275" w14:textId="77777777" w:rsidR="00FF23EB" w:rsidRDefault="00000000">
            <w:pPr>
              <w:pStyle w:val="TableParagraph"/>
              <w:spacing w:before="112" w:line="163" w:lineRule="auto"/>
              <w:ind w:left="108" w:right="163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2268" w:type="dxa"/>
            <w:tcBorders>
              <w:top w:val="nil"/>
              <w:bottom w:val="nil"/>
            </w:tcBorders>
            <w:shd w:val="clear" w:color="auto" w:fill="1A9789"/>
          </w:tcPr>
          <w:p w14:paraId="482D357C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1A9789"/>
          </w:tcPr>
          <w:p w14:paraId="0969ADF1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글로벌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4139" w:type="dxa"/>
            <w:tcBorders>
              <w:top w:val="nil"/>
              <w:bottom w:val="nil"/>
            </w:tcBorders>
            <w:shd w:val="clear" w:color="auto" w:fill="1A9789"/>
          </w:tcPr>
          <w:p w14:paraId="3642AC80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부문별</w:t>
            </w:r>
            <w:r>
              <w:rPr>
                <w:b/>
                <w:color w:val="FFFFFF"/>
                <w:spacing w:val="8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sz w:val="19"/>
              </w:rPr>
              <w:t>지침</w:t>
            </w:r>
          </w:p>
        </w:tc>
        <w:tc>
          <w:tcPr>
            <w:tcW w:w="1304" w:type="dxa"/>
            <w:tcBorders>
              <w:top w:val="nil"/>
              <w:bottom w:val="nil"/>
              <w:right w:val="nil"/>
            </w:tcBorders>
            <w:shd w:val="clear" w:color="auto" w:fill="1A9789"/>
          </w:tcPr>
          <w:p w14:paraId="36E07BF3" w14:textId="77777777" w:rsidR="00FF23EB" w:rsidRDefault="00000000">
            <w:pPr>
              <w:pStyle w:val="TableParagraph"/>
              <w:spacing w:before="29"/>
              <w:ind w:left="107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5315F8" w14:paraId="2D35CAAC" w14:textId="77777777">
        <w:trPr>
          <w:trHeight w:val="5475"/>
        </w:trPr>
        <w:tc>
          <w:tcPr>
            <w:tcW w:w="2211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5EEB5C6D" w14:textId="63DC0927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자연의 상태</w:t>
            </w:r>
          </w:p>
        </w:tc>
        <w:tc>
          <w:tcPr>
            <w:tcW w:w="90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645B298" w14:textId="0B580074" w:rsidR="005315F8" w:rsidRDefault="005315F8" w:rsidP="005315F8">
            <w:pPr>
              <w:pStyle w:val="TableParagraph"/>
              <w:spacing w:before="19"/>
              <w:ind w:left="108"/>
              <w:rPr>
                <w:b/>
                <w:sz w:val="20"/>
              </w:rPr>
            </w:pPr>
            <w:r>
              <w:rPr>
                <w:b/>
                <w:color w:val="333333"/>
                <w:spacing w:val="-4"/>
                <w:w w:val="105"/>
                <w:sz w:val="20"/>
              </w:rPr>
              <w:t>C5.0</w:t>
            </w:r>
          </w:p>
        </w:tc>
        <w:tc>
          <w:tcPr>
            <w:tcW w:w="226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16091A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임시지표: 종의 멸종 위기</w:t>
            </w:r>
          </w:p>
          <w:p w14:paraId="3AE12166" w14:textId="73A99862" w:rsidR="005315F8" w:rsidRDefault="005315F8" w:rsidP="005315F8">
            <w:pPr>
              <w:pStyle w:val="TableParagraph"/>
              <w:spacing w:before="64" w:line="208" w:lineRule="auto"/>
              <w:ind w:left="108" w:right="467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A6815AB" w14:textId="77777777" w:rsidR="005315F8" w:rsidRDefault="005315F8" w:rsidP="005315F8">
            <w:pPr>
              <w:pStyle w:val="TableParagraph"/>
              <w:tabs>
                <w:tab w:val="left" w:pos="4011"/>
              </w:tabs>
              <w:spacing w:before="64" w:line="208" w:lineRule="auto"/>
              <w:ind w:left="107" w:right="221"/>
              <w:rPr>
                <w:b/>
                <w:color w:val="333333"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의</w:t>
            </w:r>
            <w:r>
              <w:rPr>
                <w:rFonts w:hint="eastAsia"/>
                <w:b/>
                <w:color w:val="333333"/>
                <w:sz w:val="19"/>
              </w:rPr>
              <w:t xml:space="preserve"> 상</w:t>
            </w:r>
            <w:r>
              <w:rPr>
                <w:b/>
                <w:color w:val="333333"/>
                <w:spacing w:val="-8"/>
                <w:sz w:val="19"/>
              </w:rPr>
              <w:t>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보고</w:t>
            </w:r>
            <w:r>
              <w:rPr>
                <w:b/>
                <w:color w:val="333333"/>
                <w:spacing w:val="-8"/>
                <w:sz w:val="19"/>
              </w:rPr>
              <w:t>하기로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 xml:space="preserve"> 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기관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14"/>
                <w:sz w:val="19"/>
              </w:rPr>
              <w:t>아래의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</w:t>
            </w:r>
            <w:r>
              <w:rPr>
                <w:b/>
                <w:color w:val="333333"/>
                <w:sz w:val="19"/>
              </w:rPr>
              <w:t>를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보고하고</w:t>
            </w:r>
            <w:r>
              <w:rPr>
                <w:rFonts w:hint="eastAsia"/>
                <w:b/>
                <w:color w:val="333333"/>
                <w:sz w:val="19"/>
              </w:rPr>
              <w:t>,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LEAP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접근법의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부록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2에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있는</w:t>
            </w:r>
            <w:r>
              <w:rPr>
                <w:b/>
                <w:color w:val="333333"/>
                <w:spacing w:val="-10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자연</w:t>
            </w:r>
            <w:r>
              <w:rPr>
                <w:rFonts w:hint="eastAsia"/>
                <w:b/>
                <w:color w:val="333333"/>
                <w:sz w:val="19"/>
              </w:rPr>
              <w:t>상</w:t>
            </w:r>
            <w:r>
              <w:rPr>
                <w:b/>
                <w:color w:val="333333"/>
                <w:sz w:val="19"/>
              </w:rPr>
              <w:t>태 측정에 대한 TNFD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추가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지침을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참조하도록</w:t>
            </w:r>
            <w:r>
              <w:rPr>
                <w:b/>
                <w:color w:val="333333"/>
                <w:spacing w:val="-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권장</w:t>
            </w:r>
            <w:r>
              <w:rPr>
                <w:rFonts w:hint="eastAsia"/>
                <w:b/>
                <w:color w:val="333333"/>
                <w:sz w:val="19"/>
              </w:rPr>
              <w:t>합니다.</w:t>
            </w:r>
          </w:p>
          <w:p w14:paraId="16141831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rFonts w:hint="eastAsia"/>
                <w:b/>
                <w:color w:val="333333"/>
                <w:w w:val="90"/>
                <w:sz w:val="19"/>
              </w:rPr>
              <w:t>생태계와 사업활동 유형별 생태계 조건의 수준</w:t>
            </w:r>
          </w:p>
          <w:p w14:paraId="1BF0C5D4" w14:textId="77777777" w:rsidR="005315F8" w:rsidRDefault="005315F8" w:rsidP="005315F8">
            <w:pPr>
              <w:pStyle w:val="TableParagraph"/>
              <w:numPr>
                <w:ilvl w:val="0"/>
                <w:numId w:val="33"/>
              </w:numPr>
              <w:tabs>
                <w:tab w:val="left" w:pos="450"/>
              </w:tabs>
              <w:ind w:hanging="116"/>
              <w:rPr>
                <w:b/>
                <w:sz w:val="19"/>
              </w:rPr>
            </w:pPr>
            <w:r>
              <w:rPr>
                <w:b/>
                <w:color w:val="333333"/>
                <w:w w:val="90"/>
                <w:sz w:val="19"/>
              </w:rPr>
              <w:t>종의</w:t>
            </w:r>
            <w:r>
              <w:rPr>
                <w:b/>
                <w:color w:val="333333"/>
                <w:sz w:val="19"/>
              </w:rPr>
              <w:t xml:space="preserve"> </w:t>
            </w:r>
            <w:r>
              <w:rPr>
                <w:b/>
                <w:color w:val="333333"/>
                <w:w w:val="90"/>
                <w:sz w:val="19"/>
              </w:rPr>
              <w:t>멸종</w:t>
            </w:r>
            <w:r>
              <w:rPr>
                <w:b/>
                <w:color w:val="333333"/>
                <w:spacing w:val="1"/>
                <w:sz w:val="19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9"/>
              </w:rPr>
              <w:t>위기.</w:t>
            </w:r>
          </w:p>
          <w:p w14:paraId="7EE20810" w14:textId="77777777" w:rsidR="005315F8" w:rsidRDefault="005315F8" w:rsidP="005315F8">
            <w:pPr>
              <w:pStyle w:val="TableParagraph"/>
              <w:spacing w:before="158" w:line="208" w:lineRule="auto"/>
              <w:ind w:left="282" w:hanging="175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이러한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지표에는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여러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가지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측정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8"/>
                <w:sz w:val="19"/>
              </w:rPr>
              <w:t>방법</w:t>
            </w:r>
            <w:r>
              <w:rPr>
                <w:b/>
                <w:color w:val="333333"/>
                <w:spacing w:val="-8"/>
                <w:sz w:val="19"/>
              </w:rPr>
              <w:t>이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있습니다.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TNFD는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현재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자연 </w:t>
            </w:r>
            <w:r>
              <w:rPr>
                <w:b/>
                <w:color w:val="333333"/>
                <w:spacing w:val="-6"/>
                <w:sz w:val="19"/>
              </w:rPr>
              <w:t>태의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변화에</w:t>
            </w:r>
            <w:r>
              <w:rPr>
                <w:b/>
                <w:color w:val="333333"/>
                <w:spacing w:val="36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대한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모든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차원을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rFonts w:hint="eastAsia"/>
                <w:b/>
                <w:color w:val="333333"/>
                <w:spacing w:val="-6"/>
                <w:sz w:val="19"/>
              </w:rPr>
              <w:t>표시하는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단일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지표가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없고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합의</w:t>
            </w:r>
          </w:p>
          <w:p w14:paraId="1A8936D6" w14:textId="405C5AE7" w:rsidR="005315F8" w:rsidRDefault="005315F8" w:rsidP="005315F8">
            <w:pPr>
              <w:pStyle w:val="TableParagraph"/>
              <w:tabs>
                <w:tab w:val="left" w:pos="1794"/>
              </w:tabs>
              <w:spacing w:before="158" w:line="208" w:lineRule="auto"/>
              <w:ind w:left="108" w:right="111"/>
              <w:rPr>
                <w:b/>
                <w:sz w:val="19"/>
              </w:rPr>
            </w:pPr>
            <w:r>
              <w:rPr>
                <w:b/>
                <w:color w:val="333333"/>
                <w:spacing w:val="-8"/>
                <w:sz w:val="19"/>
              </w:rPr>
              <w:t>가</w:t>
            </w:r>
            <w:r>
              <w:rPr>
                <w:b/>
                <w:color w:val="333333"/>
                <w:spacing w:val="-16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아직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진행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중이기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때문에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하나의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지표를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지정하지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>않습니다.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8"/>
                <w:sz w:val="19"/>
              </w:rPr>
              <w:t xml:space="preserve">TNFD </w:t>
            </w:r>
            <w:r>
              <w:rPr>
                <w:b/>
                <w:color w:val="333333"/>
                <w:sz w:val="19"/>
              </w:rPr>
              <w:t>는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지식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파트너와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협력하여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일치도를</w:t>
            </w:r>
            <w:r>
              <w:rPr>
                <w:b/>
                <w:color w:val="333333"/>
                <w:spacing w:val="-15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높일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z w:val="19"/>
              </w:rPr>
              <w:t>것입니다.</w:t>
            </w:r>
          </w:p>
        </w:tc>
        <w:tc>
          <w:tcPr>
            <w:tcW w:w="4139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1D096565" w14:textId="32182AF5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C838945" w14:textId="1EAF9791" w:rsidR="005315F8" w:rsidRDefault="004D381B" w:rsidP="005315F8">
            <w:pPr>
              <w:pStyle w:val="TableParagraph"/>
              <w:spacing w:before="135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  <w:tr w:rsidR="005315F8" w14:paraId="00780498" w14:textId="77777777">
        <w:trPr>
          <w:trHeight w:val="729"/>
        </w:trPr>
        <w:tc>
          <w:tcPr>
            <w:tcW w:w="2211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03AD0194" w14:textId="078FF7DD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rFonts w:hint="eastAsia"/>
                <w:b/>
                <w:sz w:val="20"/>
              </w:rPr>
              <w:t>기후변화</w:t>
            </w:r>
          </w:p>
        </w:tc>
        <w:tc>
          <w:tcPr>
            <w:tcW w:w="90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F223D1F" w14:textId="77777777" w:rsidR="005315F8" w:rsidRDefault="005315F8" w:rsidP="005315F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6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9248CC3" w14:textId="77777777" w:rsidR="005315F8" w:rsidRDefault="005315F8" w:rsidP="005315F8">
            <w:pPr>
              <w:pStyle w:val="TableParagraph"/>
              <w:spacing w:before="84" w:line="199" w:lineRule="auto"/>
              <w:ind w:right="303"/>
              <w:rPr>
                <w:b/>
                <w:color w:val="333333"/>
                <w:spacing w:val="-8"/>
                <w:sz w:val="19"/>
              </w:rPr>
            </w:pPr>
            <w:r>
              <w:rPr>
                <w:rFonts w:hint="eastAsia"/>
                <w:b/>
                <w:color w:val="333333"/>
                <w:spacing w:val="-8"/>
                <w:sz w:val="19"/>
              </w:rPr>
              <w:t>온실가스 배출</w:t>
            </w:r>
          </w:p>
          <w:p w14:paraId="7F8F8422" w14:textId="5EA4248A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</w:p>
        </w:tc>
        <w:tc>
          <w:tcPr>
            <w:tcW w:w="442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FCCFD32" w14:textId="4A38E683" w:rsidR="005315F8" w:rsidRDefault="005315F8" w:rsidP="005315F8">
            <w:pPr>
              <w:pStyle w:val="TableParagraph"/>
              <w:spacing w:before="32"/>
              <w:ind w:left="108"/>
              <w:rPr>
                <w:b/>
                <w:sz w:val="19"/>
              </w:rPr>
            </w:pPr>
            <w:r>
              <w:rPr>
                <w:b/>
                <w:color w:val="333333"/>
                <w:spacing w:val="-6"/>
                <w:sz w:val="19"/>
              </w:rPr>
              <w:t>IFRS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S2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기후</w:t>
            </w:r>
            <w:r>
              <w:rPr>
                <w:b/>
                <w:color w:val="333333"/>
                <w:spacing w:val="-13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관련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6"/>
                <w:sz w:val="19"/>
              </w:rPr>
              <w:t>공시</w:t>
            </w:r>
            <w:r>
              <w:rPr>
                <w:b/>
                <w:color w:val="333333"/>
                <w:spacing w:val="-12"/>
                <w:sz w:val="19"/>
              </w:rPr>
              <w:t xml:space="preserve"> </w:t>
            </w:r>
            <w:r>
              <w:rPr>
                <w:b/>
                <w:color w:val="333333"/>
                <w:spacing w:val="-7"/>
                <w:sz w:val="19"/>
              </w:rPr>
              <w:t>참조</w:t>
            </w:r>
          </w:p>
        </w:tc>
        <w:tc>
          <w:tcPr>
            <w:tcW w:w="4139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61A2FEC" w14:textId="03F008FC" w:rsidR="005315F8" w:rsidRDefault="005315F8" w:rsidP="005315F8">
            <w:pPr>
              <w:pStyle w:val="TableParagraph"/>
              <w:spacing w:before="64" w:line="208" w:lineRule="auto"/>
              <w:ind w:left="108" w:right="214"/>
              <w:rPr>
                <w:b/>
                <w:sz w:val="19"/>
              </w:rPr>
            </w:pPr>
            <w:r>
              <w:rPr>
                <w:b/>
                <w:color w:val="333333"/>
                <w:spacing w:val="-10"/>
                <w:sz w:val="19"/>
              </w:rPr>
              <w:t>추가적인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부문별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지침은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없습니다.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>핵심</w:t>
            </w:r>
            <w:r>
              <w:rPr>
                <w:b/>
                <w:color w:val="333333"/>
                <w:spacing w:val="-14"/>
                <w:sz w:val="19"/>
              </w:rPr>
              <w:t xml:space="preserve"> </w:t>
            </w:r>
            <w:r>
              <w:rPr>
                <w:b/>
                <w:color w:val="333333"/>
                <w:spacing w:val="-10"/>
                <w:sz w:val="19"/>
              </w:rPr>
              <w:t xml:space="preserve">글로벌 </w:t>
            </w:r>
            <w:r>
              <w:rPr>
                <w:b/>
                <w:color w:val="333333"/>
                <w:sz w:val="19"/>
              </w:rPr>
              <w:t>정보 공개 지표를 참조하세요.</w:t>
            </w:r>
          </w:p>
        </w:tc>
        <w:tc>
          <w:tcPr>
            <w:tcW w:w="1304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5AD3286" w14:textId="782F9898" w:rsidR="005315F8" w:rsidRDefault="004D381B" w:rsidP="005315F8">
            <w:pPr>
              <w:pStyle w:val="TableParagraph"/>
              <w:spacing w:before="136"/>
              <w:ind w:left="107"/>
              <w:rPr>
                <w:b/>
                <w:sz w:val="11"/>
              </w:rPr>
            </w:pPr>
            <w:r>
              <w:rPr>
                <w:rFonts w:hint="eastAsia"/>
                <w:b/>
                <w:color w:val="333333"/>
                <w:spacing w:val="-2"/>
                <w:sz w:val="11"/>
              </w:rPr>
              <w:t>TNFD</w:t>
            </w:r>
          </w:p>
        </w:tc>
      </w:tr>
    </w:tbl>
    <w:p w14:paraId="1754DA64" w14:textId="77777777" w:rsidR="00FF23EB" w:rsidRDefault="00FF23EB">
      <w:pPr>
        <w:rPr>
          <w:sz w:val="11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2D4AF763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18816" behindDoc="0" locked="0" layoutInCell="1" allowOverlap="1" wp14:anchorId="6C40B76B" wp14:editId="09C97970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39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0" locked="0" layoutInCell="1" allowOverlap="1" wp14:anchorId="11447104" wp14:editId="09B06A31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3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E69512">
          <v:group id="docshapegroup786" o:spid="_x0000_s1121" style="position:absolute;left:0;text-align:left;margin-left:704.75pt;margin-top:11.55pt;width:97.45pt;height:13.85pt;z-index:251770368;mso-position-horizontal-relative:page;mso-position-vertical-relative:text" coordorigin="14095,231" coordsize="1949,277">
            <v:shape id="docshape787" o:spid="_x0000_s1123" type="#_x0000_t75" style="position:absolute;left:14103;top:392;width:1502;height:115">
              <v:imagedata r:id="rId13" o:title=""/>
            </v:shape>
            <v:shape id="docshape788" o:spid="_x0000_s1122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5BF1A103">
          <v:group id="docshapegroup789" o:spid="_x0000_s1117" style="position:absolute;left:0;text-align:left;margin-left:0;margin-top:566.95pt;width:841.9pt;height:28.35pt;z-index:251771392;mso-position-horizontal-relative:page;mso-position-vertical-relative:page" coordorigin=",11339" coordsize="16838,567">
            <v:rect id="docshape790" o:spid="_x0000_s1120" style="position:absolute;left:16270;top:11338;width:567;height:567" fillcolor="#66718f" stroked="f"/>
            <v:rect id="docshape791" o:spid="_x0000_s1119" style="position:absolute;left:-1;top:11338;width:16271;height:567" fillcolor="#312f2d" stroked="f"/>
            <v:shape id="docshape792" o:spid="_x0000_s1118" type="#_x0000_t202" style="position:absolute;left:16441;top:11474;width:256;height:290" filled="f" stroked="f">
              <v:textbox inset="0,0,0,0">
                <w:txbxContent>
                  <w:p w14:paraId="74492724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54</w:t>
                    </w:r>
                  </w:p>
                </w:txbxContent>
              </v:textbox>
            </v:shape>
            <w10:wrap anchorx="page" anchory="page"/>
          </v:group>
        </w:pict>
      </w:r>
      <w:bookmarkStart w:id="2" w:name="3.2._Core_sector_disclosure_indicators_a"/>
      <w:bookmarkStart w:id="3" w:name="_bookmark25"/>
      <w:bookmarkEnd w:id="2"/>
      <w:bookmarkEnd w:id="3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300153C4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3DF74A47" w14:textId="77777777" w:rsidR="00FF23EB" w:rsidRDefault="00FF23EB">
      <w:pPr>
        <w:pStyle w:val="a3"/>
        <w:rPr>
          <w:sz w:val="20"/>
        </w:rPr>
      </w:pPr>
    </w:p>
    <w:p w14:paraId="52E94D3C" w14:textId="77777777" w:rsidR="00FF23EB" w:rsidRDefault="00000000">
      <w:pPr>
        <w:pStyle w:val="a3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446784" behindDoc="0" locked="0" layoutInCell="1" allowOverlap="1" wp14:anchorId="5FBAE93F" wp14:editId="20930B14">
            <wp:simplePos x="0" y="0"/>
            <wp:positionH relativeFrom="page">
              <wp:posOffset>503995</wp:posOffset>
            </wp:positionH>
            <wp:positionV relativeFrom="paragraph">
              <wp:posOffset>333766</wp:posOffset>
            </wp:positionV>
            <wp:extent cx="233375" cy="233362"/>
            <wp:effectExtent l="0" t="0" r="0" b="0"/>
            <wp:wrapTopAndBottom/>
            <wp:docPr id="39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7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7808" behindDoc="0" locked="0" layoutInCell="1" allowOverlap="1" wp14:anchorId="441CB50A" wp14:editId="1C5A1202">
            <wp:simplePos x="0" y="0"/>
            <wp:positionH relativeFrom="page">
              <wp:posOffset>840701</wp:posOffset>
            </wp:positionH>
            <wp:positionV relativeFrom="paragraph">
              <wp:posOffset>408609</wp:posOffset>
            </wp:positionV>
            <wp:extent cx="1076601" cy="85725"/>
            <wp:effectExtent l="0" t="0" r="0" b="0"/>
            <wp:wrapTopAndBottom/>
            <wp:docPr id="39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7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0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71943E">
          <v:group id="docshapegroup793" o:spid="_x0000_s1100" style="position:absolute;margin-left:155.9pt;margin-top:19.05pt;width:65.35pt;height:31.25pt;z-index:-251448832;mso-wrap-distance-left:0;mso-wrap-distance-right:0;mso-position-horizontal-relative:page;mso-position-vertical-relative:text" coordorigin="3118,381" coordsize="1307,625">
            <v:rect id="docshape794" o:spid="_x0000_s1116" style="position:absolute;left:3581;top:386;width:168;height:615" fillcolor="#cad42f" stroked="f"/>
            <v:shape id="docshape795" o:spid="_x0000_s1115" style="position:absolute;left:3577;top:381;width:178;height:624" coordorigin="3577,381" coordsize="178,624" path="m3754,381r-177,l3577,391r,606l3577,1005r177,l3754,997r-168,l3586,391r159,l3745,996r9,l3754,391r,-10xe" fillcolor="#2e4c6e" stroked="f">
              <v:path arrowok="t"/>
            </v:shape>
            <v:shape id="docshape796" o:spid="_x0000_s1114" style="position:absolute;left:3384;top:386;width:179;height:615" coordorigin="3384,387" coordsize="179,615" path="m3563,387r-179,l3384,834r96,167l3563,1001r,-614xe" fillcolor="#cad42f" stroked="f">
              <v:path arrowok="t"/>
            </v:shape>
            <v:shape id="docshape797" o:spid="_x0000_s1113" style="position:absolute;left:3379;top:381;width:188;height:624" coordorigin="3380,382" coordsize="188,624" o:spt="100" adj="0,,0" path="m3567,382r-187,l3380,836r98,169l3567,1006r,-10l3483,996,3389,833r,-442l3567,391r,-9xm3567,391r-9,l3558,996r9,l3567,391xe" fillcolor="#2e4c6e" stroked="f">
              <v:stroke joinstyle="round"/>
              <v:formulas/>
              <v:path arrowok="t" o:connecttype="segments"/>
            </v:shape>
            <v:shape id="docshape798" o:spid="_x0000_s1112" style="position:absolute;left:3194;top:386;width:171;height:415" coordorigin="3195,386" coordsize="171,415" path="m3365,386r-170,l3195,505r170,296l3365,386xe" fillcolor="#cad42f" stroked="f">
              <v:path arrowok="t"/>
            </v:shape>
            <v:shape id="docshape799" o:spid="_x0000_s1111" style="position:absolute;left:3190;top:381;width:180;height:437" coordorigin="3190,382" coordsize="180,437" o:spt="100" adj="0,,0" path="m3370,382r-180,l3190,507r180,311l3370,784r-9,l3199,504r,-113l3370,391r,-9xm3370,391r-9,l3361,784r9,l3370,391xe" fillcolor="#2e4c6e" stroked="f">
              <v:stroke joinstyle="round"/>
              <v:formulas/>
              <v:path arrowok="t" o:connecttype="segments"/>
            </v:shape>
            <v:shape id="docshape800" o:spid="_x0000_s1110" style="position:absolute;left:3125;top:386;width:50;height:86" coordorigin="3126,387" coordsize="50,86" path="m3176,387r-50,l3165,454r11,18l3176,387xe" fillcolor="#cad42f" stroked="f">
              <v:path arrowok="t"/>
            </v:shape>
            <v:shape id="docshape801" o:spid="_x0000_s1109" style="position:absolute;left:3118;top:381;width:63;height:108" coordorigin="3118,382" coordsize="63,108" o:spt="100" adj="0,,0" path="m3180,382r-62,l3161,457r19,32l3180,456r-9,l3169,452r-35,-61l3180,391r,-9xm3180,391r-9,l3171,456r9,l3180,391xe" fillcolor="#2e4c6e" stroked="f">
              <v:stroke joinstyle="round"/>
              <v:formulas/>
              <v:path arrowok="t" o:connecttype="segments"/>
            </v:shape>
            <v:rect id="docshape802" o:spid="_x0000_s1108" style="position:absolute;left:3792;top:386;width:168;height:615" fillcolor="#cad42f" stroked="f"/>
            <v:shape id="docshape803" o:spid="_x0000_s1107" style="position:absolute;left:3788;top:381;width:178;height:624" coordorigin="3788,381" coordsize="178,624" path="m3965,381r-9,l3956,391r,606l3797,997r,-606l3956,391r,-10l3788,381r,10l3788,997r,8l3965,1005r,-8l3965,391r,-10xe" fillcolor="#2e4c6e" stroked="f">
              <v:path arrowok="t"/>
            </v:shape>
            <v:shape id="docshape804" o:spid="_x0000_s1106" style="position:absolute;left:3980;top:386;width:179;height:615" coordorigin="3980,387" coordsize="179,615" path="m4158,387r-178,l3980,1001r82,l4158,834r,-447xe" fillcolor="#cad42f" stroked="f">
              <v:path arrowok="t"/>
            </v:shape>
            <v:shape id="docshape805" o:spid="_x0000_s1105" style="position:absolute;left:3975;top:381;width:188;height:624" coordorigin="3976,382" coordsize="188,624" o:spt="100" adj="0,,0" path="m4163,382r-187,l3976,1006r89,-1l4070,996r-85,l3985,391r178,l4163,382xm4163,391r-9,l4154,833r-94,163l3985,996r85,l4163,836r,-445xe" fillcolor="#2e4c6e" stroked="f">
              <v:stroke joinstyle="round"/>
              <v:formulas/>
              <v:path arrowok="t" o:connecttype="segments"/>
            </v:shape>
            <v:shape id="docshape806" o:spid="_x0000_s1104" style="position:absolute;left:4177;top:386;width:171;height:415" coordorigin="4178,387" coordsize="171,415" path="m4348,387r-170,l4178,801,4348,505r,-118xe" fillcolor="#cad42f" stroked="f">
              <v:path arrowok="t"/>
            </v:shape>
            <v:shape id="docshape807" o:spid="_x0000_s1103" style="position:absolute;left:4172;top:381;width:180;height:437" coordorigin="4173,382" coordsize="180,437" o:spt="100" adj="0,,0" path="m4352,382r-179,l4173,818r20,-34l4182,784r,-393l4352,391r,-9xm4352,391r-9,l4343,504,4182,784r11,l4352,507r,-116xe" fillcolor="#2e4c6e" stroked="f">
              <v:stroke joinstyle="round"/>
              <v:formulas/>
              <v:path arrowok="t" o:connecttype="segments"/>
            </v:shape>
            <v:shape id="docshape808" o:spid="_x0000_s1102" style="position:absolute;left:4367;top:386;width:50;height:86" coordorigin="4367,387" coordsize="50,86" path="m4417,387r-50,l4367,472r11,-18l4417,387xe" fillcolor="#cad42f" stroked="f">
              <v:path arrowok="t"/>
            </v:shape>
            <v:shape id="docshape809" o:spid="_x0000_s1101" style="position:absolute;left:4362;top:381;width:63;height:108" coordorigin="4362,382" coordsize="63,108" o:spt="100" adj="0,,0" path="m4425,382r-63,l4362,489r1,-2l4382,456r-10,l4372,391r47,l4425,382xm4419,391r-10,l4374,452r-2,4l4382,456r37,-65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B44EB3C" w14:textId="77777777" w:rsidR="00FF23EB" w:rsidRDefault="00FF23EB">
      <w:pPr>
        <w:pStyle w:val="a3"/>
        <w:spacing w:before="13"/>
        <w:rPr>
          <w:sz w:val="6"/>
        </w:rPr>
      </w:pPr>
    </w:p>
    <w:p w14:paraId="7E0140F9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핵심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지표</w:t>
      </w:r>
    </w:p>
    <w:p w14:paraId="11268B0B" w14:textId="77777777" w:rsidR="00FF23EB" w:rsidRDefault="00000000">
      <w:pPr>
        <w:pStyle w:val="a3"/>
        <w:spacing w:before="38" w:line="208" w:lineRule="auto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핵심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TNFD에서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준수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또는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설명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기준으로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공개 </w:t>
      </w:r>
      <w:r>
        <w:rPr>
          <w:color w:val="333333"/>
        </w:rPr>
        <w:t>하도록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권장합니다.</w:t>
      </w:r>
    </w:p>
    <w:p w14:paraId="0EB0DEC5" w14:textId="77777777" w:rsidR="00FF23EB" w:rsidRDefault="00000000">
      <w:pPr>
        <w:pStyle w:val="a3"/>
        <w:spacing w:before="250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14: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핵심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25EE0C4" w14:textId="77777777" w:rsidR="00FF23EB" w:rsidRDefault="00FF23EB">
      <w:pPr>
        <w:pStyle w:val="a3"/>
        <w:spacing w:before="11" w:after="1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077"/>
        <w:gridCol w:w="1474"/>
        <w:gridCol w:w="850"/>
        <w:gridCol w:w="1474"/>
        <w:gridCol w:w="7937"/>
        <w:gridCol w:w="2608"/>
      </w:tblGrid>
      <w:tr w:rsidR="00FF23EB" w14:paraId="1B3FA2D8" w14:textId="77777777">
        <w:trPr>
          <w:trHeight w:val="699"/>
        </w:trPr>
        <w:tc>
          <w:tcPr>
            <w:tcW w:w="1077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7CE197B1" w14:textId="77777777" w:rsidR="00FF23EB" w:rsidRDefault="00000000">
            <w:pPr>
              <w:pStyle w:val="TableParagraph"/>
              <w:spacing w:before="112" w:line="163" w:lineRule="auto"/>
              <w:ind w:left="108" w:right="398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 w14:paraId="75854EFE" w14:textId="77777777" w:rsidR="00FF23EB" w:rsidRDefault="00000000">
            <w:pPr>
              <w:pStyle w:val="TableParagraph"/>
              <w:spacing w:before="29" w:line="303" w:lineRule="exact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미터법</w:t>
            </w:r>
          </w:p>
          <w:p w14:paraId="1634637B" w14:textId="77777777" w:rsidR="00FF23EB" w:rsidRDefault="00000000">
            <w:pPr>
              <w:pStyle w:val="TableParagraph"/>
              <w:spacing w:line="285" w:lineRule="exact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sz w:val="19"/>
              </w:rPr>
              <w:t>카테고리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009689"/>
          </w:tcPr>
          <w:p w14:paraId="72D92D3D" w14:textId="77777777" w:rsidR="00FF23EB" w:rsidRDefault="00000000">
            <w:pPr>
              <w:pStyle w:val="TableParagraph"/>
              <w:spacing w:before="112" w:line="163" w:lineRule="auto"/>
              <w:ind w:left="108" w:right="106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474" w:type="dxa"/>
            <w:tcBorders>
              <w:top w:val="nil"/>
              <w:bottom w:val="nil"/>
            </w:tcBorders>
            <w:shd w:val="clear" w:color="auto" w:fill="009689"/>
          </w:tcPr>
          <w:p w14:paraId="10A968E9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7937" w:type="dxa"/>
            <w:tcBorders>
              <w:top w:val="nil"/>
              <w:bottom w:val="nil"/>
            </w:tcBorders>
            <w:shd w:val="clear" w:color="auto" w:fill="009689"/>
          </w:tcPr>
          <w:p w14:paraId="4E2A6DEA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핵심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8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4CC7777C" w14:textId="77777777" w:rsidR="00FF23EB" w:rsidRDefault="00000000">
            <w:pPr>
              <w:pStyle w:val="TableParagraph"/>
              <w:spacing w:before="29"/>
              <w:ind w:left="108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3241DD77" w14:textId="77777777">
        <w:trPr>
          <w:trHeight w:val="1204"/>
        </w:trPr>
        <w:tc>
          <w:tcPr>
            <w:tcW w:w="1077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7357074A" w14:textId="77777777" w:rsidR="00FF23EB" w:rsidRDefault="00000000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6CBFA561" w14:textId="77777777" w:rsidR="00FF23EB" w:rsidRDefault="00000000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F38720D" w14:textId="77777777" w:rsidR="00FF23EB" w:rsidRDefault="00000000"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C.C2.0</w:t>
            </w:r>
          </w:p>
        </w:tc>
        <w:tc>
          <w:tcPr>
            <w:tcW w:w="1474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037C2149" w14:textId="77777777" w:rsidR="00FF23EB" w:rsidRDefault="00000000">
            <w:pPr>
              <w:pStyle w:val="TableParagraph"/>
              <w:spacing w:before="11" w:line="228" w:lineRule="auto"/>
              <w:ind w:left="108" w:right="376"/>
              <w:rPr>
                <w:b/>
                <w:sz w:val="16"/>
              </w:rPr>
            </w:pPr>
            <w:r>
              <w:rPr>
                <w:b/>
                <w:color w:val="333333"/>
                <w:spacing w:val="-4"/>
                <w:sz w:val="18"/>
              </w:rPr>
              <w:t xml:space="preserve">위험한 </w:t>
            </w:r>
            <w:r>
              <w:rPr>
                <w:b/>
                <w:color w:val="333333"/>
                <w:spacing w:val="-10"/>
                <w:sz w:val="17"/>
              </w:rPr>
              <w:t>폐기물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재활용 </w:t>
            </w:r>
            <w:r>
              <w:rPr>
                <w:b/>
                <w:color w:val="333333"/>
                <w:sz w:val="16"/>
              </w:rPr>
              <w:t>수명의</w:t>
            </w:r>
            <w:r>
              <w:rPr>
                <w:b/>
                <w:color w:val="333333"/>
                <w:spacing w:val="-12"/>
                <w:sz w:val="16"/>
              </w:rPr>
              <w:t xml:space="preserve"> </w:t>
            </w:r>
            <w:r>
              <w:rPr>
                <w:b/>
                <w:color w:val="333333"/>
                <w:sz w:val="16"/>
              </w:rPr>
              <w:t>끝에서</w:t>
            </w:r>
          </w:p>
        </w:tc>
        <w:tc>
          <w:tcPr>
            <w:tcW w:w="79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F5F2731" w14:textId="77777777" w:rsidR="005A012F" w:rsidRDefault="005A012F">
            <w:pPr>
              <w:pStyle w:val="TableParagraph"/>
              <w:spacing w:before="4" w:line="225" w:lineRule="auto"/>
              <w:ind w:left="108" w:right="94"/>
              <w:jc w:val="both"/>
              <w:rPr>
                <w:b/>
                <w:color w:val="333333"/>
                <w:w w:val="90"/>
                <w:sz w:val="17"/>
              </w:rPr>
            </w:pPr>
            <w:r w:rsidRPr="005A012F">
              <w:rPr>
                <w:b/>
                <w:color w:val="333333"/>
                <w:w w:val="90"/>
                <w:sz w:val="17"/>
              </w:rPr>
              <w:t>직접 운영, 다운스트림, 제품 수명 종료</w:t>
            </w:r>
          </w:p>
          <w:p w14:paraId="75F63AFC" w14:textId="106F5BD2" w:rsidR="00FF23EB" w:rsidRDefault="005A012F">
            <w:pPr>
              <w:pStyle w:val="TableParagraph"/>
              <w:spacing w:before="4" w:line="225" w:lineRule="auto"/>
              <w:ind w:left="108" w:right="94"/>
              <w:jc w:val="both"/>
              <w:rPr>
                <w:b/>
                <w:sz w:val="17"/>
              </w:rPr>
            </w:pPr>
            <w:r w:rsidRPr="005A012F">
              <w:rPr>
                <w:b/>
                <w:color w:val="333333"/>
                <w:w w:val="90"/>
                <w:sz w:val="17"/>
              </w:rPr>
              <w:t>제품 수명 종료 시 재사용을 위해 재활용된 유해 폐기물의 비율 (%), 즉 재사용을 위해 수명 종료 또는 최종 처분 시 재활용된 유해 폐기물의 총 중량을 생산에 사용된 총 투입물(예: 신규 및 재활용 원료 모두 포함)의 중량으로 나눈 값으로 정의됩니다.</w:t>
            </w:r>
          </w:p>
        </w:tc>
        <w:tc>
          <w:tcPr>
            <w:tcW w:w="2608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0241D2D5" w14:textId="3A73AFE9" w:rsidR="00FF23EB" w:rsidRDefault="004D381B">
            <w:pPr>
              <w:pStyle w:val="TableParagraph"/>
              <w:spacing w:before="26" w:line="225" w:lineRule="auto"/>
              <w:ind w:left="108" w:right="999"/>
              <w:rPr>
                <w:b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>GRI 306; SASB RT-CH150a.1</w:t>
            </w:r>
          </w:p>
        </w:tc>
      </w:tr>
      <w:tr w:rsidR="00FC3F44" w14:paraId="44BB28D1" w14:textId="77777777">
        <w:trPr>
          <w:trHeight w:val="120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3D9FEE4" w14:textId="77777777" w:rsidR="00FC3F44" w:rsidRDefault="00FC3F44" w:rsidP="00FC3F44">
            <w:pPr>
              <w:pStyle w:val="TableParagraph"/>
              <w:spacing w:before="27" w:line="211" w:lineRule="auto"/>
              <w:ind w:left="108" w:right="456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2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D144771" w14:textId="77777777" w:rsidR="00FC3F44" w:rsidRDefault="00FC3F44" w:rsidP="00FC3F44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E05B95B" w14:textId="0FA729DF" w:rsidR="00FC3F44" w:rsidRDefault="00FC3F44" w:rsidP="00FC3F44">
            <w:pPr>
              <w:pStyle w:val="TableParagraph"/>
              <w:spacing w:before="26"/>
              <w:ind w:left="145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CA4A2EA" w14:textId="77777777" w:rsidR="00FC3F44" w:rsidRDefault="00FC3F44" w:rsidP="00FC3F44"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위험한</w:t>
            </w:r>
          </w:p>
          <w:p w14:paraId="230AB018" w14:textId="77777777" w:rsidR="00FC3F44" w:rsidRDefault="00FC3F44" w:rsidP="00FC3F44"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폐기물</w:t>
            </w:r>
            <w:r>
              <w:rPr>
                <w:b/>
                <w:color w:val="333333"/>
                <w:spacing w:val="6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5"/>
                <w:sz w:val="17"/>
              </w:rPr>
              <w:t>재활용</w:t>
            </w:r>
          </w:p>
          <w:p w14:paraId="6C124E53" w14:textId="77777777" w:rsidR="00FC3F44" w:rsidRDefault="00FC3F44" w:rsidP="00FC3F44">
            <w:pPr>
              <w:pStyle w:val="TableParagraph"/>
              <w:spacing w:before="12" w:line="211" w:lineRule="auto"/>
              <w:ind w:left="108" w:right="865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>~</w:t>
            </w:r>
            <w:r>
              <w:rPr>
                <w:b/>
                <w:color w:val="333333"/>
                <w:spacing w:val="-14"/>
                <w:sz w:val="18"/>
              </w:rPr>
              <w:t xml:space="preserve"> </w:t>
            </w:r>
            <w:r>
              <w:rPr>
                <w:b/>
                <w:color w:val="333333"/>
                <w:spacing w:val="-6"/>
                <w:sz w:val="18"/>
              </w:rPr>
              <w:t>동안 생산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553BC8B" w14:textId="77777777" w:rsidR="00FC3F44" w:rsidRDefault="00FC3F44" w:rsidP="00FC3F44">
            <w:pPr>
              <w:pStyle w:val="TableParagraph"/>
              <w:spacing w:before="13"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4874D3AC" w14:textId="77777777" w:rsidR="00FC3F44" w:rsidRDefault="00FC3F44" w:rsidP="00FC3F44">
            <w:pPr>
              <w:pStyle w:val="TableParagraph"/>
              <w:spacing w:before="3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생산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발생한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중량을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재활용(순환성)하여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생성된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중량으로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나눈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값으로, </w:t>
            </w:r>
            <w:r>
              <w:rPr>
                <w:b/>
                <w:color w:val="333333"/>
                <w:sz w:val="17"/>
              </w:rPr>
              <w:t>재사용을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위해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재활용된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유해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폐기물의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비율(%)을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44E949A5" w14:textId="645E6DB8" w:rsidR="00FC3F44" w:rsidRDefault="004D381B" w:rsidP="00FC3F44">
            <w:pPr>
              <w:pStyle w:val="TableParagraph"/>
              <w:spacing w:before="26" w:line="225" w:lineRule="auto"/>
              <w:ind w:left="108" w:right="1000"/>
              <w:rPr>
                <w:b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>GRI 306; SASB RT-CH150a.1</w:t>
            </w:r>
          </w:p>
        </w:tc>
      </w:tr>
      <w:tr w:rsidR="00FC3F44" w14:paraId="45F9A9B8" w14:textId="77777777">
        <w:trPr>
          <w:trHeight w:val="92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B19A6A7" w14:textId="77777777" w:rsidR="00FC3F44" w:rsidRDefault="00FC3F44" w:rsidP="00FC3F44">
            <w:pPr>
              <w:pStyle w:val="TableParagraph"/>
              <w:spacing w:before="28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21B2E83" w14:textId="77777777" w:rsidR="00FC3F44" w:rsidRDefault="00FC3F44" w:rsidP="00FC3F44">
            <w:pPr>
              <w:pStyle w:val="TableParagraph"/>
              <w:spacing w:before="28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B800AF2" w14:textId="7EA3740D" w:rsidR="00FC3F44" w:rsidRDefault="00FC3F44" w:rsidP="00FC3F44">
            <w:pPr>
              <w:pStyle w:val="TableParagraph"/>
              <w:ind w:left="145"/>
              <w:rPr>
                <w:b/>
                <w:sz w:val="8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0A30CB25" w14:textId="77777777" w:rsidR="00FC3F44" w:rsidRDefault="00FC3F44" w:rsidP="00FC3F44">
            <w:pPr>
              <w:pStyle w:val="TableParagraph"/>
              <w:spacing w:line="305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w w:val="94"/>
                <w:sz w:val="18"/>
              </w:rPr>
              <w:t>비</w:t>
            </w:r>
          </w:p>
          <w:p w14:paraId="0CEE0D22" w14:textId="77777777" w:rsidR="00FC3F44" w:rsidRDefault="00FC3F44" w:rsidP="00FC3F44">
            <w:pPr>
              <w:pStyle w:val="TableParagraph"/>
              <w:spacing w:line="271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규정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준수</w:t>
            </w:r>
          </w:p>
          <w:p w14:paraId="237A77CB" w14:textId="77777777" w:rsidR="00FC3F44" w:rsidRDefault="00FC3F44" w:rsidP="00FC3F44"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사건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C526131" w14:textId="77777777" w:rsidR="00FC3F44" w:rsidRDefault="00FC3F44" w:rsidP="00FC3F44">
            <w:pPr>
              <w:pStyle w:val="TableParagraph"/>
              <w:spacing w:before="13"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6F676259" w14:textId="77777777" w:rsidR="00FC3F44" w:rsidRDefault="00FC3F44" w:rsidP="00FC3F44"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수량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용량(m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탄화수소나</w:t>
            </w:r>
            <w:r>
              <w:rPr>
                <w:b/>
                <w:color w:val="333333"/>
                <w:spacing w:val="-9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우려되는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화학물질의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우발적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유출.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6C34F075" w14:textId="539D8F4D" w:rsidR="00FC3F44" w:rsidRDefault="004D381B" w:rsidP="00FC3F44">
            <w:pPr>
              <w:pStyle w:val="TableParagraph"/>
              <w:spacing w:before="25"/>
              <w:ind w:left="109"/>
              <w:rPr>
                <w:b/>
                <w:sz w:val="16"/>
              </w:rPr>
            </w:pPr>
            <w:r w:rsidRPr="004D381B">
              <w:rPr>
                <w:b/>
                <w:color w:val="333333"/>
                <w:spacing w:val="-2"/>
                <w:sz w:val="16"/>
              </w:rPr>
              <w:t>TNFD; GRI306</w:t>
            </w:r>
          </w:p>
        </w:tc>
      </w:tr>
      <w:tr w:rsidR="00FC3F44" w14:paraId="76A3155F" w14:textId="77777777">
        <w:trPr>
          <w:trHeight w:val="120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15F0E35E" w14:textId="77777777" w:rsidR="00FC3F44" w:rsidRDefault="00FC3F44" w:rsidP="00FC3F44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54F59B9" w14:textId="77777777" w:rsidR="00FC3F44" w:rsidRDefault="00FC3F44" w:rsidP="00FC3F44">
            <w:pPr>
              <w:pStyle w:val="TableParagraph"/>
              <w:spacing w:before="27" w:line="211" w:lineRule="auto"/>
              <w:ind w:left="108" w:right="952"/>
              <w:jc w:val="both"/>
              <w:rPr>
                <w:b/>
                <w:sz w:val="18"/>
              </w:rPr>
            </w:pPr>
            <w:r>
              <w:rPr>
                <w:b/>
                <w:color w:val="333333"/>
                <w:spacing w:val="-4"/>
                <w:w w:val="90"/>
                <w:sz w:val="18"/>
              </w:rPr>
              <w:t xml:space="preserve">오염/ </w:t>
            </w:r>
            <w:r>
              <w:rPr>
                <w:b/>
                <w:color w:val="333333"/>
                <w:spacing w:val="-6"/>
                <w:sz w:val="18"/>
              </w:rPr>
              <w:t>오염 제거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60320079" w14:textId="24B0D191" w:rsidR="00FC3F44" w:rsidRDefault="00FC3F44" w:rsidP="00FC3F44">
            <w:pPr>
              <w:pStyle w:val="TableParagraph"/>
              <w:spacing w:before="25"/>
              <w:ind w:left="146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C.C2.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3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948FBDE" w14:textId="77777777" w:rsidR="00FC3F44" w:rsidRDefault="00FC3F44" w:rsidP="00FC3F44">
            <w:pPr>
              <w:pStyle w:val="TableParagraph"/>
              <w:spacing w:before="27" w:line="211" w:lineRule="auto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2"/>
                <w:sz w:val="18"/>
              </w:rPr>
              <w:t xml:space="preserve">플라스틱 </w:t>
            </w:r>
            <w:r>
              <w:rPr>
                <w:b/>
                <w:color w:val="333333"/>
                <w:spacing w:val="-6"/>
                <w:sz w:val="18"/>
              </w:rPr>
              <w:t>오염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7FF372A6" w14:textId="77777777" w:rsidR="00FC3F44" w:rsidRDefault="00FC3F44" w:rsidP="00FC3F44">
            <w:pPr>
              <w:pStyle w:val="TableParagraph"/>
              <w:spacing w:before="12"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39824603" w14:textId="77777777" w:rsidR="00FC3F44" w:rsidRDefault="00FC3F44" w:rsidP="00FC3F44">
            <w:pPr>
              <w:pStyle w:val="TableParagraph"/>
              <w:spacing w:line="290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일회용</w:t>
            </w:r>
            <w:r>
              <w:rPr>
                <w:b/>
                <w:color w:val="333333"/>
                <w:spacing w:val="8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플라스틱에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기인한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플라스틱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수지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부피의</w:t>
            </w:r>
            <w:r>
              <w:rPr>
                <w:b/>
                <w:color w:val="333333"/>
                <w:spacing w:val="9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w w:val="90"/>
                <w:sz w:val="17"/>
              </w:rPr>
              <w:t>비율(%).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75D2CBB5" w14:textId="77777777" w:rsidR="004D381B" w:rsidRPr="004D381B" w:rsidRDefault="004D381B" w:rsidP="004D381B">
            <w:pPr>
              <w:pStyle w:val="TableParagraph"/>
              <w:spacing w:before="25" w:line="225" w:lineRule="auto"/>
              <w:ind w:left="108"/>
              <w:rPr>
                <w:b/>
                <w:color w:val="333333"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 xml:space="preserve">Directive (EU) 2019/904 Doc. </w:t>
            </w:r>
          </w:p>
          <w:p w14:paraId="32DDDDFC" w14:textId="77777777" w:rsidR="004D381B" w:rsidRPr="004D381B" w:rsidRDefault="004D381B" w:rsidP="004D381B">
            <w:pPr>
              <w:pStyle w:val="TableParagraph"/>
              <w:spacing w:before="25" w:line="225" w:lineRule="auto"/>
              <w:ind w:left="108"/>
              <w:rPr>
                <w:b/>
                <w:color w:val="333333"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 xml:space="preserve">32019L0904, Reduction of </w:t>
            </w:r>
          </w:p>
          <w:p w14:paraId="0499D083" w14:textId="77777777" w:rsidR="004D381B" w:rsidRPr="004D381B" w:rsidRDefault="004D381B" w:rsidP="004D381B">
            <w:pPr>
              <w:pStyle w:val="TableParagraph"/>
              <w:spacing w:before="25" w:line="225" w:lineRule="auto"/>
              <w:ind w:left="108"/>
              <w:rPr>
                <w:b/>
                <w:color w:val="333333"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 xml:space="preserve">the impact of certain plastic </w:t>
            </w:r>
          </w:p>
          <w:p w14:paraId="55C4B6BB" w14:textId="1BE0DB67" w:rsidR="00FC3F44" w:rsidRDefault="004D381B" w:rsidP="004D381B">
            <w:pPr>
              <w:pStyle w:val="TableParagraph"/>
              <w:spacing w:before="25" w:line="225" w:lineRule="auto"/>
              <w:ind w:left="108"/>
              <w:rPr>
                <w:b/>
                <w:sz w:val="17"/>
              </w:rPr>
            </w:pPr>
            <w:r w:rsidRPr="004D381B">
              <w:rPr>
                <w:b/>
                <w:color w:val="333333"/>
                <w:sz w:val="17"/>
              </w:rPr>
              <w:t>products on the environment.</w:t>
            </w:r>
          </w:p>
        </w:tc>
      </w:tr>
      <w:tr w:rsidR="00FF23EB" w14:paraId="2588EC67" w14:textId="77777777">
        <w:trPr>
          <w:trHeight w:val="924"/>
        </w:trPr>
        <w:tc>
          <w:tcPr>
            <w:tcW w:w="1077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977DDDD" w14:textId="77777777" w:rsidR="00FF23EB" w:rsidRDefault="00000000">
            <w:pPr>
              <w:pStyle w:val="TableParagraph"/>
              <w:spacing w:before="27" w:line="211" w:lineRule="auto"/>
              <w:ind w:left="108" w:right="450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68746F8" w14:textId="77777777" w:rsidR="00FF23EB" w:rsidRDefault="00000000">
            <w:pPr>
              <w:pStyle w:val="TableParagraph"/>
              <w:spacing w:before="12" w:line="283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사용/</w:t>
            </w:r>
          </w:p>
          <w:p w14:paraId="7EBA7035" w14:textId="77777777" w:rsidR="00FF23EB" w:rsidRDefault="00000000">
            <w:pPr>
              <w:pStyle w:val="TableParagraph"/>
              <w:spacing w:line="301" w:lineRule="exact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채움</w:t>
            </w:r>
          </w:p>
        </w:tc>
        <w:tc>
          <w:tcPr>
            <w:tcW w:w="850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6F9278" w14:textId="77777777" w:rsidR="00FF23EB" w:rsidRDefault="00000000">
            <w:pPr>
              <w:pStyle w:val="TableParagraph"/>
              <w:spacing w:before="12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C.C3.0</w:t>
            </w:r>
          </w:p>
        </w:tc>
        <w:tc>
          <w:tcPr>
            <w:tcW w:w="1474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052F11E" w14:textId="77777777" w:rsidR="00FF23EB" w:rsidRDefault="00000000">
            <w:pPr>
              <w:pStyle w:val="TableParagraph"/>
              <w:spacing w:before="27" w:line="211" w:lineRule="auto"/>
              <w:ind w:left="108" w:right="68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8"/>
              </w:rPr>
              <w:t xml:space="preserve">물 </w:t>
            </w:r>
            <w:r>
              <w:rPr>
                <w:b/>
                <w:color w:val="333333"/>
                <w:spacing w:val="-12"/>
                <w:sz w:val="18"/>
              </w:rPr>
              <w:t>보충하다</w:t>
            </w:r>
          </w:p>
        </w:tc>
        <w:tc>
          <w:tcPr>
            <w:tcW w:w="79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8F8D87A" w14:textId="77777777" w:rsidR="00FF23EB" w:rsidRDefault="00000000">
            <w:pPr>
              <w:pStyle w:val="TableParagraph"/>
              <w:spacing w:before="12"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sz w:val="17"/>
              </w:rPr>
              <w:t>운영</w:t>
            </w:r>
          </w:p>
          <w:p w14:paraId="0D958C3A" w14:textId="07A2A60A" w:rsidR="00FF23EB" w:rsidRDefault="00000000">
            <w:pPr>
              <w:pStyle w:val="TableParagraph"/>
              <w:spacing w:line="289" w:lineRule="exact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물의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양(m3)</w:t>
            </w:r>
            <w:r>
              <w:rPr>
                <w:b/>
                <w:color w:val="333333"/>
                <w:spacing w:val="-8"/>
                <w:sz w:val="10"/>
              </w:rPr>
              <w:t>3</w:t>
            </w:r>
            <w:r>
              <w:rPr>
                <w:b/>
                <w:color w:val="333333"/>
                <w:spacing w:val="-8"/>
                <w:sz w:val="17"/>
              </w:rPr>
              <w:t>)</w:t>
            </w:r>
            <w:r>
              <w:rPr>
                <w:b/>
                <w:color w:val="333333"/>
                <w:spacing w:val="-11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이루어졌거나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보충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프로그램을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통해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추출이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이루어지고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있는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유역에</w:t>
            </w:r>
            <w:r>
              <w:rPr>
                <w:b/>
                <w:color w:val="333333"/>
                <w:spacing w:val="-10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보충</w:t>
            </w:r>
            <w:r w:rsidR="00FC3F44">
              <w:rPr>
                <w:rFonts w:hint="eastAsia"/>
                <w:b/>
                <w:color w:val="333333"/>
                <w:spacing w:val="-8"/>
                <w:sz w:val="17"/>
              </w:rPr>
              <w:t>된 물</w:t>
            </w:r>
            <w:r>
              <w:rPr>
                <w:b/>
                <w:color w:val="333333"/>
                <w:spacing w:val="-8"/>
                <w:sz w:val="17"/>
              </w:rPr>
              <w:t>.</w:t>
            </w:r>
          </w:p>
        </w:tc>
        <w:tc>
          <w:tcPr>
            <w:tcW w:w="2608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BD1AAAE" w14:textId="77777777" w:rsidR="004D381B" w:rsidRPr="004D381B" w:rsidRDefault="004D381B" w:rsidP="004D381B">
            <w:pPr>
              <w:pStyle w:val="TableParagraph"/>
              <w:spacing w:before="25" w:line="225" w:lineRule="auto"/>
              <w:ind w:left="108" w:right="182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TNFD ; ESRS E3 Water and </w:t>
            </w:r>
          </w:p>
          <w:p w14:paraId="3D31409F" w14:textId="158DCCE0" w:rsidR="00FF23EB" w:rsidRDefault="004D381B" w:rsidP="004D381B">
            <w:pPr>
              <w:pStyle w:val="TableParagraph"/>
              <w:spacing w:before="25" w:line="225" w:lineRule="auto"/>
              <w:ind w:left="108" w:right="182"/>
              <w:rPr>
                <w:b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>Marine Resources</w:t>
            </w:r>
          </w:p>
        </w:tc>
      </w:tr>
    </w:tbl>
    <w:p w14:paraId="10E200B1" w14:textId="77777777" w:rsidR="00FF23EB" w:rsidRDefault="00FF23EB">
      <w:pPr>
        <w:spacing w:line="225" w:lineRule="auto"/>
        <w:rPr>
          <w:sz w:val="17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9412E89" w14:textId="77777777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0864" behindDoc="0" locked="0" layoutInCell="1" allowOverlap="1" wp14:anchorId="0E50ED3C" wp14:editId="51A9E10D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888" behindDoc="0" locked="0" layoutInCell="1" allowOverlap="1" wp14:anchorId="7D2B89C8" wp14:editId="0A51CA9A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0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D61CAE">
          <v:group id="docshapegroup810" o:spid="_x0000_s1097" style="position:absolute;left:0;text-align:left;margin-left:704.75pt;margin-top:11.55pt;width:97.45pt;height:13.85pt;z-index:251772416;mso-position-horizontal-relative:page;mso-position-vertical-relative:text" coordorigin="14095,231" coordsize="1949,277">
            <v:shape id="docshape811" o:spid="_x0000_s1099" type="#_x0000_t75" style="position:absolute;left:14103;top:392;width:1502;height:115">
              <v:imagedata r:id="rId13" o:title=""/>
            </v:shape>
            <v:shape id="docshape812" o:spid="_x0000_s1098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77173BE3">
          <v:group id="docshapegroup813" o:spid="_x0000_s1093" style="position:absolute;left:0;text-align:left;margin-left:0;margin-top:566.95pt;width:841.9pt;height:28.35pt;z-index:251773440;mso-position-horizontal-relative:page;mso-position-vertical-relative:page" coordorigin=",11339" coordsize="16838,567">
            <v:rect id="docshape814" o:spid="_x0000_s1096" style="position:absolute;left:16270;top:11338;width:567;height:567" fillcolor="#66718f" stroked="f"/>
            <v:rect id="docshape815" o:spid="_x0000_s1095" style="position:absolute;left:-1;top:11338;width:16271;height:567" fillcolor="#312f2d" stroked="f"/>
            <v:shape id="docshape816" o:spid="_x0000_s1094" type="#_x0000_t202" style="position:absolute;left:16440;top:11474;width:256;height:290" filled="f" stroked="f">
              <v:textbox inset="0,0,0,0">
                <w:txbxContent>
                  <w:p w14:paraId="0FCBDC46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55</w:t>
                    </w:r>
                  </w:p>
                </w:txbxContent>
              </v:textbox>
            </v:shape>
            <w10:wrap anchorx="page" anchory="page"/>
          </v:group>
        </w:pict>
      </w:r>
      <w:bookmarkStart w:id="4" w:name="3.3._Additional_sector_disclosure_indica"/>
      <w:bookmarkStart w:id="5" w:name="_bookmark26"/>
      <w:bookmarkEnd w:id="4"/>
      <w:bookmarkEnd w:id="5"/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64A32C5D" w14:textId="77777777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62E9C985" w14:textId="77777777" w:rsidR="00FF23EB" w:rsidRDefault="00FF23EB">
      <w:pPr>
        <w:pStyle w:val="a3"/>
        <w:rPr>
          <w:sz w:val="20"/>
        </w:rPr>
      </w:pPr>
    </w:p>
    <w:p w14:paraId="3DE4D613" w14:textId="77777777" w:rsidR="00FF23EB" w:rsidRDefault="00000000">
      <w:pPr>
        <w:pStyle w:val="a3"/>
        <w:spacing w:before="13"/>
        <w:rPr>
          <w:sz w:val="21"/>
        </w:rPr>
      </w:pPr>
      <w:r>
        <w:rPr>
          <w:noProof/>
        </w:rPr>
        <w:drawing>
          <wp:anchor distT="0" distB="0" distL="0" distR="0" simplePos="0" relativeHeight="251448832" behindDoc="0" locked="0" layoutInCell="1" allowOverlap="1" wp14:anchorId="51617D42" wp14:editId="240F2851">
            <wp:simplePos x="0" y="0"/>
            <wp:positionH relativeFrom="page">
              <wp:posOffset>503994</wp:posOffset>
            </wp:positionH>
            <wp:positionV relativeFrom="paragraph">
              <wp:posOffset>339337</wp:posOffset>
            </wp:positionV>
            <wp:extent cx="233375" cy="233362"/>
            <wp:effectExtent l="0" t="0" r="0" b="0"/>
            <wp:wrapTopAndBottom/>
            <wp:docPr id="40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8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75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449856" behindDoc="0" locked="0" layoutInCell="1" allowOverlap="1" wp14:anchorId="748A6F02" wp14:editId="7DD199C8">
            <wp:simplePos x="0" y="0"/>
            <wp:positionH relativeFrom="page">
              <wp:posOffset>836176</wp:posOffset>
            </wp:positionH>
            <wp:positionV relativeFrom="paragraph">
              <wp:posOffset>414185</wp:posOffset>
            </wp:positionV>
            <wp:extent cx="1005772" cy="85725"/>
            <wp:effectExtent l="0" t="0" r="0" b="0"/>
            <wp:wrapTopAndBottom/>
            <wp:docPr id="40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8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77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0589CF">
          <v:group id="docshapegroup817" o:spid="_x0000_s1090" style="position:absolute;margin-left:155.9pt;margin-top:20.35pt;width:104.8pt;height:31.25pt;z-index:-251447808;mso-wrap-distance-left:0;mso-wrap-distance-right:0;mso-position-horizontal-relative:page;mso-position-vertical-relative:text" coordorigin="3118,407" coordsize="2096,625">
            <v:shape id="docshape818" o:spid="_x0000_s1092" style="position:absolute;left:3118;top:407;width:2096;height:624" coordorigin="3118,408" coordsize="2096,624" o:spt="100" adj="0,,0" path="m3170,408r-52,l3170,498r,-90xm3364,408r-184,l3180,516r184,320l3364,408xm3559,408r-184,l3375,854r102,177l3559,1031r,-623xm3754,408r-185,l3569,1031r185,l3754,408xm3956,408r-192,l3764,1031r192,l3956,408xm4148,408r-181,l3967,1031r181,l4148,408xm4365,408r-182,l4183,1031r182,l4365,408xm4568,408r-193,l4375,1031r193,l4568,408xm4762,408r-184,l4578,1031r184,l4762,408xm4957,408r-184,l4773,1031r82,l4957,854r,-446xm5151,408r-184,l4967,836,5151,516r,-108xm5213,408r-51,l5162,498r51,-90xe" fillcolor="#e4eaa6" stroked="f">
              <v:stroke joinstyle="round"/>
              <v:formulas/>
              <v:path arrowok="t" o:connecttype="segments"/>
            </v:shape>
            <v:shape id="docshape819" o:spid="_x0000_s1091" style="position:absolute;left:3118;top:406;width:2096;height:625" coordorigin="3118,407" coordsize="2096,625" o:spt="100" adj="0,,0" path="m3170,408r-9,l3161,417r,46l3134,417r27,l3161,408r-43,l3170,498r,-35l3170,417r,-9xm3364,408r-9,l3355,417r,384l3190,513r,-96l3355,417r,-9l3180,408r,108l3364,836r,-35l3364,417r,-9xm3559,408r-9,l3550,417r,605l3482,1022,3384,851r,-434l3550,417r,-9l3375,408r,446l3477,1031r82,l3559,1022r,-605l3559,408xm3754,417r-10,l3744,1022r10,l3754,417xm3754,407r-185,l3569,417r,606l3569,1031r185,l3754,1023r-175,l3579,417r175,l3754,407xm3956,417r-9,l3947,1022r9,l3956,417xm3956,407r-192,l3764,417r,606l3764,1031r192,l3956,1023r-183,l3773,417r183,l3956,407xm4148,417r-9,l4139,1022r9,l4148,417xm4148,407r-181,l3967,417r,606l3967,1031r181,l4148,1023r-172,l3976,417r172,l4148,407xm4365,417r-9,l4356,1022r9,l4365,417xm4365,407r-182,l4183,417r,606l4183,1031r182,l4365,1023r-172,l4193,417r172,l4365,407xm4568,417r-10,l4558,1022r10,l4568,417xm4568,407r-193,l4375,417r,606l4375,1031r193,l4568,1023r-183,l4385,417r183,l4568,407xm4762,417r-9,l4753,1022r9,l4762,417xm4762,407r-184,l4578,417r,606l4578,1031r184,l4762,1023r-175,l4587,417r175,l4762,407xm4957,408r-10,l4947,417r,434l4849,1022r-67,l4782,417r165,l4947,408r-174,l4773,1031r82,l4860,1022r97,-168l4957,417r,-9xm5151,408r-9,l5142,417r,96l4976,801r,-384l5142,417r,-9l4967,408r,428l4987,801,5151,516r,-99l5151,408xm5213,408r-16,l5197,417r-26,46l5171,417r26,l5197,408r-35,l5162,498r20,-35l5208,417r5,-9xe" fillcolor="#2e4c6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EF559D1" w14:textId="77777777" w:rsidR="00FF23EB" w:rsidRDefault="00FF23EB">
      <w:pPr>
        <w:pStyle w:val="a3"/>
        <w:spacing w:before="5"/>
        <w:rPr>
          <w:sz w:val="4"/>
        </w:rPr>
      </w:pPr>
    </w:p>
    <w:p w14:paraId="75836244" w14:textId="77777777" w:rsidR="00FF23EB" w:rsidRDefault="00000000">
      <w:pPr>
        <w:pStyle w:val="2"/>
        <w:numPr>
          <w:ilvl w:val="1"/>
          <w:numId w:val="22"/>
        </w:numPr>
        <w:tabs>
          <w:tab w:val="left" w:pos="546"/>
        </w:tabs>
        <w:ind w:left="545" w:hanging="433"/>
      </w:pPr>
      <w:r>
        <w:rPr>
          <w:color w:val="66718E"/>
          <w:w w:val="90"/>
        </w:rPr>
        <w:t>추가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부문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공개</w:t>
      </w:r>
      <w:r>
        <w:rPr>
          <w:color w:val="66718E"/>
          <w:spacing w:val="-1"/>
        </w:rPr>
        <w:t xml:space="preserve"> </w:t>
      </w:r>
      <w:r>
        <w:rPr>
          <w:color w:val="66718E"/>
          <w:w w:val="90"/>
        </w:rPr>
        <w:t>지표</w:t>
      </w:r>
      <w:r>
        <w:rPr>
          <w:color w:val="66718E"/>
          <w:spacing w:val="-2"/>
        </w:rPr>
        <w:t xml:space="preserve"> </w:t>
      </w:r>
      <w:r>
        <w:rPr>
          <w:color w:val="66718E"/>
          <w:w w:val="90"/>
        </w:rPr>
        <w:t>및</w:t>
      </w:r>
      <w:r>
        <w:rPr>
          <w:color w:val="66718E"/>
          <w:spacing w:val="-1"/>
        </w:rPr>
        <w:t xml:space="preserve"> </w:t>
      </w:r>
      <w:r>
        <w:rPr>
          <w:color w:val="66718E"/>
          <w:spacing w:val="-5"/>
          <w:w w:val="90"/>
        </w:rPr>
        <w:t>메트릭</w:t>
      </w:r>
    </w:p>
    <w:p w14:paraId="4C5DC583" w14:textId="77777777" w:rsidR="00FF23EB" w:rsidRDefault="00000000">
      <w:pPr>
        <w:pStyle w:val="a3"/>
        <w:spacing w:before="39" w:line="208" w:lineRule="auto"/>
        <w:ind w:left="113" w:right="3612"/>
      </w:pPr>
      <w:r>
        <w:rPr>
          <w:color w:val="333333"/>
          <w:spacing w:val="-10"/>
        </w:rPr>
        <w:t>화학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위한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추가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부문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공개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아래와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같습니다.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TNFD는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해당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분야의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모든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보고서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작성자에게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이러한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지표와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관련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있는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다른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>지표를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0"/>
        </w:rPr>
        <w:t xml:space="preserve">활 </w:t>
      </w:r>
      <w:r>
        <w:rPr>
          <w:color w:val="333333"/>
          <w:spacing w:val="-4"/>
        </w:rPr>
        <w:t>용하여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조직의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물질적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자연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관련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의존성,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영향,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위험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및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기회를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가장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잘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나타낼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것을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4"/>
        </w:rPr>
        <w:t>권장합니다.</w:t>
      </w:r>
    </w:p>
    <w:p w14:paraId="446F0157" w14:textId="77777777" w:rsidR="00FF23EB" w:rsidRDefault="00FF23EB">
      <w:pPr>
        <w:pStyle w:val="a3"/>
        <w:spacing w:before="11"/>
        <w:rPr>
          <w:sz w:val="30"/>
        </w:rPr>
      </w:pPr>
    </w:p>
    <w:p w14:paraId="71933CC5" w14:textId="77777777" w:rsidR="00FF23EB" w:rsidRDefault="00000000">
      <w:pPr>
        <w:pStyle w:val="a3"/>
        <w:ind w:left="113"/>
      </w:pPr>
      <w:r>
        <w:rPr>
          <w:color w:val="333333"/>
          <w:spacing w:val="-8"/>
        </w:rPr>
        <w:t>표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8"/>
        </w:rPr>
        <w:t>15: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추가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부문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공개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및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8"/>
        </w:rPr>
        <w:t>지표</w:t>
      </w:r>
    </w:p>
    <w:p w14:paraId="388F4D6C" w14:textId="77777777" w:rsidR="00FF23EB" w:rsidRDefault="00FF23EB">
      <w:pPr>
        <w:pStyle w:val="a3"/>
        <w:spacing w:before="12"/>
        <w:rPr>
          <w:sz w:val="8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2665"/>
        <w:gridCol w:w="908"/>
        <w:gridCol w:w="1702"/>
        <w:gridCol w:w="6237"/>
        <w:gridCol w:w="2609"/>
      </w:tblGrid>
      <w:tr w:rsidR="00FF23EB" w14:paraId="24419063" w14:textId="77777777">
        <w:trPr>
          <w:trHeight w:val="699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6C9A0BD0" w14:textId="77777777" w:rsidR="00FF23EB" w:rsidRDefault="00000000">
            <w:pPr>
              <w:pStyle w:val="TableParagraph"/>
              <w:spacing w:before="112" w:line="163" w:lineRule="auto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 w14:paraId="6CC413C2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 w14:paraId="3936FA94" w14:textId="77777777" w:rsidR="00FF23EB" w:rsidRDefault="00000000">
            <w:pPr>
              <w:pStyle w:val="TableParagraph"/>
              <w:spacing w:before="112" w:line="163" w:lineRule="auto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 w14:paraId="0D37D869" w14:textId="77777777" w:rsidR="00FF23EB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 w14:paraId="3275E30D" w14:textId="77777777" w:rsidR="00FF23EB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6F943852" w14:textId="77777777" w:rsidR="00FF23EB" w:rsidRDefault="00000000"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44A0C641" w14:textId="77777777">
        <w:trPr>
          <w:trHeight w:val="981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FEFF4"/>
          </w:tcPr>
          <w:p w14:paraId="024CDD57" w14:textId="77777777" w:rsidR="00FF23EB" w:rsidRDefault="0000000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9D40EFF" w14:textId="77777777" w:rsidR="00FF23EB" w:rsidRDefault="0000000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375035EA" w14:textId="77777777" w:rsidR="00FF23EB" w:rsidRDefault="00000000">
            <w:pPr>
              <w:pStyle w:val="TableParagraph"/>
              <w:spacing w:before="40"/>
              <w:ind w:left="107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C.A2.0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474C8270" w14:textId="2B893DE3" w:rsidR="00FF23EB" w:rsidRDefault="006478C0">
            <w:pPr>
              <w:pStyle w:val="TableParagraph"/>
              <w:spacing w:before="14" w:line="211" w:lineRule="auto"/>
              <w:ind w:left="106" w:right="1078"/>
              <w:rPr>
                <w:b/>
                <w:sz w:val="18"/>
              </w:rPr>
            </w:pPr>
            <w:r w:rsidRPr="006478C0">
              <w:rPr>
                <w:b/>
                <w:color w:val="333333"/>
                <w:w w:val="90"/>
                <w:sz w:val="16"/>
              </w:rPr>
              <w:t>제조된 지속성 화학물질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FEFF4"/>
          </w:tcPr>
          <w:p w14:paraId="5D34D22F" w14:textId="77777777" w:rsidR="00FF23EB" w:rsidRDefault="00000000">
            <w:pPr>
              <w:pStyle w:val="TableParagraph"/>
              <w:spacing w:before="40"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4E704A90" w14:textId="77777777" w:rsidR="00FF23EB" w:rsidRDefault="00000000">
            <w:pPr>
              <w:pStyle w:val="TableParagraph"/>
              <w:spacing w:before="4" w:line="225" w:lineRule="auto"/>
              <w:ind w:left="105" w:right="315"/>
              <w:rPr>
                <w:b/>
                <w:sz w:val="17"/>
              </w:rPr>
            </w:pPr>
            <w:r>
              <w:rPr>
                <w:b/>
                <w:color w:val="333333"/>
                <w:spacing w:val="-4"/>
                <w:sz w:val="17"/>
              </w:rPr>
              <w:t>EU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부록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XIV,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REACH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SVHC,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PIC,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POP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물질에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정의된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대로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제조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4"/>
                <w:sz w:val="17"/>
              </w:rPr>
              <w:t xml:space="preserve">사용 </w:t>
            </w:r>
            <w:r>
              <w:rPr>
                <w:b/>
                <w:color w:val="333333"/>
                <w:sz w:val="17"/>
              </w:rPr>
              <w:t>되는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물질의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양(톤)을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화학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물질별로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나타냅니다.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FEFF4"/>
          </w:tcPr>
          <w:p w14:paraId="232CFED9" w14:textId="77777777" w:rsidR="004D381B" w:rsidRPr="004D381B" w:rsidRDefault="004D381B" w:rsidP="004D381B">
            <w:pPr>
              <w:pStyle w:val="TableParagraph"/>
              <w:spacing w:before="40"/>
              <w:ind w:left="104"/>
              <w:rPr>
                <w:b/>
                <w:color w:val="333333"/>
                <w:w w:val="90"/>
                <w:sz w:val="17"/>
              </w:rPr>
            </w:pPr>
            <w:r w:rsidRPr="004D381B">
              <w:rPr>
                <w:b/>
                <w:color w:val="333333"/>
                <w:w w:val="90"/>
                <w:sz w:val="17"/>
              </w:rPr>
              <w:t xml:space="preserve">Refer to Annex 2 of the </w:t>
            </w:r>
          </w:p>
          <w:p w14:paraId="44E948F5" w14:textId="10397DF0" w:rsidR="00FF23EB" w:rsidRDefault="004D381B" w:rsidP="004D381B"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 w:rsidRPr="004D381B">
              <w:rPr>
                <w:b/>
                <w:color w:val="333333"/>
                <w:w w:val="90"/>
                <w:sz w:val="17"/>
              </w:rPr>
              <w:t>chemicals guidance</w:t>
            </w:r>
          </w:p>
        </w:tc>
      </w:tr>
      <w:tr w:rsidR="006478C0" w14:paraId="5C50CF3E" w14:textId="77777777">
        <w:trPr>
          <w:trHeight w:val="182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66E290FD" w14:textId="77777777" w:rsidR="006478C0" w:rsidRDefault="006478C0" w:rsidP="006478C0">
            <w:pPr>
              <w:pStyle w:val="TableParagraph"/>
              <w:spacing w:before="56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CE130E6" w14:textId="77777777" w:rsidR="006478C0" w:rsidRDefault="006478C0" w:rsidP="006478C0"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61DAC1E" w14:textId="2FD488F8" w:rsidR="006478C0" w:rsidRDefault="006478C0" w:rsidP="006478C0">
            <w:pPr>
              <w:pStyle w:val="TableParagraph"/>
              <w:spacing w:before="67"/>
              <w:ind w:left="107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7"/>
              </w:rPr>
              <w:t>C.A2.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8367D3B" w14:textId="4CA2F83C" w:rsidR="006478C0" w:rsidRDefault="006478C0" w:rsidP="006478C0">
            <w:pPr>
              <w:pStyle w:val="TableParagraph"/>
              <w:spacing w:before="1" w:line="225" w:lineRule="auto"/>
              <w:ind w:left="106" w:right="445"/>
              <w:rPr>
                <w:b/>
                <w:sz w:val="17"/>
              </w:rPr>
            </w:pPr>
            <w:r w:rsidRPr="006478C0">
              <w:rPr>
                <w:b/>
                <w:color w:val="333333"/>
                <w:spacing w:val="-5"/>
                <w:sz w:val="18"/>
              </w:rPr>
              <w:t>독성 수준별로 사용된 살충제에서 발생한 수익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57A955C3" w14:textId="77777777" w:rsidR="006478C0" w:rsidRDefault="006478C0" w:rsidP="006478C0">
            <w:pPr>
              <w:pStyle w:val="TableParagraph"/>
              <w:spacing w:before="3" w:line="225" w:lineRule="auto"/>
              <w:ind w:left="105" w:right="119"/>
              <w:jc w:val="both"/>
              <w:rPr>
                <w:b/>
                <w:color w:val="333333"/>
                <w:w w:val="90"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직접 운영, 다운스트림 및 수명 종료</w:t>
            </w:r>
          </w:p>
          <w:p w14:paraId="141FE85D" w14:textId="46878295" w:rsidR="006478C0" w:rsidRDefault="006478C0" w:rsidP="006478C0">
            <w:pPr>
              <w:pStyle w:val="TableParagraph"/>
              <w:spacing w:before="3" w:line="225" w:lineRule="auto"/>
              <w:ind w:left="105" w:right="119"/>
              <w:jc w:val="both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WHO 분류에 따른 독성 위험 수준별로 제조된 살충제의 양(톤) (Ia: 극도로 위험함, Ib: 매우 위험함, II: 중간 정도 위험함, III: 약간 위험함, U: 급성 위험을 나타낼 가능성이 낮음). 또한, 조직은 이 문서의 부록 2에 있는 EU의 유해 살충제 정의를 참조해야 합니다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2721F215" w14:textId="3952015A" w:rsidR="006478C0" w:rsidRDefault="004D381B" w:rsidP="006478C0">
            <w:pPr>
              <w:pStyle w:val="TableParagraph"/>
              <w:spacing w:before="40"/>
              <w:ind w:left="104"/>
              <w:rPr>
                <w:b/>
                <w:sz w:val="17"/>
              </w:rPr>
            </w:pPr>
            <w:r w:rsidRPr="004D381B">
              <w:rPr>
                <w:b/>
                <w:color w:val="333333"/>
                <w:spacing w:val="-2"/>
                <w:sz w:val="17"/>
              </w:rPr>
              <w:t>TNFD ; WHO</w:t>
            </w:r>
          </w:p>
        </w:tc>
      </w:tr>
      <w:tr w:rsidR="006478C0" w14:paraId="59C8951B" w14:textId="77777777">
        <w:trPr>
          <w:trHeight w:val="182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232B5F88" w14:textId="77777777" w:rsidR="006478C0" w:rsidRDefault="006478C0" w:rsidP="006478C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51FCAE5C" w14:textId="77777777" w:rsidR="006478C0" w:rsidRDefault="006478C0" w:rsidP="006478C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오염/오염제거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5B9E3F9" w14:textId="2274699C" w:rsidR="006478C0" w:rsidRDefault="006478C0" w:rsidP="006478C0">
            <w:pPr>
              <w:pStyle w:val="TableParagraph"/>
              <w:spacing w:before="53"/>
              <w:ind w:left="107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C.A2.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76BBE85" w14:textId="77777777" w:rsidR="006478C0" w:rsidRDefault="006478C0" w:rsidP="006478C0">
            <w:pPr>
              <w:pStyle w:val="TableParagraph"/>
              <w:spacing w:before="27" w:line="305" w:lineRule="exact"/>
              <w:ind w:left="106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수익</w:t>
            </w:r>
          </w:p>
          <w:p w14:paraId="6B78BFD8" w14:textId="77777777" w:rsidR="006478C0" w:rsidRDefault="006478C0" w:rsidP="006478C0">
            <w:pPr>
              <w:pStyle w:val="TableParagraph"/>
              <w:spacing w:before="13" w:line="213" w:lineRule="auto"/>
              <w:ind w:left="106" w:right="755"/>
              <w:rPr>
                <w:b/>
                <w:sz w:val="18"/>
              </w:rPr>
            </w:pPr>
            <w:r>
              <w:rPr>
                <w:b/>
                <w:color w:val="333333"/>
                <w:spacing w:val="-10"/>
                <w:sz w:val="17"/>
              </w:rPr>
              <w:t>에서</w:t>
            </w:r>
            <w:r>
              <w:rPr>
                <w:b/>
                <w:color w:val="333333"/>
                <w:spacing w:val="-15"/>
                <w:sz w:val="17"/>
              </w:rPr>
              <w:t xml:space="preserve"> </w:t>
            </w:r>
            <w:r>
              <w:rPr>
                <w:b/>
                <w:color w:val="333333"/>
                <w:spacing w:val="-10"/>
                <w:sz w:val="17"/>
              </w:rPr>
              <w:t xml:space="preserve">생성됨 </w:t>
            </w:r>
            <w:r>
              <w:rPr>
                <w:b/>
                <w:color w:val="333333"/>
                <w:spacing w:val="-6"/>
                <w:sz w:val="18"/>
              </w:rPr>
              <w:t xml:space="preserve">물질 </w:t>
            </w:r>
            <w:r>
              <w:rPr>
                <w:b/>
                <w:color w:val="333333"/>
                <w:spacing w:val="-4"/>
                <w:sz w:val="18"/>
              </w:rPr>
              <w:t xml:space="preserve">위험한 건강과 </w:t>
            </w:r>
            <w:r>
              <w:rPr>
                <w:b/>
                <w:color w:val="333333"/>
                <w:spacing w:val="-6"/>
                <w:sz w:val="18"/>
              </w:rPr>
              <w:t>환경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20CD288" w14:textId="77777777" w:rsidR="006478C0" w:rsidRDefault="006478C0" w:rsidP="006478C0">
            <w:pPr>
              <w:pStyle w:val="TableParagraph"/>
              <w:spacing w:before="3" w:line="225" w:lineRule="auto"/>
              <w:ind w:left="105" w:right="315"/>
              <w:rPr>
                <w:b/>
                <w:color w:val="333333"/>
                <w:w w:val="90"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직접 운영, 다운스트림 및 수명 종료</w:t>
            </w:r>
          </w:p>
          <w:p w14:paraId="3930F13D" w14:textId="602762F9" w:rsidR="006478C0" w:rsidRDefault="006478C0" w:rsidP="006478C0">
            <w:pPr>
              <w:pStyle w:val="TableParagraph"/>
              <w:spacing w:before="3" w:line="225" w:lineRule="auto"/>
              <w:ind w:left="105" w:right="315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제품별로 세계적으로 조화된 화학물질 분류 및 표지 시스템(GHS) 1 및 2급 건강 및 환경 유해 물질을 포함하는 제품의 양(톤수).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4B045935" w14:textId="77777777" w:rsidR="004D381B" w:rsidRPr="004D381B" w:rsidRDefault="004D381B" w:rsidP="004D381B">
            <w:pPr>
              <w:pStyle w:val="TableParagraph"/>
              <w:spacing w:before="41" w:line="290" w:lineRule="exact"/>
              <w:ind w:left="104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TNFD; United Nations </w:t>
            </w:r>
          </w:p>
          <w:p w14:paraId="00DF2B30" w14:textId="77777777" w:rsidR="004D381B" w:rsidRPr="004D381B" w:rsidRDefault="004D381B" w:rsidP="004D381B">
            <w:pPr>
              <w:pStyle w:val="TableParagraph"/>
              <w:spacing w:before="41" w:line="290" w:lineRule="exact"/>
              <w:ind w:left="104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Economic Commission for </w:t>
            </w:r>
          </w:p>
          <w:p w14:paraId="0E2C6FC5" w14:textId="0C887741" w:rsidR="006478C0" w:rsidRDefault="004D381B" w:rsidP="004D381B">
            <w:pPr>
              <w:pStyle w:val="TableParagraph"/>
              <w:spacing w:line="290" w:lineRule="exact"/>
              <w:ind w:left="104"/>
              <w:rPr>
                <w:b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>Europe</w:t>
            </w:r>
          </w:p>
        </w:tc>
      </w:tr>
    </w:tbl>
    <w:p w14:paraId="7F0D2404" w14:textId="77777777" w:rsidR="00FF23EB" w:rsidRDefault="00000000">
      <w:pPr>
        <w:pStyle w:val="a3"/>
        <w:spacing w:before="12"/>
        <w:rPr>
          <w:sz w:val="13"/>
        </w:rPr>
      </w:pPr>
      <w:r>
        <w:pict w14:anchorId="0884C9A8">
          <v:shape id="docshape820" o:spid="_x0000_s1089" style="position:absolute;margin-left:39.7pt;margin-top:13.25pt;width:606.05pt;height:.1pt;z-index:-251446784;mso-wrap-distance-left:0;mso-wrap-distance-right:0;mso-position-horizontal-relative:page;mso-position-vertical-relative:text" coordorigin="794,265" coordsize="12121,0" path="m794,265r12121,e" filled="f" strokecolor="#66718f" strokeweight=".25pt">
            <v:path arrowok="t"/>
            <w10:wrap type="topAndBottom" anchorx="page"/>
          </v:shape>
        </w:pict>
      </w:r>
    </w:p>
    <w:p w14:paraId="362BAD48" w14:textId="77777777" w:rsidR="00FF23EB" w:rsidRDefault="00000000">
      <w:pPr>
        <w:pStyle w:val="a5"/>
        <w:numPr>
          <w:ilvl w:val="0"/>
          <w:numId w:val="21"/>
        </w:numPr>
        <w:tabs>
          <w:tab w:val="left" w:pos="325"/>
        </w:tabs>
        <w:spacing w:before="156"/>
        <w:ind w:left="324" w:hanging="212"/>
        <w:jc w:val="left"/>
        <w:rPr>
          <w:b/>
          <w:color w:val="575755"/>
          <w:sz w:val="15"/>
        </w:rPr>
      </w:pPr>
      <w:r>
        <w:rPr>
          <w:b/>
          <w:color w:val="575755"/>
          <w:spacing w:val="-4"/>
          <w:sz w:val="15"/>
        </w:rPr>
        <w:t>세계보건기구</w:t>
      </w:r>
      <w:hyperlink r:id="rId29">
        <w:r w:rsidR="00FF23EB">
          <w:rPr>
            <w:b/>
            <w:color w:val="575755"/>
            <w:spacing w:val="-4"/>
            <w:sz w:val="15"/>
          </w:rPr>
          <w:t>(WHO)</w:t>
        </w:r>
        <w:r w:rsidR="00FF23EB">
          <w:rPr>
            <w:b/>
            <w:color w:val="575755"/>
            <w:spacing w:val="-10"/>
            <w:sz w:val="15"/>
          </w:rPr>
          <w:t xml:space="preserve"> </w:t>
        </w:r>
        <w:r w:rsidR="00FF23EB">
          <w:rPr>
            <w:b/>
            <w:color w:val="575755"/>
            <w:spacing w:val="-4"/>
            <w:sz w:val="15"/>
          </w:rPr>
          <w:t>(2019)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WHO가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권고하는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살충제의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위험성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및</w:t>
        </w:r>
        <w:r w:rsidR="00FF23EB">
          <w:rPr>
            <w:b/>
            <w:color w:val="66718E"/>
            <w:spacing w:val="-9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분류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지침</w:t>
        </w:r>
        <w:r w:rsidR="00FF23EB">
          <w:rPr>
            <w:b/>
            <w:color w:val="66718E"/>
            <w:spacing w:val="-10"/>
            <w:sz w:val="15"/>
            <w:u w:val="single" w:color="66718E"/>
          </w:rPr>
          <w:t xml:space="preserve"> </w:t>
        </w:r>
        <w:r w:rsidR="00FF23EB">
          <w:rPr>
            <w:b/>
            <w:color w:val="66718E"/>
            <w:spacing w:val="-4"/>
            <w:sz w:val="15"/>
            <w:u w:val="single" w:color="66718E"/>
          </w:rPr>
          <w:t>2019</w:t>
        </w:r>
      </w:hyperlink>
    </w:p>
    <w:p w14:paraId="44A37880" w14:textId="77777777" w:rsidR="00FF23EB" w:rsidRDefault="00FF23EB">
      <w:pPr>
        <w:rPr>
          <w:sz w:val="15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4E529C11" w14:textId="0D6AC77D" w:rsidR="00FF23EB" w:rsidRDefault="00000000">
      <w:pPr>
        <w:pStyle w:val="a3"/>
        <w:spacing w:before="57" w:line="333" w:lineRule="exact"/>
        <w:ind w:left="680"/>
      </w:pPr>
      <w:r>
        <w:rPr>
          <w:noProof/>
        </w:rPr>
        <w:lastRenderedPageBreak/>
        <w:drawing>
          <wp:anchor distT="0" distB="0" distL="0" distR="0" simplePos="0" relativeHeight="251622912" behindDoc="0" locked="0" layoutInCell="1" allowOverlap="1" wp14:anchorId="6938E475" wp14:editId="46A13FB5">
            <wp:simplePos x="0" y="0"/>
            <wp:positionH relativeFrom="page">
              <wp:posOffset>503999</wp:posOffset>
            </wp:positionH>
            <wp:positionV relativeFrom="paragraph">
              <wp:posOffset>81540</wp:posOffset>
            </wp:positionV>
            <wp:extent cx="293878" cy="293954"/>
            <wp:effectExtent l="0" t="0" r="0" b="0"/>
            <wp:wrapNone/>
            <wp:docPr id="40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3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78" cy="29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0" locked="0" layoutInCell="1" allowOverlap="1" wp14:anchorId="3315EF7A" wp14:editId="6B90E44C">
            <wp:simplePos x="0" y="0"/>
            <wp:positionH relativeFrom="page">
              <wp:posOffset>8595969</wp:posOffset>
            </wp:positionH>
            <wp:positionV relativeFrom="paragraph">
              <wp:posOffset>81527</wp:posOffset>
            </wp:positionV>
            <wp:extent cx="293750" cy="293966"/>
            <wp:effectExtent l="0" t="0" r="0" b="0"/>
            <wp:wrapNone/>
            <wp:docPr id="41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0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9334AA">
          <v:group id="docshapegroup821" o:spid="_x0000_s1086" style="position:absolute;left:0;text-align:left;margin-left:704.75pt;margin-top:11.55pt;width:97.45pt;height:13.85pt;z-index:251774464;mso-position-horizontal-relative:page;mso-position-vertical-relative:text" coordorigin="14095,231" coordsize="1949,277">
            <v:shape id="docshape822" o:spid="_x0000_s1088" type="#_x0000_t75" style="position:absolute;left:14103;top:392;width:1502;height:115">
              <v:imagedata r:id="rId13" o:title=""/>
            </v:shape>
            <v:shape id="docshape823" o:spid="_x0000_s1087" type="#_x0000_t75" style="position:absolute;left:14095;top:230;width:1949;height:117">
              <v:imagedata r:id="rId14" o:title=""/>
            </v:shape>
            <w10:wrap anchorx="page"/>
          </v:group>
        </w:pict>
      </w:r>
      <w:r>
        <w:pict w14:anchorId="1A583DBE">
          <v:group id="docshapegroup824" o:spid="_x0000_s1082" style="position:absolute;left:0;text-align:left;margin-left:0;margin-top:566.95pt;width:841.9pt;height:28.35pt;z-index:251775488;mso-position-horizontal-relative:page;mso-position-vertical-relative:page" coordorigin=",11339" coordsize="16838,567">
            <v:rect id="docshape825" o:spid="_x0000_s1085" style="position:absolute;left:16270;top:11338;width:567;height:567" fillcolor="#66718f" stroked="f"/>
            <v:rect id="docshape826" o:spid="_x0000_s1084" style="position:absolute;left:-1;top:11338;width:16271;height:567" fillcolor="#312f2d" stroked="f"/>
            <v:shape id="docshape827" o:spid="_x0000_s1083" type="#_x0000_t202" style="position:absolute;left:16439;top:11474;width:256;height:290" filled="f" stroked="f">
              <v:textbox inset="0,0,0,0">
                <w:txbxContent>
                  <w:p w14:paraId="72348B0F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56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color w:val="312E2C"/>
          <w:w w:val="90"/>
        </w:rPr>
        <w:t>추가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부문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지침</w:t>
      </w:r>
      <w:r>
        <w:rPr>
          <w:color w:val="312E2C"/>
          <w:spacing w:val="-4"/>
        </w:rPr>
        <w:t xml:space="preserve"> </w:t>
      </w:r>
      <w:r>
        <w:rPr>
          <w:color w:val="312E2C"/>
          <w:w w:val="90"/>
        </w:rPr>
        <w:t>‒</w:t>
      </w:r>
      <w:r>
        <w:rPr>
          <w:color w:val="312E2C"/>
          <w:spacing w:val="-4"/>
        </w:rPr>
        <w:t xml:space="preserve"> </w:t>
      </w:r>
      <w:r>
        <w:rPr>
          <w:color w:val="312E2C"/>
          <w:spacing w:val="-5"/>
          <w:w w:val="90"/>
        </w:rPr>
        <w:t>화학</w:t>
      </w:r>
    </w:p>
    <w:p w14:paraId="523A22A6" w14:textId="23C42066" w:rsidR="00FF23EB" w:rsidRDefault="00000000">
      <w:pPr>
        <w:spacing w:line="209" w:lineRule="exact"/>
        <w:ind w:left="680"/>
        <w:rPr>
          <w:b/>
          <w:sz w:val="12"/>
        </w:rPr>
      </w:pPr>
      <w:r>
        <w:rPr>
          <w:b/>
          <w:color w:val="312E2C"/>
          <w:sz w:val="12"/>
        </w:rPr>
        <w:t>2024년</w:t>
      </w:r>
      <w:r>
        <w:rPr>
          <w:b/>
          <w:color w:val="312E2C"/>
          <w:spacing w:val="2"/>
          <w:sz w:val="12"/>
        </w:rPr>
        <w:t xml:space="preserve"> </w:t>
      </w:r>
      <w:r>
        <w:rPr>
          <w:b/>
          <w:color w:val="312E2C"/>
          <w:spacing w:val="-5"/>
          <w:sz w:val="12"/>
        </w:rPr>
        <w:t>6월</w:t>
      </w:r>
    </w:p>
    <w:p w14:paraId="1B50186B" w14:textId="77777777" w:rsidR="00FF23EB" w:rsidRDefault="00FF23EB">
      <w:pPr>
        <w:pStyle w:val="a3"/>
        <w:rPr>
          <w:sz w:val="20"/>
        </w:rPr>
      </w:pPr>
    </w:p>
    <w:p w14:paraId="6AC579BD" w14:textId="77777777" w:rsidR="00FF23EB" w:rsidRDefault="00FF23EB">
      <w:pPr>
        <w:pStyle w:val="a3"/>
        <w:rPr>
          <w:sz w:val="29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66718F"/>
          <w:left w:val="single" w:sz="4" w:space="0" w:color="66718F"/>
          <w:bottom w:val="single" w:sz="4" w:space="0" w:color="66718F"/>
          <w:right w:val="single" w:sz="4" w:space="0" w:color="66718F"/>
          <w:insideH w:val="single" w:sz="4" w:space="0" w:color="66718F"/>
          <w:insideV w:val="single" w:sz="4" w:space="0" w:color="66718F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2665"/>
        <w:gridCol w:w="908"/>
        <w:gridCol w:w="1702"/>
        <w:gridCol w:w="6237"/>
        <w:gridCol w:w="2609"/>
      </w:tblGrid>
      <w:tr w:rsidR="00FF23EB" w14:paraId="44F7D63D" w14:textId="77777777">
        <w:trPr>
          <w:trHeight w:val="699"/>
        </w:trPr>
        <w:tc>
          <w:tcPr>
            <w:tcW w:w="1134" w:type="dxa"/>
            <w:tcBorders>
              <w:top w:val="nil"/>
              <w:left w:val="nil"/>
              <w:bottom w:val="nil"/>
            </w:tcBorders>
            <w:shd w:val="clear" w:color="auto" w:fill="009689"/>
          </w:tcPr>
          <w:p w14:paraId="34DC42B2" w14:textId="77777777" w:rsidR="00FF23EB" w:rsidRDefault="00000000">
            <w:pPr>
              <w:pStyle w:val="TableParagraph"/>
              <w:spacing w:before="112" w:line="163" w:lineRule="auto"/>
              <w:ind w:left="108" w:right="455"/>
              <w:rPr>
                <w:b/>
                <w:sz w:val="20"/>
              </w:rPr>
            </w:pPr>
            <w:r>
              <w:rPr>
                <w:b/>
                <w:color w:val="FFFFFF"/>
                <w:spacing w:val="-12"/>
                <w:sz w:val="20"/>
              </w:rPr>
              <w:t xml:space="preserve">미터법 </w:t>
            </w:r>
            <w:r>
              <w:rPr>
                <w:b/>
                <w:color w:val="FFFFFF"/>
                <w:spacing w:val="-6"/>
                <w:sz w:val="20"/>
              </w:rPr>
              <w:t>범주</w:t>
            </w:r>
          </w:p>
        </w:tc>
        <w:tc>
          <w:tcPr>
            <w:tcW w:w="2665" w:type="dxa"/>
            <w:tcBorders>
              <w:top w:val="nil"/>
              <w:bottom w:val="nil"/>
            </w:tcBorders>
            <w:shd w:val="clear" w:color="auto" w:fill="009689"/>
          </w:tcPr>
          <w:p w14:paraId="00F76409" w14:textId="77777777" w:rsidR="00FF23EB" w:rsidRDefault="00000000">
            <w:pPr>
              <w:pStyle w:val="TableParagraph"/>
              <w:spacing w:before="42"/>
              <w:ind w:left="108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메트릭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하위</w:t>
            </w:r>
            <w:r>
              <w:rPr>
                <w:b/>
                <w:color w:val="FFFFFF"/>
                <w:spacing w:val="4"/>
                <w:sz w:val="19"/>
              </w:rPr>
              <w:t xml:space="preserve"> </w:t>
            </w:r>
            <w:r>
              <w:rPr>
                <w:b/>
                <w:color w:val="FFFFFF"/>
                <w:spacing w:val="-4"/>
                <w:w w:val="90"/>
                <w:sz w:val="19"/>
              </w:rPr>
              <w:t>카테고리</w:t>
            </w:r>
          </w:p>
        </w:tc>
        <w:tc>
          <w:tcPr>
            <w:tcW w:w="908" w:type="dxa"/>
            <w:tcBorders>
              <w:top w:val="nil"/>
              <w:bottom w:val="nil"/>
            </w:tcBorders>
            <w:shd w:val="clear" w:color="auto" w:fill="009689"/>
          </w:tcPr>
          <w:p w14:paraId="2DC557AE" w14:textId="77777777" w:rsidR="00FF23EB" w:rsidRDefault="00000000">
            <w:pPr>
              <w:pStyle w:val="TableParagraph"/>
              <w:spacing w:before="112" w:line="163" w:lineRule="auto"/>
              <w:ind w:left="107" w:right="165"/>
              <w:rPr>
                <w:b/>
                <w:sz w:val="20"/>
              </w:rPr>
            </w:pPr>
            <w:r>
              <w:rPr>
                <w:b/>
                <w:color w:val="FFFFFF"/>
                <w:spacing w:val="-4"/>
                <w:sz w:val="20"/>
              </w:rPr>
              <w:t xml:space="preserve">미터법 </w:t>
            </w:r>
            <w:r>
              <w:rPr>
                <w:b/>
                <w:color w:val="FFFFFF"/>
                <w:spacing w:val="-10"/>
                <w:sz w:val="20"/>
              </w:rPr>
              <w:t>아니요.</w:t>
            </w:r>
          </w:p>
        </w:tc>
        <w:tc>
          <w:tcPr>
            <w:tcW w:w="1702" w:type="dxa"/>
            <w:tcBorders>
              <w:top w:val="nil"/>
              <w:bottom w:val="nil"/>
            </w:tcBorders>
            <w:shd w:val="clear" w:color="auto" w:fill="009689"/>
          </w:tcPr>
          <w:p w14:paraId="06C180B6" w14:textId="77777777" w:rsidR="00FF23EB" w:rsidRDefault="00000000">
            <w:pPr>
              <w:pStyle w:val="TableParagraph"/>
              <w:spacing w:before="29"/>
              <w:ind w:left="106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지시자</w:t>
            </w:r>
          </w:p>
        </w:tc>
        <w:tc>
          <w:tcPr>
            <w:tcW w:w="6237" w:type="dxa"/>
            <w:tcBorders>
              <w:top w:val="nil"/>
              <w:bottom w:val="nil"/>
            </w:tcBorders>
            <w:shd w:val="clear" w:color="auto" w:fill="009689"/>
          </w:tcPr>
          <w:p w14:paraId="48738492" w14:textId="77777777" w:rsidR="00FF23EB" w:rsidRDefault="00000000">
            <w:pPr>
              <w:pStyle w:val="TableParagraph"/>
              <w:spacing w:before="42"/>
              <w:ind w:left="105"/>
              <w:rPr>
                <w:b/>
                <w:sz w:val="19"/>
              </w:rPr>
            </w:pPr>
            <w:r>
              <w:rPr>
                <w:b/>
                <w:color w:val="FFFFFF"/>
                <w:w w:val="90"/>
                <w:sz w:val="19"/>
              </w:rPr>
              <w:t>추가</w:t>
            </w:r>
            <w:r>
              <w:rPr>
                <w:b/>
                <w:color w:val="FFFFFF"/>
                <w:sz w:val="19"/>
              </w:rPr>
              <w:t xml:space="preserve"> </w:t>
            </w:r>
            <w:r>
              <w:rPr>
                <w:b/>
                <w:color w:val="FFFFFF"/>
                <w:w w:val="90"/>
                <w:sz w:val="19"/>
              </w:rPr>
              <w:t>부문</w:t>
            </w:r>
            <w:r>
              <w:rPr>
                <w:b/>
                <w:color w:val="FFFFFF"/>
                <w:spacing w:val="1"/>
                <w:sz w:val="19"/>
              </w:rPr>
              <w:t xml:space="preserve"> </w:t>
            </w:r>
            <w:r>
              <w:rPr>
                <w:b/>
                <w:color w:val="FFFFFF"/>
                <w:spacing w:val="-5"/>
                <w:w w:val="90"/>
                <w:sz w:val="19"/>
              </w:rPr>
              <w:t>지표</w:t>
            </w:r>
          </w:p>
        </w:tc>
        <w:tc>
          <w:tcPr>
            <w:tcW w:w="2609" w:type="dxa"/>
            <w:tcBorders>
              <w:top w:val="nil"/>
              <w:bottom w:val="nil"/>
              <w:right w:val="nil"/>
            </w:tcBorders>
            <w:shd w:val="clear" w:color="auto" w:fill="009689"/>
          </w:tcPr>
          <w:p w14:paraId="12B1AAF3" w14:textId="77777777" w:rsidR="00FF23EB" w:rsidRDefault="00000000">
            <w:pPr>
              <w:pStyle w:val="TableParagraph"/>
              <w:spacing w:before="29"/>
              <w:ind w:left="104"/>
              <w:rPr>
                <w:b/>
                <w:sz w:val="20"/>
              </w:rPr>
            </w:pPr>
            <w:r>
              <w:rPr>
                <w:b/>
                <w:color w:val="FFFFFF"/>
                <w:spacing w:val="-5"/>
                <w:sz w:val="20"/>
              </w:rPr>
              <w:t>원천</w:t>
            </w:r>
          </w:p>
        </w:tc>
      </w:tr>
      <w:tr w:rsidR="00FF23EB" w14:paraId="639180C0" w14:textId="77777777">
        <w:trPr>
          <w:trHeight w:val="2101"/>
        </w:trPr>
        <w:tc>
          <w:tcPr>
            <w:tcW w:w="1134" w:type="dxa"/>
            <w:tcBorders>
              <w:top w:val="nil"/>
              <w:left w:val="nil"/>
              <w:bottom w:val="single" w:sz="8" w:space="0" w:color="66718F"/>
            </w:tcBorders>
            <w:shd w:val="clear" w:color="auto" w:fill="E0DFE7"/>
          </w:tcPr>
          <w:p w14:paraId="72E2B135" w14:textId="77777777" w:rsidR="00FF23EB" w:rsidRDefault="00000000">
            <w:pPr>
              <w:pStyle w:val="TableParagraph"/>
              <w:spacing w:before="55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7DB5304B" w14:textId="77777777" w:rsidR="00FF23EB" w:rsidRDefault="00000000">
            <w:pPr>
              <w:pStyle w:val="TableParagraph"/>
              <w:spacing w:before="40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2B0A98C5" w14:textId="77777777" w:rsidR="00FF23EB" w:rsidRDefault="00000000">
            <w:pPr>
              <w:pStyle w:val="TableParagraph"/>
              <w:spacing w:before="40"/>
              <w:ind w:left="92" w:right="241"/>
              <w:jc w:val="center"/>
              <w:rPr>
                <w:b/>
                <w:sz w:val="17"/>
              </w:rPr>
            </w:pPr>
            <w:r>
              <w:rPr>
                <w:b/>
                <w:color w:val="333333"/>
                <w:spacing w:val="-2"/>
                <w:sz w:val="17"/>
              </w:rPr>
              <w:t>C.A3.0</w:t>
            </w:r>
          </w:p>
        </w:tc>
        <w:tc>
          <w:tcPr>
            <w:tcW w:w="1702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472A5937" w14:textId="40FD89B7" w:rsidR="00FF23EB" w:rsidRDefault="006478C0">
            <w:pPr>
              <w:pStyle w:val="TableParagraph"/>
              <w:spacing w:line="301" w:lineRule="exact"/>
              <w:ind w:left="106"/>
              <w:rPr>
                <w:b/>
                <w:sz w:val="18"/>
              </w:rPr>
            </w:pPr>
            <w:r w:rsidRPr="006478C0">
              <w:rPr>
                <w:b/>
                <w:color w:val="333333"/>
                <w:w w:val="90"/>
                <w:sz w:val="17"/>
              </w:rPr>
              <w:t>바이오 기반 원료</w:t>
            </w:r>
          </w:p>
        </w:tc>
        <w:tc>
          <w:tcPr>
            <w:tcW w:w="6237" w:type="dxa"/>
            <w:tcBorders>
              <w:top w:val="nil"/>
              <w:bottom w:val="single" w:sz="8" w:space="0" w:color="66718F"/>
            </w:tcBorders>
            <w:shd w:val="clear" w:color="auto" w:fill="E0DFE7"/>
          </w:tcPr>
          <w:p w14:paraId="07AF0BF5" w14:textId="77777777" w:rsidR="006478C0" w:rsidRDefault="006478C0">
            <w:pPr>
              <w:pStyle w:val="TableParagraph"/>
              <w:spacing w:before="2" w:line="225" w:lineRule="auto"/>
              <w:ind w:left="105" w:right="315"/>
              <w:rPr>
                <w:b/>
                <w:color w:val="333333"/>
                <w:w w:val="94"/>
                <w:sz w:val="18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업스트림</w:t>
            </w:r>
          </w:p>
          <w:p w14:paraId="1D994CF2" w14:textId="36A8E03B" w:rsidR="00FF23EB" w:rsidRDefault="006478C0">
            <w:pPr>
              <w:pStyle w:val="TableParagraph"/>
              <w:spacing w:before="2" w:line="225" w:lineRule="auto"/>
              <w:ind w:left="105" w:right="315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원료/재료 중 바이오 기반 원료가 차지하는 비율 (%)을 재료별로 중량 또는 질량 기준으로 나타낸 것."</w:t>
            </w:r>
          </w:p>
        </w:tc>
        <w:tc>
          <w:tcPr>
            <w:tcW w:w="2609" w:type="dxa"/>
            <w:tcBorders>
              <w:top w:val="nil"/>
              <w:bottom w:val="single" w:sz="8" w:space="0" w:color="66718F"/>
              <w:right w:val="nil"/>
            </w:tcBorders>
            <w:shd w:val="clear" w:color="auto" w:fill="E0DFE7"/>
          </w:tcPr>
          <w:p w14:paraId="427FB1B7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SBTN HICL, as well as </w:t>
            </w:r>
          </w:p>
          <w:p w14:paraId="37D18A07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species classified by the </w:t>
            </w:r>
          </w:p>
          <w:p w14:paraId="7CA9127E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IUCN Red List as threatened </w:t>
            </w:r>
          </w:p>
          <w:p w14:paraId="7D3777D0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(vulnerable: VU; endangered: </w:t>
            </w:r>
          </w:p>
          <w:p w14:paraId="53FC5322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EN; or critically endangered: </w:t>
            </w:r>
          </w:p>
          <w:p w14:paraId="120E20D6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CE), and species listed on </w:t>
            </w:r>
          </w:p>
          <w:p w14:paraId="1D29B1AA" w14:textId="430E7148" w:rsidR="00FF23E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>CITES Appendix I, II or II.</w:t>
            </w:r>
          </w:p>
        </w:tc>
      </w:tr>
      <w:tr w:rsidR="006478C0" w14:paraId="56195C92" w14:textId="77777777">
        <w:trPr>
          <w:trHeight w:val="210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60053637" w14:textId="77777777" w:rsidR="006478C0" w:rsidRDefault="006478C0" w:rsidP="006478C0">
            <w:pPr>
              <w:pStyle w:val="TableParagraph"/>
              <w:spacing w:before="56" w:line="211" w:lineRule="auto"/>
              <w:ind w:left="108" w:right="507"/>
              <w:rPr>
                <w:b/>
                <w:sz w:val="18"/>
              </w:rPr>
            </w:pPr>
            <w:r>
              <w:rPr>
                <w:b/>
                <w:color w:val="333333"/>
                <w:spacing w:val="-6"/>
                <w:sz w:val="18"/>
              </w:rPr>
              <w:t xml:space="preserve">영향 </w:t>
            </w:r>
            <w:r>
              <w:rPr>
                <w:b/>
                <w:color w:val="333333"/>
                <w:spacing w:val="-10"/>
                <w:sz w:val="18"/>
              </w:rPr>
              <w:t>운전사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42FDCE79" w14:textId="77777777" w:rsidR="006478C0" w:rsidRDefault="006478C0" w:rsidP="006478C0">
            <w:pPr>
              <w:pStyle w:val="TableParagraph"/>
              <w:spacing w:before="41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자원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2"/>
                <w:sz w:val="17"/>
              </w:rPr>
              <w:t>사용/보충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DE6C06A" w14:textId="628EB3CE" w:rsidR="006478C0" w:rsidRDefault="006478C0" w:rsidP="006478C0">
            <w:pPr>
              <w:pStyle w:val="TableParagraph"/>
              <w:spacing w:before="67"/>
              <w:ind w:left="71" w:right="243"/>
              <w:jc w:val="center"/>
              <w:rPr>
                <w:b/>
                <w:sz w:val="15"/>
              </w:rPr>
            </w:pPr>
            <w:r>
              <w:rPr>
                <w:b/>
                <w:color w:val="333333"/>
                <w:spacing w:val="-2"/>
                <w:sz w:val="17"/>
              </w:rPr>
              <w:t>C.A3.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38706EC9" w14:textId="0ABD1319" w:rsidR="006478C0" w:rsidRDefault="006478C0" w:rsidP="006478C0">
            <w:pPr>
              <w:pStyle w:val="TableParagraph"/>
              <w:spacing w:before="59" w:line="220" w:lineRule="auto"/>
              <w:ind w:left="106" w:right="636"/>
              <w:rPr>
                <w:b/>
                <w:sz w:val="18"/>
              </w:rPr>
            </w:pPr>
            <w:r w:rsidRPr="006478C0">
              <w:rPr>
                <w:b/>
                <w:color w:val="333333"/>
                <w:sz w:val="17"/>
              </w:rPr>
              <w:t>재생 가능한 방식으로 얻은 바이오 기반 원료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2FB786FB" w14:textId="77777777" w:rsidR="006478C0" w:rsidRDefault="006478C0" w:rsidP="006478C0">
            <w:pPr>
              <w:pStyle w:val="TableParagraph"/>
              <w:spacing w:before="1" w:line="225" w:lineRule="auto"/>
              <w:ind w:left="105" w:right="424"/>
              <w:rPr>
                <w:b/>
                <w:color w:val="333333"/>
                <w:w w:val="94"/>
                <w:sz w:val="18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업스트림</w:t>
            </w:r>
          </w:p>
          <w:p w14:paraId="3D92058B" w14:textId="382CF4C9" w:rsidR="006478C0" w:rsidRDefault="006478C0" w:rsidP="006478C0">
            <w:pPr>
              <w:pStyle w:val="TableParagraph"/>
              <w:spacing w:before="1" w:line="225" w:lineRule="auto"/>
              <w:ind w:left="105" w:right="424"/>
              <w:rPr>
                <w:b/>
                <w:sz w:val="17"/>
              </w:rPr>
            </w:pPr>
            <w:r w:rsidRPr="006478C0">
              <w:rPr>
                <w:b/>
                <w:color w:val="333333"/>
                <w:w w:val="94"/>
                <w:sz w:val="18"/>
              </w:rPr>
              <w:t>재생 가능한 방식으로 생산된 바이오 기반 원료의 비율(%)을 중량/질량 및 재료별로 나타낸 것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5029F0CB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SBTN HICL, as well as </w:t>
            </w:r>
          </w:p>
          <w:p w14:paraId="74078086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species classified by the </w:t>
            </w:r>
          </w:p>
          <w:p w14:paraId="5EDA7A48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IUCN Red List as threatened </w:t>
            </w:r>
          </w:p>
          <w:p w14:paraId="7E9201AE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(vulnerable: VU; endangered: </w:t>
            </w:r>
          </w:p>
          <w:p w14:paraId="42577522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EN; or critically endangered: </w:t>
            </w:r>
          </w:p>
          <w:p w14:paraId="30357C2F" w14:textId="77777777" w:rsidR="004D381B" w:rsidRPr="004D381B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CE), and species listed on </w:t>
            </w:r>
          </w:p>
          <w:p w14:paraId="25EB7CA4" w14:textId="0EE9E0F5" w:rsidR="006478C0" w:rsidRDefault="004D381B" w:rsidP="004D381B">
            <w:pPr>
              <w:pStyle w:val="TableParagraph"/>
              <w:spacing w:before="54" w:line="225" w:lineRule="auto"/>
              <w:ind w:left="104" w:right="67"/>
              <w:rPr>
                <w:b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>CITES Appendix I, II or II.</w:t>
            </w:r>
          </w:p>
        </w:tc>
      </w:tr>
      <w:tr w:rsidR="006478C0" w14:paraId="22C415AB" w14:textId="77777777">
        <w:trPr>
          <w:trHeight w:val="154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0DFE7"/>
          </w:tcPr>
          <w:p w14:paraId="26012156" w14:textId="77777777" w:rsidR="006478C0" w:rsidRDefault="006478C0" w:rsidP="006478C0"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468A0FC" w14:textId="77777777" w:rsidR="006478C0" w:rsidRDefault="006478C0" w:rsidP="006478C0">
            <w:pPr>
              <w:pStyle w:val="TableParagraph"/>
              <w:spacing w:before="55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변화</w:t>
            </w:r>
          </w:p>
          <w:p w14:paraId="0CF494A1" w14:textId="77777777" w:rsidR="006478C0" w:rsidRDefault="006478C0" w:rsidP="006478C0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1DF696FE" w14:textId="77777777" w:rsidR="006478C0" w:rsidRDefault="006478C0" w:rsidP="006478C0"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180B5216" w14:textId="46E356E0" w:rsidR="006478C0" w:rsidRDefault="006478C0" w:rsidP="006478C0">
            <w:pPr>
              <w:pStyle w:val="TableParagraph"/>
              <w:spacing w:before="55"/>
              <w:ind w:left="92" w:right="136"/>
              <w:jc w:val="center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  <w:r>
              <w:rPr>
                <w:b/>
                <w:color w:val="333333"/>
                <w:spacing w:val="-2"/>
                <w:sz w:val="17"/>
              </w:rPr>
              <w:t>3.0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0558D83C" w14:textId="77777777" w:rsidR="006478C0" w:rsidRDefault="006478C0" w:rsidP="006478C0">
            <w:pPr>
              <w:pStyle w:val="TableParagraph"/>
              <w:spacing w:before="57" w:line="211" w:lineRule="auto"/>
              <w:ind w:left="106" w:right="1244"/>
              <w:rPr>
                <w:b/>
                <w:sz w:val="18"/>
              </w:rPr>
            </w:pPr>
            <w:r>
              <w:rPr>
                <w:b/>
                <w:color w:val="333333"/>
                <w:spacing w:val="-14"/>
                <w:sz w:val="18"/>
              </w:rPr>
              <w:t>위험</w:t>
            </w:r>
            <w:r>
              <w:rPr>
                <w:b/>
                <w:color w:val="333333"/>
                <w:sz w:val="18"/>
              </w:rPr>
              <w:t xml:space="preserve"> </w:t>
            </w:r>
            <w:r>
              <w:rPr>
                <w:b/>
                <w:color w:val="333333"/>
                <w:spacing w:val="-14"/>
                <w:sz w:val="18"/>
              </w:rPr>
              <w:t>평가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0DFE7"/>
          </w:tcPr>
          <w:p w14:paraId="3C6C18CA" w14:textId="77777777" w:rsidR="006478C0" w:rsidRDefault="006478C0" w:rsidP="006478C0">
            <w:pPr>
              <w:pStyle w:val="TableParagraph"/>
              <w:spacing w:before="42"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w w:val="90"/>
                <w:sz w:val="17"/>
              </w:rPr>
              <w:t>직접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운영,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하류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및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w w:val="90"/>
                <w:sz w:val="17"/>
              </w:rPr>
              <w:t>수명</w:t>
            </w:r>
            <w:r>
              <w:rPr>
                <w:b/>
                <w:color w:val="333333"/>
                <w:sz w:val="17"/>
              </w:rPr>
              <w:t xml:space="preserve"> </w:t>
            </w:r>
            <w:r>
              <w:rPr>
                <w:b/>
                <w:color w:val="333333"/>
                <w:spacing w:val="-5"/>
                <w:w w:val="90"/>
                <w:sz w:val="17"/>
              </w:rPr>
              <w:t>종료</w:t>
            </w:r>
          </w:p>
          <w:p w14:paraId="19FFD08E" w14:textId="77777777" w:rsidR="006478C0" w:rsidRDefault="006478C0" w:rsidP="006478C0">
            <w:pPr>
              <w:pStyle w:val="TableParagraph"/>
              <w:spacing w:line="290" w:lineRule="exact"/>
              <w:ind w:left="105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SASB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RT-CH-410b.2에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정의된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대로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위험성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평가를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거친</w:t>
            </w:r>
            <w:r>
              <w:rPr>
                <w:b/>
                <w:color w:val="333333"/>
                <w:spacing w:val="-5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제품의</w:t>
            </w:r>
            <w:r>
              <w:rPr>
                <w:b/>
                <w:color w:val="333333"/>
                <w:spacing w:val="-6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비율(%).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0DFE7"/>
          </w:tcPr>
          <w:p w14:paraId="64D22A90" w14:textId="77777777" w:rsidR="004D381B" w:rsidRPr="004D381B" w:rsidRDefault="004D381B" w:rsidP="004D381B">
            <w:pPr>
              <w:pStyle w:val="TableParagraph"/>
              <w:spacing w:before="42" w:line="296" w:lineRule="exact"/>
              <w:ind w:left="104"/>
              <w:rPr>
                <w:b/>
                <w:color w:val="333333"/>
                <w:spacing w:val="-4"/>
                <w:sz w:val="17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 xml:space="preserve">SASB RT-CH-410b.1 and </w:t>
            </w:r>
          </w:p>
          <w:p w14:paraId="7BA5CD5B" w14:textId="6DB7CE45" w:rsidR="006478C0" w:rsidRDefault="004D381B" w:rsidP="004D381B">
            <w:pPr>
              <w:pStyle w:val="TableParagraph"/>
              <w:spacing w:line="279" w:lineRule="exact"/>
              <w:ind w:left="104"/>
              <w:rPr>
                <w:b/>
                <w:sz w:val="16"/>
              </w:rPr>
            </w:pPr>
            <w:r w:rsidRPr="004D381B">
              <w:rPr>
                <w:b/>
                <w:color w:val="333333"/>
                <w:spacing w:val="-4"/>
                <w:sz w:val="17"/>
              </w:rPr>
              <w:t>RT-CH-410b.2</w:t>
            </w:r>
          </w:p>
        </w:tc>
      </w:tr>
      <w:tr w:rsidR="006478C0" w14:paraId="11C2B98D" w14:textId="77777777">
        <w:trPr>
          <w:trHeight w:val="1541"/>
        </w:trPr>
        <w:tc>
          <w:tcPr>
            <w:tcW w:w="1134" w:type="dxa"/>
            <w:tcBorders>
              <w:top w:val="single" w:sz="8" w:space="0" w:color="66718F"/>
              <w:left w:val="nil"/>
              <w:bottom w:val="single" w:sz="8" w:space="0" w:color="66718F"/>
            </w:tcBorders>
            <w:shd w:val="clear" w:color="auto" w:fill="EFEFF4"/>
          </w:tcPr>
          <w:p w14:paraId="57801377" w14:textId="77777777" w:rsidR="006478C0" w:rsidRDefault="006478C0" w:rsidP="006478C0">
            <w:pPr>
              <w:pStyle w:val="TableParagraph"/>
              <w:spacing w:before="29"/>
              <w:ind w:left="108"/>
              <w:rPr>
                <w:b/>
                <w:sz w:val="18"/>
              </w:rPr>
            </w:pPr>
            <w:r>
              <w:rPr>
                <w:b/>
                <w:color w:val="333333"/>
                <w:spacing w:val="-5"/>
                <w:sz w:val="18"/>
              </w:rPr>
              <w:t>응답</w:t>
            </w:r>
          </w:p>
        </w:tc>
        <w:tc>
          <w:tcPr>
            <w:tcW w:w="2665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777ADF8" w14:textId="77777777" w:rsidR="006478C0" w:rsidRDefault="006478C0" w:rsidP="006478C0">
            <w:pPr>
              <w:pStyle w:val="TableParagraph"/>
              <w:spacing w:before="55" w:line="225" w:lineRule="auto"/>
              <w:ind w:left="108"/>
              <w:rPr>
                <w:b/>
                <w:sz w:val="17"/>
              </w:rPr>
            </w:pPr>
            <w:r>
              <w:rPr>
                <w:b/>
                <w:color w:val="333333"/>
                <w:spacing w:val="-8"/>
                <w:sz w:val="17"/>
              </w:rPr>
              <w:t>의존성,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영향,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위험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>기회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8"/>
                <w:sz w:val="17"/>
              </w:rPr>
              <w:t xml:space="preserve">관리: </w:t>
            </w:r>
            <w:r>
              <w:rPr>
                <w:b/>
                <w:color w:val="333333"/>
                <w:sz w:val="17"/>
              </w:rPr>
              <w:t>자연의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z w:val="17"/>
              </w:rPr>
              <w:t>변화</w:t>
            </w:r>
          </w:p>
          <w:p w14:paraId="7559F8F4" w14:textId="77777777" w:rsidR="006478C0" w:rsidRDefault="006478C0" w:rsidP="006478C0">
            <w:pPr>
              <w:pStyle w:val="TableParagraph"/>
              <w:spacing w:before="14"/>
              <w:rPr>
                <w:b/>
                <w:sz w:val="15"/>
              </w:rPr>
            </w:pPr>
          </w:p>
          <w:p w14:paraId="17B09E22" w14:textId="77777777" w:rsidR="006478C0" w:rsidRDefault="006478C0" w:rsidP="006478C0">
            <w:pPr>
              <w:pStyle w:val="TableParagraph"/>
              <w:spacing w:line="225" w:lineRule="auto"/>
              <w:ind w:left="108" w:right="443"/>
              <w:rPr>
                <w:b/>
                <w:sz w:val="17"/>
              </w:rPr>
            </w:pPr>
            <w:r>
              <w:rPr>
                <w:b/>
                <w:color w:val="333333"/>
                <w:spacing w:val="-6"/>
                <w:sz w:val="17"/>
              </w:rPr>
              <w:t>(종속성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및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영향):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완화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>계층</w:t>
            </w:r>
            <w:r>
              <w:rPr>
                <w:b/>
                <w:color w:val="333333"/>
                <w:spacing w:val="-13"/>
                <w:sz w:val="17"/>
              </w:rPr>
              <w:t xml:space="preserve"> </w:t>
            </w:r>
            <w:r>
              <w:rPr>
                <w:b/>
                <w:color w:val="333333"/>
                <w:spacing w:val="-6"/>
                <w:sz w:val="17"/>
              </w:rPr>
              <w:t xml:space="preserve">단 </w:t>
            </w:r>
            <w:r>
              <w:rPr>
                <w:b/>
                <w:color w:val="333333"/>
                <w:spacing w:val="-10"/>
                <w:sz w:val="17"/>
              </w:rPr>
              <w:t>계</w:t>
            </w:r>
          </w:p>
        </w:tc>
        <w:tc>
          <w:tcPr>
            <w:tcW w:w="908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6DAF2AA2" w14:textId="3BD70FB6" w:rsidR="006478C0" w:rsidRDefault="006478C0" w:rsidP="006478C0">
            <w:pPr>
              <w:pStyle w:val="TableParagraph"/>
              <w:spacing w:before="56"/>
              <w:ind w:left="92" w:right="136"/>
              <w:jc w:val="center"/>
              <w:rPr>
                <w:b/>
                <w:sz w:val="16"/>
              </w:rPr>
            </w:pPr>
            <w:r>
              <w:rPr>
                <w:b/>
                <w:color w:val="333333"/>
                <w:spacing w:val="-2"/>
                <w:sz w:val="17"/>
              </w:rPr>
              <w:t>C.A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2</w:t>
            </w:r>
            <w:r>
              <w:rPr>
                <w:b/>
                <w:color w:val="333333"/>
                <w:spacing w:val="-2"/>
                <w:sz w:val="17"/>
              </w:rPr>
              <w:t>3.</w:t>
            </w:r>
            <w:r>
              <w:rPr>
                <w:rFonts w:hint="eastAsia"/>
                <w:b/>
                <w:color w:val="333333"/>
                <w:spacing w:val="-2"/>
                <w:sz w:val="17"/>
              </w:rPr>
              <w:t>1</w:t>
            </w:r>
          </w:p>
        </w:tc>
        <w:tc>
          <w:tcPr>
            <w:tcW w:w="1702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7403701A" w14:textId="4E5E0F77" w:rsidR="006478C0" w:rsidRDefault="006478C0" w:rsidP="006478C0">
            <w:pPr>
              <w:pStyle w:val="TableParagraph"/>
              <w:spacing w:before="56" w:line="225" w:lineRule="auto"/>
              <w:ind w:left="106" w:right="755"/>
              <w:rPr>
                <w:b/>
                <w:sz w:val="17"/>
              </w:rPr>
            </w:pPr>
            <w:r w:rsidRPr="006478C0">
              <w:rPr>
                <w:b/>
                <w:color w:val="333333"/>
                <w:spacing w:val="-10"/>
                <w:sz w:val="17"/>
              </w:rPr>
              <w:t>생</w:t>
            </w:r>
            <w:r>
              <w:rPr>
                <w:rFonts w:hint="eastAsia"/>
                <w:b/>
                <w:color w:val="333333"/>
                <w:spacing w:val="-10"/>
                <w:sz w:val="17"/>
              </w:rPr>
              <w:t>애</w:t>
            </w:r>
            <w:r w:rsidRPr="006478C0">
              <w:rPr>
                <w:b/>
                <w:color w:val="333333"/>
                <w:spacing w:val="-10"/>
                <w:sz w:val="17"/>
              </w:rPr>
              <w:t>주기 평가(LCA) 대상 제품</w:t>
            </w:r>
          </w:p>
        </w:tc>
        <w:tc>
          <w:tcPr>
            <w:tcW w:w="6237" w:type="dxa"/>
            <w:tcBorders>
              <w:top w:val="single" w:sz="8" w:space="0" w:color="66718F"/>
              <w:bottom w:val="single" w:sz="8" w:space="0" w:color="66718F"/>
            </w:tcBorders>
            <w:shd w:val="clear" w:color="auto" w:fill="EFEFF4"/>
          </w:tcPr>
          <w:p w14:paraId="101EC20F" w14:textId="77777777" w:rsidR="006478C0" w:rsidRDefault="006478C0" w:rsidP="006478C0">
            <w:pPr>
              <w:pStyle w:val="TableParagraph"/>
              <w:spacing w:before="56" w:line="225" w:lineRule="auto"/>
              <w:ind w:right="424"/>
              <w:rPr>
                <w:b/>
                <w:sz w:val="17"/>
              </w:rPr>
            </w:pPr>
            <w:r w:rsidRPr="006478C0">
              <w:rPr>
                <w:b/>
                <w:sz w:val="17"/>
              </w:rPr>
              <w:t>업스트림, 직접 운영, 다운스트림 및 수명 종료:</w:t>
            </w:r>
          </w:p>
          <w:p w14:paraId="42F07AF9" w14:textId="59920EFF" w:rsidR="006478C0" w:rsidRDefault="006478C0" w:rsidP="006478C0">
            <w:pPr>
              <w:pStyle w:val="TableParagraph"/>
              <w:spacing w:before="56" w:line="225" w:lineRule="auto"/>
              <w:ind w:right="424"/>
              <w:rPr>
                <w:b/>
                <w:sz w:val="17"/>
              </w:rPr>
            </w:pPr>
            <w:r w:rsidRPr="006478C0">
              <w:rPr>
                <w:b/>
                <w:sz w:val="17"/>
              </w:rPr>
              <w:t>전체 또는 간소화된 생</w:t>
            </w:r>
            <w:r>
              <w:rPr>
                <w:rFonts w:hint="eastAsia"/>
                <w:b/>
                <w:sz w:val="17"/>
              </w:rPr>
              <w:t>애</w:t>
            </w:r>
            <w:r w:rsidRPr="006478C0">
              <w:rPr>
                <w:b/>
                <w:sz w:val="17"/>
              </w:rPr>
              <w:t>주기 평가(LCA)를 수행한 제품의 비율(%)</w:t>
            </w:r>
          </w:p>
        </w:tc>
        <w:tc>
          <w:tcPr>
            <w:tcW w:w="2609" w:type="dxa"/>
            <w:tcBorders>
              <w:top w:val="single" w:sz="8" w:space="0" w:color="66718F"/>
              <w:bottom w:val="single" w:sz="8" w:space="0" w:color="66718F"/>
              <w:right w:val="nil"/>
            </w:tcBorders>
            <w:shd w:val="clear" w:color="auto" w:fill="EFEFF4"/>
          </w:tcPr>
          <w:p w14:paraId="1EAA8118" w14:textId="77777777" w:rsidR="006478C0" w:rsidRDefault="006478C0" w:rsidP="006478C0">
            <w:pPr>
              <w:pStyle w:val="TableParagraph"/>
              <w:spacing w:before="10"/>
              <w:rPr>
                <w:b/>
                <w:sz w:val="7"/>
              </w:rPr>
            </w:pPr>
          </w:p>
          <w:p w14:paraId="0E273902" w14:textId="441D0206" w:rsidR="006478C0" w:rsidRDefault="004D381B" w:rsidP="006478C0">
            <w:pPr>
              <w:pStyle w:val="TableParagraph"/>
              <w:spacing w:before="1"/>
              <w:ind w:left="104"/>
              <w:rPr>
                <w:b/>
                <w:sz w:val="10"/>
              </w:rPr>
            </w:pPr>
            <w:r w:rsidRPr="004D381B">
              <w:rPr>
                <w:b/>
                <w:color w:val="333333"/>
                <w:spacing w:val="-2"/>
                <w:sz w:val="10"/>
              </w:rPr>
              <w:t>TNFD</w:t>
            </w:r>
          </w:p>
        </w:tc>
      </w:tr>
    </w:tbl>
    <w:p w14:paraId="7655160F" w14:textId="77777777" w:rsidR="00FF23EB" w:rsidRDefault="00FF23EB">
      <w:pPr>
        <w:rPr>
          <w:sz w:val="10"/>
        </w:rPr>
        <w:sectPr w:rsidR="00FF23EB">
          <w:pgSz w:w="16840" w:h="11910" w:orient="landscape"/>
          <w:pgMar w:top="620" w:right="440" w:bottom="0" w:left="680" w:header="720" w:footer="720" w:gutter="0"/>
          <w:cols w:space="720"/>
        </w:sectPr>
      </w:pPr>
    </w:p>
    <w:p w14:paraId="3F197E18" w14:textId="783771B5" w:rsidR="00FF23EB" w:rsidRDefault="00000000" w:rsidP="009A0CDF">
      <w:pPr>
        <w:pStyle w:val="a3"/>
        <w:rPr>
          <w:b w:val="0"/>
          <w:sz w:val="26"/>
        </w:rPr>
      </w:pPr>
      <w:r>
        <w:lastRenderedPageBreak/>
        <w:pict w14:anchorId="1B72F80F">
          <v:group id="docshapegroup828" o:spid="_x0000_s1072" style="position:absolute;margin-left:0;margin-top:17.1pt;width:595.3pt;height:66.45pt;z-index:251776512;mso-position-horizontal-relative:page;mso-position-vertical-relative:page" coordorigin=",342" coordsize="11906,1329">
            <v:shape id="docshape829" o:spid="_x0000_s1081" style="position:absolute;top:547;width:2025;height:860" coordorigin=",548" coordsize="2025,860" o:spt="100" adj="0,,0" path="m794,548l,548r,860l794,1408r,-860xm2024,548r-1132,l892,1408r1132,l2024,548xe" fillcolor="#312f2d" stroked="f">
              <v:stroke joinstyle="round"/>
              <v:formulas/>
              <v:path arrowok="t" o:connecttype="segments"/>
            </v:shape>
            <v:shape id="docshape830" o:spid="_x0000_s1080" style="position:absolute;left:793;top:341;width:1329;height:1328" coordorigin="794,342" coordsize="1329,1328" path="m2122,342r-1328,l794,440r,1132l794,1670r1328,l2122,1572r-1230,l892,440r1230,l2122,342xe" fillcolor="#1a9789" stroked="f">
              <v:path arrowok="t"/>
            </v:shape>
            <v:rect id="docshape831" o:spid="_x0000_s1079" style="position:absolute;left:2122;top:547;width:9784;height:860" fillcolor="#312f2d" stroked="f"/>
            <v:shape id="docshape832" o:spid="_x0000_s1078" type="#_x0000_t75" style="position:absolute;left:8604;top:753;width:463;height:464">
              <v:imagedata r:id="rId30" o:title=""/>
            </v:shape>
            <v:shape id="docshape833" o:spid="_x0000_s1077" type="#_x0000_t75" style="position:absolute;left:9170;top:1018;width:1502;height:115">
              <v:imagedata r:id="rId31" o:title=""/>
            </v:shape>
            <v:shape id="docshape834" o:spid="_x0000_s1076" type="#_x0000_t75" style="position:absolute;left:9162;top:856;width:1949;height:117">
              <v:imagedata r:id="rId32" o:title=""/>
            </v:shape>
            <v:rect id="docshape835" o:spid="_x0000_s1075" style="position:absolute;left:2024;top:440;width:99;height:1133" fillcolor="#1a9789" stroked="f"/>
            <v:shape id="docshape836" o:spid="_x0000_s1074" type="#_x0000_t75" style="position:absolute;left:793;top:341;width:1329;height:1329">
              <v:imagedata r:id="rId33" o:title=""/>
            </v:shape>
            <v:shape id="docshape837" o:spid="_x0000_s1073" type="#_x0000_t202" style="position:absolute;left:2122;top:547;width:9784;height:860" filled="f" stroked="f">
              <v:textbox inset="0,0,0,0">
                <w:txbxContent>
                  <w:p w14:paraId="5DC4802B" w14:textId="77777777" w:rsidR="00FF23EB" w:rsidRDefault="00000000">
                    <w:pPr>
                      <w:spacing w:before="135" w:line="333" w:lineRule="exact"/>
                      <w:ind w:left="418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추가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부문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지침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90"/>
                        <w:sz w:val="19"/>
                      </w:rPr>
                      <w:t>‒</w:t>
                    </w:r>
                    <w:r>
                      <w:rPr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w w:val="90"/>
                        <w:sz w:val="19"/>
                      </w:rPr>
                      <w:t>화학</w:t>
                    </w:r>
                  </w:p>
                  <w:p w14:paraId="5675E828" w14:textId="77777777" w:rsidR="00FF23EB" w:rsidRDefault="00000000">
                    <w:pPr>
                      <w:spacing w:line="209" w:lineRule="exact"/>
                      <w:ind w:left="418"/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color w:val="FFFFFF"/>
                        <w:sz w:val="12"/>
                      </w:rPr>
                      <w:t>2024년</w:t>
                    </w:r>
                    <w:r>
                      <w:rPr>
                        <w:b/>
                        <w:color w:val="FFFFFF"/>
                        <w:spacing w:val="2"/>
                        <w:sz w:val="1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5"/>
                        <w:sz w:val="12"/>
                      </w:rPr>
                      <w:t>6월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4A31DD0">
          <v:group id="docshapegroup838" o:spid="_x0000_s1068" style="position:absolute;margin-left:0;margin-top:813.55pt;width:595.3pt;height:28.35pt;z-index:251777536;mso-position-horizontal-relative:page;mso-position-vertical-relative:page" coordorigin=",16271" coordsize="11906,567">
            <v:rect id="docshape839" o:spid="_x0000_s1071" style="position:absolute;left:11338;top:16270;width:567;height:567" fillcolor="#66718f" stroked="f"/>
            <v:rect id="docshape840" o:spid="_x0000_s1070" style="position:absolute;top:16270;width:11339;height:567" fillcolor="#312f2d" stroked="f"/>
            <v:shape id="docshape841" o:spid="_x0000_s1069" type="#_x0000_t202" style="position:absolute;left:11509;top:16407;width:256;height:290" filled="f" stroked="f">
              <v:textbox inset="0,0,0,0">
                <w:txbxContent>
                  <w:p w14:paraId="45E9D6A5" w14:textId="77777777" w:rsidR="00FF23EB" w:rsidRDefault="00000000">
                    <w:pPr>
                      <w:spacing w:line="290" w:lineRule="exac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FFFF"/>
                        <w:spacing w:val="-5"/>
                        <w:w w:val="105"/>
                        <w:sz w:val="20"/>
                      </w:rPr>
                      <w:t>57</w:t>
                    </w:r>
                  </w:p>
                </w:txbxContent>
              </v:textbox>
            </v:shape>
            <w10:wrap anchorx="page" anchory="page"/>
          </v:group>
        </w:pict>
      </w:r>
    </w:p>
    <w:sectPr w:rsidR="00FF23EB" w:rsidSect="009A0CDF">
      <w:pgSz w:w="11910" w:h="16840"/>
      <w:pgMar w:top="320" w:right="680" w:bottom="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함초롬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말랑말랑 Regular">
    <w:altName w:val="한컴 말랑말랑 Regular"/>
    <w:panose1 w:val="020F0303000000000000"/>
    <w:charset w:val="81"/>
    <w:family w:val="modern"/>
    <w:pitch w:val="variable"/>
    <w:sig w:usb0="800002A7" w:usb1="09D77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04E06"/>
    <w:multiLevelType w:val="hybridMultilevel"/>
    <w:tmpl w:val="17C8A452"/>
    <w:lvl w:ilvl="0" w:tplc="905A407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B648796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E6E96C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EB42CDE8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C60A054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2F3EC20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A1E6CEA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EF729244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BE0C5764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" w15:restartNumberingAfterBreak="0">
    <w:nsid w:val="04A906D9"/>
    <w:multiLevelType w:val="hybridMultilevel"/>
    <w:tmpl w:val="BB3EC458"/>
    <w:lvl w:ilvl="0" w:tplc="EA6016BA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60E0608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CC986F08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E8B85814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7B584898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62466E54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086675B6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328ECEB6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A7C0DDDC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" w15:restartNumberingAfterBreak="0">
    <w:nsid w:val="05181554"/>
    <w:multiLevelType w:val="hybridMultilevel"/>
    <w:tmpl w:val="FC841C0A"/>
    <w:lvl w:ilvl="0" w:tplc="03F89576">
      <w:numFmt w:val="bullet"/>
      <w:lvlText w:val="•"/>
      <w:lvlJc w:val="left"/>
      <w:pPr>
        <w:ind w:left="561" w:hanging="121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35928ADC">
      <w:numFmt w:val="bullet"/>
      <w:lvlText w:val="•"/>
      <w:lvlJc w:val="left"/>
      <w:pPr>
        <w:ind w:left="945" w:hanging="121"/>
      </w:pPr>
      <w:rPr>
        <w:rFonts w:hint="default"/>
        <w:lang w:val="en-US" w:eastAsia="ko-KR" w:bidi="ar-SA"/>
      </w:rPr>
    </w:lvl>
    <w:lvl w:ilvl="2" w:tplc="8F1A5DBC">
      <w:numFmt w:val="bullet"/>
      <w:lvlText w:val="•"/>
      <w:lvlJc w:val="left"/>
      <w:pPr>
        <w:ind w:left="1330" w:hanging="121"/>
      </w:pPr>
      <w:rPr>
        <w:rFonts w:hint="default"/>
        <w:lang w:val="en-US" w:eastAsia="ko-KR" w:bidi="ar-SA"/>
      </w:rPr>
    </w:lvl>
    <w:lvl w:ilvl="3" w:tplc="667C4056">
      <w:numFmt w:val="bullet"/>
      <w:lvlText w:val="•"/>
      <w:lvlJc w:val="left"/>
      <w:pPr>
        <w:ind w:left="1715" w:hanging="121"/>
      </w:pPr>
      <w:rPr>
        <w:rFonts w:hint="default"/>
        <w:lang w:val="en-US" w:eastAsia="ko-KR" w:bidi="ar-SA"/>
      </w:rPr>
    </w:lvl>
    <w:lvl w:ilvl="4" w:tplc="A34AF74C">
      <w:numFmt w:val="bullet"/>
      <w:lvlText w:val="•"/>
      <w:lvlJc w:val="left"/>
      <w:pPr>
        <w:ind w:left="2100" w:hanging="121"/>
      </w:pPr>
      <w:rPr>
        <w:rFonts w:hint="default"/>
        <w:lang w:val="en-US" w:eastAsia="ko-KR" w:bidi="ar-SA"/>
      </w:rPr>
    </w:lvl>
    <w:lvl w:ilvl="5" w:tplc="CF4E85EC">
      <w:numFmt w:val="bullet"/>
      <w:lvlText w:val="•"/>
      <w:lvlJc w:val="left"/>
      <w:pPr>
        <w:ind w:left="2486" w:hanging="121"/>
      </w:pPr>
      <w:rPr>
        <w:rFonts w:hint="default"/>
        <w:lang w:val="en-US" w:eastAsia="ko-KR" w:bidi="ar-SA"/>
      </w:rPr>
    </w:lvl>
    <w:lvl w:ilvl="6" w:tplc="1CC282AE">
      <w:numFmt w:val="bullet"/>
      <w:lvlText w:val="•"/>
      <w:lvlJc w:val="left"/>
      <w:pPr>
        <w:ind w:left="2871" w:hanging="121"/>
      </w:pPr>
      <w:rPr>
        <w:rFonts w:hint="default"/>
        <w:lang w:val="en-US" w:eastAsia="ko-KR" w:bidi="ar-SA"/>
      </w:rPr>
    </w:lvl>
    <w:lvl w:ilvl="7" w:tplc="E2E6510E">
      <w:numFmt w:val="bullet"/>
      <w:lvlText w:val="•"/>
      <w:lvlJc w:val="left"/>
      <w:pPr>
        <w:ind w:left="3256" w:hanging="121"/>
      </w:pPr>
      <w:rPr>
        <w:rFonts w:hint="default"/>
        <w:lang w:val="en-US" w:eastAsia="ko-KR" w:bidi="ar-SA"/>
      </w:rPr>
    </w:lvl>
    <w:lvl w:ilvl="8" w:tplc="D69829C0">
      <w:numFmt w:val="bullet"/>
      <w:lvlText w:val="•"/>
      <w:lvlJc w:val="left"/>
      <w:pPr>
        <w:ind w:left="3641" w:hanging="121"/>
      </w:pPr>
      <w:rPr>
        <w:rFonts w:hint="default"/>
        <w:lang w:val="en-US" w:eastAsia="ko-KR" w:bidi="ar-SA"/>
      </w:rPr>
    </w:lvl>
  </w:abstractNum>
  <w:abstractNum w:abstractNumId="3" w15:restartNumberingAfterBreak="0">
    <w:nsid w:val="076D1C05"/>
    <w:multiLevelType w:val="hybridMultilevel"/>
    <w:tmpl w:val="2FB81768"/>
    <w:lvl w:ilvl="0" w:tplc="7902D508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B6C0912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561CDE94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522E11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AAB1C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88AEF34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8092C88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088F17A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7592E61E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4" w15:restartNumberingAfterBreak="0">
    <w:nsid w:val="0DE00536"/>
    <w:multiLevelType w:val="hybridMultilevel"/>
    <w:tmpl w:val="3180440C"/>
    <w:lvl w:ilvl="0" w:tplc="E67E028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43CEAF1E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8DF442E6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D5E2FEA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19DA325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1F28D00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C4F6AA5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7B0AAF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D2E5F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5" w15:restartNumberingAfterBreak="0">
    <w:nsid w:val="1049024F"/>
    <w:multiLevelType w:val="hybridMultilevel"/>
    <w:tmpl w:val="958A66CA"/>
    <w:lvl w:ilvl="0" w:tplc="BC745B58">
      <w:numFmt w:val="bullet"/>
      <w:lvlText w:val="•"/>
      <w:lvlJc w:val="left"/>
      <w:pPr>
        <w:ind w:left="393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D80A779A">
      <w:numFmt w:val="bullet"/>
      <w:lvlText w:val="•"/>
      <w:lvlJc w:val="left"/>
      <w:pPr>
        <w:ind w:left="801" w:hanging="115"/>
      </w:pPr>
      <w:rPr>
        <w:rFonts w:hint="default"/>
        <w:lang w:val="en-US" w:eastAsia="ko-KR" w:bidi="ar-SA"/>
      </w:rPr>
    </w:lvl>
    <w:lvl w:ilvl="2" w:tplc="AEA80D7C">
      <w:numFmt w:val="bullet"/>
      <w:lvlText w:val="•"/>
      <w:lvlJc w:val="left"/>
      <w:pPr>
        <w:ind w:left="1202" w:hanging="115"/>
      </w:pPr>
      <w:rPr>
        <w:rFonts w:hint="default"/>
        <w:lang w:val="en-US" w:eastAsia="ko-KR" w:bidi="ar-SA"/>
      </w:rPr>
    </w:lvl>
    <w:lvl w:ilvl="3" w:tplc="9E909B74">
      <w:numFmt w:val="bullet"/>
      <w:lvlText w:val="•"/>
      <w:lvlJc w:val="left"/>
      <w:pPr>
        <w:ind w:left="1603" w:hanging="115"/>
      </w:pPr>
      <w:rPr>
        <w:rFonts w:hint="default"/>
        <w:lang w:val="en-US" w:eastAsia="ko-KR" w:bidi="ar-SA"/>
      </w:rPr>
    </w:lvl>
    <w:lvl w:ilvl="4" w:tplc="4FF01B6C">
      <w:numFmt w:val="bullet"/>
      <w:lvlText w:val="•"/>
      <w:lvlJc w:val="left"/>
      <w:pPr>
        <w:ind w:left="2004" w:hanging="115"/>
      </w:pPr>
      <w:rPr>
        <w:rFonts w:hint="default"/>
        <w:lang w:val="en-US" w:eastAsia="ko-KR" w:bidi="ar-SA"/>
      </w:rPr>
    </w:lvl>
    <w:lvl w:ilvl="5" w:tplc="6B864B5E">
      <w:numFmt w:val="bullet"/>
      <w:lvlText w:val="•"/>
      <w:lvlJc w:val="left"/>
      <w:pPr>
        <w:ind w:left="2406" w:hanging="115"/>
      </w:pPr>
      <w:rPr>
        <w:rFonts w:hint="default"/>
        <w:lang w:val="en-US" w:eastAsia="ko-KR" w:bidi="ar-SA"/>
      </w:rPr>
    </w:lvl>
    <w:lvl w:ilvl="6" w:tplc="BF2212A4">
      <w:numFmt w:val="bullet"/>
      <w:lvlText w:val="•"/>
      <w:lvlJc w:val="left"/>
      <w:pPr>
        <w:ind w:left="2807" w:hanging="115"/>
      </w:pPr>
      <w:rPr>
        <w:rFonts w:hint="default"/>
        <w:lang w:val="en-US" w:eastAsia="ko-KR" w:bidi="ar-SA"/>
      </w:rPr>
    </w:lvl>
    <w:lvl w:ilvl="7" w:tplc="5AB663C2">
      <w:numFmt w:val="bullet"/>
      <w:lvlText w:val="•"/>
      <w:lvlJc w:val="left"/>
      <w:pPr>
        <w:ind w:left="3208" w:hanging="115"/>
      </w:pPr>
      <w:rPr>
        <w:rFonts w:hint="default"/>
        <w:lang w:val="en-US" w:eastAsia="ko-KR" w:bidi="ar-SA"/>
      </w:rPr>
    </w:lvl>
    <w:lvl w:ilvl="8" w:tplc="7A14F4C0">
      <w:numFmt w:val="bullet"/>
      <w:lvlText w:val="•"/>
      <w:lvlJc w:val="left"/>
      <w:pPr>
        <w:ind w:left="3609" w:hanging="115"/>
      </w:pPr>
      <w:rPr>
        <w:rFonts w:hint="default"/>
        <w:lang w:val="en-US" w:eastAsia="ko-KR" w:bidi="ar-SA"/>
      </w:rPr>
    </w:lvl>
  </w:abstractNum>
  <w:abstractNum w:abstractNumId="6" w15:restartNumberingAfterBreak="0">
    <w:nsid w:val="18EA6D68"/>
    <w:multiLevelType w:val="hybridMultilevel"/>
    <w:tmpl w:val="EDAA17FC"/>
    <w:lvl w:ilvl="0" w:tplc="8D8EFFBE">
      <w:numFmt w:val="bullet"/>
      <w:lvlText w:val="•"/>
      <w:lvlJc w:val="left"/>
      <w:pPr>
        <w:ind w:left="560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DB4DD6C">
      <w:numFmt w:val="bullet"/>
      <w:lvlText w:val="•"/>
      <w:lvlJc w:val="left"/>
      <w:pPr>
        <w:ind w:left="894" w:hanging="115"/>
      </w:pPr>
      <w:rPr>
        <w:rFonts w:hint="default"/>
        <w:lang w:val="en-US" w:eastAsia="ko-KR" w:bidi="ar-SA"/>
      </w:rPr>
    </w:lvl>
    <w:lvl w:ilvl="2" w:tplc="1E5E4250">
      <w:numFmt w:val="bullet"/>
      <w:lvlText w:val="•"/>
      <w:lvlJc w:val="left"/>
      <w:pPr>
        <w:ind w:left="1228" w:hanging="115"/>
      </w:pPr>
      <w:rPr>
        <w:rFonts w:hint="default"/>
        <w:lang w:val="en-US" w:eastAsia="ko-KR" w:bidi="ar-SA"/>
      </w:rPr>
    </w:lvl>
    <w:lvl w:ilvl="3" w:tplc="8B70D1D8">
      <w:numFmt w:val="bullet"/>
      <w:lvlText w:val="•"/>
      <w:lvlJc w:val="left"/>
      <w:pPr>
        <w:ind w:left="1562" w:hanging="115"/>
      </w:pPr>
      <w:rPr>
        <w:rFonts w:hint="default"/>
        <w:lang w:val="en-US" w:eastAsia="ko-KR" w:bidi="ar-SA"/>
      </w:rPr>
    </w:lvl>
    <w:lvl w:ilvl="4" w:tplc="CF2AF826">
      <w:numFmt w:val="bullet"/>
      <w:lvlText w:val="•"/>
      <w:lvlJc w:val="left"/>
      <w:pPr>
        <w:ind w:left="1897" w:hanging="115"/>
      </w:pPr>
      <w:rPr>
        <w:rFonts w:hint="default"/>
        <w:lang w:val="en-US" w:eastAsia="ko-KR" w:bidi="ar-SA"/>
      </w:rPr>
    </w:lvl>
    <w:lvl w:ilvl="5" w:tplc="5664B9C2">
      <w:numFmt w:val="bullet"/>
      <w:lvlText w:val="•"/>
      <w:lvlJc w:val="left"/>
      <w:pPr>
        <w:ind w:left="2231" w:hanging="115"/>
      </w:pPr>
      <w:rPr>
        <w:rFonts w:hint="default"/>
        <w:lang w:val="en-US" w:eastAsia="ko-KR" w:bidi="ar-SA"/>
      </w:rPr>
    </w:lvl>
    <w:lvl w:ilvl="6" w:tplc="F606D734">
      <w:numFmt w:val="bullet"/>
      <w:lvlText w:val="•"/>
      <w:lvlJc w:val="left"/>
      <w:pPr>
        <w:ind w:left="2565" w:hanging="115"/>
      </w:pPr>
      <w:rPr>
        <w:rFonts w:hint="default"/>
        <w:lang w:val="en-US" w:eastAsia="ko-KR" w:bidi="ar-SA"/>
      </w:rPr>
    </w:lvl>
    <w:lvl w:ilvl="7" w:tplc="66FEAF7C">
      <w:numFmt w:val="bullet"/>
      <w:lvlText w:val="•"/>
      <w:lvlJc w:val="left"/>
      <w:pPr>
        <w:ind w:left="2900" w:hanging="115"/>
      </w:pPr>
      <w:rPr>
        <w:rFonts w:hint="default"/>
        <w:lang w:val="en-US" w:eastAsia="ko-KR" w:bidi="ar-SA"/>
      </w:rPr>
    </w:lvl>
    <w:lvl w:ilvl="8" w:tplc="98569DC8">
      <w:numFmt w:val="bullet"/>
      <w:lvlText w:val="•"/>
      <w:lvlJc w:val="left"/>
      <w:pPr>
        <w:ind w:left="3234" w:hanging="115"/>
      </w:pPr>
      <w:rPr>
        <w:rFonts w:hint="default"/>
        <w:lang w:val="en-US" w:eastAsia="ko-KR" w:bidi="ar-SA"/>
      </w:rPr>
    </w:lvl>
  </w:abstractNum>
  <w:abstractNum w:abstractNumId="7" w15:restartNumberingAfterBreak="0">
    <w:nsid w:val="19191961"/>
    <w:multiLevelType w:val="hybridMultilevel"/>
    <w:tmpl w:val="83526B08"/>
    <w:lvl w:ilvl="0" w:tplc="9790FA12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42AADD12"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 w:tplc="BA5602B0"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 w:tplc="529CA7EA"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 w:tplc="2E54DA0C"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 w:tplc="9CE8E1CE"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 w:tplc="53F8AEE0"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 w:tplc="7A7434C0"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 w:tplc="F7FC27EC"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8" w15:restartNumberingAfterBreak="0">
    <w:nsid w:val="192E202D"/>
    <w:multiLevelType w:val="hybridMultilevel"/>
    <w:tmpl w:val="4BBAB4DE"/>
    <w:lvl w:ilvl="0" w:tplc="30C66BE8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3FA604A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8138C744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FF5625CA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3FF87AEA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C8EE0456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DAE8A33A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6B7E1D12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9DFAF712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9" w15:restartNumberingAfterBreak="0">
    <w:nsid w:val="23424B91"/>
    <w:multiLevelType w:val="hybridMultilevel"/>
    <w:tmpl w:val="590A6094"/>
    <w:lvl w:ilvl="0" w:tplc="920EAEE8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0CE02E0">
      <w:numFmt w:val="bullet"/>
      <w:lvlText w:val="•"/>
      <w:lvlJc w:val="left"/>
      <w:pPr>
        <w:ind w:left="1263" w:hanging="115"/>
      </w:pPr>
      <w:rPr>
        <w:rFonts w:hint="default"/>
        <w:lang w:val="en-US" w:eastAsia="ko-KR" w:bidi="ar-SA"/>
      </w:rPr>
    </w:lvl>
    <w:lvl w:ilvl="2" w:tplc="B0F41D70">
      <w:numFmt w:val="bullet"/>
      <w:lvlText w:val="•"/>
      <w:lvlJc w:val="left"/>
      <w:pPr>
        <w:ind w:left="2066" w:hanging="115"/>
      </w:pPr>
      <w:rPr>
        <w:rFonts w:hint="default"/>
        <w:lang w:val="en-US" w:eastAsia="ko-KR" w:bidi="ar-SA"/>
      </w:rPr>
    </w:lvl>
    <w:lvl w:ilvl="3" w:tplc="D8A6F848">
      <w:numFmt w:val="bullet"/>
      <w:lvlText w:val="•"/>
      <w:lvlJc w:val="left"/>
      <w:pPr>
        <w:ind w:left="2870" w:hanging="115"/>
      </w:pPr>
      <w:rPr>
        <w:rFonts w:hint="default"/>
        <w:lang w:val="en-US" w:eastAsia="ko-KR" w:bidi="ar-SA"/>
      </w:rPr>
    </w:lvl>
    <w:lvl w:ilvl="4" w:tplc="85EC4B0C">
      <w:numFmt w:val="bullet"/>
      <w:lvlText w:val="•"/>
      <w:lvlJc w:val="left"/>
      <w:pPr>
        <w:ind w:left="3673" w:hanging="115"/>
      </w:pPr>
      <w:rPr>
        <w:rFonts w:hint="default"/>
        <w:lang w:val="en-US" w:eastAsia="ko-KR" w:bidi="ar-SA"/>
      </w:rPr>
    </w:lvl>
    <w:lvl w:ilvl="5" w:tplc="692AF4D4">
      <w:numFmt w:val="bullet"/>
      <w:lvlText w:val="•"/>
      <w:lvlJc w:val="left"/>
      <w:pPr>
        <w:ind w:left="4477" w:hanging="115"/>
      </w:pPr>
      <w:rPr>
        <w:rFonts w:hint="default"/>
        <w:lang w:val="en-US" w:eastAsia="ko-KR" w:bidi="ar-SA"/>
      </w:rPr>
    </w:lvl>
    <w:lvl w:ilvl="6" w:tplc="0F76799E">
      <w:numFmt w:val="bullet"/>
      <w:lvlText w:val="•"/>
      <w:lvlJc w:val="left"/>
      <w:pPr>
        <w:ind w:left="5280" w:hanging="115"/>
      </w:pPr>
      <w:rPr>
        <w:rFonts w:hint="default"/>
        <w:lang w:val="en-US" w:eastAsia="ko-KR" w:bidi="ar-SA"/>
      </w:rPr>
    </w:lvl>
    <w:lvl w:ilvl="7" w:tplc="1EF26CC6">
      <w:numFmt w:val="bullet"/>
      <w:lvlText w:val="•"/>
      <w:lvlJc w:val="left"/>
      <w:pPr>
        <w:ind w:left="6083" w:hanging="115"/>
      </w:pPr>
      <w:rPr>
        <w:rFonts w:hint="default"/>
        <w:lang w:val="en-US" w:eastAsia="ko-KR" w:bidi="ar-SA"/>
      </w:rPr>
    </w:lvl>
    <w:lvl w:ilvl="8" w:tplc="4FFA94C4">
      <w:numFmt w:val="bullet"/>
      <w:lvlText w:val="•"/>
      <w:lvlJc w:val="left"/>
      <w:pPr>
        <w:ind w:left="6887" w:hanging="115"/>
      </w:pPr>
      <w:rPr>
        <w:rFonts w:hint="default"/>
        <w:lang w:val="en-US" w:eastAsia="ko-KR" w:bidi="ar-SA"/>
      </w:rPr>
    </w:lvl>
  </w:abstractNum>
  <w:abstractNum w:abstractNumId="10" w15:restartNumberingAfterBreak="0">
    <w:nsid w:val="245D39CB"/>
    <w:multiLevelType w:val="hybridMultilevel"/>
    <w:tmpl w:val="BCD0010E"/>
    <w:lvl w:ilvl="0" w:tplc="DF76395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3AB0C3E8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0E8ECC2E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8742724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9B50B0C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94FC0FF8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E1A40170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9440C376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3FB8E826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11" w15:restartNumberingAfterBreak="0">
    <w:nsid w:val="29B00FCA"/>
    <w:multiLevelType w:val="multilevel"/>
    <w:tmpl w:val="D33679DC"/>
    <w:lvl w:ilvl="0">
      <w:start w:val="1"/>
      <w:numFmt w:val="decimal"/>
      <w:lvlText w:val="%1."/>
      <w:lvlJc w:val="left"/>
      <w:pPr>
        <w:ind w:left="867" w:hanging="194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17"/>
        <w:szCs w:val="17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303" w:hanging="350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105"/>
        <w:sz w:val="17"/>
        <w:szCs w:val="17"/>
        <w:lang w:val="en-US" w:eastAsia="ko-KR" w:bidi="ar-SA"/>
      </w:rPr>
    </w:lvl>
    <w:lvl w:ilvl="2">
      <w:numFmt w:val="bullet"/>
      <w:lvlText w:val="•"/>
      <w:lvlJc w:val="left"/>
      <w:pPr>
        <w:ind w:left="2389" w:hanging="350"/>
      </w:pPr>
      <w:rPr>
        <w:rFonts w:hint="default"/>
        <w:lang w:val="en-US" w:eastAsia="ko-KR" w:bidi="ar-SA"/>
      </w:rPr>
    </w:lvl>
    <w:lvl w:ilvl="3">
      <w:numFmt w:val="bullet"/>
      <w:lvlText w:val="•"/>
      <w:lvlJc w:val="left"/>
      <w:pPr>
        <w:ind w:left="3479" w:hanging="350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4568" w:hanging="350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5658" w:hanging="350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6747" w:hanging="350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7837" w:hanging="350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8926" w:hanging="350"/>
      </w:pPr>
      <w:rPr>
        <w:rFonts w:hint="default"/>
        <w:lang w:val="en-US" w:eastAsia="ko-KR" w:bidi="ar-SA"/>
      </w:rPr>
    </w:lvl>
  </w:abstractNum>
  <w:abstractNum w:abstractNumId="12" w15:restartNumberingAfterBreak="0">
    <w:nsid w:val="2A3F663F"/>
    <w:multiLevelType w:val="hybridMultilevel"/>
    <w:tmpl w:val="72721C0A"/>
    <w:lvl w:ilvl="0" w:tplc="031C9C14">
      <w:numFmt w:val="bullet"/>
      <w:lvlText w:val="•"/>
      <w:lvlJc w:val="left"/>
      <w:pPr>
        <w:ind w:left="1127" w:hanging="227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20"/>
        <w:szCs w:val="20"/>
        <w:lang w:val="en-US" w:eastAsia="ko-KR" w:bidi="ar-SA"/>
      </w:rPr>
    </w:lvl>
    <w:lvl w:ilvl="1" w:tplc="257A2F8C">
      <w:numFmt w:val="bullet"/>
      <w:lvlText w:val="•"/>
      <w:lvlJc w:val="left"/>
      <w:pPr>
        <w:ind w:left="2140" w:hanging="227"/>
      </w:pPr>
      <w:rPr>
        <w:rFonts w:hint="default"/>
        <w:lang w:val="en-US" w:eastAsia="ko-KR" w:bidi="ar-SA"/>
      </w:rPr>
    </w:lvl>
    <w:lvl w:ilvl="2" w:tplc="9956EF5E">
      <w:numFmt w:val="bullet"/>
      <w:lvlText w:val="•"/>
      <w:lvlJc w:val="left"/>
      <w:pPr>
        <w:ind w:left="3161" w:hanging="227"/>
      </w:pPr>
      <w:rPr>
        <w:rFonts w:hint="default"/>
        <w:lang w:val="en-US" w:eastAsia="ko-KR" w:bidi="ar-SA"/>
      </w:rPr>
    </w:lvl>
    <w:lvl w:ilvl="3" w:tplc="A372D372">
      <w:numFmt w:val="bullet"/>
      <w:lvlText w:val="•"/>
      <w:lvlJc w:val="left"/>
      <w:pPr>
        <w:ind w:left="4181" w:hanging="227"/>
      </w:pPr>
      <w:rPr>
        <w:rFonts w:hint="default"/>
        <w:lang w:val="en-US" w:eastAsia="ko-KR" w:bidi="ar-SA"/>
      </w:rPr>
    </w:lvl>
    <w:lvl w:ilvl="4" w:tplc="508EAD48">
      <w:numFmt w:val="bullet"/>
      <w:lvlText w:val="•"/>
      <w:lvlJc w:val="left"/>
      <w:pPr>
        <w:ind w:left="5202" w:hanging="227"/>
      </w:pPr>
      <w:rPr>
        <w:rFonts w:hint="default"/>
        <w:lang w:val="en-US" w:eastAsia="ko-KR" w:bidi="ar-SA"/>
      </w:rPr>
    </w:lvl>
    <w:lvl w:ilvl="5" w:tplc="36F6F120">
      <w:numFmt w:val="bullet"/>
      <w:lvlText w:val="•"/>
      <w:lvlJc w:val="left"/>
      <w:pPr>
        <w:ind w:left="6222" w:hanging="227"/>
      </w:pPr>
      <w:rPr>
        <w:rFonts w:hint="default"/>
        <w:lang w:val="en-US" w:eastAsia="ko-KR" w:bidi="ar-SA"/>
      </w:rPr>
    </w:lvl>
    <w:lvl w:ilvl="6" w:tplc="FF563C70">
      <w:numFmt w:val="bullet"/>
      <w:lvlText w:val="•"/>
      <w:lvlJc w:val="left"/>
      <w:pPr>
        <w:ind w:left="7243" w:hanging="227"/>
      </w:pPr>
      <w:rPr>
        <w:rFonts w:hint="default"/>
        <w:lang w:val="en-US" w:eastAsia="ko-KR" w:bidi="ar-SA"/>
      </w:rPr>
    </w:lvl>
    <w:lvl w:ilvl="7" w:tplc="0CCC3440">
      <w:numFmt w:val="bullet"/>
      <w:lvlText w:val="•"/>
      <w:lvlJc w:val="left"/>
      <w:pPr>
        <w:ind w:left="8263" w:hanging="227"/>
      </w:pPr>
      <w:rPr>
        <w:rFonts w:hint="default"/>
        <w:lang w:val="en-US" w:eastAsia="ko-KR" w:bidi="ar-SA"/>
      </w:rPr>
    </w:lvl>
    <w:lvl w:ilvl="8" w:tplc="C9B6DEEA">
      <w:numFmt w:val="bullet"/>
      <w:lvlText w:val="•"/>
      <w:lvlJc w:val="left"/>
      <w:pPr>
        <w:ind w:left="9284" w:hanging="227"/>
      </w:pPr>
      <w:rPr>
        <w:rFonts w:hint="default"/>
        <w:lang w:val="en-US" w:eastAsia="ko-KR" w:bidi="ar-SA"/>
      </w:rPr>
    </w:lvl>
  </w:abstractNum>
  <w:abstractNum w:abstractNumId="13" w15:restartNumberingAfterBreak="0">
    <w:nsid w:val="2B1A39FF"/>
    <w:multiLevelType w:val="hybridMultilevel"/>
    <w:tmpl w:val="4510D008"/>
    <w:lvl w:ilvl="0" w:tplc="835608BA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93E75E4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21702D66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255241F4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B11CFDC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D0CEF15E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601C7B6E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D0CA6DD8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5900DFDA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4" w15:restartNumberingAfterBreak="0">
    <w:nsid w:val="349D2333"/>
    <w:multiLevelType w:val="hybridMultilevel"/>
    <w:tmpl w:val="442813CC"/>
    <w:lvl w:ilvl="0" w:tplc="C8C01056">
      <w:numFmt w:val="bullet"/>
      <w:lvlText w:val="•"/>
      <w:lvlJc w:val="left"/>
      <w:pPr>
        <w:ind w:left="33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77E5A84">
      <w:numFmt w:val="bullet"/>
      <w:lvlText w:val="•"/>
      <w:lvlJc w:val="left"/>
      <w:pPr>
        <w:ind w:left="1155" w:hanging="115"/>
      </w:pPr>
      <w:rPr>
        <w:rFonts w:hint="default"/>
        <w:lang w:val="en-US" w:eastAsia="ko-KR" w:bidi="ar-SA"/>
      </w:rPr>
    </w:lvl>
    <w:lvl w:ilvl="2" w:tplc="E9363B98">
      <w:numFmt w:val="bullet"/>
      <w:lvlText w:val="•"/>
      <w:lvlJc w:val="left"/>
      <w:pPr>
        <w:ind w:left="1970" w:hanging="115"/>
      </w:pPr>
      <w:rPr>
        <w:rFonts w:hint="default"/>
        <w:lang w:val="en-US" w:eastAsia="ko-KR" w:bidi="ar-SA"/>
      </w:rPr>
    </w:lvl>
    <w:lvl w:ilvl="3" w:tplc="C9A8C296">
      <w:numFmt w:val="bullet"/>
      <w:lvlText w:val="•"/>
      <w:lvlJc w:val="left"/>
      <w:pPr>
        <w:ind w:left="2786" w:hanging="115"/>
      </w:pPr>
      <w:rPr>
        <w:rFonts w:hint="default"/>
        <w:lang w:val="en-US" w:eastAsia="ko-KR" w:bidi="ar-SA"/>
      </w:rPr>
    </w:lvl>
    <w:lvl w:ilvl="4" w:tplc="9312C79A">
      <w:numFmt w:val="bullet"/>
      <w:lvlText w:val="•"/>
      <w:lvlJc w:val="left"/>
      <w:pPr>
        <w:ind w:left="3601" w:hanging="115"/>
      </w:pPr>
      <w:rPr>
        <w:rFonts w:hint="default"/>
        <w:lang w:val="en-US" w:eastAsia="ko-KR" w:bidi="ar-SA"/>
      </w:rPr>
    </w:lvl>
    <w:lvl w:ilvl="5" w:tplc="EF7AC7FA">
      <w:numFmt w:val="bullet"/>
      <w:lvlText w:val="•"/>
      <w:lvlJc w:val="left"/>
      <w:pPr>
        <w:ind w:left="4417" w:hanging="115"/>
      </w:pPr>
      <w:rPr>
        <w:rFonts w:hint="default"/>
        <w:lang w:val="en-US" w:eastAsia="ko-KR" w:bidi="ar-SA"/>
      </w:rPr>
    </w:lvl>
    <w:lvl w:ilvl="6" w:tplc="5BA8ACD8">
      <w:numFmt w:val="bullet"/>
      <w:lvlText w:val="•"/>
      <w:lvlJc w:val="left"/>
      <w:pPr>
        <w:ind w:left="5232" w:hanging="115"/>
      </w:pPr>
      <w:rPr>
        <w:rFonts w:hint="default"/>
        <w:lang w:val="en-US" w:eastAsia="ko-KR" w:bidi="ar-SA"/>
      </w:rPr>
    </w:lvl>
    <w:lvl w:ilvl="7" w:tplc="4906D04E">
      <w:numFmt w:val="bullet"/>
      <w:lvlText w:val="•"/>
      <w:lvlJc w:val="left"/>
      <w:pPr>
        <w:ind w:left="6047" w:hanging="115"/>
      </w:pPr>
      <w:rPr>
        <w:rFonts w:hint="default"/>
        <w:lang w:val="en-US" w:eastAsia="ko-KR" w:bidi="ar-SA"/>
      </w:rPr>
    </w:lvl>
    <w:lvl w:ilvl="8" w:tplc="FDAA19BE">
      <w:numFmt w:val="bullet"/>
      <w:lvlText w:val="•"/>
      <w:lvlJc w:val="left"/>
      <w:pPr>
        <w:ind w:left="6863" w:hanging="115"/>
      </w:pPr>
      <w:rPr>
        <w:rFonts w:hint="default"/>
        <w:lang w:val="en-US" w:eastAsia="ko-KR" w:bidi="ar-SA"/>
      </w:rPr>
    </w:lvl>
  </w:abstractNum>
  <w:abstractNum w:abstractNumId="15" w15:restartNumberingAfterBreak="0">
    <w:nsid w:val="3E2311E6"/>
    <w:multiLevelType w:val="hybridMultilevel"/>
    <w:tmpl w:val="BF10722E"/>
    <w:lvl w:ilvl="0" w:tplc="C4E06206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17AA1EA0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3D78A47C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A47467EC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65B2DA6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E670D4F0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AA3EA84E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388C9B80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E5C8D85A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16" w15:restartNumberingAfterBreak="0">
    <w:nsid w:val="43CE0B86"/>
    <w:multiLevelType w:val="hybridMultilevel"/>
    <w:tmpl w:val="7CB0EE56"/>
    <w:lvl w:ilvl="0" w:tplc="132834C0">
      <w:numFmt w:val="bullet"/>
      <w:lvlText w:val="•"/>
      <w:lvlJc w:val="left"/>
      <w:pPr>
        <w:ind w:left="226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00D411D4">
      <w:numFmt w:val="bullet"/>
      <w:lvlText w:val="•"/>
      <w:lvlJc w:val="left"/>
      <w:pPr>
        <w:ind w:left="962" w:hanging="115"/>
      </w:pPr>
      <w:rPr>
        <w:rFonts w:hint="default"/>
        <w:lang w:val="en-US" w:eastAsia="ko-KR" w:bidi="ar-SA"/>
      </w:rPr>
    </w:lvl>
    <w:lvl w:ilvl="2" w:tplc="658AE2EC">
      <w:numFmt w:val="bullet"/>
      <w:lvlText w:val="•"/>
      <w:lvlJc w:val="left"/>
      <w:pPr>
        <w:ind w:left="1705" w:hanging="115"/>
      </w:pPr>
      <w:rPr>
        <w:rFonts w:hint="default"/>
        <w:lang w:val="en-US" w:eastAsia="ko-KR" w:bidi="ar-SA"/>
      </w:rPr>
    </w:lvl>
    <w:lvl w:ilvl="3" w:tplc="FB4EA60E">
      <w:numFmt w:val="bullet"/>
      <w:lvlText w:val="•"/>
      <w:lvlJc w:val="left"/>
      <w:pPr>
        <w:ind w:left="2448" w:hanging="115"/>
      </w:pPr>
      <w:rPr>
        <w:rFonts w:hint="default"/>
        <w:lang w:val="en-US" w:eastAsia="ko-KR" w:bidi="ar-SA"/>
      </w:rPr>
    </w:lvl>
    <w:lvl w:ilvl="4" w:tplc="EFDA428A">
      <w:numFmt w:val="bullet"/>
      <w:lvlText w:val="•"/>
      <w:lvlJc w:val="left"/>
      <w:pPr>
        <w:ind w:left="3191" w:hanging="115"/>
      </w:pPr>
      <w:rPr>
        <w:rFonts w:hint="default"/>
        <w:lang w:val="en-US" w:eastAsia="ko-KR" w:bidi="ar-SA"/>
      </w:rPr>
    </w:lvl>
    <w:lvl w:ilvl="5" w:tplc="36F6DB54">
      <w:numFmt w:val="bullet"/>
      <w:lvlText w:val="•"/>
      <w:lvlJc w:val="left"/>
      <w:pPr>
        <w:ind w:left="3934" w:hanging="115"/>
      </w:pPr>
      <w:rPr>
        <w:rFonts w:hint="default"/>
        <w:lang w:val="en-US" w:eastAsia="ko-KR" w:bidi="ar-SA"/>
      </w:rPr>
    </w:lvl>
    <w:lvl w:ilvl="6" w:tplc="D1EE4F78">
      <w:numFmt w:val="bullet"/>
      <w:lvlText w:val="•"/>
      <w:lvlJc w:val="left"/>
      <w:pPr>
        <w:ind w:left="4676" w:hanging="115"/>
      </w:pPr>
      <w:rPr>
        <w:rFonts w:hint="default"/>
        <w:lang w:val="en-US" w:eastAsia="ko-KR" w:bidi="ar-SA"/>
      </w:rPr>
    </w:lvl>
    <w:lvl w:ilvl="7" w:tplc="2EF0FD90">
      <w:numFmt w:val="bullet"/>
      <w:lvlText w:val="•"/>
      <w:lvlJc w:val="left"/>
      <w:pPr>
        <w:ind w:left="5419" w:hanging="115"/>
      </w:pPr>
      <w:rPr>
        <w:rFonts w:hint="default"/>
        <w:lang w:val="en-US" w:eastAsia="ko-KR" w:bidi="ar-SA"/>
      </w:rPr>
    </w:lvl>
    <w:lvl w:ilvl="8" w:tplc="3AAEABAE">
      <w:numFmt w:val="bullet"/>
      <w:lvlText w:val="•"/>
      <w:lvlJc w:val="left"/>
      <w:pPr>
        <w:ind w:left="6162" w:hanging="115"/>
      </w:pPr>
      <w:rPr>
        <w:rFonts w:hint="default"/>
        <w:lang w:val="en-US" w:eastAsia="ko-KR" w:bidi="ar-SA"/>
      </w:rPr>
    </w:lvl>
  </w:abstractNum>
  <w:abstractNum w:abstractNumId="17" w15:restartNumberingAfterBreak="0">
    <w:nsid w:val="45813779"/>
    <w:multiLevelType w:val="hybridMultilevel"/>
    <w:tmpl w:val="D5B4018C"/>
    <w:lvl w:ilvl="0" w:tplc="C89CA1C0">
      <w:numFmt w:val="bullet"/>
      <w:lvlText w:val="•"/>
      <w:lvlJc w:val="left"/>
      <w:pPr>
        <w:ind w:left="561" w:hanging="121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DF9AB392">
      <w:numFmt w:val="bullet"/>
      <w:lvlText w:val="•"/>
      <w:lvlJc w:val="left"/>
      <w:pPr>
        <w:ind w:left="1063" w:hanging="121"/>
      </w:pPr>
      <w:rPr>
        <w:rFonts w:hint="default"/>
        <w:lang w:val="en-US" w:eastAsia="ko-KR" w:bidi="ar-SA"/>
      </w:rPr>
    </w:lvl>
    <w:lvl w:ilvl="2" w:tplc="9C087852">
      <w:numFmt w:val="bullet"/>
      <w:lvlText w:val="•"/>
      <w:lvlJc w:val="left"/>
      <w:pPr>
        <w:ind w:left="1567" w:hanging="121"/>
      </w:pPr>
      <w:rPr>
        <w:rFonts w:hint="default"/>
        <w:lang w:val="en-US" w:eastAsia="ko-KR" w:bidi="ar-SA"/>
      </w:rPr>
    </w:lvl>
    <w:lvl w:ilvl="3" w:tplc="6004FD40">
      <w:numFmt w:val="bullet"/>
      <w:lvlText w:val="•"/>
      <w:lvlJc w:val="left"/>
      <w:pPr>
        <w:ind w:left="2071" w:hanging="121"/>
      </w:pPr>
      <w:rPr>
        <w:rFonts w:hint="default"/>
        <w:lang w:val="en-US" w:eastAsia="ko-KR" w:bidi="ar-SA"/>
      </w:rPr>
    </w:lvl>
    <w:lvl w:ilvl="4" w:tplc="279AA832">
      <w:numFmt w:val="bullet"/>
      <w:lvlText w:val="•"/>
      <w:lvlJc w:val="left"/>
      <w:pPr>
        <w:ind w:left="2575" w:hanging="121"/>
      </w:pPr>
      <w:rPr>
        <w:rFonts w:hint="default"/>
        <w:lang w:val="en-US" w:eastAsia="ko-KR" w:bidi="ar-SA"/>
      </w:rPr>
    </w:lvl>
    <w:lvl w:ilvl="5" w:tplc="1720948A">
      <w:numFmt w:val="bullet"/>
      <w:lvlText w:val="•"/>
      <w:lvlJc w:val="left"/>
      <w:pPr>
        <w:ind w:left="3079" w:hanging="121"/>
      </w:pPr>
      <w:rPr>
        <w:rFonts w:hint="default"/>
        <w:lang w:val="en-US" w:eastAsia="ko-KR" w:bidi="ar-SA"/>
      </w:rPr>
    </w:lvl>
    <w:lvl w:ilvl="6" w:tplc="EDCA0A72">
      <w:numFmt w:val="bullet"/>
      <w:lvlText w:val="•"/>
      <w:lvlJc w:val="left"/>
      <w:pPr>
        <w:ind w:left="3582" w:hanging="121"/>
      </w:pPr>
      <w:rPr>
        <w:rFonts w:hint="default"/>
        <w:lang w:val="en-US" w:eastAsia="ko-KR" w:bidi="ar-SA"/>
      </w:rPr>
    </w:lvl>
    <w:lvl w:ilvl="7" w:tplc="F13065DC">
      <w:numFmt w:val="bullet"/>
      <w:lvlText w:val="•"/>
      <w:lvlJc w:val="left"/>
      <w:pPr>
        <w:ind w:left="4086" w:hanging="121"/>
      </w:pPr>
      <w:rPr>
        <w:rFonts w:hint="default"/>
        <w:lang w:val="en-US" w:eastAsia="ko-KR" w:bidi="ar-SA"/>
      </w:rPr>
    </w:lvl>
    <w:lvl w:ilvl="8" w:tplc="33165878">
      <w:numFmt w:val="bullet"/>
      <w:lvlText w:val="•"/>
      <w:lvlJc w:val="left"/>
      <w:pPr>
        <w:ind w:left="4590" w:hanging="121"/>
      </w:pPr>
      <w:rPr>
        <w:rFonts w:hint="default"/>
        <w:lang w:val="en-US" w:eastAsia="ko-KR" w:bidi="ar-SA"/>
      </w:rPr>
    </w:lvl>
  </w:abstractNum>
  <w:abstractNum w:abstractNumId="18" w15:restartNumberingAfterBreak="0">
    <w:nsid w:val="4D9D4F81"/>
    <w:multiLevelType w:val="hybridMultilevel"/>
    <w:tmpl w:val="794E2DCE"/>
    <w:lvl w:ilvl="0" w:tplc="9844EAE6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29202E86">
      <w:numFmt w:val="bullet"/>
      <w:lvlText w:val="•"/>
      <w:lvlJc w:val="left"/>
      <w:pPr>
        <w:ind w:left="2050" w:hanging="115"/>
      </w:pPr>
      <w:rPr>
        <w:rFonts w:hint="default"/>
        <w:lang w:val="en-US" w:eastAsia="ko-KR" w:bidi="ar-SA"/>
      </w:rPr>
    </w:lvl>
    <w:lvl w:ilvl="2" w:tplc="54FA6FF8">
      <w:numFmt w:val="bullet"/>
      <w:lvlText w:val="•"/>
      <w:lvlJc w:val="left"/>
      <w:pPr>
        <w:ind w:left="3081" w:hanging="115"/>
      </w:pPr>
      <w:rPr>
        <w:rFonts w:hint="default"/>
        <w:lang w:val="en-US" w:eastAsia="ko-KR" w:bidi="ar-SA"/>
      </w:rPr>
    </w:lvl>
    <w:lvl w:ilvl="3" w:tplc="EE1C3E92">
      <w:numFmt w:val="bullet"/>
      <w:lvlText w:val="•"/>
      <w:lvlJc w:val="left"/>
      <w:pPr>
        <w:ind w:left="4111" w:hanging="115"/>
      </w:pPr>
      <w:rPr>
        <w:rFonts w:hint="default"/>
        <w:lang w:val="en-US" w:eastAsia="ko-KR" w:bidi="ar-SA"/>
      </w:rPr>
    </w:lvl>
    <w:lvl w:ilvl="4" w:tplc="F0D25A16">
      <w:numFmt w:val="bullet"/>
      <w:lvlText w:val="•"/>
      <w:lvlJc w:val="left"/>
      <w:pPr>
        <w:ind w:left="5142" w:hanging="115"/>
      </w:pPr>
      <w:rPr>
        <w:rFonts w:hint="default"/>
        <w:lang w:val="en-US" w:eastAsia="ko-KR" w:bidi="ar-SA"/>
      </w:rPr>
    </w:lvl>
    <w:lvl w:ilvl="5" w:tplc="695C8C92">
      <w:numFmt w:val="bullet"/>
      <w:lvlText w:val="•"/>
      <w:lvlJc w:val="left"/>
      <w:pPr>
        <w:ind w:left="6172" w:hanging="115"/>
      </w:pPr>
      <w:rPr>
        <w:rFonts w:hint="default"/>
        <w:lang w:val="en-US" w:eastAsia="ko-KR" w:bidi="ar-SA"/>
      </w:rPr>
    </w:lvl>
    <w:lvl w:ilvl="6" w:tplc="3AF63DC2">
      <w:numFmt w:val="bullet"/>
      <w:lvlText w:val="•"/>
      <w:lvlJc w:val="left"/>
      <w:pPr>
        <w:ind w:left="7203" w:hanging="115"/>
      </w:pPr>
      <w:rPr>
        <w:rFonts w:hint="default"/>
        <w:lang w:val="en-US" w:eastAsia="ko-KR" w:bidi="ar-SA"/>
      </w:rPr>
    </w:lvl>
    <w:lvl w:ilvl="7" w:tplc="841A588E">
      <w:numFmt w:val="bullet"/>
      <w:lvlText w:val="•"/>
      <w:lvlJc w:val="left"/>
      <w:pPr>
        <w:ind w:left="8233" w:hanging="115"/>
      </w:pPr>
      <w:rPr>
        <w:rFonts w:hint="default"/>
        <w:lang w:val="en-US" w:eastAsia="ko-KR" w:bidi="ar-SA"/>
      </w:rPr>
    </w:lvl>
    <w:lvl w:ilvl="8" w:tplc="A672D058">
      <w:numFmt w:val="bullet"/>
      <w:lvlText w:val="•"/>
      <w:lvlJc w:val="left"/>
      <w:pPr>
        <w:ind w:left="9264" w:hanging="115"/>
      </w:pPr>
      <w:rPr>
        <w:rFonts w:hint="default"/>
        <w:lang w:val="en-US" w:eastAsia="ko-KR" w:bidi="ar-SA"/>
      </w:rPr>
    </w:lvl>
  </w:abstractNum>
  <w:abstractNum w:abstractNumId="19" w15:restartNumberingAfterBreak="0">
    <w:nsid w:val="4E0C6BE4"/>
    <w:multiLevelType w:val="multilevel"/>
    <w:tmpl w:val="C9CC52A2"/>
    <w:lvl w:ilvl="0">
      <w:start w:val="1"/>
      <w:numFmt w:val="decimal"/>
      <w:lvlText w:val="%1."/>
      <w:lvlJc w:val="left"/>
      <w:pPr>
        <w:ind w:left="1221" w:hanging="548"/>
        <w:jc w:val="right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199788"/>
        <w:w w:val="105"/>
        <w:sz w:val="48"/>
        <w:szCs w:val="48"/>
        <w:lang w:val="en-US" w:eastAsia="ko-KR" w:bidi="ar-SA"/>
      </w:rPr>
    </w:lvl>
    <w:lvl w:ilvl="1">
      <w:start w:val="1"/>
      <w:numFmt w:val="decimal"/>
      <w:lvlText w:val="%1.%2."/>
      <w:lvlJc w:val="left"/>
      <w:pPr>
        <w:ind w:left="1105" w:hanging="432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66718E"/>
        <w:w w:val="105"/>
        <w:sz w:val="21"/>
        <w:szCs w:val="21"/>
        <w:lang w:val="en-US" w:eastAsia="ko-KR" w:bidi="ar-SA"/>
      </w:rPr>
    </w:lvl>
    <w:lvl w:ilvl="2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3">
      <w:numFmt w:val="bullet"/>
      <w:lvlText w:val="•"/>
      <w:lvlJc w:val="left"/>
      <w:pPr>
        <w:ind w:left="1220" w:hanging="115"/>
      </w:pPr>
      <w:rPr>
        <w:rFonts w:hint="default"/>
        <w:lang w:val="en-US" w:eastAsia="ko-KR" w:bidi="ar-SA"/>
      </w:rPr>
    </w:lvl>
    <w:lvl w:ilvl="4">
      <w:numFmt w:val="bullet"/>
      <w:lvlText w:val="•"/>
      <w:lvlJc w:val="left"/>
      <w:pPr>
        <w:ind w:left="2552" w:hanging="115"/>
      </w:pPr>
      <w:rPr>
        <w:rFonts w:hint="default"/>
        <w:lang w:val="en-US" w:eastAsia="ko-KR" w:bidi="ar-SA"/>
      </w:rPr>
    </w:lvl>
    <w:lvl w:ilvl="5">
      <w:numFmt w:val="bullet"/>
      <w:lvlText w:val="•"/>
      <w:lvlJc w:val="left"/>
      <w:pPr>
        <w:ind w:left="3884" w:hanging="115"/>
      </w:pPr>
      <w:rPr>
        <w:rFonts w:hint="default"/>
        <w:lang w:val="en-US" w:eastAsia="ko-KR" w:bidi="ar-SA"/>
      </w:rPr>
    </w:lvl>
    <w:lvl w:ilvl="6">
      <w:numFmt w:val="bullet"/>
      <w:lvlText w:val="•"/>
      <w:lvlJc w:val="left"/>
      <w:pPr>
        <w:ind w:left="5216" w:hanging="115"/>
      </w:pPr>
      <w:rPr>
        <w:rFonts w:hint="default"/>
        <w:lang w:val="en-US" w:eastAsia="ko-KR" w:bidi="ar-SA"/>
      </w:rPr>
    </w:lvl>
    <w:lvl w:ilvl="7">
      <w:numFmt w:val="bullet"/>
      <w:lvlText w:val="•"/>
      <w:lvlJc w:val="left"/>
      <w:pPr>
        <w:ind w:left="6548" w:hanging="115"/>
      </w:pPr>
      <w:rPr>
        <w:rFonts w:hint="default"/>
        <w:lang w:val="en-US" w:eastAsia="ko-KR" w:bidi="ar-SA"/>
      </w:rPr>
    </w:lvl>
    <w:lvl w:ilvl="8">
      <w:numFmt w:val="bullet"/>
      <w:lvlText w:val="•"/>
      <w:lvlJc w:val="left"/>
      <w:pPr>
        <w:ind w:left="7881" w:hanging="115"/>
      </w:pPr>
      <w:rPr>
        <w:rFonts w:hint="default"/>
        <w:lang w:val="en-US" w:eastAsia="ko-KR" w:bidi="ar-SA"/>
      </w:rPr>
    </w:lvl>
  </w:abstractNum>
  <w:abstractNum w:abstractNumId="20" w15:restartNumberingAfterBreak="0">
    <w:nsid w:val="4F692E47"/>
    <w:multiLevelType w:val="hybridMultilevel"/>
    <w:tmpl w:val="08586D18"/>
    <w:lvl w:ilvl="0" w:tplc="C682DD1C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00A8957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3AA3B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9CBC798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2BE8BC2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CB482154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0E6453A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4DA2D2C0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99BC5F3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1" w15:restartNumberingAfterBreak="0">
    <w:nsid w:val="53BF1D4E"/>
    <w:multiLevelType w:val="hybridMultilevel"/>
    <w:tmpl w:val="EB468692"/>
    <w:lvl w:ilvl="0" w:tplc="0E6EEEE0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AAFE6A8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86624D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1456682C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D86E6E68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EBEEABBE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43C7D1C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F746EB7C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8EB2D18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2" w15:restartNumberingAfterBreak="0">
    <w:nsid w:val="561D57B2"/>
    <w:multiLevelType w:val="hybridMultilevel"/>
    <w:tmpl w:val="06D0BC48"/>
    <w:lvl w:ilvl="0" w:tplc="C93E0396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w w:val="64"/>
        <w:lang w:val="en-US" w:eastAsia="ko-KR" w:bidi="ar-SA"/>
      </w:rPr>
    </w:lvl>
    <w:lvl w:ilvl="1" w:tplc="0F0804EC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334695AA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DC048FA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F446D680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A5F666D6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7D5A792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8BC6AE9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6FEAC5B2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3" w15:restartNumberingAfterBreak="0">
    <w:nsid w:val="5E45390E"/>
    <w:multiLevelType w:val="hybridMultilevel"/>
    <w:tmpl w:val="1D3859DE"/>
    <w:lvl w:ilvl="0" w:tplc="EF9E3BCC">
      <w:start w:val="1"/>
      <w:numFmt w:val="decimal"/>
      <w:lvlText w:val="%1"/>
      <w:lvlJc w:val="left"/>
      <w:pPr>
        <w:ind w:left="796" w:hanging="123"/>
        <w:jc w:val="right"/>
      </w:pPr>
      <w:rPr>
        <w:rFonts w:hint="default"/>
        <w:w w:val="107"/>
        <w:lang w:val="en-US" w:eastAsia="ko-KR" w:bidi="ar-SA"/>
      </w:rPr>
    </w:lvl>
    <w:lvl w:ilvl="1" w:tplc="5FD262A8">
      <w:numFmt w:val="bullet"/>
      <w:lvlText w:val="•"/>
      <w:lvlJc w:val="left"/>
      <w:pPr>
        <w:ind w:left="1015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2" w:tplc="390AA552">
      <w:numFmt w:val="bullet"/>
      <w:lvlText w:val="•"/>
      <w:lvlJc w:val="left"/>
      <w:pPr>
        <w:ind w:left="2140" w:hanging="115"/>
      </w:pPr>
      <w:rPr>
        <w:rFonts w:hint="default"/>
        <w:lang w:val="en-US" w:eastAsia="ko-KR" w:bidi="ar-SA"/>
      </w:rPr>
    </w:lvl>
    <w:lvl w:ilvl="3" w:tplc="C64247A4">
      <w:numFmt w:val="bullet"/>
      <w:lvlText w:val="•"/>
      <w:lvlJc w:val="left"/>
      <w:pPr>
        <w:ind w:left="3261" w:hanging="115"/>
      </w:pPr>
      <w:rPr>
        <w:rFonts w:hint="default"/>
        <w:lang w:val="en-US" w:eastAsia="ko-KR" w:bidi="ar-SA"/>
      </w:rPr>
    </w:lvl>
    <w:lvl w:ilvl="4" w:tplc="CCD6EC22">
      <w:numFmt w:val="bullet"/>
      <w:lvlText w:val="•"/>
      <w:lvlJc w:val="left"/>
      <w:pPr>
        <w:ind w:left="4381" w:hanging="115"/>
      </w:pPr>
      <w:rPr>
        <w:rFonts w:hint="default"/>
        <w:lang w:val="en-US" w:eastAsia="ko-KR" w:bidi="ar-SA"/>
      </w:rPr>
    </w:lvl>
    <w:lvl w:ilvl="5" w:tplc="7172B33E">
      <w:numFmt w:val="bullet"/>
      <w:lvlText w:val="•"/>
      <w:lvlJc w:val="left"/>
      <w:pPr>
        <w:ind w:left="5502" w:hanging="115"/>
      </w:pPr>
      <w:rPr>
        <w:rFonts w:hint="default"/>
        <w:lang w:val="en-US" w:eastAsia="ko-KR" w:bidi="ar-SA"/>
      </w:rPr>
    </w:lvl>
    <w:lvl w:ilvl="6" w:tplc="C326FB86">
      <w:numFmt w:val="bullet"/>
      <w:lvlText w:val="•"/>
      <w:lvlJc w:val="left"/>
      <w:pPr>
        <w:ind w:left="6623" w:hanging="115"/>
      </w:pPr>
      <w:rPr>
        <w:rFonts w:hint="default"/>
        <w:lang w:val="en-US" w:eastAsia="ko-KR" w:bidi="ar-SA"/>
      </w:rPr>
    </w:lvl>
    <w:lvl w:ilvl="7" w:tplc="C7B61C88">
      <w:numFmt w:val="bullet"/>
      <w:lvlText w:val="•"/>
      <w:lvlJc w:val="left"/>
      <w:pPr>
        <w:ind w:left="7743" w:hanging="115"/>
      </w:pPr>
      <w:rPr>
        <w:rFonts w:hint="default"/>
        <w:lang w:val="en-US" w:eastAsia="ko-KR" w:bidi="ar-SA"/>
      </w:rPr>
    </w:lvl>
    <w:lvl w:ilvl="8" w:tplc="FE384DA0">
      <w:numFmt w:val="bullet"/>
      <w:lvlText w:val="•"/>
      <w:lvlJc w:val="left"/>
      <w:pPr>
        <w:ind w:left="8864" w:hanging="115"/>
      </w:pPr>
      <w:rPr>
        <w:rFonts w:hint="default"/>
        <w:lang w:val="en-US" w:eastAsia="ko-KR" w:bidi="ar-SA"/>
      </w:rPr>
    </w:lvl>
  </w:abstractNum>
  <w:abstractNum w:abstractNumId="24" w15:restartNumberingAfterBreak="0">
    <w:nsid w:val="5F25537B"/>
    <w:multiLevelType w:val="hybridMultilevel"/>
    <w:tmpl w:val="A5DA39EE"/>
    <w:lvl w:ilvl="0" w:tplc="AA3C6E54">
      <w:numFmt w:val="bullet"/>
      <w:lvlText w:val="•"/>
      <w:lvlJc w:val="left"/>
      <w:pPr>
        <w:ind w:left="449" w:hanging="115"/>
      </w:pPr>
      <w:rPr>
        <w:rFonts w:ascii="함초롬돋움" w:eastAsia="함초롬돋움" w:hAnsi="함초롬돋움" w:cs="함초롬돋움" w:hint="default"/>
        <w:b/>
        <w:bCs/>
        <w:i w:val="0"/>
        <w:iCs w:val="0"/>
        <w:color w:val="333333"/>
        <w:w w:val="64"/>
        <w:sz w:val="19"/>
        <w:szCs w:val="19"/>
        <w:lang w:val="en-US" w:eastAsia="ko-KR" w:bidi="ar-SA"/>
      </w:rPr>
    </w:lvl>
    <w:lvl w:ilvl="1" w:tplc="25F803D6">
      <w:numFmt w:val="bullet"/>
      <w:lvlText w:val="•"/>
      <w:lvlJc w:val="left"/>
      <w:pPr>
        <w:ind w:left="955" w:hanging="115"/>
      </w:pPr>
      <w:rPr>
        <w:rFonts w:hint="default"/>
        <w:lang w:val="en-US" w:eastAsia="ko-KR" w:bidi="ar-SA"/>
      </w:rPr>
    </w:lvl>
    <w:lvl w:ilvl="2" w:tplc="67C2EDEC">
      <w:numFmt w:val="bullet"/>
      <w:lvlText w:val="•"/>
      <w:lvlJc w:val="left"/>
      <w:pPr>
        <w:ind w:left="1471" w:hanging="115"/>
      </w:pPr>
      <w:rPr>
        <w:rFonts w:hint="default"/>
        <w:lang w:val="en-US" w:eastAsia="ko-KR" w:bidi="ar-SA"/>
      </w:rPr>
    </w:lvl>
    <w:lvl w:ilvl="3" w:tplc="380C9AC0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4" w:tplc="33629972">
      <w:numFmt w:val="bullet"/>
      <w:lvlText w:val="•"/>
      <w:lvlJc w:val="left"/>
      <w:pPr>
        <w:ind w:left="2503" w:hanging="115"/>
      </w:pPr>
      <w:rPr>
        <w:rFonts w:hint="default"/>
        <w:lang w:val="en-US" w:eastAsia="ko-KR" w:bidi="ar-SA"/>
      </w:rPr>
    </w:lvl>
    <w:lvl w:ilvl="5" w:tplc="1050174C">
      <w:numFmt w:val="bullet"/>
      <w:lvlText w:val="•"/>
      <w:lvlJc w:val="left"/>
      <w:pPr>
        <w:ind w:left="3019" w:hanging="115"/>
      </w:pPr>
      <w:rPr>
        <w:rFonts w:hint="default"/>
        <w:lang w:val="en-US" w:eastAsia="ko-KR" w:bidi="ar-SA"/>
      </w:rPr>
    </w:lvl>
    <w:lvl w:ilvl="6" w:tplc="263C43C8">
      <w:numFmt w:val="bullet"/>
      <w:lvlText w:val="•"/>
      <w:lvlJc w:val="left"/>
      <w:pPr>
        <w:ind w:left="3534" w:hanging="115"/>
      </w:pPr>
      <w:rPr>
        <w:rFonts w:hint="default"/>
        <w:lang w:val="en-US" w:eastAsia="ko-KR" w:bidi="ar-SA"/>
      </w:rPr>
    </w:lvl>
    <w:lvl w:ilvl="7" w:tplc="CC709D88">
      <w:numFmt w:val="bullet"/>
      <w:lvlText w:val="•"/>
      <w:lvlJc w:val="left"/>
      <w:pPr>
        <w:ind w:left="4050" w:hanging="115"/>
      </w:pPr>
      <w:rPr>
        <w:rFonts w:hint="default"/>
        <w:lang w:val="en-US" w:eastAsia="ko-KR" w:bidi="ar-SA"/>
      </w:rPr>
    </w:lvl>
    <w:lvl w:ilvl="8" w:tplc="FDDEE88A">
      <w:numFmt w:val="bullet"/>
      <w:lvlText w:val="•"/>
      <w:lvlJc w:val="left"/>
      <w:pPr>
        <w:ind w:left="4566" w:hanging="115"/>
      </w:pPr>
      <w:rPr>
        <w:rFonts w:hint="default"/>
        <w:lang w:val="en-US" w:eastAsia="ko-KR" w:bidi="ar-SA"/>
      </w:rPr>
    </w:lvl>
  </w:abstractNum>
  <w:abstractNum w:abstractNumId="25" w15:restartNumberingAfterBreak="0">
    <w:nsid w:val="6568204D"/>
    <w:multiLevelType w:val="hybridMultilevel"/>
    <w:tmpl w:val="AE4890D2"/>
    <w:lvl w:ilvl="0" w:tplc="74181770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9896589A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9BA205B2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E982A89A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8CC03206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8F96D584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E370E12A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9AEE2522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07583A08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6" w15:restartNumberingAfterBreak="0">
    <w:nsid w:val="69A23B8F"/>
    <w:multiLevelType w:val="hybridMultilevel"/>
    <w:tmpl w:val="2DAA208C"/>
    <w:lvl w:ilvl="0" w:tplc="17D6F370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B4AA4D78">
      <w:numFmt w:val="bullet"/>
      <w:lvlText w:val="•"/>
      <w:lvlJc w:val="left"/>
      <w:pPr>
        <w:ind w:left="916" w:hanging="115"/>
      </w:pPr>
      <w:rPr>
        <w:rFonts w:hint="default"/>
        <w:lang w:val="en-US" w:eastAsia="ko-KR" w:bidi="ar-SA"/>
      </w:rPr>
    </w:lvl>
    <w:lvl w:ilvl="2" w:tplc="5A06F922">
      <w:numFmt w:val="bullet"/>
      <w:lvlText w:val="•"/>
      <w:lvlJc w:val="left"/>
      <w:pPr>
        <w:ind w:left="1273" w:hanging="115"/>
      </w:pPr>
      <w:rPr>
        <w:rFonts w:hint="default"/>
        <w:lang w:val="en-US" w:eastAsia="ko-KR" w:bidi="ar-SA"/>
      </w:rPr>
    </w:lvl>
    <w:lvl w:ilvl="3" w:tplc="456CB7E8">
      <w:numFmt w:val="bullet"/>
      <w:lvlText w:val="•"/>
      <w:lvlJc w:val="left"/>
      <w:pPr>
        <w:ind w:left="1630" w:hanging="115"/>
      </w:pPr>
      <w:rPr>
        <w:rFonts w:hint="default"/>
        <w:lang w:val="en-US" w:eastAsia="ko-KR" w:bidi="ar-SA"/>
      </w:rPr>
    </w:lvl>
    <w:lvl w:ilvl="4" w:tplc="DD4E7BDE">
      <w:numFmt w:val="bullet"/>
      <w:lvlText w:val="•"/>
      <w:lvlJc w:val="left"/>
      <w:pPr>
        <w:ind w:left="1987" w:hanging="115"/>
      </w:pPr>
      <w:rPr>
        <w:rFonts w:hint="default"/>
        <w:lang w:val="en-US" w:eastAsia="ko-KR" w:bidi="ar-SA"/>
      </w:rPr>
    </w:lvl>
    <w:lvl w:ilvl="5" w:tplc="8FB0BB80">
      <w:numFmt w:val="bullet"/>
      <w:lvlText w:val="•"/>
      <w:lvlJc w:val="left"/>
      <w:pPr>
        <w:ind w:left="2344" w:hanging="115"/>
      </w:pPr>
      <w:rPr>
        <w:rFonts w:hint="default"/>
        <w:lang w:val="en-US" w:eastAsia="ko-KR" w:bidi="ar-SA"/>
      </w:rPr>
    </w:lvl>
    <w:lvl w:ilvl="6" w:tplc="9BC663B4">
      <w:numFmt w:val="bullet"/>
      <w:lvlText w:val="•"/>
      <w:lvlJc w:val="left"/>
      <w:pPr>
        <w:ind w:left="2701" w:hanging="115"/>
      </w:pPr>
      <w:rPr>
        <w:rFonts w:hint="default"/>
        <w:lang w:val="en-US" w:eastAsia="ko-KR" w:bidi="ar-SA"/>
      </w:rPr>
    </w:lvl>
    <w:lvl w:ilvl="7" w:tplc="5E5A32FC">
      <w:numFmt w:val="bullet"/>
      <w:lvlText w:val="•"/>
      <w:lvlJc w:val="left"/>
      <w:pPr>
        <w:ind w:left="3058" w:hanging="115"/>
      </w:pPr>
      <w:rPr>
        <w:rFonts w:hint="default"/>
        <w:lang w:val="en-US" w:eastAsia="ko-KR" w:bidi="ar-SA"/>
      </w:rPr>
    </w:lvl>
    <w:lvl w:ilvl="8" w:tplc="4784DF60">
      <w:numFmt w:val="bullet"/>
      <w:lvlText w:val="•"/>
      <w:lvlJc w:val="left"/>
      <w:pPr>
        <w:ind w:left="3415" w:hanging="115"/>
      </w:pPr>
      <w:rPr>
        <w:rFonts w:hint="default"/>
        <w:lang w:val="en-US" w:eastAsia="ko-KR" w:bidi="ar-SA"/>
      </w:rPr>
    </w:lvl>
  </w:abstractNum>
  <w:abstractNum w:abstractNumId="27" w15:restartNumberingAfterBreak="0">
    <w:nsid w:val="6BBE1FB1"/>
    <w:multiLevelType w:val="hybridMultilevel"/>
    <w:tmpl w:val="255EEA1C"/>
    <w:lvl w:ilvl="0" w:tplc="BC9AF3B0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3A7AB552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 w:tplc="A112B7FA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 w:tplc="80B4DD98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 w:tplc="A5705940"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 w:tplc="65529BF2"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 w:tplc="1D3AA264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 w:tplc="4DFE6122"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 w:tplc="D276B46C"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28" w15:restartNumberingAfterBreak="0">
    <w:nsid w:val="704F6964"/>
    <w:multiLevelType w:val="hybridMultilevel"/>
    <w:tmpl w:val="DF40212A"/>
    <w:lvl w:ilvl="0" w:tplc="A1D4B144">
      <w:numFmt w:val="bullet"/>
      <w:lvlText w:val="•"/>
      <w:lvlJc w:val="left"/>
      <w:pPr>
        <w:ind w:left="449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F1D2BCCE">
      <w:numFmt w:val="bullet"/>
      <w:lvlText w:val="•"/>
      <w:lvlJc w:val="left"/>
      <w:pPr>
        <w:ind w:left="837" w:hanging="115"/>
      </w:pPr>
      <w:rPr>
        <w:rFonts w:hint="default"/>
        <w:lang w:val="en-US" w:eastAsia="ko-KR" w:bidi="ar-SA"/>
      </w:rPr>
    </w:lvl>
    <w:lvl w:ilvl="2" w:tplc="ADB486F4">
      <w:numFmt w:val="bullet"/>
      <w:lvlText w:val="•"/>
      <w:lvlJc w:val="left"/>
      <w:pPr>
        <w:ind w:left="1234" w:hanging="115"/>
      </w:pPr>
      <w:rPr>
        <w:rFonts w:hint="default"/>
        <w:lang w:val="en-US" w:eastAsia="ko-KR" w:bidi="ar-SA"/>
      </w:rPr>
    </w:lvl>
    <w:lvl w:ilvl="3" w:tplc="CC0A4B8C">
      <w:numFmt w:val="bullet"/>
      <w:lvlText w:val="•"/>
      <w:lvlJc w:val="left"/>
      <w:pPr>
        <w:ind w:left="1631" w:hanging="115"/>
      </w:pPr>
      <w:rPr>
        <w:rFonts w:hint="default"/>
        <w:lang w:val="en-US" w:eastAsia="ko-KR" w:bidi="ar-SA"/>
      </w:rPr>
    </w:lvl>
    <w:lvl w:ilvl="4" w:tplc="8AE26914">
      <w:numFmt w:val="bullet"/>
      <w:lvlText w:val="•"/>
      <w:lvlJc w:val="left"/>
      <w:pPr>
        <w:ind w:left="2028" w:hanging="115"/>
      </w:pPr>
      <w:rPr>
        <w:rFonts w:hint="default"/>
        <w:lang w:val="en-US" w:eastAsia="ko-KR" w:bidi="ar-SA"/>
      </w:rPr>
    </w:lvl>
    <w:lvl w:ilvl="5" w:tplc="B58AF25A">
      <w:numFmt w:val="bullet"/>
      <w:lvlText w:val="•"/>
      <w:lvlJc w:val="left"/>
      <w:pPr>
        <w:ind w:left="2426" w:hanging="115"/>
      </w:pPr>
      <w:rPr>
        <w:rFonts w:hint="default"/>
        <w:lang w:val="en-US" w:eastAsia="ko-KR" w:bidi="ar-SA"/>
      </w:rPr>
    </w:lvl>
    <w:lvl w:ilvl="6" w:tplc="24063B7C">
      <w:numFmt w:val="bullet"/>
      <w:lvlText w:val="•"/>
      <w:lvlJc w:val="left"/>
      <w:pPr>
        <w:ind w:left="2823" w:hanging="115"/>
      </w:pPr>
      <w:rPr>
        <w:rFonts w:hint="default"/>
        <w:lang w:val="en-US" w:eastAsia="ko-KR" w:bidi="ar-SA"/>
      </w:rPr>
    </w:lvl>
    <w:lvl w:ilvl="7" w:tplc="8F287DCC">
      <w:numFmt w:val="bullet"/>
      <w:lvlText w:val="•"/>
      <w:lvlJc w:val="left"/>
      <w:pPr>
        <w:ind w:left="3220" w:hanging="115"/>
      </w:pPr>
      <w:rPr>
        <w:rFonts w:hint="default"/>
        <w:lang w:val="en-US" w:eastAsia="ko-KR" w:bidi="ar-SA"/>
      </w:rPr>
    </w:lvl>
    <w:lvl w:ilvl="8" w:tplc="90AECFFE">
      <w:numFmt w:val="bullet"/>
      <w:lvlText w:val="•"/>
      <w:lvlJc w:val="left"/>
      <w:pPr>
        <w:ind w:left="3617" w:hanging="115"/>
      </w:pPr>
      <w:rPr>
        <w:rFonts w:hint="default"/>
        <w:lang w:val="en-US" w:eastAsia="ko-KR" w:bidi="ar-SA"/>
      </w:rPr>
    </w:lvl>
  </w:abstractNum>
  <w:abstractNum w:abstractNumId="29" w15:restartNumberingAfterBreak="0">
    <w:nsid w:val="710D4784"/>
    <w:multiLevelType w:val="hybridMultilevel"/>
    <w:tmpl w:val="C1AA4B7C"/>
    <w:lvl w:ilvl="0" w:tplc="5F8E1E30">
      <w:numFmt w:val="bullet"/>
      <w:lvlText w:val="•"/>
      <w:lvlJc w:val="left"/>
      <w:pPr>
        <w:ind w:left="450" w:hanging="115"/>
      </w:pPr>
      <w:rPr>
        <w:rFonts w:ascii="함초롬바탕" w:eastAsia="함초롬바탕" w:hAnsi="함초롬바탕" w:cs="함초롬바탕" w:hint="default"/>
        <w:w w:val="94"/>
        <w:lang w:val="en-US" w:eastAsia="ko-KR" w:bidi="ar-SA"/>
      </w:rPr>
    </w:lvl>
    <w:lvl w:ilvl="1" w:tplc="56A08ED6">
      <w:numFmt w:val="bullet"/>
      <w:lvlText w:val="•"/>
      <w:lvlJc w:val="left"/>
      <w:pPr>
        <w:ind w:left="855" w:hanging="115"/>
      </w:pPr>
      <w:rPr>
        <w:rFonts w:hint="default"/>
        <w:lang w:val="en-US" w:eastAsia="ko-KR" w:bidi="ar-SA"/>
      </w:rPr>
    </w:lvl>
    <w:lvl w:ilvl="2" w:tplc="2E248148">
      <w:numFmt w:val="bullet"/>
      <w:lvlText w:val="•"/>
      <w:lvlJc w:val="left"/>
      <w:pPr>
        <w:ind w:left="1250" w:hanging="115"/>
      </w:pPr>
      <w:rPr>
        <w:rFonts w:hint="default"/>
        <w:lang w:val="en-US" w:eastAsia="ko-KR" w:bidi="ar-SA"/>
      </w:rPr>
    </w:lvl>
    <w:lvl w:ilvl="3" w:tplc="2A0A35AC">
      <w:numFmt w:val="bullet"/>
      <w:lvlText w:val="•"/>
      <w:lvlJc w:val="left"/>
      <w:pPr>
        <w:ind w:left="1645" w:hanging="115"/>
      </w:pPr>
      <w:rPr>
        <w:rFonts w:hint="default"/>
        <w:lang w:val="en-US" w:eastAsia="ko-KR" w:bidi="ar-SA"/>
      </w:rPr>
    </w:lvl>
    <w:lvl w:ilvl="4" w:tplc="94DAD216">
      <w:numFmt w:val="bullet"/>
      <w:lvlText w:val="•"/>
      <w:lvlJc w:val="left"/>
      <w:pPr>
        <w:ind w:left="2040" w:hanging="115"/>
      </w:pPr>
      <w:rPr>
        <w:rFonts w:hint="default"/>
        <w:lang w:val="en-US" w:eastAsia="ko-KR" w:bidi="ar-SA"/>
      </w:rPr>
    </w:lvl>
    <w:lvl w:ilvl="5" w:tplc="17DC94B4">
      <w:numFmt w:val="bullet"/>
      <w:lvlText w:val="•"/>
      <w:lvlJc w:val="left"/>
      <w:pPr>
        <w:ind w:left="2436" w:hanging="115"/>
      </w:pPr>
      <w:rPr>
        <w:rFonts w:hint="default"/>
        <w:lang w:val="en-US" w:eastAsia="ko-KR" w:bidi="ar-SA"/>
      </w:rPr>
    </w:lvl>
    <w:lvl w:ilvl="6" w:tplc="4B86A80C">
      <w:numFmt w:val="bullet"/>
      <w:lvlText w:val="•"/>
      <w:lvlJc w:val="left"/>
      <w:pPr>
        <w:ind w:left="2831" w:hanging="115"/>
      </w:pPr>
      <w:rPr>
        <w:rFonts w:hint="default"/>
        <w:lang w:val="en-US" w:eastAsia="ko-KR" w:bidi="ar-SA"/>
      </w:rPr>
    </w:lvl>
    <w:lvl w:ilvl="7" w:tplc="3D9CFF8C">
      <w:numFmt w:val="bullet"/>
      <w:lvlText w:val="•"/>
      <w:lvlJc w:val="left"/>
      <w:pPr>
        <w:ind w:left="3226" w:hanging="115"/>
      </w:pPr>
      <w:rPr>
        <w:rFonts w:hint="default"/>
        <w:lang w:val="en-US" w:eastAsia="ko-KR" w:bidi="ar-SA"/>
      </w:rPr>
    </w:lvl>
    <w:lvl w:ilvl="8" w:tplc="275695DA">
      <w:numFmt w:val="bullet"/>
      <w:lvlText w:val="•"/>
      <w:lvlJc w:val="left"/>
      <w:pPr>
        <w:ind w:left="3621" w:hanging="115"/>
      </w:pPr>
      <w:rPr>
        <w:rFonts w:hint="default"/>
        <w:lang w:val="en-US" w:eastAsia="ko-KR" w:bidi="ar-SA"/>
      </w:rPr>
    </w:lvl>
  </w:abstractNum>
  <w:abstractNum w:abstractNumId="30" w15:restartNumberingAfterBreak="0">
    <w:nsid w:val="710F09D7"/>
    <w:multiLevelType w:val="hybridMultilevel"/>
    <w:tmpl w:val="4942CB58"/>
    <w:lvl w:ilvl="0" w:tplc="AC64F7A2">
      <w:numFmt w:val="bullet"/>
      <w:lvlText w:val="•"/>
      <w:lvlJc w:val="left"/>
      <w:pPr>
        <w:ind w:left="1127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84C28438">
      <w:numFmt w:val="bullet"/>
      <w:lvlText w:val="•"/>
      <w:lvlJc w:val="left"/>
      <w:pPr>
        <w:ind w:left="2118" w:hanging="115"/>
      </w:pPr>
      <w:rPr>
        <w:rFonts w:hint="default"/>
        <w:lang w:val="en-US" w:eastAsia="ko-KR" w:bidi="ar-SA"/>
      </w:rPr>
    </w:lvl>
    <w:lvl w:ilvl="2" w:tplc="00DEC0B2">
      <w:numFmt w:val="bullet"/>
      <w:lvlText w:val="•"/>
      <w:lvlJc w:val="left"/>
      <w:pPr>
        <w:ind w:left="3117" w:hanging="115"/>
      </w:pPr>
      <w:rPr>
        <w:rFonts w:hint="default"/>
        <w:lang w:val="en-US" w:eastAsia="ko-KR" w:bidi="ar-SA"/>
      </w:rPr>
    </w:lvl>
    <w:lvl w:ilvl="3" w:tplc="EE7A46C8">
      <w:numFmt w:val="bullet"/>
      <w:lvlText w:val="•"/>
      <w:lvlJc w:val="left"/>
      <w:pPr>
        <w:ind w:left="4115" w:hanging="115"/>
      </w:pPr>
      <w:rPr>
        <w:rFonts w:hint="default"/>
        <w:lang w:val="en-US" w:eastAsia="ko-KR" w:bidi="ar-SA"/>
      </w:rPr>
    </w:lvl>
    <w:lvl w:ilvl="4" w:tplc="DAD6E530">
      <w:numFmt w:val="bullet"/>
      <w:lvlText w:val="•"/>
      <w:lvlJc w:val="left"/>
      <w:pPr>
        <w:ind w:left="5114" w:hanging="115"/>
      </w:pPr>
      <w:rPr>
        <w:rFonts w:hint="default"/>
        <w:lang w:val="en-US" w:eastAsia="ko-KR" w:bidi="ar-SA"/>
      </w:rPr>
    </w:lvl>
    <w:lvl w:ilvl="5" w:tplc="E098A592">
      <w:numFmt w:val="bullet"/>
      <w:lvlText w:val="•"/>
      <w:lvlJc w:val="left"/>
      <w:pPr>
        <w:ind w:left="6112" w:hanging="115"/>
      </w:pPr>
      <w:rPr>
        <w:rFonts w:hint="default"/>
        <w:lang w:val="en-US" w:eastAsia="ko-KR" w:bidi="ar-SA"/>
      </w:rPr>
    </w:lvl>
    <w:lvl w:ilvl="6" w:tplc="5F0E2AA8">
      <w:numFmt w:val="bullet"/>
      <w:lvlText w:val="•"/>
      <w:lvlJc w:val="left"/>
      <w:pPr>
        <w:ind w:left="7111" w:hanging="115"/>
      </w:pPr>
      <w:rPr>
        <w:rFonts w:hint="default"/>
        <w:lang w:val="en-US" w:eastAsia="ko-KR" w:bidi="ar-SA"/>
      </w:rPr>
    </w:lvl>
    <w:lvl w:ilvl="7" w:tplc="EC12157E">
      <w:numFmt w:val="bullet"/>
      <w:lvlText w:val="•"/>
      <w:lvlJc w:val="left"/>
      <w:pPr>
        <w:ind w:left="8109" w:hanging="115"/>
      </w:pPr>
      <w:rPr>
        <w:rFonts w:hint="default"/>
        <w:lang w:val="en-US" w:eastAsia="ko-KR" w:bidi="ar-SA"/>
      </w:rPr>
    </w:lvl>
    <w:lvl w:ilvl="8" w:tplc="F5381856">
      <w:numFmt w:val="bullet"/>
      <w:lvlText w:val="•"/>
      <w:lvlJc w:val="left"/>
      <w:pPr>
        <w:ind w:left="9108" w:hanging="115"/>
      </w:pPr>
      <w:rPr>
        <w:rFonts w:hint="default"/>
        <w:lang w:val="en-US" w:eastAsia="ko-KR" w:bidi="ar-SA"/>
      </w:rPr>
    </w:lvl>
  </w:abstractNum>
  <w:abstractNum w:abstractNumId="31" w15:restartNumberingAfterBreak="0">
    <w:nsid w:val="71872503"/>
    <w:multiLevelType w:val="hybridMultilevel"/>
    <w:tmpl w:val="4C106D08"/>
    <w:lvl w:ilvl="0" w:tplc="47B45102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4825F96">
      <w:numFmt w:val="bullet"/>
      <w:lvlText w:val="•"/>
      <w:lvlJc w:val="left"/>
      <w:pPr>
        <w:ind w:left="1217" w:hanging="115"/>
      </w:pPr>
      <w:rPr>
        <w:rFonts w:hint="default"/>
        <w:lang w:val="en-US" w:eastAsia="ko-KR" w:bidi="ar-SA"/>
      </w:rPr>
    </w:lvl>
    <w:lvl w:ilvl="2" w:tplc="6DF01448">
      <w:numFmt w:val="bullet"/>
      <w:lvlText w:val="•"/>
      <w:lvlJc w:val="left"/>
      <w:pPr>
        <w:ind w:left="1874" w:hanging="115"/>
      </w:pPr>
      <w:rPr>
        <w:rFonts w:hint="default"/>
        <w:lang w:val="en-US" w:eastAsia="ko-KR" w:bidi="ar-SA"/>
      </w:rPr>
    </w:lvl>
    <w:lvl w:ilvl="3" w:tplc="87681952">
      <w:numFmt w:val="bullet"/>
      <w:lvlText w:val="•"/>
      <w:lvlJc w:val="left"/>
      <w:pPr>
        <w:ind w:left="2531" w:hanging="115"/>
      </w:pPr>
      <w:rPr>
        <w:rFonts w:hint="default"/>
        <w:lang w:val="en-US" w:eastAsia="ko-KR" w:bidi="ar-SA"/>
      </w:rPr>
    </w:lvl>
    <w:lvl w:ilvl="4" w:tplc="C9B4B5CC">
      <w:numFmt w:val="bullet"/>
      <w:lvlText w:val="•"/>
      <w:lvlJc w:val="left"/>
      <w:pPr>
        <w:ind w:left="3189" w:hanging="115"/>
      </w:pPr>
      <w:rPr>
        <w:rFonts w:hint="default"/>
        <w:lang w:val="en-US" w:eastAsia="ko-KR" w:bidi="ar-SA"/>
      </w:rPr>
    </w:lvl>
    <w:lvl w:ilvl="5" w:tplc="E73C8C28">
      <w:numFmt w:val="bullet"/>
      <w:lvlText w:val="•"/>
      <w:lvlJc w:val="left"/>
      <w:pPr>
        <w:ind w:left="3846" w:hanging="115"/>
      </w:pPr>
      <w:rPr>
        <w:rFonts w:hint="default"/>
        <w:lang w:val="en-US" w:eastAsia="ko-KR" w:bidi="ar-SA"/>
      </w:rPr>
    </w:lvl>
    <w:lvl w:ilvl="6" w:tplc="4E1CFC7A">
      <w:numFmt w:val="bullet"/>
      <w:lvlText w:val="•"/>
      <w:lvlJc w:val="left"/>
      <w:pPr>
        <w:ind w:left="4503" w:hanging="115"/>
      </w:pPr>
      <w:rPr>
        <w:rFonts w:hint="default"/>
        <w:lang w:val="en-US" w:eastAsia="ko-KR" w:bidi="ar-SA"/>
      </w:rPr>
    </w:lvl>
    <w:lvl w:ilvl="7" w:tplc="98D48C12">
      <w:numFmt w:val="bullet"/>
      <w:lvlText w:val="•"/>
      <w:lvlJc w:val="left"/>
      <w:pPr>
        <w:ind w:left="5161" w:hanging="115"/>
      </w:pPr>
      <w:rPr>
        <w:rFonts w:hint="default"/>
        <w:lang w:val="en-US" w:eastAsia="ko-KR" w:bidi="ar-SA"/>
      </w:rPr>
    </w:lvl>
    <w:lvl w:ilvl="8" w:tplc="31889C8E">
      <w:numFmt w:val="bullet"/>
      <w:lvlText w:val="•"/>
      <w:lvlJc w:val="left"/>
      <w:pPr>
        <w:ind w:left="5818" w:hanging="115"/>
      </w:pPr>
      <w:rPr>
        <w:rFonts w:hint="default"/>
        <w:lang w:val="en-US" w:eastAsia="ko-KR" w:bidi="ar-SA"/>
      </w:rPr>
    </w:lvl>
  </w:abstractNum>
  <w:abstractNum w:abstractNumId="32" w15:restartNumberingAfterBreak="0">
    <w:nsid w:val="71A94200"/>
    <w:multiLevelType w:val="hybridMultilevel"/>
    <w:tmpl w:val="5ACA512C"/>
    <w:lvl w:ilvl="0" w:tplc="5A528D12">
      <w:numFmt w:val="bullet"/>
      <w:lvlText w:val="•"/>
      <w:lvlJc w:val="left"/>
      <w:pPr>
        <w:ind w:left="561" w:hanging="115"/>
      </w:pPr>
      <w:rPr>
        <w:rFonts w:ascii="함초롬바탕" w:eastAsia="함초롬바탕" w:hAnsi="함초롬바탕" w:cs="함초롬바탕" w:hint="default"/>
        <w:b/>
        <w:bCs/>
        <w:i w:val="0"/>
        <w:iCs w:val="0"/>
        <w:color w:val="333333"/>
        <w:w w:val="94"/>
        <w:sz w:val="19"/>
        <w:szCs w:val="19"/>
        <w:lang w:val="en-US" w:eastAsia="ko-KR" w:bidi="ar-SA"/>
      </w:rPr>
    </w:lvl>
    <w:lvl w:ilvl="1" w:tplc="5DAAA2C2">
      <w:numFmt w:val="bullet"/>
      <w:lvlText w:val="•"/>
      <w:lvlJc w:val="left"/>
      <w:pPr>
        <w:ind w:left="1353" w:hanging="115"/>
      </w:pPr>
      <w:rPr>
        <w:rFonts w:hint="default"/>
        <w:lang w:val="en-US" w:eastAsia="ko-KR" w:bidi="ar-SA"/>
      </w:rPr>
    </w:lvl>
    <w:lvl w:ilvl="2" w:tplc="8A02E9BA">
      <w:numFmt w:val="bullet"/>
      <w:lvlText w:val="•"/>
      <w:lvlJc w:val="left"/>
      <w:pPr>
        <w:ind w:left="2146" w:hanging="115"/>
      </w:pPr>
      <w:rPr>
        <w:rFonts w:hint="default"/>
        <w:lang w:val="en-US" w:eastAsia="ko-KR" w:bidi="ar-SA"/>
      </w:rPr>
    </w:lvl>
    <w:lvl w:ilvl="3" w:tplc="496E6E94">
      <w:numFmt w:val="bullet"/>
      <w:lvlText w:val="•"/>
      <w:lvlJc w:val="left"/>
      <w:pPr>
        <w:ind w:left="2940" w:hanging="115"/>
      </w:pPr>
      <w:rPr>
        <w:rFonts w:hint="default"/>
        <w:lang w:val="en-US" w:eastAsia="ko-KR" w:bidi="ar-SA"/>
      </w:rPr>
    </w:lvl>
    <w:lvl w:ilvl="4" w:tplc="B9E631A8">
      <w:numFmt w:val="bullet"/>
      <w:lvlText w:val="•"/>
      <w:lvlJc w:val="left"/>
      <w:pPr>
        <w:ind w:left="3733" w:hanging="115"/>
      </w:pPr>
      <w:rPr>
        <w:rFonts w:hint="default"/>
        <w:lang w:val="en-US" w:eastAsia="ko-KR" w:bidi="ar-SA"/>
      </w:rPr>
    </w:lvl>
    <w:lvl w:ilvl="5" w:tplc="7EDC337C">
      <w:numFmt w:val="bullet"/>
      <w:lvlText w:val="•"/>
      <w:lvlJc w:val="left"/>
      <w:pPr>
        <w:ind w:left="4527" w:hanging="115"/>
      </w:pPr>
      <w:rPr>
        <w:rFonts w:hint="default"/>
        <w:lang w:val="en-US" w:eastAsia="ko-KR" w:bidi="ar-SA"/>
      </w:rPr>
    </w:lvl>
    <w:lvl w:ilvl="6" w:tplc="61E883F8">
      <w:numFmt w:val="bullet"/>
      <w:lvlText w:val="•"/>
      <w:lvlJc w:val="left"/>
      <w:pPr>
        <w:ind w:left="5320" w:hanging="115"/>
      </w:pPr>
      <w:rPr>
        <w:rFonts w:hint="default"/>
        <w:lang w:val="en-US" w:eastAsia="ko-KR" w:bidi="ar-SA"/>
      </w:rPr>
    </w:lvl>
    <w:lvl w:ilvl="7" w:tplc="51E88550">
      <w:numFmt w:val="bullet"/>
      <w:lvlText w:val="•"/>
      <w:lvlJc w:val="left"/>
      <w:pPr>
        <w:ind w:left="6113" w:hanging="115"/>
      </w:pPr>
      <w:rPr>
        <w:rFonts w:hint="default"/>
        <w:lang w:val="en-US" w:eastAsia="ko-KR" w:bidi="ar-SA"/>
      </w:rPr>
    </w:lvl>
    <w:lvl w:ilvl="8" w:tplc="C038CB80">
      <w:numFmt w:val="bullet"/>
      <w:lvlText w:val="•"/>
      <w:lvlJc w:val="left"/>
      <w:pPr>
        <w:ind w:left="6907" w:hanging="115"/>
      </w:pPr>
      <w:rPr>
        <w:rFonts w:hint="default"/>
        <w:lang w:val="en-US" w:eastAsia="ko-KR" w:bidi="ar-SA"/>
      </w:rPr>
    </w:lvl>
  </w:abstractNum>
  <w:num w:numId="1" w16cid:durableId="1285504186">
    <w:abstractNumId w:val="13"/>
  </w:num>
  <w:num w:numId="2" w16cid:durableId="5056511">
    <w:abstractNumId w:val="5"/>
  </w:num>
  <w:num w:numId="3" w16cid:durableId="140194530">
    <w:abstractNumId w:val="26"/>
  </w:num>
  <w:num w:numId="4" w16cid:durableId="1675497103">
    <w:abstractNumId w:val="7"/>
  </w:num>
  <w:num w:numId="5" w16cid:durableId="477770979">
    <w:abstractNumId w:val="29"/>
  </w:num>
  <w:num w:numId="6" w16cid:durableId="641078518">
    <w:abstractNumId w:val="15"/>
  </w:num>
  <w:num w:numId="7" w16cid:durableId="122622300">
    <w:abstractNumId w:val="2"/>
  </w:num>
  <w:num w:numId="8" w16cid:durableId="1967000368">
    <w:abstractNumId w:val="25"/>
  </w:num>
  <w:num w:numId="9" w16cid:durableId="1486431361">
    <w:abstractNumId w:val="8"/>
  </w:num>
  <w:num w:numId="10" w16cid:durableId="212229678">
    <w:abstractNumId w:val="28"/>
  </w:num>
  <w:num w:numId="11" w16cid:durableId="1109131360">
    <w:abstractNumId w:val="1"/>
  </w:num>
  <w:num w:numId="12" w16cid:durableId="682054147">
    <w:abstractNumId w:val="30"/>
  </w:num>
  <w:num w:numId="13" w16cid:durableId="2042657368">
    <w:abstractNumId w:val="27"/>
  </w:num>
  <w:num w:numId="14" w16cid:durableId="1438910051">
    <w:abstractNumId w:val="31"/>
  </w:num>
  <w:num w:numId="15" w16cid:durableId="164631523">
    <w:abstractNumId w:val="12"/>
  </w:num>
  <w:num w:numId="16" w16cid:durableId="114177543">
    <w:abstractNumId w:val="18"/>
  </w:num>
  <w:num w:numId="17" w16cid:durableId="104276396">
    <w:abstractNumId w:val="32"/>
  </w:num>
  <w:num w:numId="18" w16cid:durableId="1205019216">
    <w:abstractNumId w:val="14"/>
  </w:num>
  <w:num w:numId="19" w16cid:durableId="1869292957">
    <w:abstractNumId w:val="9"/>
  </w:num>
  <w:num w:numId="20" w16cid:durableId="177888315">
    <w:abstractNumId w:val="16"/>
  </w:num>
  <w:num w:numId="21" w16cid:durableId="1056440650">
    <w:abstractNumId w:val="23"/>
  </w:num>
  <w:num w:numId="22" w16cid:durableId="417942353">
    <w:abstractNumId w:val="19"/>
  </w:num>
  <w:num w:numId="23" w16cid:durableId="1068961122">
    <w:abstractNumId w:val="11"/>
  </w:num>
  <w:num w:numId="24" w16cid:durableId="1816871036">
    <w:abstractNumId w:val="4"/>
  </w:num>
  <w:num w:numId="25" w16cid:durableId="1503202229">
    <w:abstractNumId w:val="3"/>
  </w:num>
  <w:num w:numId="26" w16cid:durableId="770009111">
    <w:abstractNumId w:val="24"/>
  </w:num>
  <w:num w:numId="27" w16cid:durableId="1874347565">
    <w:abstractNumId w:val="10"/>
  </w:num>
  <w:num w:numId="28" w16cid:durableId="1103844460">
    <w:abstractNumId w:val="17"/>
  </w:num>
  <w:num w:numId="29" w16cid:durableId="1536116935">
    <w:abstractNumId w:val="0"/>
  </w:num>
  <w:num w:numId="30" w16cid:durableId="102846938">
    <w:abstractNumId w:val="22"/>
  </w:num>
  <w:num w:numId="31" w16cid:durableId="1569681384">
    <w:abstractNumId w:val="20"/>
  </w:num>
  <w:num w:numId="32" w16cid:durableId="251941155">
    <w:abstractNumId w:val="6"/>
  </w:num>
  <w:num w:numId="33" w16cid:durableId="11389155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23EB"/>
    <w:rsid w:val="00057BEA"/>
    <w:rsid w:val="0042040D"/>
    <w:rsid w:val="0046720B"/>
    <w:rsid w:val="004D381B"/>
    <w:rsid w:val="005315F8"/>
    <w:rsid w:val="005A012F"/>
    <w:rsid w:val="005B1F9E"/>
    <w:rsid w:val="006478C0"/>
    <w:rsid w:val="009A0CDF"/>
    <w:rsid w:val="00C44021"/>
    <w:rsid w:val="00DD1930"/>
    <w:rsid w:val="00F43110"/>
    <w:rsid w:val="00FC3F44"/>
    <w:rsid w:val="00FF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25"/>
    <o:shapelayout v:ext="edit">
      <o:idmap v:ext="edit" data="1"/>
    </o:shapelayout>
  </w:shapeDefaults>
  <w:decimalSymbol w:val="."/>
  <w:listSeparator w:val=","/>
  <w14:docId w14:val="609B179D"/>
  <w15:docId w15:val="{0F6C82C5-3CB0-42AA-86A5-6AA9CB64A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함초롬바탕" w:eastAsia="함초롬바탕" w:hAnsi="함초롬바탕" w:cs="함초롬바탕"/>
      <w:lang w:eastAsia="ko-KR"/>
    </w:rPr>
  </w:style>
  <w:style w:type="paragraph" w:styleId="1">
    <w:name w:val="heading 1"/>
    <w:basedOn w:val="a"/>
    <w:uiPriority w:val="9"/>
    <w:qFormat/>
    <w:pPr>
      <w:spacing w:before="33"/>
      <w:ind w:left="113" w:hanging="549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71"/>
      <w:ind w:left="1105" w:hanging="433"/>
      <w:outlineLvl w:val="1"/>
    </w:pPr>
    <w:rPr>
      <w:b/>
      <w:bCs/>
      <w:sz w:val="21"/>
      <w:szCs w:val="21"/>
    </w:rPr>
  </w:style>
  <w:style w:type="paragraph" w:styleId="3">
    <w:name w:val="heading 3"/>
    <w:basedOn w:val="a"/>
    <w:uiPriority w:val="9"/>
    <w:unhideWhenUsed/>
    <w:qFormat/>
    <w:pPr>
      <w:spacing w:line="330" w:lineRule="exact"/>
      <w:ind w:left="673"/>
      <w:outlineLvl w:val="2"/>
    </w:pPr>
    <w:rPr>
      <w:b/>
      <w:bCs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8"/>
      <w:ind w:left="672" w:hanging="195"/>
    </w:pPr>
    <w:rPr>
      <w:b/>
      <w:bCs/>
      <w:sz w:val="17"/>
      <w:szCs w:val="17"/>
    </w:rPr>
  </w:style>
  <w:style w:type="paragraph" w:styleId="20">
    <w:name w:val="toc 2"/>
    <w:basedOn w:val="a"/>
    <w:uiPriority w:val="1"/>
    <w:qFormat/>
    <w:pPr>
      <w:spacing w:before="28"/>
      <w:ind w:left="866" w:hanging="195"/>
    </w:pPr>
    <w:rPr>
      <w:b/>
      <w:bCs/>
      <w:i/>
      <w:iCs/>
    </w:rPr>
  </w:style>
  <w:style w:type="paragraph" w:styleId="30">
    <w:name w:val="toc 3"/>
    <w:basedOn w:val="a"/>
    <w:uiPriority w:val="1"/>
    <w:qFormat/>
    <w:pPr>
      <w:ind w:left="1302" w:hanging="350"/>
    </w:pPr>
    <w:rPr>
      <w:b/>
      <w:bCs/>
      <w:sz w:val="17"/>
      <w:szCs w:val="17"/>
    </w:rPr>
  </w:style>
  <w:style w:type="paragraph" w:styleId="4">
    <w:name w:val="toc 4"/>
    <w:basedOn w:val="a"/>
    <w:uiPriority w:val="1"/>
    <w:qFormat/>
    <w:pPr>
      <w:ind w:left="1302" w:hanging="351"/>
    </w:pPr>
    <w:rPr>
      <w:b/>
      <w:bCs/>
      <w:i/>
      <w:iCs/>
    </w:rPr>
  </w:style>
  <w:style w:type="paragraph" w:styleId="5">
    <w:name w:val="toc 5"/>
    <w:basedOn w:val="a"/>
    <w:uiPriority w:val="1"/>
    <w:qFormat/>
    <w:pPr>
      <w:ind w:left="1409"/>
    </w:pPr>
    <w:rPr>
      <w:b/>
      <w:bCs/>
      <w:sz w:val="17"/>
      <w:szCs w:val="17"/>
    </w:rPr>
  </w:style>
  <w:style w:type="paragraph" w:styleId="6">
    <w:name w:val="toc 6"/>
    <w:basedOn w:val="a"/>
    <w:uiPriority w:val="1"/>
    <w:qFormat/>
    <w:pPr>
      <w:ind w:left="1409"/>
    </w:pPr>
    <w:rPr>
      <w:b/>
      <w:bCs/>
      <w:i/>
      <w:iCs/>
    </w:rPr>
  </w:style>
  <w:style w:type="paragraph" w:styleId="7">
    <w:name w:val="toc 7"/>
    <w:basedOn w:val="a"/>
    <w:uiPriority w:val="1"/>
    <w:qFormat/>
    <w:pPr>
      <w:ind w:left="8641"/>
    </w:pPr>
    <w:rPr>
      <w:b/>
      <w:bCs/>
      <w:sz w:val="18"/>
      <w:szCs w:val="18"/>
    </w:rPr>
  </w:style>
  <w:style w:type="paragraph" w:styleId="a3">
    <w:name w:val="Body Text"/>
    <w:basedOn w:val="a"/>
    <w:uiPriority w:val="1"/>
    <w:qFormat/>
    <w:rPr>
      <w:b/>
      <w:bCs/>
      <w:sz w:val="19"/>
      <w:szCs w:val="19"/>
    </w:rPr>
  </w:style>
  <w:style w:type="paragraph" w:styleId="a4">
    <w:name w:val="Title"/>
    <w:basedOn w:val="a"/>
    <w:uiPriority w:val="10"/>
    <w:qFormat/>
    <w:pPr>
      <w:spacing w:before="30"/>
      <w:ind w:left="673"/>
    </w:pPr>
    <w:rPr>
      <w:b/>
      <w:bCs/>
      <w:sz w:val="50"/>
      <w:szCs w:val="50"/>
    </w:rPr>
  </w:style>
  <w:style w:type="paragraph" w:styleId="a5">
    <w:name w:val="List Paragraph"/>
    <w:basedOn w:val="a"/>
    <w:uiPriority w:val="1"/>
    <w:qFormat/>
    <w:pPr>
      <w:ind w:left="1015" w:hanging="116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7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cites.org/eng/app/appendices.php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iucnredlist.org/" TargetMode="External"/><Relationship Id="rId29" Type="http://schemas.openxmlformats.org/officeDocument/2006/relationships/hyperlink" Target="https://iris.who.int/bitstream/handle/10665/332193/9789240005662-eng.pdf?sequence=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hyperlink" Target="https://cites.org/eng/app/appendices.php" TargetMode="Externa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iucnredlist.org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sciencebasedtargetsnetwork.org/resources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ciencebasedtargetsnetwork.org/resource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www.onlinedoctranslator.com/ko/?utm_source=onlinedoctranslator&amp;utm_medium=pdf&amp;utm_campaign=attribu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1364</Words>
  <Characters>7775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전 승호</cp:lastModifiedBy>
  <cp:revision>9</cp:revision>
  <dcterms:created xsi:type="dcterms:W3CDTF">2024-10-11T06:40:00Z</dcterms:created>
  <dcterms:modified xsi:type="dcterms:W3CDTF">2024-10-16T00:16:00Z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2024-06-27T00:00:00Z</vt:filetime>
  </property>
  <property fmtid="{D5CDD505-2E9C-101B-9397-08002B2CF9AE}" pid="3" name="Creator">
    <vt:lpwstr>Adobe InDesign 19.4 (Macintosh)</vt:lpwstr>
  </property>
  <property fmtid="{D5CDD505-2E9C-101B-9397-08002B2CF9AE}" pid="4" name="LastSaved">
    <vt:filetime>2024-10-11T00:00:00Z</vt:filetime>
  </property>
  <property fmtid="{D5CDD505-2E9C-101B-9397-08002B2CF9AE}" pid="5" name="Producer">
    <vt:lpwstr>Adobe PDF Library 17.0</vt:lpwstr>
  </property>
</Properties>
</file>