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900" w:hanging="585"/>
        <w:jc w:val="center"/>
        <w:rPr>
          <w:rFonts w:ascii="Calibri" w:cs="Calibri" w:eastAsia="Calibri" w:hAnsi="Calibri"/>
          <w:b w:val="1"/>
          <w:bCs w:val="1"/>
          <w:sz w:val="42"/>
          <w:szCs w:val="42"/>
          <w:shd w:fill="d5a6bd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shd w:fill="d5a6bd" w:val="clear"/>
          <w:rtl w:val="0"/>
        </w:rPr>
        <w:t xml:space="preserve"># Hulubul Landing Page — QA Notes and Issues</w:t>
      </w:r>
    </w:p>
    <w:p w:rsidR="00000000" w:rsidDel="00000000" w:rsidP="00000000" w:rsidRDefault="00000000" w:rsidRPr="00000000" w14:paraId="00000002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14 May 2026  </w:t>
      </w:r>
    </w:p>
    <w:p w:rsidR="00000000" w:rsidDel="00000000" w:rsidP="00000000" w:rsidRDefault="00000000" w:rsidRPr="00000000" w14:paraId="00000004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by: Adrian  </w:t>
      </w:r>
    </w:p>
    <w:p w:rsidR="00000000" w:rsidDel="00000000" w:rsidP="00000000" w:rsidRDefault="00000000" w:rsidRPr="00000000" w14:paraId="00000005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Scope: Landing page content update and basic functional testing  </w:t>
      </w:r>
    </w:p>
    <w:p w:rsidR="00000000" w:rsidDel="00000000" w:rsidP="00000000" w:rsidRDefault="00000000" w:rsidRPr="00000000" w14:paraId="00000006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Public website and Strapi admin panel  </w:t>
      </w:r>
    </w:p>
    <w:p w:rsidR="00000000" w:rsidDel="00000000" w:rsidP="00000000" w:rsidRDefault="00000000" w:rsidRPr="00000000" w14:paraId="00000007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Summary</w:t>
      </w:r>
    </w:p>
    <w:p w:rsidR="00000000" w:rsidDel="00000000" w:rsidP="00000000" w:rsidRDefault="00000000" w:rsidRPr="00000000" w14:paraId="00000009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landing page content was updated based on Andrei’s document.  </w:t>
      </w:r>
    </w:p>
    <w:p w:rsidR="00000000" w:rsidDel="00000000" w:rsidP="00000000" w:rsidRDefault="00000000" w:rsidRPr="00000000" w14:paraId="0000000A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the review, several issues were identified.  </w:t>
      </w:r>
    </w:p>
    <w:p w:rsidR="00000000" w:rsidDel="00000000" w:rsidP="00000000" w:rsidRDefault="00000000" w:rsidRPr="00000000" w14:paraId="0000000B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lists the issues that should be checked and fixed before confirming the page as ready for the campaign.</w:t>
      </w:r>
    </w:p>
    <w:p w:rsidR="00000000" w:rsidDel="00000000" w:rsidP="00000000" w:rsidRDefault="00000000" w:rsidRPr="00000000" w14:paraId="0000000C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900" w:hanging="585"/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## Issues Found</w:t>
      </w:r>
    </w:p>
    <w:p w:rsidR="00000000" w:rsidDel="00000000" w:rsidP="00000000" w:rsidRDefault="00000000" w:rsidRPr="00000000" w14:paraId="0000000E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900" w:hanging="585"/>
        <w:rPr>
          <w:rFonts w:ascii="Calibri" w:cs="Calibri" w:eastAsia="Calibri" w:hAnsi="Calibri"/>
          <w:b w:val="1"/>
          <w:bCs w:val="1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ead1dc" w:val="clear"/>
          <w:rtl w:val="0"/>
        </w:rPr>
        <w:t xml:space="preserve">### Issue 01 — Sender CTA does not open the correct registration page</w:t>
      </w:r>
    </w:p>
    <w:p w:rsidR="00000000" w:rsidDel="00000000" w:rsidP="00000000" w:rsidRDefault="00000000" w:rsidRPr="00000000" w14:paraId="00000010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Area: Landing page / “For whom” section  </w:t>
      </w:r>
    </w:p>
    <w:p w:rsidR="00000000" w:rsidDel="00000000" w:rsidP="00000000" w:rsidRDefault="00000000" w:rsidRPr="00000000" w14:paraId="00000012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Medium  </w:t>
      </w:r>
    </w:p>
    <w:p w:rsidR="00000000" w:rsidDel="00000000" w:rsidP="00000000" w:rsidRDefault="00000000" w:rsidRPr="00000000" w14:paraId="00000013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Status: Open  </w:t>
      </w:r>
    </w:p>
    <w:p w:rsidR="00000000" w:rsidDel="00000000" w:rsidP="00000000" w:rsidRDefault="00000000" w:rsidRPr="00000000" w14:paraId="00000014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happens:  </w:t>
      </w:r>
    </w:p>
    <w:p w:rsidR="00000000" w:rsidDel="00000000" w:rsidP="00000000" w:rsidRDefault="00000000" w:rsidRPr="00000000" w14:paraId="00000016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the user clicks “Mă înscriu ca expeditor”, the button does not open the expected registration page.</w:t>
      </w:r>
    </w:p>
    <w:p w:rsidR="00000000" w:rsidDel="00000000" w:rsidP="00000000" w:rsidRDefault="00000000" w:rsidRPr="00000000" w14:paraId="00000017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result:  </w:t>
      </w:r>
    </w:p>
    <w:p w:rsidR="00000000" w:rsidDel="00000000" w:rsidP="00000000" w:rsidRDefault="00000000" w:rsidRPr="00000000" w14:paraId="00000019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button should open the sender registration / survey page.</w:t>
      </w:r>
    </w:p>
    <w:p w:rsidR="00000000" w:rsidDel="00000000" w:rsidP="00000000" w:rsidRDefault="00000000" w:rsidRPr="00000000" w14:paraId="0000001A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 result:  </w:t>
      </w:r>
    </w:p>
    <w:p w:rsidR="00000000" w:rsidDel="00000000" w:rsidP="00000000" w:rsidRDefault="00000000" w:rsidRPr="00000000" w14:paraId="0000001C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click does not redirect the user correctly.</w:t>
      </w:r>
    </w:p>
    <w:p w:rsidR="00000000" w:rsidDel="00000000" w:rsidP="00000000" w:rsidRDefault="00000000" w:rsidRPr="00000000" w14:paraId="0000001D">
      <w:pPr>
        <w:ind w:right="-900" w:hanging="58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630" w:right="-900" w:firstLine="4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Screenshot:  </w:t>
      </w:r>
    </w:p>
    <w:p w:rsidR="00000000" w:rsidDel="00000000" w:rsidP="00000000" w:rsidRDefault="00000000" w:rsidRPr="00000000" w14:paraId="0000001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616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Notes:  </w:t>
      </w:r>
    </w:p>
    <w:p w:rsidR="00000000" w:rsidDel="00000000" w:rsidP="00000000" w:rsidRDefault="00000000" w:rsidRPr="00000000" w14:paraId="0000002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Strapi, the link should be checked in the `linkHref` field.</w:t>
      </w:r>
    </w:p>
    <w:p w:rsidR="00000000" w:rsidDel="00000000" w:rsidP="00000000" w:rsidRDefault="00000000" w:rsidRPr="00000000" w14:paraId="0000002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—-----------------</w:t>
      </w:r>
    </w:p>
    <w:p w:rsidR="00000000" w:rsidDel="00000000" w:rsidP="00000000" w:rsidRDefault="00000000" w:rsidRPr="00000000" w14:paraId="0000002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900" w:hanging="585"/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  <w:rtl w:val="0"/>
        </w:rPr>
        <w:t xml:space="preserve">## Issue 02 — Waitlist form submission fails for all user roles</w:t>
      </w:r>
    </w:p>
    <w:p w:rsidR="00000000" w:rsidDel="00000000" w:rsidP="00000000" w:rsidRDefault="00000000" w:rsidRPr="00000000" w14:paraId="0000002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Landing page / Waitlist form  </w:t>
      </w:r>
    </w:p>
    <w:p w:rsidR="00000000" w:rsidDel="00000000" w:rsidP="00000000" w:rsidRDefault="00000000" w:rsidRPr="00000000" w14:paraId="0000002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High  </w:t>
      </w:r>
    </w:p>
    <w:p w:rsidR="00000000" w:rsidDel="00000000" w:rsidP="00000000" w:rsidRDefault="00000000" w:rsidRPr="00000000" w14:paraId="0000002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02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02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waitlist form was tested for all available user roles:</w:t>
      </w:r>
    </w:p>
    <w:p w:rsidR="00000000" w:rsidDel="00000000" w:rsidP="00000000" w:rsidRDefault="00000000" w:rsidRPr="00000000" w14:paraId="0000003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Sender — `Trimit pachete`</w:t>
      </w:r>
    </w:p>
    <w:p w:rsidR="00000000" w:rsidDel="00000000" w:rsidP="00000000" w:rsidRDefault="00000000" w:rsidRPr="00000000" w14:paraId="0000003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Receiver — `Primesc pachete`</w:t>
      </w:r>
    </w:p>
    <w:p w:rsidR="00000000" w:rsidDel="00000000" w:rsidP="00000000" w:rsidRDefault="00000000" w:rsidRPr="00000000" w14:paraId="0000003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Transporter — `Sunt transportator`</w:t>
      </w:r>
    </w:p>
    <w:p w:rsidR="00000000" w:rsidDel="00000000" w:rsidP="00000000" w:rsidRDefault="00000000" w:rsidRPr="00000000" w14:paraId="0000003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all cases, the form was completed with name, email, WhatsApp number, route / city information, device retention selected, and privacy agreement selected.</w:t>
      </w:r>
    </w:p>
    <w:p w:rsidR="00000000" w:rsidDel="00000000" w:rsidP="00000000" w:rsidRDefault="00000000" w:rsidRPr="00000000" w14:paraId="0000003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03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clicking `Mă înscriu pe listă`, the form does not submit successfully.</w:t>
      </w:r>
    </w:p>
    <w:p w:rsidR="00000000" w:rsidDel="00000000" w:rsidP="00000000" w:rsidRDefault="00000000" w:rsidRPr="00000000" w14:paraId="0000003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same error is displayed for all three user roles:</w:t>
      </w:r>
    </w:p>
    <w:p w:rsidR="00000000" w:rsidDel="00000000" w:rsidP="00000000" w:rsidRDefault="00000000" w:rsidRPr="00000000" w14:paraId="0000003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`Strapi /api/waitlist-submissions failed: 400`</w:t>
      </w:r>
    </w:p>
    <w:p w:rsidR="00000000" w:rsidDel="00000000" w:rsidP="00000000" w:rsidRDefault="00000000" w:rsidRPr="00000000" w14:paraId="0000003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04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form should submit successfully for each user role.</w:t>
      </w:r>
    </w:p>
    <w:p w:rsidR="00000000" w:rsidDel="00000000" w:rsidP="00000000" w:rsidRDefault="00000000" w:rsidRPr="00000000" w14:paraId="0000004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confirmation message should be shown to the user, and the submitted data should be saved in Strapi / backend.</w:t>
      </w:r>
    </w:p>
    <w:p w:rsidR="00000000" w:rsidDel="00000000" w:rsidP="00000000" w:rsidRDefault="00000000" w:rsidRPr="00000000" w14:paraId="0000004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04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form shows a 400 error and the submission is not completed.</w:t>
      </w:r>
    </w:p>
    <w:p w:rsidR="00000000" w:rsidDel="00000000" w:rsidP="00000000" w:rsidRDefault="00000000" w:rsidRPr="00000000" w14:paraId="0000004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currently blocks the main waitlist flow on the landing page.</w:t>
      </w:r>
    </w:p>
    <w:p w:rsidR="00000000" w:rsidDel="00000000" w:rsidP="00000000" w:rsidRDefault="00000000" w:rsidRPr="00000000" w14:paraId="0000004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Screenshots</w:t>
      </w:r>
    </w:p>
    <w:p w:rsidR="00000000" w:rsidDel="00000000" w:rsidP="00000000" w:rsidRDefault="00000000" w:rsidRPr="00000000" w14:paraId="0000004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1 — Sender role: [add screenshot here]  </w:t>
      </w:r>
    </w:p>
    <w:p w:rsidR="00000000" w:rsidDel="00000000" w:rsidP="00000000" w:rsidRDefault="00000000" w:rsidRPr="00000000" w14:paraId="0000004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01221" cy="761941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221" cy="761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2 — Receiver role: [add screenshot here]  </w:t>
      </w:r>
    </w:p>
    <w:p w:rsidR="00000000" w:rsidDel="00000000" w:rsidP="00000000" w:rsidRDefault="00000000" w:rsidRPr="00000000" w14:paraId="0000005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59012" cy="749876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012" cy="749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3 — Transporter role: [add screenshot here]</w:t>
      </w:r>
    </w:p>
    <w:p w:rsidR="00000000" w:rsidDel="00000000" w:rsidP="00000000" w:rsidRDefault="00000000" w:rsidRPr="00000000" w14:paraId="0000005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61206" cy="753686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206" cy="7536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05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looks like a general submission issue, not a role-specific issue.</w:t>
      </w:r>
    </w:p>
    <w:p w:rsidR="00000000" w:rsidDel="00000000" w:rsidP="00000000" w:rsidRDefault="00000000" w:rsidRPr="00000000" w14:paraId="0000005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check: review the request sent to `/api/waitlist-submissions` and confirm that the frontend payload matches the fields expected by Strapi.</w:t>
      </w:r>
    </w:p>
    <w:p w:rsidR="00000000" w:rsidDel="00000000" w:rsidP="00000000" w:rsidRDefault="00000000" w:rsidRPr="00000000" w14:paraId="0000005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900" w:hanging="585"/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  <w:rtl w:val="0"/>
        </w:rPr>
        <w:t xml:space="preserve">## Issue 03 — “View our map” CTA redirects to the top of the landing page</w:t>
      </w:r>
    </w:p>
    <w:p w:rsidR="00000000" w:rsidDel="00000000" w:rsidP="00000000" w:rsidRDefault="00000000" w:rsidRPr="00000000" w14:paraId="0000005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Landing page / FAQ section  </w:t>
      </w:r>
    </w:p>
    <w:p w:rsidR="00000000" w:rsidDel="00000000" w:rsidP="00000000" w:rsidRDefault="00000000" w:rsidRPr="00000000" w14:paraId="0000006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Medium  </w:t>
      </w:r>
    </w:p>
    <w:p w:rsidR="00000000" w:rsidDel="00000000" w:rsidP="00000000" w:rsidRDefault="00000000" w:rsidRPr="00000000" w14:paraId="0000006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06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06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CTA link `Vezi harta noastră →` was clicked in the FAQ section, under the question `Ce rute operăm?`.</w:t>
      </w:r>
    </w:p>
    <w:p w:rsidR="00000000" w:rsidDel="00000000" w:rsidP="00000000" w:rsidRDefault="00000000" w:rsidRPr="00000000" w14:paraId="0000006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06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clicking the link, the user is redirected to the top of the landing page.</w:t>
      </w:r>
    </w:p>
    <w:p w:rsidR="00000000" w:rsidDel="00000000" w:rsidP="00000000" w:rsidRDefault="00000000" w:rsidRPr="00000000" w14:paraId="0000006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06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link should open the route map or a dedicated page / section where the user can see the available routes.</w:t>
      </w:r>
    </w:p>
    <w:p w:rsidR="00000000" w:rsidDel="00000000" w:rsidP="00000000" w:rsidRDefault="00000000" w:rsidRPr="00000000" w14:paraId="0000006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07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link does not open a map or a relevant route section. It only redirects the user to the top of the landing page.</w:t>
      </w:r>
    </w:p>
    <w:p w:rsidR="00000000" w:rsidDel="00000000" w:rsidP="00000000" w:rsidRDefault="00000000" w:rsidRPr="00000000" w14:paraId="0000007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</w:t>
      </w:r>
    </w:p>
    <w:p w:rsidR="00000000" w:rsidDel="00000000" w:rsidP="00000000" w:rsidRDefault="00000000" w:rsidRPr="00000000" w14:paraId="0000007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7188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07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the route map is not ready yet, we should either remove this CTA temporarily or replace it with a link to the waitlist section.</w:t>
      </w:r>
    </w:p>
    <w:p w:rsidR="00000000" w:rsidDel="00000000" w:rsidP="00000000" w:rsidRDefault="00000000" w:rsidRPr="00000000" w14:paraId="0000007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content adjustment:</w:t>
      </w:r>
    </w:p>
    <w:p w:rsidR="00000000" w:rsidDel="00000000" w:rsidP="00000000" w:rsidRDefault="00000000" w:rsidRPr="00000000" w14:paraId="0000007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Remove `Vezi harta noastră →` for now; or</w:t>
      </w:r>
    </w:p>
    <w:p w:rsidR="00000000" w:rsidDel="00000000" w:rsidP="00000000" w:rsidRDefault="00000000" w:rsidRPr="00000000" w14:paraId="0000007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Change it to `Anunță-mă când lansăm rutele →` and link it to the waitlist section.</w:t>
      </w:r>
    </w:p>
    <w:p w:rsidR="00000000" w:rsidDel="00000000" w:rsidP="00000000" w:rsidRDefault="00000000" w:rsidRPr="00000000" w14:paraId="0000007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 Issue — Landing page Privacy and Terms footer links do not open legal pages</w:t>
      </w:r>
    </w:p>
    <w:p w:rsidR="00000000" w:rsidDel="00000000" w:rsidP="00000000" w:rsidRDefault="00000000" w:rsidRPr="00000000" w14:paraId="0000008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Landing page / Footer / Legal links  </w:t>
      </w:r>
    </w:p>
    <w:p w:rsidR="00000000" w:rsidDel="00000000" w:rsidP="00000000" w:rsidRDefault="00000000" w:rsidRPr="00000000" w14:paraId="0000008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Medium  </w:t>
      </w:r>
    </w:p>
    <w:p w:rsidR="00000000" w:rsidDel="00000000" w:rsidP="00000000" w:rsidRDefault="00000000" w:rsidRPr="00000000" w14:paraId="0000008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08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08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footer links `Confidențialitate` and `Termeni` were clicked on the landing page.</w:t>
      </w:r>
    </w:p>
    <w:p w:rsidR="00000000" w:rsidDel="00000000" w:rsidP="00000000" w:rsidRDefault="00000000" w:rsidRPr="00000000" w14:paraId="0000008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08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clicking these links, the expected legal pages do not open.</w:t>
      </w:r>
    </w:p>
    <w:p w:rsidR="00000000" w:rsidDel="00000000" w:rsidP="00000000" w:rsidRDefault="00000000" w:rsidRPr="00000000" w14:paraId="0000008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09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links should open the relevant legal pages:</w:t>
      </w:r>
    </w:p>
    <w:p w:rsidR="00000000" w:rsidDel="00000000" w:rsidP="00000000" w:rsidRDefault="00000000" w:rsidRPr="00000000" w14:paraId="0000009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Privacy Policy / `Confidențialitate`</w:t>
      </w:r>
    </w:p>
    <w:p w:rsidR="00000000" w:rsidDel="00000000" w:rsidP="00000000" w:rsidRDefault="00000000" w:rsidRPr="00000000" w14:paraId="0000009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Terms and Conditions / `Termeni`</w:t>
      </w:r>
    </w:p>
    <w:p w:rsidR="00000000" w:rsidDel="00000000" w:rsidP="00000000" w:rsidRDefault="00000000" w:rsidRPr="00000000" w14:paraId="0000009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09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links are visible in the footer, but they do not open the expected legal pages.</w:t>
      </w:r>
    </w:p>
    <w:p w:rsidR="00000000" w:rsidDel="00000000" w:rsidP="00000000" w:rsidRDefault="00000000" w:rsidRPr="00000000" w14:paraId="0000009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</w:t>
      </w:r>
    </w:p>
    <w:p w:rsidR="00000000" w:rsidDel="00000000" w:rsidP="00000000" w:rsidRDefault="00000000" w:rsidRPr="00000000" w14:paraId="0000009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09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issue was also observed on the sender survey page.  </w:t>
      </w:r>
    </w:p>
    <w:p w:rsidR="00000000" w:rsidDel="00000000" w:rsidP="00000000" w:rsidRDefault="00000000" w:rsidRPr="00000000" w14:paraId="000000A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may be related to the same footer component or missing legal pages.</w:t>
      </w:r>
    </w:p>
    <w:p w:rsidR="00000000" w:rsidDel="00000000" w:rsidP="00000000" w:rsidRDefault="00000000" w:rsidRPr="00000000" w14:paraId="000000A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short-term fix:</w:t>
      </w:r>
    </w:p>
    <w:p w:rsidR="00000000" w:rsidDel="00000000" w:rsidP="00000000" w:rsidRDefault="00000000" w:rsidRPr="00000000" w14:paraId="000000A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create simple placeholder pages for Privacy Policy and Terms; or</w:t>
      </w:r>
    </w:p>
    <w:p w:rsidR="00000000" w:rsidDel="00000000" w:rsidP="00000000" w:rsidRDefault="00000000" w:rsidRPr="00000000" w14:paraId="000000A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temporarily remove the links until the pages are ready; or</w:t>
      </w:r>
    </w:p>
    <w:p w:rsidR="00000000" w:rsidDel="00000000" w:rsidP="00000000" w:rsidRDefault="00000000" w:rsidRPr="00000000" w14:paraId="000000A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connect the links to the correct legal pages if they already exist.</w:t>
      </w:r>
    </w:p>
    <w:p w:rsidR="00000000" w:rsidDel="00000000" w:rsidP="00000000" w:rsidRDefault="00000000" w:rsidRPr="00000000" w14:paraId="000000A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-900" w:hanging="585"/>
        <w:rPr>
          <w:rFonts w:ascii="Calibri" w:cs="Calibri" w:eastAsia="Calibri" w:hAnsi="Calibri"/>
          <w:sz w:val="62"/>
          <w:szCs w:val="62"/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right="-900" w:hanging="585"/>
        <w:rPr>
          <w:rFonts w:ascii="Calibri" w:cs="Calibri" w:eastAsia="Calibri" w:hAnsi="Calibri"/>
          <w:sz w:val="62"/>
          <w:szCs w:val="62"/>
          <w:shd w:fill="d5a6bd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right="-900" w:hanging="585"/>
        <w:rPr>
          <w:rFonts w:ascii="Calibri" w:cs="Calibri" w:eastAsia="Calibri" w:hAnsi="Calibri"/>
          <w:sz w:val="62"/>
          <w:szCs w:val="62"/>
          <w:shd w:fill="d5a6bd" w:val="clear"/>
        </w:rPr>
      </w:pPr>
      <w:r w:rsidDel="00000000" w:rsidR="00000000" w:rsidRPr="00000000">
        <w:rPr>
          <w:rFonts w:ascii="Calibri" w:cs="Calibri" w:eastAsia="Calibri" w:hAnsi="Calibri"/>
          <w:sz w:val="62"/>
          <w:szCs w:val="62"/>
          <w:shd w:fill="d5a6bd" w:val="clear"/>
          <w:rtl w:val="0"/>
        </w:rPr>
        <w:t xml:space="preserve">## Sender Survey Page Issues</w:t>
      </w:r>
    </w:p>
    <w:p w:rsidR="00000000" w:rsidDel="00000000" w:rsidP="00000000" w:rsidRDefault="00000000" w:rsidRPr="00000000" w14:paraId="000000B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—----------------------------</w:t>
      </w:r>
    </w:p>
    <w:p w:rsidR="00000000" w:rsidDel="00000000" w:rsidP="00000000" w:rsidRDefault="00000000" w:rsidRPr="00000000" w14:paraId="000000B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ad1dc" w:val="clear"/>
          <w:rtl w:val="0"/>
        </w:rPr>
        <w:t xml:space="preserve">## Issue — Footer navigation links are inactive or misconfigured</w:t>
      </w:r>
    </w:p>
    <w:p w:rsidR="00000000" w:rsidDel="00000000" w:rsidP="00000000" w:rsidRDefault="00000000" w:rsidRPr="00000000" w14:paraId="000000B4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Area: Footer / Navigation links  </w:t>
      </w:r>
    </w:p>
    <w:p w:rsidR="00000000" w:rsidDel="00000000" w:rsidP="00000000" w:rsidRDefault="00000000" w:rsidRPr="00000000" w14:paraId="000000B6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Priority: Medium  </w:t>
      </w:r>
    </w:p>
    <w:p w:rsidR="00000000" w:rsidDel="00000000" w:rsidP="00000000" w:rsidRDefault="00000000" w:rsidRPr="00000000" w14:paraId="000000B7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Status: Open  </w:t>
      </w:r>
    </w:p>
    <w:p w:rsidR="00000000" w:rsidDel="00000000" w:rsidP="00000000" w:rsidRDefault="00000000" w:rsidRPr="00000000" w14:paraId="000000B8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What was tested</w:t>
      </w:r>
    </w:p>
    <w:p w:rsidR="00000000" w:rsidDel="00000000" w:rsidP="00000000" w:rsidRDefault="00000000" w:rsidRPr="00000000" w14:paraId="000000BA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The footer navigation links were clicked:</w:t>
      </w:r>
    </w:p>
    <w:p w:rsidR="00000000" w:rsidDel="00000000" w:rsidP="00000000" w:rsidRDefault="00000000" w:rsidRPr="00000000" w14:paraId="000000BC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`Lista de așteptare`</w:t>
      </w:r>
    </w:p>
    <w:p w:rsidR="00000000" w:rsidDel="00000000" w:rsidP="00000000" w:rsidRDefault="00000000" w:rsidRPr="00000000" w14:paraId="000000BE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`Despre`</w:t>
      </w:r>
    </w:p>
    <w:p w:rsidR="00000000" w:rsidDel="00000000" w:rsidP="00000000" w:rsidRDefault="00000000" w:rsidRPr="00000000" w14:paraId="000000BF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`Confidențialitate`</w:t>
      </w:r>
    </w:p>
    <w:p w:rsidR="00000000" w:rsidDel="00000000" w:rsidP="00000000" w:rsidRDefault="00000000" w:rsidRPr="00000000" w14:paraId="000000C0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`Termeni`</w:t>
      </w:r>
    </w:p>
    <w:p w:rsidR="00000000" w:rsidDel="00000000" w:rsidP="00000000" w:rsidRDefault="00000000" w:rsidRPr="00000000" w14:paraId="000000C1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What happens</w:t>
      </w:r>
    </w:p>
    <w:p w:rsidR="00000000" w:rsidDel="00000000" w:rsidP="00000000" w:rsidRDefault="00000000" w:rsidRPr="00000000" w14:paraId="000000C3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Some footer links do not open the expected page or section.</w:t>
      </w:r>
    </w:p>
    <w:p w:rsidR="00000000" w:rsidDel="00000000" w:rsidP="00000000" w:rsidRDefault="00000000" w:rsidRPr="00000000" w14:paraId="000000C5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`Lista de așteptare` and `Despre` do not redirect the user to relevant content.  </w:t>
      </w:r>
    </w:p>
    <w:p w:rsidR="00000000" w:rsidDel="00000000" w:rsidP="00000000" w:rsidRDefault="00000000" w:rsidRPr="00000000" w14:paraId="000000C7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`Confidențialitate` and `Termeni` redirect to the top of the sender survey page instead of opening legal pages.</w:t>
      </w:r>
    </w:p>
    <w:p w:rsidR="00000000" w:rsidDel="00000000" w:rsidP="00000000" w:rsidRDefault="00000000" w:rsidRPr="00000000" w14:paraId="000000C8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Expected result</w:t>
      </w:r>
    </w:p>
    <w:p w:rsidR="00000000" w:rsidDel="00000000" w:rsidP="00000000" w:rsidRDefault="00000000" w:rsidRPr="00000000" w14:paraId="000000CA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Each footer link should open the correct destination:</w:t>
      </w:r>
    </w:p>
    <w:p w:rsidR="00000000" w:rsidDel="00000000" w:rsidP="00000000" w:rsidRDefault="00000000" w:rsidRPr="00000000" w14:paraId="000000CC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`Lista de așteptare` should open the waitlist section on the landing page.</w:t>
      </w:r>
    </w:p>
    <w:p w:rsidR="00000000" w:rsidDel="00000000" w:rsidP="00000000" w:rsidRDefault="00000000" w:rsidRPr="00000000" w14:paraId="000000CE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`Despre` should open the About page or About section.</w:t>
      </w:r>
    </w:p>
    <w:p w:rsidR="00000000" w:rsidDel="00000000" w:rsidP="00000000" w:rsidRDefault="00000000" w:rsidRPr="00000000" w14:paraId="000000CF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`Confidențialitate` should open the Privacy Policy page.</w:t>
      </w:r>
    </w:p>
    <w:p w:rsidR="00000000" w:rsidDel="00000000" w:rsidP="00000000" w:rsidRDefault="00000000" w:rsidRPr="00000000" w14:paraId="000000D0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`Termeni` should open the Terms page.</w:t>
      </w:r>
    </w:p>
    <w:p w:rsidR="00000000" w:rsidDel="00000000" w:rsidP="00000000" w:rsidRDefault="00000000" w:rsidRPr="00000000" w14:paraId="000000D1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Actual result</w:t>
      </w:r>
    </w:p>
    <w:p w:rsidR="00000000" w:rsidDel="00000000" w:rsidP="00000000" w:rsidRDefault="00000000" w:rsidRPr="00000000" w14:paraId="000000D3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The footer links are not correctly connected and do not provide the expected navigation.</w:t>
      </w:r>
    </w:p>
    <w:p w:rsidR="00000000" w:rsidDel="00000000" w:rsidP="00000000" w:rsidRDefault="00000000" w:rsidRPr="00000000" w14:paraId="000000D5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Screenshot</w:t>
      </w:r>
    </w:p>
    <w:p w:rsidR="00000000" w:rsidDel="00000000" w:rsidP="00000000" w:rsidRDefault="00000000" w:rsidRPr="00000000" w14:paraId="000000D7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Screenshot 1 — Footer navigation links: [add screenshot here]  </w:t>
      </w:r>
    </w:p>
    <w:p w:rsidR="00000000" w:rsidDel="00000000" w:rsidP="00000000" w:rsidRDefault="00000000" w:rsidRPr="00000000" w14:paraId="000000D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Screenshot 2 — Result after clicking one of the inactive links: [add screenshot here]</w:t>
      </w:r>
    </w:p>
    <w:p w:rsidR="00000000" w:rsidDel="00000000" w:rsidP="00000000" w:rsidRDefault="00000000" w:rsidRPr="00000000" w14:paraId="000000DD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DE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### Notes</w:t>
      </w:r>
    </w:p>
    <w:p w:rsidR="00000000" w:rsidDel="00000000" w:rsidP="00000000" w:rsidRDefault="00000000" w:rsidRPr="00000000" w14:paraId="000000DF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Recommended short-term fix:</w:t>
      </w:r>
    </w:p>
    <w:p w:rsidR="00000000" w:rsidDel="00000000" w:rsidP="00000000" w:rsidRDefault="00000000" w:rsidRPr="00000000" w14:paraId="000000E1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connect `Lista de așteptare` to the waitlist section;</w:t>
      </w:r>
    </w:p>
    <w:p w:rsidR="00000000" w:rsidDel="00000000" w:rsidP="00000000" w:rsidRDefault="00000000" w:rsidRPr="00000000" w14:paraId="000000E3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connect `Despre` to the About page, if available;</w:t>
      </w:r>
    </w:p>
    <w:p w:rsidR="00000000" w:rsidDel="00000000" w:rsidP="00000000" w:rsidRDefault="00000000" w:rsidRPr="00000000" w14:paraId="000000E4">
      <w:pPr>
        <w:ind w:right="-900" w:hanging="585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- create simple placeholder pages for Privacy Policy and Terms, or temporarily remove these links until the pages are ready.</w:t>
      </w:r>
    </w:p>
    <w:p w:rsidR="00000000" w:rsidDel="00000000" w:rsidP="00000000" w:rsidRDefault="00000000" w:rsidRPr="00000000" w14:paraId="000000E5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ad1dc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7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ad1dc" w:val="clear"/>
          <w:rtl w:val="0"/>
        </w:rPr>
        <w:t xml:space="preserve">—----</w:t>
      </w:r>
    </w:p>
    <w:p w:rsidR="00000000" w:rsidDel="00000000" w:rsidP="00000000" w:rsidRDefault="00000000" w:rsidRPr="00000000" w14:paraId="000000E8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ad1dc" w:val="clear"/>
          <w:rtl w:val="0"/>
        </w:rPr>
        <w:t xml:space="preserve">## Issue — Header “Mă înscriu” button has no effect</w:t>
      </w:r>
    </w:p>
    <w:p w:rsidR="00000000" w:rsidDel="00000000" w:rsidP="00000000" w:rsidRDefault="00000000" w:rsidRPr="00000000" w14:paraId="000000E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Header / CTA button  </w:t>
      </w:r>
    </w:p>
    <w:p w:rsidR="00000000" w:rsidDel="00000000" w:rsidP="00000000" w:rsidRDefault="00000000" w:rsidRPr="00000000" w14:paraId="000000E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Medium  </w:t>
      </w:r>
    </w:p>
    <w:p w:rsidR="00000000" w:rsidDel="00000000" w:rsidP="00000000" w:rsidRDefault="00000000" w:rsidRPr="00000000" w14:paraId="000000E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0E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0F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header button `Mă înscriu` was clicked on the sender survey page.</w:t>
      </w:r>
    </w:p>
    <w:p w:rsidR="00000000" w:rsidDel="00000000" w:rsidP="00000000" w:rsidRDefault="00000000" w:rsidRPr="00000000" w14:paraId="000000F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0F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clicking the button, nothing happens. The page does not move, and the user is not redirected to any form or section.</w:t>
      </w:r>
    </w:p>
    <w:p w:rsidR="00000000" w:rsidDel="00000000" w:rsidP="00000000" w:rsidRDefault="00000000" w:rsidRPr="00000000" w14:paraId="000000F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0F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button should redirect the user to the main waitlist / registration form on the landing page.</w:t>
      </w:r>
    </w:p>
    <w:p w:rsidR="00000000" w:rsidDel="00000000" w:rsidP="00000000" w:rsidRDefault="00000000" w:rsidRPr="00000000" w14:paraId="000000F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target: landing page waitlist section.</w:t>
      </w:r>
    </w:p>
    <w:p w:rsidR="00000000" w:rsidDel="00000000" w:rsidP="00000000" w:rsidRDefault="00000000" w:rsidRPr="00000000" w14:paraId="000000F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0F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button has no visible effect.</w:t>
      </w:r>
    </w:p>
    <w:p w:rsidR="00000000" w:rsidDel="00000000" w:rsidP="00000000" w:rsidRDefault="00000000" w:rsidRPr="00000000" w14:paraId="0000010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user stays on the same page, and no registration form is opened.</w:t>
      </w:r>
    </w:p>
    <w:p w:rsidR="00000000" w:rsidDel="00000000" w:rsidP="00000000" w:rsidRDefault="00000000" w:rsidRPr="00000000" w14:paraId="0000010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</w:t>
      </w:r>
    </w:p>
    <w:p w:rsidR="00000000" w:rsidDel="00000000" w:rsidP="00000000" w:rsidRDefault="00000000" w:rsidRPr="00000000" w14:paraId="0000010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10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short-term fix: link this button to the waitlist section on the landing page.</w:t>
      </w:r>
    </w:p>
    <w:p w:rsidR="00000000" w:rsidDel="00000000" w:rsidP="00000000" w:rsidRDefault="00000000" w:rsidRPr="00000000" w14:paraId="0000010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Suggested target: `/#signup` or the correct landing page anchor used for the waitlist form.</w:t>
      </w:r>
    </w:p>
    <w:p w:rsidR="00000000" w:rsidDel="00000000" w:rsidP="00000000" w:rsidRDefault="00000000" w:rsidRPr="00000000" w14:paraId="0000010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this CTA is not needed on the sender survey page, it should be removed to avoid confusion.</w:t>
      </w:r>
    </w:p>
    <w:p w:rsidR="00000000" w:rsidDel="00000000" w:rsidP="00000000" w:rsidRDefault="00000000" w:rsidRPr="00000000" w14:paraId="0000010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right="-900" w:hanging="585"/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—------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ead1dc" w:val="clear"/>
          <w:rtl w:val="0"/>
        </w:rPr>
        <w:t xml:space="preserve">## Issue 05 — Sender survey form submission fails with 405 error</w:t>
      </w:r>
    </w:p>
    <w:p w:rsidR="00000000" w:rsidDel="00000000" w:rsidP="00000000" w:rsidRDefault="00000000" w:rsidRPr="00000000" w14:paraId="0000011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Sender survey page / Survey form  </w:t>
      </w:r>
    </w:p>
    <w:p w:rsidR="00000000" w:rsidDel="00000000" w:rsidP="00000000" w:rsidRDefault="00000000" w:rsidRPr="00000000" w14:paraId="0000011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High  </w:t>
      </w:r>
    </w:p>
    <w:p w:rsidR="00000000" w:rsidDel="00000000" w:rsidP="00000000" w:rsidRDefault="00000000" w:rsidRPr="00000000" w14:paraId="0000011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11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11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sender survey form was completed on the page `Sondaj pentru expeditori`.</w:t>
      </w:r>
    </w:p>
    <w:p w:rsidR="00000000" w:rsidDel="00000000" w:rsidP="00000000" w:rsidRDefault="00000000" w:rsidRPr="00000000" w14:paraId="0000011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form was filled in with user details, route information, context answers, transporter selection behaviour, trust signals, pain points, and final consent / contact preferences.</w:t>
      </w:r>
    </w:p>
    <w:p w:rsidR="00000000" w:rsidDel="00000000" w:rsidP="00000000" w:rsidRDefault="00000000" w:rsidRPr="00000000" w14:paraId="0000011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12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clicking `Trimite răspunsurile`, the form does not submit successfully.</w:t>
      </w:r>
    </w:p>
    <w:p w:rsidR="00000000" w:rsidDel="00000000" w:rsidP="00000000" w:rsidRDefault="00000000" w:rsidRPr="00000000" w14:paraId="0000012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error is displayed:</w:t>
      </w:r>
    </w:p>
    <w:p w:rsidR="00000000" w:rsidDel="00000000" w:rsidP="00000000" w:rsidRDefault="00000000" w:rsidRPr="00000000" w14:paraId="0000012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`Strapi /api/survey-responses failed: 405`</w:t>
      </w:r>
    </w:p>
    <w:p w:rsidR="00000000" w:rsidDel="00000000" w:rsidP="00000000" w:rsidRDefault="00000000" w:rsidRPr="00000000" w14:paraId="0000012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12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survey form should submit successfully and show a confirmation message.</w:t>
      </w:r>
    </w:p>
    <w:p w:rsidR="00000000" w:rsidDel="00000000" w:rsidP="00000000" w:rsidRDefault="00000000" w:rsidRPr="00000000" w14:paraId="0000012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submitted survey response should be saved in Strapi / backend.</w:t>
      </w:r>
    </w:p>
    <w:p w:rsidR="00000000" w:rsidDel="00000000" w:rsidP="00000000" w:rsidRDefault="00000000" w:rsidRPr="00000000" w14:paraId="0000012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12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form shows a 405 error and the survey response is not submitted.</w:t>
      </w:r>
    </w:p>
    <w:p w:rsidR="00000000" w:rsidDel="00000000" w:rsidP="00000000" w:rsidRDefault="00000000" w:rsidRPr="00000000" w14:paraId="0000013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blocks the sender survey flow.</w:t>
      </w:r>
    </w:p>
    <w:p w:rsidR="00000000" w:rsidDel="00000000" w:rsidP="00000000" w:rsidRDefault="00000000" w:rsidRPr="00000000" w14:paraId="0000013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</w:t>
      </w:r>
    </w:p>
    <w:p w:rsidR="00000000" w:rsidDel="00000000" w:rsidP="00000000" w:rsidRDefault="00000000" w:rsidRPr="00000000" w14:paraId="0000013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1 — Top part of completed survey: [add screenshot here] 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52900" cy="81343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13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3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2 — Middle part of completed survey: [add screenshot here]  </w:t>
      </w:r>
    </w:p>
    <w:p w:rsidR="00000000" w:rsidDel="00000000" w:rsidP="00000000" w:rsidRDefault="00000000" w:rsidRPr="00000000" w14:paraId="0000013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705225" cy="81248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3 — Submit error: [add screenshot here]</w:t>
      </w:r>
    </w:p>
    <w:p w:rsidR="00000000" w:rsidDel="00000000" w:rsidP="00000000" w:rsidRDefault="00000000" w:rsidRPr="00000000" w14:paraId="0000013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33950" cy="7629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13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may be related to the API method or route configuration for `/api/survey-responses`.</w:t>
      </w:r>
    </w:p>
    <w:p w:rsidR="00000000" w:rsidDel="00000000" w:rsidP="00000000" w:rsidRDefault="00000000" w:rsidRPr="00000000" w14:paraId="0000013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Recommended check: verify that the frontend request method and endpoint match what Strapi expects for creating survey responses.</w:t>
      </w:r>
    </w:p>
    <w:p w:rsidR="00000000" w:rsidDel="00000000" w:rsidP="00000000" w:rsidRDefault="00000000" w:rsidRPr="00000000" w14:paraId="0000014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right="-900" w:hanging="585"/>
        <w:rPr>
          <w:rFonts w:ascii="Calibri" w:cs="Calibri" w:eastAsia="Calibri" w:hAnsi="Calibri"/>
          <w:sz w:val="24"/>
          <w:szCs w:val="24"/>
          <w:shd w:fill="ead1dc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ad1dc" w:val="clear"/>
          <w:rtl w:val="0"/>
        </w:rPr>
        <w:t xml:space="preserve">## Issue — Survey questions do not change based on selected user role</w:t>
      </w:r>
    </w:p>
    <w:p w:rsidR="00000000" w:rsidDel="00000000" w:rsidP="00000000" w:rsidRDefault="00000000" w:rsidRPr="00000000" w14:paraId="0000014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Area: Sender survey page / Role selection and questionnaire logic  </w:t>
      </w:r>
    </w:p>
    <w:p w:rsidR="00000000" w:rsidDel="00000000" w:rsidP="00000000" w:rsidRDefault="00000000" w:rsidRPr="00000000" w14:paraId="0000014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Priority: Medium  </w:t>
      </w:r>
    </w:p>
    <w:p w:rsidR="00000000" w:rsidDel="00000000" w:rsidP="00000000" w:rsidRDefault="00000000" w:rsidRPr="00000000" w14:paraId="0000014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Status: Open  </w:t>
      </w:r>
    </w:p>
    <w:p w:rsidR="00000000" w:rsidDel="00000000" w:rsidP="00000000" w:rsidRDefault="00000000" w:rsidRPr="00000000" w14:paraId="0000014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was tested</w:t>
      </w:r>
    </w:p>
    <w:p w:rsidR="00000000" w:rsidDel="00000000" w:rsidP="00000000" w:rsidRDefault="00000000" w:rsidRPr="00000000" w14:paraId="0000014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survey page was tested by selecting different user roles:</w:t>
      </w:r>
    </w:p>
    <w:p w:rsidR="00000000" w:rsidDel="00000000" w:rsidP="00000000" w:rsidRDefault="00000000" w:rsidRPr="00000000" w14:paraId="0000014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`Trimit pachete`</w:t>
      </w:r>
    </w:p>
    <w:p w:rsidR="00000000" w:rsidDel="00000000" w:rsidP="00000000" w:rsidRDefault="00000000" w:rsidRPr="00000000" w14:paraId="0000014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`Sunt transportator`</w:t>
      </w:r>
    </w:p>
    <w:p w:rsidR="00000000" w:rsidDel="00000000" w:rsidP="00000000" w:rsidRDefault="00000000" w:rsidRPr="00000000" w14:paraId="0000014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`Ambele`</w:t>
      </w:r>
    </w:p>
    <w:p w:rsidR="00000000" w:rsidDel="00000000" w:rsidP="00000000" w:rsidRDefault="00000000" w:rsidRPr="00000000" w14:paraId="0000015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What happens</w:t>
      </w:r>
    </w:p>
    <w:p w:rsidR="00000000" w:rsidDel="00000000" w:rsidP="00000000" w:rsidRDefault="00000000" w:rsidRPr="00000000" w14:paraId="0000015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selecting `Sunt transportator` or `Ambele`, the questionnaire content does not change.</w:t>
      </w:r>
    </w:p>
    <w:p w:rsidR="00000000" w:rsidDel="00000000" w:rsidP="00000000" w:rsidRDefault="00000000" w:rsidRPr="00000000" w14:paraId="0000015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form still shows questions mainly focused on the sender experience. There are no clearly relevant questions for transporters, mixed-role users, or people who receive parcels.</w:t>
      </w:r>
    </w:p>
    <w:p w:rsidR="00000000" w:rsidDel="00000000" w:rsidP="00000000" w:rsidRDefault="00000000" w:rsidRPr="00000000" w14:paraId="0000015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Expected result</w:t>
      </w:r>
    </w:p>
    <w:p w:rsidR="00000000" w:rsidDel="00000000" w:rsidP="00000000" w:rsidRDefault="00000000" w:rsidRPr="00000000" w14:paraId="0000015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questionnaire should adapt based on the selected user role, or the available role options should match the real scope of the survey.</w:t>
      </w:r>
    </w:p>
    <w:p w:rsidR="00000000" w:rsidDel="00000000" w:rsidP="00000000" w:rsidRDefault="00000000" w:rsidRPr="00000000" w14:paraId="0000015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Actual result</w:t>
      </w:r>
    </w:p>
    <w:p w:rsidR="00000000" w:rsidDel="00000000" w:rsidP="00000000" w:rsidRDefault="00000000" w:rsidRPr="00000000" w14:paraId="0000015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selected role changes visually, but the questionnaire remains mostly focused on the sender flow.</w:t>
      </w:r>
    </w:p>
    <w:p w:rsidR="00000000" w:rsidDel="00000000" w:rsidP="00000000" w:rsidRDefault="00000000" w:rsidRPr="00000000" w14:paraId="0000015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may confuse users and may lead to irrelevant survey responses.</w:t>
      </w:r>
    </w:p>
    <w:p w:rsidR="00000000" w:rsidDel="00000000" w:rsidP="00000000" w:rsidRDefault="00000000" w:rsidRPr="00000000" w14:paraId="00000160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Screenshots</w:t>
      </w:r>
    </w:p>
    <w:p w:rsidR="00000000" w:rsidDel="00000000" w:rsidP="00000000" w:rsidRDefault="00000000" w:rsidRPr="00000000" w14:paraId="00000162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1 — Transporter role selected: [add screenshot here]  </w:t>
      </w:r>
    </w:p>
    <w:p w:rsidR="00000000" w:rsidDel="00000000" w:rsidP="00000000" w:rsidRDefault="00000000" w:rsidRPr="00000000" w14:paraId="00000164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552825" cy="80867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267200" cy="8115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2 — Both role selected: [add screenshot here] 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05275" cy="80962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 3 — Sender-focused questions still visible: [add screenshot here]</w:t>
      </w:r>
    </w:p>
    <w:p w:rsidR="00000000" w:rsidDel="00000000" w:rsidP="00000000" w:rsidRDefault="00000000" w:rsidRPr="00000000" w14:paraId="0000016A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14800" cy="6819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### Notes</w:t>
      </w:r>
    </w:p>
    <w:p w:rsidR="00000000" w:rsidDel="00000000" w:rsidP="00000000" w:rsidRDefault="00000000" w:rsidRPr="00000000" w14:paraId="0000016D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this survey is intended only for senders, the safest short-term option is to remove or disable the `Sunt transportator` and `Ambele` options.</w:t>
      </w:r>
    </w:p>
    <w:p w:rsidR="00000000" w:rsidDel="00000000" w:rsidP="00000000" w:rsidRDefault="00000000" w:rsidRPr="00000000" w14:paraId="0000016E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right="-900" w:hanging="5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we want to collect data from all roles, the form needs separate question logic for senders, transporters, and receivers.</w:t>
      </w:r>
    </w:p>
    <w:sectPr>
      <w:headerReference r:id="rId22" w:type="default"/>
      <w:footerReference r:id="rId23" w:type="default"/>
      <w:pgSz w:h="15840" w:w="12240" w:orient="portrait"/>
      <w:pgMar w:bottom="630" w:top="22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22" Type="http://schemas.openxmlformats.org/officeDocument/2006/relationships/header" Target="header1.xml"/><Relationship Id="rId10" Type="http://schemas.openxmlformats.org/officeDocument/2006/relationships/image" Target="media/image12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3.png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