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3B4B7A" w14:textId="77777777" w:rsidR="00762F10" w:rsidRDefault="00AC3848">
      <w:pPr>
        <w:pStyle w:val="1"/>
        <w:spacing w:before="20" w:after="20" w:line="240" w:lineRule="auto"/>
        <w:jc w:val="center"/>
        <w:rPr>
          <w:b/>
        </w:rPr>
      </w:pPr>
      <w:bookmarkStart w:id="0" w:name="_5kjpg3l5ofbu" w:colFirst="0" w:colLast="0"/>
      <w:bookmarkEnd w:id="0"/>
      <w:r>
        <w:rPr>
          <w:b/>
        </w:rPr>
        <w:t>Pre-</w:t>
      </w:r>
      <w:proofErr w:type="spellStart"/>
      <w:r>
        <w:rPr>
          <w:b/>
        </w:rPr>
        <w:t>Interview</w:t>
      </w:r>
      <w:proofErr w:type="spellEnd"/>
      <w:r>
        <w:rPr>
          <w:b/>
        </w:rPr>
        <w:t xml:space="preserve"> Question</w:t>
      </w:r>
    </w:p>
    <w:p w14:paraId="18CB7731" w14:textId="77777777" w:rsidR="00762F10" w:rsidRDefault="00762F10">
      <w:pPr>
        <w:spacing w:before="20" w:after="20" w:line="240" w:lineRule="auto"/>
      </w:pPr>
    </w:p>
    <w:p w14:paraId="50A84D8B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เพื่อเป็นทดสอบพื้นฐานการเขียนโปรแกรมของและแนวคิดของคุณ </w:t>
      </w:r>
    </w:p>
    <w:p w14:paraId="63B3B6EB" w14:textId="77777777" w:rsidR="00762F10" w:rsidRDefault="00762F10">
      <w:pPr>
        <w:spacing w:before="20" w:after="20" w:line="240" w:lineRule="auto"/>
      </w:pPr>
    </w:p>
    <w:p w14:paraId="007D4505" w14:textId="3FB4C416" w:rsidR="00762F10" w:rsidRPr="00FF0008" w:rsidRDefault="00AC3848" w:rsidP="00FF0008">
      <w:pPr>
        <w:pStyle w:val="ab"/>
        <w:numPr>
          <w:ilvl w:val="0"/>
          <w:numId w:val="4"/>
        </w:numPr>
        <w:shd w:val="clear" w:color="auto" w:fill="FFFFFF"/>
        <w:spacing w:before="20" w:after="20" w:line="240" w:lineRule="auto"/>
        <w:jc w:val="both"/>
        <w:rPr>
          <w:rFonts w:cstheme="minorBidi"/>
          <w:color w:val="222222"/>
          <w:sz w:val="23"/>
          <w:szCs w:val="23"/>
        </w:rPr>
      </w:pPr>
      <w:r w:rsidRPr="00FF0008">
        <w:rPr>
          <w:rFonts w:ascii="Browallia New" w:eastAsia="Arial Unicode MS" w:hAnsi="Browallia New" w:cs="Browallia New"/>
          <w:color w:val="222222"/>
          <w:sz w:val="23"/>
          <w:szCs w:val="23"/>
        </w:rPr>
        <w:t>คุณรู้จักบริการใดของเราบ้าง</w:t>
      </w:r>
      <w:r w:rsidRPr="00FF0008">
        <w:rPr>
          <w:rFonts w:ascii="Arial Unicode MS" w:eastAsia="Arial Unicode MS" w:hAnsi="Arial Unicode MS" w:cs="Arial Unicode MS"/>
          <w:color w:val="222222"/>
          <w:sz w:val="23"/>
          <w:szCs w:val="23"/>
        </w:rPr>
        <w:t xml:space="preserve">? </w:t>
      </w:r>
      <w:r w:rsidRPr="00FF0008">
        <w:rPr>
          <w:rFonts w:ascii="Browallia New" w:eastAsia="Arial Unicode MS" w:hAnsi="Browallia New" w:cs="Browallia New"/>
          <w:color w:val="222222"/>
          <w:sz w:val="23"/>
          <w:szCs w:val="23"/>
        </w:rPr>
        <w:t>และมีความคิดเห็นต่อบริการแต่ละตัวของเราอย่างไรบ้าง</w:t>
      </w:r>
    </w:p>
    <w:p w14:paraId="270681F8" w14:textId="1D2627A7" w:rsidR="00FF0008" w:rsidRPr="00FF0008" w:rsidRDefault="00EF6435" w:rsidP="00FF0008">
      <w:pPr>
        <w:pStyle w:val="ab"/>
        <w:numPr>
          <w:ilvl w:val="0"/>
          <w:numId w:val="5"/>
        </w:numPr>
        <w:shd w:val="clear" w:color="auto" w:fill="FFFFFF"/>
        <w:spacing w:before="20" w:after="20" w:line="240" w:lineRule="auto"/>
        <w:jc w:val="both"/>
        <w:rPr>
          <w:rFonts w:ascii="Browallia New" w:hAnsi="Browallia New" w:cs="Browallia New"/>
          <w:color w:val="222222"/>
          <w:sz w:val="23"/>
          <w:szCs w:val="23"/>
          <w:lang w:val="en-US"/>
        </w:rPr>
      </w:pPr>
      <w:r>
        <w:rPr>
          <w:rFonts w:ascii="Browallia New" w:hAnsi="Browallia New" w:cs="Browallia New" w:hint="cs"/>
          <w:color w:val="222222"/>
          <w:sz w:val="23"/>
          <w:szCs w:val="23"/>
          <w:cs/>
          <w:lang w:val="en-US"/>
        </w:rPr>
        <w:t xml:space="preserve">ไม่เคยรู้จักบริการ และไม่มีโอกาสได้เข้ารับบริการ </w:t>
      </w:r>
    </w:p>
    <w:p w14:paraId="60CD76A7" w14:textId="77777777" w:rsidR="00762F10" w:rsidRDefault="00762F10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</w:p>
    <w:p w14:paraId="454DDA75" w14:textId="6554E4FA" w:rsidR="00762F10" w:rsidRPr="00EF6435" w:rsidRDefault="00AC3848" w:rsidP="00EF6435">
      <w:pPr>
        <w:pStyle w:val="ab"/>
        <w:numPr>
          <w:ilvl w:val="0"/>
          <w:numId w:val="4"/>
        </w:numPr>
        <w:shd w:val="clear" w:color="auto" w:fill="FFFFFF"/>
        <w:spacing w:before="20" w:after="20" w:line="240" w:lineRule="auto"/>
        <w:jc w:val="both"/>
        <w:rPr>
          <w:rFonts w:cstheme="minorBidi"/>
          <w:color w:val="222222"/>
          <w:sz w:val="23"/>
          <w:szCs w:val="23"/>
        </w:rPr>
      </w:pPr>
      <w:r w:rsidRPr="00EF6435">
        <w:rPr>
          <w:rFonts w:ascii="Browallia New" w:eastAsia="Arial Unicode MS" w:hAnsi="Browallia New" w:cs="Browallia New"/>
          <w:color w:val="222222"/>
          <w:sz w:val="23"/>
          <w:szCs w:val="23"/>
        </w:rPr>
        <w:t>จากประสบการณ์ของคุณที่ผ่านมา</w:t>
      </w:r>
      <w:r w:rsidRPr="00EF6435">
        <w:rPr>
          <w:rFonts w:ascii="Arial Unicode MS" w:eastAsia="Arial Unicode MS" w:hAnsi="Arial Unicode MS" w:cs="Arial Unicode MS"/>
          <w:color w:val="222222"/>
          <w:sz w:val="23"/>
          <w:szCs w:val="23"/>
        </w:rPr>
        <w:t xml:space="preserve"> </w:t>
      </w:r>
      <w:r w:rsidRPr="00EF6435">
        <w:rPr>
          <w:rFonts w:ascii="Browallia New" w:eastAsia="Arial Unicode MS" w:hAnsi="Browallia New" w:cs="Browallia New"/>
          <w:color w:val="222222"/>
          <w:sz w:val="23"/>
          <w:szCs w:val="23"/>
        </w:rPr>
        <w:t>มีเหตุการณ์ใดบ้างที่คุณรู้สึกว่าถูกกดดันมากที่สุด</w:t>
      </w:r>
      <w:r w:rsidRPr="00EF6435">
        <w:rPr>
          <w:rFonts w:ascii="Arial Unicode MS" w:eastAsia="Arial Unicode MS" w:hAnsi="Arial Unicode MS" w:cs="Arial Unicode MS"/>
          <w:color w:val="222222"/>
          <w:sz w:val="23"/>
          <w:szCs w:val="23"/>
        </w:rPr>
        <w:t xml:space="preserve"> </w:t>
      </w:r>
      <w:r w:rsidRPr="00EF6435">
        <w:rPr>
          <w:rFonts w:ascii="Browallia New" w:eastAsia="Arial Unicode MS" w:hAnsi="Browallia New" w:cs="Browallia New"/>
          <w:color w:val="222222"/>
          <w:sz w:val="23"/>
          <w:szCs w:val="23"/>
        </w:rPr>
        <w:t>และคุณผ่านวิกฤตินั้นมาได้อย่างไร</w:t>
      </w:r>
      <w:r w:rsidRPr="00EF6435">
        <w:rPr>
          <w:rFonts w:ascii="Arial Unicode MS" w:eastAsia="Arial Unicode MS" w:hAnsi="Arial Unicode MS" w:cs="Arial Unicode MS"/>
          <w:color w:val="222222"/>
          <w:sz w:val="23"/>
          <w:szCs w:val="23"/>
        </w:rPr>
        <w:t>?</w:t>
      </w:r>
    </w:p>
    <w:p w14:paraId="39E01A12" w14:textId="589E21FA" w:rsidR="00EF6435" w:rsidRPr="00EF6435" w:rsidRDefault="00156F11" w:rsidP="00EF6435">
      <w:pPr>
        <w:pStyle w:val="ab"/>
        <w:numPr>
          <w:ilvl w:val="0"/>
          <w:numId w:val="5"/>
        </w:numPr>
        <w:shd w:val="clear" w:color="auto" w:fill="FFFFFF"/>
        <w:spacing w:before="20" w:after="20" w:line="240" w:lineRule="auto"/>
        <w:jc w:val="both"/>
        <w:rPr>
          <w:rFonts w:cstheme="minorBidi" w:hint="cs"/>
          <w:color w:val="222222"/>
          <w:sz w:val="23"/>
          <w:szCs w:val="23"/>
        </w:rPr>
      </w:pPr>
      <w:r>
        <w:rPr>
          <w:rFonts w:cstheme="minorBidi" w:hint="cs"/>
          <w:color w:val="222222"/>
          <w:sz w:val="23"/>
          <w:szCs w:val="23"/>
          <w:cs/>
        </w:rPr>
        <w:t xml:space="preserve">การทำ </w:t>
      </w:r>
      <w:r>
        <w:rPr>
          <w:rFonts w:cstheme="minorBidi"/>
          <w:color w:val="222222"/>
          <w:sz w:val="23"/>
          <w:szCs w:val="23"/>
          <w:lang w:val="en-US"/>
        </w:rPr>
        <w:t xml:space="preserve">project </w:t>
      </w:r>
      <w:r>
        <w:rPr>
          <w:rFonts w:cstheme="minorBidi" w:hint="cs"/>
          <w:color w:val="222222"/>
          <w:sz w:val="23"/>
          <w:szCs w:val="23"/>
          <w:cs/>
          <w:lang w:val="en-US"/>
        </w:rPr>
        <w:t xml:space="preserve">จบ ที่ต้องทำทุกอย่างให้ทันกำหนด และความต้องการของขอบเขต </w:t>
      </w:r>
      <w:r>
        <w:rPr>
          <w:rFonts w:cstheme="minorBidi"/>
          <w:color w:val="222222"/>
          <w:sz w:val="23"/>
          <w:szCs w:val="23"/>
          <w:lang w:val="en-US"/>
        </w:rPr>
        <w:t xml:space="preserve">project </w:t>
      </w:r>
      <w:r>
        <w:rPr>
          <w:rFonts w:cstheme="minorBidi" w:hint="cs"/>
          <w:color w:val="222222"/>
          <w:sz w:val="23"/>
          <w:szCs w:val="23"/>
          <w:cs/>
          <w:lang w:val="en-US"/>
        </w:rPr>
        <w:t>อาจารย์แต่ละคนอาจจะต่างกันออกไป จึงทำให้กดดันทั้งเรื่องเวลา และการทำยังไงให้อาจารย์ทุกท่านพอใจ จากเหตุการณ์นั้น ผ่านมาได้เพราะ หาความเป็นตรงกลางที่สุด อธิบาย</w:t>
      </w:r>
      <w:r w:rsidR="00D22540">
        <w:rPr>
          <w:rFonts w:cstheme="minorBidi" w:hint="cs"/>
          <w:color w:val="222222"/>
          <w:sz w:val="23"/>
          <w:szCs w:val="23"/>
          <w:cs/>
          <w:lang w:val="en-US"/>
        </w:rPr>
        <w:t xml:space="preserve">ให้แต่ละท่านให้เข้าใจในขอบเขตงาน และเรื่องเวลาที่กระชั้นชิด ก็เร่งทำให้ดีที่สุด และทำให้เสร็จลุล่วงตามกำหนด เพราะตั้งเป้าหมายว่ายังไงเราก็ต้องจบให้ทัน </w:t>
      </w:r>
    </w:p>
    <w:p w14:paraId="56C28E1F" w14:textId="77777777" w:rsidR="00762F10" w:rsidRDefault="00762F10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</w:p>
    <w:p w14:paraId="00D33061" w14:textId="1E29206C" w:rsidR="00762F10" w:rsidRPr="003B76A9" w:rsidRDefault="00AC3848" w:rsidP="003B76A9">
      <w:pPr>
        <w:pStyle w:val="ab"/>
        <w:numPr>
          <w:ilvl w:val="0"/>
          <w:numId w:val="4"/>
        </w:numPr>
        <w:shd w:val="clear" w:color="auto" w:fill="FFFFFF"/>
        <w:spacing w:before="20" w:after="20" w:line="240" w:lineRule="auto"/>
        <w:jc w:val="both"/>
        <w:rPr>
          <w:rFonts w:cstheme="minorBidi"/>
          <w:color w:val="222222"/>
          <w:sz w:val="23"/>
          <w:szCs w:val="23"/>
        </w:rPr>
      </w:pPr>
      <w:r w:rsidRPr="003B76A9">
        <w:rPr>
          <w:rFonts w:ascii="Browallia New" w:eastAsia="Arial Unicode MS" w:hAnsi="Browallia New" w:cs="Browallia New"/>
          <w:color w:val="222222"/>
          <w:sz w:val="23"/>
          <w:szCs w:val="23"/>
        </w:rPr>
        <w:t>คุณมีคนที่เป็น</w:t>
      </w:r>
      <w:r w:rsidRPr="003B76A9">
        <w:rPr>
          <w:rFonts w:ascii="Arial Unicode MS" w:eastAsia="Arial Unicode MS" w:hAnsi="Arial Unicode MS" w:cs="Arial Unicode MS"/>
          <w:color w:val="222222"/>
          <w:sz w:val="23"/>
          <w:szCs w:val="23"/>
        </w:rPr>
        <w:t xml:space="preserve"> idol </w:t>
      </w:r>
      <w:r w:rsidRPr="003B76A9">
        <w:rPr>
          <w:rFonts w:ascii="Browallia New" w:eastAsia="Arial Unicode MS" w:hAnsi="Browallia New" w:cs="Browallia New"/>
          <w:color w:val="222222"/>
          <w:sz w:val="23"/>
          <w:szCs w:val="23"/>
        </w:rPr>
        <w:t>หรือ</w:t>
      </w:r>
      <w:r w:rsidRPr="003B76A9">
        <w:rPr>
          <w:rFonts w:ascii="Arial Unicode MS" w:eastAsia="Arial Unicode MS" w:hAnsi="Arial Unicode MS" w:cs="Arial Unicode MS"/>
          <w:color w:val="222222"/>
          <w:sz w:val="23"/>
          <w:szCs w:val="23"/>
        </w:rPr>
        <w:t xml:space="preserve"> </w:t>
      </w:r>
      <w:r w:rsidRPr="003B76A9">
        <w:rPr>
          <w:rFonts w:ascii="Browallia New" w:eastAsia="Arial Unicode MS" w:hAnsi="Browallia New" w:cs="Browallia New"/>
          <w:color w:val="222222"/>
          <w:sz w:val="23"/>
          <w:szCs w:val="23"/>
        </w:rPr>
        <w:t>ติดตามในวงการของคุณคือใคร</w:t>
      </w:r>
      <w:r w:rsidRPr="003B76A9">
        <w:rPr>
          <w:rFonts w:ascii="Arial Unicode MS" w:eastAsia="Arial Unicode MS" w:hAnsi="Arial Unicode MS" w:cs="Arial Unicode MS"/>
          <w:color w:val="222222"/>
          <w:sz w:val="23"/>
          <w:szCs w:val="23"/>
        </w:rPr>
        <w:t xml:space="preserve"> </w:t>
      </w:r>
      <w:r w:rsidRPr="003B76A9">
        <w:rPr>
          <w:rFonts w:ascii="Browallia New" w:eastAsia="Arial Unicode MS" w:hAnsi="Browallia New" w:cs="Browallia New"/>
          <w:color w:val="222222"/>
          <w:sz w:val="23"/>
          <w:szCs w:val="23"/>
        </w:rPr>
        <w:t>ระบุชื่อหรือช่องทาง</w:t>
      </w:r>
      <w:r w:rsidRPr="003B76A9">
        <w:rPr>
          <w:rFonts w:ascii="Arial Unicode MS" w:eastAsia="Arial Unicode MS" w:hAnsi="Arial Unicode MS" w:cs="Arial Unicode MS"/>
          <w:color w:val="222222"/>
          <w:sz w:val="23"/>
          <w:szCs w:val="23"/>
        </w:rPr>
        <w:t xml:space="preserve"> </w:t>
      </w:r>
      <w:r w:rsidRPr="003B76A9">
        <w:rPr>
          <w:rFonts w:ascii="Browallia New" w:eastAsia="Arial Unicode MS" w:hAnsi="Browallia New" w:cs="Browallia New"/>
          <w:color w:val="222222"/>
          <w:sz w:val="23"/>
          <w:szCs w:val="23"/>
        </w:rPr>
        <w:t>เข้าดูบ่อยๆ</w:t>
      </w:r>
    </w:p>
    <w:p w14:paraId="5031B63D" w14:textId="7B47BF53" w:rsidR="003B76A9" w:rsidRPr="003B76A9" w:rsidRDefault="003B76A9" w:rsidP="003B76A9">
      <w:pPr>
        <w:pStyle w:val="ab"/>
        <w:numPr>
          <w:ilvl w:val="0"/>
          <w:numId w:val="5"/>
        </w:numPr>
        <w:shd w:val="clear" w:color="auto" w:fill="FFFFFF"/>
        <w:spacing w:before="20" w:after="20" w:line="240" w:lineRule="auto"/>
        <w:jc w:val="both"/>
        <w:rPr>
          <w:rFonts w:cstheme="minorBidi" w:hint="cs"/>
          <w:color w:val="222222"/>
          <w:sz w:val="23"/>
          <w:szCs w:val="23"/>
        </w:rPr>
      </w:pPr>
      <w:proofErr w:type="spellStart"/>
      <w:r>
        <w:rPr>
          <w:rFonts w:ascii="Arial Unicode MS" w:eastAsia="Arial Unicode MS" w:hAnsi="Arial Unicode MS" w:cs="Browallia New"/>
          <w:color w:val="222222"/>
          <w:sz w:val="23"/>
          <w:szCs w:val="29"/>
          <w:lang w:val="en-US"/>
        </w:rPr>
        <w:t>i</w:t>
      </w:r>
      <w:r w:rsidRPr="003B76A9">
        <w:rPr>
          <w:rFonts w:ascii="Arial Unicode MS" w:eastAsia="Arial Unicode MS" w:hAnsi="Arial Unicode MS" w:cs="Arial Unicode MS"/>
          <w:color w:val="222222"/>
          <w:sz w:val="23"/>
          <w:szCs w:val="23"/>
        </w:rPr>
        <w:t>dol</w:t>
      </w:r>
      <w:proofErr w:type="spellEnd"/>
      <w:r>
        <w:rPr>
          <w:rFonts w:cstheme="minorBidi" w:hint="cs"/>
          <w:color w:val="222222"/>
          <w:sz w:val="23"/>
          <w:szCs w:val="23"/>
          <w:cs/>
        </w:rPr>
        <w:t xml:space="preserve"> ในวงการ </w:t>
      </w:r>
      <w:r>
        <w:rPr>
          <w:rFonts w:cstheme="minorBidi"/>
          <w:color w:val="222222"/>
          <w:sz w:val="23"/>
          <w:szCs w:val="23"/>
          <w:lang w:val="en-US"/>
        </w:rPr>
        <w:t xml:space="preserve">Programmer </w:t>
      </w:r>
      <w:r>
        <w:rPr>
          <w:rFonts w:cstheme="minorBidi" w:hint="cs"/>
          <w:color w:val="222222"/>
          <w:sz w:val="23"/>
          <w:szCs w:val="23"/>
          <w:cs/>
          <w:lang w:val="en-US"/>
        </w:rPr>
        <w:t xml:space="preserve">หรือ </w:t>
      </w:r>
      <w:r>
        <w:rPr>
          <w:rFonts w:cstheme="minorBidi"/>
          <w:color w:val="222222"/>
          <w:sz w:val="23"/>
          <w:szCs w:val="23"/>
          <w:lang w:val="en-US"/>
        </w:rPr>
        <w:t xml:space="preserve">Developer </w:t>
      </w:r>
      <w:r>
        <w:rPr>
          <w:rFonts w:cstheme="minorBidi" w:hint="cs"/>
          <w:color w:val="222222"/>
          <w:sz w:val="23"/>
          <w:szCs w:val="23"/>
          <w:cs/>
          <w:lang w:val="en-US"/>
        </w:rPr>
        <w:t>ตอนนี้ยังไม่มี</w:t>
      </w:r>
      <w:r>
        <w:rPr>
          <w:rFonts w:cstheme="minorBidi" w:hint="cs"/>
          <w:color w:val="222222"/>
          <w:sz w:val="23"/>
          <w:szCs w:val="23"/>
          <w:cs/>
        </w:rPr>
        <w:t xml:space="preserve"> </w:t>
      </w:r>
    </w:p>
    <w:p w14:paraId="40F3A90B" w14:textId="77777777" w:rsidR="00762F10" w:rsidRDefault="00762F10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</w:p>
    <w:p w14:paraId="5EA8E07D" w14:textId="77777777" w:rsidR="00762F10" w:rsidRDefault="00762F10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</w:rPr>
      </w:pPr>
    </w:p>
    <w:p w14:paraId="0FB90A62" w14:textId="77777777" w:rsidR="00762F10" w:rsidRDefault="00AC3848">
      <w:pPr>
        <w:pStyle w:val="2"/>
        <w:shd w:val="clear" w:color="auto" w:fill="FFFFFF"/>
        <w:spacing w:before="20" w:after="20" w:line="240" w:lineRule="auto"/>
      </w:pPr>
      <w:bookmarkStart w:id="1" w:name="_fetfsocl8q0q" w:colFirst="0" w:colLast="0"/>
      <w:bookmarkEnd w:id="1"/>
      <w:r>
        <w:rPr>
          <w:rFonts w:ascii="Arial Unicode MS" w:eastAsia="Arial Unicode MS" w:hAnsi="Arial Unicode MS" w:cs="Arial Unicode MS"/>
        </w:rPr>
        <w:t>ให้เขียนโปรแกรมตามโจทย์ด้วยภาษา PHP, JS  หรือภาษาที่ตัวเองถนัดที่สุด</w:t>
      </w:r>
    </w:p>
    <w:p w14:paraId="48D00574" w14:textId="77777777" w:rsidR="00762F10" w:rsidRDefault="00762F10">
      <w:pPr>
        <w:shd w:val="clear" w:color="auto" w:fill="FFFFFF"/>
        <w:spacing w:before="20" w:after="20" w:line="240" w:lineRule="auto"/>
        <w:rPr>
          <w:b/>
        </w:rPr>
      </w:pPr>
    </w:p>
    <w:p w14:paraId="6F6E014A" w14:textId="77777777" w:rsidR="00762F10" w:rsidRDefault="00AC3848">
      <w:pPr>
        <w:shd w:val="clear" w:color="auto" w:fill="FFFFFF"/>
        <w:spacing w:before="20" w:after="20" w:line="240" w:lineRule="auto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เมื่อได้รับแบบทดสอบแล้วให้ทำภายใน 3 วัน ถ้าเลยกำหนดถือว่าสละสิทธิ์หรือไม่ผ่านการคัดเลือก</w:t>
      </w:r>
    </w:p>
    <w:p w14:paraId="6A345F07" w14:textId="77777777" w:rsidR="00762F10" w:rsidRDefault="00AC3848">
      <w:pPr>
        <w:shd w:val="clear" w:color="auto" w:fill="FFFFFF"/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ให้ส่งมาเป็นไฟล์ source code ตามแต่ล่ะข้อ หรือทำให้ทีมงานสามารถตรวจสอบได้ง่ายที่สุด</w:t>
      </w:r>
    </w:p>
    <w:p w14:paraId="762E8627" w14:textId="77777777" w:rsidR="00762F10" w:rsidRDefault="00AC3848">
      <w:pPr>
        <w:shd w:val="clear" w:color="auto" w:fill="FFFFFF"/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โดยลงใน Git ตัวเองโดยระบุชื่อ Repo ว่า test-preInterview-yourname </w:t>
      </w:r>
    </w:p>
    <w:p w14:paraId="4DADE831" w14:textId="09024B0D" w:rsidR="00762F10" w:rsidRDefault="00762F10">
      <w:pPr>
        <w:shd w:val="clear" w:color="auto" w:fill="FFFFFF"/>
        <w:rPr>
          <w:rFonts w:ascii="Arial Unicode MS" w:eastAsia="Arial Unicode MS" w:hAnsi="Arial Unicode MS" w:cstheme="minorBidi"/>
        </w:rPr>
      </w:pPr>
    </w:p>
    <w:p w14:paraId="3805E2A7" w14:textId="77777777" w:rsidR="00C5774A" w:rsidRPr="00C5774A" w:rsidRDefault="00C5774A">
      <w:pPr>
        <w:shd w:val="clear" w:color="auto" w:fill="FFFFFF"/>
        <w:rPr>
          <w:rFonts w:cstheme="minorBidi"/>
          <w:color w:val="212529"/>
          <w:sz w:val="24"/>
          <w:szCs w:val="24"/>
        </w:rPr>
      </w:pPr>
    </w:p>
    <w:p w14:paraId="23B1870E" w14:textId="77777777" w:rsidR="00762F10" w:rsidRDefault="00AC3848">
      <w:pPr>
        <w:spacing w:before="20" w:after="20" w:line="240" w:lineRule="auto"/>
        <w:ind w:left="720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ให้ทำเท่าที่ทำได้ แต่ขอให้ทำเอง</w:t>
      </w:r>
      <w:r>
        <w:rPr>
          <w:rFonts w:ascii="Arial Unicode MS" w:eastAsia="Arial Unicode MS" w:hAnsi="Arial Unicode MS" w:cs="Arial Unicode MS"/>
          <w:b/>
          <w:color w:val="FF0000"/>
        </w:rPr>
        <w:br/>
      </w:r>
    </w:p>
    <w:p w14:paraId="6C96E319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1.  บริษัท Tesla ขายรถ Tesla มีรถจำนวนทั้งหมด 3 รุ่น (a,b,c) ในปีที่ผ่านมาขายไปได้ดังนี้ </w:t>
      </w:r>
    </w:p>
    <w:p w14:paraId="73932D11" w14:textId="77777777" w:rsidR="00762F10" w:rsidRDefault="00AC3848">
      <w:pPr>
        <w:spacing w:before="20" w:after="20" w:line="240" w:lineRule="auto"/>
        <w:ind w:firstLine="720"/>
      </w:pPr>
      <w:r>
        <w:rPr>
          <w:rFonts w:ascii="Arial Unicode MS" w:eastAsia="Arial Unicode MS" w:hAnsi="Arial Unicode MS" w:cs="Arial Unicode MS"/>
        </w:rPr>
        <w:t>a ขายได้ 1200 คัน</w:t>
      </w:r>
    </w:p>
    <w:p w14:paraId="7034D019" w14:textId="77777777" w:rsidR="00762F10" w:rsidRDefault="00AC3848">
      <w:pPr>
        <w:spacing w:before="20" w:after="20" w:line="240" w:lineRule="auto"/>
        <w:ind w:firstLine="720"/>
      </w:pPr>
      <w:r>
        <w:rPr>
          <w:rFonts w:ascii="Arial Unicode MS" w:eastAsia="Arial Unicode MS" w:hAnsi="Arial Unicode MS" w:cs="Arial Unicode MS"/>
        </w:rPr>
        <w:t>b ขายได้ 95 คัน</w:t>
      </w:r>
    </w:p>
    <w:p w14:paraId="352030B7" w14:textId="77777777" w:rsidR="00762F10" w:rsidRDefault="00AC3848">
      <w:pPr>
        <w:spacing w:before="20" w:after="20" w:line="240" w:lineRule="auto"/>
        <w:ind w:firstLine="720"/>
      </w:pPr>
      <w:r>
        <w:rPr>
          <w:rFonts w:ascii="Arial Unicode MS" w:eastAsia="Arial Unicode MS" w:hAnsi="Arial Unicode MS" w:cs="Arial Unicode MS"/>
        </w:rPr>
        <w:t>c ขายได้ 115 คัน</w:t>
      </w:r>
    </w:p>
    <w:p w14:paraId="2EF9AA08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  <w:t>จงหาว่าปีที่ผ่านมาขายแต่ละรุ่นไปเป็นจำนวนกี่ % จากยอดขายรถทั้งหมด</w:t>
      </w:r>
    </w:p>
    <w:p w14:paraId="3AFCCEAC" w14:textId="77777777" w:rsidR="00762F10" w:rsidRDefault="00762F10">
      <w:pPr>
        <w:spacing w:before="20" w:after="20" w:line="240" w:lineRule="auto"/>
      </w:pPr>
    </w:p>
    <w:p w14:paraId="0F916731" w14:textId="77777777" w:rsidR="00762F10" w:rsidRDefault="00762F10">
      <w:pPr>
        <w:spacing w:before="20" w:after="20" w:line="240" w:lineRule="auto"/>
      </w:pPr>
    </w:p>
    <w:p w14:paraId="583079F2" w14:textId="77777777" w:rsidR="00762F10" w:rsidRDefault="00762F10">
      <w:pPr>
        <w:spacing w:before="20" w:after="20" w:line="240" w:lineRule="auto"/>
      </w:pPr>
    </w:p>
    <w:p w14:paraId="56C32D20" w14:textId="77777777" w:rsidR="00762F10" w:rsidRDefault="00762F10">
      <w:pPr>
        <w:spacing w:before="20" w:after="20" w:line="240" w:lineRule="auto"/>
      </w:pPr>
    </w:p>
    <w:p w14:paraId="18A71A44" w14:textId="77777777" w:rsidR="00762F10" w:rsidRDefault="00762F10">
      <w:pPr>
        <w:spacing w:before="20" w:after="20" w:line="240" w:lineRule="auto"/>
      </w:pPr>
    </w:p>
    <w:p w14:paraId="5DA75CEC" w14:textId="77777777" w:rsidR="00762F10" w:rsidRDefault="00762F10">
      <w:pPr>
        <w:spacing w:before="20" w:after="20" w:line="240" w:lineRule="auto"/>
      </w:pPr>
    </w:p>
    <w:p w14:paraId="78A4A8BE" w14:textId="77777777" w:rsidR="00762F10" w:rsidRDefault="00762F10">
      <w:pPr>
        <w:spacing w:before="20" w:after="20" w:line="240" w:lineRule="auto"/>
      </w:pPr>
    </w:p>
    <w:p w14:paraId="5FEA6726" w14:textId="77777777" w:rsidR="00762F10" w:rsidRDefault="00762F10">
      <w:pPr>
        <w:spacing w:before="20" w:after="20" w:line="240" w:lineRule="auto"/>
      </w:pPr>
    </w:p>
    <w:p w14:paraId="3E840CD3" w14:textId="77777777" w:rsidR="00762F10" w:rsidRDefault="00762F10">
      <w:pPr>
        <w:spacing w:before="20" w:after="20" w:line="240" w:lineRule="auto"/>
      </w:pPr>
    </w:p>
    <w:p w14:paraId="6AECC355" w14:textId="77777777" w:rsidR="00762F10" w:rsidRDefault="00762F10">
      <w:pPr>
        <w:spacing w:before="20" w:after="20" w:line="240" w:lineRule="auto"/>
      </w:pPr>
    </w:p>
    <w:p w14:paraId="180E7510" w14:textId="77777777" w:rsidR="00762F10" w:rsidRDefault="00762F10">
      <w:pPr>
        <w:spacing w:before="20" w:after="20" w:line="240" w:lineRule="auto"/>
      </w:pPr>
    </w:p>
    <w:p w14:paraId="7DADB0EA" w14:textId="77777777" w:rsidR="00762F10" w:rsidRDefault="00762F10">
      <w:pPr>
        <w:spacing w:before="20" w:after="20" w:line="240" w:lineRule="auto"/>
      </w:pPr>
    </w:p>
    <w:p w14:paraId="0B68F380" w14:textId="77777777" w:rsidR="00762F10" w:rsidRDefault="00762F10">
      <w:pPr>
        <w:spacing w:before="20" w:after="20" w:line="240" w:lineRule="auto"/>
      </w:pPr>
    </w:p>
    <w:p w14:paraId="54523DF4" w14:textId="77777777" w:rsidR="00762F10" w:rsidRDefault="00762F10">
      <w:pPr>
        <w:spacing w:before="20" w:after="20" w:line="240" w:lineRule="auto"/>
      </w:pPr>
    </w:p>
    <w:p w14:paraId="721FAC47" w14:textId="77777777" w:rsidR="00762F10" w:rsidRDefault="00762F10">
      <w:pPr>
        <w:spacing w:before="20" w:after="20" w:line="240" w:lineRule="auto"/>
      </w:pPr>
    </w:p>
    <w:p w14:paraId="44211C8C" w14:textId="77777777" w:rsidR="00762F10" w:rsidRDefault="00762F10">
      <w:pPr>
        <w:spacing w:before="20" w:after="20" w:line="240" w:lineRule="auto"/>
      </w:pPr>
    </w:p>
    <w:p w14:paraId="45511155" w14:textId="77777777" w:rsidR="00762F10" w:rsidRDefault="00762F10">
      <w:pPr>
        <w:spacing w:before="20" w:after="20" w:line="240" w:lineRule="auto"/>
      </w:pPr>
    </w:p>
    <w:p w14:paraId="5212C7FD" w14:textId="77777777" w:rsidR="00762F10" w:rsidRDefault="00762F10">
      <w:pPr>
        <w:spacing w:before="20" w:after="20" w:line="240" w:lineRule="auto"/>
      </w:pPr>
    </w:p>
    <w:p w14:paraId="358F1425" w14:textId="2DDB15CB" w:rsidR="00762F10" w:rsidRDefault="00762F10">
      <w:pPr>
        <w:spacing w:before="20" w:after="20" w:line="240" w:lineRule="auto"/>
        <w:rPr>
          <w:rFonts w:cstheme="minorBidi"/>
        </w:rPr>
      </w:pPr>
    </w:p>
    <w:p w14:paraId="4D04A41C" w14:textId="54D4EB98" w:rsidR="00762F10" w:rsidRDefault="00762F10">
      <w:pPr>
        <w:spacing w:before="20" w:after="20" w:line="240" w:lineRule="auto"/>
        <w:rPr>
          <w:rFonts w:cstheme="minorBidi"/>
        </w:rPr>
      </w:pPr>
    </w:p>
    <w:p w14:paraId="075F18A3" w14:textId="77777777" w:rsidR="00C5774A" w:rsidRDefault="00C5774A">
      <w:pPr>
        <w:spacing w:before="20" w:after="20" w:line="240" w:lineRule="auto"/>
        <w:rPr>
          <w:rFonts w:cstheme="minorBidi"/>
        </w:rPr>
      </w:pPr>
    </w:p>
    <w:p w14:paraId="261CC01C" w14:textId="77777777" w:rsidR="00A75866" w:rsidRPr="00A75866" w:rsidRDefault="00A75866">
      <w:pPr>
        <w:spacing w:before="20" w:after="20" w:line="240" w:lineRule="auto"/>
        <w:rPr>
          <w:rFonts w:cstheme="minorBidi"/>
        </w:rPr>
      </w:pPr>
    </w:p>
    <w:p w14:paraId="4618A9C0" w14:textId="6640E6B3" w:rsidR="00762F10" w:rsidRDefault="00AC3848">
      <w:pPr>
        <w:spacing w:before="20" w:after="20" w:line="240" w:lineRule="auto"/>
        <w:rPr>
          <w:rFonts w:cstheme="minorBidi"/>
        </w:rPr>
      </w:pPr>
      <w:r>
        <w:rPr>
          <w:rFonts w:ascii="Arial Unicode MS" w:eastAsia="Arial Unicode MS" w:hAnsi="Arial Unicode MS" w:cs="Arial Unicode MS"/>
        </w:rPr>
        <w:t>2. จงหาคำตอบของคำสั่งด้านล่าง พร้อมทั้งอธิบาย</w:t>
      </w:r>
    </w:p>
    <w:p w14:paraId="62DF57C9" w14:textId="77777777" w:rsidR="00C5774A" w:rsidRPr="00C5774A" w:rsidRDefault="00C5774A">
      <w:pPr>
        <w:spacing w:before="20" w:after="20" w:line="240" w:lineRule="auto"/>
        <w:rPr>
          <w:rFonts w:cstheme="minorBidi"/>
        </w:rPr>
      </w:pPr>
    </w:p>
    <w:p w14:paraId="0B5647A0" w14:textId="139D10BC" w:rsidR="00917EA8" w:rsidRPr="003B76A9" w:rsidRDefault="00AC3848">
      <w:pPr>
        <w:numPr>
          <w:ilvl w:val="1"/>
          <w:numId w:val="1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ผลลัพธ์ของคำสั่งนี้คืออะไร พร้อมทั้งอธิบาย</w:t>
      </w:r>
    </w:p>
    <w:p w14:paraId="0B97B3BF" w14:textId="1113004C" w:rsidR="003B76A9" w:rsidRPr="003B76A9" w:rsidRDefault="003B76A9" w:rsidP="003B76A9">
      <w:pPr>
        <w:pStyle w:val="ab"/>
        <w:numPr>
          <w:ilvl w:val="0"/>
          <w:numId w:val="5"/>
        </w:numPr>
        <w:spacing w:before="20" w:after="20" w:line="240" w:lineRule="auto"/>
        <w:rPr>
          <w:rFonts w:ascii="Browallia New" w:hAnsi="Browallia New" w:cs="Browallia New"/>
        </w:rPr>
      </w:pPr>
      <w:r w:rsidRPr="003B76A9">
        <w:rPr>
          <w:rFonts w:ascii="Browallia New" w:eastAsia="Arial Unicode MS" w:hAnsi="Browallia New" w:cs="Browallia New"/>
          <w:szCs w:val="22"/>
        </w:rPr>
        <w:t>ผลลัพธ์</w:t>
      </w:r>
      <w:r w:rsidRPr="003B76A9">
        <w:rPr>
          <w:rFonts w:ascii="Browallia New" w:hAnsi="Browallia New" w:cs="Browallia New"/>
          <w:cs/>
        </w:rPr>
        <w:t xml:space="preserve">น่าจะมีข้อผิดพลาด ตรง </w:t>
      </w:r>
      <w:r w:rsidRPr="003B76A9">
        <w:rPr>
          <w:rFonts w:ascii="Browallia New" w:hAnsi="Browallia New" w:cs="Browallia New"/>
          <w:lang w:val="en-US"/>
        </w:rPr>
        <w:t xml:space="preserve">a + c </w:t>
      </w:r>
      <w:r w:rsidRPr="003B76A9">
        <w:rPr>
          <w:rFonts w:ascii="Browallia New" w:hAnsi="Browallia New" w:cs="Browallia New"/>
          <w:cs/>
          <w:lang w:val="en-US"/>
        </w:rPr>
        <w:t xml:space="preserve">เพราะเห็นว่าเป็นคนละชนิดตัวแปร </w:t>
      </w:r>
    </w:p>
    <w:p w14:paraId="3B3513F3" w14:textId="53808FC6" w:rsidR="00762F10" w:rsidRPr="00FF0008" w:rsidRDefault="00762F10" w:rsidP="00FF0008">
      <w:pPr>
        <w:spacing w:before="20" w:after="20" w:line="240" w:lineRule="auto"/>
        <w:rPr>
          <w:rFonts w:cstheme="minorBidi" w:hint="cs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:rsidRPr="00917EA8" w14:paraId="6A5D8444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2C03" w14:textId="77777777" w:rsidR="00762F10" w:rsidRPr="00A75866" w:rsidRDefault="00AC3848">
            <w:pPr>
              <w:widowControl w:val="0"/>
              <w:spacing w:before="20" w:after="20" w:line="240" w:lineRule="auto"/>
              <w:rPr>
                <w:color w:val="6897BB"/>
                <w:shd w:val="clear" w:color="auto" w:fill="282B2E"/>
                <w:lang w:val="en-US"/>
              </w:rPr>
            </w:pPr>
            <w:r w:rsidRPr="00A75866">
              <w:rPr>
                <w:color w:val="CC7832"/>
                <w:shd w:val="clear" w:color="auto" w:fill="282B2E"/>
                <w:lang w:val="en-US"/>
              </w:rPr>
              <w:t>let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a = </w:t>
            </w:r>
            <w:r w:rsidRPr="00A75866">
              <w:rPr>
                <w:color w:val="6897BB"/>
                <w:shd w:val="clear" w:color="auto" w:fill="282B2E"/>
                <w:lang w:val="en-US"/>
              </w:rPr>
              <w:t>1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color w:val="CC7832"/>
                <w:shd w:val="clear" w:color="auto" w:fill="282B2E"/>
                <w:lang w:val="en-US"/>
              </w:rPr>
              <w:t>let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b = </w:t>
            </w:r>
            <w:r w:rsidRPr="00A75866">
              <w:rPr>
                <w:color w:val="6897BB"/>
                <w:shd w:val="clear" w:color="auto" w:fill="282B2E"/>
                <w:lang w:val="en-US"/>
              </w:rPr>
              <w:t>2</w:t>
            </w:r>
          </w:p>
          <w:p w14:paraId="24E46E05" w14:textId="77777777" w:rsidR="00762F10" w:rsidRPr="00A75866" w:rsidRDefault="00AC3848">
            <w:pPr>
              <w:widowControl w:val="0"/>
              <w:spacing w:before="20" w:after="20" w:line="240" w:lineRule="auto"/>
              <w:rPr>
                <w:lang w:val="en-US"/>
              </w:rPr>
            </w:pPr>
            <w:r w:rsidRPr="00A75866">
              <w:rPr>
                <w:color w:val="CC7832"/>
                <w:shd w:val="clear" w:color="auto" w:fill="282B2E"/>
                <w:lang w:val="en-US"/>
              </w:rPr>
              <w:t>let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c = </w:t>
            </w:r>
            <w:r w:rsidRPr="00A75866">
              <w:rPr>
                <w:color w:val="6A8759"/>
                <w:shd w:val="clear" w:color="auto" w:fill="282B2E"/>
                <w:lang w:val="en-US"/>
              </w:rPr>
              <w:t>''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console.log(</w:t>
            </w:r>
            <w:r w:rsidRPr="00A75866">
              <w:rPr>
                <w:color w:val="6A8759"/>
                <w:shd w:val="clear" w:color="auto" w:fill="282B2E"/>
                <w:lang w:val="en-US"/>
              </w:rPr>
              <w:t>`a = ${a}, b = ${b}, c = ${c}`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a += </w:t>
            </w:r>
            <w:r w:rsidRPr="00A75866">
              <w:rPr>
                <w:color w:val="6897BB"/>
                <w:shd w:val="clear" w:color="auto" w:fill="282B2E"/>
                <w:lang w:val="en-US"/>
              </w:rPr>
              <w:t>0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b = a + c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color w:val="CC7832"/>
                <w:shd w:val="clear" w:color="auto" w:fill="282B2E"/>
                <w:lang w:val="en-US"/>
              </w:rPr>
              <w:t>if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(b === a) {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  console.log(</w:t>
            </w:r>
            <w:r w:rsidRPr="00A75866">
              <w:rPr>
                <w:color w:val="6A8759"/>
                <w:shd w:val="clear" w:color="auto" w:fill="282B2E"/>
                <w:lang w:val="en-US"/>
              </w:rPr>
              <w:t>'a equal b'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} </w:t>
            </w:r>
            <w:r w:rsidRPr="00A75866">
              <w:rPr>
                <w:color w:val="CC7832"/>
                <w:shd w:val="clear" w:color="auto" w:fill="282B2E"/>
                <w:lang w:val="en-US"/>
              </w:rPr>
              <w:t>else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{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  console.log(</w:t>
            </w:r>
            <w:r w:rsidRPr="00A75866">
              <w:rPr>
                <w:color w:val="6A8759"/>
                <w:shd w:val="clear" w:color="auto" w:fill="282B2E"/>
                <w:lang w:val="en-US"/>
              </w:rPr>
              <w:t>'something went wrong'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ab/>
            </w:r>
            <w:r w:rsidRPr="00A75866">
              <w:rPr>
                <w:color w:val="A9B7C6"/>
                <w:shd w:val="clear" w:color="auto" w:fill="282B2E"/>
                <w:lang w:val="en-US"/>
              </w:rPr>
              <w:tab/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}</w:t>
            </w:r>
          </w:p>
        </w:tc>
      </w:tr>
    </w:tbl>
    <w:p w14:paraId="20A8055D" w14:textId="77777777" w:rsidR="00762F10" w:rsidRPr="00A75866" w:rsidRDefault="00762F10">
      <w:pPr>
        <w:spacing w:before="20" w:after="20" w:line="240" w:lineRule="auto"/>
        <w:ind w:left="720"/>
        <w:rPr>
          <w:lang w:val="en-US"/>
        </w:rPr>
      </w:pPr>
    </w:p>
    <w:p w14:paraId="68E28066" w14:textId="4B87D965" w:rsidR="00762F10" w:rsidRPr="00156F11" w:rsidRDefault="00AC3848">
      <w:pPr>
        <w:numPr>
          <w:ilvl w:val="1"/>
          <w:numId w:val="1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ผลลัพธ์ของคำสั่ง 2 ชุดด้านล่างนี้ เหมือนหรือต่างกัน พร้อมทั้งอธิบาย</w:t>
      </w:r>
    </w:p>
    <w:p w14:paraId="35ABE756" w14:textId="4C55D36E" w:rsidR="00156F11" w:rsidRPr="003B76A9" w:rsidRDefault="00156F11" w:rsidP="00156F11">
      <w:pPr>
        <w:pStyle w:val="ab"/>
        <w:numPr>
          <w:ilvl w:val="0"/>
          <w:numId w:val="5"/>
        </w:numPr>
        <w:spacing w:before="20" w:after="20" w:line="240" w:lineRule="auto"/>
        <w:rPr>
          <w:rFonts w:ascii="Browallia New" w:hAnsi="Browallia New" w:cs="Browallia New"/>
          <w:szCs w:val="22"/>
        </w:rPr>
      </w:pPr>
      <w:r w:rsidRPr="003B76A9">
        <w:rPr>
          <w:rFonts w:ascii="Browallia New" w:eastAsia="Arial Unicode MS" w:hAnsi="Browallia New" w:cs="Browallia New"/>
          <w:szCs w:val="22"/>
        </w:rPr>
        <w:t>ผลลัพธ์เหมือน</w:t>
      </w:r>
      <w:r w:rsidR="003B76A9" w:rsidRPr="003B76A9">
        <w:rPr>
          <w:rFonts w:ascii="Browallia New" w:eastAsia="Arial Unicode MS" w:hAnsi="Browallia New" w:cs="Browallia New"/>
          <w:szCs w:val="22"/>
          <w:cs/>
        </w:rPr>
        <w:t>กัน</w:t>
      </w:r>
      <w:r w:rsidRPr="003B76A9">
        <w:rPr>
          <w:rFonts w:ascii="Browallia New" w:hAnsi="Browallia New" w:cs="Browallia New"/>
          <w:szCs w:val="22"/>
          <w:cs/>
        </w:rPr>
        <w:t xml:space="preserve"> </w:t>
      </w:r>
      <w:r w:rsidR="003B76A9">
        <w:rPr>
          <w:rFonts w:ascii="Browallia New" w:hAnsi="Browallia New" w:cs="Browallia New" w:hint="cs"/>
          <w:szCs w:val="22"/>
          <w:cs/>
        </w:rPr>
        <w:t>เพราะน่าจะเป็นการเขียนฟังก์ชั้นที่แตกต่างกัน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:rsidRPr="00917EA8" w14:paraId="35034EC5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AB0F" w14:textId="77777777" w:rsidR="00762F10" w:rsidRPr="00A75866" w:rsidRDefault="00AC3848">
            <w:pPr>
              <w:widowControl w:val="0"/>
              <w:spacing w:before="20" w:after="20" w:line="240" w:lineRule="auto"/>
              <w:rPr>
                <w:lang w:val="en-US"/>
              </w:rPr>
            </w:pPr>
            <w:r w:rsidRPr="00A75866">
              <w:rPr>
                <w:color w:val="A9B7C6"/>
                <w:shd w:val="clear" w:color="auto" w:fill="282B2E"/>
                <w:lang w:val="en-US"/>
              </w:rPr>
              <w:t>console.log(</w:t>
            </w:r>
            <w:proofErr w:type="gramStart"/>
            <w:r w:rsidRPr="00A75866">
              <w:rPr>
                <w:color w:val="A9B7C6"/>
                <w:shd w:val="clear" w:color="auto" w:fill="282B2E"/>
                <w:lang w:val="en-US"/>
              </w:rPr>
              <w:t>square(</w:t>
            </w:r>
            <w:proofErr w:type="gramEnd"/>
            <w:r w:rsidRPr="00A75866">
              <w:rPr>
                <w:color w:val="6897BB"/>
                <w:shd w:val="clear" w:color="auto" w:fill="282B2E"/>
                <w:lang w:val="en-US"/>
              </w:rPr>
              <w:t>5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));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color w:val="CC7832"/>
                <w:shd w:val="clear" w:color="auto" w:fill="282B2E"/>
                <w:lang w:val="en-US"/>
              </w:rPr>
              <w:t>var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square = </w:t>
            </w:r>
            <w:r w:rsidRPr="00A75866">
              <w:rPr>
                <w:color w:val="CC7832"/>
                <w:shd w:val="clear" w:color="auto" w:fill="282B2E"/>
                <w:lang w:val="en-US"/>
              </w:rPr>
              <w:t>function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(n) {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 </w:t>
            </w:r>
            <w:r w:rsidRPr="00A75866">
              <w:rPr>
                <w:color w:val="CC7832"/>
                <w:shd w:val="clear" w:color="auto" w:fill="282B2E"/>
                <w:lang w:val="en-US"/>
              </w:rPr>
              <w:t>return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n * n;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}</w:t>
            </w:r>
          </w:p>
        </w:tc>
      </w:tr>
    </w:tbl>
    <w:p w14:paraId="5AF199C1" w14:textId="77777777" w:rsidR="00762F10" w:rsidRPr="00A75866" w:rsidRDefault="00762F10">
      <w:pPr>
        <w:spacing w:before="20" w:after="20" w:line="240" w:lineRule="auto"/>
        <w:ind w:left="1440"/>
        <w:rPr>
          <w:lang w:val="en-US"/>
        </w:rPr>
      </w:pP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:rsidRPr="00917EA8" w14:paraId="1DA321E1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782E" w14:textId="77777777" w:rsidR="00762F10" w:rsidRPr="00A75866" w:rsidRDefault="00AC3848">
            <w:pPr>
              <w:widowControl w:val="0"/>
              <w:spacing w:before="20" w:after="20" w:line="240" w:lineRule="auto"/>
              <w:rPr>
                <w:lang w:val="en-US"/>
              </w:rPr>
            </w:pPr>
            <w:r w:rsidRPr="00A75866">
              <w:rPr>
                <w:color w:val="A9B7C6"/>
                <w:shd w:val="clear" w:color="auto" w:fill="282B2E"/>
                <w:lang w:val="en-US"/>
              </w:rPr>
              <w:t>console.log(square(</w:t>
            </w:r>
            <w:r w:rsidRPr="00A75866">
              <w:rPr>
                <w:color w:val="6897BB"/>
                <w:shd w:val="clear" w:color="auto" w:fill="282B2E"/>
                <w:lang w:val="en-US"/>
              </w:rPr>
              <w:t>5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>));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color w:val="CC7832"/>
                <w:shd w:val="clear" w:color="auto" w:fill="282B2E"/>
                <w:lang w:val="en-US"/>
              </w:rPr>
              <w:t>function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</w:t>
            </w:r>
            <w:r w:rsidRPr="00A75866">
              <w:rPr>
                <w:color w:val="FFC66D"/>
                <w:shd w:val="clear" w:color="auto" w:fill="282B2E"/>
                <w:lang w:val="en-US"/>
              </w:rPr>
              <w:t>square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(n) {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 xml:space="preserve">  </w:t>
            </w:r>
            <w:r w:rsidRPr="00A75866">
              <w:rPr>
                <w:color w:val="CC7832"/>
                <w:shd w:val="clear" w:color="auto" w:fill="282B2E"/>
                <w:lang w:val="en-US"/>
              </w:rPr>
              <w:t>return</w:t>
            </w:r>
            <w:r w:rsidRPr="00A75866">
              <w:rPr>
                <w:color w:val="A9B7C6"/>
                <w:shd w:val="clear" w:color="auto" w:fill="282B2E"/>
                <w:lang w:val="en-US"/>
              </w:rPr>
              <w:t xml:space="preserve"> n * n; </w:t>
            </w:r>
            <w:r w:rsidRPr="00A75866">
              <w:rPr>
                <w:color w:val="A9B7C6"/>
                <w:shd w:val="clear" w:color="auto" w:fill="282B2E"/>
                <w:lang w:val="en-US"/>
              </w:rPr>
              <w:br/>
              <w:t>}</w:t>
            </w:r>
          </w:p>
        </w:tc>
      </w:tr>
    </w:tbl>
    <w:p w14:paraId="16576BD1" w14:textId="77777777" w:rsidR="00762F10" w:rsidRPr="00A75866" w:rsidRDefault="00762F10">
      <w:pPr>
        <w:spacing w:before="20" w:after="20" w:line="240" w:lineRule="auto"/>
        <w:rPr>
          <w:b/>
          <w:lang w:val="en-US"/>
        </w:rPr>
      </w:pPr>
    </w:p>
    <w:p w14:paraId="5E1D037A" w14:textId="77777777" w:rsidR="00A75866" w:rsidRPr="00C5774A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/>
        </w:rPr>
      </w:pPr>
    </w:p>
    <w:p w14:paraId="22D3FB67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/>
        </w:rPr>
      </w:pPr>
    </w:p>
    <w:p w14:paraId="426B8ABF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2356A745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30F6F429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0E2F6D20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03C785F0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36FC4281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641FEB6E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55BD2314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5C9F3F20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5AEFEAA2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1911349E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0F034F17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004662A2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41CAFA79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15969431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3441FCF3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  <w:lang w:val="en-US" w:bidi="th"/>
        </w:rPr>
      </w:pPr>
    </w:p>
    <w:p w14:paraId="32CFDCF3" w14:textId="70382074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3. มีข้อมูลของประเทศ และภูมิภาคแยกกันเก็บ แต่เราต้องการนำข้อมูลประเทศและภูมิภาคมารวมกันเพื่อทำบางอย่าง กำหนด function ให้ 2 อันคือ getCountry() และ getRegion() โดยทั้ง 2 อันจะทำงานแบบ Asynchronous จงเขียนโปรแกรมเพื่อรับข้อมูลจากทั้ง 2  function และนำมารวมกันตามรูปแบบที่กำหนด</w:t>
      </w:r>
    </w:p>
    <w:p w14:paraId="6B5C11F5" w14:textId="77777777" w:rsidR="00762F10" w:rsidRDefault="00AC3848">
      <w:pPr>
        <w:spacing w:before="20" w:after="20" w:line="240" w:lineRule="auto"/>
        <w:ind w:left="720"/>
        <w:rPr>
          <w:b/>
        </w:rPr>
      </w:pPr>
      <w:r>
        <w:rPr>
          <w:rFonts w:ascii="Arial Unicode MS" w:eastAsia="Arial Unicode MS" w:hAnsi="Arial Unicode MS" w:cs="Arial Unicode MS"/>
          <w:b/>
        </w:rPr>
        <w:t>ตัวอย่างข้อมูลให้เขียนโดย JS</w:t>
      </w:r>
    </w:p>
    <w:p w14:paraId="4629C4A0" w14:textId="77777777" w:rsidR="00762F10" w:rsidRDefault="00AC3848">
      <w:pPr>
        <w:spacing w:before="20" w:after="20" w:line="240" w:lineRule="auto"/>
        <w:ind w:left="720"/>
      </w:pPr>
      <w:r>
        <w:t>Function getCountry()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14:paraId="15D0F283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FD79" w14:textId="77777777" w:rsidR="00762F10" w:rsidRDefault="00AC3848">
            <w:pPr>
              <w:widowControl w:val="0"/>
              <w:spacing w:before="20" w:after="20" w:line="240" w:lineRule="auto"/>
              <w:rPr>
                <w:color w:val="A61C00"/>
              </w:rPr>
            </w:pP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Async getCountry(): array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  <w:t>[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  <w:t xml:space="preserve">      {name: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"Thailand"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abbr: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"th"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remark: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regionId: </w:t>
            </w:r>
            <w:r w:rsidRPr="00A75866">
              <w:rPr>
                <w:rFonts w:ascii="Consolas" w:eastAsia="Consolas" w:hAnsi="Consolas" w:cs="Consolas"/>
                <w:color w:val="6897BB"/>
                <w:shd w:val="clear" w:color="auto" w:fill="282B2E"/>
                <w:lang w:val="en-US"/>
              </w:rPr>
              <w:t>1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},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{name: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"Singapore"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abbr: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"sg"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remark: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"This is sg"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regionId: </w:t>
            </w:r>
            <w:r w:rsidRPr="00A75866">
              <w:rPr>
                <w:rFonts w:ascii="Consolas" w:eastAsia="Consolas" w:hAnsi="Consolas" w:cs="Consolas"/>
                <w:color w:val="6897BB"/>
                <w:shd w:val="clear" w:color="auto" w:fill="282B2E"/>
                <w:lang w:val="en-US"/>
              </w:rPr>
              <w:t>1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},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{name: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"United State"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abbr: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"US"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remark: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regionId: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7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},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]</w:t>
            </w:r>
          </w:p>
        </w:tc>
      </w:tr>
      <w:tr w:rsidR="00762F10" w14:paraId="344C7F0A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401E" w14:textId="77777777" w:rsidR="00762F10" w:rsidRDefault="00762F10">
            <w:pPr>
              <w:widowControl w:val="0"/>
              <w:spacing w:before="20" w:after="20" w:line="240" w:lineRule="auto"/>
              <w:rPr>
                <w:rFonts w:ascii="Consolas" w:eastAsia="Consolas" w:hAnsi="Consolas" w:cs="Consolas"/>
                <w:color w:val="A9B7C6"/>
                <w:shd w:val="clear" w:color="auto" w:fill="282B2E"/>
              </w:rPr>
            </w:pPr>
          </w:p>
        </w:tc>
      </w:tr>
    </w:tbl>
    <w:p w14:paraId="75B268B0" w14:textId="77777777" w:rsidR="00762F10" w:rsidRDefault="00762F10">
      <w:pPr>
        <w:spacing w:before="20" w:after="20" w:line="240" w:lineRule="auto"/>
        <w:ind w:left="720"/>
      </w:pPr>
    </w:p>
    <w:p w14:paraId="586721C5" w14:textId="77777777" w:rsidR="00762F10" w:rsidRDefault="00AC3848">
      <w:pPr>
        <w:spacing w:before="20" w:after="20" w:line="240" w:lineRule="auto"/>
        <w:ind w:left="720"/>
      </w:pPr>
      <w:r>
        <w:t>Function getRegion()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14:paraId="70F63C2C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69E5" w14:textId="77777777" w:rsidR="00762F10" w:rsidRDefault="00AC3848">
            <w:pPr>
              <w:widowControl w:val="0"/>
              <w:spacing w:before="20" w:after="20" w:line="240" w:lineRule="auto"/>
            </w:pP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Async getRegion(): array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  <w:t>[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{id: </w:t>
            </w:r>
            <w:r w:rsidRPr="00A75866">
              <w:rPr>
                <w:rFonts w:ascii="Consolas" w:eastAsia="Consolas" w:hAnsi="Consolas" w:cs="Consolas"/>
                <w:color w:val="6897BB"/>
                <w:shd w:val="clear" w:color="auto" w:fill="282B2E"/>
                <w:lang w:val="en-US"/>
              </w:rPr>
              <w:t>1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name: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"Asia"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},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{id: </w:t>
            </w:r>
            <w:r w:rsidRPr="00A75866">
              <w:rPr>
                <w:rFonts w:ascii="Consolas" w:eastAsia="Consolas" w:hAnsi="Consolas" w:cs="Consolas"/>
                <w:color w:val="6897BB"/>
                <w:shd w:val="clear" w:color="auto" w:fill="282B2E"/>
                <w:lang w:val="en-US"/>
              </w:rPr>
              <w:t>2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 xml:space="preserve">, name: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"South America"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},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{id: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7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, 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"North America"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]</w:t>
            </w:r>
          </w:p>
        </w:tc>
      </w:tr>
    </w:tbl>
    <w:p w14:paraId="316F56DA" w14:textId="77777777" w:rsidR="00762F10" w:rsidRDefault="00762F10">
      <w:pPr>
        <w:spacing w:before="20" w:after="20" w:line="240" w:lineRule="auto"/>
      </w:pPr>
    </w:p>
    <w:p w14:paraId="1763AE35" w14:textId="77777777" w:rsidR="00762F10" w:rsidRDefault="00AC3848">
      <w:pPr>
        <w:spacing w:before="20" w:after="20" w:line="24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ผลลัพธ์ที่ต้องการ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762F10" w14:paraId="4A665656" w14:textId="77777777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E5E4" w14:textId="77777777" w:rsidR="00762F10" w:rsidRDefault="00AC3848">
            <w:pPr>
              <w:widowControl w:val="0"/>
              <w:spacing w:before="20" w:after="20" w:line="240" w:lineRule="auto"/>
            </w:pP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result = {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"TH":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"Asia"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"SG":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"Asia"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"US":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"North America"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>,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 xml:space="preserve">"AU": </w:t>
            </w:r>
            <w:r w:rsidRPr="00A75866">
              <w:rPr>
                <w:rFonts w:ascii="Consolas" w:eastAsia="Consolas" w:hAnsi="Consolas" w:cs="Consolas"/>
                <w:color w:val="6A8759"/>
                <w:shd w:val="clear" w:color="auto" w:fill="282B2E"/>
                <w:lang w:val="en-US"/>
              </w:rPr>
              <w:t>"Oceania"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  <w:t>...</w:t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br/>
            </w:r>
            <w:r w:rsidRPr="00A75866">
              <w:rPr>
                <w:rFonts w:ascii="Consolas" w:eastAsia="Consolas" w:hAnsi="Consolas" w:cs="Consolas"/>
                <w:color w:val="A9B7C6"/>
                <w:shd w:val="clear" w:color="auto" w:fill="282B2E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"GS"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"South America"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  <w:t>}</w:t>
            </w:r>
          </w:p>
        </w:tc>
      </w:tr>
    </w:tbl>
    <w:p w14:paraId="530AFA68" w14:textId="77777777" w:rsidR="00762F10" w:rsidRDefault="00762F10">
      <w:pPr>
        <w:spacing w:before="20" w:after="20" w:line="240" w:lineRule="auto"/>
      </w:pPr>
    </w:p>
    <w:p w14:paraId="67354776" w14:textId="77777777" w:rsidR="00762F10" w:rsidRDefault="00762F10">
      <w:pPr>
        <w:spacing w:before="20" w:after="20" w:line="240" w:lineRule="auto"/>
      </w:pPr>
    </w:p>
    <w:p w14:paraId="0D4073B7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36395E2D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5D7FBD95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 w:hint="cs"/>
          <w:cs/>
        </w:rPr>
      </w:pPr>
    </w:p>
    <w:p w14:paraId="6CC05FA4" w14:textId="77777777" w:rsidR="00A75866" w:rsidRDefault="00A75866">
      <w:pPr>
        <w:spacing w:before="20" w:after="20" w:line="240" w:lineRule="auto"/>
        <w:rPr>
          <w:rFonts w:ascii="Arial Unicode MS" w:eastAsia="Arial Unicode MS" w:hAnsi="Arial Unicode MS" w:cstheme="minorBidi"/>
        </w:rPr>
      </w:pPr>
    </w:p>
    <w:p w14:paraId="0203785A" w14:textId="0898E61B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4. ให้สร้าง function ที่รับข้อมูลเป็น string '(', '[', '{', '}', ']', ')' ทำการตรวจสอบว่าข้อมูลที่รับมามีการเปิดปิดของสัญลักษณ์ครบคู่หรือไม่ เช่น </w:t>
      </w:r>
    </w:p>
    <w:p w14:paraId="5A2CB92F" w14:textId="77777777" w:rsidR="00762F10" w:rsidRDefault="00762F10">
      <w:pPr>
        <w:spacing w:before="20" w:after="20" w:line="240" w:lineRule="auto"/>
      </w:pPr>
    </w:p>
    <w:p w14:paraId="00C92B87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ข้อมูล "()" คำตอบจะเป็น true เพราะมีการเปิดปิดวงเล็บครบคู่</w:t>
      </w:r>
    </w:p>
    <w:p w14:paraId="4097904B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ข้อมูล "([{)" คำตอบจะเป็น false เพราะมีการเปิดปิดไม่ครบคู่</w:t>
      </w:r>
    </w:p>
    <w:p w14:paraId="11875435" w14:textId="77777777" w:rsidR="00762F10" w:rsidRDefault="00AC3848">
      <w:pPr>
        <w:spacing w:before="20" w:after="20" w:line="24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ตัวอย่างผลลัพธิ์</w:t>
      </w:r>
    </w:p>
    <w:p w14:paraId="0FB634B9" w14:textId="77777777" w:rsidR="00762F10" w:rsidRPr="00917EA8" w:rsidRDefault="00AC3848">
      <w:pPr>
        <w:spacing w:before="20" w:after="20" w:line="240" w:lineRule="auto"/>
        <w:ind w:firstLine="720"/>
        <w:rPr>
          <w:lang w:val="en-US"/>
        </w:rPr>
      </w:pPr>
      <w:r>
        <w:t>"()" =&gt; true</w:t>
      </w:r>
    </w:p>
    <w:p w14:paraId="5C114AE9" w14:textId="77777777" w:rsidR="00762F10" w:rsidRDefault="00AC3848">
      <w:pPr>
        <w:spacing w:before="20" w:after="20" w:line="240" w:lineRule="auto"/>
        <w:ind w:firstLine="720"/>
      </w:pPr>
      <w:r>
        <w:t>"([]]" =&gt; false</w:t>
      </w:r>
    </w:p>
    <w:p w14:paraId="1E73C535" w14:textId="77777777" w:rsidR="00762F10" w:rsidRDefault="00AC3848">
      <w:pPr>
        <w:spacing w:before="20" w:after="20" w:line="240" w:lineRule="auto"/>
        <w:ind w:firstLine="720"/>
      </w:pPr>
      <w:r>
        <w:t xml:space="preserve">"([{}])" =&gt; true </w:t>
      </w:r>
    </w:p>
    <w:p w14:paraId="5A613FB2" w14:textId="77777777" w:rsidR="00762F10" w:rsidRDefault="00AC3848">
      <w:pPr>
        <w:spacing w:before="20" w:after="20" w:line="240" w:lineRule="auto"/>
        <w:ind w:firstLine="720"/>
      </w:pPr>
      <w:r>
        <w:t>"([[{}]]]" =&gt; false</w:t>
      </w:r>
    </w:p>
    <w:p w14:paraId="5FD56767" w14:textId="77777777" w:rsidR="00762F10" w:rsidRDefault="00AC3848">
      <w:pPr>
        <w:spacing w:before="20" w:after="20" w:line="240" w:lineRule="auto"/>
        <w:ind w:firstLine="720"/>
      </w:pPr>
      <w:r>
        <w:t>")" =&gt; false</w:t>
      </w:r>
    </w:p>
    <w:p w14:paraId="18ECCF29" w14:textId="77777777" w:rsidR="00762F10" w:rsidRDefault="00AC3848">
      <w:pPr>
        <w:spacing w:before="20" w:after="20" w:line="240" w:lineRule="auto"/>
        <w:ind w:firstLine="720"/>
      </w:pPr>
      <w:r>
        <w:t>"(]}])" =&gt; false</w:t>
      </w:r>
    </w:p>
    <w:p w14:paraId="4FD40B38" w14:textId="77777777" w:rsidR="00762F10" w:rsidRDefault="00AC3848">
      <w:pPr>
        <w:spacing w:before="20" w:after="20" w:line="240" w:lineRule="auto"/>
        <w:ind w:firstLine="720"/>
      </w:pPr>
      <w:r>
        <w:t>"([)]" =&gt; false</w:t>
      </w:r>
    </w:p>
    <w:p w14:paraId="14BF4D72" w14:textId="77777777" w:rsidR="00762F10" w:rsidRDefault="00AC3848">
      <w:pPr>
        <w:spacing w:before="20" w:after="20" w:line="240" w:lineRule="auto"/>
        <w:ind w:firstLine="720"/>
      </w:pPr>
      <w:r>
        <w:t>"{" =&gt; false</w:t>
      </w:r>
    </w:p>
    <w:p w14:paraId="51BA777A" w14:textId="77777777" w:rsidR="00A75866" w:rsidRDefault="00A75866">
      <w:pPr>
        <w:spacing w:before="20" w:after="20" w:line="240" w:lineRule="auto"/>
        <w:rPr>
          <w:rFonts w:cstheme="minorBidi"/>
        </w:rPr>
      </w:pPr>
    </w:p>
    <w:p w14:paraId="34404D97" w14:textId="77777777" w:rsidR="00A75866" w:rsidRDefault="00A75866">
      <w:pPr>
        <w:spacing w:before="20" w:after="20" w:line="240" w:lineRule="auto"/>
        <w:rPr>
          <w:rFonts w:cstheme="minorBidi"/>
        </w:rPr>
      </w:pPr>
    </w:p>
    <w:p w14:paraId="0D957286" w14:textId="79866792" w:rsidR="00762F10" w:rsidRDefault="00AC3848">
      <w:pPr>
        <w:spacing w:before="20" w:after="20" w:line="240" w:lineRule="auto"/>
        <w:rPr>
          <w:b/>
        </w:rPr>
      </w:pPr>
      <w:r>
        <w:rPr>
          <w:rFonts w:ascii="Arial Unicode MS" w:eastAsia="Arial Unicode MS" w:hAnsi="Arial Unicode MS" w:cs="Arial Unicode MS"/>
        </w:rPr>
        <w:t>5. จงเขียนโปรแกรมเพื่อหาคำตอบของจำนวนบวกต่อเนื่องกันตั้งแต่ n ถึง m โดยโจทย์จะกำหนดตัวแปร n และ m มาให้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  <w:b/>
        </w:rPr>
        <w:t>ตัวอย่างเช่น</w:t>
      </w:r>
    </w:p>
    <w:p w14:paraId="395745DD" w14:textId="77777777" w:rsidR="00762F10" w:rsidRDefault="00AC3848">
      <w:pPr>
        <w:spacing w:before="20" w:after="20" w:line="240" w:lineRule="auto"/>
        <w:rPr>
          <w:b/>
        </w:rPr>
      </w:pPr>
      <w:r>
        <w:rPr>
          <w:b/>
        </w:rPr>
        <w:t xml:space="preserve"> </w:t>
      </w:r>
    </w:p>
    <w:p w14:paraId="641FF830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n =1,m =5 คือการหาผลรวมของ 1, 2, 3, 4,5  ผลลัพธ์คือ 15   </w:t>
      </w:r>
      <w:r>
        <w:rPr>
          <w:rFonts w:ascii="Arial Unicode MS" w:eastAsia="Arial Unicode MS" w:hAnsi="Arial Unicode MS" w:cs="Arial Unicode MS"/>
        </w:rPr>
        <w:br/>
        <w:t>n=3, m=5 คือการหาผลรวมของ 3, 4,5  ผลลัพธ์เท่ากับ 12  จงเขียนโปรแกรมเพื่อหาผลลัพธ์ต่อไปนี้</w:t>
      </w:r>
    </w:p>
    <w:p w14:paraId="39813F86" w14:textId="77777777" w:rsidR="00762F10" w:rsidRDefault="00AC3848">
      <w:pPr>
        <w:numPr>
          <w:ilvl w:val="1"/>
          <w:numId w:val="1"/>
        </w:numPr>
        <w:spacing w:before="20" w:after="20" w:line="240" w:lineRule="auto"/>
      </w:pPr>
      <w:r>
        <w:t xml:space="preserve">n=1 </w:t>
      </w:r>
      <w:r>
        <w:tab/>
      </w:r>
      <w:r>
        <w:tab/>
        <w:t>m =99</w:t>
      </w:r>
    </w:p>
    <w:p w14:paraId="2E6EDBB6" w14:textId="77777777" w:rsidR="00762F10" w:rsidRDefault="00AC3848">
      <w:pPr>
        <w:numPr>
          <w:ilvl w:val="1"/>
          <w:numId w:val="1"/>
        </w:numPr>
        <w:spacing w:before="20" w:after="20" w:line="240" w:lineRule="auto"/>
      </w:pPr>
      <w:r>
        <w:t xml:space="preserve">n = 446 </w:t>
      </w:r>
      <w:r>
        <w:tab/>
        <w:t>m = 779</w:t>
      </w:r>
    </w:p>
    <w:p w14:paraId="6DEF9B66" w14:textId="77777777" w:rsidR="00762F10" w:rsidRDefault="00AC3848">
      <w:pPr>
        <w:numPr>
          <w:ilvl w:val="1"/>
          <w:numId w:val="1"/>
        </w:numPr>
        <w:spacing w:before="20" w:after="20" w:line="240" w:lineRule="auto"/>
      </w:pPr>
      <w:r>
        <w:t xml:space="preserve">n=3 </w:t>
      </w:r>
      <w:r>
        <w:tab/>
      </w:r>
      <w:r>
        <w:tab/>
        <w:t>m=1,099</w:t>
      </w:r>
    </w:p>
    <w:p w14:paraId="0FAF2956" w14:textId="01B123B3" w:rsidR="00762F10" w:rsidRPr="00A75866" w:rsidRDefault="00AC3848" w:rsidP="00A75866">
      <w:pPr>
        <w:numPr>
          <w:ilvl w:val="1"/>
          <w:numId w:val="1"/>
        </w:numPr>
        <w:spacing w:before="20" w:after="20" w:line="240" w:lineRule="auto"/>
      </w:pPr>
      <w:r>
        <w:t>n=34</w:t>
      </w:r>
      <w:r>
        <w:tab/>
      </w:r>
      <w:r>
        <w:tab/>
        <w:t xml:space="preserve"> m= 1,000,000</w:t>
      </w:r>
    </w:p>
    <w:p w14:paraId="03B33E1B" w14:textId="0E624E82" w:rsidR="00A75866" w:rsidRDefault="00A75866" w:rsidP="00A75866">
      <w:pPr>
        <w:spacing w:before="20" w:after="20" w:line="240" w:lineRule="auto"/>
        <w:rPr>
          <w:rFonts w:cstheme="minorBidi"/>
        </w:rPr>
      </w:pPr>
    </w:p>
    <w:p w14:paraId="6C6A7A47" w14:textId="77777777" w:rsidR="00A75866" w:rsidRPr="00A75866" w:rsidRDefault="00A75866" w:rsidP="00A75866">
      <w:pPr>
        <w:spacing w:before="20" w:after="20" w:line="240" w:lineRule="auto"/>
      </w:pPr>
    </w:p>
    <w:p w14:paraId="4DD18E4D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6. ให้ทำ Library อันใดอันหนึ่งแล้วอัพขึ้น github โดย library อันนี้ให้สามารถ install ผ่าน composer หรือ npm ได้</w:t>
      </w:r>
    </w:p>
    <w:p w14:paraId="7B4CF371" w14:textId="77777777" w:rsidR="00762F10" w:rsidRDefault="00762F10">
      <w:pPr>
        <w:spacing w:before="20" w:after="20" w:line="240" w:lineRule="auto"/>
      </w:pPr>
    </w:p>
    <w:p w14:paraId="52241D3A" w14:textId="77777777" w:rsidR="00762F10" w:rsidRDefault="00AC3848">
      <w:p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 xml:space="preserve">ออกแบบ  class  PokeFetcher โดยใช้ API จาก </w:t>
      </w:r>
      <w:hyperlink r:id="rId7">
        <w:r>
          <w:rPr>
            <w:color w:val="1155CC"/>
            <w:u w:val="single"/>
          </w:rPr>
          <w:t>https://pokeapi.co/</w:t>
        </w:r>
      </w:hyperlink>
      <w:r>
        <w:rPr>
          <w:rFonts w:ascii="Arial Unicode MS" w:eastAsia="Arial Unicode MS" w:hAnsi="Arial Unicode MS" w:cs="Arial Unicode MS"/>
        </w:rPr>
        <w:t xml:space="preserve">  โดยให้มีฟังก์ชั่นดังต่อไปนี้</w:t>
      </w:r>
    </w:p>
    <w:p w14:paraId="4E82188E" w14:textId="77777777" w:rsidR="00762F10" w:rsidRDefault="00AC3848">
      <w:pPr>
        <w:numPr>
          <w:ilvl w:val="1"/>
          <w:numId w:val="2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Show pokemon ทั้งหมดแบบ paginate</w:t>
      </w:r>
    </w:p>
    <w:p w14:paraId="6FF4DB4C" w14:textId="77777777" w:rsidR="00762F10" w:rsidRDefault="00AC3848">
      <w:pPr>
        <w:numPr>
          <w:ilvl w:val="1"/>
          <w:numId w:val="2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สามารถกดดูรายละเอียด pokemon รายตัวได้</w:t>
      </w:r>
    </w:p>
    <w:p w14:paraId="1F8DD90A" w14:textId="77777777" w:rsidR="00762F10" w:rsidRDefault="00AC3848">
      <w:pPr>
        <w:numPr>
          <w:ilvl w:val="1"/>
          <w:numId w:val="2"/>
        </w:numPr>
        <w:spacing w:before="20" w:after="20" w:line="240" w:lineRule="auto"/>
      </w:pPr>
      <w:r>
        <w:rPr>
          <w:rFonts w:ascii="Arial Unicode MS" w:eastAsia="Arial Unicode MS" w:hAnsi="Arial Unicode MS" w:cs="Arial Unicode MS"/>
        </w:rPr>
        <w:t>สามารถเลือกดู pokemon ตาม type ได้</w:t>
      </w:r>
    </w:p>
    <w:p w14:paraId="1FCC13CD" w14:textId="77777777" w:rsidR="00762F10" w:rsidRDefault="00762F10">
      <w:pPr>
        <w:spacing w:before="20" w:after="20" w:line="240" w:lineRule="auto"/>
      </w:pPr>
    </w:p>
    <w:p w14:paraId="732057AB" w14:textId="77777777" w:rsidR="00762F10" w:rsidRDefault="00762F10">
      <w:pPr>
        <w:spacing w:before="20" w:after="20" w:line="240" w:lineRule="auto"/>
      </w:pPr>
    </w:p>
    <w:p w14:paraId="3AD01DCD" w14:textId="77777777" w:rsidR="00762F10" w:rsidRDefault="00762F10">
      <w:pPr>
        <w:spacing w:before="20" w:after="20" w:line="240" w:lineRule="auto"/>
      </w:pPr>
    </w:p>
    <w:p w14:paraId="5D1423DA" w14:textId="77777777" w:rsidR="00762F10" w:rsidRDefault="00762F10">
      <w:pPr>
        <w:spacing w:before="20" w:after="20" w:line="240" w:lineRule="auto"/>
      </w:pPr>
    </w:p>
    <w:p w14:paraId="68B04EFD" w14:textId="77777777" w:rsidR="00762F10" w:rsidRDefault="00762F10">
      <w:pPr>
        <w:spacing w:before="20" w:after="20" w:line="240" w:lineRule="auto"/>
        <w:ind w:left="1440"/>
      </w:pPr>
    </w:p>
    <w:p w14:paraId="4ED33639" w14:textId="77777777" w:rsidR="00762F10" w:rsidRDefault="00762F10">
      <w:pPr>
        <w:spacing w:before="20" w:after="20" w:line="240" w:lineRule="auto"/>
        <w:ind w:left="720"/>
      </w:pPr>
    </w:p>
    <w:p w14:paraId="17D3FB48" w14:textId="77777777" w:rsidR="00762F10" w:rsidRPr="00FF0008" w:rsidRDefault="00762F10">
      <w:pPr>
        <w:spacing w:before="20" w:after="20" w:line="240" w:lineRule="auto"/>
        <w:rPr>
          <w:rFonts w:cs="Browallia New"/>
          <w:color w:val="4A86E8"/>
          <w:sz w:val="21"/>
          <w:szCs w:val="26"/>
        </w:rPr>
      </w:pPr>
    </w:p>
    <w:sectPr w:rsidR="00762F10" w:rsidRPr="00FF0008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58DB" w14:textId="77777777" w:rsidR="00CF4D63" w:rsidRDefault="00CF4D63">
      <w:pPr>
        <w:spacing w:line="240" w:lineRule="auto"/>
      </w:pPr>
      <w:r>
        <w:separator/>
      </w:r>
    </w:p>
  </w:endnote>
  <w:endnote w:type="continuationSeparator" w:id="0">
    <w:p w14:paraId="374E4EAE" w14:textId="77777777" w:rsidR="00CF4D63" w:rsidRDefault="00CF4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8DF8" w14:textId="77777777" w:rsidR="00CF4D63" w:rsidRDefault="00CF4D63">
      <w:pPr>
        <w:spacing w:line="240" w:lineRule="auto"/>
      </w:pPr>
      <w:r>
        <w:separator/>
      </w:r>
    </w:p>
  </w:footnote>
  <w:footnote w:type="continuationSeparator" w:id="0">
    <w:p w14:paraId="30073464" w14:textId="77777777" w:rsidR="00CF4D63" w:rsidRDefault="00CF4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C5AB" w14:textId="77777777" w:rsidR="00762F10" w:rsidRDefault="00762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3534"/>
    <w:multiLevelType w:val="multilevel"/>
    <w:tmpl w:val="8B328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1F0B3D"/>
    <w:multiLevelType w:val="hybridMultilevel"/>
    <w:tmpl w:val="F672FD90"/>
    <w:lvl w:ilvl="0" w:tplc="43E621A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3A69"/>
    <w:multiLevelType w:val="hybridMultilevel"/>
    <w:tmpl w:val="BFF83B7C"/>
    <w:lvl w:ilvl="0" w:tplc="38B4C358">
      <w:start w:val="2"/>
      <w:numFmt w:val="bullet"/>
      <w:lvlText w:val="-"/>
      <w:lvlJc w:val="left"/>
      <w:pPr>
        <w:ind w:left="1800" w:hanging="360"/>
      </w:pPr>
      <w:rPr>
        <w:rFonts w:ascii="Cordia New" w:eastAsia="Arial Unicode MS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07678F"/>
    <w:multiLevelType w:val="multilevel"/>
    <w:tmpl w:val="43F80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FA433C"/>
    <w:multiLevelType w:val="hybridMultilevel"/>
    <w:tmpl w:val="30D49D48"/>
    <w:lvl w:ilvl="0" w:tplc="0D1E8E6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167033">
    <w:abstractNumId w:val="0"/>
  </w:num>
  <w:num w:numId="2" w16cid:durableId="1189030430">
    <w:abstractNumId w:val="3"/>
  </w:num>
  <w:num w:numId="3" w16cid:durableId="193463289">
    <w:abstractNumId w:val="2"/>
  </w:num>
  <w:num w:numId="4" w16cid:durableId="312374070">
    <w:abstractNumId w:val="1"/>
  </w:num>
  <w:num w:numId="5" w16cid:durableId="1158881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10"/>
    <w:rsid w:val="00045DED"/>
    <w:rsid w:val="00156F11"/>
    <w:rsid w:val="003B76A9"/>
    <w:rsid w:val="00544613"/>
    <w:rsid w:val="00762F10"/>
    <w:rsid w:val="00917EA8"/>
    <w:rsid w:val="00A75866"/>
    <w:rsid w:val="00AC3848"/>
    <w:rsid w:val="00C5774A"/>
    <w:rsid w:val="00CF4D63"/>
    <w:rsid w:val="00D22540"/>
    <w:rsid w:val="00EF6435"/>
    <w:rsid w:val="00FF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803A"/>
  <w15:docId w15:val="{726E3587-E666-47A6-AC79-E9DEA4B8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917EA8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นรินทรภรณ์ นวลมณี</cp:lastModifiedBy>
  <cp:revision>5</cp:revision>
  <dcterms:created xsi:type="dcterms:W3CDTF">2022-03-09T04:18:00Z</dcterms:created>
  <dcterms:modified xsi:type="dcterms:W3CDTF">2022-04-20T11:39:00Z</dcterms:modified>
</cp:coreProperties>
</file>