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F49722" w14:textId="77777777" w:rsidR="007E04AB" w:rsidRDefault="007E04AB" w:rsidP="00DD1CB5">
      <w:pPr>
        <w:tabs>
          <w:tab w:val="num" w:pos="0"/>
          <w:tab w:val="left" w:pos="2340"/>
        </w:tabs>
        <w:spacing w:after="0" w:line="240" w:lineRule="auto"/>
        <w:jc w:val="both"/>
        <w:textAlignment w:val="baseline"/>
        <w:rPr>
          <w:rFonts w:asciiTheme="majorHAnsi" w:hAnsiTheme="majorHAnsi" w:cstheme="majorHAnsi"/>
          <w:sz w:val="28"/>
          <w:szCs w:val="28"/>
        </w:rPr>
      </w:pPr>
      <w:r w:rsidRPr="007E04AB">
        <w:rPr>
          <w:rFonts w:ascii="Open Sans" w:eastAsia="Times New Roman" w:hAnsi="Open Sans" w:cs="Times New Roman"/>
          <w:noProof/>
          <w:color w:val="000000"/>
          <w:lang w:eastAsia="it-IT"/>
        </w:rPr>
        <w:drawing>
          <wp:anchor distT="0" distB="0" distL="114300" distR="114300" simplePos="0" relativeHeight="251662336" behindDoc="0" locked="0" layoutInCell="1" allowOverlap="1" wp14:anchorId="7C29301E" wp14:editId="5327E49C">
            <wp:simplePos x="2202180" y="899160"/>
            <wp:positionH relativeFrom="margin">
              <wp:align>center</wp:align>
            </wp:positionH>
            <wp:positionV relativeFrom="margin">
              <wp:align>top</wp:align>
            </wp:positionV>
            <wp:extent cx="3089910" cy="1715135"/>
            <wp:effectExtent l="0" t="0" r="0" b="0"/>
            <wp:wrapSquare wrapText="bothSides"/>
            <wp:docPr id="1" name="Immagine 1" descr="https://lh4.googleusercontent.com/N448MWLh2Js3Qj5KFc7j_dN0VhwmSS5OkkWRT61IRYJrY2twuWyVzYBphQZv37z3OjEIJxojVz2rSg7uR_x1oMI4-B8kw3S6f2OpGJJy-v03iNFfvJe9WzA-u9narfy4G0nRdt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448MWLh2Js3Qj5KFc7j_dN0VhwmSS5OkkWRT61IRYJrY2twuWyVzYBphQZv37z3OjEIJxojVz2rSg7uR_x1oMI4-B8kw3S6f2OpGJJy-v03iNFfvJe9WzA-u9narfy4G0nRdtP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9910" cy="1715135"/>
                    </a:xfrm>
                    <a:prstGeom prst="rect">
                      <a:avLst/>
                    </a:prstGeom>
                    <a:noFill/>
                    <a:ln>
                      <a:noFill/>
                    </a:ln>
                  </pic:spPr>
                </pic:pic>
              </a:graphicData>
            </a:graphic>
          </wp:anchor>
        </w:drawing>
      </w:r>
    </w:p>
    <w:p w14:paraId="6F569E95"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690EB2E9"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73F28D5A"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3B25A770"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2E954356"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2F45174E" w14:textId="77777777" w:rsidR="007E04AB" w:rsidRDefault="007E04AB" w:rsidP="00927653">
      <w:pPr>
        <w:tabs>
          <w:tab w:val="num" w:pos="0"/>
        </w:tabs>
        <w:spacing w:before="300" w:after="120" w:line="240" w:lineRule="auto"/>
        <w:ind w:right="5579"/>
        <w:jc w:val="center"/>
        <w:rPr>
          <w:rFonts w:ascii="Lora" w:eastAsia="Times New Roman" w:hAnsi="Lora" w:cs="Times New Roman"/>
          <w:i/>
          <w:iCs/>
          <w:color w:val="000000"/>
          <w:lang w:eastAsia="it-IT"/>
        </w:rPr>
      </w:pPr>
    </w:p>
    <w:p w14:paraId="089BD5BE" w14:textId="77777777" w:rsidR="001F1A7F" w:rsidRDefault="00190772" w:rsidP="00190772">
      <w:pPr>
        <w:tabs>
          <w:tab w:val="num" w:pos="0"/>
        </w:tabs>
        <w:spacing w:before="178" w:after="0" w:line="240" w:lineRule="auto"/>
        <w:ind w:right="-54"/>
        <w:jc w:val="center"/>
        <w:rPr>
          <w:rFonts w:asciiTheme="majorHAnsi" w:eastAsia="Times New Roman" w:hAnsiTheme="majorHAnsi" w:cstheme="majorHAnsi"/>
          <w:b/>
          <w:iCs/>
          <w:color w:val="000000"/>
          <w:sz w:val="32"/>
          <w:szCs w:val="32"/>
          <w:lang w:eastAsia="it-IT"/>
        </w:rPr>
      </w:pPr>
      <w:r w:rsidRPr="00190772">
        <w:rPr>
          <w:rFonts w:asciiTheme="majorHAnsi" w:eastAsia="Times New Roman" w:hAnsiTheme="majorHAnsi" w:cstheme="majorHAnsi"/>
          <w:b/>
          <w:iCs/>
          <w:color w:val="000000"/>
          <w:sz w:val="32"/>
          <w:szCs w:val="32"/>
          <w:lang w:eastAsia="it-IT"/>
        </w:rPr>
        <w:t>DIPARTIMENTO DI INGEGNERIA NAVALE, ELETTRICA, ELETTR</w:t>
      </w:r>
      <w:r w:rsidR="007B1995">
        <w:rPr>
          <w:rFonts w:asciiTheme="majorHAnsi" w:eastAsia="Times New Roman" w:hAnsiTheme="majorHAnsi" w:cstheme="majorHAnsi"/>
          <w:b/>
          <w:iCs/>
          <w:color w:val="000000"/>
          <w:sz w:val="32"/>
          <w:szCs w:val="32"/>
          <w:lang w:eastAsia="it-IT"/>
        </w:rPr>
        <w:t>ONICA E DELLE TELECOMUNICAZIONI</w:t>
      </w:r>
    </w:p>
    <w:p w14:paraId="5D639BA9" w14:textId="77777777" w:rsidR="00190772" w:rsidRPr="00190772" w:rsidRDefault="00190772" w:rsidP="00C2220C">
      <w:pPr>
        <w:tabs>
          <w:tab w:val="num" w:pos="0"/>
        </w:tabs>
        <w:spacing w:after="0" w:line="240" w:lineRule="auto"/>
        <w:ind w:right="5579"/>
        <w:jc w:val="center"/>
        <w:rPr>
          <w:rFonts w:ascii="Lora" w:eastAsia="Times New Roman" w:hAnsi="Lora" w:cs="Times New Roman"/>
          <w:i/>
          <w:iCs/>
          <w:color w:val="000000"/>
          <w:lang w:eastAsia="it-IT"/>
        </w:rPr>
      </w:pPr>
    </w:p>
    <w:p w14:paraId="515780BB" w14:textId="77777777" w:rsidR="00D16731" w:rsidRPr="00D16731" w:rsidRDefault="00D16731" w:rsidP="00DD1CB5">
      <w:pPr>
        <w:tabs>
          <w:tab w:val="num" w:pos="0"/>
        </w:tabs>
        <w:spacing w:before="178" w:after="0" w:line="240" w:lineRule="auto"/>
        <w:ind w:right="-54"/>
        <w:jc w:val="center"/>
        <w:rPr>
          <w:rFonts w:asciiTheme="majorHAnsi" w:eastAsia="Times New Roman" w:hAnsiTheme="majorHAnsi" w:cstheme="majorHAnsi"/>
          <w:b/>
          <w:iCs/>
          <w:color w:val="000000"/>
          <w:sz w:val="32"/>
          <w:szCs w:val="32"/>
          <w:lang w:eastAsia="it-IT"/>
        </w:rPr>
      </w:pPr>
      <w:r w:rsidRPr="00D16731">
        <w:rPr>
          <w:rFonts w:asciiTheme="majorHAnsi" w:eastAsia="Times New Roman" w:hAnsiTheme="majorHAnsi" w:cstheme="majorHAnsi"/>
          <w:b/>
          <w:iCs/>
          <w:color w:val="000000"/>
          <w:sz w:val="32"/>
          <w:szCs w:val="32"/>
          <w:lang w:eastAsia="it-IT"/>
        </w:rPr>
        <w:t xml:space="preserve">CORSO DI STUDIO IN INGEGNERIA </w:t>
      </w:r>
      <w:r w:rsidR="00594C4F">
        <w:rPr>
          <w:rFonts w:asciiTheme="majorHAnsi" w:eastAsia="Times New Roman" w:hAnsiTheme="majorHAnsi" w:cstheme="majorHAnsi"/>
          <w:b/>
          <w:iCs/>
          <w:color w:val="000000"/>
          <w:sz w:val="32"/>
          <w:szCs w:val="32"/>
          <w:lang w:eastAsia="it-IT"/>
        </w:rPr>
        <w:t>ELETTRON</w:t>
      </w:r>
      <w:r w:rsidRPr="00D16731">
        <w:rPr>
          <w:rFonts w:asciiTheme="majorHAnsi" w:eastAsia="Times New Roman" w:hAnsiTheme="majorHAnsi" w:cstheme="majorHAnsi"/>
          <w:b/>
          <w:iCs/>
          <w:color w:val="000000"/>
          <w:sz w:val="32"/>
          <w:szCs w:val="32"/>
          <w:lang w:eastAsia="it-IT"/>
        </w:rPr>
        <w:t>ICA</w:t>
      </w:r>
      <w:r w:rsidR="00594C4F">
        <w:rPr>
          <w:rFonts w:asciiTheme="majorHAnsi" w:eastAsia="Times New Roman" w:hAnsiTheme="majorHAnsi" w:cstheme="majorHAnsi"/>
          <w:b/>
          <w:iCs/>
          <w:color w:val="000000"/>
          <w:sz w:val="32"/>
          <w:szCs w:val="32"/>
          <w:lang w:eastAsia="it-IT"/>
        </w:rPr>
        <w:t xml:space="preserve"> E TECNOLOGIE DELL’INFORMAZIONE</w:t>
      </w:r>
    </w:p>
    <w:p w14:paraId="24F253B6" w14:textId="77777777" w:rsidR="001F1A7F" w:rsidRDefault="001F1A7F" w:rsidP="00C2220C">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7F82356B" w14:textId="77777777" w:rsidR="007E04AB" w:rsidRDefault="00594C4F" w:rsidP="00DD1CB5">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sidRPr="00594C4F">
        <w:rPr>
          <w:rFonts w:asciiTheme="majorHAnsi" w:eastAsia="Times New Roman" w:hAnsiTheme="majorHAnsi" w:cstheme="majorHAnsi"/>
          <w:iCs/>
          <w:color w:val="000000"/>
          <w:sz w:val="24"/>
          <w:szCs w:val="24"/>
          <w:lang w:eastAsia="it-IT"/>
        </w:rPr>
        <w:t>Tesi di Laurea Triennale</w:t>
      </w:r>
    </w:p>
    <w:p w14:paraId="414854F0" w14:textId="77777777" w:rsidR="001F1A7F" w:rsidRDefault="001F1A7F" w:rsidP="00C2220C">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0EEF59D3" w14:textId="5233F92B" w:rsidR="00594C4F" w:rsidRDefault="00C76DC5" w:rsidP="00DD1CB5">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Pr>
          <w:rFonts w:asciiTheme="majorHAnsi" w:eastAsia="Times New Roman" w:hAnsiTheme="majorHAnsi" w:cstheme="majorHAnsi"/>
          <w:iCs/>
          <w:color w:val="000000"/>
          <w:sz w:val="24"/>
          <w:szCs w:val="24"/>
          <w:lang w:eastAsia="it-IT"/>
        </w:rPr>
        <w:t>Febbraio 2021</w:t>
      </w:r>
    </w:p>
    <w:p w14:paraId="0F55B6F1" w14:textId="77777777" w:rsidR="001F1A7F" w:rsidRPr="001F1A7F" w:rsidRDefault="001F1A7F" w:rsidP="00C2220C">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6657F35F" w14:textId="77777777" w:rsidR="00927401" w:rsidRPr="00C244E2" w:rsidRDefault="00C244E2" w:rsidP="00DD1CB5">
      <w:pPr>
        <w:tabs>
          <w:tab w:val="num" w:pos="0"/>
        </w:tabs>
        <w:spacing w:before="178" w:after="0" w:line="240" w:lineRule="auto"/>
        <w:ind w:right="-54"/>
        <w:jc w:val="center"/>
        <w:rPr>
          <w:rFonts w:asciiTheme="majorHAnsi" w:eastAsia="Times New Roman" w:hAnsiTheme="majorHAnsi" w:cstheme="majorHAnsi"/>
          <w:b/>
          <w:iCs/>
          <w:color w:val="000000"/>
          <w:sz w:val="32"/>
          <w:szCs w:val="32"/>
          <w:lang w:val="en-US" w:eastAsia="it-IT"/>
        </w:rPr>
      </w:pPr>
      <w:r w:rsidRPr="00C244E2">
        <w:rPr>
          <w:rFonts w:asciiTheme="majorHAnsi" w:eastAsia="Times New Roman" w:hAnsiTheme="majorHAnsi" w:cstheme="majorHAnsi"/>
          <w:b/>
          <w:iCs/>
          <w:color w:val="000000"/>
          <w:sz w:val="32"/>
          <w:szCs w:val="32"/>
          <w:lang w:val="en-US" w:eastAsia="it-IT"/>
        </w:rPr>
        <w:t xml:space="preserve">Design and </w:t>
      </w:r>
      <w:r>
        <w:rPr>
          <w:rFonts w:asciiTheme="majorHAnsi" w:eastAsia="Times New Roman" w:hAnsiTheme="majorHAnsi" w:cstheme="majorHAnsi"/>
          <w:b/>
          <w:iCs/>
          <w:color w:val="000000"/>
          <w:sz w:val="32"/>
          <w:szCs w:val="32"/>
          <w:lang w:val="en-US" w:eastAsia="it-IT"/>
        </w:rPr>
        <w:t>D</w:t>
      </w:r>
      <w:r w:rsidRPr="00C244E2">
        <w:rPr>
          <w:rFonts w:asciiTheme="majorHAnsi" w:eastAsia="Times New Roman" w:hAnsiTheme="majorHAnsi" w:cstheme="majorHAnsi"/>
          <w:b/>
          <w:iCs/>
          <w:color w:val="000000"/>
          <w:sz w:val="32"/>
          <w:szCs w:val="32"/>
          <w:lang w:val="en-US" w:eastAsia="it-IT"/>
        </w:rPr>
        <w:t xml:space="preserve">evelopment of </w:t>
      </w:r>
      <w:r>
        <w:rPr>
          <w:rFonts w:asciiTheme="majorHAnsi" w:eastAsia="Times New Roman" w:hAnsiTheme="majorHAnsi" w:cstheme="majorHAnsi"/>
          <w:b/>
          <w:iCs/>
          <w:color w:val="000000"/>
          <w:sz w:val="32"/>
          <w:szCs w:val="32"/>
          <w:lang w:val="en-US" w:eastAsia="it-IT"/>
        </w:rPr>
        <w:t>Voice Assistant</w:t>
      </w:r>
    </w:p>
    <w:p w14:paraId="572069B6" w14:textId="77777777" w:rsidR="00D16731" w:rsidRDefault="00594C4F" w:rsidP="00594C4F">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Pr>
          <w:rFonts w:asciiTheme="majorHAnsi" w:eastAsia="Times New Roman" w:hAnsiTheme="majorHAnsi" w:cstheme="majorHAnsi"/>
          <w:iCs/>
          <w:color w:val="000000"/>
          <w:sz w:val="24"/>
          <w:szCs w:val="24"/>
          <w:lang w:eastAsia="it-IT"/>
        </w:rPr>
        <w:t xml:space="preserve">Candidato: </w:t>
      </w:r>
      <w:r w:rsidR="00C244E2">
        <w:rPr>
          <w:rFonts w:asciiTheme="majorHAnsi" w:eastAsia="Times New Roman" w:hAnsiTheme="majorHAnsi" w:cstheme="majorHAnsi"/>
          <w:iCs/>
          <w:color w:val="000000"/>
          <w:sz w:val="24"/>
          <w:szCs w:val="24"/>
          <w:lang w:eastAsia="it-IT"/>
        </w:rPr>
        <w:t>Gabriele Rosasco</w:t>
      </w:r>
    </w:p>
    <w:p w14:paraId="11846208" w14:textId="77777777" w:rsidR="001F1A7F" w:rsidRDefault="001F1A7F" w:rsidP="00C2220C">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1C1B0FD1" w14:textId="39B1836C" w:rsidR="00355BA8" w:rsidRPr="00C76DC5" w:rsidRDefault="007E04AB" w:rsidP="00C76DC5">
      <w:pPr>
        <w:tabs>
          <w:tab w:val="num" w:pos="0"/>
        </w:tabs>
        <w:spacing w:before="178" w:after="0" w:line="240" w:lineRule="auto"/>
        <w:ind w:right="5582"/>
        <w:jc w:val="both"/>
        <w:rPr>
          <w:rFonts w:asciiTheme="majorHAnsi" w:eastAsia="Times New Roman" w:hAnsiTheme="majorHAnsi" w:cstheme="majorHAnsi"/>
          <w:sz w:val="24"/>
          <w:szCs w:val="24"/>
          <w:lang w:eastAsia="it-IT"/>
        </w:rPr>
      </w:pPr>
      <w:r w:rsidRPr="00594C4F">
        <w:rPr>
          <w:rFonts w:asciiTheme="majorHAnsi" w:eastAsia="Times New Roman" w:hAnsiTheme="majorHAnsi" w:cstheme="majorHAnsi"/>
          <w:iCs/>
          <w:color w:val="000000"/>
          <w:sz w:val="24"/>
          <w:szCs w:val="24"/>
          <w:lang w:eastAsia="it-IT"/>
        </w:rPr>
        <w:t>Relatore:</w:t>
      </w:r>
      <w:r w:rsidR="00D16731" w:rsidRPr="00594C4F">
        <w:rPr>
          <w:rFonts w:asciiTheme="majorHAnsi" w:eastAsia="Times New Roman" w:hAnsiTheme="majorHAnsi" w:cstheme="majorHAnsi"/>
          <w:iCs/>
          <w:color w:val="000000"/>
          <w:sz w:val="24"/>
          <w:szCs w:val="24"/>
          <w:lang w:eastAsia="it-IT"/>
        </w:rPr>
        <w:t xml:space="preserve"> </w:t>
      </w:r>
      <w:r w:rsidRPr="00594C4F">
        <w:rPr>
          <w:rFonts w:asciiTheme="majorHAnsi" w:eastAsia="Times New Roman" w:hAnsiTheme="majorHAnsi" w:cstheme="majorHAnsi"/>
          <w:color w:val="000000"/>
          <w:sz w:val="24"/>
          <w:szCs w:val="24"/>
          <w:lang w:eastAsia="it-IT"/>
        </w:rPr>
        <w:t xml:space="preserve">Prof. </w:t>
      </w:r>
      <w:r w:rsidR="00C244E2">
        <w:rPr>
          <w:rFonts w:asciiTheme="majorHAnsi" w:eastAsia="Times New Roman" w:hAnsiTheme="majorHAnsi" w:cstheme="majorHAnsi"/>
          <w:color w:val="000000"/>
          <w:sz w:val="24"/>
          <w:szCs w:val="24"/>
          <w:lang w:eastAsia="it-IT"/>
        </w:rPr>
        <w:t>Riccardo Berta</w:t>
      </w:r>
    </w:p>
    <w:p w14:paraId="553A8B0F" w14:textId="77777777" w:rsidR="00594C4F" w:rsidRDefault="00594C4F">
      <w:pPr>
        <w:rPr>
          <w:rFonts w:asciiTheme="majorHAnsi" w:hAnsiTheme="majorHAnsi" w:cstheme="majorHAnsi"/>
          <w:sz w:val="28"/>
          <w:szCs w:val="28"/>
        </w:rPr>
      </w:pPr>
      <w:r>
        <w:rPr>
          <w:rFonts w:asciiTheme="majorHAnsi" w:hAnsiTheme="majorHAnsi" w:cstheme="majorHAnsi"/>
          <w:sz w:val="28"/>
          <w:szCs w:val="28"/>
        </w:rPr>
        <w:br w:type="page"/>
      </w:r>
    </w:p>
    <w:p w14:paraId="41F598E3" w14:textId="77777777" w:rsidR="00EA612C" w:rsidRPr="00157CCF" w:rsidRDefault="00EA612C" w:rsidP="001F1A7F">
      <w:pPr>
        <w:pStyle w:val="Paragrafoelenco"/>
        <w:numPr>
          <w:ilvl w:val="0"/>
          <w:numId w:val="11"/>
        </w:numPr>
        <w:tabs>
          <w:tab w:val="num" w:pos="0"/>
        </w:tabs>
        <w:spacing w:after="0" w:line="240" w:lineRule="auto"/>
        <w:ind w:left="0" w:firstLine="0"/>
        <w:jc w:val="both"/>
        <w:rPr>
          <w:rFonts w:ascii="Arial" w:hAnsi="Arial" w:cs="Arial"/>
          <w:b/>
          <w:sz w:val="24"/>
          <w:szCs w:val="24"/>
          <w:lang w:val="it-IT"/>
        </w:rPr>
      </w:pPr>
      <w:r w:rsidRPr="00157CCF">
        <w:rPr>
          <w:rFonts w:ascii="Arial" w:hAnsi="Arial" w:cs="Arial"/>
          <w:b/>
          <w:sz w:val="24"/>
          <w:szCs w:val="24"/>
          <w:lang w:val="it-IT"/>
        </w:rPr>
        <w:lastRenderedPageBreak/>
        <w:t>Introduzione</w:t>
      </w:r>
    </w:p>
    <w:p w14:paraId="05F71F86" w14:textId="77777777" w:rsidR="00EA612C" w:rsidRDefault="00EA612C" w:rsidP="001F1A7F">
      <w:pPr>
        <w:tabs>
          <w:tab w:val="num" w:pos="0"/>
        </w:tabs>
        <w:spacing w:after="0" w:line="240" w:lineRule="auto"/>
        <w:jc w:val="both"/>
        <w:textAlignment w:val="baseline"/>
        <w:rPr>
          <w:rFonts w:ascii="Arial" w:hAnsi="Arial" w:cs="Arial"/>
          <w:sz w:val="20"/>
          <w:szCs w:val="20"/>
        </w:rPr>
      </w:pPr>
    </w:p>
    <w:p w14:paraId="6C404F44" w14:textId="77777777" w:rsidR="00637561" w:rsidRDefault="00637561" w:rsidP="00637561">
      <w:pPr>
        <w:tabs>
          <w:tab w:val="num" w:pos="0"/>
        </w:tabs>
        <w:spacing w:after="0" w:line="240" w:lineRule="auto"/>
        <w:jc w:val="both"/>
        <w:textAlignment w:val="baseline"/>
        <w:rPr>
          <w:rFonts w:ascii="Arial" w:hAnsi="Arial" w:cs="Arial"/>
          <w:sz w:val="20"/>
          <w:szCs w:val="20"/>
        </w:rPr>
      </w:pPr>
      <w:r>
        <w:rPr>
          <w:rFonts w:ascii="Arial" w:hAnsi="Arial" w:cs="Arial"/>
          <w:sz w:val="20"/>
          <w:szCs w:val="20"/>
        </w:rPr>
        <w:t>Un assistente vocale è un assistente virtuale basato su riconoscimento vocale che, se programmato opportunamente, può dialogare con interlocutori umani allo scopo di fornire informazioni o compiere determinate operazioni.</w:t>
      </w:r>
    </w:p>
    <w:p w14:paraId="7A2DD2AB" w14:textId="77777777" w:rsidR="00637561" w:rsidRDefault="00637561" w:rsidP="00637561">
      <w:pPr>
        <w:tabs>
          <w:tab w:val="num" w:pos="0"/>
        </w:tabs>
        <w:spacing w:after="0" w:line="240" w:lineRule="auto"/>
        <w:jc w:val="both"/>
        <w:textAlignment w:val="baseline"/>
        <w:rPr>
          <w:rFonts w:ascii="Arial" w:hAnsi="Arial" w:cs="Arial"/>
          <w:sz w:val="20"/>
          <w:szCs w:val="20"/>
        </w:rPr>
      </w:pPr>
      <w:r>
        <w:rPr>
          <w:rFonts w:ascii="Arial" w:hAnsi="Arial" w:cs="Arial"/>
          <w:sz w:val="20"/>
          <w:szCs w:val="20"/>
        </w:rPr>
        <w:t>Per quanto questa tecnologia sia giovane, in realtà la sua prima implementazione risale addirittura al 1922, quando fu rilasciato il giocattolo “Radio Rex”, un cane che usciva dalla sua cuccia quando veniva nominato il suo nome.</w:t>
      </w:r>
    </w:p>
    <w:p w14:paraId="4AF7EAC6" w14:textId="77777777" w:rsidR="00637561" w:rsidRDefault="00637561" w:rsidP="00637561">
      <w:pPr>
        <w:tabs>
          <w:tab w:val="num" w:pos="0"/>
        </w:tabs>
        <w:spacing w:after="0" w:line="240" w:lineRule="auto"/>
        <w:jc w:val="both"/>
        <w:textAlignment w:val="baseline"/>
        <w:rPr>
          <w:rFonts w:ascii="Arial" w:hAnsi="Arial" w:cs="Arial"/>
          <w:sz w:val="20"/>
          <w:szCs w:val="20"/>
        </w:rPr>
      </w:pPr>
      <w:r>
        <w:rPr>
          <w:rFonts w:ascii="Arial" w:hAnsi="Arial" w:cs="Arial"/>
          <w:sz w:val="20"/>
          <w:szCs w:val="20"/>
        </w:rPr>
        <w:t xml:space="preserve">Oggi il </w:t>
      </w:r>
      <w:r w:rsidRPr="00094E57">
        <w:rPr>
          <w:rFonts w:ascii="Arial" w:hAnsi="Arial" w:cs="Arial"/>
          <w:i/>
          <w:sz w:val="20"/>
          <w:szCs w:val="20"/>
        </w:rPr>
        <w:t>voice</w:t>
      </w:r>
      <w:r>
        <w:rPr>
          <w:rFonts w:ascii="Arial" w:hAnsi="Arial" w:cs="Arial"/>
          <w:sz w:val="20"/>
          <w:szCs w:val="20"/>
        </w:rPr>
        <w:t xml:space="preserve"> </w:t>
      </w:r>
      <w:proofErr w:type="spellStart"/>
      <w:r w:rsidRPr="00094E57">
        <w:rPr>
          <w:rFonts w:ascii="Arial" w:hAnsi="Arial" w:cs="Arial"/>
          <w:i/>
          <w:sz w:val="20"/>
          <w:szCs w:val="20"/>
        </w:rPr>
        <w:t>recognition</w:t>
      </w:r>
      <w:proofErr w:type="spellEnd"/>
      <w:r>
        <w:rPr>
          <w:rFonts w:ascii="Arial" w:hAnsi="Arial" w:cs="Arial"/>
          <w:sz w:val="20"/>
          <w:szCs w:val="20"/>
        </w:rPr>
        <w:t xml:space="preserve"> offre già ottimi risultati pratici: anche se i dialoghi tra persona e operatore virtuale risultano essere ancora molto schematici e meccanici, gli assistenti virtuali sono diventati un valore aggiunto all’interfaccia uomo-macchina e le esperienze che essi rendono possibili vengono considerate tra i maggiori progressi tecnologici recenti. Benché la scrittura sia diventata molto veloce, parlare sarà sempre più rapido, più naturale, meno soggetto a errori e, non essendo necessaria una tastiera, è possibile integrare un assistente virtuale in un </w:t>
      </w:r>
      <w:r w:rsidRPr="00DD5EF7">
        <w:rPr>
          <w:rFonts w:ascii="Arial" w:hAnsi="Arial" w:cs="Arial"/>
          <w:i/>
          <w:sz w:val="20"/>
          <w:szCs w:val="20"/>
        </w:rPr>
        <w:t>array</w:t>
      </w:r>
      <w:r>
        <w:rPr>
          <w:rFonts w:ascii="Arial" w:hAnsi="Arial" w:cs="Arial"/>
          <w:sz w:val="20"/>
          <w:szCs w:val="20"/>
        </w:rPr>
        <w:t xml:space="preserve"> di dispositivi molto più ampio.</w:t>
      </w:r>
    </w:p>
    <w:p w14:paraId="23F68320" w14:textId="77777777" w:rsidR="00637561" w:rsidRDefault="00637561" w:rsidP="00637561">
      <w:pPr>
        <w:tabs>
          <w:tab w:val="num" w:pos="0"/>
        </w:tabs>
        <w:spacing w:after="0" w:line="240" w:lineRule="auto"/>
        <w:jc w:val="both"/>
        <w:textAlignment w:val="baseline"/>
        <w:rPr>
          <w:rFonts w:ascii="Arial" w:hAnsi="Arial" w:cs="Arial"/>
          <w:sz w:val="20"/>
          <w:szCs w:val="20"/>
        </w:rPr>
      </w:pPr>
      <w:r>
        <w:rPr>
          <w:rFonts w:ascii="Arial" w:hAnsi="Arial" w:cs="Arial"/>
          <w:sz w:val="20"/>
          <w:szCs w:val="20"/>
        </w:rPr>
        <w:t xml:space="preserve">Si nota infatti che gli assistenti virtuali non sono più limitati alle applicazioni per smartphone, ma sono diffusi anche in altri settori, come l’industria automobilistica, le telecomunicazioni, la vendita, l’assistenza sanitaria e l’educazione. </w:t>
      </w:r>
    </w:p>
    <w:p w14:paraId="43112A42" w14:textId="77777777" w:rsidR="00637561" w:rsidRDefault="00637561" w:rsidP="00637561">
      <w:pPr>
        <w:tabs>
          <w:tab w:val="num" w:pos="0"/>
        </w:tabs>
        <w:spacing w:after="0" w:line="240" w:lineRule="auto"/>
        <w:jc w:val="both"/>
        <w:textAlignment w:val="baseline"/>
        <w:rPr>
          <w:rFonts w:ascii="Arial" w:hAnsi="Arial" w:cs="Arial"/>
          <w:sz w:val="20"/>
          <w:szCs w:val="20"/>
        </w:rPr>
      </w:pPr>
      <w:r>
        <w:rPr>
          <w:rFonts w:ascii="Arial" w:hAnsi="Arial" w:cs="Arial"/>
          <w:sz w:val="20"/>
          <w:szCs w:val="20"/>
        </w:rPr>
        <w:t xml:space="preserve">Oltre ad essere una risorsa per i consumatori, essi possono offrire un servizio non indifferente anche per le imprese. Ad esempio, un assistente virtuale può organizzare incontri, controllare l’inventario o verificare documenti aziendali. Grazie alla loro diffusione rapida nelle piccole e medie imprese, rappresentano un piccolo passo verso un adattamento globale sfruttando l’IoT (Internet of </w:t>
      </w:r>
      <w:proofErr w:type="spellStart"/>
      <w:r>
        <w:rPr>
          <w:rFonts w:ascii="Arial" w:hAnsi="Arial" w:cs="Arial"/>
          <w:sz w:val="20"/>
          <w:szCs w:val="20"/>
        </w:rPr>
        <w:t>Things</w:t>
      </w:r>
      <w:proofErr w:type="spellEnd"/>
      <w:r>
        <w:rPr>
          <w:rFonts w:ascii="Arial" w:hAnsi="Arial" w:cs="Arial"/>
          <w:sz w:val="20"/>
          <w:szCs w:val="20"/>
        </w:rPr>
        <w:t xml:space="preserve">), l’Internet delle cose, in cui, per “cose”, si possono intendere dispositivi, apparecchiature, impianti e sistemi, macchine e attrezzature. Un acronimo che ha al proprio interno il concetto del portare a termine un lavoro appoggiandosi a </w:t>
      </w:r>
      <w:proofErr w:type="spellStart"/>
      <w:r>
        <w:rPr>
          <w:rFonts w:ascii="Arial" w:hAnsi="Arial" w:cs="Arial"/>
          <w:sz w:val="20"/>
          <w:szCs w:val="20"/>
        </w:rPr>
        <w:t>Things</w:t>
      </w:r>
      <w:proofErr w:type="spellEnd"/>
      <w:r>
        <w:rPr>
          <w:rFonts w:ascii="Arial" w:hAnsi="Arial" w:cs="Arial"/>
          <w:sz w:val="20"/>
          <w:szCs w:val="20"/>
        </w:rPr>
        <w:t xml:space="preserve"> connesse alla rete.</w:t>
      </w:r>
    </w:p>
    <w:p w14:paraId="048EF255" w14:textId="77777777" w:rsidR="00637561" w:rsidRDefault="00637561" w:rsidP="00637561">
      <w:pPr>
        <w:tabs>
          <w:tab w:val="num" w:pos="0"/>
        </w:tabs>
        <w:spacing w:after="0" w:line="240" w:lineRule="auto"/>
        <w:jc w:val="both"/>
        <w:textAlignment w:val="baseline"/>
        <w:rPr>
          <w:rFonts w:ascii="Arial" w:hAnsi="Arial" w:cs="Arial"/>
          <w:sz w:val="20"/>
          <w:szCs w:val="20"/>
        </w:rPr>
      </w:pPr>
      <w:r>
        <w:rPr>
          <w:rFonts w:ascii="Arial" w:hAnsi="Arial" w:cs="Arial"/>
          <w:sz w:val="20"/>
          <w:szCs w:val="20"/>
        </w:rPr>
        <w:t xml:space="preserve">Questo progetto si basa quasi unicamente sull’IoT: è stato implementato su un </w:t>
      </w:r>
      <w:proofErr w:type="spellStart"/>
      <w:r>
        <w:rPr>
          <w:rFonts w:ascii="Arial" w:hAnsi="Arial" w:cs="Arial"/>
          <w:sz w:val="20"/>
          <w:szCs w:val="20"/>
        </w:rPr>
        <w:t>Raspberry</w:t>
      </w:r>
      <w:proofErr w:type="spellEnd"/>
      <w:r>
        <w:rPr>
          <w:rFonts w:ascii="Arial" w:hAnsi="Arial" w:cs="Arial"/>
          <w:sz w:val="20"/>
          <w:szCs w:val="20"/>
        </w:rPr>
        <w:t xml:space="preserve"> </w:t>
      </w:r>
      <w:proofErr w:type="spellStart"/>
      <w:r>
        <w:rPr>
          <w:rFonts w:ascii="Arial" w:hAnsi="Arial" w:cs="Arial"/>
          <w:sz w:val="20"/>
          <w:szCs w:val="20"/>
        </w:rPr>
        <w:t>Pi</w:t>
      </w:r>
      <w:proofErr w:type="spellEnd"/>
      <w:r>
        <w:rPr>
          <w:rFonts w:ascii="Arial" w:hAnsi="Arial" w:cs="Arial"/>
          <w:sz w:val="20"/>
          <w:szCs w:val="20"/>
        </w:rPr>
        <w:t xml:space="preserve">, un assistente virtuale in grado di ottenere le parole pronunciate sotto forma di stringhe ed inviare le stringhe ad </w:t>
      </w:r>
      <w:proofErr w:type="gramStart"/>
      <w:r>
        <w:rPr>
          <w:rFonts w:ascii="Arial" w:hAnsi="Arial" w:cs="Arial"/>
          <w:sz w:val="20"/>
          <w:szCs w:val="20"/>
        </w:rPr>
        <w:t>un</w:t>
      </w:r>
      <w:proofErr w:type="gramEnd"/>
      <w:r>
        <w:rPr>
          <w:rFonts w:ascii="Arial" w:hAnsi="Arial" w:cs="Arial"/>
          <w:sz w:val="20"/>
          <w:szCs w:val="20"/>
        </w:rPr>
        <w:t xml:space="preserve"> IoT Framework. Successivamente è stata realizzata un’applicazione Android che mostra le stringhe inviate dall’assistente vocale alla API. Inoltre, lo smartphone tramite </w:t>
      </w:r>
      <w:proofErr w:type="spellStart"/>
      <w:r w:rsidRPr="00E03FFB">
        <w:rPr>
          <w:rFonts w:ascii="Arial" w:hAnsi="Arial" w:cs="Arial"/>
          <w:i/>
          <w:sz w:val="20"/>
          <w:szCs w:val="20"/>
        </w:rPr>
        <w:t>push</w:t>
      </w:r>
      <w:proofErr w:type="spellEnd"/>
      <w:r w:rsidRPr="00E03FFB">
        <w:rPr>
          <w:rFonts w:ascii="Arial" w:hAnsi="Arial" w:cs="Arial"/>
          <w:i/>
          <w:sz w:val="20"/>
          <w:szCs w:val="20"/>
        </w:rPr>
        <w:t xml:space="preserve"> </w:t>
      </w:r>
      <w:proofErr w:type="spellStart"/>
      <w:r w:rsidRPr="00E03FFB">
        <w:rPr>
          <w:rFonts w:ascii="Arial" w:hAnsi="Arial" w:cs="Arial"/>
          <w:i/>
          <w:sz w:val="20"/>
          <w:szCs w:val="20"/>
        </w:rPr>
        <w:t>notification</w:t>
      </w:r>
      <w:proofErr w:type="spellEnd"/>
      <w:r>
        <w:rPr>
          <w:rFonts w:ascii="Arial" w:hAnsi="Arial" w:cs="Arial"/>
          <w:sz w:val="20"/>
          <w:szCs w:val="20"/>
        </w:rPr>
        <w:t xml:space="preserve"> viene notificato ogni volta che l’assistente invia al server nuove informazioni.</w:t>
      </w:r>
    </w:p>
    <w:p w14:paraId="7AF35DDF" w14:textId="77777777" w:rsidR="00637561" w:rsidRDefault="00637561" w:rsidP="00637561">
      <w:pPr>
        <w:tabs>
          <w:tab w:val="num" w:pos="0"/>
        </w:tabs>
        <w:spacing w:after="0" w:line="240" w:lineRule="auto"/>
        <w:jc w:val="both"/>
        <w:textAlignment w:val="baseline"/>
        <w:rPr>
          <w:rFonts w:ascii="Arial" w:hAnsi="Arial" w:cs="Arial"/>
          <w:sz w:val="20"/>
          <w:szCs w:val="20"/>
        </w:rPr>
      </w:pPr>
    </w:p>
    <w:p w14:paraId="656540A6" w14:textId="77777777" w:rsidR="00637561" w:rsidRDefault="00637561" w:rsidP="00637561">
      <w:pPr>
        <w:keepNext/>
        <w:tabs>
          <w:tab w:val="num" w:pos="0"/>
        </w:tabs>
        <w:spacing w:after="0" w:line="240" w:lineRule="auto"/>
        <w:jc w:val="center"/>
        <w:textAlignment w:val="baseline"/>
      </w:pPr>
      <w:r>
        <w:rPr>
          <w:rFonts w:ascii="Arial" w:hAnsi="Arial" w:cs="Arial"/>
          <w:noProof/>
          <w:sz w:val="20"/>
          <w:szCs w:val="20"/>
          <w:lang w:eastAsia="it-IT"/>
        </w:rPr>
        <w:drawing>
          <wp:inline distT="0" distB="0" distL="0" distR="0" wp14:anchorId="7691D10C" wp14:editId="530DC374">
            <wp:extent cx="6723908" cy="3782291"/>
            <wp:effectExtent l="0" t="0" r="127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79365" cy="3813487"/>
                    </a:xfrm>
                    <a:prstGeom prst="rect">
                      <a:avLst/>
                    </a:prstGeom>
                  </pic:spPr>
                </pic:pic>
              </a:graphicData>
            </a:graphic>
          </wp:inline>
        </w:drawing>
      </w:r>
    </w:p>
    <w:p w14:paraId="786E1E42" w14:textId="77777777" w:rsidR="00637561" w:rsidRPr="00DA5429" w:rsidRDefault="00637561" w:rsidP="00637561">
      <w:pPr>
        <w:pStyle w:val="Didascalia"/>
        <w:jc w:val="center"/>
        <w:rPr>
          <w:sz w:val="22"/>
          <w:szCs w:val="22"/>
        </w:rPr>
      </w:pPr>
      <w:r>
        <w:t xml:space="preserve">Figura </w:t>
      </w:r>
      <w:fldSimple w:instr=" SEQ Figura \* ARABIC ">
        <w:r>
          <w:rPr>
            <w:noProof/>
          </w:rPr>
          <w:t>1</w:t>
        </w:r>
      </w:fldSimple>
      <w:r>
        <w:t>: Schema</w:t>
      </w:r>
    </w:p>
    <w:p w14:paraId="338BB0C7" w14:textId="77777777" w:rsidR="00637561" w:rsidRDefault="00637561" w:rsidP="00637561">
      <w:pPr>
        <w:tabs>
          <w:tab w:val="num" w:pos="0"/>
        </w:tabs>
        <w:spacing w:after="0" w:line="240" w:lineRule="auto"/>
        <w:jc w:val="both"/>
        <w:textAlignment w:val="baseline"/>
        <w:rPr>
          <w:rFonts w:ascii="Arial" w:hAnsi="Arial" w:cs="Arial"/>
          <w:sz w:val="20"/>
          <w:szCs w:val="20"/>
        </w:rPr>
      </w:pPr>
    </w:p>
    <w:p w14:paraId="7BB7E9C2" w14:textId="77777777" w:rsidR="00637561" w:rsidRPr="001F1A7F" w:rsidRDefault="00637561" w:rsidP="00637561">
      <w:pPr>
        <w:tabs>
          <w:tab w:val="num" w:pos="0"/>
        </w:tabs>
        <w:spacing w:after="0" w:line="240" w:lineRule="auto"/>
        <w:jc w:val="both"/>
        <w:textAlignment w:val="baseline"/>
        <w:rPr>
          <w:rFonts w:ascii="Arial" w:hAnsi="Arial" w:cs="Arial"/>
          <w:sz w:val="20"/>
          <w:szCs w:val="20"/>
        </w:rPr>
      </w:pPr>
    </w:p>
    <w:p w14:paraId="598FAE29" w14:textId="77777777" w:rsidR="00637561" w:rsidRDefault="00637561" w:rsidP="00637561">
      <w:pPr>
        <w:pStyle w:val="Paragrafoelenco"/>
        <w:numPr>
          <w:ilvl w:val="0"/>
          <w:numId w:val="11"/>
        </w:numPr>
        <w:tabs>
          <w:tab w:val="num" w:pos="0"/>
        </w:tabs>
        <w:spacing w:after="0" w:line="240" w:lineRule="auto"/>
        <w:ind w:left="0" w:firstLine="0"/>
        <w:jc w:val="both"/>
        <w:rPr>
          <w:rFonts w:ascii="Arial" w:hAnsi="Arial" w:cs="Arial"/>
          <w:b/>
          <w:sz w:val="24"/>
          <w:szCs w:val="24"/>
          <w:lang w:val="it-IT"/>
        </w:rPr>
      </w:pPr>
      <w:r w:rsidRPr="00157CCF">
        <w:rPr>
          <w:rFonts w:ascii="Arial" w:hAnsi="Arial" w:cs="Arial"/>
          <w:b/>
          <w:sz w:val="24"/>
          <w:szCs w:val="24"/>
          <w:lang w:val="it-IT"/>
        </w:rPr>
        <w:lastRenderedPageBreak/>
        <w:t>Metodi e strumenti utilizzati</w:t>
      </w:r>
    </w:p>
    <w:p w14:paraId="7819504E" w14:textId="77777777" w:rsidR="00637561" w:rsidRDefault="00637561" w:rsidP="00637561">
      <w:pPr>
        <w:spacing w:after="0" w:line="240" w:lineRule="auto"/>
        <w:jc w:val="both"/>
        <w:rPr>
          <w:rFonts w:ascii="Arial" w:hAnsi="Arial" w:cs="Arial"/>
          <w:bCs/>
          <w:sz w:val="20"/>
          <w:szCs w:val="20"/>
        </w:rPr>
      </w:pPr>
      <w:r w:rsidRPr="004E0A79">
        <w:rPr>
          <w:rFonts w:ascii="Arial" w:hAnsi="Arial" w:cs="Arial"/>
          <w:bCs/>
          <w:sz w:val="20"/>
          <w:szCs w:val="20"/>
        </w:rPr>
        <w:t xml:space="preserve">Per la realizzazione di questo progetto sono stati utilizzati i seguenti strumenti: </w:t>
      </w:r>
    </w:p>
    <w:p w14:paraId="7E2AB260" w14:textId="77777777" w:rsidR="00637561" w:rsidRPr="00DD5D2A" w:rsidRDefault="00637561" w:rsidP="00637561">
      <w:pPr>
        <w:pStyle w:val="Paragrafoelenco"/>
        <w:numPr>
          <w:ilvl w:val="0"/>
          <w:numId w:val="25"/>
        </w:numPr>
        <w:spacing w:after="0" w:line="240" w:lineRule="auto"/>
        <w:jc w:val="both"/>
        <w:rPr>
          <w:rFonts w:ascii="Arial" w:hAnsi="Arial" w:cs="Arial"/>
          <w:bCs/>
          <w:sz w:val="20"/>
          <w:szCs w:val="20"/>
        </w:rPr>
      </w:pPr>
      <w:proofErr w:type="spellStart"/>
      <w:r w:rsidRPr="004E0A79">
        <w:rPr>
          <w:rFonts w:ascii="Arial" w:hAnsi="Arial" w:cs="Arial"/>
          <w:bCs/>
          <w:sz w:val="20"/>
          <w:szCs w:val="20"/>
          <w:lang w:val="it-IT"/>
        </w:rPr>
        <w:t>Raspberry</w:t>
      </w:r>
      <w:proofErr w:type="spellEnd"/>
      <w:r w:rsidRPr="004E0A79">
        <w:rPr>
          <w:rFonts w:ascii="Arial" w:hAnsi="Arial" w:cs="Arial"/>
          <w:bCs/>
          <w:sz w:val="20"/>
          <w:szCs w:val="20"/>
          <w:lang w:val="it-IT"/>
        </w:rPr>
        <w:t xml:space="preserve"> </w:t>
      </w:r>
      <w:proofErr w:type="spellStart"/>
      <w:r w:rsidRPr="004E0A79">
        <w:rPr>
          <w:rFonts w:ascii="Arial" w:hAnsi="Arial" w:cs="Arial"/>
          <w:bCs/>
          <w:sz w:val="20"/>
          <w:szCs w:val="20"/>
          <w:lang w:val="it-IT"/>
        </w:rPr>
        <w:t>Pi</w:t>
      </w:r>
      <w:proofErr w:type="spellEnd"/>
      <w:r w:rsidRPr="004E0A79">
        <w:rPr>
          <w:rFonts w:ascii="Arial" w:hAnsi="Arial" w:cs="Arial"/>
          <w:bCs/>
          <w:sz w:val="20"/>
          <w:szCs w:val="20"/>
          <w:lang w:val="it-IT"/>
        </w:rPr>
        <w:t xml:space="preserve"> 3 Model B</w:t>
      </w:r>
    </w:p>
    <w:p w14:paraId="4709F866" w14:textId="77777777" w:rsidR="00637561" w:rsidRPr="004E0A79" w:rsidRDefault="00637561" w:rsidP="00637561">
      <w:pPr>
        <w:pStyle w:val="Paragrafoelenco"/>
        <w:numPr>
          <w:ilvl w:val="0"/>
          <w:numId w:val="25"/>
        </w:numPr>
        <w:spacing w:after="0" w:line="240" w:lineRule="auto"/>
        <w:jc w:val="both"/>
        <w:rPr>
          <w:rFonts w:ascii="Arial" w:hAnsi="Arial" w:cs="Arial"/>
          <w:bCs/>
          <w:sz w:val="20"/>
          <w:szCs w:val="20"/>
        </w:rPr>
      </w:pPr>
      <w:r>
        <w:rPr>
          <w:rFonts w:ascii="Arial" w:hAnsi="Arial" w:cs="Arial"/>
          <w:bCs/>
          <w:sz w:val="20"/>
          <w:szCs w:val="20"/>
          <w:lang w:val="it-IT"/>
        </w:rPr>
        <w:t>Python</w:t>
      </w:r>
    </w:p>
    <w:p w14:paraId="648B2DB4" w14:textId="77777777" w:rsidR="00637561" w:rsidRPr="00DD5D2A" w:rsidRDefault="00637561" w:rsidP="00637561">
      <w:pPr>
        <w:pStyle w:val="Paragrafoelenco"/>
        <w:numPr>
          <w:ilvl w:val="0"/>
          <w:numId w:val="25"/>
        </w:numPr>
        <w:spacing w:after="0" w:line="240" w:lineRule="auto"/>
        <w:jc w:val="both"/>
        <w:rPr>
          <w:rFonts w:ascii="Arial" w:hAnsi="Arial" w:cs="Arial"/>
          <w:bCs/>
          <w:sz w:val="20"/>
          <w:szCs w:val="20"/>
        </w:rPr>
      </w:pPr>
      <w:proofErr w:type="spellStart"/>
      <w:r w:rsidRPr="004E0A79">
        <w:rPr>
          <w:rFonts w:ascii="Arial" w:hAnsi="Arial" w:cs="Arial"/>
          <w:bCs/>
          <w:sz w:val="20"/>
          <w:szCs w:val="20"/>
          <w:lang w:val="it-IT"/>
        </w:rPr>
        <w:t>API</w:t>
      </w:r>
      <w:r>
        <w:rPr>
          <w:rFonts w:ascii="Arial" w:hAnsi="Arial" w:cs="Arial"/>
          <w:bCs/>
          <w:sz w:val="20"/>
          <w:szCs w:val="20"/>
          <w:lang w:val="it-IT"/>
        </w:rPr>
        <w:t>s</w:t>
      </w:r>
      <w:proofErr w:type="spellEnd"/>
    </w:p>
    <w:p w14:paraId="4A654BA0" w14:textId="77777777" w:rsidR="00637561" w:rsidRPr="00DD5D2A" w:rsidRDefault="00637561" w:rsidP="00637561">
      <w:pPr>
        <w:pStyle w:val="Paragrafoelenco"/>
        <w:numPr>
          <w:ilvl w:val="0"/>
          <w:numId w:val="25"/>
        </w:numPr>
        <w:spacing w:after="0" w:line="240" w:lineRule="auto"/>
        <w:jc w:val="both"/>
        <w:rPr>
          <w:rFonts w:ascii="Arial" w:hAnsi="Arial" w:cs="Arial"/>
          <w:bCs/>
          <w:sz w:val="20"/>
          <w:szCs w:val="20"/>
        </w:rPr>
      </w:pPr>
      <w:r w:rsidRPr="004E0A79">
        <w:rPr>
          <w:rFonts w:ascii="Arial" w:hAnsi="Arial" w:cs="Arial"/>
          <w:bCs/>
          <w:sz w:val="20"/>
          <w:szCs w:val="20"/>
          <w:lang w:val="it-IT"/>
        </w:rPr>
        <w:t>Visual Studio Code</w:t>
      </w:r>
    </w:p>
    <w:p w14:paraId="2B130EEB" w14:textId="77777777" w:rsidR="00637561" w:rsidRPr="00DD5D2A" w:rsidRDefault="00637561" w:rsidP="00637561">
      <w:pPr>
        <w:pStyle w:val="Paragrafoelenco"/>
        <w:numPr>
          <w:ilvl w:val="0"/>
          <w:numId w:val="25"/>
        </w:numPr>
        <w:spacing w:after="0" w:line="240" w:lineRule="auto"/>
        <w:jc w:val="both"/>
        <w:rPr>
          <w:rFonts w:ascii="Arial" w:hAnsi="Arial" w:cs="Arial"/>
          <w:bCs/>
          <w:sz w:val="20"/>
          <w:szCs w:val="20"/>
          <w:lang w:val="it-IT"/>
        </w:rPr>
      </w:pPr>
      <w:r w:rsidRPr="004E0A79">
        <w:rPr>
          <w:rFonts w:ascii="Arial" w:hAnsi="Arial" w:cs="Arial"/>
          <w:bCs/>
          <w:sz w:val="20"/>
          <w:szCs w:val="20"/>
          <w:lang w:val="it-IT"/>
        </w:rPr>
        <w:t>Flutter</w:t>
      </w:r>
      <w:r>
        <w:rPr>
          <w:rFonts w:ascii="Arial" w:hAnsi="Arial" w:cs="Arial"/>
          <w:bCs/>
          <w:sz w:val="20"/>
          <w:szCs w:val="20"/>
          <w:lang w:val="it-IT"/>
        </w:rPr>
        <w:t xml:space="preserve"> con annesso linguaggio Dart</w:t>
      </w:r>
    </w:p>
    <w:p w14:paraId="15302664" w14:textId="77777777" w:rsidR="00637561" w:rsidRDefault="00637561" w:rsidP="00637561">
      <w:pPr>
        <w:pStyle w:val="Paragrafoelenco"/>
        <w:numPr>
          <w:ilvl w:val="0"/>
          <w:numId w:val="25"/>
        </w:numPr>
        <w:spacing w:after="0" w:line="240" w:lineRule="auto"/>
        <w:jc w:val="both"/>
        <w:rPr>
          <w:rFonts w:ascii="Arial" w:hAnsi="Arial" w:cs="Arial"/>
          <w:bCs/>
          <w:sz w:val="20"/>
          <w:szCs w:val="20"/>
        </w:rPr>
      </w:pPr>
      <w:r w:rsidRPr="00DD5D2A">
        <w:rPr>
          <w:rFonts w:ascii="Arial" w:hAnsi="Arial" w:cs="Arial"/>
          <w:bCs/>
          <w:sz w:val="20"/>
          <w:szCs w:val="20"/>
        </w:rPr>
        <w:t>Firebase Cloud-Messaging</w:t>
      </w:r>
    </w:p>
    <w:p w14:paraId="733D75B5" w14:textId="77777777" w:rsidR="00637561" w:rsidRDefault="00637561" w:rsidP="00637561">
      <w:pPr>
        <w:pStyle w:val="Paragrafoelenco"/>
        <w:numPr>
          <w:ilvl w:val="0"/>
          <w:numId w:val="25"/>
        </w:numPr>
        <w:spacing w:after="0" w:line="240" w:lineRule="auto"/>
        <w:jc w:val="both"/>
        <w:rPr>
          <w:rFonts w:ascii="Arial" w:hAnsi="Arial" w:cs="Arial"/>
          <w:bCs/>
          <w:sz w:val="20"/>
          <w:szCs w:val="20"/>
        </w:rPr>
      </w:pPr>
      <w:r w:rsidRPr="00DD5D2A">
        <w:rPr>
          <w:rFonts w:ascii="Arial" w:hAnsi="Arial" w:cs="Arial"/>
          <w:bCs/>
          <w:sz w:val="20"/>
          <w:szCs w:val="20"/>
        </w:rPr>
        <w:t>Android Emulator</w:t>
      </w:r>
    </w:p>
    <w:p w14:paraId="17D9A77A" w14:textId="77777777" w:rsidR="00637561" w:rsidRDefault="00637561" w:rsidP="00637561">
      <w:pPr>
        <w:pStyle w:val="Paragrafoelenco"/>
        <w:spacing w:after="0" w:line="240" w:lineRule="auto"/>
        <w:jc w:val="both"/>
        <w:rPr>
          <w:rFonts w:ascii="Arial" w:hAnsi="Arial" w:cs="Arial"/>
          <w:bCs/>
          <w:sz w:val="20"/>
          <w:szCs w:val="20"/>
        </w:rPr>
      </w:pPr>
    </w:p>
    <w:p w14:paraId="13FABD94" w14:textId="77777777" w:rsidR="00637561" w:rsidRPr="00DD5D2A" w:rsidRDefault="00637561" w:rsidP="00637561">
      <w:pPr>
        <w:spacing w:after="0" w:line="240" w:lineRule="auto"/>
        <w:jc w:val="both"/>
        <w:rPr>
          <w:rFonts w:ascii="Arial" w:hAnsi="Arial" w:cs="Arial"/>
          <w:bCs/>
          <w:sz w:val="20"/>
          <w:szCs w:val="20"/>
        </w:rPr>
      </w:pPr>
      <w:r w:rsidRPr="00DD5D2A">
        <w:rPr>
          <w:rFonts w:ascii="Arial" w:hAnsi="Arial" w:cs="Arial"/>
          <w:bCs/>
          <w:sz w:val="20"/>
          <w:szCs w:val="20"/>
        </w:rPr>
        <w:t>Vediamoli in ordine, nel dettaglio.</w:t>
      </w:r>
    </w:p>
    <w:p w14:paraId="15478A78" w14:textId="77777777" w:rsidR="00637561" w:rsidRDefault="00637561" w:rsidP="00637561">
      <w:pPr>
        <w:pStyle w:val="Paragrafoelenco"/>
        <w:tabs>
          <w:tab w:val="num" w:pos="0"/>
        </w:tabs>
        <w:spacing w:after="0" w:line="240" w:lineRule="auto"/>
        <w:ind w:left="0"/>
        <w:jc w:val="both"/>
        <w:rPr>
          <w:rFonts w:ascii="Arial" w:hAnsi="Arial" w:cs="Arial"/>
          <w:bCs/>
          <w:sz w:val="20"/>
          <w:szCs w:val="20"/>
          <w:lang w:val="it-IT"/>
        </w:rPr>
      </w:pPr>
      <w:r>
        <w:rPr>
          <w:rFonts w:ascii="Arial" w:hAnsi="Arial" w:cs="Arial"/>
          <w:bCs/>
          <w:sz w:val="20"/>
          <w:szCs w:val="20"/>
          <w:lang w:val="it-IT"/>
        </w:rPr>
        <w:t xml:space="preserve">Il </w:t>
      </w:r>
      <w:proofErr w:type="spellStart"/>
      <w:r>
        <w:rPr>
          <w:rFonts w:ascii="Arial" w:hAnsi="Arial" w:cs="Arial"/>
          <w:bCs/>
          <w:sz w:val="20"/>
          <w:szCs w:val="20"/>
          <w:lang w:val="it-IT"/>
        </w:rPr>
        <w:t>Raspberry</w:t>
      </w:r>
      <w:proofErr w:type="spellEnd"/>
      <w:r>
        <w:rPr>
          <w:rFonts w:ascii="Arial" w:hAnsi="Arial" w:cs="Arial"/>
          <w:bCs/>
          <w:sz w:val="20"/>
          <w:szCs w:val="20"/>
          <w:lang w:val="it-IT"/>
        </w:rPr>
        <w:t xml:space="preserve"> </w:t>
      </w:r>
      <w:proofErr w:type="spellStart"/>
      <w:r>
        <w:rPr>
          <w:rFonts w:ascii="Arial" w:hAnsi="Arial" w:cs="Arial"/>
          <w:bCs/>
          <w:sz w:val="20"/>
          <w:szCs w:val="20"/>
          <w:lang w:val="it-IT"/>
        </w:rPr>
        <w:t>Pi</w:t>
      </w:r>
      <w:proofErr w:type="spellEnd"/>
      <w:r>
        <w:rPr>
          <w:rFonts w:ascii="Arial" w:hAnsi="Arial" w:cs="Arial"/>
          <w:bCs/>
          <w:sz w:val="20"/>
          <w:szCs w:val="20"/>
          <w:lang w:val="it-IT"/>
        </w:rPr>
        <w:t xml:space="preserve"> è un computer </w:t>
      </w:r>
      <w:r w:rsidRPr="00C0405A">
        <w:rPr>
          <w:rFonts w:ascii="Arial" w:hAnsi="Arial" w:cs="Arial"/>
          <w:bCs/>
          <w:i/>
          <w:sz w:val="20"/>
          <w:szCs w:val="20"/>
          <w:lang w:val="it-IT"/>
        </w:rPr>
        <w:t xml:space="preserve">low cost </w:t>
      </w:r>
      <w:r>
        <w:rPr>
          <w:rFonts w:ascii="Arial" w:hAnsi="Arial" w:cs="Arial"/>
          <w:bCs/>
          <w:sz w:val="20"/>
          <w:szCs w:val="20"/>
          <w:lang w:val="it-IT"/>
        </w:rPr>
        <w:t xml:space="preserve">delle dimensioni di una carta di credito, che si collega a monitor o TV ed a mouse e tastiera standard; è capace di eseguire azioni che ci si può aspettare da un desktop pc, come navigazione sul Web, riproduzione di video in HD, creazione di fogli di calcolo, elaborazione di testi e giochi. Inoltre, il </w:t>
      </w:r>
      <w:proofErr w:type="spellStart"/>
      <w:r>
        <w:rPr>
          <w:rFonts w:ascii="Arial" w:hAnsi="Arial" w:cs="Arial"/>
          <w:bCs/>
          <w:sz w:val="20"/>
          <w:szCs w:val="20"/>
          <w:lang w:val="it-IT"/>
        </w:rPr>
        <w:t>Raspberry</w:t>
      </w:r>
      <w:proofErr w:type="spellEnd"/>
      <w:r>
        <w:rPr>
          <w:rFonts w:ascii="Arial" w:hAnsi="Arial" w:cs="Arial"/>
          <w:bCs/>
          <w:sz w:val="20"/>
          <w:szCs w:val="20"/>
          <w:lang w:val="it-IT"/>
        </w:rPr>
        <w:t xml:space="preserve"> </w:t>
      </w:r>
      <w:proofErr w:type="spellStart"/>
      <w:r>
        <w:rPr>
          <w:rFonts w:ascii="Arial" w:hAnsi="Arial" w:cs="Arial"/>
          <w:bCs/>
          <w:sz w:val="20"/>
          <w:szCs w:val="20"/>
          <w:lang w:val="it-IT"/>
        </w:rPr>
        <w:t>Pi</w:t>
      </w:r>
      <w:proofErr w:type="spellEnd"/>
      <w:r>
        <w:rPr>
          <w:rFonts w:ascii="Arial" w:hAnsi="Arial" w:cs="Arial"/>
          <w:bCs/>
          <w:sz w:val="20"/>
          <w:szCs w:val="20"/>
          <w:lang w:val="it-IT"/>
        </w:rPr>
        <w:t xml:space="preserve"> ha l’abilità di interagire con il mondo esterno ed è stato usato per tantissime applicazioni, che vanno da stazioni meteorologiche a sistemi di sorveglianza con telecamere ad infrarossi.</w:t>
      </w:r>
    </w:p>
    <w:p w14:paraId="7497DDCE" w14:textId="77777777" w:rsidR="00637561" w:rsidRDefault="00637561" w:rsidP="00637561">
      <w:pPr>
        <w:pStyle w:val="Paragrafoelenco"/>
        <w:tabs>
          <w:tab w:val="num" w:pos="0"/>
        </w:tabs>
        <w:spacing w:after="0" w:line="240" w:lineRule="auto"/>
        <w:ind w:left="0"/>
        <w:jc w:val="both"/>
        <w:rPr>
          <w:rFonts w:ascii="Arial" w:hAnsi="Arial" w:cs="Arial"/>
          <w:bCs/>
          <w:sz w:val="20"/>
          <w:szCs w:val="20"/>
          <w:lang w:val="it-IT"/>
        </w:rPr>
      </w:pPr>
      <w:r>
        <w:rPr>
          <w:rFonts w:ascii="Arial" w:hAnsi="Arial" w:cs="Arial"/>
          <w:bCs/>
          <w:sz w:val="20"/>
          <w:szCs w:val="20"/>
          <w:lang w:val="it-IT"/>
        </w:rPr>
        <w:t xml:space="preserve">Il </w:t>
      </w:r>
      <w:proofErr w:type="spellStart"/>
      <w:r>
        <w:rPr>
          <w:rFonts w:ascii="Arial" w:hAnsi="Arial" w:cs="Arial"/>
          <w:bCs/>
          <w:sz w:val="20"/>
          <w:szCs w:val="20"/>
          <w:lang w:val="it-IT"/>
        </w:rPr>
        <w:t>Raspberry</w:t>
      </w:r>
      <w:proofErr w:type="spellEnd"/>
      <w:r>
        <w:rPr>
          <w:rFonts w:ascii="Arial" w:hAnsi="Arial" w:cs="Arial"/>
          <w:bCs/>
          <w:sz w:val="20"/>
          <w:szCs w:val="20"/>
          <w:lang w:val="it-IT"/>
        </w:rPr>
        <w:t xml:space="preserve"> </w:t>
      </w:r>
      <w:proofErr w:type="spellStart"/>
      <w:r>
        <w:rPr>
          <w:rFonts w:ascii="Arial" w:hAnsi="Arial" w:cs="Arial"/>
          <w:bCs/>
          <w:sz w:val="20"/>
          <w:szCs w:val="20"/>
          <w:lang w:val="it-IT"/>
        </w:rPr>
        <w:t>Pi</w:t>
      </w:r>
      <w:proofErr w:type="spellEnd"/>
      <w:r>
        <w:rPr>
          <w:rFonts w:ascii="Arial" w:hAnsi="Arial" w:cs="Arial"/>
          <w:bCs/>
          <w:sz w:val="20"/>
          <w:szCs w:val="20"/>
          <w:lang w:val="it-IT"/>
        </w:rPr>
        <w:t xml:space="preserve"> 3 Model B è il primo modello della terza generazione </w:t>
      </w:r>
      <w:proofErr w:type="spellStart"/>
      <w:r>
        <w:rPr>
          <w:rFonts w:ascii="Arial" w:hAnsi="Arial" w:cs="Arial"/>
          <w:bCs/>
          <w:sz w:val="20"/>
          <w:szCs w:val="20"/>
          <w:lang w:val="it-IT"/>
        </w:rPr>
        <w:t>Raspberry</w:t>
      </w:r>
      <w:proofErr w:type="spellEnd"/>
      <w:r>
        <w:rPr>
          <w:rFonts w:ascii="Arial" w:hAnsi="Arial" w:cs="Arial"/>
          <w:bCs/>
          <w:sz w:val="20"/>
          <w:szCs w:val="20"/>
          <w:lang w:val="it-IT"/>
        </w:rPr>
        <w:t xml:space="preserve"> </w:t>
      </w:r>
      <w:proofErr w:type="spellStart"/>
      <w:r>
        <w:rPr>
          <w:rFonts w:ascii="Arial" w:hAnsi="Arial" w:cs="Arial"/>
          <w:bCs/>
          <w:sz w:val="20"/>
          <w:szCs w:val="20"/>
          <w:lang w:val="it-IT"/>
        </w:rPr>
        <w:t>Pi</w:t>
      </w:r>
      <w:proofErr w:type="spellEnd"/>
      <w:r>
        <w:rPr>
          <w:rFonts w:ascii="Arial" w:hAnsi="Arial" w:cs="Arial"/>
          <w:bCs/>
          <w:sz w:val="20"/>
          <w:szCs w:val="20"/>
          <w:lang w:val="it-IT"/>
        </w:rPr>
        <w:t xml:space="preserve">. Rimpiazza il </w:t>
      </w:r>
      <w:proofErr w:type="spellStart"/>
      <w:r>
        <w:rPr>
          <w:rFonts w:ascii="Arial" w:hAnsi="Arial" w:cs="Arial"/>
          <w:bCs/>
          <w:sz w:val="20"/>
          <w:szCs w:val="20"/>
          <w:lang w:val="it-IT"/>
        </w:rPr>
        <w:t>Raspberry</w:t>
      </w:r>
      <w:proofErr w:type="spellEnd"/>
      <w:r>
        <w:rPr>
          <w:rFonts w:ascii="Arial" w:hAnsi="Arial" w:cs="Arial"/>
          <w:bCs/>
          <w:sz w:val="20"/>
          <w:szCs w:val="20"/>
          <w:lang w:val="it-IT"/>
        </w:rPr>
        <w:t xml:space="preserve"> </w:t>
      </w:r>
      <w:proofErr w:type="spellStart"/>
      <w:r>
        <w:rPr>
          <w:rFonts w:ascii="Arial" w:hAnsi="Arial" w:cs="Arial"/>
          <w:bCs/>
          <w:sz w:val="20"/>
          <w:szCs w:val="20"/>
          <w:lang w:val="it-IT"/>
        </w:rPr>
        <w:t>Pi</w:t>
      </w:r>
      <w:proofErr w:type="spellEnd"/>
      <w:r>
        <w:rPr>
          <w:rFonts w:ascii="Arial" w:hAnsi="Arial" w:cs="Arial"/>
          <w:bCs/>
          <w:sz w:val="20"/>
          <w:szCs w:val="20"/>
          <w:lang w:val="it-IT"/>
        </w:rPr>
        <w:t xml:space="preserve"> 2 Model B nel </w:t>
      </w:r>
      <w:proofErr w:type="gramStart"/>
      <w:r>
        <w:rPr>
          <w:rFonts w:ascii="Arial" w:hAnsi="Arial" w:cs="Arial"/>
          <w:bCs/>
          <w:sz w:val="20"/>
          <w:szCs w:val="20"/>
          <w:lang w:val="it-IT"/>
        </w:rPr>
        <w:t>Febbraio</w:t>
      </w:r>
      <w:proofErr w:type="gramEnd"/>
      <w:r>
        <w:rPr>
          <w:rFonts w:ascii="Arial" w:hAnsi="Arial" w:cs="Arial"/>
          <w:bCs/>
          <w:sz w:val="20"/>
          <w:szCs w:val="20"/>
          <w:lang w:val="it-IT"/>
        </w:rPr>
        <w:t xml:space="preserve"> 2016. Come tutti i </w:t>
      </w:r>
      <w:proofErr w:type="spellStart"/>
      <w:r>
        <w:rPr>
          <w:rFonts w:ascii="Arial" w:hAnsi="Arial" w:cs="Arial"/>
          <w:bCs/>
          <w:sz w:val="20"/>
          <w:szCs w:val="20"/>
          <w:lang w:val="it-IT"/>
        </w:rPr>
        <w:t>Raspberry</w:t>
      </w:r>
      <w:proofErr w:type="spellEnd"/>
      <w:r>
        <w:rPr>
          <w:rFonts w:ascii="Arial" w:hAnsi="Arial" w:cs="Arial"/>
          <w:bCs/>
          <w:sz w:val="20"/>
          <w:szCs w:val="20"/>
          <w:lang w:val="it-IT"/>
        </w:rPr>
        <w:t xml:space="preserve"> </w:t>
      </w:r>
      <w:proofErr w:type="spellStart"/>
      <w:r>
        <w:rPr>
          <w:rFonts w:ascii="Arial" w:hAnsi="Arial" w:cs="Arial"/>
          <w:bCs/>
          <w:sz w:val="20"/>
          <w:szCs w:val="20"/>
          <w:lang w:val="it-IT"/>
        </w:rPr>
        <w:t>Pi</w:t>
      </w:r>
      <w:proofErr w:type="spellEnd"/>
      <w:r>
        <w:rPr>
          <w:rFonts w:ascii="Arial" w:hAnsi="Arial" w:cs="Arial"/>
          <w:bCs/>
          <w:sz w:val="20"/>
          <w:szCs w:val="20"/>
          <w:lang w:val="it-IT"/>
        </w:rPr>
        <w:t xml:space="preserve"> monta un Processore ARM e si basa su sistema operativo </w:t>
      </w:r>
      <w:proofErr w:type="spellStart"/>
      <w:r>
        <w:rPr>
          <w:rFonts w:ascii="Arial" w:hAnsi="Arial" w:cs="Arial"/>
          <w:bCs/>
          <w:sz w:val="20"/>
          <w:szCs w:val="20"/>
          <w:lang w:val="it-IT"/>
        </w:rPr>
        <w:t>Raspbian</w:t>
      </w:r>
      <w:proofErr w:type="spellEnd"/>
      <w:r>
        <w:rPr>
          <w:rFonts w:ascii="Arial" w:hAnsi="Arial" w:cs="Arial"/>
          <w:bCs/>
          <w:sz w:val="20"/>
          <w:szCs w:val="20"/>
          <w:lang w:val="it-IT"/>
        </w:rPr>
        <w:t xml:space="preserve">, una variante di Linux. </w:t>
      </w:r>
    </w:p>
    <w:p w14:paraId="01251B3B" w14:textId="77777777" w:rsidR="00637561" w:rsidRDefault="00637561" w:rsidP="00637561">
      <w:pPr>
        <w:pStyle w:val="Paragrafoelenco"/>
        <w:tabs>
          <w:tab w:val="num" w:pos="0"/>
        </w:tabs>
        <w:spacing w:after="0" w:line="240" w:lineRule="auto"/>
        <w:ind w:left="0"/>
        <w:jc w:val="both"/>
        <w:rPr>
          <w:rFonts w:ascii="Arial" w:hAnsi="Arial" w:cs="Arial"/>
          <w:bCs/>
          <w:sz w:val="20"/>
          <w:szCs w:val="20"/>
          <w:lang w:val="it-IT"/>
        </w:rPr>
      </w:pPr>
    </w:p>
    <w:p w14:paraId="07924F6C" w14:textId="77777777" w:rsidR="00637561" w:rsidRDefault="00637561" w:rsidP="00637561">
      <w:pPr>
        <w:pStyle w:val="Paragrafoelenco"/>
        <w:tabs>
          <w:tab w:val="num" w:pos="0"/>
        </w:tabs>
        <w:spacing w:after="0" w:line="240" w:lineRule="auto"/>
        <w:ind w:left="0"/>
        <w:jc w:val="both"/>
        <w:rPr>
          <w:rFonts w:ascii="Arial" w:hAnsi="Arial" w:cs="Arial"/>
          <w:bCs/>
          <w:sz w:val="20"/>
          <w:szCs w:val="20"/>
          <w:lang w:val="it-IT"/>
        </w:rPr>
      </w:pPr>
    </w:p>
    <w:p w14:paraId="12FDA36D" w14:textId="77777777" w:rsidR="00637561" w:rsidRDefault="00637561" w:rsidP="00637561">
      <w:pPr>
        <w:pStyle w:val="Paragrafoelenco"/>
        <w:keepNext/>
        <w:tabs>
          <w:tab w:val="num" w:pos="0"/>
        </w:tabs>
        <w:spacing w:after="0" w:line="240" w:lineRule="auto"/>
        <w:ind w:left="0"/>
        <w:jc w:val="center"/>
      </w:pPr>
      <w:r>
        <w:rPr>
          <w:rFonts w:ascii="Arial" w:hAnsi="Arial" w:cs="Arial"/>
          <w:bCs/>
          <w:noProof/>
          <w:sz w:val="20"/>
          <w:szCs w:val="20"/>
          <w:lang w:val="it-IT" w:eastAsia="it-IT"/>
        </w:rPr>
        <w:drawing>
          <wp:inline distT="0" distB="0" distL="0" distR="0" wp14:anchorId="521009FD" wp14:editId="4C5C0860">
            <wp:extent cx="4146553" cy="2726575"/>
            <wp:effectExtent l="0" t="0" r="6350" b="0"/>
            <wp:docPr id="3" name="Immagine 3" descr="Immagine che contiene testo, elettronico, circui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elettronico, circui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81997" cy="2749881"/>
                    </a:xfrm>
                    <a:prstGeom prst="rect">
                      <a:avLst/>
                    </a:prstGeom>
                  </pic:spPr>
                </pic:pic>
              </a:graphicData>
            </a:graphic>
          </wp:inline>
        </w:drawing>
      </w:r>
    </w:p>
    <w:p w14:paraId="27734CA0" w14:textId="77777777" w:rsidR="00637561" w:rsidRDefault="00637561" w:rsidP="00637561">
      <w:pPr>
        <w:pStyle w:val="Didascalia"/>
        <w:jc w:val="center"/>
      </w:pPr>
      <w:r>
        <w:t xml:space="preserve">Figura </w:t>
      </w:r>
      <w:fldSimple w:instr=" SEQ Figura \* ARABIC ">
        <w:r>
          <w:rPr>
            <w:noProof/>
          </w:rPr>
          <w:t>2</w:t>
        </w:r>
      </w:fldSimple>
      <w:r>
        <w:t xml:space="preserve">: </w:t>
      </w:r>
      <w:proofErr w:type="spellStart"/>
      <w:r>
        <w:t>Raspberry</w:t>
      </w:r>
      <w:proofErr w:type="spellEnd"/>
      <w:r>
        <w:t xml:space="preserve"> </w:t>
      </w:r>
      <w:proofErr w:type="spellStart"/>
      <w:r>
        <w:t>Pi</w:t>
      </w:r>
      <w:proofErr w:type="spellEnd"/>
      <w:r>
        <w:t xml:space="preserve"> 3 Model B</w:t>
      </w:r>
    </w:p>
    <w:p w14:paraId="0D4F64EA" w14:textId="77777777" w:rsidR="00637561" w:rsidRDefault="00637561" w:rsidP="00637561">
      <w:pPr>
        <w:pStyle w:val="Paragrafoelenco"/>
        <w:tabs>
          <w:tab w:val="num" w:pos="0"/>
        </w:tabs>
        <w:spacing w:after="0" w:line="240" w:lineRule="auto"/>
        <w:ind w:left="0"/>
        <w:jc w:val="both"/>
        <w:rPr>
          <w:rFonts w:ascii="Arial" w:hAnsi="Arial" w:cs="Arial"/>
          <w:bCs/>
          <w:sz w:val="20"/>
          <w:szCs w:val="20"/>
          <w:lang w:val="it-IT"/>
        </w:rPr>
      </w:pPr>
    </w:p>
    <w:p w14:paraId="39DF2B7B" w14:textId="77777777" w:rsidR="00637561" w:rsidRDefault="00637561" w:rsidP="00637561">
      <w:pPr>
        <w:pStyle w:val="Paragrafoelenco"/>
        <w:tabs>
          <w:tab w:val="num" w:pos="0"/>
        </w:tabs>
        <w:spacing w:after="0" w:line="240" w:lineRule="auto"/>
        <w:ind w:left="0"/>
        <w:jc w:val="both"/>
        <w:rPr>
          <w:rFonts w:ascii="Arial" w:hAnsi="Arial" w:cs="Arial"/>
          <w:bCs/>
          <w:sz w:val="20"/>
          <w:szCs w:val="20"/>
          <w:lang w:val="it-IT"/>
        </w:rPr>
      </w:pPr>
      <w:r>
        <w:rPr>
          <w:rFonts w:ascii="Arial" w:hAnsi="Arial" w:cs="Arial"/>
          <w:bCs/>
          <w:sz w:val="20"/>
          <w:szCs w:val="20"/>
          <w:lang w:val="it-IT"/>
        </w:rPr>
        <w:t>Di seguito le sue Specifiche:</w:t>
      </w:r>
    </w:p>
    <w:p w14:paraId="4193CDEF" w14:textId="77777777" w:rsidR="00637561" w:rsidRDefault="00637561" w:rsidP="00637561">
      <w:pPr>
        <w:pStyle w:val="Paragrafoelenco"/>
        <w:tabs>
          <w:tab w:val="num" w:pos="0"/>
        </w:tabs>
        <w:spacing w:after="0" w:line="240" w:lineRule="auto"/>
        <w:ind w:left="0"/>
        <w:jc w:val="both"/>
        <w:rPr>
          <w:rFonts w:ascii="Arial" w:hAnsi="Arial" w:cs="Arial"/>
          <w:bCs/>
          <w:sz w:val="20"/>
          <w:szCs w:val="20"/>
          <w:lang w:val="it-IT"/>
        </w:rPr>
      </w:pPr>
    </w:p>
    <w:p w14:paraId="5E502D7A" w14:textId="77777777" w:rsidR="00637561" w:rsidRPr="00DA5429" w:rsidRDefault="00637561" w:rsidP="00637561">
      <w:pPr>
        <w:pStyle w:val="Paragrafoelenco"/>
        <w:numPr>
          <w:ilvl w:val="0"/>
          <w:numId w:val="23"/>
        </w:numPr>
        <w:spacing w:after="0" w:line="240" w:lineRule="auto"/>
        <w:jc w:val="both"/>
        <w:rPr>
          <w:rFonts w:ascii="Arial" w:hAnsi="Arial" w:cs="Arial"/>
          <w:bCs/>
          <w:sz w:val="20"/>
          <w:szCs w:val="20"/>
        </w:rPr>
      </w:pPr>
      <w:proofErr w:type="spellStart"/>
      <w:r w:rsidRPr="00DA5429">
        <w:rPr>
          <w:rFonts w:ascii="Arial" w:hAnsi="Arial" w:cs="Arial"/>
          <w:bCs/>
          <w:sz w:val="20"/>
          <w:szCs w:val="20"/>
        </w:rPr>
        <w:t>Processore</w:t>
      </w:r>
      <w:proofErr w:type="spellEnd"/>
      <w:r w:rsidRPr="00DA5429">
        <w:rPr>
          <w:rFonts w:ascii="Arial" w:hAnsi="Arial" w:cs="Arial"/>
          <w:bCs/>
          <w:sz w:val="20"/>
          <w:szCs w:val="20"/>
        </w:rPr>
        <w:t xml:space="preserve"> 64bit Quad Core 1.2GHz Broad</w:t>
      </w:r>
      <w:r>
        <w:rPr>
          <w:rFonts w:ascii="Arial" w:hAnsi="Arial" w:cs="Arial"/>
          <w:bCs/>
          <w:sz w:val="20"/>
          <w:szCs w:val="20"/>
        </w:rPr>
        <w:t>com BCM2837</w:t>
      </w:r>
    </w:p>
    <w:p w14:paraId="44ED917D" w14:textId="77777777" w:rsidR="00637561" w:rsidRDefault="00637561" w:rsidP="00637561">
      <w:pPr>
        <w:pStyle w:val="Paragrafoelenco"/>
        <w:numPr>
          <w:ilvl w:val="0"/>
          <w:numId w:val="23"/>
        </w:numPr>
        <w:spacing w:after="0" w:line="240" w:lineRule="auto"/>
        <w:jc w:val="both"/>
        <w:rPr>
          <w:rFonts w:ascii="Arial" w:hAnsi="Arial" w:cs="Arial"/>
          <w:bCs/>
          <w:sz w:val="20"/>
          <w:szCs w:val="20"/>
          <w:lang w:val="it-IT"/>
        </w:rPr>
      </w:pPr>
      <w:r>
        <w:rPr>
          <w:rFonts w:ascii="Arial" w:hAnsi="Arial" w:cs="Arial"/>
          <w:bCs/>
          <w:sz w:val="20"/>
          <w:szCs w:val="20"/>
          <w:lang w:val="it-IT"/>
        </w:rPr>
        <w:t xml:space="preserve">1GB </w:t>
      </w:r>
      <w:proofErr w:type="spellStart"/>
      <w:r>
        <w:rPr>
          <w:rFonts w:ascii="Arial" w:hAnsi="Arial" w:cs="Arial"/>
          <w:bCs/>
          <w:sz w:val="20"/>
          <w:szCs w:val="20"/>
          <w:lang w:val="it-IT"/>
        </w:rPr>
        <w:t>Ram</w:t>
      </w:r>
      <w:proofErr w:type="spellEnd"/>
    </w:p>
    <w:p w14:paraId="68F33F06" w14:textId="77777777" w:rsidR="00637561" w:rsidRDefault="00637561" w:rsidP="00637561">
      <w:pPr>
        <w:pStyle w:val="Paragrafoelenco"/>
        <w:numPr>
          <w:ilvl w:val="0"/>
          <w:numId w:val="23"/>
        </w:numPr>
        <w:spacing w:after="0" w:line="240" w:lineRule="auto"/>
        <w:jc w:val="both"/>
        <w:rPr>
          <w:rFonts w:ascii="Arial" w:hAnsi="Arial" w:cs="Arial"/>
          <w:bCs/>
          <w:sz w:val="20"/>
          <w:szCs w:val="20"/>
        </w:rPr>
      </w:pPr>
      <w:r>
        <w:rPr>
          <w:rFonts w:ascii="Arial" w:hAnsi="Arial" w:cs="Arial"/>
          <w:bCs/>
          <w:sz w:val="20"/>
          <w:szCs w:val="20"/>
        </w:rPr>
        <w:t xml:space="preserve">Embedded </w:t>
      </w:r>
      <w:r w:rsidRPr="005021A7">
        <w:rPr>
          <w:rFonts w:ascii="Arial" w:hAnsi="Arial" w:cs="Arial"/>
          <w:bCs/>
          <w:sz w:val="20"/>
          <w:szCs w:val="20"/>
        </w:rPr>
        <w:t>BCM43438 wireless LAN and B</w:t>
      </w:r>
      <w:r>
        <w:rPr>
          <w:rFonts w:ascii="Arial" w:hAnsi="Arial" w:cs="Arial"/>
          <w:bCs/>
          <w:sz w:val="20"/>
          <w:szCs w:val="20"/>
        </w:rPr>
        <w:t>luetooth Low Energy (BLE)</w:t>
      </w:r>
    </w:p>
    <w:p w14:paraId="56C5C87B" w14:textId="77777777" w:rsidR="00637561" w:rsidRDefault="00637561" w:rsidP="00637561">
      <w:pPr>
        <w:pStyle w:val="Paragrafoelenco"/>
        <w:numPr>
          <w:ilvl w:val="0"/>
          <w:numId w:val="23"/>
        </w:numPr>
        <w:spacing w:after="0" w:line="240" w:lineRule="auto"/>
        <w:jc w:val="both"/>
        <w:rPr>
          <w:rFonts w:ascii="Arial" w:hAnsi="Arial" w:cs="Arial"/>
          <w:bCs/>
          <w:sz w:val="20"/>
          <w:szCs w:val="20"/>
        </w:rPr>
      </w:pPr>
      <w:r>
        <w:rPr>
          <w:rFonts w:ascii="Arial" w:hAnsi="Arial" w:cs="Arial"/>
          <w:bCs/>
          <w:sz w:val="20"/>
          <w:szCs w:val="20"/>
        </w:rPr>
        <w:t>100 Base Ethernet</w:t>
      </w:r>
    </w:p>
    <w:p w14:paraId="7CA907D2" w14:textId="77777777" w:rsidR="00637561" w:rsidRDefault="00637561" w:rsidP="00637561">
      <w:pPr>
        <w:pStyle w:val="Paragrafoelenco"/>
        <w:numPr>
          <w:ilvl w:val="0"/>
          <w:numId w:val="23"/>
        </w:numPr>
        <w:spacing w:after="0" w:line="240" w:lineRule="auto"/>
        <w:jc w:val="both"/>
        <w:rPr>
          <w:rFonts w:ascii="Arial" w:hAnsi="Arial" w:cs="Arial"/>
          <w:bCs/>
          <w:sz w:val="20"/>
          <w:szCs w:val="20"/>
        </w:rPr>
      </w:pPr>
      <w:r>
        <w:rPr>
          <w:rFonts w:ascii="Arial" w:hAnsi="Arial" w:cs="Arial"/>
          <w:bCs/>
          <w:sz w:val="20"/>
          <w:szCs w:val="20"/>
        </w:rPr>
        <w:t>40 pin GPIO</w:t>
      </w:r>
    </w:p>
    <w:p w14:paraId="7B9E0E21" w14:textId="77777777" w:rsidR="00637561" w:rsidRDefault="00637561" w:rsidP="00637561">
      <w:pPr>
        <w:pStyle w:val="Paragrafoelenco"/>
        <w:numPr>
          <w:ilvl w:val="0"/>
          <w:numId w:val="23"/>
        </w:numPr>
        <w:spacing w:after="0" w:line="240" w:lineRule="auto"/>
        <w:jc w:val="both"/>
        <w:rPr>
          <w:rFonts w:ascii="Arial" w:hAnsi="Arial" w:cs="Arial"/>
          <w:bCs/>
          <w:sz w:val="20"/>
          <w:szCs w:val="20"/>
        </w:rPr>
      </w:pPr>
      <w:r>
        <w:rPr>
          <w:rFonts w:ascii="Arial" w:hAnsi="Arial" w:cs="Arial"/>
          <w:bCs/>
          <w:sz w:val="20"/>
          <w:szCs w:val="20"/>
        </w:rPr>
        <w:t xml:space="preserve">4 </w:t>
      </w:r>
      <w:proofErr w:type="spellStart"/>
      <w:r>
        <w:rPr>
          <w:rFonts w:ascii="Arial" w:hAnsi="Arial" w:cs="Arial"/>
          <w:bCs/>
          <w:sz w:val="20"/>
          <w:szCs w:val="20"/>
        </w:rPr>
        <w:t>porte</w:t>
      </w:r>
      <w:proofErr w:type="spellEnd"/>
      <w:r>
        <w:rPr>
          <w:rFonts w:ascii="Arial" w:hAnsi="Arial" w:cs="Arial"/>
          <w:bCs/>
          <w:sz w:val="20"/>
          <w:szCs w:val="20"/>
        </w:rPr>
        <w:t xml:space="preserve"> USB 2</w:t>
      </w:r>
    </w:p>
    <w:p w14:paraId="7990F827" w14:textId="77777777" w:rsidR="00637561" w:rsidRDefault="00637561" w:rsidP="00637561">
      <w:pPr>
        <w:pStyle w:val="Paragrafoelenco"/>
        <w:numPr>
          <w:ilvl w:val="0"/>
          <w:numId w:val="23"/>
        </w:numPr>
        <w:spacing w:after="0" w:line="240" w:lineRule="auto"/>
        <w:jc w:val="both"/>
        <w:rPr>
          <w:rFonts w:ascii="Arial" w:hAnsi="Arial" w:cs="Arial"/>
          <w:bCs/>
          <w:sz w:val="20"/>
          <w:szCs w:val="20"/>
          <w:lang w:val="it-IT"/>
        </w:rPr>
      </w:pPr>
      <w:r w:rsidRPr="004B4D77">
        <w:rPr>
          <w:rFonts w:ascii="Arial" w:hAnsi="Arial" w:cs="Arial"/>
          <w:bCs/>
          <w:sz w:val="20"/>
          <w:szCs w:val="20"/>
          <w:lang w:val="it-IT"/>
        </w:rPr>
        <w:t>Stereo Output e porta v</w:t>
      </w:r>
      <w:r>
        <w:rPr>
          <w:rFonts w:ascii="Arial" w:hAnsi="Arial" w:cs="Arial"/>
          <w:bCs/>
          <w:sz w:val="20"/>
          <w:szCs w:val="20"/>
          <w:lang w:val="it-IT"/>
        </w:rPr>
        <w:t>ideo</w:t>
      </w:r>
    </w:p>
    <w:p w14:paraId="498CED39" w14:textId="77777777" w:rsidR="00637561" w:rsidRDefault="00637561" w:rsidP="00637561">
      <w:pPr>
        <w:pStyle w:val="Paragrafoelenco"/>
        <w:numPr>
          <w:ilvl w:val="0"/>
          <w:numId w:val="23"/>
        </w:numPr>
        <w:spacing w:after="0" w:line="240" w:lineRule="auto"/>
        <w:jc w:val="both"/>
        <w:rPr>
          <w:rFonts w:ascii="Arial" w:hAnsi="Arial" w:cs="Arial"/>
          <w:bCs/>
          <w:sz w:val="20"/>
          <w:szCs w:val="20"/>
          <w:lang w:val="it-IT"/>
        </w:rPr>
      </w:pPr>
      <w:r>
        <w:rPr>
          <w:rFonts w:ascii="Arial" w:hAnsi="Arial" w:cs="Arial"/>
          <w:bCs/>
          <w:sz w:val="20"/>
          <w:szCs w:val="20"/>
          <w:lang w:val="it-IT"/>
        </w:rPr>
        <w:t xml:space="preserve">Porta HDMI </w:t>
      </w:r>
    </w:p>
    <w:p w14:paraId="3E7583B1" w14:textId="77777777" w:rsidR="00637561" w:rsidRDefault="00637561" w:rsidP="00637561">
      <w:pPr>
        <w:pStyle w:val="Paragrafoelenco"/>
        <w:numPr>
          <w:ilvl w:val="0"/>
          <w:numId w:val="23"/>
        </w:numPr>
        <w:spacing w:after="0" w:line="240" w:lineRule="auto"/>
        <w:jc w:val="both"/>
        <w:rPr>
          <w:rFonts w:ascii="Arial" w:hAnsi="Arial" w:cs="Arial"/>
          <w:bCs/>
          <w:sz w:val="20"/>
          <w:szCs w:val="20"/>
          <w:lang w:val="it-IT"/>
        </w:rPr>
      </w:pPr>
      <w:r>
        <w:rPr>
          <w:rFonts w:ascii="Arial" w:hAnsi="Arial" w:cs="Arial"/>
          <w:bCs/>
          <w:sz w:val="20"/>
          <w:szCs w:val="20"/>
          <w:lang w:val="it-IT"/>
        </w:rPr>
        <w:t>Porta CSI per videocamera</w:t>
      </w:r>
    </w:p>
    <w:p w14:paraId="3D49EAED" w14:textId="77777777" w:rsidR="00637561" w:rsidRDefault="00637561" w:rsidP="00637561">
      <w:pPr>
        <w:pStyle w:val="Paragrafoelenco"/>
        <w:numPr>
          <w:ilvl w:val="0"/>
          <w:numId w:val="23"/>
        </w:numPr>
        <w:spacing w:after="0" w:line="240" w:lineRule="auto"/>
        <w:jc w:val="both"/>
        <w:rPr>
          <w:rFonts w:ascii="Arial" w:hAnsi="Arial" w:cs="Arial"/>
          <w:bCs/>
          <w:sz w:val="20"/>
          <w:szCs w:val="20"/>
          <w:lang w:val="it-IT"/>
        </w:rPr>
      </w:pPr>
      <w:r>
        <w:rPr>
          <w:rFonts w:ascii="Arial" w:hAnsi="Arial" w:cs="Arial"/>
          <w:bCs/>
          <w:sz w:val="20"/>
          <w:szCs w:val="20"/>
          <w:lang w:val="it-IT"/>
        </w:rPr>
        <w:t>Porta DSI display port per connettere un display touchscreen</w:t>
      </w:r>
    </w:p>
    <w:p w14:paraId="57C666D4" w14:textId="77777777" w:rsidR="00637561" w:rsidRDefault="00637561" w:rsidP="00637561">
      <w:pPr>
        <w:pStyle w:val="Paragrafoelenco"/>
        <w:numPr>
          <w:ilvl w:val="0"/>
          <w:numId w:val="23"/>
        </w:numPr>
        <w:spacing w:after="0" w:line="240" w:lineRule="auto"/>
        <w:jc w:val="both"/>
        <w:rPr>
          <w:rFonts w:ascii="Arial" w:hAnsi="Arial" w:cs="Arial"/>
          <w:bCs/>
          <w:sz w:val="20"/>
          <w:szCs w:val="20"/>
          <w:lang w:val="it-IT"/>
        </w:rPr>
      </w:pPr>
      <w:r>
        <w:rPr>
          <w:rFonts w:ascii="Arial" w:hAnsi="Arial" w:cs="Arial"/>
          <w:bCs/>
          <w:sz w:val="20"/>
          <w:szCs w:val="20"/>
          <w:lang w:val="it-IT"/>
        </w:rPr>
        <w:t>Porta Micro SD per Sistema Operativo e Storage</w:t>
      </w:r>
    </w:p>
    <w:p w14:paraId="7163BFF5" w14:textId="77777777" w:rsidR="00637561" w:rsidRDefault="00637561" w:rsidP="00637561">
      <w:pPr>
        <w:pStyle w:val="Paragrafoelenco"/>
        <w:numPr>
          <w:ilvl w:val="0"/>
          <w:numId w:val="23"/>
        </w:numPr>
        <w:spacing w:after="0" w:line="240" w:lineRule="auto"/>
        <w:jc w:val="both"/>
        <w:rPr>
          <w:rFonts w:ascii="Arial" w:hAnsi="Arial" w:cs="Arial"/>
          <w:bCs/>
          <w:sz w:val="20"/>
          <w:szCs w:val="20"/>
          <w:lang w:val="it-IT"/>
        </w:rPr>
      </w:pPr>
      <w:r w:rsidRPr="00DA5429">
        <w:rPr>
          <w:rFonts w:ascii="Arial" w:hAnsi="Arial" w:cs="Arial"/>
          <w:bCs/>
          <w:sz w:val="20"/>
          <w:szCs w:val="20"/>
          <w:lang w:val="it-IT"/>
        </w:rPr>
        <w:t xml:space="preserve">Porta Micro USB </w:t>
      </w:r>
      <w:r>
        <w:rPr>
          <w:rFonts w:ascii="Arial" w:hAnsi="Arial" w:cs="Arial"/>
          <w:bCs/>
          <w:sz w:val="20"/>
          <w:szCs w:val="20"/>
          <w:lang w:val="it-IT"/>
        </w:rPr>
        <w:t>di alimentazione</w:t>
      </w:r>
      <w:r w:rsidRPr="00DA5429">
        <w:rPr>
          <w:rFonts w:ascii="Arial" w:hAnsi="Arial" w:cs="Arial"/>
          <w:bCs/>
          <w:sz w:val="20"/>
          <w:szCs w:val="20"/>
          <w:lang w:val="it-IT"/>
        </w:rPr>
        <w:t xml:space="preserve"> fino a 2.5</w:t>
      </w:r>
      <w:r>
        <w:rPr>
          <w:rFonts w:ascii="Arial" w:hAnsi="Arial" w:cs="Arial"/>
          <w:bCs/>
          <w:sz w:val="20"/>
          <w:szCs w:val="20"/>
          <w:lang w:val="it-IT"/>
        </w:rPr>
        <w:t>A</w:t>
      </w:r>
    </w:p>
    <w:p w14:paraId="1AC81E41" w14:textId="77777777" w:rsidR="00637561" w:rsidRPr="00DD5D2A" w:rsidRDefault="00637561" w:rsidP="00637561">
      <w:pPr>
        <w:spacing w:after="0" w:line="240" w:lineRule="auto"/>
        <w:jc w:val="both"/>
        <w:rPr>
          <w:rFonts w:ascii="Arial" w:hAnsi="Arial" w:cs="Arial"/>
          <w:bCs/>
          <w:sz w:val="20"/>
          <w:szCs w:val="20"/>
        </w:rPr>
      </w:pPr>
    </w:p>
    <w:p w14:paraId="0A3D6E05"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lastRenderedPageBreak/>
        <w:t xml:space="preserve">Il programma che gestisce il “cuore” dell’assistente virtuale implementato sul </w:t>
      </w:r>
      <w:proofErr w:type="spellStart"/>
      <w:r>
        <w:rPr>
          <w:rFonts w:ascii="Arial" w:hAnsi="Arial" w:cs="Arial"/>
          <w:sz w:val="20"/>
          <w:szCs w:val="20"/>
          <w:lang w:val="it-IT"/>
        </w:rPr>
        <w:t>Raspberry</w:t>
      </w:r>
      <w:proofErr w:type="spellEnd"/>
      <w:r>
        <w:rPr>
          <w:rFonts w:ascii="Arial" w:hAnsi="Arial" w:cs="Arial"/>
          <w:sz w:val="20"/>
          <w:szCs w:val="20"/>
          <w:lang w:val="it-IT"/>
        </w:rPr>
        <w:t xml:space="preserve"> </w:t>
      </w:r>
      <w:proofErr w:type="spellStart"/>
      <w:r>
        <w:rPr>
          <w:rFonts w:ascii="Arial" w:hAnsi="Arial" w:cs="Arial"/>
          <w:sz w:val="20"/>
          <w:szCs w:val="20"/>
          <w:lang w:val="it-IT"/>
        </w:rPr>
        <w:t>Pi</w:t>
      </w:r>
      <w:proofErr w:type="spellEnd"/>
      <w:r>
        <w:rPr>
          <w:rFonts w:ascii="Arial" w:hAnsi="Arial" w:cs="Arial"/>
          <w:sz w:val="20"/>
          <w:szCs w:val="20"/>
          <w:lang w:val="it-IT"/>
        </w:rPr>
        <w:t xml:space="preserve"> è stato scritto in Python, un linguaggio di programmazione </w:t>
      </w:r>
      <w:proofErr w:type="spellStart"/>
      <w:r w:rsidRPr="00527E75">
        <w:rPr>
          <w:rFonts w:ascii="Arial" w:hAnsi="Arial" w:cs="Arial"/>
          <w:i/>
          <w:sz w:val="20"/>
          <w:szCs w:val="20"/>
          <w:lang w:val="it-IT"/>
        </w:rPr>
        <w:t>object</w:t>
      </w:r>
      <w:proofErr w:type="spellEnd"/>
      <w:r w:rsidRPr="00527E75">
        <w:rPr>
          <w:rFonts w:ascii="Arial" w:hAnsi="Arial" w:cs="Arial"/>
          <w:i/>
          <w:sz w:val="20"/>
          <w:szCs w:val="20"/>
          <w:lang w:val="it-IT"/>
        </w:rPr>
        <w:t xml:space="preserve"> </w:t>
      </w:r>
      <w:proofErr w:type="spellStart"/>
      <w:r w:rsidRPr="00527E75">
        <w:rPr>
          <w:rFonts w:ascii="Arial" w:hAnsi="Arial" w:cs="Arial"/>
          <w:i/>
          <w:sz w:val="20"/>
          <w:szCs w:val="20"/>
          <w:lang w:val="it-IT"/>
        </w:rPr>
        <w:t>oriented</w:t>
      </w:r>
      <w:proofErr w:type="spellEnd"/>
      <w:r>
        <w:rPr>
          <w:rFonts w:ascii="Arial" w:hAnsi="Arial" w:cs="Arial"/>
          <w:sz w:val="20"/>
          <w:szCs w:val="20"/>
          <w:lang w:val="it-IT"/>
        </w:rPr>
        <w:t xml:space="preserve"> di più ad alto livello rispetto alla maggior parte degli altri linguaggi. Le sue caratteristiche più immediatamente riconoscibili </w:t>
      </w:r>
      <w:proofErr w:type="gramStart"/>
      <w:r>
        <w:rPr>
          <w:rFonts w:ascii="Arial" w:hAnsi="Arial" w:cs="Arial"/>
          <w:sz w:val="20"/>
          <w:szCs w:val="20"/>
          <w:lang w:val="it-IT"/>
        </w:rPr>
        <w:t>sono  le</w:t>
      </w:r>
      <w:proofErr w:type="gramEnd"/>
      <w:r>
        <w:rPr>
          <w:rFonts w:ascii="Arial" w:hAnsi="Arial" w:cs="Arial"/>
          <w:sz w:val="20"/>
          <w:szCs w:val="20"/>
          <w:lang w:val="it-IT"/>
        </w:rPr>
        <w:t xml:space="preserve"> variabili non tipizzate e l’uso dell’indentazione per rappresentare le relazioni di annidamento al posto delle più comuni parentesi. Qui di seguito un esempio per chiarire meglio questi concetti.</w:t>
      </w:r>
    </w:p>
    <w:p w14:paraId="71B27773"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p>
    <w:p w14:paraId="669D7B79" w14:textId="77777777" w:rsidR="00637561" w:rsidRDefault="00637561" w:rsidP="00637561">
      <w:pPr>
        <w:pStyle w:val="Paragrafoelenco"/>
        <w:tabs>
          <w:tab w:val="num" w:pos="0"/>
        </w:tabs>
        <w:spacing w:after="0" w:line="240" w:lineRule="auto"/>
        <w:ind w:left="0"/>
        <w:jc w:val="center"/>
        <w:rPr>
          <w:rFonts w:ascii="Arial" w:hAnsi="Arial" w:cs="Arial"/>
          <w:sz w:val="20"/>
          <w:szCs w:val="20"/>
          <w:lang w:val="it-IT"/>
        </w:rPr>
      </w:pPr>
      <w:r>
        <w:rPr>
          <w:rFonts w:ascii="Arial" w:hAnsi="Arial" w:cs="Arial"/>
          <w:noProof/>
          <w:sz w:val="20"/>
          <w:szCs w:val="20"/>
          <w:lang w:val="it-IT" w:eastAsia="it-IT"/>
        </w:rPr>
        <w:drawing>
          <wp:inline distT="0" distB="0" distL="0" distR="0" wp14:anchorId="01BA2013" wp14:editId="5C6D1A2B">
            <wp:extent cx="1354975" cy="688328"/>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6159" cy="775290"/>
                    </a:xfrm>
                    <a:prstGeom prst="rect">
                      <a:avLst/>
                    </a:prstGeom>
                  </pic:spPr>
                </pic:pic>
              </a:graphicData>
            </a:graphic>
          </wp:inline>
        </w:drawing>
      </w:r>
    </w:p>
    <w:p w14:paraId="4296C52C" w14:textId="77777777" w:rsidR="00637561" w:rsidRDefault="00637561" w:rsidP="00637561">
      <w:pPr>
        <w:pStyle w:val="Paragrafoelenco"/>
        <w:keepNext/>
        <w:tabs>
          <w:tab w:val="num" w:pos="0"/>
        </w:tabs>
        <w:spacing w:after="0" w:line="240" w:lineRule="auto"/>
        <w:ind w:left="0"/>
        <w:jc w:val="center"/>
      </w:pPr>
      <w:r>
        <w:rPr>
          <w:rFonts w:ascii="Arial" w:hAnsi="Arial" w:cs="Arial"/>
          <w:noProof/>
          <w:sz w:val="20"/>
          <w:szCs w:val="20"/>
          <w:lang w:val="it-IT" w:eastAsia="it-IT"/>
        </w:rPr>
        <w:drawing>
          <wp:inline distT="0" distB="0" distL="0" distR="0" wp14:anchorId="6091D656" wp14:editId="55D8959B">
            <wp:extent cx="3739458" cy="1129671"/>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3876" cy="1161215"/>
                    </a:xfrm>
                    <a:prstGeom prst="rect">
                      <a:avLst/>
                    </a:prstGeom>
                  </pic:spPr>
                </pic:pic>
              </a:graphicData>
            </a:graphic>
          </wp:inline>
        </w:drawing>
      </w:r>
    </w:p>
    <w:p w14:paraId="2D16F843" w14:textId="77777777" w:rsidR="00637561" w:rsidRDefault="00637561" w:rsidP="00637561">
      <w:pPr>
        <w:pStyle w:val="Didascalia"/>
        <w:jc w:val="center"/>
        <w:rPr>
          <w:rFonts w:ascii="Arial" w:hAnsi="Arial" w:cs="Arial"/>
          <w:sz w:val="20"/>
          <w:szCs w:val="20"/>
        </w:rPr>
      </w:pPr>
      <w:r>
        <w:t xml:space="preserve">Figura </w:t>
      </w:r>
      <w:fldSimple w:instr=" SEQ Figura \* ARABIC ">
        <w:r>
          <w:rPr>
            <w:noProof/>
          </w:rPr>
          <w:t>3</w:t>
        </w:r>
      </w:fldSimple>
      <w:r>
        <w:t>: Esempio variabili non tipizzate ed indentazione</w:t>
      </w:r>
    </w:p>
    <w:p w14:paraId="653EDC8F"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p>
    <w:p w14:paraId="37A038F6"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L’operazione di riconoscimento vocale è stata effettuata grazie al package </w:t>
      </w:r>
      <w:proofErr w:type="spellStart"/>
      <w:r>
        <w:rPr>
          <w:rFonts w:ascii="Arial" w:hAnsi="Arial" w:cs="Arial"/>
          <w:sz w:val="20"/>
          <w:szCs w:val="20"/>
          <w:lang w:val="it-IT"/>
        </w:rPr>
        <w:t>SpeechRecognition</w:t>
      </w:r>
      <w:proofErr w:type="spellEnd"/>
      <w:r>
        <w:rPr>
          <w:rFonts w:ascii="Arial" w:hAnsi="Arial" w:cs="Arial"/>
          <w:sz w:val="20"/>
          <w:szCs w:val="20"/>
          <w:lang w:val="it-IT"/>
        </w:rPr>
        <w:t xml:space="preserve">. Questa libreria supporta diversi </w:t>
      </w:r>
      <w:proofErr w:type="spellStart"/>
      <w:r>
        <w:rPr>
          <w:rFonts w:ascii="Arial" w:hAnsi="Arial" w:cs="Arial"/>
          <w:sz w:val="20"/>
          <w:szCs w:val="20"/>
          <w:lang w:val="it-IT"/>
        </w:rPr>
        <w:t>engine</w:t>
      </w:r>
      <w:proofErr w:type="spellEnd"/>
      <w:r>
        <w:rPr>
          <w:rFonts w:ascii="Arial" w:hAnsi="Arial" w:cs="Arial"/>
          <w:sz w:val="20"/>
          <w:szCs w:val="20"/>
          <w:lang w:val="it-IT"/>
        </w:rPr>
        <w:t xml:space="preserve"> e </w:t>
      </w:r>
      <w:proofErr w:type="spellStart"/>
      <w:r>
        <w:rPr>
          <w:rFonts w:ascii="Arial" w:hAnsi="Arial" w:cs="Arial"/>
          <w:sz w:val="20"/>
          <w:szCs w:val="20"/>
          <w:lang w:val="it-IT"/>
        </w:rPr>
        <w:t>APIs</w:t>
      </w:r>
      <w:proofErr w:type="spellEnd"/>
      <w:r>
        <w:rPr>
          <w:rFonts w:ascii="Arial" w:hAnsi="Arial" w:cs="Arial"/>
          <w:sz w:val="20"/>
          <w:szCs w:val="20"/>
          <w:lang w:val="it-IT"/>
        </w:rPr>
        <w:t xml:space="preserve"> online </w:t>
      </w:r>
      <w:proofErr w:type="spellStart"/>
      <w:r>
        <w:rPr>
          <w:rFonts w:ascii="Arial" w:hAnsi="Arial" w:cs="Arial"/>
          <w:sz w:val="20"/>
          <w:szCs w:val="20"/>
          <w:lang w:val="it-IT"/>
        </w:rPr>
        <w:t>ed</w:t>
      </w:r>
      <w:proofErr w:type="spellEnd"/>
      <w:r>
        <w:rPr>
          <w:rFonts w:ascii="Arial" w:hAnsi="Arial" w:cs="Arial"/>
          <w:sz w:val="20"/>
          <w:szCs w:val="20"/>
          <w:lang w:val="it-IT"/>
        </w:rPr>
        <w:t xml:space="preserve"> offline, tra cui Microsoft Bing Voice </w:t>
      </w:r>
      <w:proofErr w:type="spellStart"/>
      <w:r>
        <w:rPr>
          <w:rFonts w:ascii="Arial" w:hAnsi="Arial" w:cs="Arial"/>
          <w:sz w:val="20"/>
          <w:szCs w:val="20"/>
          <w:lang w:val="it-IT"/>
        </w:rPr>
        <w:t>Recognition</w:t>
      </w:r>
      <w:proofErr w:type="spellEnd"/>
      <w:r>
        <w:rPr>
          <w:rFonts w:ascii="Arial" w:hAnsi="Arial" w:cs="Arial"/>
          <w:sz w:val="20"/>
          <w:szCs w:val="20"/>
          <w:lang w:val="it-IT"/>
        </w:rPr>
        <w:t>, IBM Speech to Text ed il servizio usato per questo progetto, Google Cloud Speech API.</w:t>
      </w:r>
    </w:p>
    <w:p w14:paraId="18B5F522"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p>
    <w:p w14:paraId="1789E2EF"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proofErr w:type="spellStart"/>
      <w:r>
        <w:rPr>
          <w:rFonts w:ascii="Arial" w:hAnsi="Arial" w:cs="Arial"/>
          <w:sz w:val="20"/>
          <w:szCs w:val="20"/>
          <w:lang w:val="it-IT"/>
        </w:rPr>
        <w:t>Measurify</w:t>
      </w:r>
      <w:proofErr w:type="spellEnd"/>
      <w:r>
        <w:rPr>
          <w:rFonts w:ascii="Arial" w:hAnsi="Arial" w:cs="Arial"/>
          <w:sz w:val="20"/>
          <w:szCs w:val="20"/>
          <w:lang w:val="it-IT"/>
        </w:rPr>
        <w:t xml:space="preserve"> è stata progettata e sviluppata da Elios Lab dell’Università degli Studi di Genova: è una cloud-base API, astratta e </w:t>
      </w:r>
      <w:proofErr w:type="spellStart"/>
      <w:r>
        <w:rPr>
          <w:rFonts w:ascii="Arial" w:hAnsi="Arial" w:cs="Arial"/>
          <w:sz w:val="20"/>
          <w:szCs w:val="20"/>
          <w:lang w:val="it-IT"/>
        </w:rPr>
        <w:t>measurement-oriented</w:t>
      </w:r>
      <w:proofErr w:type="spellEnd"/>
      <w:r>
        <w:rPr>
          <w:rFonts w:ascii="Arial" w:hAnsi="Arial" w:cs="Arial"/>
          <w:sz w:val="20"/>
          <w:szCs w:val="20"/>
          <w:lang w:val="it-IT"/>
        </w:rPr>
        <w:t xml:space="preserve">. Sviluppata per la gestione di smart </w:t>
      </w:r>
      <w:proofErr w:type="gramStart"/>
      <w:r>
        <w:rPr>
          <w:rFonts w:ascii="Arial" w:hAnsi="Arial" w:cs="Arial"/>
          <w:sz w:val="20"/>
          <w:szCs w:val="20"/>
          <w:lang w:val="it-IT"/>
        </w:rPr>
        <w:t>device</w:t>
      </w:r>
      <w:proofErr w:type="gramEnd"/>
      <w:r>
        <w:rPr>
          <w:rFonts w:ascii="Arial" w:hAnsi="Arial" w:cs="Arial"/>
          <w:sz w:val="20"/>
          <w:szCs w:val="20"/>
          <w:lang w:val="it-IT"/>
        </w:rPr>
        <w:t xml:space="preserve"> in ecosistemi IoT, si focalizza sul concetto di misura, essendo questo tipo di dato molto comune nell’</w:t>
      </w:r>
      <w:proofErr w:type="spellStart"/>
      <w:r>
        <w:rPr>
          <w:rFonts w:ascii="Arial" w:hAnsi="Arial" w:cs="Arial"/>
          <w:sz w:val="20"/>
          <w:szCs w:val="20"/>
          <w:lang w:val="it-IT"/>
        </w:rPr>
        <w:t>Iot</w:t>
      </w:r>
      <w:proofErr w:type="spellEnd"/>
      <w:r>
        <w:rPr>
          <w:rFonts w:ascii="Arial" w:hAnsi="Arial" w:cs="Arial"/>
          <w:sz w:val="20"/>
          <w:szCs w:val="20"/>
          <w:lang w:val="it-IT"/>
        </w:rPr>
        <w:t>, che rende più semplice ed efficiente il processo di astrazione necessario per indirizzare svariati domini e contesti operativi.</w:t>
      </w:r>
    </w:p>
    <w:p w14:paraId="1FD3AC8A"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proofErr w:type="spellStart"/>
      <w:r>
        <w:rPr>
          <w:rFonts w:ascii="Arial" w:hAnsi="Arial" w:cs="Arial"/>
          <w:sz w:val="20"/>
          <w:szCs w:val="20"/>
          <w:lang w:val="it-IT"/>
        </w:rPr>
        <w:t>Measurify.è</w:t>
      </w:r>
      <w:proofErr w:type="spellEnd"/>
      <w:r>
        <w:rPr>
          <w:rFonts w:ascii="Arial" w:hAnsi="Arial" w:cs="Arial"/>
          <w:sz w:val="20"/>
          <w:szCs w:val="20"/>
          <w:lang w:val="it-IT"/>
        </w:rPr>
        <w:t xml:space="preserve"> stata concepita per rappresentare un contesto applicativo e i suoi elementi come “oggetti” software correlati. Questi oggetti vengono modellati come risorse, ciascuna con propri modelli e funzionalità, accessibili attraverso una serie di interfacce </w:t>
      </w:r>
      <w:proofErr w:type="spellStart"/>
      <w:r>
        <w:rPr>
          <w:rFonts w:ascii="Arial" w:hAnsi="Arial" w:cs="Arial"/>
          <w:sz w:val="20"/>
          <w:szCs w:val="20"/>
          <w:lang w:val="it-IT"/>
        </w:rPr>
        <w:t>restful</w:t>
      </w:r>
      <w:proofErr w:type="spellEnd"/>
      <w:r>
        <w:rPr>
          <w:rFonts w:ascii="Arial" w:hAnsi="Arial" w:cs="Arial"/>
          <w:sz w:val="20"/>
          <w:szCs w:val="20"/>
          <w:lang w:val="it-IT"/>
        </w:rPr>
        <w:t xml:space="preserve"> API. </w:t>
      </w:r>
    </w:p>
    <w:p w14:paraId="168EE913" w14:textId="77777777" w:rsidR="00637561" w:rsidRDefault="00637561" w:rsidP="00637561">
      <w:pPr>
        <w:spacing w:after="0" w:line="240" w:lineRule="auto"/>
        <w:jc w:val="both"/>
        <w:rPr>
          <w:rFonts w:ascii="Arial" w:hAnsi="Arial" w:cs="Arial"/>
          <w:sz w:val="20"/>
          <w:szCs w:val="20"/>
        </w:rPr>
      </w:pPr>
      <w:r w:rsidRPr="00885A2A">
        <w:rPr>
          <w:rFonts w:ascii="Arial" w:hAnsi="Arial" w:cs="Arial"/>
          <w:sz w:val="20"/>
          <w:szCs w:val="20"/>
        </w:rPr>
        <w:t xml:space="preserve">I concetti principali di questa API sono elementi comuni nell’ambiente IoT, quali: </w:t>
      </w:r>
    </w:p>
    <w:p w14:paraId="03904790" w14:textId="77777777" w:rsidR="00637561" w:rsidRPr="00885A2A" w:rsidRDefault="00637561" w:rsidP="00637561">
      <w:pPr>
        <w:pStyle w:val="Paragrafoelenco"/>
        <w:numPr>
          <w:ilvl w:val="0"/>
          <w:numId w:val="27"/>
        </w:numPr>
        <w:spacing w:after="0" w:line="240" w:lineRule="auto"/>
        <w:jc w:val="both"/>
        <w:rPr>
          <w:rFonts w:ascii="Arial" w:hAnsi="Arial" w:cs="Arial"/>
          <w:sz w:val="20"/>
          <w:szCs w:val="20"/>
          <w:lang w:val="it-IT"/>
        </w:rPr>
      </w:pPr>
      <w:proofErr w:type="spellStart"/>
      <w:r w:rsidRPr="00885A2A">
        <w:rPr>
          <w:rFonts w:ascii="Arial" w:hAnsi="Arial" w:cs="Arial"/>
          <w:sz w:val="20"/>
          <w:szCs w:val="20"/>
          <w:lang w:val="it-IT"/>
        </w:rPr>
        <w:t>Thing</w:t>
      </w:r>
      <w:proofErr w:type="spellEnd"/>
      <w:r w:rsidRPr="00885A2A">
        <w:rPr>
          <w:rFonts w:ascii="Arial" w:hAnsi="Arial" w:cs="Arial"/>
          <w:sz w:val="20"/>
          <w:szCs w:val="20"/>
          <w:lang w:val="it-IT"/>
        </w:rPr>
        <w:t xml:space="preserve">, </w:t>
      </w:r>
      <w:r>
        <w:rPr>
          <w:rFonts w:ascii="Arial" w:hAnsi="Arial" w:cs="Arial"/>
          <w:sz w:val="20"/>
          <w:szCs w:val="20"/>
          <w:lang w:val="it-IT"/>
        </w:rPr>
        <w:t xml:space="preserve">che </w:t>
      </w:r>
      <w:r w:rsidRPr="00885A2A">
        <w:rPr>
          <w:rFonts w:ascii="Arial" w:hAnsi="Arial" w:cs="Arial"/>
          <w:sz w:val="20"/>
          <w:szCs w:val="20"/>
          <w:lang w:val="it-IT"/>
        </w:rPr>
        <w:t>rappresenta il soggetto d</w:t>
      </w:r>
      <w:r>
        <w:rPr>
          <w:rFonts w:ascii="Arial" w:hAnsi="Arial" w:cs="Arial"/>
          <w:sz w:val="20"/>
          <w:szCs w:val="20"/>
          <w:lang w:val="it-IT"/>
        </w:rPr>
        <w:t>ella Misura;</w:t>
      </w:r>
    </w:p>
    <w:p w14:paraId="511601A1" w14:textId="77777777" w:rsidR="00637561" w:rsidRPr="00885A2A" w:rsidRDefault="00637561" w:rsidP="00637561">
      <w:pPr>
        <w:pStyle w:val="Paragrafoelenco"/>
        <w:numPr>
          <w:ilvl w:val="0"/>
          <w:numId w:val="27"/>
        </w:numPr>
        <w:spacing w:after="0" w:line="240" w:lineRule="auto"/>
        <w:jc w:val="both"/>
        <w:rPr>
          <w:rFonts w:ascii="Arial" w:hAnsi="Arial" w:cs="Arial"/>
          <w:sz w:val="20"/>
          <w:szCs w:val="20"/>
          <w:lang w:val="it-IT"/>
        </w:rPr>
      </w:pPr>
      <w:r w:rsidRPr="00885A2A">
        <w:rPr>
          <w:rFonts w:ascii="Arial" w:hAnsi="Arial" w:cs="Arial"/>
          <w:sz w:val="20"/>
          <w:szCs w:val="20"/>
          <w:lang w:val="it-IT"/>
        </w:rPr>
        <w:t>Feature,</w:t>
      </w:r>
      <w:r>
        <w:rPr>
          <w:rFonts w:ascii="Arial" w:hAnsi="Arial" w:cs="Arial"/>
          <w:sz w:val="20"/>
          <w:szCs w:val="20"/>
          <w:lang w:val="it-IT"/>
        </w:rPr>
        <w:t xml:space="preserve"> che </w:t>
      </w:r>
      <w:r w:rsidRPr="00885A2A">
        <w:rPr>
          <w:rFonts w:ascii="Arial" w:hAnsi="Arial" w:cs="Arial"/>
          <w:sz w:val="20"/>
          <w:szCs w:val="20"/>
          <w:lang w:val="it-IT"/>
        </w:rPr>
        <w:t>descrive la quantit</w:t>
      </w:r>
      <w:r>
        <w:rPr>
          <w:rFonts w:ascii="Arial" w:hAnsi="Arial" w:cs="Arial"/>
          <w:sz w:val="20"/>
          <w:szCs w:val="20"/>
          <w:lang w:val="it-IT"/>
        </w:rPr>
        <w:t>à</w:t>
      </w:r>
      <w:r w:rsidRPr="00885A2A">
        <w:rPr>
          <w:rFonts w:ascii="Arial" w:hAnsi="Arial" w:cs="Arial"/>
          <w:sz w:val="20"/>
          <w:szCs w:val="20"/>
          <w:lang w:val="it-IT"/>
        </w:rPr>
        <w:t xml:space="preserve"> </w:t>
      </w:r>
      <w:r>
        <w:rPr>
          <w:rFonts w:ascii="Arial" w:hAnsi="Arial" w:cs="Arial"/>
          <w:sz w:val="20"/>
          <w:szCs w:val="20"/>
          <w:lang w:val="it-IT"/>
        </w:rPr>
        <w:t>m</w:t>
      </w:r>
      <w:r w:rsidRPr="00885A2A">
        <w:rPr>
          <w:rFonts w:ascii="Arial" w:hAnsi="Arial" w:cs="Arial"/>
          <w:sz w:val="20"/>
          <w:szCs w:val="20"/>
          <w:lang w:val="it-IT"/>
        </w:rPr>
        <w:t xml:space="preserve">isurata </w:t>
      </w:r>
      <w:r>
        <w:rPr>
          <w:rFonts w:ascii="Arial" w:hAnsi="Arial" w:cs="Arial"/>
          <w:sz w:val="20"/>
          <w:szCs w:val="20"/>
          <w:lang w:val="it-IT"/>
        </w:rPr>
        <w:t>dal Device (quantità tipicamente fisica);</w:t>
      </w:r>
    </w:p>
    <w:p w14:paraId="54495EAB" w14:textId="77777777" w:rsidR="00637561" w:rsidRPr="00885A2A" w:rsidRDefault="00637561" w:rsidP="00637561">
      <w:pPr>
        <w:pStyle w:val="Paragrafoelenco"/>
        <w:numPr>
          <w:ilvl w:val="0"/>
          <w:numId w:val="27"/>
        </w:numPr>
        <w:spacing w:after="0" w:line="240" w:lineRule="auto"/>
        <w:jc w:val="both"/>
        <w:rPr>
          <w:rFonts w:ascii="Arial" w:hAnsi="Arial" w:cs="Arial"/>
          <w:sz w:val="20"/>
          <w:szCs w:val="20"/>
          <w:lang w:val="it-IT"/>
        </w:rPr>
      </w:pPr>
      <w:r w:rsidRPr="00885A2A">
        <w:rPr>
          <w:rFonts w:ascii="Arial" w:hAnsi="Arial" w:cs="Arial"/>
          <w:sz w:val="20"/>
          <w:szCs w:val="20"/>
          <w:lang w:val="it-IT"/>
        </w:rPr>
        <w:t>Device,</w:t>
      </w:r>
      <w:r>
        <w:rPr>
          <w:rFonts w:ascii="Arial" w:hAnsi="Arial" w:cs="Arial"/>
          <w:sz w:val="20"/>
          <w:szCs w:val="20"/>
          <w:lang w:val="it-IT"/>
        </w:rPr>
        <w:t xml:space="preserve"> </w:t>
      </w:r>
      <w:r w:rsidRPr="00885A2A">
        <w:rPr>
          <w:rFonts w:ascii="Arial" w:hAnsi="Arial" w:cs="Arial"/>
          <w:sz w:val="20"/>
          <w:szCs w:val="20"/>
          <w:lang w:val="it-IT"/>
        </w:rPr>
        <w:t>lo strumento c</w:t>
      </w:r>
      <w:r>
        <w:rPr>
          <w:rFonts w:ascii="Arial" w:hAnsi="Arial" w:cs="Arial"/>
          <w:sz w:val="20"/>
          <w:szCs w:val="20"/>
          <w:lang w:val="it-IT"/>
        </w:rPr>
        <w:t xml:space="preserve">he effettua la misura della Feature per una specifica </w:t>
      </w:r>
      <w:proofErr w:type="spellStart"/>
      <w:r>
        <w:rPr>
          <w:rFonts w:ascii="Arial" w:hAnsi="Arial" w:cs="Arial"/>
          <w:sz w:val="20"/>
          <w:szCs w:val="20"/>
          <w:lang w:val="it-IT"/>
        </w:rPr>
        <w:t>Thing</w:t>
      </w:r>
      <w:proofErr w:type="spellEnd"/>
      <w:r>
        <w:rPr>
          <w:rFonts w:ascii="Arial" w:hAnsi="Arial" w:cs="Arial"/>
          <w:sz w:val="20"/>
          <w:szCs w:val="20"/>
          <w:lang w:val="it-IT"/>
        </w:rPr>
        <w:t>;</w:t>
      </w:r>
    </w:p>
    <w:p w14:paraId="1DC1B684" w14:textId="77777777" w:rsidR="00637561" w:rsidRDefault="00637561" w:rsidP="00637561">
      <w:pPr>
        <w:pStyle w:val="Paragrafoelenco"/>
        <w:numPr>
          <w:ilvl w:val="0"/>
          <w:numId w:val="27"/>
        </w:numPr>
        <w:spacing w:after="0" w:line="240" w:lineRule="auto"/>
        <w:jc w:val="both"/>
        <w:rPr>
          <w:rFonts w:ascii="Arial" w:hAnsi="Arial" w:cs="Arial"/>
          <w:sz w:val="20"/>
          <w:szCs w:val="20"/>
          <w:lang w:val="it-IT"/>
        </w:rPr>
      </w:pPr>
      <w:proofErr w:type="spellStart"/>
      <w:r w:rsidRPr="00885A2A">
        <w:rPr>
          <w:rFonts w:ascii="Arial" w:hAnsi="Arial" w:cs="Arial"/>
          <w:sz w:val="20"/>
          <w:szCs w:val="20"/>
          <w:lang w:val="it-IT"/>
        </w:rPr>
        <w:t>Measurement</w:t>
      </w:r>
      <w:proofErr w:type="spellEnd"/>
      <w:r w:rsidRPr="00885A2A">
        <w:rPr>
          <w:rFonts w:ascii="Arial" w:hAnsi="Arial" w:cs="Arial"/>
          <w:sz w:val="20"/>
          <w:szCs w:val="20"/>
          <w:lang w:val="it-IT"/>
        </w:rPr>
        <w:t>,</w:t>
      </w:r>
      <w:r>
        <w:rPr>
          <w:rFonts w:ascii="Arial" w:hAnsi="Arial" w:cs="Arial"/>
          <w:sz w:val="20"/>
          <w:szCs w:val="20"/>
          <w:lang w:val="it-IT"/>
        </w:rPr>
        <w:t xml:space="preserve"> che</w:t>
      </w:r>
      <w:r w:rsidRPr="00885A2A">
        <w:rPr>
          <w:rFonts w:ascii="Arial" w:hAnsi="Arial" w:cs="Arial"/>
          <w:sz w:val="20"/>
          <w:szCs w:val="20"/>
          <w:lang w:val="it-IT"/>
        </w:rPr>
        <w:t xml:space="preserve"> rappresenta il valore d</w:t>
      </w:r>
      <w:r>
        <w:rPr>
          <w:rFonts w:ascii="Arial" w:hAnsi="Arial" w:cs="Arial"/>
          <w:sz w:val="20"/>
          <w:szCs w:val="20"/>
          <w:lang w:val="it-IT"/>
        </w:rPr>
        <w:t xml:space="preserve">ella Feature, misurata dal Device per una specifica </w:t>
      </w:r>
      <w:proofErr w:type="spellStart"/>
      <w:r>
        <w:rPr>
          <w:rFonts w:ascii="Arial" w:hAnsi="Arial" w:cs="Arial"/>
          <w:sz w:val="20"/>
          <w:szCs w:val="20"/>
          <w:lang w:val="it-IT"/>
        </w:rPr>
        <w:t>Thing</w:t>
      </w:r>
      <w:proofErr w:type="spellEnd"/>
      <w:r>
        <w:rPr>
          <w:rFonts w:ascii="Arial" w:hAnsi="Arial" w:cs="Arial"/>
          <w:sz w:val="20"/>
          <w:szCs w:val="20"/>
          <w:lang w:val="it-IT"/>
        </w:rPr>
        <w:t>.</w:t>
      </w:r>
    </w:p>
    <w:p w14:paraId="2B83AB1D" w14:textId="77777777" w:rsidR="00637561" w:rsidRDefault="00637561" w:rsidP="00637561">
      <w:pPr>
        <w:spacing w:after="0" w:line="240" w:lineRule="auto"/>
        <w:jc w:val="both"/>
        <w:rPr>
          <w:rFonts w:ascii="Arial" w:hAnsi="Arial" w:cs="Arial"/>
          <w:sz w:val="20"/>
          <w:szCs w:val="20"/>
        </w:rPr>
      </w:pPr>
      <w:r>
        <w:rPr>
          <w:rFonts w:ascii="Arial" w:hAnsi="Arial" w:cs="Arial"/>
          <w:sz w:val="20"/>
          <w:szCs w:val="20"/>
        </w:rPr>
        <w:t>La figura sottostante mostra le relazioni tra risorse, evidenziando il ruolo centrale del concetto di misura.</w:t>
      </w:r>
    </w:p>
    <w:p w14:paraId="7548441C" w14:textId="77777777" w:rsidR="00637561" w:rsidRDefault="00637561" w:rsidP="00637561">
      <w:pPr>
        <w:spacing w:after="0" w:line="240" w:lineRule="auto"/>
        <w:jc w:val="both"/>
        <w:rPr>
          <w:rFonts w:ascii="Arial" w:hAnsi="Arial" w:cs="Arial"/>
          <w:sz w:val="20"/>
          <w:szCs w:val="20"/>
        </w:rPr>
      </w:pPr>
    </w:p>
    <w:p w14:paraId="7069D86F" w14:textId="77777777" w:rsidR="00637561" w:rsidRDefault="00637561" w:rsidP="00637561">
      <w:pPr>
        <w:keepNext/>
        <w:spacing w:after="0" w:line="240" w:lineRule="auto"/>
        <w:jc w:val="center"/>
      </w:pPr>
      <w:r>
        <w:rPr>
          <w:rFonts w:ascii="Arial" w:hAnsi="Arial" w:cs="Arial"/>
          <w:noProof/>
          <w:sz w:val="20"/>
          <w:szCs w:val="20"/>
          <w:lang w:eastAsia="it-IT"/>
        </w:rPr>
        <w:lastRenderedPageBreak/>
        <w:drawing>
          <wp:inline distT="0" distB="0" distL="0" distR="0" wp14:anchorId="70F03884" wp14:editId="4AB51EA8">
            <wp:extent cx="5250052" cy="2687540"/>
            <wp:effectExtent l="0" t="0" r="8255"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7144" cy="2762838"/>
                    </a:xfrm>
                    <a:prstGeom prst="rect">
                      <a:avLst/>
                    </a:prstGeom>
                  </pic:spPr>
                </pic:pic>
              </a:graphicData>
            </a:graphic>
          </wp:inline>
        </w:drawing>
      </w:r>
    </w:p>
    <w:p w14:paraId="27A11AAE" w14:textId="77777777" w:rsidR="00637561" w:rsidRPr="00885A2A" w:rsidRDefault="00637561" w:rsidP="00637561">
      <w:pPr>
        <w:pStyle w:val="Didascalia"/>
        <w:jc w:val="center"/>
        <w:rPr>
          <w:rFonts w:ascii="Arial" w:hAnsi="Arial" w:cs="Arial"/>
          <w:sz w:val="20"/>
          <w:szCs w:val="20"/>
        </w:rPr>
      </w:pPr>
      <w:r>
        <w:t xml:space="preserve">Figura </w:t>
      </w:r>
      <w:fldSimple w:instr=" SEQ Figura \* ARABIC ">
        <w:r>
          <w:rPr>
            <w:noProof/>
          </w:rPr>
          <w:t>4</w:t>
        </w:r>
      </w:fldSimple>
      <w:r>
        <w:t>: Esempio applicativo. Collezione informazioni meteo.</w:t>
      </w:r>
    </w:p>
    <w:p w14:paraId="6A893E87"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Il concetto di </w:t>
      </w:r>
      <w:proofErr w:type="spellStart"/>
      <w:r>
        <w:rPr>
          <w:rFonts w:ascii="Arial" w:hAnsi="Arial" w:cs="Arial"/>
          <w:sz w:val="20"/>
          <w:szCs w:val="20"/>
          <w:lang w:val="it-IT"/>
        </w:rPr>
        <w:t>Measurement</w:t>
      </w:r>
      <w:proofErr w:type="spellEnd"/>
      <w:r>
        <w:rPr>
          <w:rFonts w:ascii="Arial" w:hAnsi="Arial" w:cs="Arial"/>
          <w:sz w:val="20"/>
          <w:szCs w:val="20"/>
          <w:lang w:val="it-IT"/>
        </w:rPr>
        <w:t xml:space="preserve"> astrae i </w:t>
      </w:r>
      <w:proofErr w:type="spellStart"/>
      <w:r>
        <w:rPr>
          <w:rFonts w:ascii="Arial" w:hAnsi="Arial" w:cs="Arial"/>
          <w:sz w:val="20"/>
          <w:szCs w:val="20"/>
          <w:lang w:val="it-IT"/>
        </w:rPr>
        <w:t>Values</w:t>
      </w:r>
      <w:proofErr w:type="spellEnd"/>
      <w:r>
        <w:rPr>
          <w:rFonts w:ascii="Arial" w:hAnsi="Arial" w:cs="Arial"/>
          <w:sz w:val="20"/>
          <w:szCs w:val="20"/>
          <w:lang w:val="it-IT"/>
        </w:rPr>
        <w:t xml:space="preserve"> inviati e recuperati dal Cloud; la sua struttura deve corrispondere al tipo di Feature misurata e, come si può notare dall’esempio, ogni misura è un vettore di samples. Ogni </w:t>
      </w:r>
      <w:proofErr w:type="gramStart"/>
      <w:r>
        <w:rPr>
          <w:rFonts w:ascii="Arial" w:hAnsi="Arial" w:cs="Arial"/>
          <w:sz w:val="20"/>
          <w:szCs w:val="20"/>
          <w:lang w:val="it-IT"/>
        </w:rPr>
        <w:t>sample quindi</w:t>
      </w:r>
      <w:proofErr w:type="gramEnd"/>
      <w:r>
        <w:rPr>
          <w:rFonts w:ascii="Arial" w:hAnsi="Arial" w:cs="Arial"/>
          <w:sz w:val="20"/>
          <w:szCs w:val="20"/>
          <w:lang w:val="it-IT"/>
        </w:rPr>
        <w:t xml:space="preserve"> può essere uno scalare (es.: temperatura), un vettore (es.: orientazione nello spazio), o un tensore di numeri (es.: dati generali multidimensionali).</w:t>
      </w:r>
    </w:p>
    <w:p w14:paraId="2E30BF86"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La risorsa Feature è usata per convalidare l’array </w:t>
      </w:r>
      <w:proofErr w:type="spellStart"/>
      <w:r>
        <w:rPr>
          <w:rFonts w:ascii="Arial" w:hAnsi="Arial" w:cs="Arial"/>
          <w:sz w:val="20"/>
          <w:szCs w:val="20"/>
          <w:lang w:val="it-IT"/>
        </w:rPr>
        <w:t>values</w:t>
      </w:r>
      <w:proofErr w:type="spellEnd"/>
      <w:r>
        <w:rPr>
          <w:rFonts w:ascii="Arial" w:hAnsi="Arial" w:cs="Arial"/>
          <w:sz w:val="20"/>
          <w:szCs w:val="20"/>
          <w:lang w:val="it-IT"/>
        </w:rPr>
        <w:t xml:space="preserve"> di ciascuna misura ricevuta. Questo è mostrato nella figura 4, dove gli attributi “</w:t>
      </w:r>
      <w:proofErr w:type="spellStart"/>
      <w:r>
        <w:rPr>
          <w:rFonts w:ascii="Arial" w:hAnsi="Arial" w:cs="Arial"/>
          <w:sz w:val="20"/>
          <w:szCs w:val="20"/>
          <w:lang w:val="it-IT"/>
        </w:rPr>
        <w:t>type</w:t>
      </w:r>
      <w:proofErr w:type="spellEnd"/>
      <w:r>
        <w:rPr>
          <w:rFonts w:ascii="Arial" w:hAnsi="Arial" w:cs="Arial"/>
          <w:sz w:val="20"/>
          <w:szCs w:val="20"/>
          <w:lang w:val="it-IT"/>
        </w:rPr>
        <w:t>” e “</w:t>
      </w:r>
      <w:proofErr w:type="spellStart"/>
      <w:r>
        <w:rPr>
          <w:rFonts w:ascii="Arial" w:hAnsi="Arial" w:cs="Arial"/>
          <w:sz w:val="20"/>
          <w:szCs w:val="20"/>
          <w:lang w:val="it-IT"/>
        </w:rPr>
        <w:t>dimension</w:t>
      </w:r>
      <w:proofErr w:type="spellEnd"/>
      <w:r>
        <w:rPr>
          <w:rFonts w:ascii="Arial" w:hAnsi="Arial" w:cs="Arial"/>
          <w:sz w:val="20"/>
          <w:szCs w:val="20"/>
          <w:lang w:val="it-IT"/>
        </w:rPr>
        <w:t xml:space="preserve">” (0 per scalari, 1 per vettori, 2 per tensori), della risorsa Feature devono corrispondere al contenuto dell’array </w:t>
      </w:r>
      <w:proofErr w:type="spellStart"/>
      <w:r>
        <w:rPr>
          <w:rFonts w:ascii="Arial" w:hAnsi="Arial" w:cs="Arial"/>
          <w:sz w:val="20"/>
          <w:szCs w:val="20"/>
          <w:lang w:val="it-IT"/>
        </w:rPr>
        <w:t>Values</w:t>
      </w:r>
      <w:proofErr w:type="spellEnd"/>
      <w:r>
        <w:rPr>
          <w:rFonts w:ascii="Arial" w:hAnsi="Arial" w:cs="Arial"/>
          <w:sz w:val="20"/>
          <w:szCs w:val="20"/>
          <w:lang w:val="it-IT"/>
        </w:rPr>
        <w:t xml:space="preserve"> di Samples.</w:t>
      </w:r>
    </w:p>
    <w:p w14:paraId="197546DB"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p>
    <w:p w14:paraId="432C052B"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Si è poi passati alla realizzazione della applicazione Android. La App è stata realizzata attraverso l’editor di codice Visual Studio Code e testata su Android Emulator, un tool dell’IDE Android Studio.</w:t>
      </w:r>
    </w:p>
    <w:p w14:paraId="0ACF12A6"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p>
    <w:p w14:paraId="450B1D7B" w14:textId="77777777" w:rsidR="00637561" w:rsidRDefault="00637561" w:rsidP="00637561">
      <w:pPr>
        <w:pStyle w:val="Paragrafoelenco"/>
        <w:keepNext/>
        <w:tabs>
          <w:tab w:val="num" w:pos="0"/>
        </w:tabs>
        <w:spacing w:after="0" w:line="240" w:lineRule="auto"/>
        <w:ind w:left="0"/>
        <w:jc w:val="both"/>
      </w:pPr>
      <w:r>
        <w:rPr>
          <w:rFonts w:ascii="Arial" w:hAnsi="Arial" w:cs="Arial"/>
          <w:noProof/>
          <w:sz w:val="20"/>
          <w:szCs w:val="20"/>
          <w:lang w:val="it-IT" w:eastAsia="it-IT"/>
        </w:rPr>
        <w:drawing>
          <wp:inline distT="0" distB="0" distL="0" distR="0" wp14:anchorId="2165F2DE" wp14:editId="5F22EE56">
            <wp:extent cx="5759450" cy="148653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1486535"/>
                    </a:xfrm>
                    <a:prstGeom prst="rect">
                      <a:avLst/>
                    </a:prstGeom>
                  </pic:spPr>
                </pic:pic>
              </a:graphicData>
            </a:graphic>
          </wp:inline>
        </w:drawing>
      </w:r>
    </w:p>
    <w:p w14:paraId="5676D3D8" w14:textId="77777777" w:rsidR="00637561" w:rsidRDefault="00637561" w:rsidP="00637561">
      <w:pPr>
        <w:pStyle w:val="Didascalia"/>
        <w:jc w:val="center"/>
        <w:rPr>
          <w:rFonts w:ascii="Arial" w:hAnsi="Arial" w:cs="Arial"/>
          <w:sz w:val="20"/>
          <w:szCs w:val="20"/>
        </w:rPr>
      </w:pPr>
      <w:r>
        <w:t xml:space="preserve">Figura </w:t>
      </w:r>
      <w:fldSimple w:instr=" SEQ Figura \* ARABIC ">
        <w:r>
          <w:rPr>
            <w:noProof/>
          </w:rPr>
          <w:t>5</w:t>
        </w:r>
      </w:fldSimple>
      <w:r>
        <w:rPr>
          <w:noProof/>
        </w:rPr>
        <w:t xml:space="preserve">: </w:t>
      </w:r>
      <w:r w:rsidRPr="000420B3">
        <w:rPr>
          <w:noProof/>
        </w:rPr>
        <w:t xml:space="preserve"> Ambienti di sviluppo utilizzati.</w:t>
      </w:r>
    </w:p>
    <w:p w14:paraId="27A9EF58"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p>
    <w:p w14:paraId="3D4FCFB2"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r w:rsidRPr="0076681E">
        <w:rPr>
          <w:rFonts w:ascii="Arial" w:hAnsi="Arial" w:cs="Arial"/>
          <w:sz w:val="20"/>
          <w:szCs w:val="20"/>
          <w:lang w:val="it-IT"/>
        </w:rPr>
        <w:t>Il primo è un editor di codice gratuito</w:t>
      </w:r>
      <w:r>
        <w:rPr>
          <w:rFonts w:ascii="Arial" w:hAnsi="Arial" w:cs="Arial"/>
          <w:sz w:val="20"/>
          <w:szCs w:val="20"/>
          <w:lang w:val="it-IT"/>
        </w:rPr>
        <w:t>,</w:t>
      </w:r>
      <w:r w:rsidRPr="0076681E">
        <w:rPr>
          <w:rFonts w:ascii="Arial" w:hAnsi="Arial" w:cs="Arial"/>
          <w:sz w:val="20"/>
          <w:szCs w:val="20"/>
          <w:lang w:val="it-IT"/>
        </w:rPr>
        <w:t xml:space="preserve"> ottimizzato per costruire e </w:t>
      </w:r>
      <w:r>
        <w:rPr>
          <w:rFonts w:ascii="Arial" w:hAnsi="Arial" w:cs="Arial"/>
          <w:sz w:val="20"/>
          <w:szCs w:val="20"/>
          <w:lang w:val="it-IT"/>
        </w:rPr>
        <w:t>“</w:t>
      </w:r>
      <w:r w:rsidRPr="0076681E">
        <w:rPr>
          <w:rFonts w:ascii="Arial" w:hAnsi="Arial" w:cs="Arial"/>
          <w:sz w:val="20"/>
          <w:szCs w:val="20"/>
          <w:lang w:val="it-IT"/>
        </w:rPr>
        <w:t>debuggare</w:t>
      </w:r>
      <w:r>
        <w:rPr>
          <w:rFonts w:ascii="Arial" w:hAnsi="Arial" w:cs="Arial"/>
          <w:sz w:val="20"/>
          <w:szCs w:val="20"/>
          <w:lang w:val="it-IT"/>
        </w:rPr>
        <w:t>”</w:t>
      </w:r>
      <w:r w:rsidRPr="0076681E">
        <w:rPr>
          <w:rFonts w:ascii="Arial" w:hAnsi="Arial" w:cs="Arial"/>
          <w:sz w:val="20"/>
          <w:szCs w:val="20"/>
          <w:lang w:val="it-IT"/>
        </w:rPr>
        <w:t xml:space="preserve"> moderne applicazioni web e cloud. Sviluppato da Microsoft per Windows, Linux e </w:t>
      </w:r>
      <w:proofErr w:type="spellStart"/>
      <w:r w:rsidRPr="0076681E">
        <w:rPr>
          <w:rFonts w:ascii="Arial" w:hAnsi="Arial" w:cs="Arial"/>
          <w:sz w:val="20"/>
          <w:szCs w:val="20"/>
          <w:lang w:val="it-IT"/>
        </w:rPr>
        <w:t>macOS</w:t>
      </w:r>
      <w:proofErr w:type="spellEnd"/>
      <w:r w:rsidRPr="0076681E">
        <w:rPr>
          <w:rFonts w:ascii="Arial" w:hAnsi="Arial" w:cs="Arial"/>
          <w:sz w:val="20"/>
          <w:szCs w:val="20"/>
          <w:lang w:val="it-IT"/>
        </w:rPr>
        <w:t xml:space="preserve">, include il supporto per debugging, comandi </w:t>
      </w:r>
      <w:proofErr w:type="spellStart"/>
      <w:r w:rsidRPr="0076681E">
        <w:rPr>
          <w:rFonts w:ascii="Arial" w:hAnsi="Arial" w:cs="Arial"/>
          <w:sz w:val="20"/>
          <w:szCs w:val="20"/>
          <w:lang w:val="it-IT"/>
        </w:rPr>
        <w:t>Git</w:t>
      </w:r>
      <w:proofErr w:type="spellEnd"/>
      <w:r w:rsidRPr="0076681E">
        <w:rPr>
          <w:rFonts w:ascii="Arial" w:hAnsi="Arial" w:cs="Arial"/>
          <w:sz w:val="20"/>
          <w:szCs w:val="20"/>
          <w:lang w:val="it-IT"/>
        </w:rPr>
        <w:t xml:space="preserve"> integrati, </w:t>
      </w:r>
      <w:proofErr w:type="spellStart"/>
      <w:r w:rsidRPr="0076681E">
        <w:rPr>
          <w:rFonts w:ascii="Arial" w:hAnsi="Arial" w:cs="Arial"/>
          <w:sz w:val="20"/>
          <w:szCs w:val="20"/>
          <w:lang w:val="it-IT"/>
        </w:rPr>
        <w:t>Syntax</w:t>
      </w:r>
      <w:proofErr w:type="spellEnd"/>
      <w:r w:rsidRPr="0076681E">
        <w:rPr>
          <w:rFonts w:ascii="Arial" w:hAnsi="Arial" w:cs="Arial"/>
          <w:sz w:val="20"/>
          <w:szCs w:val="20"/>
          <w:lang w:val="it-IT"/>
        </w:rPr>
        <w:t xml:space="preserve"> </w:t>
      </w:r>
      <w:proofErr w:type="spellStart"/>
      <w:r w:rsidRPr="0076681E">
        <w:rPr>
          <w:rFonts w:ascii="Arial" w:hAnsi="Arial" w:cs="Arial"/>
          <w:sz w:val="20"/>
          <w:szCs w:val="20"/>
          <w:lang w:val="it-IT"/>
        </w:rPr>
        <w:t>highlighting</w:t>
      </w:r>
      <w:proofErr w:type="spellEnd"/>
      <w:r w:rsidRPr="0076681E">
        <w:rPr>
          <w:rFonts w:ascii="Arial" w:hAnsi="Arial" w:cs="Arial"/>
          <w:sz w:val="20"/>
          <w:szCs w:val="20"/>
          <w:lang w:val="it-IT"/>
        </w:rPr>
        <w:t xml:space="preserve">, </w:t>
      </w:r>
      <w:proofErr w:type="spellStart"/>
      <w:r w:rsidRPr="0076681E">
        <w:rPr>
          <w:rFonts w:ascii="Arial" w:hAnsi="Arial" w:cs="Arial"/>
          <w:sz w:val="20"/>
          <w:szCs w:val="20"/>
          <w:lang w:val="it-IT"/>
        </w:rPr>
        <w:t>IntelliSense</w:t>
      </w:r>
      <w:proofErr w:type="spellEnd"/>
      <w:r w:rsidRPr="0076681E">
        <w:rPr>
          <w:rFonts w:ascii="Arial" w:hAnsi="Arial" w:cs="Arial"/>
          <w:sz w:val="20"/>
          <w:szCs w:val="20"/>
          <w:lang w:val="it-IT"/>
        </w:rPr>
        <w:t xml:space="preserve">, </w:t>
      </w:r>
      <w:proofErr w:type="spellStart"/>
      <w:r w:rsidRPr="0076681E">
        <w:rPr>
          <w:rFonts w:ascii="Arial" w:hAnsi="Arial" w:cs="Arial"/>
          <w:sz w:val="20"/>
          <w:szCs w:val="20"/>
          <w:lang w:val="it-IT"/>
        </w:rPr>
        <w:t>Snippet</w:t>
      </w:r>
      <w:proofErr w:type="spellEnd"/>
      <w:r w:rsidRPr="0076681E">
        <w:rPr>
          <w:rFonts w:ascii="Arial" w:hAnsi="Arial" w:cs="Arial"/>
          <w:sz w:val="20"/>
          <w:szCs w:val="20"/>
          <w:lang w:val="it-IT"/>
        </w:rPr>
        <w:t xml:space="preserve"> e </w:t>
      </w:r>
      <w:proofErr w:type="spellStart"/>
      <w:r w:rsidRPr="0076681E">
        <w:rPr>
          <w:rFonts w:ascii="Arial" w:hAnsi="Arial" w:cs="Arial"/>
          <w:sz w:val="20"/>
          <w:szCs w:val="20"/>
          <w:lang w:val="it-IT"/>
        </w:rPr>
        <w:t>refactoring</w:t>
      </w:r>
      <w:proofErr w:type="spellEnd"/>
      <w:r w:rsidRPr="0076681E">
        <w:rPr>
          <w:rFonts w:ascii="Arial" w:hAnsi="Arial" w:cs="Arial"/>
          <w:sz w:val="20"/>
          <w:szCs w:val="20"/>
          <w:lang w:val="it-IT"/>
        </w:rPr>
        <w:t xml:space="preserve"> del codice. Può essere usato con vari linguaggi di programma</w:t>
      </w:r>
      <w:r>
        <w:rPr>
          <w:rFonts w:ascii="Arial" w:hAnsi="Arial" w:cs="Arial"/>
          <w:sz w:val="20"/>
          <w:szCs w:val="20"/>
          <w:lang w:val="it-IT"/>
        </w:rPr>
        <w:t>zione, i più notevoli tra i quali sono</w:t>
      </w:r>
      <w:r w:rsidRPr="0076681E">
        <w:rPr>
          <w:rFonts w:ascii="Arial" w:hAnsi="Arial" w:cs="Arial"/>
          <w:sz w:val="20"/>
          <w:szCs w:val="20"/>
          <w:lang w:val="it-IT"/>
        </w:rPr>
        <w:t xml:space="preserve"> la famiglia di linguaggi C, HTML, JAVA, </w:t>
      </w:r>
      <w:proofErr w:type="spellStart"/>
      <w:r w:rsidRPr="0076681E">
        <w:rPr>
          <w:rFonts w:ascii="Arial" w:hAnsi="Arial" w:cs="Arial"/>
          <w:sz w:val="20"/>
          <w:szCs w:val="20"/>
          <w:lang w:val="it-IT"/>
        </w:rPr>
        <w:t>P</w:t>
      </w:r>
      <w:r>
        <w:rPr>
          <w:rFonts w:ascii="Arial" w:hAnsi="Arial" w:cs="Arial"/>
          <w:sz w:val="20"/>
          <w:szCs w:val="20"/>
          <w:lang w:val="it-IT"/>
        </w:rPr>
        <w:t>hP</w:t>
      </w:r>
      <w:proofErr w:type="spellEnd"/>
      <w:r>
        <w:rPr>
          <w:rFonts w:ascii="Arial" w:hAnsi="Arial" w:cs="Arial"/>
          <w:sz w:val="20"/>
          <w:szCs w:val="20"/>
          <w:lang w:val="it-IT"/>
        </w:rPr>
        <w:t>, Ruby. Aspetto assai rilevante è il fatto che Visual Studio Code possa</w:t>
      </w:r>
      <w:r w:rsidRPr="0076681E">
        <w:rPr>
          <w:rFonts w:ascii="Arial" w:hAnsi="Arial" w:cs="Arial"/>
          <w:sz w:val="20"/>
          <w:szCs w:val="20"/>
          <w:lang w:val="it-IT"/>
        </w:rPr>
        <w:t xml:space="preserve"> essere ampliato attraverso dei Plugin, disponibili attraverso un </w:t>
      </w:r>
      <w:proofErr w:type="spellStart"/>
      <w:r w:rsidRPr="0076681E">
        <w:rPr>
          <w:rFonts w:ascii="Arial" w:hAnsi="Arial" w:cs="Arial"/>
          <w:sz w:val="20"/>
          <w:szCs w:val="20"/>
          <w:lang w:val="it-IT"/>
        </w:rPr>
        <w:t>databse</w:t>
      </w:r>
      <w:proofErr w:type="spellEnd"/>
      <w:r w:rsidRPr="0076681E">
        <w:rPr>
          <w:rFonts w:ascii="Arial" w:hAnsi="Arial" w:cs="Arial"/>
          <w:sz w:val="20"/>
          <w:szCs w:val="20"/>
          <w:lang w:val="it-IT"/>
        </w:rPr>
        <w:t xml:space="preserve"> centrale. </w:t>
      </w:r>
      <w:proofErr w:type="gramStart"/>
      <w:r w:rsidRPr="0076681E">
        <w:rPr>
          <w:rFonts w:ascii="Arial" w:hAnsi="Arial" w:cs="Arial"/>
          <w:sz w:val="20"/>
          <w:szCs w:val="20"/>
          <w:lang w:val="it-IT"/>
        </w:rPr>
        <w:t>VS  Code</w:t>
      </w:r>
      <w:proofErr w:type="gramEnd"/>
      <w:r w:rsidRPr="0076681E">
        <w:rPr>
          <w:rFonts w:ascii="Arial" w:hAnsi="Arial" w:cs="Arial"/>
          <w:sz w:val="20"/>
          <w:szCs w:val="20"/>
          <w:lang w:val="it-IT"/>
        </w:rPr>
        <w:t xml:space="preserve"> viene quindi fatto interagire con altri programmi</w:t>
      </w:r>
      <w:r>
        <w:rPr>
          <w:rFonts w:ascii="Arial" w:hAnsi="Arial" w:cs="Arial"/>
          <w:sz w:val="20"/>
          <w:szCs w:val="20"/>
          <w:lang w:val="it-IT"/>
        </w:rPr>
        <w:t>,</w:t>
      </w:r>
      <w:r w:rsidRPr="0076681E">
        <w:rPr>
          <w:rFonts w:ascii="Arial" w:hAnsi="Arial" w:cs="Arial"/>
          <w:sz w:val="20"/>
          <w:szCs w:val="20"/>
          <w:lang w:val="it-IT"/>
        </w:rPr>
        <w:t xml:space="preserve"> per ampliarne ed estenderne le funzionalità originarie. Per lo scopo di questa tesi sono stati utilizzati Flutter e </w:t>
      </w:r>
      <w:proofErr w:type="spellStart"/>
      <w:r w:rsidRPr="0076681E">
        <w:rPr>
          <w:rFonts w:ascii="Arial" w:hAnsi="Arial" w:cs="Arial"/>
          <w:sz w:val="20"/>
          <w:szCs w:val="20"/>
          <w:lang w:val="it-IT"/>
        </w:rPr>
        <w:t>Firebase</w:t>
      </w:r>
      <w:proofErr w:type="spellEnd"/>
      <w:r w:rsidRPr="0076681E">
        <w:rPr>
          <w:rFonts w:ascii="Arial" w:hAnsi="Arial" w:cs="Arial"/>
          <w:sz w:val="20"/>
          <w:szCs w:val="20"/>
          <w:lang w:val="it-IT"/>
        </w:rPr>
        <w:t xml:space="preserve"> Cloud Messaging (FCM).</w:t>
      </w:r>
    </w:p>
    <w:p w14:paraId="39DFB981"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p>
    <w:p w14:paraId="56DC5B89" w14:textId="77777777" w:rsidR="00637561" w:rsidRDefault="003970B1" w:rsidP="00637561">
      <w:pPr>
        <w:pStyle w:val="Paragrafoelenco"/>
        <w:tabs>
          <w:tab w:val="num" w:pos="0"/>
        </w:tabs>
        <w:spacing w:after="0" w:line="240" w:lineRule="auto"/>
        <w:ind w:left="0"/>
        <w:jc w:val="both"/>
        <w:rPr>
          <w:rFonts w:ascii="Arial" w:hAnsi="Arial" w:cs="Arial"/>
          <w:sz w:val="20"/>
          <w:szCs w:val="20"/>
          <w:lang w:val="it-IT"/>
        </w:rPr>
      </w:pPr>
      <w:r>
        <w:rPr>
          <w:noProof/>
        </w:rPr>
        <w:pict w14:anchorId="0BFAF444">
          <v:shapetype id="_x0000_t202" coordsize="21600,21600" o:spt="202" path="m,l,21600r21600,l21600,xe">
            <v:stroke joinstyle="miter"/>
            <v:path gradientshapeok="t" o:connecttype="rect"/>
          </v:shapetype>
          <v:shape id="Casella di testo 8" o:spid="_x0000_s1030" type="#_x0000_t202" style="position:absolute;left:0;text-align:left;margin-left:0;margin-top:62.75pt;width:199.6pt;height:15.65pt;z-index:251667456;visibility:visible;mso-position-horizontal:left;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" stroked="f">
            <v:textbox inset="0,0,0,0">
              <w:txbxContent>
                <w:p w14:paraId="11AF46CB" w14:textId="77777777" w:rsidR="00637561" w:rsidRPr="00E61CDC" w:rsidRDefault="00637561" w:rsidP="00637561">
                  <w:pPr>
                    <w:pStyle w:val="Didascalia"/>
                    <w:jc w:val="center"/>
                    <w:rPr>
                      <w:rFonts w:ascii="Arial" w:hAnsi="Arial" w:cs="Arial"/>
                      <w:noProof/>
                      <w:sz w:val="20"/>
                      <w:szCs w:val="20"/>
                    </w:rPr>
                  </w:pPr>
                  <w:r>
                    <w:t xml:space="preserve">Figura </w:t>
                  </w:r>
                  <w:fldSimple w:instr=" SEQ Figura \* ARABIC ">
                    <w:r>
                      <w:rPr>
                        <w:noProof/>
                      </w:rPr>
                      <w:t>6</w:t>
                    </w:r>
                  </w:fldSimple>
                  <w:r>
                    <w:t>: Framework utilizzato</w:t>
                  </w:r>
                </w:p>
              </w:txbxContent>
            </v:textbox>
            <w10:wrap type="square" anchorx="margin"/>
          </v:shape>
        </w:pict>
      </w:r>
      <w:r w:rsidR="00637561">
        <w:rPr>
          <w:rFonts w:ascii="Arial" w:hAnsi="Arial" w:cs="Arial"/>
          <w:noProof/>
          <w:sz w:val="20"/>
          <w:szCs w:val="20"/>
          <w:lang w:val="it-IT" w:eastAsia="it-IT"/>
        </w:rPr>
        <w:drawing>
          <wp:anchor distT="0" distB="0" distL="114300" distR="114300" simplePos="0" relativeHeight="251659264" behindDoc="0" locked="0" layoutInCell="1" allowOverlap="1" wp14:anchorId="5A1E4237" wp14:editId="55DF242D">
            <wp:simplePos x="0" y="0"/>
            <wp:positionH relativeFrom="margin">
              <wp:align>left</wp:align>
            </wp:positionH>
            <wp:positionV relativeFrom="paragraph">
              <wp:posOffset>9525</wp:posOffset>
            </wp:positionV>
            <wp:extent cx="2534920" cy="73152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6244" cy="731902"/>
                    </a:xfrm>
                    <a:prstGeom prst="rect">
                      <a:avLst/>
                    </a:prstGeom>
                  </pic:spPr>
                </pic:pic>
              </a:graphicData>
            </a:graphic>
          </wp:anchor>
        </w:drawing>
      </w:r>
      <w:r w:rsidR="00637561">
        <w:rPr>
          <w:rFonts w:ascii="Arial" w:hAnsi="Arial" w:cs="Arial"/>
          <w:sz w:val="20"/>
          <w:szCs w:val="20"/>
          <w:lang w:val="it-IT"/>
        </w:rPr>
        <w:t xml:space="preserve">Flutter è un framework finalizzato allo sviluppo di app per diverse piattaforme, ideato da Google e pubblicato ufficialmente come progetto open source a </w:t>
      </w:r>
      <w:proofErr w:type="gramStart"/>
      <w:r w:rsidR="00637561">
        <w:rPr>
          <w:rFonts w:ascii="Arial" w:hAnsi="Arial" w:cs="Arial"/>
          <w:sz w:val="20"/>
          <w:szCs w:val="20"/>
          <w:lang w:val="it-IT"/>
        </w:rPr>
        <w:t>Dicembre</w:t>
      </w:r>
      <w:proofErr w:type="gramEnd"/>
      <w:r w:rsidR="00637561">
        <w:rPr>
          <w:rFonts w:ascii="Arial" w:hAnsi="Arial" w:cs="Arial"/>
          <w:sz w:val="20"/>
          <w:szCs w:val="20"/>
          <w:lang w:val="it-IT"/>
        </w:rPr>
        <w:t xml:space="preserve"> del 2018. Offre una vasta serie di librerie di elementi di Interfaccia Utente (UI) standard, di Android e iOS, ma è adatto anche per lo sviluppo di applicazioni Web o Desktop tradizionali.</w:t>
      </w:r>
    </w:p>
    <w:p w14:paraId="5EB07028"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lastRenderedPageBreak/>
        <w:t xml:space="preserve">Le Applicazioni sviluppate con Flutter hanno l’aspetto delle app tipiche del sistema a cui sono destinate e si comportano come queste ultime, evitando al programmatore di prestare attenzione alle peculiarità dei sistemi diversi a cui il progetto è destinato. </w:t>
      </w:r>
      <w:proofErr w:type="gramStart"/>
      <w:r>
        <w:rPr>
          <w:rFonts w:ascii="Arial" w:hAnsi="Arial" w:cs="Arial"/>
          <w:sz w:val="20"/>
          <w:szCs w:val="20"/>
          <w:lang w:val="it-IT"/>
        </w:rPr>
        <w:t>Infatti</w:t>
      </w:r>
      <w:proofErr w:type="gramEnd"/>
      <w:r>
        <w:rPr>
          <w:rFonts w:ascii="Arial" w:hAnsi="Arial" w:cs="Arial"/>
          <w:sz w:val="20"/>
          <w:szCs w:val="20"/>
          <w:lang w:val="it-IT"/>
        </w:rPr>
        <w:t xml:space="preserve"> Flutter viene utilizzato in primo luogo per sviluppare Applicazioni Android e iOS, senza che sia necessario scrivere un </w:t>
      </w:r>
      <w:proofErr w:type="spellStart"/>
      <w:r>
        <w:rPr>
          <w:rFonts w:ascii="Arial" w:hAnsi="Arial" w:cs="Arial"/>
          <w:sz w:val="20"/>
          <w:szCs w:val="20"/>
          <w:lang w:val="it-IT"/>
        </w:rPr>
        <w:t>codebase</w:t>
      </w:r>
      <w:proofErr w:type="spellEnd"/>
      <w:r>
        <w:rPr>
          <w:rFonts w:ascii="Arial" w:hAnsi="Arial" w:cs="Arial"/>
          <w:sz w:val="20"/>
          <w:szCs w:val="20"/>
          <w:lang w:val="it-IT"/>
        </w:rPr>
        <w:t xml:space="preserve"> differente per ciascuna di queste piattaforme. Utilizzando lo stesso </w:t>
      </w:r>
      <w:proofErr w:type="spellStart"/>
      <w:r>
        <w:rPr>
          <w:rFonts w:ascii="Arial" w:hAnsi="Arial" w:cs="Arial"/>
          <w:sz w:val="20"/>
          <w:szCs w:val="20"/>
          <w:lang w:val="it-IT"/>
        </w:rPr>
        <w:t>codebase</w:t>
      </w:r>
      <w:proofErr w:type="spellEnd"/>
      <w:r>
        <w:rPr>
          <w:rFonts w:ascii="Arial" w:hAnsi="Arial" w:cs="Arial"/>
          <w:sz w:val="20"/>
          <w:szCs w:val="20"/>
          <w:lang w:val="it-IT"/>
        </w:rPr>
        <w:t xml:space="preserve"> è possibile creare anche web app per browser, nonché programmi nativi per Windows, Linux e </w:t>
      </w:r>
      <w:proofErr w:type="spellStart"/>
      <w:r>
        <w:rPr>
          <w:rFonts w:ascii="Arial" w:hAnsi="Arial" w:cs="Arial"/>
          <w:sz w:val="20"/>
          <w:szCs w:val="20"/>
          <w:lang w:val="it-IT"/>
        </w:rPr>
        <w:t>macOS</w:t>
      </w:r>
      <w:proofErr w:type="spellEnd"/>
      <w:r>
        <w:rPr>
          <w:rFonts w:ascii="Arial" w:hAnsi="Arial" w:cs="Arial"/>
          <w:sz w:val="20"/>
          <w:szCs w:val="20"/>
          <w:lang w:val="it-IT"/>
        </w:rPr>
        <w:t>. Google stessa utilizza Flutter, anche per diversi moduli dell’Assistente Google e per l’interfaccia utente dell’hub di Google Home.</w:t>
      </w:r>
    </w:p>
    <w:p w14:paraId="31CBA31F"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p>
    <w:p w14:paraId="6C3DA803" w14:textId="77777777" w:rsidR="00637561" w:rsidRDefault="003970B1" w:rsidP="00637561">
      <w:pPr>
        <w:pStyle w:val="Paragrafoelenco"/>
        <w:tabs>
          <w:tab w:val="num" w:pos="0"/>
        </w:tabs>
        <w:spacing w:after="0" w:line="240" w:lineRule="auto"/>
        <w:ind w:left="0"/>
        <w:jc w:val="both"/>
        <w:rPr>
          <w:rFonts w:ascii="Arial" w:hAnsi="Arial" w:cs="Arial"/>
          <w:sz w:val="20"/>
          <w:szCs w:val="20"/>
          <w:lang w:val="it-IT"/>
        </w:rPr>
      </w:pPr>
      <w:r>
        <w:rPr>
          <w:noProof/>
        </w:rPr>
        <w:pict w14:anchorId="3579834F">
          <v:shape id="Casella di testo 21" o:spid="_x0000_s1029" type="#_x0000_t202" style="position:absolute;left:0;text-align:left;margin-left:0;margin-top:61.2pt;width:174.4pt;height:12.5pt;z-index:251658240;visibility:visible;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" stroked="f">
            <v:textbox inset="0,0,0,0">
              <w:txbxContent>
                <w:p w14:paraId="0C3B8C1A" w14:textId="77777777" w:rsidR="00637561" w:rsidRDefault="00637561" w:rsidP="00637561">
                  <w:pPr>
                    <w:pStyle w:val="Didascalia"/>
                    <w:jc w:val="center"/>
                  </w:pPr>
                  <w:r>
                    <w:t xml:space="preserve">Figura </w:t>
                  </w:r>
                  <w:fldSimple w:instr=" SEQ Figura \* ARABIC ">
                    <w:r>
                      <w:rPr>
                        <w:noProof/>
                      </w:rPr>
                      <w:t>7</w:t>
                    </w:r>
                  </w:fldSimple>
                  <w:r>
                    <w:t>: Linguaggio di Flutter</w:t>
                  </w:r>
                </w:p>
                <w:p w14:paraId="637A7751" w14:textId="77777777" w:rsidR="00637561" w:rsidRPr="0048750F" w:rsidRDefault="00637561" w:rsidP="00637561"/>
              </w:txbxContent>
            </v:textbox>
            <w10:wrap type="square" anchorx="margin"/>
          </v:shape>
        </w:pict>
      </w:r>
      <w:r w:rsidR="00637561">
        <w:rPr>
          <w:rFonts w:ascii="Arial" w:hAnsi="Arial" w:cs="Arial"/>
          <w:noProof/>
          <w:sz w:val="20"/>
          <w:szCs w:val="20"/>
          <w:lang w:val="it-IT" w:eastAsia="it-IT"/>
        </w:rPr>
        <w:drawing>
          <wp:anchor distT="0" distB="0" distL="114300" distR="114300" simplePos="0" relativeHeight="251657216" behindDoc="0" locked="0" layoutInCell="1" allowOverlap="1" wp14:anchorId="6C7BB746" wp14:editId="6132EBF8">
            <wp:simplePos x="0" y="0"/>
            <wp:positionH relativeFrom="margin">
              <wp:align>left</wp:align>
            </wp:positionH>
            <wp:positionV relativeFrom="paragraph">
              <wp:posOffset>6350</wp:posOffset>
            </wp:positionV>
            <wp:extent cx="2214880" cy="691515"/>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4880" cy="691515"/>
                    </a:xfrm>
                    <a:prstGeom prst="rect">
                      <a:avLst/>
                    </a:prstGeom>
                  </pic:spPr>
                </pic:pic>
              </a:graphicData>
            </a:graphic>
          </wp:anchor>
        </w:drawing>
      </w:r>
      <w:r w:rsidR="00637561">
        <w:rPr>
          <w:rFonts w:ascii="Arial" w:hAnsi="Arial" w:cs="Arial"/>
          <w:sz w:val="20"/>
          <w:szCs w:val="20"/>
          <w:lang w:val="it-IT"/>
        </w:rPr>
        <w:t xml:space="preserve">L’SDK di Flutter si basa sul linguaggio di programmazione Dart, anch’esso sviluppato da Google, destinato a soppiantare il classico JavaScript e che, come il noto linguaggio di scripting, funziona come web app, direttamente sul browser. Su un server, i programmi Dart possono essere eseguiti direttamente, mentre sul browser vengono convertiti in JavaScript mediante il </w:t>
      </w:r>
      <w:proofErr w:type="spellStart"/>
      <w:r w:rsidR="00637561">
        <w:rPr>
          <w:rFonts w:ascii="Arial" w:hAnsi="Arial" w:cs="Arial"/>
          <w:sz w:val="20"/>
          <w:szCs w:val="20"/>
          <w:lang w:val="it-IT"/>
        </w:rPr>
        <w:t>transcompiler</w:t>
      </w:r>
      <w:proofErr w:type="spellEnd"/>
      <w:r w:rsidR="00637561">
        <w:rPr>
          <w:rFonts w:ascii="Arial" w:hAnsi="Arial" w:cs="Arial"/>
          <w:sz w:val="20"/>
          <w:szCs w:val="20"/>
          <w:lang w:val="it-IT"/>
        </w:rPr>
        <w:t xml:space="preserve"> Dart2js.</w:t>
      </w:r>
    </w:p>
    <w:p w14:paraId="14636D6F"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p>
    <w:p w14:paraId="4569F5FE"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L’idea centrale dietro il funzionamento di Flutter sono i Widgets. Essendo tutto un Widget, Flutter applica a tutto la strategia della programmazione </w:t>
      </w:r>
      <w:proofErr w:type="spellStart"/>
      <w:r>
        <w:rPr>
          <w:rFonts w:ascii="Arial" w:hAnsi="Arial" w:cs="Arial"/>
          <w:i/>
          <w:sz w:val="20"/>
          <w:szCs w:val="20"/>
          <w:lang w:val="it-IT"/>
        </w:rPr>
        <w:t>object</w:t>
      </w:r>
      <w:proofErr w:type="spellEnd"/>
      <w:r>
        <w:rPr>
          <w:rFonts w:ascii="Arial" w:hAnsi="Arial" w:cs="Arial"/>
          <w:i/>
          <w:sz w:val="20"/>
          <w:szCs w:val="20"/>
          <w:lang w:val="it-IT"/>
        </w:rPr>
        <w:t xml:space="preserve"> </w:t>
      </w:r>
      <w:proofErr w:type="spellStart"/>
      <w:r>
        <w:rPr>
          <w:rFonts w:ascii="Arial" w:hAnsi="Arial" w:cs="Arial"/>
          <w:i/>
          <w:sz w:val="20"/>
          <w:szCs w:val="20"/>
          <w:lang w:val="it-IT"/>
        </w:rPr>
        <w:t>oriented</w:t>
      </w:r>
      <w:proofErr w:type="spellEnd"/>
      <w:r>
        <w:rPr>
          <w:rFonts w:ascii="Arial" w:hAnsi="Arial" w:cs="Arial"/>
          <w:sz w:val="20"/>
          <w:szCs w:val="20"/>
          <w:lang w:val="it-IT"/>
        </w:rPr>
        <w:t>, includendo l’interfaccia utente: l’interfaccia di un programma è così composta da vari widget, che possono essere nidificati gli uni negli altri. Ogni pulsante e testo visualizzato è un widget contenente diverse caratteristiche che possono essere modificate (es. dimensioni, bordi, colore, etc.). I widget possono influenzarsi a vicenda e reagire, tramite funzioni integrate, a cambiamenti di stato dall’esterno.</w:t>
      </w:r>
    </w:p>
    <w:p w14:paraId="0D0EF3BC"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Per tutti gli elementi principali dell’interfaccia utente vengono forniti in dotazione i rispettivi widget che soddisfano i requisiti di progettazione di Android e iOS e/o delle più comuni applicazioni web. Se necessario, i widget possono essere ampliati con funzioni aggiuntive.</w:t>
      </w:r>
    </w:p>
    <w:p w14:paraId="11A91A56"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Altrimenti, è possibile creare widget personalizzati che possono essere combinati perfettamente con quelli esistenti.</w:t>
      </w:r>
    </w:p>
    <w:p w14:paraId="1F642112"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Rispetto agli strumenti degli altri SDK (Software Development Kit), i widget offrono molta più flessibilità, ma hanno lo svantaggio di essere tutti situati nel codice sorgente del programma, che risulta pertanto essere fortemente nidificato e intricato.</w:t>
      </w:r>
    </w:p>
    <w:p w14:paraId="5F55827C"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Un semplice progetto come “Hello World” mostra la struttura fondamentale di </w:t>
      </w:r>
      <w:proofErr w:type="spellStart"/>
      <w:r>
        <w:rPr>
          <w:rFonts w:ascii="Arial" w:hAnsi="Arial" w:cs="Arial"/>
          <w:sz w:val="20"/>
          <w:szCs w:val="20"/>
          <w:lang w:val="it-IT"/>
        </w:rPr>
        <w:t>un’app</w:t>
      </w:r>
      <w:proofErr w:type="spellEnd"/>
      <w:r>
        <w:rPr>
          <w:rFonts w:ascii="Arial" w:hAnsi="Arial" w:cs="Arial"/>
          <w:sz w:val="20"/>
          <w:szCs w:val="20"/>
          <w:lang w:val="it-IT"/>
        </w:rPr>
        <w:t xml:space="preserve"> con un widget e una semplice funzione </w:t>
      </w:r>
      <w:proofErr w:type="spellStart"/>
      <w:r>
        <w:rPr>
          <w:rFonts w:ascii="Arial" w:hAnsi="Arial" w:cs="Arial"/>
          <w:sz w:val="20"/>
          <w:szCs w:val="20"/>
          <w:lang w:val="it-IT"/>
        </w:rPr>
        <w:t>void</w:t>
      </w:r>
      <w:proofErr w:type="spellEnd"/>
      <w:r>
        <w:rPr>
          <w:rFonts w:ascii="Arial" w:hAnsi="Arial" w:cs="Arial"/>
          <w:sz w:val="20"/>
          <w:szCs w:val="20"/>
          <w:lang w:val="it-IT"/>
        </w:rPr>
        <w:t xml:space="preserve"> </w:t>
      </w:r>
      <w:proofErr w:type="spellStart"/>
      <w:r>
        <w:rPr>
          <w:rFonts w:ascii="Arial" w:hAnsi="Arial" w:cs="Arial"/>
          <w:sz w:val="20"/>
          <w:szCs w:val="20"/>
          <w:lang w:val="it-IT"/>
        </w:rPr>
        <w:t>Main</w:t>
      </w:r>
      <w:proofErr w:type="spellEnd"/>
      <w:r>
        <w:rPr>
          <w:rFonts w:ascii="Arial" w:hAnsi="Arial" w:cs="Arial"/>
          <w:sz w:val="20"/>
          <w:szCs w:val="20"/>
          <w:lang w:val="it-IT"/>
        </w:rPr>
        <w:t xml:space="preserve"> che avvia il programma.</w:t>
      </w:r>
    </w:p>
    <w:p w14:paraId="6E7BABCE"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p>
    <w:p w14:paraId="197AF918"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p>
    <w:p w14:paraId="1DB2DFEB" w14:textId="77777777" w:rsidR="00637561" w:rsidRDefault="00637561" w:rsidP="00637561">
      <w:pPr>
        <w:pStyle w:val="Paragrafoelenco"/>
        <w:keepNext/>
        <w:tabs>
          <w:tab w:val="num" w:pos="0"/>
        </w:tabs>
        <w:spacing w:after="0" w:line="240" w:lineRule="auto"/>
        <w:ind w:left="0"/>
        <w:jc w:val="both"/>
      </w:pPr>
      <w:r>
        <w:rPr>
          <w:rFonts w:ascii="Arial" w:hAnsi="Arial" w:cs="Arial"/>
          <w:noProof/>
          <w:sz w:val="20"/>
          <w:szCs w:val="20"/>
          <w:lang w:val="it-IT" w:eastAsia="it-IT"/>
        </w:rPr>
        <w:lastRenderedPageBreak/>
        <w:drawing>
          <wp:inline distT="0" distB="0" distL="0" distR="0" wp14:anchorId="79936687" wp14:editId="26D1364A">
            <wp:extent cx="5741312" cy="3974756"/>
            <wp:effectExtent l="0" t="0" r="0" b="6985"/>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89088" cy="4077062"/>
                    </a:xfrm>
                    <a:prstGeom prst="rect">
                      <a:avLst/>
                    </a:prstGeom>
                  </pic:spPr>
                </pic:pic>
              </a:graphicData>
            </a:graphic>
          </wp:inline>
        </w:drawing>
      </w:r>
    </w:p>
    <w:p w14:paraId="7244F7CF" w14:textId="77777777" w:rsidR="00637561" w:rsidRDefault="00637561" w:rsidP="00637561">
      <w:pPr>
        <w:pStyle w:val="Didascalia"/>
        <w:jc w:val="center"/>
        <w:rPr>
          <w:rFonts w:ascii="Arial" w:hAnsi="Arial" w:cs="Arial"/>
          <w:sz w:val="20"/>
          <w:szCs w:val="20"/>
        </w:rPr>
      </w:pPr>
      <w:r>
        <w:t xml:space="preserve">Figura </w:t>
      </w:r>
      <w:fldSimple w:instr=" SEQ Figura \* ARABIC ">
        <w:r>
          <w:rPr>
            <w:noProof/>
          </w:rPr>
          <w:t>8</w:t>
        </w:r>
      </w:fldSimple>
      <w:r>
        <w:t>: Esempio Flutter "Hello World"</w:t>
      </w:r>
    </w:p>
    <w:p w14:paraId="5AE3BE4D"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p>
    <w:p w14:paraId="6E0884C9"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Su uno Smartphone, o nell’emulatore, il programma mostra nella parte superiore la barra di titolo “Welcome to Flutter”, indicata nell’elemento </w:t>
      </w:r>
      <w:proofErr w:type="spellStart"/>
      <w:proofErr w:type="gramStart"/>
      <w:r>
        <w:rPr>
          <w:rFonts w:ascii="Arial" w:hAnsi="Arial" w:cs="Arial"/>
          <w:sz w:val="20"/>
          <w:szCs w:val="20"/>
          <w:lang w:val="it-IT"/>
        </w:rPr>
        <w:t>AppBar</w:t>
      </w:r>
      <w:proofErr w:type="spellEnd"/>
      <w:r>
        <w:rPr>
          <w:rFonts w:ascii="Arial" w:hAnsi="Arial" w:cs="Arial"/>
          <w:sz w:val="20"/>
          <w:szCs w:val="20"/>
          <w:lang w:val="it-IT"/>
        </w:rPr>
        <w:t>(</w:t>
      </w:r>
      <w:proofErr w:type="gramEnd"/>
      <w:r>
        <w:rPr>
          <w:rFonts w:ascii="Arial" w:hAnsi="Arial" w:cs="Arial"/>
          <w:sz w:val="20"/>
          <w:szCs w:val="20"/>
          <w:lang w:val="it-IT"/>
        </w:rPr>
        <w:t>) del widget. Nella parte di schermo sottostante, che in Flutter viene denominata body, viene visualizzata in questo caso la scritta “Hello World”.</w:t>
      </w:r>
    </w:p>
    <w:p w14:paraId="57DAF3AD"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p>
    <w:p w14:paraId="05C319FB"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Ogni SDK e ogni linguaggio di programmazione presenta vantaggi e svantaggi. Nel complesso, si può però dire che i vantaggi che Flutter offre rispetto a sistemi analoghi battono nettamente gli svantaggi.</w:t>
      </w:r>
    </w:p>
    <w:p w14:paraId="28C85567"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I vantaggi consistono in:</w:t>
      </w:r>
    </w:p>
    <w:p w14:paraId="28811222" w14:textId="77777777" w:rsidR="00637561" w:rsidRDefault="00637561" w:rsidP="00637561">
      <w:pPr>
        <w:pStyle w:val="Paragrafoelenco"/>
        <w:numPr>
          <w:ilvl w:val="0"/>
          <w:numId w:val="29"/>
        </w:numPr>
        <w:spacing w:after="0" w:line="240" w:lineRule="auto"/>
        <w:jc w:val="both"/>
        <w:rPr>
          <w:rFonts w:ascii="Arial" w:hAnsi="Arial" w:cs="Arial"/>
          <w:sz w:val="20"/>
          <w:szCs w:val="20"/>
          <w:lang w:val="it-IT"/>
        </w:rPr>
      </w:pPr>
      <w:r>
        <w:rPr>
          <w:rFonts w:ascii="Arial" w:hAnsi="Arial" w:cs="Arial"/>
          <w:sz w:val="20"/>
          <w:szCs w:val="20"/>
          <w:lang w:val="it-IT"/>
        </w:rPr>
        <w:t xml:space="preserve">Un </w:t>
      </w:r>
      <w:proofErr w:type="spellStart"/>
      <w:r>
        <w:rPr>
          <w:rFonts w:ascii="Arial" w:hAnsi="Arial" w:cs="Arial"/>
          <w:sz w:val="20"/>
          <w:szCs w:val="20"/>
          <w:lang w:val="it-IT"/>
        </w:rPr>
        <w:t>codebase</w:t>
      </w:r>
      <w:proofErr w:type="spellEnd"/>
      <w:r>
        <w:rPr>
          <w:rFonts w:ascii="Arial" w:hAnsi="Arial" w:cs="Arial"/>
          <w:sz w:val="20"/>
          <w:szCs w:val="20"/>
          <w:lang w:val="it-IT"/>
        </w:rPr>
        <w:t xml:space="preserve"> per tutte le principali piattaforme di destinazione.</w:t>
      </w:r>
    </w:p>
    <w:p w14:paraId="7AA1614A" w14:textId="77777777" w:rsidR="00637561" w:rsidRDefault="00637561" w:rsidP="00637561">
      <w:pPr>
        <w:pStyle w:val="Paragrafoelenco"/>
        <w:numPr>
          <w:ilvl w:val="0"/>
          <w:numId w:val="29"/>
        </w:numPr>
        <w:spacing w:after="0" w:line="240" w:lineRule="auto"/>
        <w:jc w:val="both"/>
        <w:rPr>
          <w:rFonts w:ascii="Arial" w:hAnsi="Arial" w:cs="Arial"/>
          <w:sz w:val="20"/>
          <w:szCs w:val="20"/>
          <w:lang w:val="it-IT"/>
        </w:rPr>
      </w:pPr>
      <w:r>
        <w:rPr>
          <w:rFonts w:ascii="Arial" w:hAnsi="Arial" w:cs="Arial"/>
          <w:sz w:val="20"/>
          <w:szCs w:val="20"/>
          <w:lang w:val="it-IT"/>
        </w:rPr>
        <w:t>Linguaggio di programmazione facile da apprendere.</w:t>
      </w:r>
    </w:p>
    <w:p w14:paraId="1C1E43E7" w14:textId="77777777" w:rsidR="00637561" w:rsidRDefault="00637561" w:rsidP="00637561">
      <w:pPr>
        <w:pStyle w:val="Paragrafoelenco"/>
        <w:numPr>
          <w:ilvl w:val="0"/>
          <w:numId w:val="29"/>
        </w:numPr>
        <w:spacing w:after="0" w:line="240" w:lineRule="auto"/>
        <w:jc w:val="both"/>
        <w:rPr>
          <w:rFonts w:ascii="Arial" w:hAnsi="Arial" w:cs="Arial"/>
          <w:sz w:val="20"/>
          <w:szCs w:val="20"/>
          <w:lang w:val="it-IT"/>
        </w:rPr>
      </w:pPr>
      <w:r>
        <w:rPr>
          <w:rFonts w:ascii="Arial" w:hAnsi="Arial" w:cs="Arial"/>
          <w:sz w:val="20"/>
          <w:szCs w:val="20"/>
          <w:lang w:val="it-IT"/>
        </w:rPr>
        <w:t>Il principio del “tutto è un widget”, che offre innumerevoli possibilità.</w:t>
      </w:r>
    </w:p>
    <w:p w14:paraId="501FBDAC" w14:textId="77777777" w:rsidR="00637561" w:rsidRDefault="00637561" w:rsidP="00637561">
      <w:pPr>
        <w:pStyle w:val="Paragrafoelenco"/>
        <w:numPr>
          <w:ilvl w:val="0"/>
          <w:numId w:val="29"/>
        </w:numPr>
        <w:spacing w:after="0" w:line="240" w:lineRule="auto"/>
        <w:jc w:val="both"/>
        <w:rPr>
          <w:rFonts w:ascii="Arial" w:hAnsi="Arial" w:cs="Arial"/>
          <w:sz w:val="20"/>
          <w:szCs w:val="20"/>
          <w:lang w:val="it-IT"/>
        </w:rPr>
      </w:pPr>
      <w:r>
        <w:rPr>
          <w:rFonts w:ascii="Arial" w:hAnsi="Arial" w:cs="Arial"/>
          <w:sz w:val="20"/>
          <w:szCs w:val="20"/>
          <w:lang w:val="it-IT"/>
        </w:rPr>
        <w:t>Esecuzione performante delle app native su smartphone.</w:t>
      </w:r>
    </w:p>
    <w:p w14:paraId="6CBC57A2" w14:textId="77777777" w:rsidR="00637561" w:rsidRDefault="00637561" w:rsidP="00637561">
      <w:pPr>
        <w:pStyle w:val="Paragrafoelenco"/>
        <w:numPr>
          <w:ilvl w:val="0"/>
          <w:numId w:val="29"/>
        </w:numPr>
        <w:spacing w:after="0" w:line="240" w:lineRule="auto"/>
        <w:jc w:val="both"/>
        <w:rPr>
          <w:rFonts w:ascii="Arial" w:hAnsi="Arial" w:cs="Arial"/>
          <w:sz w:val="20"/>
          <w:szCs w:val="20"/>
          <w:lang w:val="it-IT"/>
        </w:rPr>
      </w:pPr>
      <w:r>
        <w:rPr>
          <w:rFonts w:ascii="Arial" w:hAnsi="Arial" w:cs="Arial"/>
          <w:sz w:val="20"/>
          <w:szCs w:val="20"/>
          <w:lang w:val="it-IT"/>
        </w:rPr>
        <w:t>Ricche librerie con elementi per interfacce utenti predefinite.</w:t>
      </w:r>
    </w:p>
    <w:p w14:paraId="107ACE20" w14:textId="77777777" w:rsidR="00637561" w:rsidRDefault="00637561" w:rsidP="00637561">
      <w:pPr>
        <w:pStyle w:val="Paragrafoelenco"/>
        <w:numPr>
          <w:ilvl w:val="0"/>
          <w:numId w:val="29"/>
        </w:numPr>
        <w:spacing w:after="0" w:line="240" w:lineRule="auto"/>
        <w:jc w:val="both"/>
        <w:rPr>
          <w:rFonts w:ascii="Arial" w:hAnsi="Arial" w:cs="Arial"/>
          <w:sz w:val="20"/>
          <w:szCs w:val="20"/>
          <w:lang w:val="it-IT"/>
        </w:rPr>
      </w:pPr>
      <w:r>
        <w:rPr>
          <w:rFonts w:ascii="Arial" w:hAnsi="Arial" w:cs="Arial"/>
          <w:sz w:val="20"/>
          <w:szCs w:val="20"/>
          <w:lang w:val="it-IT"/>
        </w:rPr>
        <w:t xml:space="preserve">L’hot </w:t>
      </w:r>
      <w:proofErr w:type="spellStart"/>
      <w:r>
        <w:rPr>
          <w:rFonts w:ascii="Arial" w:hAnsi="Arial" w:cs="Arial"/>
          <w:sz w:val="20"/>
          <w:szCs w:val="20"/>
          <w:lang w:val="it-IT"/>
        </w:rPr>
        <w:t>reload</w:t>
      </w:r>
      <w:proofErr w:type="spellEnd"/>
      <w:r>
        <w:rPr>
          <w:rFonts w:ascii="Arial" w:hAnsi="Arial" w:cs="Arial"/>
          <w:sz w:val="20"/>
          <w:szCs w:val="20"/>
          <w:lang w:val="it-IT"/>
        </w:rPr>
        <w:t>, che permette di aggiornare istantaneamente l’interfaccia utente mentre si modifica il codice, strumento che accelera quindi l’attività di test durante lo sviluppo.</w:t>
      </w:r>
    </w:p>
    <w:p w14:paraId="5242673C" w14:textId="77777777" w:rsidR="00637561" w:rsidRDefault="00637561" w:rsidP="00637561">
      <w:pPr>
        <w:spacing w:after="0" w:line="240" w:lineRule="auto"/>
        <w:jc w:val="both"/>
        <w:rPr>
          <w:rFonts w:ascii="Arial" w:hAnsi="Arial" w:cs="Arial"/>
          <w:sz w:val="20"/>
          <w:szCs w:val="20"/>
        </w:rPr>
      </w:pPr>
    </w:p>
    <w:p w14:paraId="587F38D2" w14:textId="77777777" w:rsidR="00637561" w:rsidRDefault="00637561" w:rsidP="00637561">
      <w:pPr>
        <w:spacing w:after="0" w:line="240" w:lineRule="auto"/>
        <w:jc w:val="both"/>
        <w:rPr>
          <w:rFonts w:ascii="Arial" w:hAnsi="Arial" w:cs="Arial"/>
          <w:sz w:val="20"/>
          <w:szCs w:val="20"/>
        </w:rPr>
      </w:pPr>
      <w:r>
        <w:rPr>
          <w:rFonts w:ascii="Arial" w:hAnsi="Arial" w:cs="Arial"/>
          <w:sz w:val="20"/>
          <w:szCs w:val="20"/>
        </w:rPr>
        <w:t>Svantaggi:</w:t>
      </w:r>
    </w:p>
    <w:p w14:paraId="23B3A9D5" w14:textId="77777777" w:rsidR="00637561" w:rsidRDefault="00637561" w:rsidP="00637561">
      <w:pPr>
        <w:pStyle w:val="Paragrafoelenco"/>
        <w:numPr>
          <w:ilvl w:val="0"/>
          <w:numId w:val="30"/>
        </w:numPr>
        <w:spacing w:after="0" w:line="240" w:lineRule="auto"/>
        <w:jc w:val="both"/>
        <w:rPr>
          <w:rFonts w:ascii="Arial" w:hAnsi="Arial" w:cs="Arial"/>
          <w:sz w:val="20"/>
          <w:szCs w:val="20"/>
          <w:lang w:val="it-IT"/>
        </w:rPr>
      </w:pPr>
      <w:r w:rsidRPr="00830E66">
        <w:rPr>
          <w:rFonts w:ascii="Arial" w:hAnsi="Arial" w:cs="Arial"/>
          <w:sz w:val="20"/>
          <w:szCs w:val="20"/>
          <w:lang w:val="it-IT"/>
        </w:rPr>
        <w:t>Il codice risulta intricato a</w:t>
      </w:r>
      <w:r>
        <w:rPr>
          <w:rFonts w:ascii="Arial" w:hAnsi="Arial" w:cs="Arial"/>
          <w:sz w:val="20"/>
          <w:szCs w:val="20"/>
          <w:lang w:val="it-IT"/>
        </w:rPr>
        <w:t xml:space="preserve"> causa dell’integrazione dei widgets.</w:t>
      </w:r>
    </w:p>
    <w:p w14:paraId="3E87062E" w14:textId="77777777" w:rsidR="00637561" w:rsidRDefault="00637561" w:rsidP="00637561">
      <w:pPr>
        <w:pStyle w:val="Paragrafoelenco"/>
        <w:numPr>
          <w:ilvl w:val="0"/>
          <w:numId w:val="30"/>
        </w:numPr>
        <w:spacing w:after="0" w:line="240" w:lineRule="auto"/>
        <w:jc w:val="both"/>
        <w:rPr>
          <w:rFonts w:ascii="Arial" w:hAnsi="Arial" w:cs="Arial"/>
          <w:sz w:val="20"/>
          <w:szCs w:val="20"/>
          <w:lang w:val="it-IT"/>
        </w:rPr>
      </w:pPr>
      <w:r>
        <w:rPr>
          <w:rFonts w:ascii="Arial" w:hAnsi="Arial" w:cs="Arial"/>
          <w:sz w:val="20"/>
          <w:szCs w:val="20"/>
          <w:lang w:val="it-IT"/>
        </w:rPr>
        <w:t>L’aggiornamento dei requisiti di programmazione nei sistemi operativi richiede l’aggiornamento dei moduli di Flutter e, poiché i moduli sono integrati come elementi nel programma, anche quest’ultimo deve essere ricompilato e reinstallato sui dispositivi.</w:t>
      </w:r>
    </w:p>
    <w:p w14:paraId="5D04D638" w14:textId="77777777" w:rsidR="00637561" w:rsidRDefault="00637561" w:rsidP="00637561">
      <w:pPr>
        <w:pStyle w:val="Paragrafoelenco"/>
        <w:numPr>
          <w:ilvl w:val="0"/>
          <w:numId w:val="30"/>
        </w:numPr>
        <w:spacing w:after="0" w:line="240" w:lineRule="auto"/>
        <w:jc w:val="both"/>
        <w:rPr>
          <w:rFonts w:ascii="Arial" w:hAnsi="Arial" w:cs="Arial"/>
          <w:sz w:val="20"/>
          <w:szCs w:val="20"/>
          <w:lang w:val="it-IT"/>
        </w:rPr>
      </w:pPr>
      <w:r>
        <w:rPr>
          <w:rFonts w:ascii="Arial" w:hAnsi="Arial" w:cs="Arial"/>
          <w:sz w:val="20"/>
          <w:szCs w:val="20"/>
          <w:lang w:val="it-IT"/>
        </w:rPr>
        <w:t>Il linguaggio è ancora nuovo e poco diffuso.</w:t>
      </w:r>
    </w:p>
    <w:p w14:paraId="1D9B1570" w14:textId="77777777" w:rsidR="00637561" w:rsidRPr="006433D6" w:rsidRDefault="00637561" w:rsidP="00637561">
      <w:pPr>
        <w:spacing w:after="0" w:line="240" w:lineRule="auto"/>
        <w:jc w:val="both"/>
        <w:rPr>
          <w:rFonts w:ascii="Arial" w:hAnsi="Arial" w:cs="Arial"/>
          <w:sz w:val="20"/>
          <w:szCs w:val="20"/>
        </w:rPr>
      </w:pPr>
    </w:p>
    <w:p w14:paraId="61921D29" w14:textId="77777777" w:rsidR="00637561" w:rsidRDefault="00637561" w:rsidP="00637561">
      <w:pPr>
        <w:spacing w:after="0" w:line="240" w:lineRule="auto"/>
        <w:jc w:val="both"/>
        <w:rPr>
          <w:rFonts w:ascii="Arial" w:hAnsi="Arial" w:cs="Arial"/>
          <w:sz w:val="20"/>
          <w:szCs w:val="20"/>
        </w:rPr>
      </w:pPr>
      <w:r>
        <w:rPr>
          <w:rFonts w:ascii="Arial" w:hAnsi="Arial" w:cs="Arial"/>
          <w:sz w:val="20"/>
          <w:szCs w:val="20"/>
        </w:rPr>
        <w:t xml:space="preserve">Come citato sopra, FCM è stata la scelta per la parte di implementazione delle </w:t>
      </w:r>
      <w:proofErr w:type="spellStart"/>
      <w:r>
        <w:rPr>
          <w:rFonts w:ascii="Arial" w:hAnsi="Arial" w:cs="Arial"/>
          <w:sz w:val="20"/>
          <w:szCs w:val="20"/>
        </w:rPr>
        <w:t>push</w:t>
      </w:r>
      <w:proofErr w:type="spellEnd"/>
      <w:r>
        <w:rPr>
          <w:rFonts w:ascii="Arial" w:hAnsi="Arial" w:cs="Arial"/>
          <w:sz w:val="20"/>
          <w:szCs w:val="20"/>
        </w:rPr>
        <w:t xml:space="preserve"> </w:t>
      </w:r>
      <w:proofErr w:type="spellStart"/>
      <w:r>
        <w:rPr>
          <w:rFonts w:ascii="Arial" w:hAnsi="Arial" w:cs="Arial"/>
          <w:sz w:val="20"/>
          <w:szCs w:val="20"/>
        </w:rPr>
        <w:t>notification</w:t>
      </w:r>
      <w:proofErr w:type="spellEnd"/>
      <w:r>
        <w:rPr>
          <w:rFonts w:ascii="Arial" w:hAnsi="Arial" w:cs="Arial"/>
          <w:sz w:val="20"/>
          <w:szCs w:val="20"/>
        </w:rPr>
        <w:t xml:space="preserve">. </w:t>
      </w:r>
      <w:proofErr w:type="spellStart"/>
      <w:r>
        <w:rPr>
          <w:rFonts w:ascii="Arial" w:hAnsi="Arial" w:cs="Arial"/>
          <w:sz w:val="20"/>
          <w:szCs w:val="20"/>
        </w:rPr>
        <w:t>Firebase</w:t>
      </w:r>
      <w:proofErr w:type="spellEnd"/>
      <w:r>
        <w:rPr>
          <w:rFonts w:ascii="Arial" w:hAnsi="Arial" w:cs="Arial"/>
          <w:sz w:val="20"/>
          <w:szCs w:val="20"/>
        </w:rPr>
        <w:t xml:space="preserve"> Cloud Messaging è una soluzione di messaggistica multipiattaforma che consente di inviare messaggi in modo sicuro, affidabile e senza alcun costo. Un messaggio può trasferire un payload fino a 4KB ad </w:t>
      </w:r>
      <w:proofErr w:type="spellStart"/>
      <w:r>
        <w:rPr>
          <w:rFonts w:ascii="Arial" w:hAnsi="Arial" w:cs="Arial"/>
          <w:sz w:val="20"/>
          <w:szCs w:val="20"/>
        </w:rPr>
        <w:t>un’app</w:t>
      </w:r>
      <w:proofErr w:type="spellEnd"/>
      <w:r>
        <w:rPr>
          <w:rFonts w:ascii="Arial" w:hAnsi="Arial" w:cs="Arial"/>
          <w:sz w:val="20"/>
          <w:szCs w:val="20"/>
        </w:rPr>
        <w:t xml:space="preserve"> client.</w:t>
      </w:r>
    </w:p>
    <w:p w14:paraId="3D75A5EE" w14:textId="77777777" w:rsidR="00637561" w:rsidRDefault="00637561" w:rsidP="00637561">
      <w:pPr>
        <w:spacing w:after="0" w:line="240" w:lineRule="auto"/>
        <w:jc w:val="both"/>
        <w:rPr>
          <w:rFonts w:ascii="Arial" w:hAnsi="Arial" w:cs="Arial"/>
          <w:sz w:val="20"/>
          <w:szCs w:val="20"/>
        </w:rPr>
      </w:pPr>
    </w:p>
    <w:p w14:paraId="656B74D9" w14:textId="77777777" w:rsidR="00637561" w:rsidRDefault="00637561" w:rsidP="00637561">
      <w:pPr>
        <w:spacing w:after="0" w:line="240" w:lineRule="auto"/>
        <w:jc w:val="both"/>
        <w:rPr>
          <w:rFonts w:ascii="Arial" w:hAnsi="Arial" w:cs="Arial"/>
          <w:sz w:val="20"/>
          <w:szCs w:val="20"/>
        </w:rPr>
      </w:pPr>
      <w:r>
        <w:rPr>
          <w:rFonts w:ascii="Arial" w:hAnsi="Arial" w:cs="Arial"/>
          <w:sz w:val="20"/>
          <w:szCs w:val="20"/>
        </w:rPr>
        <w:t>I messaggi possono essere di tre tipi:</w:t>
      </w:r>
    </w:p>
    <w:p w14:paraId="666E9D6B" w14:textId="77777777" w:rsidR="00637561" w:rsidRDefault="00637561" w:rsidP="00637561">
      <w:pPr>
        <w:pStyle w:val="Paragrafoelenco"/>
        <w:numPr>
          <w:ilvl w:val="0"/>
          <w:numId w:val="31"/>
        </w:numPr>
        <w:spacing w:after="0" w:line="240" w:lineRule="auto"/>
        <w:jc w:val="both"/>
        <w:rPr>
          <w:rFonts w:ascii="Arial" w:hAnsi="Arial" w:cs="Arial"/>
          <w:sz w:val="20"/>
          <w:szCs w:val="20"/>
          <w:lang w:val="it-IT"/>
        </w:rPr>
      </w:pPr>
      <w:r>
        <w:rPr>
          <w:rFonts w:ascii="Arial" w:hAnsi="Arial" w:cs="Arial"/>
          <w:sz w:val="20"/>
          <w:szCs w:val="20"/>
          <w:lang w:val="it-IT"/>
        </w:rPr>
        <w:t>Messaggi</w:t>
      </w:r>
      <w:r w:rsidRPr="003810DF">
        <w:rPr>
          <w:rFonts w:ascii="Arial" w:hAnsi="Arial" w:cs="Arial"/>
          <w:sz w:val="20"/>
          <w:szCs w:val="20"/>
          <w:lang w:val="it-IT"/>
        </w:rPr>
        <w:t xml:space="preserve"> di n</w:t>
      </w:r>
      <w:r>
        <w:rPr>
          <w:rFonts w:ascii="Arial" w:hAnsi="Arial" w:cs="Arial"/>
          <w:sz w:val="20"/>
          <w:szCs w:val="20"/>
          <w:lang w:val="it-IT"/>
        </w:rPr>
        <w:t xml:space="preserve">otifica: FCM visualizza automaticamente il messaggio ai dispositivi degli utenti finali per conto dell’app client. I messaggi di notifica hanno un set predefinito di chiavi visibili </w:t>
      </w:r>
      <w:r>
        <w:rPr>
          <w:rFonts w:ascii="Arial" w:hAnsi="Arial" w:cs="Arial"/>
          <w:sz w:val="20"/>
          <w:szCs w:val="20"/>
          <w:lang w:val="it-IT"/>
        </w:rPr>
        <w:lastRenderedPageBreak/>
        <w:t xml:space="preserve">all’utente e un payload di dati facoltativo di coppie chiave-valore personalizzate. Vengono recapitati nella barra delle notifiche quando l’app è in background. Per le app in primo piano, i messaggi vengono gestiti da una funzione di </w:t>
      </w:r>
      <w:proofErr w:type="spellStart"/>
      <w:r>
        <w:rPr>
          <w:rFonts w:ascii="Arial" w:hAnsi="Arial" w:cs="Arial"/>
          <w:sz w:val="20"/>
          <w:szCs w:val="20"/>
          <w:lang w:val="it-IT"/>
        </w:rPr>
        <w:t>callback</w:t>
      </w:r>
      <w:proofErr w:type="spellEnd"/>
      <w:r>
        <w:rPr>
          <w:rFonts w:ascii="Arial" w:hAnsi="Arial" w:cs="Arial"/>
          <w:sz w:val="20"/>
          <w:szCs w:val="20"/>
          <w:lang w:val="it-IT"/>
        </w:rPr>
        <w:t>.</w:t>
      </w:r>
    </w:p>
    <w:p w14:paraId="3C9A03FD" w14:textId="77777777" w:rsidR="00637561" w:rsidRDefault="00637561" w:rsidP="00637561">
      <w:pPr>
        <w:pStyle w:val="Paragrafoelenco"/>
        <w:spacing w:after="0" w:line="240" w:lineRule="auto"/>
        <w:jc w:val="both"/>
        <w:rPr>
          <w:rFonts w:ascii="Arial" w:hAnsi="Arial" w:cs="Arial"/>
          <w:sz w:val="20"/>
          <w:szCs w:val="20"/>
          <w:lang w:val="it-IT"/>
        </w:rPr>
      </w:pPr>
    </w:p>
    <w:p w14:paraId="7B97CCE2" w14:textId="77777777" w:rsidR="00637561" w:rsidRDefault="00637561" w:rsidP="00637561">
      <w:pPr>
        <w:pStyle w:val="Paragrafoelenco"/>
        <w:spacing w:after="0" w:line="240" w:lineRule="auto"/>
        <w:jc w:val="both"/>
        <w:rPr>
          <w:rFonts w:ascii="Arial" w:hAnsi="Arial" w:cs="Arial"/>
          <w:sz w:val="20"/>
          <w:szCs w:val="20"/>
          <w:lang w:val="it-IT"/>
        </w:rPr>
      </w:pPr>
    </w:p>
    <w:p w14:paraId="099C015A" w14:textId="77777777" w:rsidR="00637561" w:rsidRDefault="00637561" w:rsidP="00637561">
      <w:pPr>
        <w:keepNext/>
        <w:spacing w:after="0" w:line="240" w:lineRule="auto"/>
        <w:jc w:val="center"/>
      </w:pPr>
      <w:r>
        <w:rPr>
          <w:rFonts w:ascii="Arial" w:hAnsi="Arial" w:cs="Arial"/>
          <w:noProof/>
          <w:sz w:val="20"/>
          <w:szCs w:val="20"/>
          <w:lang w:eastAsia="it-IT"/>
        </w:rPr>
        <w:drawing>
          <wp:inline distT="0" distB="0" distL="0" distR="0" wp14:anchorId="431C886E" wp14:editId="38AAABBE">
            <wp:extent cx="5343277" cy="1885759"/>
            <wp:effectExtent l="0" t="0" r="0" b="635"/>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43277" cy="1885759"/>
                    </a:xfrm>
                    <a:prstGeom prst="rect">
                      <a:avLst/>
                    </a:prstGeom>
                  </pic:spPr>
                </pic:pic>
              </a:graphicData>
            </a:graphic>
          </wp:inline>
        </w:drawing>
      </w:r>
    </w:p>
    <w:p w14:paraId="40EC87ED" w14:textId="77777777" w:rsidR="00637561" w:rsidRPr="009047F4" w:rsidRDefault="00637561" w:rsidP="00637561">
      <w:pPr>
        <w:pStyle w:val="Didascalia"/>
        <w:jc w:val="center"/>
        <w:rPr>
          <w:rFonts w:ascii="Arial" w:hAnsi="Arial" w:cs="Arial"/>
          <w:sz w:val="20"/>
          <w:szCs w:val="20"/>
        </w:rPr>
      </w:pPr>
      <w:r>
        <w:t xml:space="preserve">Figura </w:t>
      </w:r>
      <w:fldSimple w:instr=" SEQ Figura \* ARABIC ">
        <w:r>
          <w:rPr>
            <w:noProof/>
          </w:rPr>
          <w:t>9</w:t>
        </w:r>
      </w:fldSimple>
      <w:r>
        <w:t>: JSON di un messaggio di notifica</w:t>
      </w:r>
    </w:p>
    <w:p w14:paraId="4D276BB5" w14:textId="77777777" w:rsidR="00637561" w:rsidRDefault="00637561" w:rsidP="00637561">
      <w:pPr>
        <w:pStyle w:val="Paragrafoelenco"/>
        <w:spacing w:after="0" w:line="240" w:lineRule="auto"/>
        <w:jc w:val="both"/>
        <w:rPr>
          <w:rFonts w:ascii="Arial" w:hAnsi="Arial" w:cs="Arial"/>
          <w:sz w:val="20"/>
          <w:szCs w:val="20"/>
          <w:lang w:val="it-IT"/>
        </w:rPr>
      </w:pPr>
    </w:p>
    <w:p w14:paraId="7C5BEC12" w14:textId="77777777" w:rsidR="00637561" w:rsidRDefault="00637561" w:rsidP="00637561">
      <w:pPr>
        <w:pStyle w:val="Paragrafoelenco"/>
        <w:numPr>
          <w:ilvl w:val="0"/>
          <w:numId w:val="31"/>
        </w:numPr>
        <w:spacing w:after="0" w:line="240" w:lineRule="auto"/>
        <w:jc w:val="both"/>
        <w:rPr>
          <w:rFonts w:ascii="Arial" w:hAnsi="Arial" w:cs="Arial"/>
          <w:sz w:val="20"/>
          <w:szCs w:val="20"/>
          <w:lang w:val="it-IT"/>
        </w:rPr>
      </w:pPr>
      <w:r>
        <w:rPr>
          <w:rFonts w:ascii="Arial" w:hAnsi="Arial" w:cs="Arial"/>
          <w:sz w:val="20"/>
          <w:szCs w:val="20"/>
          <w:lang w:val="it-IT"/>
        </w:rPr>
        <w:t xml:space="preserve">Messaggi di dati: la app client è responsabile dell’elaborazione dei messaggi di dati. I messaggi di dati hanno solo coppie chiave-valore personalizzate, senza nomi di chiavi riservate. L’esempio seguente mostra l’utilizzo del campo “data” comune, che viene interpretato dai client su tutte le piattaforme che ricevono il messaggio. Su ogni piattaforma, la app client riceve il payload dei dati in una funzione di </w:t>
      </w:r>
      <w:proofErr w:type="spellStart"/>
      <w:r>
        <w:rPr>
          <w:rFonts w:ascii="Arial" w:hAnsi="Arial" w:cs="Arial"/>
          <w:sz w:val="20"/>
          <w:szCs w:val="20"/>
          <w:lang w:val="it-IT"/>
        </w:rPr>
        <w:t>callback</w:t>
      </w:r>
      <w:proofErr w:type="spellEnd"/>
      <w:r>
        <w:rPr>
          <w:rFonts w:ascii="Arial" w:hAnsi="Arial" w:cs="Arial"/>
          <w:sz w:val="20"/>
          <w:szCs w:val="20"/>
          <w:lang w:val="it-IT"/>
        </w:rPr>
        <w:t>.</w:t>
      </w:r>
    </w:p>
    <w:p w14:paraId="6D7C6F43" w14:textId="77777777" w:rsidR="00637561" w:rsidRDefault="00637561" w:rsidP="00637561">
      <w:pPr>
        <w:spacing w:after="0" w:line="240" w:lineRule="auto"/>
        <w:jc w:val="both"/>
        <w:rPr>
          <w:rFonts w:ascii="Arial" w:hAnsi="Arial" w:cs="Arial"/>
          <w:sz w:val="20"/>
          <w:szCs w:val="20"/>
        </w:rPr>
      </w:pPr>
    </w:p>
    <w:p w14:paraId="59C55FF0" w14:textId="77777777" w:rsidR="00637561" w:rsidRDefault="00637561" w:rsidP="00637561">
      <w:pPr>
        <w:spacing w:after="0" w:line="240" w:lineRule="auto"/>
        <w:jc w:val="both"/>
        <w:rPr>
          <w:rFonts w:ascii="Arial" w:hAnsi="Arial" w:cs="Arial"/>
          <w:sz w:val="20"/>
          <w:szCs w:val="20"/>
        </w:rPr>
      </w:pPr>
    </w:p>
    <w:p w14:paraId="03FE6B1C" w14:textId="77777777" w:rsidR="00637561" w:rsidRDefault="00637561" w:rsidP="00637561">
      <w:pPr>
        <w:keepNext/>
        <w:spacing w:after="0" w:line="240" w:lineRule="auto"/>
        <w:jc w:val="center"/>
      </w:pPr>
      <w:r>
        <w:rPr>
          <w:rFonts w:ascii="Arial" w:hAnsi="Arial" w:cs="Arial"/>
          <w:noProof/>
          <w:sz w:val="20"/>
          <w:szCs w:val="20"/>
          <w:lang w:eastAsia="it-IT"/>
        </w:rPr>
        <w:drawing>
          <wp:inline distT="0" distB="0" distL="0" distR="0" wp14:anchorId="068B7251" wp14:editId="2EAD3C2F">
            <wp:extent cx="5343277" cy="2106677"/>
            <wp:effectExtent l="0" t="0" r="0" b="8255"/>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6304" cy="2115756"/>
                    </a:xfrm>
                    <a:prstGeom prst="rect">
                      <a:avLst/>
                    </a:prstGeom>
                  </pic:spPr>
                </pic:pic>
              </a:graphicData>
            </a:graphic>
          </wp:inline>
        </w:drawing>
      </w:r>
    </w:p>
    <w:p w14:paraId="525FBA62" w14:textId="77777777" w:rsidR="00637561" w:rsidRPr="009047F4" w:rsidRDefault="00637561" w:rsidP="00637561">
      <w:pPr>
        <w:pStyle w:val="Didascalia"/>
        <w:jc w:val="center"/>
        <w:rPr>
          <w:rFonts w:ascii="Arial" w:hAnsi="Arial" w:cs="Arial"/>
          <w:sz w:val="20"/>
          <w:szCs w:val="20"/>
        </w:rPr>
      </w:pPr>
      <w:r>
        <w:t xml:space="preserve">Figura </w:t>
      </w:r>
      <w:fldSimple w:instr=" SEQ Figura \* ARABIC ">
        <w:r>
          <w:rPr>
            <w:noProof/>
          </w:rPr>
          <w:t>10</w:t>
        </w:r>
      </w:fldSimple>
      <w:r>
        <w:t>: JSON di un messaggio di dati</w:t>
      </w:r>
    </w:p>
    <w:p w14:paraId="3D7E17B2"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p>
    <w:p w14:paraId="295FD631" w14:textId="77777777" w:rsidR="00637561" w:rsidRDefault="00637561" w:rsidP="00637561">
      <w:pPr>
        <w:pStyle w:val="Paragrafoelenco"/>
        <w:numPr>
          <w:ilvl w:val="0"/>
          <w:numId w:val="31"/>
        </w:numPr>
        <w:spacing w:after="0" w:line="240" w:lineRule="auto"/>
        <w:jc w:val="both"/>
        <w:rPr>
          <w:rFonts w:ascii="Arial" w:hAnsi="Arial" w:cs="Arial"/>
          <w:sz w:val="20"/>
          <w:szCs w:val="20"/>
          <w:lang w:val="it-IT"/>
        </w:rPr>
      </w:pPr>
      <w:r>
        <w:rPr>
          <w:rFonts w:ascii="Arial" w:hAnsi="Arial" w:cs="Arial"/>
          <w:sz w:val="20"/>
          <w:szCs w:val="20"/>
          <w:lang w:val="it-IT"/>
        </w:rPr>
        <w:t xml:space="preserve">Messaggi di notifica con payload dei dati opzionale: sia a livello di programmazione che tramite la console </w:t>
      </w:r>
      <w:proofErr w:type="spellStart"/>
      <w:r>
        <w:rPr>
          <w:rFonts w:ascii="Arial" w:hAnsi="Arial" w:cs="Arial"/>
          <w:sz w:val="20"/>
          <w:szCs w:val="20"/>
          <w:lang w:val="it-IT"/>
        </w:rPr>
        <w:t>Firebase</w:t>
      </w:r>
      <w:proofErr w:type="spellEnd"/>
      <w:r>
        <w:rPr>
          <w:rFonts w:ascii="Arial" w:hAnsi="Arial" w:cs="Arial"/>
          <w:sz w:val="20"/>
          <w:szCs w:val="20"/>
          <w:lang w:val="it-IT"/>
        </w:rPr>
        <w:t>, si possono inviare messaggi di notifica che contengono un payload opzionale di coppie chiave-valore personalizzate.</w:t>
      </w:r>
    </w:p>
    <w:p w14:paraId="5CA8D710" w14:textId="77777777" w:rsidR="00637561" w:rsidRDefault="00637561" w:rsidP="00637561">
      <w:pPr>
        <w:spacing w:after="0" w:line="240" w:lineRule="auto"/>
        <w:jc w:val="both"/>
        <w:rPr>
          <w:rFonts w:ascii="Arial" w:hAnsi="Arial" w:cs="Arial"/>
          <w:sz w:val="20"/>
          <w:szCs w:val="20"/>
        </w:rPr>
      </w:pPr>
    </w:p>
    <w:p w14:paraId="544F62AB" w14:textId="77777777" w:rsidR="00637561" w:rsidRDefault="00637561" w:rsidP="00637561">
      <w:pPr>
        <w:keepNext/>
        <w:spacing w:after="0" w:line="240" w:lineRule="auto"/>
        <w:jc w:val="center"/>
      </w:pPr>
      <w:r>
        <w:rPr>
          <w:rFonts w:ascii="Arial" w:hAnsi="Arial" w:cs="Arial"/>
          <w:noProof/>
          <w:sz w:val="20"/>
          <w:szCs w:val="20"/>
          <w:lang w:eastAsia="it-IT"/>
        </w:rPr>
        <w:lastRenderedPageBreak/>
        <w:drawing>
          <wp:inline distT="0" distB="0" distL="0" distR="0" wp14:anchorId="46EA97BD" wp14:editId="30CBFE22">
            <wp:extent cx="5216056" cy="2483810"/>
            <wp:effectExtent l="0" t="0" r="381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3651" cy="2501712"/>
                    </a:xfrm>
                    <a:prstGeom prst="rect">
                      <a:avLst/>
                    </a:prstGeom>
                  </pic:spPr>
                </pic:pic>
              </a:graphicData>
            </a:graphic>
          </wp:inline>
        </w:drawing>
      </w:r>
    </w:p>
    <w:p w14:paraId="04891C82" w14:textId="77777777" w:rsidR="00637561" w:rsidRDefault="00637561" w:rsidP="00637561">
      <w:pPr>
        <w:pStyle w:val="Didascalia"/>
        <w:jc w:val="center"/>
        <w:rPr>
          <w:rFonts w:ascii="Arial" w:hAnsi="Arial" w:cs="Arial"/>
          <w:sz w:val="20"/>
          <w:szCs w:val="20"/>
        </w:rPr>
      </w:pPr>
      <w:r>
        <w:t xml:space="preserve">Figura </w:t>
      </w:r>
      <w:fldSimple w:instr=" SEQ Figura \* ARABIC ">
        <w:r>
          <w:rPr>
            <w:noProof/>
          </w:rPr>
          <w:t>11</w:t>
        </w:r>
      </w:fldSimple>
      <w:r>
        <w:t>: JSON di un messaggio di notifica con payload opzionale</w:t>
      </w:r>
    </w:p>
    <w:p w14:paraId="1B17474C" w14:textId="77777777" w:rsidR="00637561" w:rsidRDefault="00637561" w:rsidP="00637561">
      <w:pPr>
        <w:spacing w:after="0" w:line="240" w:lineRule="auto"/>
        <w:jc w:val="both"/>
        <w:rPr>
          <w:rFonts w:ascii="Arial" w:hAnsi="Arial" w:cs="Arial"/>
          <w:sz w:val="20"/>
          <w:szCs w:val="20"/>
        </w:rPr>
      </w:pPr>
    </w:p>
    <w:p w14:paraId="6716FE8E" w14:textId="77777777" w:rsidR="00637561" w:rsidRDefault="00637561" w:rsidP="00637561">
      <w:pPr>
        <w:spacing w:after="0" w:line="240" w:lineRule="auto"/>
        <w:jc w:val="both"/>
        <w:rPr>
          <w:rFonts w:ascii="Arial" w:hAnsi="Arial" w:cs="Arial"/>
          <w:sz w:val="20"/>
          <w:szCs w:val="20"/>
        </w:rPr>
      </w:pPr>
      <w:r>
        <w:rPr>
          <w:rFonts w:ascii="Arial" w:hAnsi="Arial" w:cs="Arial"/>
          <w:sz w:val="20"/>
          <w:szCs w:val="20"/>
        </w:rPr>
        <w:t>Il comportamento dell’app, quando si ricevono messaggi che includono sia notifiche sia payload dei dati, dipende dal fatto che l’app sia in background o in primo piano, essenzialmente indipendentemente dal fatto che sia attiva al momento della ricezione.</w:t>
      </w:r>
    </w:p>
    <w:p w14:paraId="78308684" w14:textId="77777777" w:rsidR="00637561" w:rsidRDefault="00637561" w:rsidP="00637561">
      <w:pPr>
        <w:spacing w:after="0" w:line="240" w:lineRule="auto"/>
        <w:jc w:val="both"/>
        <w:rPr>
          <w:rFonts w:ascii="Arial" w:hAnsi="Arial" w:cs="Arial"/>
          <w:sz w:val="20"/>
          <w:szCs w:val="20"/>
        </w:rPr>
      </w:pPr>
      <w:r>
        <w:rPr>
          <w:rFonts w:ascii="Arial" w:hAnsi="Arial" w:cs="Arial"/>
          <w:sz w:val="20"/>
          <w:szCs w:val="20"/>
        </w:rPr>
        <w:t>Quando sono in background, le app ricevono il payload di notifica nella barra delle notifiche e gestiscono il payload dei dati solo quando l’utente tocca la notifica. Quando invece sono in primo piano, le app ricevono un oggetto messaggio con entrambi i payload disponibili.</w:t>
      </w:r>
    </w:p>
    <w:p w14:paraId="78A57C99" w14:textId="77777777" w:rsidR="00637561" w:rsidRDefault="00637561" w:rsidP="00637561">
      <w:pPr>
        <w:spacing w:after="0" w:line="240" w:lineRule="auto"/>
        <w:jc w:val="both"/>
        <w:rPr>
          <w:rFonts w:ascii="Arial" w:hAnsi="Arial" w:cs="Arial"/>
          <w:sz w:val="20"/>
          <w:szCs w:val="20"/>
        </w:rPr>
      </w:pPr>
    </w:p>
    <w:p w14:paraId="7FA9E327" w14:textId="77777777" w:rsidR="00637561" w:rsidRPr="00CF45DD" w:rsidRDefault="00637561" w:rsidP="00637561">
      <w:pPr>
        <w:spacing w:after="0" w:line="240" w:lineRule="auto"/>
        <w:jc w:val="both"/>
        <w:rPr>
          <w:rFonts w:ascii="Arial" w:hAnsi="Arial" w:cs="Arial"/>
          <w:sz w:val="20"/>
          <w:szCs w:val="20"/>
        </w:rPr>
      </w:pPr>
      <w:r>
        <w:rPr>
          <w:rFonts w:ascii="Arial" w:hAnsi="Arial" w:cs="Arial"/>
          <w:sz w:val="20"/>
          <w:szCs w:val="20"/>
        </w:rPr>
        <w:t xml:space="preserve">Infine, l’applicazione che conclude questo progetto di Voice Assistant è stata testata su Android Emulator, come già detto un tool di Android Studio. Un Android Emulator è un Android Virtual Device (AVD) e simula dispositivi Android sul proprio pc, così che lo sviluppatore possa testare il progetto su una vasta gamma di dispositivi e API Android senza il bisogno di avere ogni dispositivo fisico. Inoltre, testare una app sull’emulatore è in qualche modo più veloce e più facile che farlo sul dispositivo fisico. Ad esempio: i dati sull’emulatore si trasferiscono più velocemente rispetto ad un </w:t>
      </w:r>
      <w:proofErr w:type="gramStart"/>
      <w:r>
        <w:rPr>
          <w:rFonts w:ascii="Arial" w:hAnsi="Arial" w:cs="Arial"/>
          <w:sz w:val="20"/>
          <w:szCs w:val="20"/>
        </w:rPr>
        <w:t>device</w:t>
      </w:r>
      <w:proofErr w:type="gramEnd"/>
      <w:r>
        <w:rPr>
          <w:rFonts w:ascii="Arial" w:hAnsi="Arial" w:cs="Arial"/>
          <w:sz w:val="20"/>
          <w:szCs w:val="20"/>
        </w:rPr>
        <w:t xml:space="preserve"> connesso via USB.</w:t>
      </w:r>
    </w:p>
    <w:p w14:paraId="337C4CD3" w14:textId="77777777" w:rsidR="00637561" w:rsidRDefault="00637561" w:rsidP="00637561">
      <w:pPr>
        <w:spacing w:after="0" w:line="240" w:lineRule="auto"/>
        <w:jc w:val="both"/>
        <w:rPr>
          <w:rFonts w:ascii="Arial" w:hAnsi="Arial" w:cs="Arial"/>
          <w:sz w:val="20"/>
          <w:szCs w:val="20"/>
        </w:rPr>
      </w:pPr>
    </w:p>
    <w:p w14:paraId="429C05A8" w14:textId="77777777" w:rsidR="00637561" w:rsidRDefault="00637561" w:rsidP="00637561">
      <w:pPr>
        <w:spacing w:after="0" w:line="240" w:lineRule="auto"/>
        <w:jc w:val="both"/>
        <w:rPr>
          <w:rFonts w:ascii="Arial" w:hAnsi="Arial" w:cs="Arial"/>
          <w:sz w:val="20"/>
          <w:szCs w:val="20"/>
        </w:rPr>
      </w:pPr>
      <w:r>
        <w:rPr>
          <w:rFonts w:ascii="Arial" w:hAnsi="Arial" w:cs="Arial"/>
          <w:sz w:val="20"/>
          <w:szCs w:val="20"/>
        </w:rPr>
        <w:t>L’emulatore dispone di quasi tutte le funzionalità di un dispositivo Android. Può simulare telefonate e messaggi di testo in arrivo, specificare la posizione del dispositivo, simulare la rotazione e altri sensori hardware, accedere a Google Play Store e molto altro.</w:t>
      </w:r>
    </w:p>
    <w:p w14:paraId="1B219AE5" w14:textId="77777777" w:rsidR="0076681E" w:rsidRDefault="0076681E" w:rsidP="005245BF">
      <w:pPr>
        <w:pStyle w:val="Paragrafoelenco"/>
        <w:tabs>
          <w:tab w:val="num" w:pos="0"/>
        </w:tabs>
        <w:spacing w:after="0" w:line="240" w:lineRule="auto"/>
        <w:ind w:left="0"/>
        <w:jc w:val="both"/>
        <w:rPr>
          <w:rFonts w:ascii="Arial" w:hAnsi="Arial" w:cs="Arial"/>
          <w:sz w:val="20"/>
          <w:szCs w:val="20"/>
          <w:lang w:val="it-IT"/>
        </w:rPr>
      </w:pPr>
    </w:p>
    <w:p w14:paraId="734014C9" w14:textId="77777777" w:rsidR="001A53F0" w:rsidRDefault="001A53F0" w:rsidP="005245BF">
      <w:pPr>
        <w:pStyle w:val="Paragrafoelenco"/>
        <w:tabs>
          <w:tab w:val="num" w:pos="0"/>
        </w:tabs>
        <w:spacing w:after="0" w:line="240" w:lineRule="auto"/>
        <w:ind w:left="0"/>
        <w:jc w:val="both"/>
        <w:rPr>
          <w:rFonts w:ascii="Arial" w:hAnsi="Arial" w:cs="Arial"/>
          <w:sz w:val="20"/>
          <w:szCs w:val="20"/>
          <w:lang w:val="it-IT"/>
        </w:rPr>
      </w:pPr>
    </w:p>
    <w:p w14:paraId="7C6A5BCD" w14:textId="77777777" w:rsidR="000811AB" w:rsidRDefault="000811AB" w:rsidP="005245BF">
      <w:pPr>
        <w:pStyle w:val="Paragrafoelenco"/>
        <w:tabs>
          <w:tab w:val="num" w:pos="0"/>
        </w:tabs>
        <w:spacing w:after="0" w:line="240" w:lineRule="auto"/>
        <w:ind w:left="0"/>
        <w:jc w:val="both"/>
        <w:rPr>
          <w:rFonts w:ascii="Arial" w:hAnsi="Arial" w:cs="Arial"/>
          <w:sz w:val="20"/>
          <w:szCs w:val="20"/>
          <w:lang w:val="it-IT"/>
        </w:rPr>
      </w:pPr>
    </w:p>
    <w:p w14:paraId="1750C02F" w14:textId="77777777" w:rsidR="001A53F0" w:rsidRDefault="001A53F0" w:rsidP="005245BF">
      <w:pPr>
        <w:pStyle w:val="Paragrafoelenco"/>
        <w:tabs>
          <w:tab w:val="num" w:pos="0"/>
        </w:tabs>
        <w:spacing w:after="0" w:line="240" w:lineRule="auto"/>
        <w:ind w:left="0"/>
        <w:jc w:val="both"/>
        <w:rPr>
          <w:rFonts w:ascii="Arial" w:hAnsi="Arial" w:cs="Arial"/>
          <w:sz w:val="20"/>
          <w:szCs w:val="20"/>
          <w:lang w:val="it-IT"/>
        </w:rPr>
      </w:pPr>
    </w:p>
    <w:p w14:paraId="0FE99688" w14:textId="77777777" w:rsidR="001A53F0" w:rsidRDefault="001A53F0" w:rsidP="005245BF">
      <w:pPr>
        <w:pStyle w:val="Paragrafoelenco"/>
        <w:tabs>
          <w:tab w:val="num" w:pos="0"/>
        </w:tabs>
        <w:spacing w:after="0" w:line="240" w:lineRule="auto"/>
        <w:ind w:left="0"/>
        <w:jc w:val="both"/>
        <w:rPr>
          <w:rFonts w:ascii="Arial" w:hAnsi="Arial" w:cs="Arial"/>
          <w:sz w:val="20"/>
          <w:szCs w:val="20"/>
          <w:lang w:val="it-IT"/>
        </w:rPr>
      </w:pPr>
    </w:p>
    <w:p w14:paraId="0F408F83" w14:textId="77777777" w:rsidR="001A53F0" w:rsidRDefault="001A53F0" w:rsidP="005245BF">
      <w:pPr>
        <w:pStyle w:val="Paragrafoelenco"/>
        <w:tabs>
          <w:tab w:val="num" w:pos="0"/>
        </w:tabs>
        <w:spacing w:after="0" w:line="240" w:lineRule="auto"/>
        <w:ind w:left="0"/>
        <w:jc w:val="both"/>
        <w:rPr>
          <w:rFonts w:ascii="Arial" w:hAnsi="Arial" w:cs="Arial"/>
          <w:sz w:val="20"/>
          <w:szCs w:val="20"/>
          <w:lang w:val="it-IT"/>
        </w:rPr>
      </w:pPr>
    </w:p>
    <w:p w14:paraId="3ACE5F98" w14:textId="77777777" w:rsidR="001A53F0" w:rsidRDefault="001A53F0" w:rsidP="005245BF">
      <w:pPr>
        <w:pStyle w:val="Paragrafoelenco"/>
        <w:tabs>
          <w:tab w:val="num" w:pos="0"/>
        </w:tabs>
        <w:spacing w:after="0" w:line="240" w:lineRule="auto"/>
        <w:ind w:left="0"/>
        <w:jc w:val="both"/>
        <w:rPr>
          <w:rFonts w:ascii="Arial" w:hAnsi="Arial" w:cs="Arial"/>
          <w:sz w:val="20"/>
          <w:szCs w:val="20"/>
          <w:lang w:val="it-IT"/>
        </w:rPr>
      </w:pPr>
    </w:p>
    <w:p w14:paraId="1A361D3E" w14:textId="77777777" w:rsidR="001A53F0" w:rsidRDefault="001A53F0" w:rsidP="005245BF">
      <w:pPr>
        <w:pStyle w:val="Paragrafoelenco"/>
        <w:tabs>
          <w:tab w:val="num" w:pos="0"/>
        </w:tabs>
        <w:spacing w:after="0" w:line="240" w:lineRule="auto"/>
        <w:ind w:left="0"/>
        <w:jc w:val="both"/>
        <w:rPr>
          <w:rFonts w:ascii="Arial" w:hAnsi="Arial" w:cs="Arial"/>
          <w:sz w:val="20"/>
          <w:szCs w:val="20"/>
          <w:lang w:val="it-IT"/>
        </w:rPr>
      </w:pPr>
    </w:p>
    <w:p w14:paraId="290C90E4" w14:textId="77777777" w:rsidR="001A53F0" w:rsidRDefault="001A53F0" w:rsidP="005245BF">
      <w:pPr>
        <w:pStyle w:val="Paragrafoelenco"/>
        <w:tabs>
          <w:tab w:val="num" w:pos="0"/>
        </w:tabs>
        <w:spacing w:after="0" w:line="240" w:lineRule="auto"/>
        <w:ind w:left="0"/>
        <w:jc w:val="both"/>
        <w:rPr>
          <w:rFonts w:ascii="Arial" w:hAnsi="Arial" w:cs="Arial"/>
          <w:sz w:val="20"/>
          <w:szCs w:val="20"/>
          <w:lang w:val="it-IT"/>
        </w:rPr>
      </w:pPr>
    </w:p>
    <w:p w14:paraId="621F4B99" w14:textId="77777777" w:rsidR="001A53F0" w:rsidRDefault="001A53F0" w:rsidP="005245BF">
      <w:pPr>
        <w:pStyle w:val="Paragrafoelenco"/>
        <w:tabs>
          <w:tab w:val="num" w:pos="0"/>
        </w:tabs>
        <w:spacing w:after="0" w:line="240" w:lineRule="auto"/>
        <w:ind w:left="0"/>
        <w:jc w:val="both"/>
        <w:rPr>
          <w:rFonts w:ascii="Arial" w:hAnsi="Arial" w:cs="Arial"/>
          <w:sz w:val="20"/>
          <w:szCs w:val="20"/>
          <w:lang w:val="it-IT"/>
        </w:rPr>
      </w:pPr>
    </w:p>
    <w:p w14:paraId="65A42570" w14:textId="77777777" w:rsidR="001A53F0" w:rsidRDefault="001A53F0" w:rsidP="005245BF">
      <w:pPr>
        <w:pStyle w:val="Paragrafoelenco"/>
        <w:tabs>
          <w:tab w:val="num" w:pos="0"/>
        </w:tabs>
        <w:spacing w:after="0" w:line="240" w:lineRule="auto"/>
        <w:ind w:left="0"/>
        <w:jc w:val="both"/>
        <w:rPr>
          <w:rFonts w:ascii="Arial" w:hAnsi="Arial" w:cs="Arial"/>
          <w:sz w:val="20"/>
          <w:szCs w:val="20"/>
          <w:lang w:val="it-IT"/>
        </w:rPr>
      </w:pPr>
    </w:p>
    <w:p w14:paraId="653D395D" w14:textId="77777777" w:rsidR="001A53F0" w:rsidRDefault="001A53F0" w:rsidP="005245BF">
      <w:pPr>
        <w:pStyle w:val="Paragrafoelenco"/>
        <w:tabs>
          <w:tab w:val="num" w:pos="0"/>
        </w:tabs>
        <w:spacing w:after="0" w:line="240" w:lineRule="auto"/>
        <w:ind w:left="0"/>
        <w:jc w:val="both"/>
        <w:rPr>
          <w:rFonts w:ascii="Arial" w:hAnsi="Arial" w:cs="Arial"/>
          <w:sz w:val="20"/>
          <w:szCs w:val="20"/>
          <w:lang w:val="it-IT"/>
        </w:rPr>
      </w:pPr>
    </w:p>
    <w:p w14:paraId="78CE9267" w14:textId="77777777" w:rsidR="001A53F0" w:rsidRDefault="001A53F0" w:rsidP="005245BF">
      <w:pPr>
        <w:pStyle w:val="Paragrafoelenco"/>
        <w:tabs>
          <w:tab w:val="num" w:pos="0"/>
        </w:tabs>
        <w:spacing w:after="0" w:line="240" w:lineRule="auto"/>
        <w:ind w:left="0"/>
        <w:jc w:val="both"/>
        <w:rPr>
          <w:rFonts w:ascii="Arial" w:hAnsi="Arial" w:cs="Arial"/>
          <w:sz w:val="20"/>
          <w:szCs w:val="20"/>
          <w:lang w:val="it-IT"/>
        </w:rPr>
      </w:pPr>
    </w:p>
    <w:p w14:paraId="27D36FA8" w14:textId="77777777" w:rsidR="001A53F0" w:rsidRDefault="001A53F0" w:rsidP="005245BF">
      <w:pPr>
        <w:pStyle w:val="Paragrafoelenco"/>
        <w:tabs>
          <w:tab w:val="num" w:pos="0"/>
        </w:tabs>
        <w:spacing w:after="0" w:line="240" w:lineRule="auto"/>
        <w:ind w:left="0"/>
        <w:jc w:val="both"/>
        <w:rPr>
          <w:rFonts w:ascii="Arial" w:hAnsi="Arial" w:cs="Arial"/>
          <w:sz w:val="20"/>
          <w:szCs w:val="20"/>
          <w:lang w:val="it-IT"/>
        </w:rPr>
      </w:pPr>
    </w:p>
    <w:p w14:paraId="756F4BC8" w14:textId="7046B976" w:rsidR="00636C17" w:rsidRDefault="00636C17" w:rsidP="005245BF">
      <w:pPr>
        <w:pStyle w:val="Paragrafoelenco"/>
        <w:tabs>
          <w:tab w:val="num" w:pos="0"/>
        </w:tabs>
        <w:spacing w:after="0" w:line="240" w:lineRule="auto"/>
        <w:ind w:left="0"/>
        <w:jc w:val="both"/>
        <w:rPr>
          <w:rFonts w:ascii="Arial" w:hAnsi="Arial" w:cs="Arial"/>
          <w:sz w:val="20"/>
          <w:szCs w:val="20"/>
          <w:lang w:val="it-IT"/>
        </w:rPr>
      </w:pPr>
    </w:p>
    <w:p w14:paraId="6445E50B" w14:textId="6870B687" w:rsidR="00C76DC5" w:rsidRDefault="00C76DC5" w:rsidP="005245BF">
      <w:pPr>
        <w:pStyle w:val="Paragrafoelenco"/>
        <w:tabs>
          <w:tab w:val="num" w:pos="0"/>
        </w:tabs>
        <w:spacing w:after="0" w:line="240" w:lineRule="auto"/>
        <w:ind w:left="0"/>
        <w:jc w:val="both"/>
        <w:rPr>
          <w:rFonts w:ascii="Arial" w:hAnsi="Arial" w:cs="Arial"/>
          <w:sz w:val="20"/>
          <w:szCs w:val="20"/>
          <w:lang w:val="it-IT"/>
        </w:rPr>
      </w:pPr>
    </w:p>
    <w:p w14:paraId="47174996" w14:textId="636ED296" w:rsidR="00C76DC5" w:rsidRDefault="00C76DC5" w:rsidP="005245BF">
      <w:pPr>
        <w:pStyle w:val="Paragrafoelenco"/>
        <w:tabs>
          <w:tab w:val="num" w:pos="0"/>
        </w:tabs>
        <w:spacing w:after="0" w:line="240" w:lineRule="auto"/>
        <w:ind w:left="0"/>
        <w:jc w:val="both"/>
        <w:rPr>
          <w:rFonts w:ascii="Arial" w:hAnsi="Arial" w:cs="Arial"/>
          <w:sz w:val="20"/>
          <w:szCs w:val="20"/>
          <w:lang w:val="it-IT"/>
        </w:rPr>
      </w:pPr>
    </w:p>
    <w:p w14:paraId="2D91AF31" w14:textId="48FAB774" w:rsidR="00C76DC5" w:rsidRDefault="00C76DC5" w:rsidP="005245BF">
      <w:pPr>
        <w:pStyle w:val="Paragrafoelenco"/>
        <w:tabs>
          <w:tab w:val="num" w:pos="0"/>
        </w:tabs>
        <w:spacing w:after="0" w:line="240" w:lineRule="auto"/>
        <w:ind w:left="0"/>
        <w:jc w:val="both"/>
        <w:rPr>
          <w:rFonts w:ascii="Arial" w:hAnsi="Arial" w:cs="Arial"/>
          <w:sz w:val="20"/>
          <w:szCs w:val="20"/>
          <w:lang w:val="it-IT"/>
        </w:rPr>
      </w:pPr>
    </w:p>
    <w:p w14:paraId="555CB003" w14:textId="5FD938E2" w:rsidR="00C76DC5" w:rsidRDefault="00C76DC5" w:rsidP="005245BF">
      <w:pPr>
        <w:pStyle w:val="Paragrafoelenco"/>
        <w:tabs>
          <w:tab w:val="num" w:pos="0"/>
        </w:tabs>
        <w:spacing w:after="0" w:line="240" w:lineRule="auto"/>
        <w:ind w:left="0"/>
        <w:jc w:val="both"/>
        <w:rPr>
          <w:rFonts w:ascii="Arial" w:hAnsi="Arial" w:cs="Arial"/>
          <w:sz w:val="20"/>
          <w:szCs w:val="20"/>
          <w:lang w:val="it-IT"/>
        </w:rPr>
      </w:pPr>
    </w:p>
    <w:p w14:paraId="2B680F1E" w14:textId="77777777" w:rsidR="00C76DC5" w:rsidRDefault="00C76DC5" w:rsidP="005245BF">
      <w:pPr>
        <w:pStyle w:val="Paragrafoelenco"/>
        <w:tabs>
          <w:tab w:val="num" w:pos="0"/>
        </w:tabs>
        <w:spacing w:after="0" w:line="240" w:lineRule="auto"/>
        <w:ind w:left="0"/>
        <w:jc w:val="both"/>
        <w:rPr>
          <w:rFonts w:ascii="Arial" w:hAnsi="Arial" w:cs="Arial"/>
          <w:sz w:val="20"/>
          <w:szCs w:val="20"/>
          <w:lang w:val="it-IT"/>
        </w:rPr>
      </w:pPr>
    </w:p>
    <w:p w14:paraId="49BB29FF" w14:textId="77777777" w:rsidR="00636C17" w:rsidRDefault="00636C17" w:rsidP="005245BF">
      <w:pPr>
        <w:pStyle w:val="Paragrafoelenco"/>
        <w:tabs>
          <w:tab w:val="num" w:pos="0"/>
        </w:tabs>
        <w:spacing w:after="0" w:line="240" w:lineRule="auto"/>
        <w:ind w:left="0"/>
        <w:jc w:val="both"/>
        <w:rPr>
          <w:rFonts w:ascii="Arial" w:hAnsi="Arial" w:cs="Arial"/>
          <w:sz w:val="20"/>
          <w:szCs w:val="20"/>
          <w:lang w:val="it-IT"/>
        </w:rPr>
      </w:pPr>
    </w:p>
    <w:p w14:paraId="2C46FCAC" w14:textId="77777777" w:rsidR="0076681E" w:rsidRDefault="0076681E" w:rsidP="0076681E">
      <w:pPr>
        <w:pStyle w:val="Didascalia"/>
      </w:pPr>
    </w:p>
    <w:p w14:paraId="3A580E94" w14:textId="77777777" w:rsidR="00EA612C" w:rsidRPr="00473E1A" w:rsidRDefault="00DB2340" w:rsidP="00473E1A">
      <w:pPr>
        <w:pStyle w:val="Paragrafoelenco"/>
        <w:numPr>
          <w:ilvl w:val="0"/>
          <w:numId w:val="11"/>
        </w:numPr>
        <w:tabs>
          <w:tab w:val="num" w:pos="0"/>
        </w:tabs>
        <w:spacing w:after="0" w:line="240" w:lineRule="auto"/>
        <w:ind w:left="0" w:firstLine="0"/>
        <w:jc w:val="both"/>
        <w:textAlignment w:val="baseline"/>
        <w:rPr>
          <w:rFonts w:ascii="Arial" w:eastAsia="Times New Roman" w:hAnsi="Arial" w:cs="Arial"/>
          <w:b/>
          <w:bCs/>
          <w:color w:val="000000"/>
          <w:sz w:val="24"/>
          <w:szCs w:val="24"/>
          <w:lang w:val="it-IT" w:eastAsia="it-IT"/>
        </w:rPr>
      </w:pPr>
      <w:r w:rsidRPr="00473E1A">
        <w:rPr>
          <w:rFonts w:ascii="Arial" w:eastAsia="Times New Roman" w:hAnsi="Arial" w:cs="Arial"/>
          <w:b/>
          <w:bCs/>
          <w:color w:val="000000"/>
          <w:sz w:val="24"/>
          <w:szCs w:val="24"/>
          <w:lang w:val="it-IT" w:eastAsia="it-IT"/>
        </w:rPr>
        <w:lastRenderedPageBreak/>
        <w:t>Sperimentazione e r</w:t>
      </w:r>
      <w:r w:rsidR="00D03BCE" w:rsidRPr="00473E1A">
        <w:rPr>
          <w:rFonts w:ascii="Arial" w:eastAsia="Times New Roman" w:hAnsi="Arial" w:cs="Arial"/>
          <w:b/>
          <w:bCs/>
          <w:color w:val="000000"/>
          <w:sz w:val="24"/>
          <w:szCs w:val="24"/>
          <w:lang w:val="it-IT" w:eastAsia="it-IT"/>
        </w:rPr>
        <w:t>isultati</w:t>
      </w:r>
    </w:p>
    <w:p w14:paraId="5F34112A" w14:textId="77777777" w:rsidR="001C1940" w:rsidRDefault="001C1940" w:rsidP="001F1A7F">
      <w:pPr>
        <w:pStyle w:val="Paragrafoelenco"/>
        <w:tabs>
          <w:tab w:val="num" w:pos="0"/>
        </w:tabs>
        <w:spacing w:after="0" w:line="240" w:lineRule="auto"/>
        <w:ind w:left="0"/>
        <w:jc w:val="both"/>
        <w:rPr>
          <w:rFonts w:ascii="Arial" w:hAnsi="Arial" w:cs="Arial"/>
          <w:sz w:val="20"/>
          <w:szCs w:val="20"/>
          <w:lang w:val="it-IT"/>
        </w:rPr>
      </w:pPr>
    </w:p>
    <w:p w14:paraId="2E3C2AB7"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Sia l’assistente vocale che l’applicazione Smartphone comunicano con le API tramite richieste HTTP. </w:t>
      </w:r>
      <w:r w:rsidRPr="00D83209">
        <w:rPr>
          <w:rFonts w:ascii="Arial" w:hAnsi="Arial" w:cs="Arial"/>
          <w:sz w:val="20"/>
          <w:szCs w:val="20"/>
          <w:lang w:val="it-IT"/>
        </w:rPr>
        <w:t xml:space="preserve">Acronimo di </w:t>
      </w:r>
      <w:proofErr w:type="spellStart"/>
      <w:r w:rsidRPr="00D83209">
        <w:rPr>
          <w:rFonts w:ascii="Arial" w:hAnsi="Arial" w:cs="Arial"/>
          <w:sz w:val="20"/>
          <w:szCs w:val="20"/>
          <w:lang w:val="it-IT"/>
        </w:rPr>
        <w:t>Hypertext</w:t>
      </w:r>
      <w:proofErr w:type="spellEnd"/>
      <w:r w:rsidRPr="00D83209">
        <w:rPr>
          <w:rFonts w:ascii="Arial" w:hAnsi="Arial" w:cs="Arial"/>
          <w:sz w:val="20"/>
          <w:szCs w:val="20"/>
          <w:lang w:val="it-IT"/>
        </w:rPr>
        <w:t xml:space="preserve"> Transfer </w:t>
      </w:r>
      <w:proofErr w:type="spellStart"/>
      <w:r w:rsidRPr="00D83209">
        <w:rPr>
          <w:rFonts w:ascii="Arial" w:hAnsi="Arial" w:cs="Arial"/>
          <w:sz w:val="20"/>
          <w:szCs w:val="20"/>
          <w:lang w:val="it-IT"/>
        </w:rPr>
        <w:t>Protocol</w:t>
      </w:r>
      <w:proofErr w:type="spellEnd"/>
      <w:r w:rsidRPr="00D83209">
        <w:rPr>
          <w:rFonts w:ascii="Arial" w:hAnsi="Arial" w:cs="Arial"/>
          <w:sz w:val="20"/>
          <w:szCs w:val="20"/>
          <w:lang w:val="it-IT"/>
        </w:rPr>
        <w:t xml:space="preserve">, HTTP </w:t>
      </w:r>
      <w:r>
        <w:rPr>
          <w:rFonts w:ascii="Arial" w:hAnsi="Arial" w:cs="Arial"/>
          <w:sz w:val="20"/>
          <w:szCs w:val="20"/>
          <w:lang w:val="it-IT"/>
        </w:rPr>
        <w:t xml:space="preserve">è un protocollo </w:t>
      </w:r>
      <w:proofErr w:type="spellStart"/>
      <w:r>
        <w:rPr>
          <w:rFonts w:ascii="Arial" w:hAnsi="Arial" w:cs="Arial"/>
          <w:sz w:val="20"/>
          <w:szCs w:val="20"/>
          <w:lang w:val="it-IT"/>
        </w:rPr>
        <w:t>client-server</w:t>
      </w:r>
      <w:proofErr w:type="spellEnd"/>
      <w:r>
        <w:rPr>
          <w:rFonts w:ascii="Arial" w:hAnsi="Arial" w:cs="Arial"/>
          <w:sz w:val="20"/>
          <w:szCs w:val="20"/>
          <w:lang w:val="it-IT"/>
        </w:rPr>
        <w:t xml:space="preserve"> in cui il client interroga il server attraverso richieste. Le richieste sono formate da:</w:t>
      </w:r>
    </w:p>
    <w:p w14:paraId="553F7104" w14:textId="77777777" w:rsidR="00637561" w:rsidRDefault="00637561" w:rsidP="00637561">
      <w:pPr>
        <w:pStyle w:val="Paragrafoelenco"/>
        <w:numPr>
          <w:ilvl w:val="0"/>
          <w:numId w:val="31"/>
        </w:numPr>
        <w:spacing w:after="0" w:line="240" w:lineRule="auto"/>
        <w:jc w:val="both"/>
        <w:rPr>
          <w:rFonts w:ascii="Arial" w:hAnsi="Arial" w:cs="Arial"/>
          <w:sz w:val="20"/>
          <w:szCs w:val="20"/>
          <w:lang w:val="it-IT"/>
        </w:rPr>
      </w:pPr>
      <w:r>
        <w:rPr>
          <w:rFonts w:ascii="Arial" w:hAnsi="Arial" w:cs="Arial"/>
          <w:sz w:val="20"/>
          <w:szCs w:val="20"/>
          <w:lang w:val="it-IT"/>
        </w:rPr>
        <w:t xml:space="preserve">Una </w:t>
      </w:r>
      <w:proofErr w:type="spellStart"/>
      <w:r>
        <w:rPr>
          <w:rFonts w:ascii="Arial" w:hAnsi="Arial" w:cs="Arial"/>
          <w:sz w:val="20"/>
          <w:szCs w:val="20"/>
          <w:lang w:val="it-IT"/>
        </w:rPr>
        <w:t>Request</w:t>
      </w:r>
      <w:proofErr w:type="spellEnd"/>
      <w:r>
        <w:rPr>
          <w:rFonts w:ascii="Arial" w:hAnsi="Arial" w:cs="Arial"/>
          <w:sz w:val="20"/>
          <w:szCs w:val="20"/>
          <w:lang w:val="it-IT"/>
        </w:rPr>
        <w:t>-Line</w:t>
      </w:r>
    </w:p>
    <w:p w14:paraId="7DDF8BAE" w14:textId="77777777" w:rsidR="00637561" w:rsidRPr="00D83209" w:rsidRDefault="00637561" w:rsidP="00637561">
      <w:pPr>
        <w:pStyle w:val="Paragrafoelenco"/>
        <w:numPr>
          <w:ilvl w:val="0"/>
          <w:numId w:val="31"/>
        </w:numPr>
        <w:spacing w:after="0" w:line="240" w:lineRule="auto"/>
        <w:jc w:val="both"/>
        <w:rPr>
          <w:rFonts w:ascii="Arial" w:hAnsi="Arial" w:cs="Arial"/>
          <w:sz w:val="20"/>
          <w:szCs w:val="20"/>
          <w:lang w:val="it-IT"/>
        </w:rPr>
      </w:pPr>
      <w:r>
        <w:rPr>
          <w:rFonts w:ascii="Arial" w:hAnsi="Arial" w:cs="Arial"/>
          <w:sz w:val="20"/>
          <w:szCs w:val="20"/>
          <w:lang w:val="it-IT"/>
        </w:rPr>
        <w:t xml:space="preserve">Zero o </w:t>
      </w:r>
      <w:proofErr w:type="spellStart"/>
      <w:r>
        <w:rPr>
          <w:rFonts w:ascii="Arial" w:hAnsi="Arial" w:cs="Arial"/>
          <w:sz w:val="20"/>
          <w:szCs w:val="20"/>
          <w:lang w:val="it-IT"/>
        </w:rPr>
        <w:t>pi</w:t>
      </w:r>
      <w:proofErr w:type="spellEnd"/>
      <w:r>
        <w:rPr>
          <w:rFonts w:ascii="Arial" w:hAnsi="Arial" w:cs="Arial"/>
          <w:sz w:val="20"/>
          <w:szCs w:val="20"/>
        </w:rPr>
        <w:t>ù header</w:t>
      </w:r>
    </w:p>
    <w:p w14:paraId="03FE7B44" w14:textId="77777777" w:rsidR="00637561" w:rsidRPr="00D83209" w:rsidRDefault="00637561" w:rsidP="00637561">
      <w:pPr>
        <w:pStyle w:val="Paragrafoelenco"/>
        <w:numPr>
          <w:ilvl w:val="0"/>
          <w:numId w:val="31"/>
        </w:numPr>
        <w:spacing w:after="0" w:line="240" w:lineRule="auto"/>
        <w:jc w:val="both"/>
        <w:rPr>
          <w:rFonts w:ascii="Arial" w:hAnsi="Arial" w:cs="Arial"/>
          <w:sz w:val="20"/>
          <w:szCs w:val="20"/>
          <w:lang w:val="it-IT"/>
        </w:rPr>
      </w:pPr>
      <w:r>
        <w:rPr>
          <w:rFonts w:ascii="Arial" w:hAnsi="Arial" w:cs="Arial"/>
          <w:sz w:val="20"/>
          <w:szCs w:val="20"/>
        </w:rPr>
        <w:t xml:space="preserve">Una </w:t>
      </w:r>
      <w:proofErr w:type="spellStart"/>
      <w:r>
        <w:rPr>
          <w:rFonts w:ascii="Arial" w:hAnsi="Arial" w:cs="Arial"/>
          <w:sz w:val="20"/>
          <w:szCs w:val="20"/>
        </w:rPr>
        <w:t>riga</w:t>
      </w:r>
      <w:proofErr w:type="spellEnd"/>
      <w:r>
        <w:rPr>
          <w:rFonts w:ascii="Arial" w:hAnsi="Arial" w:cs="Arial"/>
          <w:sz w:val="20"/>
          <w:szCs w:val="20"/>
        </w:rPr>
        <w:t xml:space="preserve"> </w:t>
      </w:r>
      <w:proofErr w:type="spellStart"/>
      <w:r>
        <w:rPr>
          <w:rFonts w:ascii="Arial" w:hAnsi="Arial" w:cs="Arial"/>
          <w:sz w:val="20"/>
          <w:szCs w:val="20"/>
        </w:rPr>
        <w:t>vuota</w:t>
      </w:r>
      <w:proofErr w:type="spellEnd"/>
    </w:p>
    <w:p w14:paraId="54CB864A" w14:textId="77777777" w:rsidR="00637561" w:rsidRPr="00D83209" w:rsidRDefault="00637561" w:rsidP="00637561">
      <w:pPr>
        <w:pStyle w:val="Paragrafoelenco"/>
        <w:numPr>
          <w:ilvl w:val="0"/>
          <w:numId w:val="31"/>
        </w:numPr>
        <w:spacing w:after="0" w:line="240" w:lineRule="auto"/>
        <w:jc w:val="both"/>
        <w:rPr>
          <w:rFonts w:ascii="Arial" w:hAnsi="Arial" w:cs="Arial"/>
          <w:sz w:val="20"/>
          <w:szCs w:val="20"/>
          <w:lang w:val="it-IT"/>
        </w:rPr>
      </w:pPr>
      <w:r>
        <w:rPr>
          <w:rFonts w:ascii="Arial" w:hAnsi="Arial" w:cs="Arial"/>
          <w:sz w:val="20"/>
          <w:szCs w:val="20"/>
        </w:rPr>
        <w:t xml:space="preserve">Message-body </w:t>
      </w:r>
      <w:proofErr w:type="spellStart"/>
      <w:r>
        <w:rPr>
          <w:rFonts w:ascii="Arial" w:hAnsi="Arial" w:cs="Arial"/>
          <w:sz w:val="20"/>
          <w:szCs w:val="20"/>
        </w:rPr>
        <w:t>opzionale</w:t>
      </w:r>
      <w:proofErr w:type="spellEnd"/>
    </w:p>
    <w:p w14:paraId="1EEBB3A1"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p>
    <w:p w14:paraId="5356ECCC"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La </w:t>
      </w:r>
      <w:proofErr w:type="spellStart"/>
      <w:r>
        <w:rPr>
          <w:rFonts w:ascii="Arial" w:hAnsi="Arial" w:cs="Arial"/>
          <w:sz w:val="20"/>
          <w:szCs w:val="20"/>
          <w:lang w:val="it-IT"/>
        </w:rPr>
        <w:t>Request</w:t>
      </w:r>
      <w:proofErr w:type="spellEnd"/>
      <w:r>
        <w:rPr>
          <w:rFonts w:ascii="Arial" w:hAnsi="Arial" w:cs="Arial"/>
          <w:sz w:val="20"/>
          <w:szCs w:val="20"/>
          <w:lang w:val="it-IT"/>
        </w:rPr>
        <w:t>-Line contiene il tipo di richiesta che verrà eseguita e l’indirizzo (URL) della risorsa che verrà interrogata. Le richieste fondamentali sono quattro:</w:t>
      </w:r>
    </w:p>
    <w:p w14:paraId="48C7289F" w14:textId="77777777" w:rsidR="00637561" w:rsidRDefault="00637561" w:rsidP="00637561">
      <w:pPr>
        <w:pStyle w:val="Paragrafoelenco"/>
        <w:numPr>
          <w:ilvl w:val="0"/>
          <w:numId w:val="32"/>
        </w:numPr>
        <w:spacing w:after="0" w:line="240" w:lineRule="auto"/>
        <w:jc w:val="both"/>
        <w:rPr>
          <w:rFonts w:ascii="Arial" w:hAnsi="Arial" w:cs="Arial"/>
          <w:sz w:val="20"/>
          <w:szCs w:val="20"/>
          <w:lang w:val="it-IT"/>
        </w:rPr>
      </w:pPr>
      <w:r>
        <w:rPr>
          <w:rFonts w:ascii="Arial" w:hAnsi="Arial" w:cs="Arial"/>
          <w:sz w:val="20"/>
          <w:szCs w:val="20"/>
          <w:lang w:val="it-IT"/>
        </w:rPr>
        <w:t>GET:</w:t>
      </w:r>
      <w:r w:rsidRPr="00DE317E">
        <w:rPr>
          <w:rFonts w:ascii="Arial" w:hAnsi="Arial" w:cs="Arial"/>
          <w:sz w:val="20"/>
          <w:szCs w:val="20"/>
          <w:lang w:val="it-IT"/>
        </w:rPr>
        <w:t xml:space="preserve"> usata per ricevere i</w:t>
      </w:r>
      <w:r>
        <w:rPr>
          <w:rFonts w:ascii="Arial" w:hAnsi="Arial" w:cs="Arial"/>
          <w:sz w:val="20"/>
          <w:szCs w:val="20"/>
          <w:lang w:val="it-IT"/>
        </w:rPr>
        <w:t>nformazioni dalla risorsa identificata nell’URL.</w:t>
      </w:r>
    </w:p>
    <w:p w14:paraId="1B6E45CA" w14:textId="77777777" w:rsidR="00637561" w:rsidRDefault="00637561" w:rsidP="00637561">
      <w:pPr>
        <w:pStyle w:val="Paragrafoelenco"/>
        <w:numPr>
          <w:ilvl w:val="0"/>
          <w:numId w:val="32"/>
        </w:numPr>
        <w:spacing w:after="0" w:line="240" w:lineRule="auto"/>
        <w:jc w:val="both"/>
        <w:rPr>
          <w:rFonts w:ascii="Arial" w:hAnsi="Arial" w:cs="Arial"/>
          <w:sz w:val="20"/>
          <w:szCs w:val="20"/>
          <w:lang w:val="it-IT"/>
        </w:rPr>
      </w:pPr>
      <w:r>
        <w:rPr>
          <w:rFonts w:ascii="Arial" w:hAnsi="Arial" w:cs="Arial"/>
          <w:sz w:val="20"/>
          <w:szCs w:val="20"/>
          <w:lang w:val="it-IT"/>
        </w:rPr>
        <w:t>POST: usata per inviare dati al server.</w:t>
      </w:r>
    </w:p>
    <w:p w14:paraId="70780AAE" w14:textId="77777777" w:rsidR="00637561" w:rsidRDefault="00637561" w:rsidP="00637561">
      <w:pPr>
        <w:pStyle w:val="Paragrafoelenco"/>
        <w:numPr>
          <w:ilvl w:val="0"/>
          <w:numId w:val="32"/>
        </w:numPr>
        <w:spacing w:after="0" w:line="240" w:lineRule="auto"/>
        <w:jc w:val="both"/>
        <w:rPr>
          <w:rFonts w:ascii="Arial" w:hAnsi="Arial" w:cs="Arial"/>
          <w:sz w:val="20"/>
          <w:szCs w:val="20"/>
          <w:lang w:val="it-IT"/>
        </w:rPr>
      </w:pPr>
      <w:r>
        <w:rPr>
          <w:rFonts w:ascii="Arial" w:hAnsi="Arial" w:cs="Arial"/>
          <w:sz w:val="20"/>
          <w:szCs w:val="20"/>
          <w:lang w:val="it-IT"/>
        </w:rPr>
        <w:t>PUT: usata per modificare informazioni già esistenti.</w:t>
      </w:r>
    </w:p>
    <w:p w14:paraId="483EAD2C" w14:textId="77777777" w:rsidR="00637561" w:rsidRDefault="00637561" w:rsidP="00637561">
      <w:pPr>
        <w:pStyle w:val="Paragrafoelenco"/>
        <w:numPr>
          <w:ilvl w:val="0"/>
          <w:numId w:val="32"/>
        </w:numPr>
        <w:spacing w:after="0" w:line="240" w:lineRule="auto"/>
        <w:jc w:val="both"/>
        <w:rPr>
          <w:rFonts w:ascii="Arial" w:hAnsi="Arial" w:cs="Arial"/>
          <w:sz w:val="20"/>
          <w:szCs w:val="20"/>
          <w:lang w:val="it-IT"/>
        </w:rPr>
      </w:pPr>
      <w:r>
        <w:rPr>
          <w:rFonts w:ascii="Arial" w:hAnsi="Arial" w:cs="Arial"/>
          <w:sz w:val="20"/>
          <w:szCs w:val="20"/>
          <w:lang w:val="it-IT"/>
        </w:rPr>
        <w:t>DELETE: usata per rimuovere informazioni.</w:t>
      </w:r>
    </w:p>
    <w:p w14:paraId="2786437B" w14:textId="77777777" w:rsidR="00637561" w:rsidRDefault="00637561" w:rsidP="00637561">
      <w:pPr>
        <w:spacing w:after="0" w:line="240" w:lineRule="auto"/>
        <w:jc w:val="both"/>
        <w:rPr>
          <w:rFonts w:ascii="Arial" w:hAnsi="Arial" w:cs="Arial"/>
          <w:sz w:val="20"/>
          <w:szCs w:val="20"/>
        </w:rPr>
      </w:pPr>
    </w:p>
    <w:p w14:paraId="64D79EFF" w14:textId="77777777" w:rsidR="00637561" w:rsidRDefault="00637561" w:rsidP="00637561">
      <w:pPr>
        <w:spacing w:after="0" w:line="240" w:lineRule="auto"/>
        <w:jc w:val="both"/>
        <w:rPr>
          <w:rFonts w:ascii="Arial" w:hAnsi="Arial" w:cs="Arial"/>
          <w:sz w:val="20"/>
          <w:szCs w:val="20"/>
        </w:rPr>
      </w:pPr>
      <w:r>
        <w:rPr>
          <w:rFonts w:ascii="Arial" w:hAnsi="Arial" w:cs="Arial"/>
          <w:sz w:val="20"/>
          <w:szCs w:val="20"/>
        </w:rPr>
        <w:t xml:space="preserve">Il parametro </w:t>
      </w:r>
      <w:proofErr w:type="spellStart"/>
      <w:r>
        <w:rPr>
          <w:rFonts w:ascii="Arial" w:hAnsi="Arial" w:cs="Arial"/>
          <w:sz w:val="20"/>
          <w:szCs w:val="20"/>
        </w:rPr>
        <w:t>header</w:t>
      </w:r>
      <w:proofErr w:type="spellEnd"/>
      <w:r>
        <w:rPr>
          <w:rFonts w:ascii="Arial" w:hAnsi="Arial" w:cs="Arial"/>
          <w:sz w:val="20"/>
          <w:szCs w:val="20"/>
        </w:rPr>
        <w:t xml:space="preserve"> permette al client di aggiungere informazioni alla </w:t>
      </w:r>
      <w:proofErr w:type="spellStart"/>
      <w:r>
        <w:rPr>
          <w:rFonts w:ascii="Arial" w:hAnsi="Arial" w:cs="Arial"/>
          <w:sz w:val="20"/>
          <w:szCs w:val="20"/>
        </w:rPr>
        <w:t>request</w:t>
      </w:r>
      <w:proofErr w:type="spellEnd"/>
      <w:r>
        <w:rPr>
          <w:rFonts w:ascii="Arial" w:hAnsi="Arial" w:cs="Arial"/>
          <w:sz w:val="20"/>
          <w:szCs w:val="20"/>
        </w:rPr>
        <w:t xml:space="preserve"> e al client stesso. Ci sono </w:t>
      </w:r>
      <w:proofErr w:type="spellStart"/>
      <w:r>
        <w:rPr>
          <w:rFonts w:ascii="Arial" w:hAnsi="Arial" w:cs="Arial"/>
          <w:sz w:val="20"/>
          <w:szCs w:val="20"/>
        </w:rPr>
        <w:t>header</w:t>
      </w:r>
      <w:proofErr w:type="spellEnd"/>
      <w:r>
        <w:rPr>
          <w:rFonts w:ascii="Arial" w:hAnsi="Arial" w:cs="Arial"/>
          <w:sz w:val="20"/>
          <w:szCs w:val="20"/>
        </w:rPr>
        <w:t xml:space="preserve"> standard o personalizzati: in caso di API sono personalizzati.</w:t>
      </w:r>
    </w:p>
    <w:p w14:paraId="3EFB8A42" w14:textId="77777777" w:rsidR="00637561" w:rsidRDefault="00637561" w:rsidP="00637561">
      <w:pPr>
        <w:spacing w:after="0" w:line="240" w:lineRule="auto"/>
        <w:jc w:val="both"/>
        <w:rPr>
          <w:rFonts w:ascii="Arial" w:hAnsi="Arial" w:cs="Arial"/>
          <w:sz w:val="20"/>
          <w:szCs w:val="20"/>
        </w:rPr>
      </w:pPr>
      <w:r>
        <w:rPr>
          <w:rFonts w:ascii="Arial" w:hAnsi="Arial" w:cs="Arial"/>
          <w:sz w:val="20"/>
          <w:szCs w:val="20"/>
        </w:rPr>
        <w:t>Il body, come si evince dal nome stesso, contiene l’informazione che il client vuole mandare al server.</w:t>
      </w:r>
    </w:p>
    <w:p w14:paraId="52F3D5D9" w14:textId="77777777" w:rsidR="00637561" w:rsidRDefault="00637561" w:rsidP="00637561">
      <w:pPr>
        <w:spacing w:after="0" w:line="240" w:lineRule="auto"/>
        <w:jc w:val="both"/>
        <w:rPr>
          <w:rFonts w:ascii="Arial" w:hAnsi="Arial" w:cs="Arial"/>
          <w:sz w:val="20"/>
          <w:szCs w:val="20"/>
        </w:rPr>
      </w:pPr>
    </w:p>
    <w:p w14:paraId="6F5FD7CC" w14:textId="77777777" w:rsidR="00637561" w:rsidRDefault="00637561" w:rsidP="00637561">
      <w:pPr>
        <w:spacing w:after="0" w:line="240" w:lineRule="auto"/>
        <w:jc w:val="both"/>
        <w:rPr>
          <w:rFonts w:ascii="Arial" w:hAnsi="Arial" w:cs="Arial"/>
          <w:sz w:val="20"/>
          <w:szCs w:val="20"/>
        </w:rPr>
      </w:pPr>
      <w:r>
        <w:rPr>
          <w:rFonts w:ascii="Arial" w:hAnsi="Arial" w:cs="Arial"/>
          <w:sz w:val="20"/>
          <w:szCs w:val="20"/>
        </w:rPr>
        <w:t>Dopo aver interpretato la richiesta, il Server risponde a sua volta con:</w:t>
      </w:r>
    </w:p>
    <w:p w14:paraId="4AE69183" w14:textId="77777777" w:rsidR="00637561" w:rsidRDefault="00637561" w:rsidP="00637561">
      <w:pPr>
        <w:pStyle w:val="Paragrafoelenco"/>
        <w:numPr>
          <w:ilvl w:val="0"/>
          <w:numId w:val="33"/>
        </w:numPr>
        <w:spacing w:after="0" w:line="240" w:lineRule="auto"/>
        <w:jc w:val="both"/>
        <w:rPr>
          <w:rFonts w:ascii="Arial" w:hAnsi="Arial" w:cs="Arial"/>
          <w:sz w:val="20"/>
          <w:szCs w:val="20"/>
        </w:rPr>
      </w:pPr>
      <w:r>
        <w:rPr>
          <w:rFonts w:ascii="Arial" w:hAnsi="Arial" w:cs="Arial"/>
          <w:sz w:val="20"/>
          <w:szCs w:val="20"/>
        </w:rPr>
        <w:t>Uno Status Code</w:t>
      </w:r>
    </w:p>
    <w:p w14:paraId="0A6937B8" w14:textId="77777777" w:rsidR="00637561" w:rsidRDefault="00637561" w:rsidP="00637561">
      <w:pPr>
        <w:pStyle w:val="Paragrafoelenco"/>
        <w:numPr>
          <w:ilvl w:val="0"/>
          <w:numId w:val="33"/>
        </w:numPr>
        <w:spacing w:after="0" w:line="240" w:lineRule="auto"/>
        <w:jc w:val="both"/>
        <w:rPr>
          <w:rFonts w:ascii="Arial" w:hAnsi="Arial" w:cs="Arial"/>
          <w:sz w:val="20"/>
          <w:szCs w:val="20"/>
        </w:rPr>
      </w:pPr>
      <w:r>
        <w:rPr>
          <w:rFonts w:ascii="Arial" w:hAnsi="Arial" w:cs="Arial"/>
          <w:sz w:val="20"/>
          <w:szCs w:val="20"/>
        </w:rPr>
        <w:t xml:space="preserve">Zero o </w:t>
      </w:r>
      <w:proofErr w:type="spellStart"/>
      <w:r>
        <w:rPr>
          <w:rFonts w:ascii="Arial" w:hAnsi="Arial" w:cs="Arial"/>
          <w:sz w:val="20"/>
          <w:szCs w:val="20"/>
        </w:rPr>
        <w:t>più</w:t>
      </w:r>
      <w:proofErr w:type="spellEnd"/>
      <w:r>
        <w:rPr>
          <w:rFonts w:ascii="Arial" w:hAnsi="Arial" w:cs="Arial"/>
          <w:sz w:val="20"/>
          <w:szCs w:val="20"/>
        </w:rPr>
        <w:t xml:space="preserve"> header</w:t>
      </w:r>
    </w:p>
    <w:p w14:paraId="018B3B41" w14:textId="77777777" w:rsidR="00637561" w:rsidRDefault="00637561" w:rsidP="00637561">
      <w:pPr>
        <w:pStyle w:val="Paragrafoelenco"/>
        <w:numPr>
          <w:ilvl w:val="0"/>
          <w:numId w:val="33"/>
        </w:numPr>
        <w:spacing w:after="0" w:line="240" w:lineRule="auto"/>
        <w:jc w:val="both"/>
        <w:rPr>
          <w:rFonts w:ascii="Arial" w:hAnsi="Arial" w:cs="Arial"/>
          <w:sz w:val="20"/>
          <w:szCs w:val="20"/>
        </w:rPr>
      </w:pPr>
      <w:r>
        <w:rPr>
          <w:rFonts w:ascii="Arial" w:hAnsi="Arial" w:cs="Arial"/>
          <w:sz w:val="20"/>
          <w:szCs w:val="20"/>
        </w:rPr>
        <w:t xml:space="preserve">Riga </w:t>
      </w:r>
      <w:proofErr w:type="spellStart"/>
      <w:r>
        <w:rPr>
          <w:rFonts w:ascii="Arial" w:hAnsi="Arial" w:cs="Arial"/>
          <w:sz w:val="20"/>
          <w:szCs w:val="20"/>
        </w:rPr>
        <w:t>vuota</w:t>
      </w:r>
      <w:proofErr w:type="spellEnd"/>
    </w:p>
    <w:p w14:paraId="556CE2EF" w14:textId="77777777" w:rsidR="00637561" w:rsidRPr="00EA4A81" w:rsidRDefault="00637561" w:rsidP="00637561">
      <w:pPr>
        <w:pStyle w:val="Paragrafoelenco"/>
        <w:numPr>
          <w:ilvl w:val="0"/>
          <w:numId w:val="33"/>
        </w:numPr>
        <w:spacing w:after="0" w:line="240" w:lineRule="auto"/>
        <w:jc w:val="both"/>
        <w:rPr>
          <w:rFonts w:ascii="Arial" w:hAnsi="Arial" w:cs="Arial"/>
          <w:sz w:val="20"/>
          <w:szCs w:val="20"/>
        </w:rPr>
      </w:pPr>
      <w:r>
        <w:rPr>
          <w:rFonts w:ascii="Arial" w:hAnsi="Arial" w:cs="Arial"/>
          <w:sz w:val="20"/>
          <w:szCs w:val="20"/>
        </w:rPr>
        <w:t xml:space="preserve">Message-body </w:t>
      </w:r>
      <w:proofErr w:type="spellStart"/>
      <w:r>
        <w:rPr>
          <w:rFonts w:ascii="Arial" w:hAnsi="Arial" w:cs="Arial"/>
          <w:sz w:val="20"/>
          <w:szCs w:val="20"/>
        </w:rPr>
        <w:t>opzionale</w:t>
      </w:r>
      <w:proofErr w:type="spellEnd"/>
    </w:p>
    <w:p w14:paraId="4D4ADF1D"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in cui lo Status Code non è altro che un elemento di tre caratteri che sta ad indicare il codice della risposta. Tipicamente uno Status Code di richiesta ricevuta con successo ha il codice 200, mentre un errore dovuto a richieste malfatte dovute a sintassi errata o incompletezza ha il codice 400 o 401.</w:t>
      </w:r>
    </w:p>
    <w:p w14:paraId="4C5E3D3E" w14:textId="77777777" w:rsidR="00637561" w:rsidRPr="00D83209" w:rsidRDefault="00637561" w:rsidP="00637561">
      <w:pPr>
        <w:pStyle w:val="Paragrafoelenco"/>
        <w:tabs>
          <w:tab w:val="num" w:pos="0"/>
        </w:tabs>
        <w:spacing w:after="0" w:line="240" w:lineRule="auto"/>
        <w:ind w:left="0"/>
        <w:jc w:val="both"/>
        <w:rPr>
          <w:rFonts w:ascii="Arial" w:hAnsi="Arial" w:cs="Arial"/>
          <w:sz w:val="20"/>
          <w:szCs w:val="20"/>
          <w:lang w:val="it-IT"/>
        </w:rPr>
      </w:pPr>
    </w:p>
    <w:p w14:paraId="566047F7"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Essendo il presente progetto nato come </w:t>
      </w:r>
      <w:proofErr w:type="spellStart"/>
      <w:r>
        <w:rPr>
          <w:rFonts w:ascii="Arial" w:hAnsi="Arial" w:cs="Arial"/>
          <w:sz w:val="20"/>
          <w:szCs w:val="20"/>
          <w:lang w:val="it-IT"/>
        </w:rPr>
        <w:t>command-recorder</w:t>
      </w:r>
      <w:proofErr w:type="spellEnd"/>
      <w:r>
        <w:rPr>
          <w:rFonts w:ascii="Arial" w:hAnsi="Arial" w:cs="Arial"/>
          <w:sz w:val="20"/>
          <w:szCs w:val="20"/>
          <w:lang w:val="it-IT"/>
        </w:rPr>
        <w:t xml:space="preserve">, quindi un dispositivo il cui lavoro è quello di riconoscere frasi di breve durata, è stato realizzato un sistema </w:t>
      </w:r>
      <w:proofErr w:type="spellStart"/>
      <w:r>
        <w:rPr>
          <w:rFonts w:ascii="Arial" w:hAnsi="Arial" w:cs="Arial"/>
          <w:sz w:val="20"/>
          <w:szCs w:val="20"/>
          <w:lang w:val="it-IT"/>
        </w:rPr>
        <w:t>push</w:t>
      </w:r>
      <w:proofErr w:type="spellEnd"/>
      <w:r>
        <w:rPr>
          <w:rFonts w:ascii="Arial" w:hAnsi="Arial" w:cs="Arial"/>
          <w:sz w:val="20"/>
          <w:szCs w:val="20"/>
          <w:lang w:val="it-IT"/>
        </w:rPr>
        <w:t>-to-talk.</w:t>
      </w:r>
    </w:p>
    <w:p w14:paraId="46B5C3C5"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Questo sistema PTT, all’avvio esegue il login a </w:t>
      </w:r>
      <w:proofErr w:type="spellStart"/>
      <w:r>
        <w:rPr>
          <w:rFonts w:ascii="Arial" w:hAnsi="Arial" w:cs="Arial"/>
          <w:sz w:val="20"/>
          <w:szCs w:val="20"/>
          <w:lang w:val="it-IT"/>
        </w:rPr>
        <w:t>Measurify</w:t>
      </w:r>
      <w:proofErr w:type="spellEnd"/>
      <w:r>
        <w:rPr>
          <w:rFonts w:ascii="Arial" w:hAnsi="Arial" w:cs="Arial"/>
          <w:sz w:val="20"/>
          <w:szCs w:val="20"/>
          <w:lang w:val="it-IT"/>
        </w:rPr>
        <w:t xml:space="preserve">, mandando username e password attraverso una POST </w:t>
      </w:r>
      <w:proofErr w:type="spellStart"/>
      <w:r>
        <w:rPr>
          <w:rFonts w:ascii="Arial" w:hAnsi="Arial" w:cs="Arial"/>
          <w:sz w:val="20"/>
          <w:szCs w:val="20"/>
          <w:lang w:val="it-IT"/>
        </w:rPr>
        <w:t>request</w:t>
      </w:r>
      <w:proofErr w:type="spellEnd"/>
      <w:r>
        <w:rPr>
          <w:rFonts w:ascii="Arial" w:hAnsi="Arial" w:cs="Arial"/>
          <w:sz w:val="20"/>
          <w:szCs w:val="20"/>
          <w:lang w:val="it-IT"/>
        </w:rPr>
        <w:t xml:space="preserve"> ed effettua il </w:t>
      </w:r>
      <w:proofErr w:type="spellStart"/>
      <w:r>
        <w:rPr>
          <w:rFonts w:ascii="Arial" w:hAnsi="Arial" w:cs="Arial"/>
          <w:sz w:val="20"/>
          <w:szCs w:val="20"/>
          <w:lang w:val="it-IT"/>
        </w:rPr>
        <w:t>parsing</w:t>
      </w:r>
      <w:proofErr w:type="spellEnd"/>
      <w:r>
        <w:rPr>
          <w:rFonts w:ascii="Arial" w:hAnsi="Arial" w:cs="Arial"/>
          <w:sz w:val="20"/>
          <w:szCs w:val="20"/>
          <w:lang w:val="it-IT"/>
        </w:rPr>
        <w:t xml:space="preserve"> della risposta JSON ricevuta dalla API salvando il token in una variabile.</w:t>
      </w:r>
    </w:p>
    <w:p w14:paraId="46242BC4"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p>
    <w:p w14:paraId="74AFD7D1" w14:textId="77777777" w:rsidR="00637561" w:rsidRDefault="00637561" w:rsidP="00637561">
      <w:pPr>
        <w:pStyle w:val="Paragrafoelenco"/>
        <w:keepNext/>
        <w:tabs>
          <w:tab w:val="num" w:pos="0"/>
        </w:tabs>
        <w:spacing w:after="0" w:line="240" w:lineRule="auto"/>
        <w:ind w:left="0"/>
        <w:jc w:val="center"/>
      </w:pPr>
      <w:r>
        <w:rPr>
          <w:rFonts w:ascii="Arial" w:hAnsi="Arial" w:cs="Arial"/>
          <w:noProof/>
          <w:sz w:val="20"/>
          <w:szCs w:val="20"/>
          <w:lang w:val="it-IT" w:eastAsia="it-IT"/>
        </w:rPr>
        <w:drawing>
          <wp:inline distT="0" distB="0" distL="0" distR="0" wp14:anchorId="3F79F38D" wp14:editId="44813327">
            <wp:extent cx="5261956" cy="2854916"/>
            <wp:effectExtent l="0" t="0" r="0" b="3175"/>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15106" cy="2883753"/>
                    </a:xfrm>
                    <a:prstGeom prst="rect">
                      <a:avLst/>
                    </a:prstGeom>
                  </pic:spPr>
                </pic:pic>
              </a:graphicData>
            </a:graphic>
          </wp:inline>
        </w:drawing>
      </w:r>
    </w:p>
    <w:p w14:paraId="18F7500F" w14:textId="77777777" w:rsidR="00637561" w:rsidRDefault="00637561" w:rsidP="00637561">
      <w:pPr>
        <w:pStyle w:val="Didascalia"/>
        <w:jc w:val="center"/>
        <w:rPr>
          <w:rFonts w:ascii="Arial" w:hAnsi="Arial" w:cs="Arial"/>
          <w:sz w:val="20"/>
          <w:szCs w:val="20"/>
        </w:rPr>
      </w:pPr>
      <w:r>
        <w:t xml:space="preserve">Figura </w:t>
      </w:r>
      <w:fldSimple w:instr=" SEQ Figura \* ARABIC ">
        <w:r>
          <w:rPr>
            <w:noProof/>
          </w:rPr>
          <w:t>12</w:t>
        </w:r>
      </w:fldSimple>
      <w:r>
        <w:t xml:space="preserve">: Login a </w:t>
      </w:r>
      <w:proofErr w:type="spellStart"/>
      <w:r>
        <w:t>Measurify</w:t>
      </w:r>
      <w:proofErr w:type="spellEnd"/>
    </w:p>
    <w:p w14:paraId="62C70EE9" w14:textId="77777777" w:rsidR="00637561" w:rsidRDefault="00637561" w:rsidP="00637561">
      <w:pPr>
        <w:pStyle w:val="Paragrafoelenco"/>
        <w:tabs>
          <w:tab w:val="num" w:pos="0"/>
        </w:tabs>
        <w:spacing w:after="0" w:line="240" w:lineRule="auto"/>
        <w:ind w:left="0"/>
        <w:jc w:val="both"/>
        <w:rPr>
          <w:rFonts w:ascii="Arial" w:hAnsi="Arial" w:cs="Arial"/>
          <w:sz w:val="20"/>
          <w:szCs w:val="20"/>
          <w:lang w:val="it-IT"/>
        </w:rPr>
      </w:pPr>
    </w:p>
    <w:p w14:paraId="0993FB15" w14:textId="77777777" w:rsidR="00637561" w:rsidRDefault="00637561" w:rsidP="00637561">
      <w:pPr>
        <w:pStyle w:val="Paragrafoelenco"/>
        <w:tabs>
          <w:tab w:val="num" w:pos="0"/>
        </w:tabs>
        <w:spacing w:after="0" w:line="240" w:lineRule="auto"/>
        <w:ind w:left="0"/>
        <w:jc w:val="both"/>
        <w:rPr>
          <w:rFonts w:ascii="Arial" w:eastAsia="Times New Roman" w:hAnsi="Arial" w:cs="Arial"/>
          <w:color w:val="000000"/>
          <w:sz w:val="20"/>
          <w:szCs w:val="20"/>
          <w:lang w:val="it-IT" w:eastAsia="it-IT"/>
        </w:rPr>
      </w:pPr>
      <w:r>
        <w:rPr>
          <w:rFonts w:ascii="Arial" w:hAnsi="Arial" w:cs="Arial"/>
          <w:sz w:val="20"/>
          <w:szCs w:val="20"/>
          <w:lang w:val="it-IT"/>
        </w:rPr>
        <w:lastRenderedPageBreak/>
        <w:t xml:space="preserve">Dopo aver effettuato il login, il </w:t>
      </w:r>
      <w:proofErr w:type="gramStart"/>
      <w:r>
        <w:rPr>
          <w:rFonts w:ascii="Arial" w:hAnsi="Arial" w:cs="Arial"/>
          <w:sz w:val="20"/>
          <w:szCs w:val="20"/>
          <w:lang w:val="it-IT"/>
        </w:rPr>
        <w:t>device</w:t>
      </w:r>
      <w:proofErr w:type="gramEnd"/>
      <w:r>
        <w:rPr>
          <w:rFonts w:ascii="Arial" w:hAnsi="Arial" w:cs="Arial"/>
          <w:sz w:val="20"/>
          <w:szCs w:val="20"/>
          <w:lang w:val="it-IT"/>
        </w:rPr>
        <w:t xml:space="preserve"> è pronto a ricevere i comandi vocali. Ovviamente la prima operazione che un assistente vocale deve eseguire è quella di Speech </w:t>
      </w:r>
      <w:proofErr w:type="spellStart"/>
      <w:r>
        <w:rPr>
          <w:rFonts w:ascii="Arial" w:hAnsi="Arial" w:cs="Arial"/>
          <w:sz w:val="20"/>
          <w:szCs w:val="20"/>
          <w:lang w:val="it-IT"/>
        </w:rPr>
        <w:t>Recognition</w:t>
      </w:r>
      <w:proofErr w:type="spellEnd"/>
      <w:r>
        <w:rPr>
          <w:rFonts w:ascii="Arial" w:hAnsi="Arial" w:cs="Arial"/>
          <w:sz w:val="20"/>
          <w:szCs w:val="20"/>
          <w:lang w:val="it-IT"/>
        </w:rPr>
        <w:t xml:space="preserve"> e, come detto nel capitolo precedente, è stato usato il package </w:t>
      </w:r>
      <w:proofErr w:type="spellStart"/>
      <w:r>
        <w:rPr>
          <w:rFonts w:ascii="Arial" w:hAnsi="Arial" w:cs="Arial"/>
          <w:sz w:val="20"/>
          <w:szCs w:val="20"/>
          <w:lang w:val="it-IT"/>
        </w:rPr>
        <w:t>SpeechRecognition</w:t>
      </w:r>
      <w:proofErr w:type="spellEnd"/>
      <w:r>
        <w:rPr>
          <w:rFonts w:ascii="Arial" w:hAnsi="Arial" w:cs="Arial"/>
          <w:sz w:val="20"/>
          <w:szCs w:val="20"/>
          <w:lang w:val="it-IT"/>
        </w:rPr>
        <w:t xml:space="preserve">. Tutta la “magia” di questa libreria si realizza nella classe </w:t>
      </w:r>
      <w:proofErr w:type="spellStart"/>
      <w:r>
        <w:rPr>
          <w:rFonts w:ascii="Arial" w:hAnsi="Arial" w:cs="Arial"/>
          <w:sz w:val="20"/>
          <w:szCs w:val="20"/>
          <w:lang w:val="it-IT"/>
        </w:rPr>
        <w:t>Recognizer</w:t>
      </w:r>
      <w:proofErr w:type="spellEnd"/>
      <w:r>
        <w:rPr>
          <w:rFonts w:ascii="Arial" w:hAnsi="Arial" w:cs="Arial"/>
          <w:sz w:val="20"/>
          <w:szCs w:val="20"/>
          <w:lang w:val="it-IT"/>
        </w:rPr>
        <w:t xml:space="preserve">. </w:t>
      </w:r>
      <w:r w:rsidRPr="00D061AE">
        <w:rPr>
          <w:rFonts w:ascii="Arial" w:eastAsia="Times New Roman" w:hAnsi="Arial" w:cs="Arial"/>
          <w:color w:val="000000"/>
          <w:sz w:val="20"/>
          <w:szCs w:val="20"/>
          <w:lang w:val="it-IT" w:eastAsia="it-IT"/>
        </w:rPr>
        <w:t xml:space="preserve">La funzione che direttamente effettua lo Speech-to-Text è </w:t>
      </w:r>
      <w:proofErr w:type="spellStart"/>
      <w:r w:rsidRPr="00D061AE">
        <w:rPr>
          <w:rFonts w:ascii="Arial" w:eastAsia="Times New Roman" w:hAnsi="Arial" w:cs="Arial"/>
          <w:i/>
          <w:iCs/>
          <w:color w:val="000000"/>
          <w:sz w:val="20"/>
          <w:szCs w:val="20"/>
          <w:lang w:val="it-IT" w:eastAsia="it-IT"/>
        </w:rPr>
        <w:t>recognize_</w:t>
      </w:r>
      <w:proofErr w:type="gramStart"/>
      <w:r w:rsidRPr="00D061AE">
        <w:rPr>
          <w:rFonts w:ascii="Arial" w:eastAsia="Times New Roman" w:hAnsi="Arial" w:cs="Arial"/>
          <w:i/>
          <w:iCs/>
          <w:color w:val="000000"/>
          <w:sz w:val="20"/>
          <w:szCs w:val="20"/>
          <w:lang w:val="it-IT" w:eastAsia="it-IT"/>
        </w:rPr>
        <w:t>google</w:t>
      </w:r>
      <w:proofErr w:type="spellEnd"/>
      <w:r w:rsidRPr="00D061AE">
        <w:rPr>
          <w:rFonts w:ascii="Arial" w:eastAsia="Times New Roman" w:hAnsi="Arial" w:cs="Arial"/>
          <w:i/>
          <w:iCs/>
          <w:color w:val="000000"/>
          <w:sz w:val="20"/>
          <w:szCs w:val="20"/>
          <w:lang w:val="it-IT" w:eastAsia="it-IT"/>
        </w:rPr>
        <w:t>(</w:t>
      </w:r>
      <w:proofErr w:type="gramEnd"/>
      <w:r w:rsidRPr="00D061AE">
        <w:rPr>
          <w:rFonts w:ascii="Arial" w:eastAsia="Times New Roman" w:hAnsi="Arial" w:cs="Arial"/>
          <w:i/>
          <w:iCs/>
          <w:color w:val="000000"/>
          <w:sz w:val="20"/>
          <w:szCs w:val="20"/>
          <w:lang w:val="it-IT" w:eastAsia="it-IT"/>
        </w:rPr>
        <w:t>)</w:t>
      </w:r>
      <w:r w:rsidRPr="00D061AE">
        <w:rPr>
          <w:rFonts w:ascii="Arial" w:eastAsia="Times New Roman" w:hAnsi="Arial" w:cs="Arial"/>
          <w:color w:val="000000"/>
          <w:sz w:val="20"/>
          <w:szCs w:val="20"/>
          <w:lang w:val="it-IT" w:eastAsia="it-IT"/>
        </w:rPr>
        <w:t xml:space="preserve">, al quale va passato un argomento, in questo caso un file </w:t>
      </w:r>
      <w:r w:rsidRPr="00D061AE">
        <w:rPr>
          <w:rFonts w:ascii="Arial" w:eastAsia="Times New Roman" w:hAnsi="Arial" w:cs="Arial"/>
          <w:i/>
          <w:iCs/>
          <w:color w:val="000000"/>
          <w:sz w:val="20"/>
          <w:szCs w:val="20"/>
          <w:lang w:val="it-IT" w:eastAsia="it-IT"/>
        </w:rPr>
        <w:t xml:space="preserve">audio.wav </w:t>
      </w:r>
      <w:r w:rsidRPr="00D061AE">
        <w:rPr>
          <w:rFonts w:ascii="Arial" w:eastAsia="Times New Roman" w:hAnsi="Arial" w:cs="Arial"/>
          <w:color w:val="000000"/>
          <w:sz w:val="20"/>
          <w:szCs w:val="20"/>
          <w:lang w:val="it-IT" w:eastAsia="it-IT"/>
        </w:rPr>
        <w:t xml:space="preserve">registrato dal microfono usb collegato al </w:t>
      </w:r>
      <w:proofErr w:type="spellStart"/>
      <w:r w:rsidRPr="00D061AE">
        <w:rPr>
          <w:rFonts w:ascii="Arial" w:eastAsia="Times New Roman" w:hAnsi="Arial" w:cs="Arial"/>
          <w:color w:val="000000"/>
          <w:sz w:val="20"/>
          <w:szCs w:val="20"/>
          <w:lang w:val="it-IT" w:eastAsia="it-IT"/>
        </w:rPr>
        <w:t>Raspberry</w:t>
      </w:r>
      <w:proofErr w:type="spellEnd"/>
      <w:r w:rsidRPr="00D061AE">
        <w:rPr>
          <w:rFonts w:ascii="Arial" w:eastAsia="Times New Roman" w:hAnsi="Arial" w:cs="Arial"/>
          <w:color w:val="000000"/>
          <w:sz w:val="20"/>
          <w:szCs w:val="20"/>
          <w:lang w:val="it-IT" w:eastAsia="it-IT"/>
        </w:rPr>
        <w:t xml:space="preserve"> </w:t>
      </w:r>
      <w:proofErr w:type="spellStart"/>
      <w:r w:rsidRPr="00D061AE">
        <w:rPr>
          <w:rFonts w:ascii="Arial" w:eastAsia="Times New Roman" w:hAnsi="Arial" w:cs="Arial"/>
          <w:color w:val="000000"/>
          <w:sz w:val="20"/>
          <w:szCs w:val="20"/>
          <w:lang w:val="it-IT" w:eastAsia="it-IT"/>
        </w:rPr>
        <w:t>Pi</w:t>
      </w:r>
      <w:proofErr w:type="spellEnd"/>
      <w:r w:rsidRPr="00D061AE">
        <w:rPr>
          <w:rFonts w:ascii="Arial" w:eastAsia="Times New Roman" w:hAnsi="Arial" w:cs="Arial"/>
          <w:color w:val="000000"/>
          <w:sz w:val="20"/>
          <w:szCs w:val="20"/>
          <w:lang w:val="it-IT" w:eastAsia="it-IT"/>
        </w:rPr>
        <w:t xml:space="preserve">. </w:t>
      </w:r>
      <w:r w:rsidRPr="0020250C">
        <w:rPr>
          <w:rFonts w:ascii="Arial" w:eastAsia="Times New Roman" w:hAnsi="Arial" w:cs="Arial"/>
          <w:color w:val="000000"/>
          <w:sz w:val="20"/>
          <w:szCs w:val="20"/>
          <w:lang w:val="it-IT" w:eastAsia="it-IT"/>
        </w:rPr>
        <w:t>Quindi</w:t>
      </w:r>
      <w:r>
        <w:rPr>
          <w:rFonts w:ascii="Arial" w:eastAsia="Times New Roman" w:hAnsi="Arial" w:cs="Arial"/>
          <w:color w:val="000000"/>
          <w:sz w:val="20"/>
          <w:szCs w:val="20"/>
          <w:lang w:val="it-IT" w:eastAsia="it-IT"/>
        </w:rPr>
        <w:t>, come si vede nell’esempio sottostante (da cui sono state prese soltanto le righe di codice della suddetta parte),</w:t>
      </w:r>
      <w:r w:rsidRPr="0020250C">
        <w:rPr>
          <w:rFonts w:ascii="Arial" w:eastAsia="Times New Roman" w:hAnsi="Arial" w:cs="Arial"/>
          <w:color w:val="000000"/>
          <w:sz w:val="20"/>
          <w:szCs w:val="20"/>
          <w:lang w:val="it-IT" w:eastAsia="it-IT"/>
        </w:rPr>
        <w:t xml:space="preserve"> una volta inizializzato il microfono </w:t>
      </w:r>
      <w:r>
        <w:rPr>
          <w:rFonts w:ascii="Arial" w:eastAsia="Times New Roman" w:hAnsi="Arial" w:cs="Arial"/>
          <w:color w:val="000000"/>
          <w:sz w:val="20"/>
          <w:szCs w:val="20"/>
          <w:lang w:val="it-IT" w:eastAsia="it-IT"/>
        </w:rPr>
        <w:t xml:space="preserve">come source e registrato il file audio, viene chiamata la funzione di </w:t>
      </w:r>
      <w:proofErr w:type="spellStart"/>
      <w:r>
        <w:rPr>
          <w:rFonts w:ascii="Arial" w:eastAsia="Times New Roman" w:hAnsi="Arial" w:cs="Arial"/>
          <w:color w:val="000000"/>
          <w:sz w:val="20"/>
          <w:szCs w:val="20"/>
          <w:lang w:val="it-IT" w:eastAsia="it-IT"/>
        </w:rPr>
        <w:t>recognize</w:t>
      </w:r>
      <w:proofErr w:type="spellEnd"/>
      <w:r>
        <w:rPr>
          <w:rFonts w:ascii="Arial" w:eastAsia="Times New Roman" w:hAnsi="Arial" w:cs="Arial"/>
          <w:color w:val="000000"/>
          <w:sz w:val="20"/>
          <w:szCs w:val="20"/>
          <w:lang w:val="it-IT" w:eastAsia="it-IT"/>
        </w:rPr>
        <w:t xml:space="preserve"> a cui viene passato l’audio.</w:t>
      </w:r>
    </w:p>
    <w:p w14:paraId="0D140077" w14:textId="77777777" w:rsidR="00637561" w:rsidRDefault="00637561" w:rsidP="00637561">
      <w:pPr>
        <w:pStyle w:val="Paragrafoelenco"/>
        <w:tabs>
          <w:tab w:val="num" w:pos="0"/>
        </w:tabs>
        <w:spacing w:after="0" w:line="240" w:lineRule="auto"/>
        <w:ind w:left="0"/>
        <w:jc w:val="both"/>
        <w:rPr>
          <w:rFonts w:ascii="Arial" w:eastAsia="Times New Roman" w:hAnsi="Arial" w:cs="Arial"/>
          <w:color w:val="000000"/>
          <w:sz w:val="20"/>
          <w:szCs w:val="20"/>
          <w:lang w:val="it-IT" w:eastAsia="it-IT"/>
        </w:rPr>
      </w:pPr>
    </w:p>
    <w:p w14:paraId="536292AC" w14:textId="77777777" w:rsidR="00637561" w:rsidRDefault="00637561" w:rsidP="00637561">
      <w:pPr>
        <w:pStyle w:val="Paragrafoelenco"/>
        <w:tabs>
          <w:tab w:val="num" w:pos="0"/>
        </w:tabs>
        <w:spacing w:after="0" w:line="240" w:lineRule="auto"/>
        <w:ind w:left="0"/>
        <w:jc w:val="both"/>
        <w:rPr>
          <w:rFonts w:ascii="Arial" w:eastAsia="Times New Roman" w:hAnsi="Arial" w:cs="Arial"/>
          <w:color w:val="000000"/>
          <w:sz w:val="20"/>
          <w:szCs w:val="20"/>
          <w:lang w:val="it-IT" w:eastAsia="it-IT"/>
        </w:rPr>
      </w:pPr>
    </w:p>
    <w:p w14:paraId="07A1A83B" w14:textId="77777777" w:rsidR="00637561" w:rsidRDefault="00637561" w:rsidP="00637561">
      <w:pPr>
        <w:pStyle w:val="Paragrafoelenco"/>
        <w:keepNext/>
        <w:tabs>
          <w:tab w:val="num" w:pos="0"/>
        </w:tabs>
        <w:spacing w:after="0" w:line="240" w:lineRule="auto"/>
        <w:ind w:left="0"/>
        <w:jc w:val="center"/>
      </w:pPr>
      <w:r>
        <w:rPr>
          <w:rFonts w:ascii="Arial" w:hAnsi="Arial" w:cs="Arial"/>
          <w:noProof/>
          <w:sz w:val="20"/>
          <w:szCs w:val="20"/>
          <w:lang w:val="it-IT" w:eastAsia="it-IT"/>
        </w:rPr>
        <w:drawing>
          <wp:inline distT="0" distB="0" distL="0" distR="0" wp14:anchorId="2B942B39" wp14:editId="6E4AEB31">
            <wp:extent cx="3017520" cy="1516078"/>
            <wp:effectExtent l="0" t="0" r="0" b="825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56986" cy="1586149"/>
                    </a:xfrm>
                    <a:prstGeom prst="rect">
                      <a:avLst/>
                    </a:prstGeom>
                  </pic:spPr>
                </pic:pic>
              </a:graphicData>
            </a:graphic>
          </wp:inline>
        </w:drawing>
      </w:r>
    </w:p>
    <w:p w14:paraId="5FBF8772" w14:textId="77777777" w:rsidR="00637561" w:rsidRPr="0020250C" w:rsidRDefault="00637561" w:rsidP="00637561">
      <w:pPr>
        <w:pStyle w:val="Didascalia"/>
        <w:jc w:val="center"/>
        <w:rPr>
          <w:rFonts w:ascii="Arial" w:hAnsi="Arial" w:cs="Arial"/>
          <w:color w:val="auto"/>
          <w:sz w:val="20"/>
          <w:szCs w:val="20"/>
        </w:rPr>
      </w:pPr>
      <w:r>
        <w:t xml:space="preserve">Figura </w:t>
      </w:r>
      <w:fldSimple w:instr=" SEQ Figura \* ARABIC ">
        <w:r>
          <w:rPr>
            <w:noProof/>
          </w:rPr>
          <w:t>13</w:t>
        </w:r>
      </w:fldSimple>
      <w:r>
        <w:t>: Speech-to-Text</w:t>
      </w:r>
    </w:p>
    <w:p w14:paraId="51BBFA1A"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3376A18B"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Salvo errori nella fase di riconoscimento, o errori dovuti ad impossibilità di raggiungere la API, </w:t>
      </w:r>
      <w:proofErr w:type="spellStart"/>
      <w:r>
        <w:rPr>
          <w:rFonts w:ascii="Arial" w:eastAsia="Times New Roman" w:hAnsi="Arial" w:cs="Arial"/>
          <w:color w:val="000000"/>
          <w:sz w:val="20"/>
          <w:szCs w:val="20"/>
          <w:lang w:eastAsia="it-IT"/>
        </w:rPr>
        <w:t>command</w:t>
      </w:r>
      <w:proofErr w:type="spellEnd"/>
      <w:r>
        <w:rPr>
          <w:rFonts w:ascii="Arial" w:eastAsia="Times New Roman" w:hAnsi="Arial" w:cs="Arial"/>
          <w:color w:val="000000"/>
          <w:sz w:val="20"/>
          <w:szCs w:val="20"/>
          <w:lang w:eastAsia="it-IT"/>
        </w:rPr>
        <w:t xml:space="preserve"> è la stringa con le parole pronunciate dall’utente.</w:t>
      </w:r>
    </w:p>
    <w:p w14:paraId="69203320"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13564678" w14:textId="77777777" w:rsidR="00637561" w:rsidRDefault="00637561" w:rsidP="00637561">
      <w:pPr>
        <w:keepNext/>
        <w:tabs>
          <w:tab w:val="num" w:pos="0"/>
        </w:tabs>
        <w:spacing w:after="0" w:line="240" w:lineRule="auto"/>
        <w:jc w:val="both"/>
      </w:pPr>
      <w:r>
        <w:rPr>
          <w:rFonts w:ascii="Arial" w:eastAsia="Times New Roman" w:hAnsi="Arial" w:cs="Arial"/>
          <w:noProof/>
          <w:color w:val="000000"/>
          <w:sz w:val="20"/>
          <w:szCs w:val="20"/>
          <w:lang w:eastAsia="it-IT"/>
        </w:rPr>
        <w:drawing>
          <wp:inline distT="0" distB="0" distL="0" distR="0" wp14:anchorId="4B2DAD90" wp14:editId="32684368">
            <wp:extent cx="5759450" cy="6489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648970"/>
                    </a:xfrm>
                    <a:prstGeom prst="rect">
                      <a:avLst/>
                    </a:prstGeom>
                  </pic:spPr>
                </pic:pic>
              </a:graphicData>
            </a:graphic>
          </wp:inline>
        </w:drawing>
      </w:r>
    </w:p>
    <w:p w14:paraId="6FDA1606" w14:textId="77777777" w:rsidR="00637561" w:rsidRDefault="00637561" w:rsidP="00637561">
      <w:pPr>
        <w:pStyle w:val="Didascalia"/>
        <w:jc w:val="center"/>
        <w:rPr>
          <w:rFonts w:ascii="Arial" w:eastAsia="Times New Roman" w:hAnsi="Arial" w:cs="Arial"/>
          <w:color w:val="000000"/>
          <w:sz w:val="20"/>
          <w:szCs w:val="20"/>
          <w:lang w:eastAsia="it-IT"/>
        </w:rPr>
      </w:pPr>
      <w:r>
        <w:t xml:space="preserve">Figura </w:t>
      </w:r>
      <w:fldSimple w:instr=" SEQ Figura \* ARABIC ">
        <w:r>
          <w:rPr>
            <w:noProof/>
          </w:rPr>
          <w:t>14</w:t>
        </w:r>
      </w:fldSimple>
      <w:r>
        <w:t xml:space="preserve">: possibili errori di </w:t>
      </w:r>
      <w:proofErr w:type="spellStart"/>
      <w:r>
        <w:t>SpeechRecognition</w:t>
      </w:r>
      <w:proofErr w:type="spellEnd"/>
    </w:p>
    <w:p w14:paraId="1C8BD95F"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3C1EC849"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La chiave default fornita da </w:t>
      </w:r>
      <w:proofErr w:type="spellStart"/>
      <w:r>
        <w:rPr>
          <w:rFonts w:ascii="Arial" w:eastAsia="Times New Roman" w:hAnsi="Arial" w:cs="Arial"/>
          <w:color w:val="000000"/>
          <w:sz w:val="20"/>
          <w:szCs w:val="20"/>
          <w:lang w:eastAsia="it-IT"/>
        </w:rPr>
        <w:t>SpeechRecognition</w:t>
      </w:r>
      <w:proofErr w:type="spellEnd"/>
      <w:r>
        <w:rPr>
          <w:rFonts w:ascii="Arial" w:eastAsia="Times New Roman" w:hAnsi="Arial" w:cs="Arial"/>
          <w:color w:val="000000"/>
          <w:sz w:val="20"/>
          <w:szCs w:val="20"/>
          <w:lang w:eastAsia="it-IT"/>
        </w:rPr>
        <w:t xml:space="preserve"> ha solamente scopi di testing e Google può revocarla in qualsiasi momento. Anche con una chiave API valida, si ha permesso solo a un numero massimo di richieste giornaliere o mensili, senza possibilità di sforare gratuitamente. Fortunatamente, </w:t>
      </w:r>
      <w:proofErr w:type="spellStart"/>
      <w:r>
        <w:rPr>
          <w:rFonts w:ascii="Arial" w:eastAsia="Times New Roman" w:hAnsi="Arial" w:cs="Arial"/>
          <w:color w:val="000000"/>
          <w:sz w:val="20"/>
          <w:szCs w:val="20"/>
          <w:lang w:eastAsia="it-IT"/>
        </w:rPr>
        <w:t>SpeechRecognition</w:t>
      </w:r>
      <w:proofErr w:type="spellEnd"/>
      <w:r>
        <w:rPr>
          <w:rFonts w:ascii="Arial" w:eastAsia="Times New Roman" w:hAnsi="Arial" w:cs="Arial"/>
          <w:color w:val="000000"/>
          <w:sz w:val="20"/>
          <w:szCs w:val="20"/>
          <w:lang w:eastAsia="it-IT"/>
        </w:rPr>
        <w:t xml:space="preserve"> è molto vicina alle più efficienti API ufficiali, così da renderne molto simile l’utilizzo.</w:t>
      </w:r>
    </w:p>
    <w:p w14:paraId="03F669E5"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1F4933B6"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A questo punto l’assistente è pronto per inviare il JSON del comando vocale a </w:t>
      </w:r>
      <w:proofErr w:type="spellStart"/>
      <w:r>
        <w:rPr>
          <w:rFonts w:ascii="Arial" w:eastAsia="Times New Roman" w:hAnsi="Arial" w:cs="Arial"/>
          <w:color w:val="000000"/>
          <w:sz w:val="20"/>
          <w:szCs w:val="20"/>
          <w:lang w:eastAsia="it-IT"/>
        </w:rPr>
        <w:t>Measurify</w:t>
      </w:r>
      <w:proofErr w:type="spellEnd"/>
      <w:r>
        <w:rPr>
          <w:rFonts w:ascii="Arial" w:eastAsia="Times New Roman" w:hAnsi="Arial" w:cs="Arial"/>
          <w:color w:val="000000"/>
          <w:sz w:val="20"/>
          <w:szCs w:val="20"/>
          <w:lang w:eastAsia="it-IT"/>
        </w:rPr>
        <w:t xml:space="preserve">, sempre attraverso una POST </w:t>
      </w:r>
      <w:proofErr w:type="spellStart"/>
      <w:r>
        <w:rPr>
          <w:rFonts w:ascii="Arial" w:eastAsia="Times New Roman" w:hAnsi="Arial" w:cs="Arial"/>
          <w:color w:val="000000"/>
          <w:sz w:val="20"/>
          <w:szCs w:val="20"/>
          <w:lang w:eastAsia="it-IT"/>
        </w:rPr>
        <w:t>request</w:t>
      </w:r>
      <w:proofErr w:type="spellEnd"/>
      <w:r>
        <w:rPr>
          <w:rFonts w:ascii="Arial" w:eastAsia="Times New Roman" w:hAnsi="Arial" w:cs="Arial"/>
          <w:color w:val="000000"/>
          <w:sz w:val="20"/>
          <w:szCs w:val="20"/>
          <w:lang w:eastAsia="it-IT"/>
        </w:rPr>
        <w:t>.</w:t>
      </w:r>
    </w:p>
    <w:p w14:paraId="56518576"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1079F07D" w14:textId="77777777" w:rsidR="00637561" w:rsidRDefault="00637561" w:rsidP="00637561">
      <w:pPr>
        <w:keepNext/>
        <w:tabs>
          <w:tab w:val="num" w:pos="0"/>
        </w:tabs>
        <w:spacing w:after="0" w:line="240" w:lineRule="auto"/>
        <w:jc w:val="center"/>
      </w:pPr>
      <w:r>
        <w:rPr>
          <w:rFonts w:ascii="Arial" w:eastAsia="Times New Roman" w:hAnsi="Arial" w:cs="Arial"/>
          <w:noProof/>
          <w:color w:val="000000"/>
          <w:sz w:val="20"/>
          <w:szCs w:val="20"/>
          <w:lang w:eastAsia="it-IT"/>
        </w:rPr>
        <w:drawing>
          <wp:inline distT="0" distB="0" distL="0" distR="0" wp14:anchorId="64EEBB4E" wp14:editId="359486F6">
            <wp:extent cx="5759450" cy="151765"/>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151765"/>
                    </a:xfrm>
                    <a:prstGeom prst="rect">
                      <a:avLst/>
                    </a:prstGeom>
                  </pic:spPr>
                </pic:pic>
              </a:graphicData>
            </a:graphic>
          </wp:inline>
        </w:drawing>
      </w:r>
    </w:p>
    <w:p w14:paraId="310B9F1D" w14:textId="77777777" w:rsidR="00637561" w:rsidRPr="00F0491E" w:rsidRDefault="00637561" w:rsidP="00637561">
      <w:pPr>
        <w:pStyle w:val="Didascalia"/>
        <w:jc w:val="center"/>
        <w:rPr>
          <w:rFonts w:ascii="Arial" w:eastAsia="Times New Roman" w:hAnsi="Arial" w:cs="Arial"/>
          <w:color w:val="000000"/>
          <w:sz w:val="20"/>
          <w:szCs w:val="20"/>
          <w:lang w:val="en-US" w:eastAsia="it-IT"/>
        </w:rPr>
      </w:pPr>
      <w:proofErr w:type="spellStart"/>
      <w:r w:rsidRPr="00F0491E">
        <w:rPr>
          <w:lang w:val="en-US"/>
        </w:rPr>
        <w:t>Figura</w:t>
      </w:r>
      <w:proofErr w:type="spellEnd"/>
      <w:r w:rsidRPr="00F0491E">
        <w:rPr>
          <w:lang w:val="en-US"/>
        </w:rPr>
        <w:t xml:space="preserve"> </w:t>
      </w:r>
      <w:r>
        <w:fldChar w:fldCharType="begin"/>
      </w:r>
      <w:r w:rsidRPr="00F0491E">
        <w:rPr>
          <w:lang w:val="en-US"/>
        </w:rPr>
        <w:instrText xml:space="preserve"> SEQ Figura \* ARABIC </w:instrText>
      </w:r>
      <w:r>
        <w:fldChar w:fldCharType="separate"/>
      </w:r>
      <w:r>
        <w:rPr>
          <w:noProof/>
          <w:lang w:val="en-US"/>
        </w:rPr>
        <w:t>15</w:t>
      </w:r>
      <w:r>
        <w:fldChar w:fldCharType="end"/>
      </w:r>
      <w:r w:rsidRPr="00F0491E">
        <w:rPr>
          <w:lang w:val="en-US"/>
        </w:rPr>
        <w:t>: POST request del voice command</w:t>
      </w:r>
    </w:p>
    <w:p w14:paraId="25E3DBC0" w14:textId="77777777" w:rsidR="00637561" w:rsidRPr="00F0491E" w:rsidRDefault="00637561" w:rsidP="00637561">
      <w:pPr>
        <w:tabs>
          <w:tab w:val="num" w:pos="0"/>
        </w:tabs>
        <w:spacing w:after="0" w:line="240" w:lineRule="auto"/>
        <w:jc w:val="both"/>
        <w:rPr>
          <w:rFonts w:ascii="Arial" w:eastAsia="Times New Roman" w:hAnsi="Arial" w:cs="Arial"/>
          <w:color w:val="000000"/>
          <w:sz w:val="20"/>
          <w:szCs w:val="20"/>
          <w:lang w:val="en-US" w:eastAsia="it-IT"/>
        </w:rPr>
      </w:pPr>
    </w:p>
    <w:p w14:paraId="317221C7"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Dove il campo </w:t>
      </w:r>
      <w:proofErr w:type="spellStart"/>
      <w:r>
        <w:rPr>
          <w:rFonts w:ascii="Arial" w:eastAsia="Times New Roman" w:hAnsi="Arial" w:cs="Arial"/>
          <w:i/>
          <w:iCs/>
          <w:color w:val="000000"/>
          <w:sz w:val="20"/>
          <w:szCs w:val="20"/>
          <w:lang w:eastAsia="it-IT"/>
        </w:rPr>
        <w:t>post_url</w:t>
      </w:r>
      <w:proofErr w:type="spellEnd"/>
      <w:r>
        <w:rPr>
          <w:rFonts w:ascii="Arial" w:eastAsia="Times New Roman" w:hAnsi="Arial" w:cs="Arial"/>
          <w:i/>
          <w:iCs/>
          <w:color w:val="000000"/>
          <w:sz w:val="20"/>
          <w:szCs w:val="20"/>
          <w:lang w:eastAsia="it-IT"/>
        </w:rPr>
        <w:t xml:space="preserve"> </w:t>
      </w:r>
      <w:r>
        <w:rPr>
          <w:rFonts w:ascii="Arial" w:eastAsia="Times New Roman" w:hAnsi="Arial" w:cs="Arial"/>
          <w:color w:val="000000"/>
          <w:sz w:val="20"/>
          <w:szCs w:val="20"/>
          <w:lang w:eastAsia="it-IT"/>
        </w:rPr>
        <w:t xml:space="preserve">è l’URL a cui viene fatta la richiesta, </w:t>
      </w:r>
      <w:r>
        <w:rPr>
          <w:rFonts w:ascii="Arial" w:eastAsia="Times New Roman" w:hAnsi="Arial" w:cs="Arial"/>
          <w:i/>
          <w:iCs/>
          <w:color w:val="000000"/>
          <w:sz w:val="20"/>
          <w:szCs w:val="20"/>
          <w:lang w:eastAsia="it-IT"/>
        </w:rPr>
        <w:t xml:space="preserve">data </w:t>
      </w:r>
      <w:r>
        <w:rPr>
          <w:rFonts w:ascii="Arial" w:eastAsia="Times New Roman" w:hAnsi="Arial" w:cs="Arial"/>
          <w:color w:val="000000"/>
          <w:sz w:val="20"/>
          <w:szCs w:val="20"/>
          <w:lang w:eastAsia="it-IT"/>
        </w:rPr>
        <w:t xml:space="preserve">è la codifica JSON di payload che a sua volta contiene una THING, una FEATURE, un </w:t>
      </w:r>
      <w:proofErr w:type="gramStart"/>
      <w:r>
        <w:rPr>
          <w:rFonts w:ascii="Arial" w:eastAsia="Times New Roman" w:hAnsi="Arial" w:cs="Arial"/>
          <w:color w:val="000000"/>
          <w:sz w:val="20"/>
          <w:szCs w:val="20"/>
          <w:lang w:eastAsia="it-IT"/>
        </w:rPr>
        <w:t>DEVICE</w:t>
      </w:r>
      <w:proofErr w:type="gramEnd"/>
      <w:r>
        <w:rPr>
          <w:rFonts w:ascii="Arial" w:eastAsia="Times New Roman" w:hAnsi="Arial" w:cs="Arial"/>
          <w:color w:val="000000"/>
          <w:sz w:val="20"/>
          <w:szCs w:val="20"/>
          <w:lang w:eastAsia="it-IT"/>
        </w:rPr>
        <w:t xml:space="preserve"> ed infine i Samples (cioè </w:t>
      </w:r>
      <w:proofErr w:type="spellStart"/>
      <w:r>
        <w:rPr>
          <w:rFonts w:ascii="Arial" w:eastAsia="Times New Roman" w:hAnsi="Arial" w:cs="Arial"/>
          <w:i/>
          <w:iCs/>
          <w:color w:val="000000"/>
          <w:sz w:val="20"/>
          <w:szCs w:val="20"/>
          <w:lang w:eastAsia="it-IT"/>
        </w:rPr>
        <w:t>command</w:t>
      </w:r>
      <w:proofErr w:type="spellEnd"/>
      <w:r>
        <w:rPr>
          <w:rFonts w:ascii="Arial" w:eastAsia="Times New Roman" w:hAnsi="Arial" w:cs="Arial"/>
          <w:color w:val="000000"/>
          <w:sz w:val="20"/>
          <w:szCs w:val="20"/>
          <w:lang w:eastAsia="it-IT"/>
        </w:rPr>
        <w:t xml:space="preserve">), mentre </w:t>
      </w:r>
      <w:proofErr w:type="spellStart"/>
      <w:r>
        <w:rPr>
          <w:rFonts w:ascii="Arial" w:eastAsia="Times New Roman" w:hAnsi="Arial" w:cs="Arial"/>
          <w:color w:val="000000"/>
          <w:sz w:val="20"/>
          <w:szCs w:val="20"/>
          <w:lang w:eastAsia="it-IT"/>
        </w:rPr>
        <w:t>headers</w:t>
      </w:r>
      <w:proofErr w:type="spellEnd"/>
      <w:r>
        <w:rPr>
          <w:rFonts w:ascii="Arial" w:eastAsia="Times New Roman" w:hAnsi="Arial" w:cs="Arial"/>
          <w:color w:val="000000"/>
          <w:sz w:val="20"/>
          <w:szCs w:val="20"/>
          <w:lang w:eastAsia="it-IT"/>
        </w:rPr>
        <w:t xml:space="preserve"> contiene il token ricevuto da </w:t>
      </w:r>
      <w:proofErr w:type="spellStart"/>
      <w:r>
        <w:rPr>
          <w:rFonts w:ascii="Arial" w:eastAsia="Times New Roman" w:hAnsi="Arial" w:cs="Arial"/>
          <w:color w:val="000000"/>
          <w:sz w:val="20"/>
          <w:szCs w:val="20"/>
          <w:lang w:eastAsia="it-IT"/>
        </w:rPr>
        <w:t>Measurify</w:t>
      </w:r>
      <w:proofErr w:type="spellEnd"/>
      <w:r>
        <w:rPr>
          <w:rFonts w:ascii="Arial" w:eastAsia="Times New Roman" w:hAnsi="Arial" w:cs="Arial"/>
          <w:color w:val="000000"/>
          <w:sz w:val="20"/>
          <w:szCs w:val="20"/>
          <w:lang w:eastAsia="it-IT"/>
        </w:rPr>
        <w:t xml:space="preserve"> al momento del login.</w:t>
      </w:r>
    </w:p>
    <w:p w14:paraId="02869EA5"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0180E122"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I parametri </w:t>
      </w:r>
      <w:proofErr w:type="spellStart"/>
      <w:r>
        <w:rPr>
          <w:rFonts w:ascii="Arial" w:eastAsia="Times New Roman" w:hAnsi="Arial" w:cs="Arial"/>
          <w:color w:val="000000"/>
          <w:sz w:val="20"/>
          <w:szCs w:val="20"/>
          <w:lang w:eastAsia="it-IT"/>
        </w:rPr>
        <w:t>headers</w:t>
      </w:r>
      <w:proofErr w:type="spellEnd"/>
      <w:r>
        <w:rPr>
          <w:rFonts w:ascii="Arial" w:eastAsia="Times New Roman" w:hAnsi="Arial" w:cs="Arial"/>
          <w:color w:val="000000"/>
          <w:sz w:val="20"/>
          <w:szCs w:val="20"/>
          <w:lang w:eastAsia="it-IT"/>
        </w:rPr>
        <w:t xml:space="preserve"> e data dipendono dalla API che viene interrogata. Ciascuna API ha la propria documentazione ufficiale, che è praticamente un manuale finalizzato a informare l’utente su come comunicare con la API.</w:t>
      </w:r>
    </w:p>
    <w:p w14:paraId="484989E1"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483B53E0"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L’assistente ha integrate anche una funzione che mostra le misure precedentemente inviate a </w:t>
      </w:r>
      <w:proofErr w:type="spellStart"/>
      <w:r>
        <w:rPr>
          <w:rFonts w:ascii="Arial" w:eastAsia="Times New Roman" w:hAnsi="Arial" w:cs="Arial"/>
          <w:color w:val="000000"/>
          <w:sz w:val="20"/>
          <w:szCs w:val="20"/>
          <w:lang w:eastAsia="it-IT"/>
        </w:rPr>
        <w:t>Measurify</w:t>
      </w:r>
      <w:proofErr w:type="spellEnd"/>
      <w:r>
        <w:rPr>
          <w:rFonts w:ascii="Arial" w:eastAsia="Times New Roman" w:hAnsi="Arial" w:cs="Arial"/>
          <w:color w:val="000000"/>
          <w:sz w:val="20"/>
          <w:szCs w:val="20"/>
          <w:lang w:eastAsia="it-IT"/>
        </w:rPr>
        <w:t xml:space="preserve"> e una parte che si occupa del monitoraggio del token. La richiesta per ottenere lo storico delle </w:t>
      </w:r>
      <w:proofErr w:type="spellStart"/>
      <w:r>
        <w:rPr>
          <w:rFonts w:ascii="Arial" w:eastAsia="Times New Roman" w:hAnsi="Arial" w:cs="Arial"/>
          <w:color w:val="000000"/>
          <w:sz w:val="20"/>
          <w:szCs w:val="20"/>
          <w:lang w:eastAsia="it-IT"/>
        </w:rPr>
        <w:t>measurements</w:t>
      </w:r>
      <w:proofErr w:type="spellEnd"/>
      <w:r>
        <w:rPr>
          <w:rFonts w:ascii="Arial" w:eastAsia="Times New Roman" w:hAnsi="Arial" w:cs="Arial"/>
          <w:color w:val="000000"/>
          <w:sz w:val="20"/>
          <w:szCs w:val="20"/>
          <w:lang w:eastAsia="it-IT"/>
        </w:rPr>
        <w:t xml:space="preserve"> salvate dalla API è una GET che - come si vede dall’immagine - ha come unico campo (oltre ovviamente </w:t>
      </w:r>
      <w:proofErr w:type="spellStart"/>
      <w:r>
        <w:rPr>
          <w:rFonts w:ascii="Arial" w:eastAsia="Times New Roman" w:hAnsi="Arial" w:cs="Arial"/>
          <w:color w:val="000000"/>
          <w:sz w:val="20"/>
          <w:szCs w:val="20"/>
          <w:lang w:eastAsia="it-IT"/>
        </w:rPr>
        <w:t>all’url</w:t>
      </w:r>
      <w:proofErr w:type="spellEnd"/>
      <w:r>
        <w:rPr>
          <w:rFonts w:ascii="Arial" w:eastAsia="Times New Roman" w:hAnsi="Arial" w:cs="Arial"/>
          <w:color w:val="000000"/>
          <w:sz w:val="20"/>
          <w:szCs w:val="20"/>
          <w:lang w:eastAsia="it-IT"/>
        </w:rPr>
        <w:t xml:space="preserve">) un </w:t>
      </w:r>
      <w:proofErr w:type="spellStart"/>
      <w:r>
        <w:rPr>
          <w:rFonts w:ascii="Arial" w:eastAsia="Times New Roman" w:hAnsi="Arial" w:cs="Arial"/>
          <w:color w:val="000000"/>
          <w:sz w:val="20"/>
          <w:szCs w:val="20"/>
          <w:lang w:eastAsia="it-IT"/>
        </w:rPr>
        <w:t>header</w:t>
      </w:r>
      <w:proofErr w:type="spellEnd"/>
      <w:r>
        <w:rPr>
          <w:rFonts w:ascii="Arial" w:eastAsia="Times New Roman" w:hAnsi="Arial" w:cs="Arial"/>
          <w:color w:val="000000"/>
          <w:sz w:val="20"/>
          <w:szCs w:val="20"/>
          <w:lang w:eastAsia="it-IT"/>
        </w:rPr>
        <w:t xml:space="preserve"> contenente il token.</w:t>
      </w:r>
    </w:p>
    <w:p w14:paraId="270D88A0" w14:textId="77777777" w:rsidR="00637561" w:rsidRDefault="00637561" w:rsidP="00637561">
      <w:pPr>
        <w:tabs>
          <w:tab w:val="num" w:pos="0"/>
        </w:tabs>
        <w:spacing w:after="0" w:line="240" w:lineRule="auto"/>
        <w:jc w:val="center"/>
        <w:rPr>
          <w:rFonts w:ascii="Arial" w:eastAsia="Times New Roman" w:hAnsi="Arial" w:cs="Arial"/>
          <w:color w:val="000000"/>
          <w:sz w:val="20"/>
          <w:szCs w:val="20"/>
          <w:lang w:eastAsia="it-IT"/>
        </w:rPr>
      </w:pPr>
    </w:p>
    <w:p w14:paraId="4D3F2A35" w14:textId="77777777" w:rsidR="00637561" w:rsidRDefault="00637561" w:rsidP="00637561">
      <w:pPr>
        <w:keepNext/>
        <w:tabs>
          <w:tab w:val="num" w:pos="0"/>
        </w:tabs>
        <w:spacing w:after="0" w:line="240" w:lineRule="auto"/>
        <w:jc w:val="center"/>
      </w:pPr>
      <w:r>
        <w:rPr>
          <w:rFonts w:ascii="Arial" w:eastAsia="Times New Roman" w:hAnsi="Arial" w:cs="Arial"/>
          <w:noProof/>
          <w:color w:val="000000"/>
          <w:sz w:val="20"/>
          <w:szCs w:val="20"/>
          <w:lang w:eastAsia="it-IT"/>
        </w:rPr>
        <w:lastRenderedPageBreak/>
        <w:drawing>
          <wp:inline distT="0" distB="0" distL="0" distR="0" wp14:anchorId="1E0A6D3A" wp14:editId="110D0617">
            <wp:extent cx="3566160" cy="205196"/>
            <wp:effectExtent l="0" t="0" r="0" b="444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53110" cy="238969"/>
                    </a:xfrm>
                    <a:prstGeom prst="rect">
                      <a:avLst/>
                    </a:prstGeom>
                  </pic:spPr>
                </pic:pic>
              </a:graphicData>
            </a:graphic>
          </wp:inline>
        </w:drawing>
      </w:r>
    </w:p>
    <w:p w14:paraId="0B43030E" w14:textId="77777777" w:rsidR="00637561" w:rsidRDefault="00637561" w:rsidP="00637561">
      <w:pPr>
        <w:pStyle w:val="Didascalia"/>
        <w:jc w:val="center"/>
        <w:rPr>
          <w:rFonts w:ascii="Arial" w:eastAsia="Times New Roman" w:hAnsi="Arial" w:cs="Arial"/>
          <w:color w:val="000000"/>
          <w:sz w:val="20"/>
          <w:szCs w:val="20"/>
          <w:lang w:eastAsia="it-IT"/>
        </w:rPr>
      </w:pPr>
      <w:r>
        <w:t xml:space="preserve">Figura </w:t>
      </w:r>
      <w:fldSimple w:instr=" SEQ Figura \* ARABIC ">
        <w:r>
          <w:rPr>
            <w:noProof/>
          </w:rPr>
          <w:t>16</w:t>
        </w:r>
      </w:fldSimple>
      <w:r>
        <w:t>: richiesta per ricevere le misure precedentemente inviate alla API</w:t>
      </w:r>
    </w:p>
    <w:p w14:paraId="24D8F4B9"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32311F5F"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Il monitoraggio del token non fa altro che controllare il codice di risposta ad ogni </w:t>
      </w:r>
      <w:proofErr w:type="spellStart"/>
      <w:r>
        <w:rPr>
          <w:rFonts w:ascii="Arial" w:eastAsia="Times New Roman" w:hAnsi="Arial" w:cs="Arial"/>
          <w:color w:val="000000"/>
          <w:sz w:val="20"/>
          <w:szCs w:val="20"/>
          <w:lang w:eastAsia="it-IT"/>
        </w:rPr>
        <w:t>request</w:t>
      </w:r>
      <w:proofErr w:type="spellEnd"/>
      <w:r>
        <w:rPr>
          <w:rFonts w:ascii="Arial" w:eastAsia="Times New Roman" w:hAnsi="Arial" w:cs="Arial"/>
          <w:color w:val="000000"/>
          <w:sz w:val="20"/>
          <w:szCs w:val="20"/>
          <w:lang w:eastAsia="it-IT"/>
        </w:rPr>
        <w:t xml:space="preserve"> inviata a </w:t>
      </w:r>
      <w:proofErr w:type="spellStart"/>
      <w:r>
        <w:rPr>
          <w:rFonts w:ascii="Arial" w:eastAsia="Times New Roman" w:hAnsi="Arial" w:cs="Arial"/>
          <w:color w:val="000000"/>
          <w:sz w:val="20"/>
          <w:szCs w:val="20"/>
          <w:lang w:eastAsia="it-IT"/>
        </w:rPr>
        <w:t>Measurify</w:t>
      </w:r>
      <w:proofErr w:type="spellEnd"/>
      <w:r>
        <w:rPr>
          <w:rFonts w:ascii="Arial" w:eastAsia="Times New Roman" w:hAnsi="Arial" w:cs="Arial"/>
          <w:color w:val="000000"/>
          <w:sz w:val="20"/>
          <w:szCs w:val="20"/>
          <w:lang w:eastAsia="it-IT"/>
        </w:rPr>
        <w:t xml:space="preserve"> e, se non corrisponde al codice di richiesta andata a buon fine (200), esegue nuovamente in automatico il login e successivamente rimanda la richiesta precedentemente rifiutata.</w:t>
      </w:r>
    </w:p>
    <w:p w14:paraId="218D41E6"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4325EBD9"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Una volta completata e testata la prima parte, si è passati allo sviluppo della app. Essa non si limita a estendere le funzionalità dell’assistente vocale oggetto di questa tesi, ma può essere usata da chiunque abbia accesso a </w:t>
      </w:r>
      <w:proofErr w:type="spellStart"/>
      <w:r>
        <w:rPr>
          <w:rFonts w:ascii="Arial" w:eastAsia="Times New Roman" w:hAnsi="Arial" w:cs="Arial"/>
          <w:color w:val="000000"/>
          <w:sz w:val="20"/>
          <w:szCs w:val="20"/>
          <w:lang w:eastAsia="it-IT"/>
        </w:rPr>
        <w:t>Measurify</w:t>
      </w:r>
      <w:proofErr w:type="spellEnd"/>
      <w:r>
        <w:rPr>
          <w:rFonts w:ascii="Arial" w:eastAsia="Times New Roman" w:hAnsi="Arial" w:cs="Arial"/>
          <w:color w:val="000000"/>
          <w:sz w:val="20"/>
          <w:szCs w:val="20"/>
          <w:lang w:eastAsia="it-IT"/>
        </w:rPr>
        <w:t xml:space="preserve">; infatti, si presenta con una schermata di login iniziale in cui inserire le proprie credenziali e, una volta effettuato il login, si viene indirizzati verso una schermata che restituisce le proprie </w:t>
      </w:r>
      <w:proofErr w:type="spellStart"/>
      <w:r>
        <w:rPr>
          <w:rFonts w:ascii="Arial" w:eastAsia="Times New Roman" w:hAnsi="Arial" w:cs="Arial"/>
          <w:color w:val="000000"/>
          <w:sz w:val="20"/>
          <w:szCs w:val="20"/>
          <w:lang w:eastAsia="it-IT"/>
        </w:rPr>
        <w:t>measurement</w:t>
      </w:r>
      <w:proofErr w:type="spellEnd"/>
      <w:r>
        <w:rPr>
          <w:rFonts w:ascii="Arial" w:eastAsia="Times New Roman" w:hAnsi="Arial" w:cs="Arial"/>
          <w:color w:val="000000"/>
          <w:sz w:val="20"/>
          <w:szCs w:val="20"/>
          <w:lang w:eastAsia="it-IT"/>
        </w:rPr>
        <w:t>, con qualche informazione aggiuntiva.</w:t>
      </w:r>
    </w:p>
    <w:p w14:paraId="20D5AEC3"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Affrontiamo ora la realizzazione step by step.</w:t>
      </w:r>
    </w:p>
    <w:p w14:paraId="409E3AE4"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114624AF"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Come già fatto per il </w:t>
      </w:r>
      <w:proofErr w:type="spellStart"/>
      <w:r>
        <w:rPr>
          <w:rFonts w:ascii="Arial" w:eastAsia="Times New Roman" w:hAnsi="Arial" w:cs="Arial"/>
          <w:color w:val="000000"/>
          <w:sz w:val="20"/>
          <w:szCs w:val="20"/>
          <w:lang w:eastAsia="it-IT"/>
        </w:rPr>
        <w:t>Raspberry</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Pi</w:t>
      </w:r>
      <w:proofErr w:type="spellEnd"/>
      <w:r>
        <w:rPr>
          <w:rFonts w:ascii="Arial" w:eastAsia="Times New Roman" w:hAnsi="Arial" w:cs="Arial"/>
          <w:color w:val="000000"/>
          <w:sz w:val="20"/>
          <w:szCs w:val="20"/>
          <w:lang w:eastAsia="it-IT"/>
        </w:rPr>
        <w:t>, il primo passo è stato quello di scrivere un metodo di login, diverso sintatticamente dal precedente, ma uguale nel contenuto.</w:t>
      </w:r>
    </w:p>
    <w:p w14:paraId="4AF9F79C"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729CF1B0" w14:textId="77777777" w:rsidR="00637561" w:rsidRDefault="00637561" w:rsidP="00637561">
      <w:pPr>
        <w:keepNext/>
        <w:tabs>
          <w:tab w:val="num" w:pos="0"/>
        </w:tabs>
        <w:spacing w:after="0" w:line="240" w:lineRule="auto"/>
        <w:jc w:val="center"/>
      </w:pPr>
      <w:r>
        <w:rPr>
          <w:rFonts w:ascii="Arial" w:eastAsia="Times New Roman" w:hAnsi="Arial" w:cs="Arial"/>
          <w:noProof/>
          <w:color w:val="000000"/>
          <w:sz w:val="20"/>
          <w:szCs w:val="20"/>
          <w:lang w:eastAsia="it-IT"/>
        </w:rPr>
        <w:drawing>
          <wp:inline distT="0" distB="0" distL="0" distR="0" wp14:anchorId="3BAF66CA" wp14:editId="53072355">
            <wp:extent cx="5759450" cy="3162300"/>
            <wp:effectExtent l="0" t="0" r="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3162300"/>
                    </a:xfrm>
                    <a:prstGeom prst="rect">
                      <a:avLst/>
                    </a:prstGeom>
                  </pic:spPr>
                </pic:pic>
              </a:graphicData>
            </a:graphic>
          </wp:inline>
        </w:drawing>
      </w:r>
    </w:p>
    <w:p w14:paraId="09F0DADC" w14:textId="77777777" w:rsidR="00637561" w:rsidRDefault="00637561" w:rsidP="00637561">
      <w:pPr>
        <w:pStyle w:val="Didascalia"/>
        <w:jc w:val="center"/>
        <w:rPr>
          <w:rFonts w:ascii="Arial" w:eastAsia="Times New Roman" w:hAnsi="Arial" w:cs="Arial"/>
          <w:color w:val="000000"/>
          <w:sz w:val="20"/>
          <w:szCs w:val="20"/>
          <w:lang w:eastAsia="it-IT"/>
        </w:rPr>
      </w:pPr>
      <w:r>
        <w:t xml:space="preserve">Figura </w:t>
      </w:r>
      <w:fldSimple w:instr=" SEQ Figura \* ARABIC ">
        <w:r>
          <w:rPr>
            <w:noProof/>
          </w:rPr>
          <w:t>17</w:t>
        </w:r>
      </w:fldSimple>
      <w:r>
        <w:t>: Dart login</w:t>
      </w:r>
    </w:p>
    <w:p w14:paraId="7808EF61"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09D444B1"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Successivamente ci si è indirizzati all’analisi delle HTTP </w:t>
      </w:r>
      <w:proofErr w:type="spellStart"/>
      <w:r>
        <w:rPr>
          <w:rFonts w:ascii="Arial" w:eastAsia="Times New Roman" w:hAnsi="Arial" w:cs="Arial"/>
          <w:color w:val="000000"/>
          <w:sz w:val="20"/>
          <w:szCs w:val="20"/>
          <w:lang w:eastAsia="it-IT"/>
        </w:rPr>
        <w:t>responses</w:t>
      </w:r>
      <w:proofErr w:type="spellEnd"/>
      <w:r>
        <w:rPr>
          <w:rFonts w:ascii="Arial" w:eastAsia="Times New Roman" w:hAnsi="Arial" w:cs="Arial"/>
          <w:color w:val="000000"/>
          <w:sz w:val="20"/>
          <w:szCs w:val="20"/>
          <w:lang w:eastAsia="it-IT"/>
        </w:rPr>
        <w:t xml:space="preserve">, in modo da poter creare classi complementari alla sintassi delle risposte in cui salvare le informazioni dopo aver effettuato il </w:t>
      </w:r>
      <w:proofErr w:type="spellStart"/>
      <w:r>
        <w:rPr>
          <w:rFonts w:ascii="Arial" w:eastAsia="Times New Roman" w:hAnsi="Arial" w:cs="Arial"/>
          <w:color w:val="000000"/>
          <w:sz w:val="20"/>
          <w:szCs w:val="20"/>
          <w:lang w:eastAsia="it-IT"/>
        </w:rPr>
        <w:t>parsing</w:t>
      </w:r>
      <w:proofErr w:type="spellEnd"/>
      <w:r>
        <w:rPr>
          <w:rFonts w:ascii="Arial" w:eastAsia="Times New Roman" w:hAnsi="Arial" w:cs="Arial"/>
          <w:color w:val="000000"/>
          <w:sz w:val="20"/>
          <w:szCs w:val="20"/>
          <w:lang w:eastAsia="it-IT"/>
        </w:rPr>
        <w:t xml:space="preserve">. Le risposte consistono in stringhe JSON (JavaScript Object </w:t>
      </w:r>
      <w:proofErr w:type="spellStart"/>
      <w:r>
        <w:rPr>
          <w:rFonts w:ascii="Arial" w:eastAsia="Times New Roman" w:hAnsi="Arial" w:cs="Arial"/>
          <w:color w:val="000000"/>
          <w:sz w:val="20"/>
          <w:szCs w:val="20"/>
          <w:lang w:eastAsia="it-IT"/>
        </w:rPr>
        <w:t>Notation</w:t>
      </w:r>
      <w:proofErr w:type="spellEnd"/>
      <w:r>
        <w:rPr>
          <w:rFonts w:ascii="Arial" w:eastAsia="Times New Roman" w:hAnsi="Arial" w:cs="Arial"/>
          <w:color w:val="000000"/>
          <w:sz w:val="20"/>
          <w:szCs w:val="20"/>
          <w:lang w:eastAsia="it-IT"/>
        </w:rPr>
        <w:t xml:space="preserve">), un format di scambio-dati molto facile da scrivere e leggere. Il JSON della risposta di </w:t>
      </w:r>
      <w:proofErr w:type="spellStart"/>
      <w:r>
        <w:rPr>
          <w:rFonts w:ascii="Arial" w:eastAsia="Times New Roman" w:hAnsi="Arial" w:cs="Arial"/>
          <w:color w:val="000000"/>
          <w:sz w:val="20"/>
          <w:szCs w:val="20"/>
          <w:lang w:eastAsia="it-IT"/>
        </w:rPr>
        <w:t>Measurify</w:t>
      </w:r>
      <w:proofErr w:type="spellEnd"/>
      <w:r>
        <w:rPr>
          <w:rFonts w:ascii="Arial" w:eastAsia="Times New Roman" w:hAnsi="Arial" w:cs="Arial"/>
          <w:color w:val="000000"/>
          <w:sz w:val="20"/>
          <w:szCs w:val="20"/>
          <w:lang w:eastAsia="it-IT"/>
        </w:rPr>
        <w:t xml:space="preserve"> al login è la seguente:</w:t>
      </w:r>
    </w:p>
    <w:p w14:paraId="2F5BF5DF"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75F42EFF" w14:textId="77777777" w:rsidR="00637561" w:rsidRDefault="00637561" w:rsidP="00637561">
      <w:pPr>
        <w:keepNext/>
        <w:tabs>
          <w:tab w:val="num" w:pos="0"/>
        </w:tabs>
        <w:spacing w:after="0" w:line="240" w:lineRule="auto"/>
        <w:jc w:val="center"/>
      </w:pPr>
      <w:r>
        <w:rPr>
          <w:rFonts w:ascii="Arial" w:eastAsia="Times New Roman" w:hAnsi="Arial" w:cs="Arial"/>
          <w:noProof/>
          <w:color w:val="000000"/>
          <w:sz w:val="20"/>
          <w:szCs w:val="20"/>
          <w:lang w:eastAsia="it-IT"/>
        </w:rPr>
        <w:drawing>
          <wp:inline distT="0" distB="0" distL="0" distR="0" wp14:anchorId="53E34673" wp14:editId="51128A0F">
            <wp:extent cx="5759450" cy="1100455"/>
            <wp:effectExtent l="0" t="0" r="0" b="4445"/>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1100455"/>
                    </a:xfrm>
                    <a:prstGeom prst="rect">
                      <a:avLst/>
                    </a:prstGeom>
                  </pic:spPr>
                </pic:pic>
              </a:graphicData>
            </a:graphic>
          </wp:inline>
        </w:drawing>
      </w:r>
    </w:p>
    <w:p w14:paraId="33BBD550" w14:textId="77777777" w:rsidR="00637561" w:rsidRDefault="00637561" w:rsidP="00637561">
      <w:pPr>
        <w:pStyle w:val="Didascalia"/>
        <w:jc w:val="center"/>
        <w:rPr>
          <w:rFonts w:ascii="Arial" w:eastAsia="Times New Roman" w:hAnsi="Arial" w:cs="Arial"/>
          <w:color w:val="000000"/>
          <w:sz w:val="20"/>
          <w:szCs w:val="20"/>
          <w:lang w:eastAsia="it-IT"/>
        </w:rPr>
      </w:pPr>
      <w:r>
        <w:t xml:space="preserve">Figura </w:t>
      </w:r>
      <w:fldSimple w:instr=" SEQ Figura \* ARABIC ">
        <w:r>
          <w:rPr>
            <w:noProof/>
          </w:rPr>
          <w:t>18</w:t>
        </w:r>
      </w:fldSimple>
      <w:r>
        <w:t>: body della risposta al login</w:t>
      </w:r>
    </w:p>
    <w:p w14:paraId="47F32E76"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574A3AE2"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lastRenderedPageBreak/>
        <w:t xml:space="preserve">Come si vede, la risposta al login contiene il token come unico elemento e, di conseguenza, la rispettiva classe Dart sarà composta da una sola variabile, oltre ai metodi di JSON </w:t>
      </w:r>
      <w:proofErr w:type="spellStart"/>
      <w:r>
        <w:rPr>
          <w:rFonts w:ascii="Arial" w:eastAsia="Times New Roman" w:hAnsi="Arial" w:cs="Arial"/>
          <w:color w:val="000000"/>
          <w:sz w:val="20"/>
          <w:szCs w:val="20"/>
          <w:lang w:eastAsia="it-IT"/>
        </w:rPr>
        <w:t>encoding</w:t>
      </w:r>
      <w:proofErr w:type="spellEnd"/>
      <w:r>
        <w:rPr>
          <w:rFonts w:ascii="Arial" w:eastAsia="Times New Roman" w:hAnsi="Arial" w:cs="Arial"/>
          <w:color w:val="000000"/>
          <w:sz w:val="20"/>
          <w:szCs w:val="20"/>
          <w:lang w:eastAsia="it-IT"/>
        </w:rPr>
        <w:t xml:space="preserve"> e decoding:</w:t>
      </w:r>
    </w:p>
    <w:p w14:paraId="55C1DE05"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096F5191" w14:textId="77777777" w:rsidR="00637561" w:rsidRDefault="00637561" w:rsidP="00637561">
      <w:pPr>
        <w:keepNext/>
        <w:tabs>
          <w:tab w:val="num" w:pos="0"/>
        </w:tabs>
        <w:spacing w:after="0" w:line="240" w:lineRule="auto"/>
        <w:jc w:val="center"/>
      </w:pPr>
      <w:r>
        <w:rPr>
          <w:noProof/>
          <w:lang w:eastAsia="it-IT"/>
        </w:rPr>
        <w:drawing>
          <wp:inline distT="0" distB="0" distL="0" distR="0" wp14:anchorId="4F474AF3" wp14:editId="7D131C86">
            <wp:extent cx="5759450" cy="2872105"/>
            <wp:effectExtent l="0" t="0" r="0" b="4445"/>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2872105"/>
                    </a:xfrm>
                    <a:prstGeom prst="rect">
                      <a:avLst/>
                    </a:prstGeom>
                  </pic:spPr>
                </pic:pic>
              </a:graphicData>
            </a:graphic>
          </wp:inline>
        </w:drawing>
      </w:r>
    </w:p>
    <w:p w14:paraId="0E98E2CC" w14:textId="77777777" w:rsidR="00637561" w:rsidRPr="0067650E" w:rsidRDefault="00637561" w:rsidP="00637561">
      <w:pPr>
        <w:pStyle w:val="Didascalia"/>
        <w:jc w:val="center"/>
        <w:rPr>
          <w:color w:val="auto"/>
          <w:sz w:val="22"/>
          <w:szCs w:val="22"/>
        </w:rPr>
      </w:pPr>
      <w:r>
        <w:t xml:space="preserve">Figura </w:t>
      </w:r>
      <w:fldSimple w:instr=" SEQ Figura \* ARABIC ">
        <w:r>
          <w:rPr>
            <w:noProof/>
          </w:rPr>
          <w:t>19</w:t>
        </w:r>
      </w:fldSimple>
      <w:r>
        <w:t xml:space="preserve">: token </w:t>
      </w:r>
      <w:proofErr w:type="spellStart"/>
      <w:r>
        <w:t>ClassModel</w:t>
      </w:r>
      <w:proofErr w:type="spellEnd"/>
    </w:p>
    <w:p w14:paraId="1A416BA7"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5ACB9A57"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roofErr w:type="gramStart"/>
      <w:r>
        <w:rPr>
          <w:rFonts w:ascii="Arial" w:eastAsia="Times New Roman" w:hAnsi="Arial" w:cs="Arial"/>
          <w:color w:val="000000"/>
          <w:sz w:val="20"/>
          <w:szCs w:val="20"/>
          <w:lang w:eastAsia="it-IT"/>
        </w:rPr>
        <w:t>In seguito</w:t>
      </w:r>
      <w:proofErr w:type="gramEnd"/>
      <w:r>
        <w:rPr>
          <w:rFonts w:ascii="Arial" w:eastAsia="Times New Roman" w:hAnsi="Arial" w:cs="Arial"/>
          <w:color w:val="000000"/>
          <w:sz w:val="20"/>
          <w:szCs w:val="20"/>
          <w:lang w:eastAsia="it-IT"/>
        </w:rPr>
        <w:t xml:space="preserve"> si è passati alla realizzazione di una semplice UI, formata dal logo di </w:t>
      </w:r>
      <w:proofErr w:type="spellStart"/>
      <w:r>
        <w:rPr>
          <w:rFonts w:ascii="Arial" w:eastAsia="Times New Roman" w:hAnsi="Arial" w:cs="Arial"/>
          <w:color w:val="000000"/>
          <w:sz w:val="20"/>
          <w:szCs w:val="20"/>
          <w:lang w:eastAsia="it-IT"/>
        </w:rPr>
        <w:t>Measurify</w:t>
      </w:r>
      <w:proofErr w:type="spellEnd"/>
      <w:r>
        <w:rPr>
          <w:rFonts w:ascii="Arial" w:eastAsia="Times New Roman" w:hAnsi="Arial" w:cs="Arial"/>
          <w:color w:val="000000"/>
          <w:sz w:val="20"/>
          <w:szCs w:val="20"/>
          <w:lang w:eastAsia="it-IT"/>
        </w:rPr>
        <w:t xml:space="preserve"> sopra ai campi di username e password e il bottone di login.</w:t>
      </w:r>
    </w:p>
    <w:p w14:paraId="4FECF00B"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4FC1BA2D" w14:textId="77777777" w:rsidR="00637561" w:rsidRDefault="00637561" w:rsidP="00637561">
      <w:pPr>
        <w:keepNext/>
        <w:tabs>
          <w:tab w:val="num" w:pos="0"/>
        </w:tabs>
        <w:spacing w:after="0" w:line="240" w:lineRule="auto"/>
      </w:pPr>
      <w:r>
        <w:rPr>
          <w:rFonts w:ascii="Arial" w:eastAsia="Times New Roman" w:hAnsi="Arial" w:cs="Arial"/>
          <w:noProof/>
          <w:color w:val="000000"/>
          <w:sz w:val="20"/>
          <w:szCs w:val="20"/>
          <w:lang w:eastAsia="it-IT"/>
        </w:rPr>
        <w:drawing>
          <wp:inline distT="0" distB="0" distL="0" distR="0" wp14:anchorId="613A2F1F" wp14:editId="102EAE94">
            <wp:extent cx="5834465" cy="4414058"/>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86542" cy="4453457"/>
                    </a:xfrm>
                    <a:prstGeom prst="rect">
                      <a:avLst/>
                    </a:prstGeom>
                  </pic:spPr>
                </pic:pic>
              </a:graphicData>
            </a:graphic>
          </wp:inline>
        </w:drawing>
      </w:r>
    </w:p>
    <w:p w14:paraId="56102491" w14:textId="77777777" w:rsidR="00637561" w:rsidRDefault="00637561" w:rsidP="00637561">
      <w:pPr>
        <w:pStyle w:val="Didascalia"/>
        <w:jc w:val="center"/>
        <w:rPr>
          <w:rFonts w:ascii="Arial" w:eastAsia="Times New Roman" w:hAnsi="Arial" w:cs="Arial"/>
          <w:color w:val="000000"/>
          <w:sz w:val="20"/>
          <w:szCs w:val="20"/>
          <w:lang w:eastAsia="it-IT"/>
        </w:rPr>
      </w:pPr>
      <w:r>
        <w:t xml:space="preserve">Figura </w:t>
      </w:r>
      <w:fldSimple w:instr=" SEQ Figura \* ARABIC ">
        <w:r>
          <w:rPr>
            <w:noProof/>
          </w:rPr>
          <w:t>20</w:t>
        </w:r>
      </w:fldSimple>
      <w:r>
        <w:t>: Schermata di login</w:t>
      </w:r>
    </w:p>
    <w:p w14:paraId="4457AECF"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72DA16C2"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33A80F55"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5160F749"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Il login, se inseriti correttamente nome utente e password, indirizza alla home page. Nell’</w:t>
      </w:r>
      <w:proofErr w:type="spellStart"/>
      <w:r>
        <w:rPr>
          <w:rFonts w:ascii="Arial" w:eastAsia="Times New Roman" w:hAnsi="Arial" w:cs="Arial"/>
          <w:color w:val="000000"/>
          <w:sz w:val="20"/>
          <w:szCs w:val="20"/>
          <w:lang w:eastAsia="it-IT"/>
        </w:rPr>
        <w:t>initState</w:t>
      </w:r>
      <w:proofErr w:type="spellEnd"/>
      <w:r>
        <w:rPr>
          <w:rFonts w:ascii="Arial" w:eastAsia="Times New Roman" w:hAnsi="Arial" w:cs="Arial"/>
          <w:color w:val="000000"/>
          <w:sz w:val="20"/>
          <w:szCs w:val="20"/>
          <w:lang w:eastAsia="it-IT"/>
        </w:rPr>
        <w:t xml:space="preserve"> della home page viene chiamato il metodo </w:t>
      </w:r>
      <w:proofErr w:type="spellStart"/>
      <w:r w:rsidRPr="001F4860">
        <w:rPr>
          <w:rFonts w:ascii="Arial" w:eastAsia="Times New Roman" w:hAnsi="Arial" w:cs="Arial"/>
          <w:i/>
          <w:iCs/>
          <w:color w:val="000000"/>
          <w:sz w:val="20"/>
          <w:szCs w:val="20"/>
          <w:lang w:eastAsia="it-IT"/>
        </w:rPr>
        <w:t>getMeasurements</w:t>
      </w:r>
      <w:proofErr w:type="spellEnd"/>
      <w:r>
        <w:rPr>
          <w:rFonts w:ascii="Arial" w:eastAsia="Times New Roman" w:hAnsi="Arial" w:cs="Arial"/>
          <w:color w:val="000000"/>
          <w:sz w:val="20"/>
          <w:szCs w:val="20"/>
          <w:lang w:eastAsia="it-IT"/>
        </w:rPr>
        <w:t xml:space="preserve">, che riceve in ingresso il parametro </w:t>
      </w:r>
      <w:r w:rsidRPr="00472E02">
        <w:rPr>
          <w:rFonts w:ascii="Arial" w:eastAsia="Times New Roman" w:hAnsi="Arial" w:cs="Arial"/>
          <w:i/>
          <w:iCs/>
          <w:color w:val="000000"/>
          <w:sz w:val="20"/>
          <w:szCs w:val="20"/>
          <w:lang w:eastAsia="it-IT"/>
        </w:rPr>
        <w:t>token</w:t>
      </w:r>
      <w:r>
        <w:rPr>
          <w:rFonts w:ascii="Arial" w:eastAsia="Times New Roman" w:hAnsi="Arial" w:cs="Arial"/>
          <w:color w:val="000000"/>
          <w:sz w:val="20"/>
          <w:szCs w:val="20"/>
          <w:lang w:eastAsia="it-IT"/>
        </w:rPr>
        <w:t xml:space="preserve"> dell’oggetto </w:t>
      </w:r>
      <w:proofErr w:type="spellStart"/>
      <w:r w:rsidRPr="00472E02">
        <w:rPr>
          <w:rFonts w:ascii="Arial" w:eastAsia="Times New Roman" w:hAnsi="Arial" w:cs="Arial"/>
          <w:i/>
          <w:iCs/>
          <w:color w:val="000000"/>
          <w:sz w:val="20"/>
          <w:szCs w:val="20"/>
          <w:lang w:eastAsia="it-IT"/>
        </w:rPr>
        <w:t>TokenModel</w:t>
      </w:r>
      <w:proofErr w:type="spellEnd"/>
      <w:r>
        <w:rPr>
          <w:rFonts w:ascii="Arial" w:eastAsia="Times New Roman" w:hAnsi="Arial" w:cs="Arial"/>
          <w:color w:val="000000"/>
          <w:sz w:val="20"/>
          <w:szCs w:val="20"/>
          <w:lang w:eastAsia="it-IT"/>
        </w:rPr>
        <w:t xml:space="preserve"> e una stringa, la quale viene utilizzata per decodificare la risposta.</w:t>
      </w:r>
    </w:p>
    <w:p w14:paraId="0FFB8955" w14:textId="77777777" w:rsidR="00637561" w:rsidRDefault="00637561" w:rsidP="00637561">
      <w:pPr>
        <w:tabs>
          <w:tab w:val="num" w:pos="0"/>
        </w:tabs>
        <w:spacing w:after="0" w:line="240" w:lineRule="auto"/>
        <w:jc w:val="center"/>
        <w:rPr>
          <w:rFonts w:ascii="Arial" w:eastAsia="Times New Roman" w:hAnsi="Arial" w:cs="Arial"/>
          <w:color w:val="000000"/>
          <w:sz w:val="20"/>
          <w:szCs w:val="20"/>
          <w:lang w:eastAsia="it-IT"/>
        </w:rPr>
      </w:pPr>
    </w:p>
    <w:p w14:paraId="3FD0453D" w14:textId="77777777" w:rsidR="00637561" w:rsidRDefault="00637561" w:rsidP="00637561">
      <w:pPr>
        <w:keepNext/>
        <w:tabs>
          <w:tab w:val="num" w:pos="0"/>
        </w:tabs>
        <w:spacing w:after="0" w:line="240" w:lineRule="auto"/>
        <w:jc w:val="center"/>
      </w:pPr>
      <w:r>
        <w:rPr>
          <w:rFonts w:ascii="Arial" w:eastAsia="Times New Roman" w:hAnsi="Arial" w:cs="Arial"/>
          <w:noProof/>
          <w:color w:val="000000"/>
          <w:sz w:val="20"/>
          <w:szCs w:val="20"/>
          <w:lang w:eastAsia="it-IT"/>
        </w:rPr>
        <w:drawing>
          <wp:inline distT="0" distB="0" distL="0" distR="0" wp14:anchorId="69EC0FF9" wp14:editId="202DA3BE">
            <wp:extent cx="3807527" cy="207818"/>
            <wp:effectExtent l="0" t="0" r="2540" b="19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73962" cy="271483"/>
                    </a:xfrm>
                    <a:prstGeom prst="rect">
                      <a:avLst/>
                    </a:prstGeom>
                  </pic:spPr>
                </pic:pic>
              </a:graphicData>
            </a:graphic>
          </wp:inline>
        </w:drawing>
      </w:r>
    </w:p>
    <w:p w14:paraId="33FD1A50" w14:textId="77777777" w:rsidR="00637561" w:rsidRDefault="00637561" w:rsidP="00637561">
      <w:pPr>
        <w:pStyle w:val="Didascalia"/>
        <w:jc w:val="center"/>
        <w:rPr>
          <w:rFonts w:ascii="Arial" w:eastAsia="Times New Roman" w:hAnsi="Arial" w:cs="Arial"/>
          <w:color w:val="000000"/>
          <w:sz w:val="20"/>
          <w:szCs w:val="20"/>
          <w:lang w:eastAsia="it-IT"/>
        </w:rPr>
      </w:pPr>
      <w:r>
        <w:t xml:space="preserve">Figura </w:t>
      </w:r>
      <w:fldSimple w:instr=" SEQ Figura \* ARABIC ">
        <w:r>
          <w:rPr>
            <w:noProof/>
          </w:rPr>
          <w:t>21</w:t>
        </w:r>
      </w:fldSimple>
      <w:r>
        <w:t xml:space="preserve">: chiamata alla funzione </w:t>
      </w:r>
      <w:proofErr w:type="spellStart"/>
      <w:r>
        <w:t>getMeasurements</w:t>
      </w:r>
      <w:proofErr w:type="spellEnd"/>
    </w:p>
    <w:p w14:paraId="0FE75126"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3820C95D" w14:textId="77777777" w:rsidR="00637561" w:rsidRDefault="00637561" w:rsidP="00637561">
      <w:pPr>
        <w:keepNext/>
        <w:tabs>
          <w:tab w:val="num" w:pos="0"/>
        </w:tabs>
        <w:spacing w:after="0" w:line="240" w:lineRule="auto"/>
        <w:jc w:val="both"/>
      </w:pPr>
      <w:r>
        <w:rPr>
          <w:rFonts w:ascii="Arial" w:eastAsia="Times New Roman" w:hAnsi="Arial" w:cs="Arial"/>
          <w:noProof/>
          <w:color w:val="000000"/>
          <w:sz w:val="20"/>
          <w:szCs w:val="20"/>
          <w:lang w:eastAsia="it-IT"/>
        </w:rPr>
        <w:drawing>
          <wp:inline distT="0" distB="0" distL="0" distR="0" wp14:anchorId="11EF732A" wp14:editId="2A21BC25">
            <wp:extent cx="5759450" cy="3816985"/>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816985"/>
                    </a:xfrm>
                    <a:prstGeom prst="rect">
                      <a:avLst/>
                    </a:prstGeom>
                  </pic:spPr>
                </pic:pic>
              </a:graphicData>
            </a:graphic>
          </wp:inline>
        </w:drawing>
      </w:r>
    </w:p>
    <w:p w14:paraId="5CD9D537" w14:textId="77777777" w:rsidR="00637561" w:rsidRDefault="00637561" w:rsidP="00637561">
      <w:pPr>
        <w:pStyle w:val="Didascalia"/>
        <w:jc w:val="center"/>
        <w:rPr>
          <w:rFonts w:ascii="Arial" w:eastAsia="Times New Roman" w:hAnsi="Arial" w:cs="Arial"/>
          <w:color w:val="000000"/>
          <w:sz w:val="20"/>
          <w:szCs w:val="20"/>
          <w:lang w:eastAsia="it-IT"/>
        </w:rPr>
      </w:pPr>
      <w:r>
        <w:t xml:space="preserve">Figura </w:t>
      </w:r>
      <w:fldSimple w:instr=" SEQ Figura \* ARABIC ">
        <w:r>
          <w:rPr>
            <w:noProof/>
          </w:rPr>
          <w:t>22</w:t>
        </w:r>
      </w:fldSimple>
      <w:r>
        <w:t xml:space="preserve">: Dart </w:t>
      </w:r>
      <w:proofErr w:type="spellStart"/>
      <w:r>
        <w:t>getMeasurements</w:t>
      </w:r>
      <w:proofErr w:type="spellEnd"/>
    </w:p>
    <w:p w14:paraId="2BD5966B"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3BF84EE1"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In questo esempio sono presenti altri elementi da affrontare:</w:t>
      </w:r>
    </w:p>
    <w:p w14:paraId="3FF6D692" w14:textId="77777777" w:rsidR="00637561" w:rsidRPr="00C03CBC" w:rsidRDefault="00637561" w:rsidP="00637561">
      <w:pPr>
        <w:pStyle w:val="Paragrafoelenco"/>
        <w:numPr>
          <w:ilvl w:val="0"/>
          <w:numId w:val="34"/>
        </w:numPr>
        <w:tabs>
          <w:tab w:val="num" w:pos="0"/>
        </w:tabs>
        <w:spacing w:after="0" w:line="240" w:lineRule="auto"/>
        <w:jc w:val="both"/>
        <w:rPr>
          <w:rFonts w:ascii="Arial" w:eastAsia="Times New Roman" w:hAnsi="Arial" w:cs="Arial"/>
          <w:color w:val="000000"/>
          <w:sz w:val="20"/>
          <w:szCs w:val="20"/>
          <w:lang w:val="it-IT" w:eastAsia="it-IT"/>
        </w:rPr>
      </w:pPr>
      <w:r>
        <w:rPr>
          <w:rFonts w:ascii="Arial" w:eastAsia="Times New Roman" w:hAnsi="Arial" w:cs="Arial"/>
          <w:color w:val="000000"/>
          <w:sz w:val="20"/>
          <w:szCs w:val="20"/>
          <w:lang w:val="it-IT" w:eastAsia="it-IT"/>
        </w:rPr>
        <w:t>La</w:t>
      </w:r>
      <w:r w:rsidRPr="00C03CBC">
        <w:rPr>
          <w:rFonts w:ascii="Arial" w:eastAsia="Times New Roman" w:hAnsi="Arial" w:cs="Arial"/>
          <w:color w:val="000000"/>
          <w:sz w:val="20"/>
          <w:szCs w:val="20"/>
          <w:lang w:val="it-IT" w:eastAsia="it-IT"/>
        </w:rPr>
        <w:t xml:space="preserve"> GET </w:t>
      </w:r>
      <w:proofErr w:type="spellStart"/>
      <w:r w:rsidRPr="00C03CBC">
        <w:rPr>
          <w:rFonts w:ascii="Arial" w:eastAsia="Times New Roman" w:hAnsi="Arial" w:cs="Arial"/>
          <w:color w:val="000000"/>
          <w:sz w:val="20"/>
          <w:szCs w:val="20"/>
          <w:lang w:val="it-IT" w:eastAsia="it-IT"/>
        </w:rPr>
        <w:t>request</w:t>
      </w:r>
      <w:proofErr w:type="spellEnd"/>
      <w:r w:rsidRPr="00C03CBC">
        <w:rPr>
          <w:rFonts w:ascii="Arial" w:eastAsia="Times New Roman" w:hAnsi="Arial" w:cs="Arial"/>
          <w:color w:val="000000"/>
          <w:sz w:val="20"/>
          <w:szCs w:val="20"/>
          <w:lang w:val="it-IT" w:eastAsia="it-IT"/>
        </w:rPr>
        <w:t xml:space="preserve">, anche questa volta diversa solo sintatticamente da quella </w:t>
      </w:r>
      <w:r>
        <w:rPr>
          <w:rFonts w:ascii="Arial" w:eastAsia="Times New Roman" w:hAnsi="Arial" w:cs="Arial"/>
          <w:color w:val="000000"/>
          <w:sz w:val="20"/>
          <w:szCs w:val="20"/>
          <w:lang w:val="it-IT" w:eastAsia="it-IT"/>
        </w:rPr>
        <w:t>corrispondente eseguita dall’assistente vocale;</w:t>
      </w:r>
    </w:p>
    <w:p w14:paraId="7B9267CB" w14:textId="77777777" w:rsidR="00637561" w:rsidRDefault="00637561" w:rsidP="00637561">
      <w:pPr>
        <w:pStyle w:val="Paragrafoelenco"/>
        <w:numPr>
          <w:ilvl w:val="0"/>
          <w:numId w:val="34"/>
        </w:num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La </w:t>
      </w:r>
      <w:proofErr w:type="spellStart"/>
      <w:r>
        <w:rPr>
          <w:rFonts w:ascii="Arial" w:eastAsia="Times New Roman" w:hAnsi="Arial" w:cs="Arial"/>
          <w:color w:val="000000"/>
          <w:sz w:val="20"/>
          <w:szCs w:val="20"/>
          <w:lang w:eastAsia="it-IT"/>
        </w:rPr>
        <w:t>classe</w:t>
      </w:r>
      <w:proofErr w:type="spellEnd"/>
      <w:r>
        <w:rPr>
          <w:rFonts w:ascii="Arial" w:eastAsia="Times New Roman" w:hAnsi="Arial" w:cs="Arial"/>
          <w:color w:val="000000"/>
          <w:sz w:val="20"/>
          <w:szCs w:val="20"/>
          <w:lang w:eastAsia="it-IT"/>
        </w:rPr>
        <w:t xml:space="preserve"> </w:t>
      </w:r>
      <w:proofErr w:type="spellStart"/>
      <w:proofErr w:type="gramStart"/>
      <w:r>
        <w:rPr>
          <w:rFonts w:ascii="Arial" w:eastAsia="Times New Roman" w:hAnsi="Arial" w:cs="Arial"/>
          <w:color w:val="000000"/>
          <w:sz w:val="20"/>
          <w:szCs w:val="20"/>
          <w:lang w:eastAsia="it-IT"/>
        </w:rPr>
        <w:t>MeasurementModel</w:t>
      </w:r>
      <w:proofErr w:type="spellEnd"/>
      <w:r>
        <w:rPr>
          <w:rFonts w:ascii="Arial" w:eastAsia="Times New Roman" w:hAnsi="Arial" w:cs="Arial"/>
          <w:color w:val="000000"/>
          <w:sz w:val="20"/>
          <w:szCs w:val="20"/>
          <w:lang w:eastAsia="it-IT"/>
        </w:rPr>
        <w:t>;</w:t>
      </w:r>
      <w:proofErr w:type="gramEnd"/>
    </w:p>
    <w:p w14:paraId="3AA4BEE6" w14:textId="77777777" w:rsidR="00637561" w:rsidRDefault="00637561" w:rsidP="00637561">
      <w:pPr>
        <w:pStyle w:val="Paragrafoelenco"/>
        <w:numPr>
          <w:ilvl w:val="0"/>
          <w:numId w:val="34"/>
        </w:num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La </w:t>
      </w:r>
      <w:proofErr w:type="spellStart"/>
      <w:r>
        <w:rPr>
          <w:rFonts w:ascii="Arial" w:eastAsia="Times New Roman" w:hAnsi="Arial" w:cs="Arial"/>
          <w:color w:val="000000"/>
          <w:sz w:val="20"/>
          <w:szCs w:val="20"/>
          <w:lang w:eastAsia="it-IT"/>
        </w:rPr>
        <w:t>funzione</w:t>
      </w:r>
      <w:proofErr w:type="spellEnd"/>
      <w:r>
        <w:rPr>
          <w:rFonts w:ascii="Arial" w:eastAsia="Times New Roman" w:hAnsi="Arial" w:cs="Arial"/>
          <w:color w:val="000000"/>
          <w:sz w:val="20"/>
          <w:szCs w:val="20"/>
          <w:lang w:eastAsia="it-IT"/>
        </w:rPr>
        <w:t xml:space="preserve"> </w:t>
      </w:r>
      <w:proofErr w:type="spellStart"/>
      <w:proofErr w:type="gramStart"/>
      <w:r>
        <w:rPr>
          <w:rFonts w:ascii="Arial" w:eastAsia="Times New Roman" w:hAnsi="Arial" w:cs="Arial"/>
          <w:color w:val="000000"/>
          <w:sz w:val="20"/>
          <w:szCs w:val="20"/>
          <w:lang w:eastAsia="it-IT"/>
        </w:rPr>
        <w:t>getAllSample</w:t>
      </w:r>
      <w:proofErr w:type="spellEnd"/>
      <w:r>
        <w:rPr>
          <w:rFonts w:ascii="Arial" w:eastAsia="Times New Roman" w:hAnsi="Arial" w:cs="Arial"/>
          <w:color w:val="000000"/>
          <w:sz w:val="20"/>
          <w:szCs w:val="20"/>
          <w:lang w:eastAsia="it-IT"/>
        </w:rPr>
        <w:t>;</w:t>
      </w:r>
      <w:proofErr w:type="gramEnd"/>
    </w:p>
    <w:p w14:paraId="5D3C439C" w14:textId="77777777" w:rsidR="00637561" w:rsidRPr="00AF42A2" w:rsidRDefault="00637561" w:rsidP="00637561">
      <w:pPr>
        <w:pStyle w:val="Paragrafoelenco"/>
        <w:numPr>
          <w:ilvl w:val="0"/>
          <w:numId w:val="34"/>
        </w:numPr>
        <w:tabs>
          <w:tab w:val="num" w:pos="0"/>
        </w:tabs>
        <w:spacing w:after="0" w:line="240" w:lineRule="auto"/>
        <w:jc w:val="both"/>
        <w:rPr>
          <w:rFonts w:ascii="Arial" w:eastAsia="Times New Roman" w:hAnsi="Arial" w:cs="Arial"/>
          <w:color w:val="000000"/>
          <w:sz w:val="20"/>
          <w:szCs w:val="20"/>
          <w:lang w:eastAsia="it-IT"/>
        </w:rPr>
      </w:pPr>
      <w:proofErr w:type="spellStart"/>
      <w:r>
        <w:rPr>
          <w:rFonts w:ascii="Arial" w:eastAsia="Times New Roman" w:hAnsi="Arial" w:cs="Arial"/>
          <w:color w:val="000000"/>
          <w:sz w:val="20"/>
          <w:szCs w:val="20"/>
          <w:lang w:eastAsia="it-IT"/>
        </w:rPr>
        <w:t>L’elemento</w:t>
      </w:r>
      <w:proofErr w:type="spellEnd"/>
      <w:r>
        <w:rPr>
          <w:rFonts w:ascii="Arial" w:eastAsia="Times New Roman" w:hAnsi="Arial" w:cs="Arial"/>
          <w:color w:val="000000"/>
          <w:sz w:val="20"/>
          <w:szCs w:val="20"/>
          <w:lang w:eastAsia="it-IT"/>
        </w:rPr>
        <w:t xml:space="preserve"> _</w:t>
      </w:r>
      <w:proofErr w:type="spellStart"/>
      <w:r>
        <w:rPr>
          <w:rFonts w:ascii="Arial" w:eastAsia="Times New Roman" w:hAnsi="Arial" w:cs="Arial"/>
          <w:color w:val="000000"/>
          <w:sz w:val="20"/>
          <w:szCs w:val="20"/>
          <w:lang w:eastAsia="it-IT"/>
        </w:rPr>
        <w:t>fcmToken</w:t>
      </w:r>
      <w:proofErr w:type="spellEnd"/>
      <w:r>
        <w:rPr>
          <w:rFonts w:ascii="Arial" w:eastAsia="Times New Roman" w:hAnsi="Arial" w:cs="Arial"/>
          <w:color w:val="000000"/>
          <w:sz w:val="20"/>
          <w:szCs w:val="20"/>
          <w:lang w:eastAsia="it-IT"/>
        </w:rPr>
        <w:t>.</w:t>
      </w:r>
    </w:p>
    <w:p w14:paraId="6BFAB181"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0B78890B"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Come per il caso del login, è stata costruita la classe successivamente all’analisi del JSON ottenuto in risposta da </w:t>
      </w:r>
      <w:proofErr w:type="spellStart"/>
      <w:r>
        <w:rPr>
          <w:rFonts w:ascii="Arial" w:eastAsia="Times New Roman" w:hAnsi="Arial" w:cs="Arial"/>
          <w:color w:val="000000"/>
          <w:sz w:val="20"/>
          <w:szCs w:val="20"/>
          <w:lang w:eastAsia="it-IT"/>
        </w:rPr>
        <w:t>Measurify</w:t>
      </w:r>
      <w:proofErr w:type="spellEnd"/>
      <w:r>
        <w:rPr>
          <w:rFonts w:ascii="Arial" w:eastAsia="Times New Roman" w:hAnsi="Arial" w:cs="Arial"/>
          <w:color w:val="000000"/>
          <w:sz w:val="20"/>
          <w:szCs w:val="20"/>
          <w:lang w:eastAsia="it-IT"/>
        </w:rPr>
        <w:t xml:space="preserve">. Questa volta la risposta è più articolata, presenta liste nidificate e merita la visione almeno dei punti salienti, oltre che un estratto della JSON </w:t>
      </w:r>
      <w:proofErr w:type="spellStart"/>
      <w:r>
        <w:rPr>
          <w:rFonts w:ascii="Arial" w:eastAsia="Times New Roman" w:hAnsi="Arial" w:cs="Arial"/>
          <w:color w:val="000000"/>
          <w:sz w:val="20"/>
          <w:szCs w:val="20"/>
          <w:lang w:eastAsia="it-IT"/>
        </w:rPr>
        <w:t>response</w:t>
      </w:r>
      <w:proofErr w:type="spellEnd"/>
      <w:r>
        <w:rPr>
          <w:rFonts w:ascii="Arial" w:eastAsia="Times New Roman" w:hAnsi="Arial" w:cs="Arial"/>
          <w:color w:val="000000"/>
          <w:sz w:val="20"/>
          <w:szCs w:val="20"/>
          <w:lang w:eastAsia="it-IT"/>
        </w:rPr>
        <w:t xml:space="preserve">. Si nota che, negli esempi seguenti, sono stati tolti rispettivamente tutti i </w:t>
      </w:r>
      <w:proofErr w:type="spellStart"/>
      <w:r>
        <w:rPr>
          <w:rFonts w:ascii="Arial" w:eastAsia="Times New Roman" w:hAnsi="Arial" w:cs="Arial"/>
          <w:color w:val="000000"/>
          <w:sz w:val="20"/>
          <w:szCs w:val="20"/>
          <w:lang w:eastAsia="it-IT"/>
        </w:rPr>
        <w:t>docs</w:t>
      </w:r>
      <w:proofErr w:type="spellEnd"/>
      <w:r>
        <w:rPr>
          <w:rFonts w:ascii="Arial" w:eastAsia="Times New Roman" w:hAnsi="Arial" w:cs="Arial"/>
          <w:color w:val="000000"/>
          <w:sz w:val="20"/>
          <w:szCs w:val="20"/>
          <w:lang w:eastAsia="it-IT"/>
        </w:rPr>
        <w:t xml:space="preserve"> tranne uno e i pezzi di codice per il JSON </w:t>
      </w:r>
      <w:proofErr w:type="spellStart"/>
      <w:r>
        <w:rPr>
          <w:rFonts w:ascii="Arial" w:eastAsia="Times New Roman" w:hAnsi="Arial" w:cs="Arial"/>
          <w:color w:val="000000"/>
          <w:sz w:val="20"/>
          <w:szCs w:val="20"/>
          <w:lang w:eastAsia="it-IT"/>
        </w:rPr>
        <w:t>encoding</w:t>
      </w:r>
      <w:proofErr w:type="spellEnd"/>
      <w:r>
        <w:rPr>
          <w:rFonts w:ascii="Arial" w:eastAsia="Times New Roman" w:hAnsi="Arial" w:cs="Arial"/>
          <w:color w:val="000000"/>
          <w:sz w:val="20"/>
          <w:szCs w:val="20"/>
          <w:lang w:eastAsia="it-IT"/>
        </w:rPr>
        <w:t xml:space="preserve"> e decoding, in quanto ridondanti.</w:t>
      </w:r>
    </w:p>
    <w:p w14:paraId="2A2E231E"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4706119C" w14:textId="77777777" w:rsidR="00637561" w:rsidRDefault="00637561" w:rsidP="00637561">
      <w:pPr>
        <w:keepNext/>
        <w:tabs>
          <w:tab w:val="num" w:pos="0"/>
        </w:tabs>
        <w:spacing w:after="0" w:line="240" w:lineRule="auto"/>
        <w:jc w:val="center"/>
      </w:pPr>
      <w:r>
        <w:rPr>
          <w:rFonts w:ascii="Arial" w:eastAsia="Times New Roman" w:hAnsi="Arial" w:cs="Arial"/>
          <w:noProof/>
          <w:color w:val="000000"/>
          <w:sz w:val="20"/>
          <w:szCs w:val="20"/>
          <w:lang w:eastAsia="it-IT"/>
        </w:rPr>
        <w:lastRenderedPageBreak/>
        <w:drawing>
          <wp:inline distT="0" distB="0" distL="0" distR="0" wp14:anchorId="6B3B9F85" wp14:editId="6963A77A">
            <wp:extent cx="2776451" cy="3767032"/>
            <wp:effectExtent l="0" t="0" r="5080" b="508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7581" cy="3863540"/>
                    </a:xfrm>
                    <a:prstGeom prst="rect">
                      <a:avLst/>
                    </a:prstGeom>
                  </pic:spPr>
                </pic:pic>
              </a:graphicData>
            </a:graphic>
          </wp:inline>
        </w:drawing>
      </w:r>
    </w:p>
    <w:p w14:paraId="4EDE7419" w14:textId="77777777" w:rsidR="00637561" w:rsidRDefault="00637561" w:rsidP="00637561">
      <w:pPr>
        <w:pStyle w:val="Didascalia"/>
        <w:jc w:val="center"/>
        <w:rPr>
          <w:rFonts w:ascii="Arial" w:eastAsia="Times New Roman" w:hAnsi="Arial" w:cs="Arial"/>
          <w:color w:val="000000"/>
          <w:sz w:val="20"/>
          <w:szCs w:val="20"/>
          <w:lang w:eastAsia="it-IT"/>
        </w:rPr>
      </w:pPr>
      <w:r>
        <w:t xml:space="preserve">Figura </w:t>
      </w:r>
      <w:fldSimple w:instr=" SEQ Figura \* ARABIC ">
        <w:r>
          <w:rPr>
            <w:noProof/>
          </w:rPr>
          <w:t>23</w:t>
        </w:r>
      </w:fldSimple>
      <w:r>
        <w:t xml:space="preserve">: JSON </w:t>
      </w:r>
      <w:proofErr w:type="spellStart"/>
      <w:r>
        <w:t>response</w:t>
      </w:r>
      <w:proofErr w:type="spellEnd"/>
      <w:r>
        <w:t xml:space="preserve"> al metodo GET</w:t>
      </w:r>
    </w:p>
    <w:p w14:paraId="4718C889"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1CD2075D"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Questa risposta JSON, come già accennato nel capitolo precedente introducendo </w:t>
      </w:r>
      <w:proofErr w:type="spellStart"/>
      <w:r>
        <w:rPr>
          <w:rFonts w:ascii="Arial" w:eastAsia="Times New Roman" w:hAnsi="Arial" w:cs="Arial"/>
          <w:color w:val="000000"/>
          <w:sz w:val="20"/>
          <w:szCs w:val="20"/>
          <w:lang w:eastAsia="it-IT"/>
        </w:rPr>
        <w:t>Measurify</w:t>
      </w:r>
      <w:proofErr w:type="spellEnd"/>
      <w:r>
        <w:rPr>
          <w:rFonts w:ascii="Arial" w:eastAsia="Times New Roman" w:hAnsi="Arial" w:cs="Arial"/>
          <w:color w:val="000000"/>
          <w:sz w:val="20"/>
          <w:szCs w:val="20"/>
          <w:lang w:eastAsia="it-IT"/>
        </w:rPr>
        <w:t>, è composta da un elemento di nome “</w:t>
      </w:r>
      <w:proofErr w:type="spellStart"/>
      <w:r>
        <w:rPr>
          <w:rFonts w:ascii="Arial" w:eastAsia="Times New Roman" w:hAnsi="Arial" w:cs="Arial"/>
          <w:color w:val="000000"/>
          <w:sz w:val="20"/>
          <w:szCs w:val="20"/>
          <w:lang w:eastAsia="it-IT"/>
        </w:rPr>
        <w:t>docs</w:t>
      </w:r>
      <w:proofErr w:type="spellEnd"/>
      <w:r>
        <w:rPr>
          <w:rFonts w:ascii="Arial" w:eastAsia="Times New Roman" w:hAnsi="Arial" w:cs="Arial"/>
          <w:color w:val="000000"/>
          <w:sz w:val="20"/>
          <w:szCs w:val="20"/>
          <w:lang w:eastAsia="it-IT"/>
        </w:rPr>
        <w:t xml:space="preserve">”, che non è altro che la lista delle misure salvate dal server, complete di numerose informazioni, tra le quali la THING che ha mandato la </w:t>
      </w:r>
      <w:proofErr w:type="spellStart"/>
      <w:r>
        <w:rPr>
          <w:rFonts w:ascii="Arial" w:eastAsia="Times New Roman" w:hAnsi="Arial" w:cs="Arial"/>
          <w:color w:val="000000"/>
          <w:sz w:val="20"/>
          <w:szCs w:val="20"/>
          <w:lang w:eastAsia="it-IT"/>
        </w:rPr>
        <w:t>measure</w:t>
      </w:r>
      <w:proofErr w:type="spellEnd"/>
      <w:r>
        <w:rPr>
          <w:rFonts w:ascii="Arial" w:eastAsia="Times New Roman" w:hAnsi="Arial" w:cs="Arial"/>
          <w:color w:val="000000"/>
          <w:sz w:val="20"/>
          <w:szCs w:val="20"/>
          <w:lang w:eastAsia="it-IT"/>
        </w:rPr>
        <w:t>, la FEATURE (cioè la grandezza misurata, in questo caso un comando vocale), il DEVICE (cioè il dispositivo che ha effettuato la misura) ed infine i “samples”, che a loro volta sono un array di “</w:t>
      </w:r>
      <w:proofErr w:type="spellStart"/>
      <w:r>
        <w:rPr>
          <w:rFonts w:ascii="Arial" w:eastAsia="Times New Roman" w:hAnsi="Arial" w:cs="Arial"/>
          <w:color w:val="000000"/>
          <w:sz w:val="20"/>
          <w:szCs w:val="20"/>
          <w:lang w:eastAsia="it-IT"/>
        </w:rPr>
        <w:t>values</w:t>
      </w:r>
      <w:proofErr w:type="spellEnd"/>
      <w:r>
        <w:rPr>
          <w:rFonts w:ascii="Arial" w:eastAsia="Times New Roman" w:hAnsi="Arial" w:cs="Arial"/>
          <w:color w:val="000000"/>
          <w:sz w:val="20"/>
          <w:szCs w:val="20"/>
          <w:lang w:eastAsia="it-IT"/>
        </w:rPr>
        <w:t xml:space="preserve">”. In questo caso i </w:t>
      </w:r>
      <w:proofErr w:type="spellStart"/>
      <w:r>
        <w:rPr>
          <w:rFonts w:ascii="Arial" w:eastAsia="Times New Roman" w:hAnsi="Arial" w:cs="Arial"/>
          <w:color w:val="000000"/>
          <w:sz w:val="20"/>
          <w:szCs w:val="20"/>
          <w:lang w:eastAsia="it-IT"/>
        </w:rPr>
        <w:t>values</w:t>
      </w:r>
      <w:proofErr w:type="spellEnd"/>
      <w:r>
        <w:rPr>
          <w:rFonts w:ascii="Arial" w:eastAsia="Times New Roman" w:hAnsi="Arial" w:cs="Arial"/>
          <w:color w:val="000000"/>
          <w:sz w:val="20"/>
          <w:szCs w:val="20"/>
          <w:lang w:eastAsia="it-IT"/>
        </w:rPr>
        <w:t>, trattandosi di comandi vocali, sono monodimensionali.</w:t>
      </w:r>
    </w:p>
    <w:p w14:paraId="40713B39" w14:textId="064EEE9C"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1D249B89" w14:textId="206F877A" w:rsidR="000F4CE5" w:rsidRDefault="000F4CE5" w:rsidP="00637561">
      <w:pPr>
        <w:tabs>
          <w:tab w:val="num" w:pos="0"/>
        </w:tabs>
        <w:spacing w:after="0" w:line="240" w:lineRule="auto"/>
        <w:jc w:val="both"/>
        <w:rPr>
          <w:rFonts w:ascii="Arial" w:eastAsia="Times New Roman" w:hAnsi="Arial" w:cs="Arial"/>
          <w:color w:val="000000"/>
          <w:sz w:val="20"/>
          <w:szCs w:val="20"/>
          <w:lang w:eastAsia="it-IT"/>
        </w:rPr>
      </w:pPr>
    </w:p>
    <w:p w14:paraId="71AD0957" w14:textId="164C4D63" w:rsidR="000F4CE5" w:rsidRDefault="000F4CE5" w:rsidP="00637561">
      <w:pPr>
        <w:tabs>
          <w:tab w:val="num" w:pos="0"/>
        </w:tabs>
        <w:spacing w:after="0" w:line="240" w:lineRule="auto"/>
        <w:jc w:val="both"/>
        <w:rPr>
          <w:rFonts w:ascii="Arial" w:eastAsia="Times New Roman" w:hAnsi="Arial" w:cs="Arial"/>
          <w:color w:val="000000"/>
          <w:sz w:val="20"/>
          <w:szCs w:val="20"/>
          <w:lang w:eastAsia="it-IT"/>
        </w:rPr>
      </w:pPr>
    </w:p>
    <w:p w14:paraId="08418F55" w14:textId="5624647A" w:rsidR="000F4CE5" w:rsidRDefault="000F4CE5" w:rsidP="00637561">
      <w:pPr>
        <w:tabs>
          <w:tab w:val="num" w:pos="0"/>
        </w:tabs>
        <w:spacing w:after="0" w:line="240" w:lineRule="auto"/>
        <w:jc w:val="both"/>
        <w:rPr>
          <w:rFonts w:ascii="Arial" w:eastAsia="Times New Roman" w:hAnsi="Arial" w:cs="Arial"/>
          <w:color w:val="000000"/>
          <w:sz w:val="20"/>
          <w:szCs w:val="20"/>
          <w:lang w:eastAsia="it-IT"/>
        </w:rPr>
      </w:pPr>
    </w:p>
    <w:p w14:paraId="4D2F89CA" w14:textId="33C5F2AF" w:rsidR="000F4CE5" w:rsidRDefault="000F4CE5" w:rsidP="00637561">
      <w:pPr>
        <w:tabs>
          <w:tab w:val="num" w:pos="0"/>
        </w:tabs>
        <w:spacing w:after="0" w:line="240" w:lineRule="auto"/>
        <w:jc w:val="both"/>
        <w:rPr>
          <w:rFonts w:ascii="Arial" w:eastAsia="Times New Roman" w:hAnsi="Arial" w:cs="Arial"/>
          <w:color w:val="000000"/>
          <w:sz w:val="20"/>
          <w:szCs w:val="20"/>
          <w:lang w:eastAsia="it-IT"/>
        </w:rPr>
      </w:pPr>
    </w:p>
    <w:p w14:paraId="4BFBF76B" w14:textId="1C4FA787" w:rsidR="000F4CE5" w:rsidRDefault="000F4CE5" w:rsidP="00637561">
      <w:pPr>
        <w:tabs>
          <w:tab w:val="num" w:pos="0"/>
        </w:tabs>
        <w:spacing w:after="0" w:line="240" w:lineRule="auto"/>
        <w:jc w:val="both"/>
        <w:rPr>
          <w:rFonts w:ascii="Arial" w:eastAsia="Times New Roman" w:hAnsi="Arial" w:cs="Arial"/>
          <w:color w:val="000000"/>
          <w:sz w:val="20"/>
          <w:szCs w:val="20"/>
          <w:lang w:eastAsia="it-IT"/>
        </w:rPr>
      </w:pPr>
    </w:p>
    <w:p w14:paraId="36DAAFD9" w14:textId="7E98EE72" w:rsidR="000F4CE5" w:rsidRDefault="000F4CE5" w:rsidP="00637561">
      <w:pPr>
        <w:tabs>
          <w:tab w:val="num" w:pos="0"/>
        </w:tabs>
        <w:spacing w:after="0" w:line="240" w:lineRule="auto"/>
        <w:jc w:val="both"/>
        <w:rPr>
          <w:rFonts w:ascii="Arial" w:eastAsia="Times New Roman" w:hAnsi="Arial" w:cs="Arial"/>
          <w:color w:val="000000"/>
          <w:sz w:val="20"/>
          <w:szCs w:val="20"/>
          <w:lang w:eastAsia="it-IT"/>
        </w:rPr>
      </w:pPr>
    </w:p>
    <w:p w14:paraId="4C008AB8" w14:textId="4BD67FB2" w:rsidR="000F4CE5" w:rsidRDefault="000F4CE5" w:rsidP="00637561">
      <w:pPr>
        <w:tabs>
          <w:tab w:val="num" w:pos="0"/>
        </w:tabs>
        <w:spacing w:after="0" w:line="240" w:lineRule="auto"/>
        <w:jc w:val="both"/>
        <w:rPr>
          <w:rFonts w:ascii="Arial" w:eastAsia="Times New Roman" w:hAnsi="Arial" w:cs="Arial"/>
          <w:color w:val="000000"/>
          <w:sz w:val="20"/>
          <w:szCs w:val="20"/>
          <w:lang w:eastAsia="it-IT"/>
        </w:rPr>
      </w:pPr>
    </w:p>
    <w:p w14:paraId="7EEDBB1C" w14:textId="01300D26" w:rsidR="000F4CE5" w:rsidRDefault="000F4CE5" w:rsidP="00637561">
      <w:pPr>
        <w:tabs>
          <w:tab w:val="num" w:pos="0"/>
        </w:tabs>
        <w:spacing w:after="0" w:line="240" w:lineRule="auto"/>
        <w:jc w:val="both"/>
        <w:rPr>
          <w:rFonts w:ascii="Arial" w:eastAsia="Times New Roman" w:hAnsi="Arial" w:cs="Arial"/>
          <w:color w:val="000000"/>
          <w:sz w:val="20"/>
          <w:szCs w:val="20"/>
          <w:lang w:eastAsia="it-IT"/>
        </w:rPr>
      </w:pPr>
    </w:p>
    <w:p w14:paraId="2B75148B" w14:textId="45A1D2A4" w:rsidR="000F4CE5" w:rsidRDefault="000F4CE5" w:rsidP="00637561">
      <w:pPr>
        <w:tabs>
          <w:tab w:val="num" w:pos="0"/>
        </w:tabs>
        <w:spacing w:after="0" w:line="240" w:lineRule="auto"/>
        <w:jc w:val="both"/>
        <w:rPr>
          <w:rFonts w:ascii="Arial" w:eastAsia="Times New Roman" w:hAnsi="Arial" w:cs="Arial"/>
          <w:color w:val="000000"/>
          <w:sz w:val="20"/>
          <w:szCs w:val="20"/>
          <w:lang w:eastAsia="it-IT"/>
        </w:rPr>
      </w:pPr>
    </w:p>
    <w:p w14:paraId="6C1AC11E" w14:textId="596F94D5" w:rsidR="000F4CE5" w:rsidRDefault="000F4CE5" w:rsidP="00637561">
      <w:pPr>
        <w:tabs>
          <w:tab w:val="num" w:pos="0"/>
        </w:tabs>
        <w:spacing w:after="0" w:line="240" w:lineRule="auto"/>
        <w:jc w:val="both"/>
        <w:rPr>
          <w:rFonts w:ascii="Arial" w:eastAsia="Times New Roman" w:hAnsi="Arial" w:cs="Arial"/>
          <w:color w:val="000000"/>
          <w:sz w:val="20"/>
          <w:szCs w:val="20"/>
          <w:lang w:eastAsia="it-IT"/>
        </w:rPr>
      </w:pPr>
    </w:p>
    <w:p w14:paraId="28AD8FD0" w14:textId="2572EFA3" w:rsidR="000F4CE5" w:rsidRDefault="000F4CE5" w:rsidP="00637561">
      <w:pPr>
        <w:tabs>
          <w:tab w:val="num" w:pos="0"/>
        </w:tabs>
        <w:spacing w:after="0" w:line="240" w:lineRule="auto"/>
        <w:jc w:val="both"/>
        <w:rPr>
          <w:rFonts w:ascii="Arial" w:eastAsia="Times New Roman" w:hAnsi="Arial" w:cs="Arial"/>
          <w:color w:val="000000"/>
          <w:sz w:val="20"/>
          <w:szCs w:val="20"/>
          <w:lang w:eastAsia="it-IT"/>
        </w:rPr>
      </w:pPr>
    </w:p>
    <w:p w14:paraId="45600839" w14:textId="10283B8A" w:rsidR="000F4CE5" w:rsidRDefault="000F4CE5" w:rsidP="00637561">
      <w:pPr>
        <w:tabs>
          <w:tab w:val="num" w:pos="0"/>
        </w:tabs>
        <w:spacing w:after="0" w:line="240" w:lineRule="auto"/>
        <w:jc w:val="both"/>
        <w:rPr>
          <w:rFonts w:ascii="Arial" w:eastAsia="Times New Roman" w:hAnsi="Arial" w:cs="Arial"/>
          <w:color w:val="000000"/>
          <w:sz w:val="20"/>
          <w:szCs w:val="20"/>
          <w:lang w:eastAsia="it-IT"/>
        </w:rPr>
      </w:pPr>
    </w:p>
    <w:p w14:paraId="7280E5E3" w14:textId="56001D9D" w:rsidR="000F4CE5" w:rsidRDefault="000F4CE5" w:rsidP="00637561">
      <w:pPr>
        <w:tabs>
          <w:tab w:val="num" w:pos="0"/>
        </w:tabs>
        <w:spacing w:after="0" w:line="240" w:lineRule="auto"/>
        <w:jc w:val="both"/>
        <w:rPr>
          <w:rFonts w:ascii="Arial" w:eastAsia="Times New Roman" w:hAnsi="Arial" w:cs="Arial"/>
          <w:color w:val="000000"/>
          <w:sz w:val="20"/>
          <w:szCs w:val="20"/>
          <w:lang w:eastAsia="it-IT"/>
        </w:rPr>
      </w:pPr>
    </w:p>
    <w:p w14:paraId="5D7CFC74" w14:textId="1EEDE7FA" w:rsidR="000F4CE5" w:rsidRDefault="000F4CE5" w:rsidP="00637561">
      <w:pPr>
        <w:tabs>
          <w:tab w:val="num" w:pos="0"/>
        </w:tabs>
        <w:spacing w:after="0" w:line="240" w:lineRule="auto"/>
        <w:jc w:val="both"/>
        <w:rPr>
          <w:rFonts w:ascii="Arial" w:eastAsia="Times New Roman" w:hAnsi="Arial" w:cs="Arial"/>
          <w:color w:val="000000"/>
          <w:sz w:val="20"/>
          <w:szCs w:val="20"/>
          <w:lang w:eastAsia="it-IT"/>
        </w:rPr>
      </w:pPr>
    </w:p>
    <w:p w14:paraId="27E922A3" w14:textId="35E27F43" w:rsidR="000F4CE5" w:rsidRDefault="000F4CE5" w:rsidP="00637561">
      <w:pPr>
        <w:tabs>
          <w:tab w:val="num" w:pos="0"/>
        </w:tabs>
        <w:spacing w:after="0" w:line="240" w:lineRule="auto"/>
        <w:jc w:val="both"/>
        <w:rPr>
          <w:rFonts w:ascii="Arial" w:eastAsia="Times New Roman" w:hAnsi="Arial" w:cs="Arial"/>
          <w:color w:val="000000"/>
          <w:sz w:val="20"/>
          <w:szCs w:val="20"/>
          <w:lang w:eastAsia="it-IT"/>
        </w:rPr>
      </w:pPr>
    </w:p>
    <w:p w14:paraId="4D390215" w14:textId="1F11CA2E" w:rsidR="000F4CE5" w:rsidRDefault="000F4CE5" w:rsidP="00637561">
      <w:pPr>
        <w:tabs>
          <w:tab w:val="num" w:pos="0"/>
        </w:tabs>
        <w:spacing w:after="0" w:line="240" w:lineRule="auto"/>
        <w:jc w:val="both"/>
        <w:rPr>
          <w:rFonts w:ascii="Arial" w:eastAsia="Times New Roman" w:hAnsi="Arial" w:cs="Arial"/>
          <w:color w:val="000000"/>
          <w:sz w:val="20"/>
          <w:szCs w:val="20"/>
          <w:lang w:eastAsia="it-IT"/>
        </w:rPr>
      </w:pPr>
    </w:p>
    <w:p w14:paraId="0886056E" w14:textId="188B01B7" w:rsidR="000F4CE5" w:rsidRDefault="000F4CE5" w:rsidP="00637561">
      <w:pPr>
        <w:tabs>
          <w:tab w:val="num" w:pos="0"/>
        </w:tabs>
        <w:spacing w:after="0" w:line="240" w:lineRule="auto"/>
        <w:jc w:val="both"/>
        <w:rPr>
          <w:rFonts w:ascii="Arial" w:eastAsia="Times New Roman" w:hAnsi="Arial" w:cs="Arial"/>
          <w:color w:val="000000"/>
          <w:sz w:val="20"/>
          <w:szCs w:val="20"/>
          <w:lang w:eastAsia="it-IT"/>
        </w:rPr>
      </w:pPr>
    </w:p>
    <w:p w14:paraId="27CD782A" w14:textId="10879CF5" w:rsidR="000F4CE5" w:rsidRDefault="000F4CE5" w:rsidP="00637561">
      <w:pPr>
        <w:tabs>
          <w:tab w:val="num" w:pos="0"/>
        </w:tabs>
        <w:spacing w:after="0" w:line="240" w:lineRule="auto"/>
        <w:jc w:val="both"/>
        <w:rPr>
          <w:rFonts w:ascii="Arial" w:eastAsia="Times New Roman" w:hAnsi="Arial" w:cs="Arial"/>
          <w:color w:val="000000"/>
          <w:sz w:val="20"/>
          <w:szCs w:val="20"/>
          <w:lang w:eastAsia="it-IT"/>
        </w:rPr>
      </w:pPr>
    </w:p>
    <w:p w14:paraId="3D9D113C" w14:textId="4DAB0768" w:rsidR="000F4CE5" w:rsidRDefault="000F4CE5" w:rsidP="00637561">
      <w:pPr>
        <w:tabs>
          <w:tab w:val="num" w:pos="0"/>
        </w:tabs>
        <w:spacing w:after="0" w:line="240" w:lineRule="auto"/>
        <w:jc w:val="both"/>
        <w:rPr>
          <w:rFonts w:ascii="Arial" w:eastAsia="Times New Roman" w:hAnsi="Arial" w:cs="Arial"/>
          <w:color w:val="000000"/>
          <w:sz w:val="20"/>
          <w:szCs w:val="20"/>
          <w:lang w:eastAsia="it-IT"/>
        </w:rPr>
      </w:pPr>
    </w:p>
    <w:p w14:paraId="35480E1A" w14:textId="2851D5D0" w:rsidR="000F4CE5" w:rsidRDefault="000F4CE5" w:rsidP="00637561">
      <w:pPr>
        <w:tabs>
          <w:tab w:val="num" w:pos="0"/>
        </w:tabs>
        <w:spacing w:after="0" w:line="240" w:lineRule="auto"/>
        <w:jc w:val="both"/>
        <w:rPr>
          <w:rFonts w:ascii="Arial" w:eastAsia="Times New Roman" w:hAnsi="Arial" w:cs="Arial"/>
          <w:color w:val="000000"/>
          <w:sz w:val="20"/>
          <w:szCs w:val="20"/>
          <w:lang w:eastAsia="it-IT"/>
        </w:rPr>
      </w:pPr>
    </w:p>
    <w:p w14:paraId="66844249" w14:textId="7AEFCD6C" w:rsidR="000F4CE5" w:rsidRDefault="000F4CE5" w:rsidP="00637561">
      <w:pPr>
        <w:tabs>
          <w:tab w:val="num" w:pos="0"/>
        </w:tabs>
        <w:spacing w:after="0" w:line="240" w:lineRule="auto"/>
        <w:jc w:val="both"/>
        <w:rPr>
          <w:rFonts w:ascii="Arial" w:eastAsia="Times New Roman" w:hAnsi="Arial" w:cs="Arial"/>
          <w:color w:val="000000"/>
          <w:sz w:val="20"/>
          <w:szCs w:val="20"/>
          <w:lang w:eastAsia="it-IT"/>
        </w:rPr>
      </w:pPr>
    </w:p>
    <w:p w14:paraId="5CA89F72" w14:textId="4BF9B1F4" w:rsidR="000F4CE5" w:rsidRDefault="000F4CE5" w:rsidP="00637561">
      <w:pPr>
        <w:tabs>
          <w:tab w:val="num" w:pos="0"/>
        </w:tabs>
        <w:spacing w:after="0" w:line="240" w:lineRule="auto"/>
        <w:jc w:val="both"/>
        <w:rPr>
          <w:rFonts w:ascii="Arial" w:eastAsia="Times New Roman" w:hAnsi="Arial" w:cs="Arial"/>
          <w:color w:val="000000"/>
          <w:sz w:val="20"/>
          <w:szCs w:val="20"/>
          <w:lang w:eastAsia="it-IT"/>
        </w:rPr>
      </w:pPr>
    </w:p>
    <w:p w14:paraId="452CB9CD" w14:textId="5FE0D758" w:rsidR="000F4CE5" w:rsidRDefault="000F4CE5" w:rsidP="00637561">
      <w:pPr>
        <w:tabs>
          <w:tab w:val="num" w:pos="0"/>
        </w:tabs>
        <w:spacing w:after="0" w:line="240" w:lineRule="auto"/>
        <w:jc w:val="both"/>
        <w:rPr>
          <w:rFonts w:ascii="Arial" w:eastAsia="Times New Roman" w:hAnsi="Arial" w:cs="Arial"/>
          <w:color w:val="000000"/>
          <w:sz w:val="20"/>
          <w:szCs w:val="20"/>
          <w:lang w:eastAsia="it-IT"/>
        </w:rPr>
      </w:pPr>
    </w:p>
    <w:p w14:paraId="4FB23E0F" w14:textId="04039F4B" w:rsidR="000F4CE5" w:rsidRDefault="000F4CE5" w:rsidP="00637561">
      <w:pPr>
        <w:tabs>
          <w:tab w:val="num" w:pos="0"/>
        </w:tabs>
        <w:spacing w:after="0" w:line="240" w:lineRule="auto"/>
        <w:jc w:val="both"/>
        <w:rPr>
          <w:rFonts w:ascii="Arial" w:eastAsia="Times New Roman" w:hAnsi="Arial" w:cs="Arial"/>
          <w:color w:val="000000"/>
          <w:sz w:val="20"/>
          <w:szCs w:val="20"/>
          <w:lang w:eastAsia="it-IT"/>
        </w:rPr>
      </w:pPr>
    </w:p>
    <w:p w14:paraId="1A02AB8F" w14:textId="77777777" w:rsidR="000F4CE5" w:rsidRDefault="000F4CE5" w:rsidP="00637561">
      <w:pPr>
        <w:tabs>
          <w:tab w:val="num" w:pos="0"/>
        </w:tabs>
        <w:spacing w:after="0" w:line="240" w:lineRule="auto"/>
        <w:jc w:val="both"/>
        <w:rPr>
          <w:rFonts w:ascii="Arial" w:eastAsia="Times New Roman" w:hAnsi="Arial" w:cs="Arial"/>
          <w:color w:val="000000"/>
          <w:sz w:val="20"/>
          <w:szCs w:val="20"/>
          <w:lang w:eastAsia="it-IT"/>
        </w:rPr>
      </w:pPr>
    </w:p>
    <w:p w14:paraId="52F9DBA3"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lastRenderedPageBreak/>
        <w:t xml:space="preserve">La rispettiva classe </w:t>
      </w:r>
      <w:proofErr w:type="spellStart"/>
      <w:r>
        <w:rPr>
          <w:rFonts w:ascii="Arial" w:eastAsia="Times New Roman" w:hAnsi="Arial" w:cs="Arial"/>
          <w:color w:val="000000"/>
          <w:sz w:val="20"/>
          <w:szCs w:val="20"/>
          <w:lang w:eastAsia="it-IT"/>
        </w:rPr>
        <w:t>MeasurementModel</w:t>
      </w:r>
      <w:proofErr w:type="spellEnd"/>
      <w:r>
        <w:rPr>
          <w:rFonts w:ascii="Arial" w:eastAsia="Times New Roman" w:hAnsi="Arial" w:cs="Arial"/>
          <w:color w:val="000000"/>
          <w:sz w:val="20"/>
          <w:szCs w:val="20"/>
          <w:lang w:eastAsia="it-IT"/>
        </w:rPr>
        <w:t xml:space="preserve"> è stata così costruita:</w:t>
      </w:r>
    </w:p>
    <w:p w14:paraId="566BE590"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0452ADFE" w14:textId="77777777" w:rsidR="00637561" w:rsidRDefault="00637561" w:rsidP="00637561">
      <w:pPr>
        <w:keepNext/>
        <w:tabs>
          <w:tab w:val="num" w:pos="0"/>
        </w:tabs>
        <w:spacing w:after="0" w:line="240" w:lineRule="auto"/>
        <w:jc w:val="center"/>
      </w:pPr>
      <w:r>
        <w:rPr>
          <w:rFonts w:ascii="Arial" w:eastAsia="Times New Roman" w:hAnsi="Arial" w:cs="Arial"/>
          <w:noProof/>
          <w:color w:val="000000"/>
          <w:sz w:val="20"/>
          <w:szCs w:val="20"/>
          <w:lang w:eastAsia="it-IT"/>
        </w:rPr>
        <w:drawing>
          <wp:inline distT="0" distB="0" distL="0" distR="0" wp14:anchorId="2F1CDE65" wp14:editId="018C91D3">
            <wp:extent cx="4949325" cy="4048298"/>
            <wp:effectExtent l="0" t="0" r="3810" b="9525"/>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01669" cy="4254703"/>
                    </a:xfrm>
                    <a:prstGeom prst="rect">
                      <a:avLst/>
                    </a:prstGeom>
                  </pic:spPr>
                </pic:pic>
              </a:graphicData>
            </a:graphic>
          </wp:inline>
        </w:drawing>
      </w:r>
    </w:p>
    <w:p w14:paraId="72E9933B" w14:textId="77777777" w:rsidR="00637561" w:rsidRDefault="00637561" w:rsidP="00637561">
      <w:pPr>
        <w:pStyle w:val="Didascalia"/>
        <w:jc w:val="center"/>
        <w:rPr>
          <w:rFonts w:ascii="Arial" w:eastAsia="Times New Roman" w:hAnsi="Arial" w:cs="Arial"/>
          <w:color w:val="000000"/>
          <w:sz w:val="20"/>
          <w:szCs w:val="20"/>
          <w:lang w:eastAsia="it-IT"/>
        </w:rPr>
      </w:pPr>
      <w:r>
        <w:t xml:space="preserve">Figura </w:t>
      </w:r>
      <w:fldSimple w:instr=" SEQ Figura \* ARABIC ">
        <w:r>
          <w:rPr>
            <w:noProof/>
          </w:rPr>
          <w:t>24</w:t>
        </w:r>
      </w:fldSimple>
      <w:r>
        <w:t xml:space="preserve">: classi </w:t>
      </w:r>
      <w:proofErr w:type="spellStart"/>
      <w:r>
        <w:t>Measurement</w:t>
      </w:r>
      <w:proofErr w:type="spellEnd"/>
      <w:r>
        <w:t xml:space="preserve"> e Doc</w:t>
      </w:r>
    </w:p>
    <w:p w14:paraId="05C233DA" w14:textId="77777777" w:rsidR="00637561" w:rsidRDefault="00637561" w:rsidP="00637561">
      <w:pPr>
        <w:keepNext/>
        <w:tabs>
          <w:tab w:val="num" w:pos="0"/>
        </w:tabs>
        <w:spacing w:after="0" w:line="240" w:lineRule="auto"/>
        <w:jc w:val="center"/>
      </w:pPr>
      <w:r>
        <w:rPr>
          <w:rFonts w:ascii="Arial" w:eastAsia="Times New Roman" w:hAnsi="Arial" w:cs="Arial"/>
          <w:noProof/>
          <w:color w:val="000000"/>
          <w:sz w:val="20"/>
          <w:szCs w:val="20"/>
          <w:lang w:eastAsia="it-IT"/>
        </w:rPr>
        <w:drawing>
          <wp:inline distT="0" distB="0" distL="0" distR="0" wp14:anchorId="08C309EC" wp14:editId="3D60540A">
            <wp:extent cx="2776451" cy="1047718"/>
            <wp:effectExtent l="0" t="0" r="5080" b="635"/>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36643" cy="1108168"/>
                    </a:xfrm>
                    <a:prstGeom prst="rect">
                      <a:avLst/>
                    </a:prstGeom>
                  </pic:spPr>
                </pic:pic>
              </a:graphicData>
            </a:graphic>
          </wp:inline>
        </w:drawing>
      </w:r>
    </w:p>
    <w:p w14:paraId="064BD797" w14:textId="77777777" w:rsidR="00637561" w:rsidRDefault="00637561" w:rsidP="00637561">
      <w:pPr>
        <w:pStyle w:val="Didascalia"/>
        <w:jc w:val="center"/>
        <w:rPr>
          <w:rFonts w:ascii="Arial" w:eastAsia="Times New Roman" w:hAnsi="Arial" w:cs="Arial"/>
          <w:color w:val="000000"/>
          <w:sz w:val="20"/>
          <w:szCs w:val="20"/>
          <w:lang w:eastAsia="it-IT"/>
        </w:rPr>
      </w:pPr>
      <w:r>
        <w:t xml:space="preserve">Figura </w:t>
      </w:r>
      <w:fldSimple w:instr=" SEQ Figura \* ARABIC ">
        <w:r>
          <w:rPr>
            <w:noProof/>
          </w:rPr>
          <w:t>25</w:t>
        </w:r>
      </w:fldSimple>
      <w:r>
        <w:t>: classe Sample</w:t>
      </w:r>
    </w:p>
    <w:p w14:paraId="269A6179" w14:textId="77777777" w:rsidR="00637561" w:rsidRDefault="00637561" w:rsidP="00637561">
      <w:pPr>
        <w:keepNext/>
        <w:tabs>
          <w:tab w:val="num" w:pos="0"/>
        </w:tabs>
        <w:spacing w:after="0" w:line="240" w:lineRule="auto"/>
        <w:jc w:val="center"/>
      </w:pPr>
      <w:r>
        <w:rPr>
          <w:rFonts w:ascii="Arial" w:eastAsia="Times New Roman" w:hAnsi="Arial" w:cs="Arial"/>
          <w:noProof/>
          <w:color w:val="000000"/>
          <w:sz w:val="20"/>
          <w:szCs w:val="20"/>
          <w:lang w:eastAsia="it-IT"/>
        </w:rPr>
        <w:drawing>
          <wp:inline distT="0" distB="0" distL="0" distR="0" wp14:anchorId="3384D68B" wp14:editId="0A2758A2">
            <wp:extent cx="2909455" cy="1813518"/>
            <wp:effectExtent l="0" t="0" r="5715" b="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60158" cy="1907454"/>
                    </a:xfrm>
                    <a:prstGeom prst="rect">
                      <a:avLst/>
                    </a:prstGeom>
                  </pic:spPr>
                </pic:pic>
              </a:graphicData>
            </a:graphic>
          </wp:inline>
        </w:drawing>
      </w:r>
    </w:p>
    <w:p w14:paraId="0B9A197B" w14:textId="77777777" w:rsidR="00637561" w:rsidRDefault="00637561" w:rsidP="00637561">
      <w:pPr>
        <w:pStyle w:val="Didascalia"/>
        <w:jc w:val="center"/>
        <w:rPr>
          <w:rFonts w:ascii="Arial" w:eastAsia="Times New Roman" w:hAnsi="Arial" w:cs="Arial"/>
          <w:color w:val="000000"/>
          <w:sz w:val="20"/>
          <w:szCs w:val="20"/>
          <w:lang w:eastAsia="it-IT"/>
        </w:rPr>
      </w:pPr>
      <w:r>
        <w:t xml:space="preserve">Figura </w:t>
      </w:r>
      <w:fldSimple w:instr=" SEQ Figura \* ARABIC ">
        <w:r>
          <w:rPr>
            <w:noProof/>
          </w:rPr>
          <w:t>26</w:t>
        </w:r>
      </w:fldSimple>
      <w:r>
        <w:t xml:space="preserve">: metodo </w:t>
      </w:r>
      <w:proofErr w:type="spellStart"/>
      <w:r>
        <w:t>getAllSample</w:t>
      </w:r>
      <w:proofErr w:type="spellEnd"/>
    </w:p>
    <w:p w14:paraId="31D031D7"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1B14DAC0"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È stata quindi creata una classe per ogni oggetto nidificato nella JSON </w:t>
      </w:r>
      <w:proofErr w:type="spellStart"/>
      <w:r>
        <w:rPr>
          <w:rFonts w:ascii="Arial" w:eastAsia="Times New Roman" w:hAnsi="Arial" w:cs="Arial"/>
          <w:color w:val="000000"/>
          <w:sz w:val="20"/>
          <w:szCs w:val="20"/>
          <w:lang w:eastAsia="it-IT"/>
        </w:rPr>
        <w:t>response</w:t>
      </w:r>
      <w:proofErr w:type="spellEnd"/>
      <w:r>
        <w:rPr>
          <w:rFonts w:ascii="Arial" w:eastAsia="Times New Roman" w:hAnsi="Arial" w:cs="Arial"/>
          <w:color w:val="000000"/>
          <w:sz w:val="20"/>
          <w:szCs w:val="20"/>
          <w:lang w:eastAsia="it-IT"/>
        </w:rPr>
        <w:t xml:space="preserve"> e successivamente è stato implementato il metodo </w:t>
      </w:r>
      <w:proofErr w:type="spellStart"/>
      <w:proofErr w:type="gramStart"/>
      <w:r w:rsidRPr="003641BB">
        <w:rPr>
          <w:rFonts w:ascii="Arial" w:eastAsia="Times New Roman" w:hAnsi="Arial" w:cs="Arial"/>
          <w:i/>
          <w:iCs/>
          <w:color w:val="000000"/>
          <w:sz w:val="20"/>
          <w:szCs w:val="20"/>
          <w:lang w:eastAsia="it-IT"/>
        </w:rPr>
        <w:t>getAllSample</w:t>
      </w:r>
      <w:proofErr w:type="spellEnd"/>
      <w:r w:rsidRPr="003641BB">
        <w:rPr>
          <w:rFonts w:ascii="Arial" w:eastAsia="Times New Roman" w:hAnsi="Arial" w:cs="Arial"/>
          <w:i/>
          <w:iCs/>
          <w:color w:val="000000"/>
          <w:sz w:val="20"/>
          <w:szCs w:val="20"/>
          <w:lang w:eastAsia="it-IT"/>
        </w:rPr>
        <w:t>(</w:t>
      </w:r>
      <w:proofErr w:type="gramEnd"/>
      <w:r w:rsidRPr="003641BB">
        <w:rPr>
          <w:rFonts w:ascii="Arial" w:eastAsia="Times New Roman" w:hAnsi="Arial" w:cs="Arial"/>
          <w:i/>
          <w:iCs/>
          <w:color w:val="000000"/>
          <w:sz w:val="20"/>
          <w:szCs w:val="20"/>
          <w:lang w:eastAsia="it-IT"/>
        </w:rPr>
        <w:t>)</w:t>
      </w:r>
      <w:r>
        <w:rPr>
          <w:rFonts w:ascii="Arial" w:eastAsia="Times New Roman" w:hAnsi="Arial" w:cs="Arial"/>
          <w:i/>
          <w:iCs/>
          <w:color w:val="000000"/>
          <w:sz w:val="20"/>
          <w:szCs w:val="20"/>
          <w:lang w:eastAsia="it-IT"/>
        </w:rPr>
        <w:t xml:space="preserve"> </w:t>
      </w:r>
      <w:r>
        <w:rPr>
          <w:rFonts w:ascii="Arial" w:eastAsia="Times New Roman" w:hAnsi="Arial" w:cs="Arial"/>
          <w:color w:val="000000"/>
          <w:sz w:val="20"/>
          <w:szCs w:val="20"/>
          <w:lang w:eastAsia="it-IT"/>
        </w:rPr>
        <w:t>che, quando chiamato, restituisce la lista di tutti i Samples.</w:t>
      </w:r>
    </w:p>
    <w:p w14:paraId="0A18C2D5" w14:textId="77777777" w:rsidR="00637561" w:rsidRDefault="00637561" w:rsidP="00637561">
      <w:pPr>
        <w:tabs>
          <w:tab w:val="num" w:pos="0"/>
        </w:tabs>
        <w:spacing w:after="0" w:line="240" w:lineRule="auto"/>
        <w:jc w:val="both"/>
        <w:rPr>
          <w:rFonts w:ascii="Arial" w:eastAsia="Times New Roman" w:hAnsi="Arial" w:cs="Arial"/>
          <w:i/>
          <w:iCs/>
          <w:color w:val="000000"/>
          <w:sz w:val="20"/>
          <w:szCs w:val="20"/>
          <w:lang w:eastAsia="it-IT"/>
        </w:rPr>
      </w:pPr>
      <w:r>
        <w:rPr>
          <w:rFonts w:ascii="Arial" w:eastAsia="Times New Roman" w:hAnsi="Arial" w:cs="Arial"/>
          <w:color w:val="000000"/>
          <w:sz w:val="20"/>
          <w:szCs w:val="20"/>
          <w:lang w:eastAsia="it-IT"/>
        </w:rPr>
        <w:t xml:space="preserve">La home page si presenta con una </w:t>
      </w:r>
      <w:proofErr w:type="spellStart"/>
      <w:r>
        <w:rPr>
          <w:rFonts w:ascii="Arial" w:eastAsia="Times New Roman" w:hAnsi="Arial" w:cs="Arial"/>
          <w:color w:val="000000"/>
          <w:sz w:val="20"/>
          <w:szCs w:val="20"/>
          <w:lang w:eastAsia="it-IT"/>
        </w:rPr>
        <w:t>AppBar</w:t>
      </w:r>
      <w:proofErr w:type="spellEnd"/>
      <w:r>
        <w:rPr>
          <w:rFonts w:ascii="Arial" w:eastAsia="Times New Roman" w:hAnsi="Arial" w:cs="Arial"/>
          <w:color w:val="000000"/>
          <w:sz w:val="20"/>
          <w:szCs w:val="20"/>
          <w:lang w:eastAsia="it-IT"/>
        </w:rPr>
        <w:t xml:space="preserve"> dal titolo </w:t>
      </w:r>
      <w:r>
        <w:rPr>
          <w:rFonts w:ascii="Arial" w:eastAsia="Times New Roman" w:hAnsi="Arial" w:cs="Arial"/>
          <w:i/>
          <w:iCs/>
          <w:color w:val="000000"/>
          <w:sz w:val="20"/>
          <w:szCs w:val="20"/>
          <w:lang w:eastAsia="it-IT"/>
        </w:rPr>
        <w:t xml:space="preserve">My </w:t>
      </w:r>
      <w:proofErr w:type="spellStart"/>
      <w:r>
        <w:rPr>
          <w:rFonts w:ascii="Arial" w:eastAsia="Times New Roman" w:hAnsi="Arial" w:cs="Arial"/>
          <w:i/>
          <w:iCs/>
          <w:color w:val="000000"/>
          <w:sz w:val="20"/>
          <w:szCs w:val="20"/>
          <w:lang w:eastAsia="it-IT"/>
        </w:rPr>
        <w:t>Measures</w:t>
      </w:r>
      <w:proofErr w:type="spellEnd"/>
      <w:r>
        <w:rPr>
          <w:rFonts w:ascii="Arial" w:eastAsia="Times New Roman" w:hAnsi="Arial" w:cs="Arial"/>
          <w:color w:val="000000"/>
          <w:sz w:val="20"/>
          <w:szCs w:val="20"/>
          <w:lang w:eastAsia="it-IT"/>
        </w:rPr>
        <w:t xml:space="preserve">, un bottone in alto a destra con funzione di logout e una </w:t>
      </w:r>
      <w:proofErr w:type="spellStart"/>
      <w:r>
        <w:rPr>
          <w:rFonts w:ascii="Arial" w:eastAsia="Times New Roman" w:hAnsi="Arial" w:cs="Arial"/>
          <w:color w:val="000000"/>
          <w:sz w:val="20"/>
          <w:szCs w:val="20"/>
          <w:lang w:eastAsia="it-IT"/>
        </w:rPr>
        <w:t>ListView</w:t>
      </w:r>
      <w:proofErr w:type="spellEnd"/>
      <w:r>
        <w:rPr>
          <w:rFonts w:ascii="Arial" w:eastAsia="Times New Roman" w:hAnsi="Arial" w:cs="Arial"/>
          <w:color w:val="000000"/>
          <w:sz w:val="20"/>
          <w:szCs w:val="20"/>
          <w:lang w:eastAsia="it-IT"/>
        </w:rPr>
        <w:t xml:space="preserve"> contenente i samples, cioè gli elementi di </w:t>
      </w:r>
      <w:proofErr w:type="spellStart"/>
      <w:r w:rsidRPr="008E4A81">
        <w:rPr>
          <w:rFonts w:ascii="Arial" w:eastAsia="Times New Roman" w:hAnsi="Arial" w:cs="Arial"/>
          <w:i/>
          <w:iCs/>
          <w:color w:val="000000"/>
          <w:sz w:val="20"/>
          <w:szCs w:val="20"/>
          <w:lang w:eastAsia="it-IT"/>
        </w:rPr>
        <w:t>sampleList</w:t>
      </w:r>
      <w:proofErr w:type="spellEnd"/>
      <w:r>
        <w:rPr>
          <w:rFonts w:ascii="Arial" w:eastAsia="Times New Roman" w:hAnsi="Arial" w:cs="Arial"/>
          <w:i/>
          <w:iCs/>
          <w:color w:val="000000"/>
          <w:sz w:val="20"/>
          <w:szCs w:val="20"/>
          <w:lang w:eastAsia="it-IT"/>
        </w:rPr>
        <w:t>.</w:t>
      </w:r>
    </w:p>
    <w:p w14:paraId="72F71900" w14:textId="77777777" w:rsidR="00637561" w:rsidRDefault="00637561" w:rsidP="00637561">
      <w:pPr>
        <w:tabs>
          <w:tab w:val="num" w:pos="0"/>
        </w:tabs>
        <w:spacing w:after="0" w:line="240" w:lineRule="auto"/>
        <w:jc w:val="both"/>
        <w:rPr>
          <w:rFonts w:ascii="Arial" w:eastAsia="Times New Roman" w:hAnsi="Arial" w:cs="Arial"/>
          <w:i/>
          <w:iCs/>
          <w:color w:val="000000"/>
          <w:sz w:val="20"/>
          <w:szCs w:val="20"/>
          <w:lang w:eastAsia="it-IT"/>
        </w:rPr>
      </w:pPr>
    </w:p>
    <w:p w14:paraId="0C871AFA" w14:textId="77777777" w:rsidR="00637561" w:rsidRDefault="00637561" w:rsidP="00637561">
      <w:pPr>
        <w:keepNext/>
        <w:tabs>
          <w:tab w:val="num" w:pos="0"/>
        </w:tabs>
        <w:spacing w:after="0" w:line="240" w:lineRule="auto"/>
        <w:jc w:val="center"/>
      </w:pPr>
      <w:r>
        <w:rPr>
          <w:rFonts w:ascii="Arial" w:eastAsia="Times New Roman" w:hAnsi="Arial" w:cs="Arial"/>
          <w:noProof/>
          <w:color w:val="000000"/>
          <w:sz w:val="20"/>
          <w:szCs w:val="20"/>
          <w:lang w:eastAsia="it-IT"/>
        </w:rPr>
        <w:drawing>
          <wp:inline distT="0" distB="0" distL="0" distR="0" wp14:anchorId="227FF2EE" wp14:editId="21975128">
            <wp:extent cx="3059083" cy="5005643"/>
            <wp:effectExtent l="0" t="0" r="0" b="0"/>
            <wp:docPr id="27" name="Immagine 27" descr="Immagine che contiene testo, monito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monitor, screenshot&#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93565" cy="5225699"/>
                    </a:xfrm>
                    <a:prstGeom prst="rect">
                      <a:avLst/>
                    </a:prstGeom>
                  </pic:spPr>
                </pic:pic>
              </a:graphicData>
            </a:graphic>
          </wp:inline>
        </w:drawing>
      </w:r>
    </w:p>
    <w:p w14:paraId="3622939B" w14:textId="77777777" w:rsidR="00637561" w:rsidRPr="008E4A81" w:rsidRDefault="00637561" w:rsidP="00637561">
      <w:pPr>
        <w:pStyle w:val="Didascalia"/>
        <w:jc w:val="center"/>
        <w:rPr>
          <w:rFonts w:ascii="Arial" w:eastAsia="Times New Roman" w:hAnsi="Arial" w:cs="Arial"/>
          <w:color w:val="000000"/>
          <w:sz w:val="20"/>
          <w:szCs w:val="20"/>
          <w:lang w:eastAsia="it-IT"/>
        </w:rPr>
      </w:pPr>
      <w:r>
        <w:t xml:space="preserve">Figura </w:t>
      </w:r>
      <w:fldSimple w:instr=" SEQ Figura \* ARABIC ">
        <w:r>
          <w:rPr>
            <w:noProof/>
          </w:rPr>
          <w:t>27</w:t>
        </w:r>
      </w:fldSimple>
      <w:r>
        <w:t>: Home page</w:t>
      </w:r>
    </w:p>
    <w:p w14:paraId="67857048"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0531653C"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roofErr w:type="gramStart"/>
      <w:r>
        <w:rPr>
          <w:rFonts w:ascii="Arial" w:eastAsia="Times New Roman" w:hAnsi="Arial" w:cs="Arial"/>
          <w:color w:val="000000"/>
          <w:sz w:val="20"/>
          <w:szCs w:val="20"/>
          <w:lang w:eastAsia="it-IT"/>
        </w:rPr>
        <w:t>Infine</w:t>
      </w:r>
      <w:proofErr w:type="gramEnd"/>
      <w:r>
        <w:rPr>
          <w:rFonts w:ascii="Arial" w:eastAsia="Times New Roman" w:hAnsi="Arial" w:cs="Arial"/>
          <w:color w:val="000000"/>
          <w:sz w:val="20"/>
          <w:szCs w:val="20"/>
          <w:lang w:eastAsia="it-IT"/>
        </w:rPr>
        <w:t xml:space="preserve"> è stato aggiunto il supporto alle </w:t>
      </w:r>
      <w:proofErr w:type="spellStart"/>
      <w:r>
        <w:rPr>
          <w:rFonts w:ascii="Arial" w:eastAsia="Times New Roman" w:hAnsi="Arial" w:cs="Arial"/>
          <w:color w:val="000000"/>
          <w:sz w:val="20"/>
          <w:szCs w:val="20"/>
          <w:lang w:eastAsia="it-IT"/>
        </w:rPr>
        <w:t>push</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notifications</w:t>
      </w:r>
      <w:proofErr w:type="spellEnd"/>
      <w:r>
        <w:rPr>
          <w:rFonts w:ascii="Arial" w:eastAsia="Times New Roman" w:hAnsi="Arial" w:cs="Arial"/>
          <w:color w:val="000000"/>
          <w:sz w:val="20"/>
          <w:szCs w:val="20"/>
          <w:lang w:eastAsia="it-IT"/>
        </w:rPr>
        <w:t xml:space="preserve">. Una notifica </w:t>
      </w:r>
      <w:proofErr w:type="spellStart"/>
      <w:r>
        <w:rPr>
          <w:rFonts w:ascii="Arial" w:eastAsia="Times New Roman" w:hAnsi="Arial" w:cs="Arial"/>
          <w:color w:val="000000"/>
          <w:sz w:val="20"/>
          <w:szCs w:val="20"/>
          <w:lang w:eastAsia="it-IT"/>
        </w:rPr>
        <w:t>push</w:t>
      </w:r>
      <w:proofErr w:type="spellEnd"/>
      <w:r>
        <w:rPr>
          <w:rFonts w:ascii="Arial" w:eastAsia="Times New Roman" w:hAnsi="Arial" w:cs="Arial"/>
          <w:color w:val="000000"/>
          <w:sz w:val="20"/>
          <w:szCs w:val="20"/>
          <w:lang w:eastAsia="it-IT"/>
        </w:rPr>
        <w:t xml:space="preserve"> è un messaggio che appare come banner su un dispositivo mobile quando la app è chiusa o in background. Per usufruire del servizio di messaggistica FCM è stato necessario aggiungere le estensioni e i plugin di </w:t>
      </w:r>
      <w:proofErr w:type="spellStart"/>
      <w:r>
        <w:rPr>
          <w:rFonts w:ascii="Arial" w:eastAsia="Times New Roman" w:hAnsi="Arial" w:cs="Arial"/>
          <w:color w:val="000000"/>
          <w:sz w:val="20"/>
          <w:szCs w:val="20"/>
          <w:lang w:eastAsia="it-IT"/>
        </w:rPr>
        <w:t>Firebase</w:t>
      </w:r>
      <w:proofErr w:type="spellEnd"/>
      <w:r>
        <w:rPr>
          <w:rFonts w:ascii="Arial" w:eastAsia="Times New Roman" w:hAnsi="Arial" w:cs="Arial"/>
          <w:color w:val="000000"/>
          <w:sz w:val="20"/>
          <w:szCs w:val="20"/>
          <w:lang w:eastAsia="it-IT"/>
        </w:rPr>
        <w:t xml:space="preserve"> (sono stati modificati vari file all’interno del progetto della app, come i file </w:t>
      </w:r>
      <w:proofErr w:type="spellStart"/>
      <w:proofErr w:type="gramStart"/>
      <w:r w:rsidRPr="004054DC">
        <w:rPr>
          <w:rFonts w:ascii="Arial" w:eastAsia="Times New Roman" w:hAnsi="Arial" w:cs="Arial"/>
          <w:i/>
          <w:iCs/>
          <w:color w:val="000000"/>
          <w:sz w:val="20"/>
          <w:szCs w:val="20"/>
          <w:lang w:eastAsia="it-IT"/>
        </w:rPr>
        <w:t>build.gradle</w:t>
      </w:r>
      <w:proofErr w:type="spellEnd"/>
      <w:proofErr w:type="gramEnd"/>
      <w:r>
        <w:rPr>
          <w:rFonts w:ascii="Arial" w:eastAsia="Times New Roman" w:hAnsi="Arial" w:cs="Arial"/>
          <w:color w:val="000000"/>
          <w:sz w:val="20"/>
          <w:szCs w:val="20"/>
          <w:lang w:eastAsia="it-IT"/>
        </w:rPr>
        <w:t xml:space="preserve"> e </w:t>
      </w:r>
      <w:r w:rsidRPr="004054DC">
        <w:rPr>
          <w:rFonts w:ascii="Arial" w:eastAsia="Times New Roman" w:hAnsi="Arial" w:cs="Arial"/>
          <w:i/>
          <w:iCs/>
          <w:color w:val="000000"/>
          <w:sz w:val="20"/>
          <w:szCs w:val="20"/>
          <w:lang w:eastAsia="it-IT"/>
        </w:rPr>
        <w:t>AndroidManifest.xml</w:t>
      </w:r>
      <w:r>
        <w:rPr>
          <w:rFonts w:ascii="Arial" w:eastAsia="Times New Roman" w:hAnsi="Arial" w:cs="Arial"/>
          <w:color w:val="000000"/>
          <w:sz w:val="20"/>
          <w:szCs w:val="20"/>
          <w:lang w:eastAsia="it-IT"/>
        </w:rPr>
        <w:t>).</w:t>
      </w:r>
    </w:p>
    <w:p w14:paraId="53055190"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Per funzionare, le notifiche </w:t>
      </w:r>
      <w:proofErr w:type="spellStart"/>
      <w:r>
        <w:rPr>
          <w:rFonts w:ascii="Arial" w:eastAsia="Times New Roman" w:hAnsi="Arial" w:cs="Arial"/>
          <w:color w:val="000000"/>
          <w:sz w:val="20"/>
          <w:szCs w:val="20"/>
          <w:lang w:eastAsia="it-IT"/>
        </w:rPr>
        <w:t>push</w:t>
      </w:r>
      <w:proofErr w:type="spellEnd"/>
      <w:r>
        <w:rPr>
          <w:rFonts w:ascii="Arial" w:eastAsia="Times New Roman" w:hAnsi="Arial" w:cs="Arial"/>
          <w:color w:val="000000"/>
          <w:sz w:val="20"/>
          <w:szCs w:val="20"/>
          <w:lang w:eastAsia="it-IT"/>
        </w:rPr>
        <w:t xml:space="preserve"> hanno bisogno di un’iscrizione per ricevere le notizie. A questo scopo, si deve usare una risorsa chiamata </w:t>
      </w:r>
      <w:r w:rsidRPr="004054DC">
        <w:rPr>
          <w:rFonts w:ascii="Arial" w:eastAsia="Times New Roman" w:hAnsi="Arial" w:cs="Arial"/>
          <w:i/>
          <w:iCs/>
          <w:color w:val="000000"/>
          <w:sz w:val="20"/>
          <w:szCs w:val="20"/>
          <w:lang w:eastAsia="it-IT"/>
        </w:rPr>
        <w:t>Subscription</w:t>
      </w:r>
      <w:r>
        <w:rPr>
          <w:rFonts w:ascii="Arial" w:eastAsia="Times New Roman" w:hAnsi="Arial" w:cs="Arial"/>
          <w:i/>
          <w:iCs/>
          <w:color w:val="000000"/>
          <w:sz w:val="20"/>
          <w:szCs w:val="20"/>
          <w:lang w:eastAsia="it-IT"/>
        </w:rPr>
        <w:t xml:space="preserve"> </w:t>
      </w:r>
      <w:r w:rsidRPr="004054DC">
        <w:rPr>
          <w:rFonts w:ascii="Arial" w:eastAsia="Times New Roman" w:hAnsi="Arial" w:cs="Arial"/>
          <w:color w:val="000000"/>
          <w:sz w:val="20"/>
          <w:szCs w:val="20"/>
          <w:lang w:eastAsia="it-IT"/>
        </w:rPr>
        <w:t>e creare un nuov</w:t>
      </w:r>
      <w:r>
        <w:rPr>
          <w:rFonts w:ascii="Arial" w:eastAsia="Times New Roman" w:hAnsi="Arial" w:cs="Arial"/>
          <w:color w:val="000000"/>
          <w:sz w:val="20"/>
          <w:szCs w:val="20"/>
          <w:lang w:eastAsia="it-IT"/>
        </w:rPr>
        <w:t xml:space="preserve">o elemento che consiste in una POST </w:t>
      </w:r>
      <w:proofErr w:type="spellStart"/>
      <w:r>
        <w:rPr>
          <w:rFonts w:ascii="Arial" w:eastAsia="Times New Roman" w:hAnsi="Arial" w:cs="Arial"/>
          <w:color w:val="000000"/>
          <w:sz w:val="20"/>
          <w:szCs w:val="20"/>
          <w:lang w:eastAsia="it-IT"/>
        </w:rPr>
        <w:t>request</w:t>
      </w:r>
      <w:proofErr w:type="spellEnd"/>
      <w:r>
        <w:rPr>
          <w:rFonts w:ascii="Arial" w:eastAsia="Times New Roman" w:hAnsi="Arial" w:cs="Arial"/>
          <w:color w:val="000000"/>
          <w:sz w:val="20"/>
          <w:szCs w:val="20"/>
          <w:lang w:eastAsia="it-IT"/>
        </w:rPr>
        <w:t xml:space="preserve"> con il body composto dagli elementi “token”, “</w:t>
      </w:r>
      <w:proofErr w:type="spellStart"/>
      <w:r>
        <w:rPr>
          <w:rFonts w:ascii="Arial" w:eastAsia="Times New Roman" w:hAnsi="Arial" w:cs="Arial"/>
          <w:color w:val="000000"/>
          <w:sz w:val="20"/>
          <w:szCs w:val="20"/>
          <w:lang w:eastAsia="it-IT"/>
        </w:rPr>
        <w:t>thing</w:t>
      </w:r>
      <w:proofErr w:type="spellEnd"/>
      <w:r>
        <w:rPr>
          <w:rFonts w:ascii="Arial" w:eastAsia="Times New Roman" w:hAnsi="Arial" w:cs="Arial"/>
          <w:color w:val="000000"/>
          <w:sz w:val="20"/>
          <w:szCs w:val="20"/>
          <w:lang w:eastAsia="it-IT"/>
        </w:rPr>
        <w:t xml:space="preserve">” e “device”. La </w:t>
      </w:r>
      <w:proofErr w:type="spellStart"/>
      <w:r>
        <w:rPr>
          <w:rFonts w:ascii="Arial" w:eastAsia="Times New Roman" w:hAnsi="Arial" w:cs="Arial"/>
          <w:color w:val="000000"/>
          <w:sz w:val="20"/>
          <w:szCs w:val="20"/>
          <w:lang w:eastAsia="it-IT"/>
        </w:rPr>
        <w:t>thing</w:t>
      </w:r>
      <w:proofErr w:type="spellEnd"/>
      <w:r>
        <w:rPr>
          <w:rFonts w:ascii="Arial" w:eastAsia="Times New Roman" w:hAnsi="Arial" w:cs="Arial"/>
          <w:color w:val="000000"/>
          <w:sz w:val="20"/>
          <w:szCs w:val="20"/>
          <w:lang w:eastAsia="it-IT"/>
        </w:rPr>
        <w:t xml:space="preserve"> e il </w:t>
      </w:r>
      <w:proofErr w:type="gramStart"/>
      <w:r>
        <w:rPr>
          <w:rFonts w:ascii="Arial" w:eastAsia="Times New Roman" w:hAnsi="Arial" w:cs="Arial"/>
          <w:color w:val="000000"/>
          <w:sz w:val="20"/>
          <w:szCs w:val="20"/>
          <w:lang w:eastAsia="it-IT"/>
        </w:rPr>
        <w:t>device</w:t>
      </w:r>
      <w:proofErr w:type="gramEnd"/>
      <w:r>
        <w:rPr>
          <w:rFonts w:ascii="Arial" w:eastAsia="Times New Roman" w:hAnsi="Arial" w:cs="Arial"/>
          <w:color w:val="000000"/>
          <w:sz w:val="20"/>
          <w:szCs w:val="20"/>
          <w:lang w:eastAsia="it-IT"/>
        </w:rPr>
        <w:t xml:space="preserve"> sono già stati visti, mentre il token questa volta è un valore speciale che, chi realizza l’applicazione client per il dispositivo mobile, deve ottenere dall’uso di </w:t>
      </w:r>
      <w:proofErr w:type="spellStart"/>
      <w:r>
        <w:rPr>
          <w:rFonts w:ascii="Arial" w:eastAsia="Times New Roman" w:hAnsi="Arial" w:cs="Arial"/>
          <w:color w:val="000000"/>
          <w:sz w:val="20"/>
          <w:szCs w:val="20"/>
          <w:lang w:eastAsia="it-IT"/>
        </w:rPr>
        <w:t>Firebase</w:t>
      </w:r>
      <w:proofErr w:type="spellEnd"/>
      <w:r>
        <w:rPr>
          <w:rFonts w:ascii="Arial" w:eastAsia="Times New Roman" w:hAnsi="Arial" w:cs="Arial"/>
          <w:color w:val="000000"/>
          <w:sz w:val="20"/>
          <w:szCs w:val="20"/>
          <w:lang w:eastAsia="it-IT"/>
        </w:rPr>
        <w:t xml:space="preserve"> per conto proprio. È un identificativo di tale applicazione su cui è installata e rappresenta il dispositivo a cui mandare la notifica. Ovviamente, la Subscription si può eliminare con una DELETE </w:t>
      </w:r>
      <w:proofErr w:type="spellStart"/>
      <w:r>
        <w:rPr>
          <w:rFonts w:ascii="Arial" w:eastAsia="Times New Roman" w:hAnsi="Arial" w:cs="Arial"/>
          <w:color w:val="000000"/>
          <w:sz w:val="20"/>
          <w:szCs w:val="20"/>
          <w:lang w:eastAsia="it-IT"/>
        </w:rPr>
        <w:t>request</w:t>
      </w:r>
      <w:proofErr w:type="spellEnd"/>
      <w:r>
        <w:rPr>
          <w:rFonts w:ascii="Arial" w:eastAsia="Times New Roman" w:hAnsi="Arial" w:cs="Arial"/>
          <w:color w:val="000000"/>
          <w:sz w:val="20"/>
          <w:szCs w:val="20"/>
          <w:lang w:eastAsia="it-IT"/>
        </w:rPr>
        <w:t>.</w:t>
      </w:r>
    </w:p>
    <w:p w14:paraId="0E16E5F2"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La funzione per ottenere il token è data dalla documentazione di </w:t>
      </w:r>
      <w:proofErr w:type="spellStart"/>
      <w:r>
        <w:rPr>
          <w:rFonts w:ascii="Arial" w:eastAsia="Times New Roman" w:hAnsi="Arial" w:cs="Arial"/>
          <w:color w:val="000000"/>
          <w:sz w:val="20"/>
          <w:szCs w:val="20"/>
          <w:lang w:eastAsia="it-IT"/>
        </w:rPr>
        <w:t>Firebase</w:t>
      </w:r>
      <w:proofErr w:type="spellEnd"/>
      <w:r>
        <w:rPr>
          <w:rFonts w:ascii="Arial" w:eastAsia="Times New Roman" w:hAnsi="Arial" w:cs="Arial"/>
          <w:color w:val="000000"/>
          <w:sz w:val="20"/>
          <w:szCs w:val="20"/>
          <w:lang w:eastAsia="it-IT"/>
        </w:rPr>
        <w:t xml:space="preserve"> ed è la seguente:</w:t>
      </w:r>
    </w:p>
    <w:p w14:paraId="1F802638"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1246F9C1" w14:textId="77777777" w:rsidR="00637561" w:rsidRDefault="00637561" w:rsidP="00637561">
      <w:pPr>
        <w:keepNext/>
        <w:tabs>
          <w:tab w:val="num" w:pos="0"/>
        </w:tabs>
        <w:spacing w:after="0" w:line="240" w:lineRule="auto"/>
        <w:jc w:val="center"/>
      </w:pPr>
      <w:r>
        <w:rPr>
          <w:rFonts w:ascii="Arial" w:eastAsia="Times New Roman" w:hAnsi="Arial" w:cs="Arial"/>
          <w:noProof/>
          <w:color w:val="000000"/>
          <w:sz w:val="20"/>
          <w:szCs w:val="20"/>
          <w:lang w:eastAsia="it-IT"/>
        </w:rPr>
        <w:drawing>
          <wp:inline distT="0" distB="0" distL="0" distR="0" wp14:anchorId="451123F4" wp14:editId="78DAAABD">
            <wp:extent cx="3923153" cy="1137036"/>
            <wp:effectExtent l="0" t="0" r="0" b="0"/>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39132" cy="1286581"/>
                    </a:xfrm>
                    <a:prstGeom prst="rect">
                      <a:avLst/>
                    </a:prstGeom>
                  </pic:spPr>
                </pic:pic>
              </a:graphicData>
            </a:graphic>
          </wp:inline>
        </w:drawing>
      </w:r>
    </w:p>
    <w:p w14:paraId="47E8188F" w14:textId="77777777" w:rsidR="00637561" w:rsidRPr="00E2063F" w:rsidRDefault="00637561" w:rsidP="00637561">
      <w:pPr>
        <w:pStyle w:val="Didascalia"/>
        <w:jc w:val="center"/>
        <w:rPr>
          <w:rFonts w:ascii="Arial" w:eastAsia="Times New Roman" w:hAnsi="Arial" w:cs="Arial"/>
          <w:color w:val="000000"/>
          <w:sz w:val="20"/>
          <w:szCs w:val="20"/>
          <w:lang w:eastAsia="it-IT"/>
        </w:rPr>
      </w:pPr>
      <w:r w:rsidRPr="00E2063F">
        <w:t xml:space="preserve">Figura </w:t>
      </w:r>
      <w:r>
        <w:fldChar w:fldCharType="begin"/>
      </w:r>
      <w:r w:rsidRPr="00E2063F">
        <w:instrText xml:space="preserve"> SEQ Figura \* ARABIC </w:instrText>
      </w:r>
      <w:r>
        <w:fldChar w:fldCharType="separate"/>
      </w:r>
      <w:r w:rsidRPr="00E2063F">
        <w:rPr>
          <w:noProof/>
        </w:rPr>
        <w:t>28</w:t>
      </w:r>
      <w:r>
        <w:fldChar w:fldCharType="end"/>
      </w:r>
      <w:r w:rsidRPr="00E2063F">
        <w:t>: FCM token</w:t>
      </w:r>
    </w:p>
    <w:p w14:paraId="2E030FAD"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sidRPr="0016034E">
        <w:rPr>
          <w:rFonts w:ascii="Arial" w:eastAsia="Times New Roman" w:hAnsi="Arial" w:cs="Arial"/>
          <w:color w:val="000000"/>
          <w:sz w:val="20"/>
          <w:szCs w:val="20"/>
          <w:lang w:eastAsia="it-IT"/>
        </w:rPr>
        <w:lastRenderedPageBreak/>
        <w:t>Una volta ottenuto il t</w:t>
      </w:r>
      <w:r>
        <w:rPr>
          <w:rFonts w:ascii="Arial" w:eastAsia="Times New Roman" w:hAnsi="Arial" w:cs="Arial"/>
          <w:color w:val="000000"/>
          <w:sz w:val="20"/>
          <w:szCs w:val="20"/>
          <w:lang w:eastAsia="it-IT"/>
        </w:rPr>
        <w:t xml:space="preserve">oken del dispositivo da FCM, è stata fatta la </w:t>
      </w:r>
      <w:proofErr w:type="spellStart"/>
      <w:r>
        <w:rPr>
          <w:rFonts w:ascii="Arial" w:eastAsia="Times New Roman" w:hAnsi="Arial" w:cs="Arial"/>
          <w:color w:val="000000"/>
          <w:sz w:val="20"/>
          <w:szCs w:val="20"/>
          <w:lang w:eastAsia="it-IT"/>
        </w:rPr>
        <w:t>subscription</w:t>
      </w:r>
      <w:proofErr w:type="spellEnd"/>
      <w:r>
        <w:rPr>
          <w:rFonts w:ascii="Arial" w:eastAsia="Times New Roman" w:hAnsi="Arial" w:cs="Arial"/>
          <w:color w:val="000000"/>
          <w:sz w:val="20"/>
          <w:szCs w:val="20"/>
          <w:lang w:eastAsia="it-IT"/>
        </w:rPr>
        <w:t xml:space="preserve"> tramite </w:t>
      </w:r>
      <w:proofErr w:type="spellStart"/>
      <w:r>
        <w:rPr>
          <w:rFonts w:ascii="Arial" w:eastAsia="Times New Roman" w:hAnsi="Arial" w:cs="Arial"/>
          <w:color w:val="000000"/>
          <w:sz w:val="20"/>
          <w:szCs w:val="20"/>
          <w:lang w:eastAsia="it-IT"/>
        </w:rPr>
        <w:t>Postman</w:t>
      </w:r>
      <w:proofErr w:type="spellEnd"/>
      <w:r>
        <w:rPr>
          <w:rFonts w:ascii="Arial" w:eastAsia="Times New Roman" w:hAnsi="Arial" w:cs="Arial"/>
          <w:color w:val="000000"/>
          <w:sz w:val="20"/>
          <w:szCs w:val="20"/>
          <w:lang w:eastAsia="it-IT"/>
        </w:rPr>
        <w:t>, una piattaforma molto utile che permette facilmente di testare API.</w:t>
      </w:r>
    </w:p>
    <w:p w14:paraId="467D1EA3"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Ora, il dispositivo mobile riceverà una notifica ogni volta che la THING Giuseppe Verdi dirà qualcosa all’assistente vocale; notifica che si presenterà con un eventuale suono o un’icona nella barra delle notifiche del dispositivo e, come body </w:t>
      </w:r>
      <w:proofErr w:type="spellStart"/>
      <w:r>
        <w:rPr>
          <w:rFonts w:ascii="Arial" w:eastAsia="Times New Roman" w:hAnsi="Arial" w:cs="Arial"/>
          <w:color w:val="000000"/>
          <w:sz w:val="20"/>
          <w:szCs w:val="20"/>
          <w:lang w:eastAsia="it-IT"/>
        </w:rPr>
        <w:t>message</w:t>
      </w:r>
      <w:proofErr w:type="spellEnd"/>
      <w:r>
        <w:rPr>
          <w:rFonts w:ascii="Arial" w:eastAsia="Times New Roman" w:hAnsi="Arial" w:cs="Arial"/>
          <w:color w:val="000000"/>
          <w:sz w:val="20"/>
          <w:szCs w:val="20"/>
          <w:lang w:eastAsia="it-IT"/>
        </w:rPr>
        <w:t xml:space="preserve">, avrà il JSON contenente THING, FEATURE, </w:t>
      </w:r>
      <w:proofErr w:type="gramStart"/>
      <w:r>
        <w:rPr>
          <w:rFonts w:ascii="Arial" w:eastAsia="Times New Roman" w:hAnsi="Arial" w:cs="Arial"/>
          <w:color w:val="000000"/>
          <w:sz w:val="20"/>
          <w:szCs w:val="20"/>
          <w:lang w:eastAsia="it-IT"/>
        </w:rPr>
        <w:t>DEVICE</w:t>
      </w:r>
      <w:proofErr w:type="gramEnd"/>
      <w:r>
        <w:rPr>
          <w:rFonts w:ascii="Arial" w:eastAsia="Times New Roman" w:hAnsi="Arial" w:cs="Arial"/>
          <w:color w:val="000000"/>
          <w:sz w:val="20"/>
          <w:szCs w:val="20"/>
          <w:lang w:eastAsia="it-IT"/>
        </w:rPr>
        <w:t xml:space="preserve"> e SAMPLES.</w:t>
      </w:r>
    </w:p>
    <w:p w14:paraId="490D354C"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1AC27589"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3123C2D7" w14:textId="77777777" w:rsidR="00637561" w:rsidRDefault="00637561" w:rsidP="00637561">
      <w:pPr>
        <w:keepNext/>
        <w:tabs>
          <w:tab w:val="num" w:pos="0"/>
        </w:tabs>
        <w:spacing w:after="0" w:line="240" w:lineRule="auto"/>
        <w:jc w:val="center"/>
      </w:pPr>
      <w:r>
        <w:rPr>
          <w:rFonts w:ascii="Arial" w:eastAsia="Times New Roman" w:hAnsi="Arial" w:cs="Arial"/>
          <w:noProof/>
          <w:color w:val="000000"/>
          <w:sz w:val="20"/>
          <w:szCs w:val="20"/>
          <w:lang w:eastAsia="it-IT"/>
        </w:rPr>
        <w:drawing>
          <wp:inline distT="0" distB="0" distL="0" distR="0" wp14:anchorId="4ECFAC3A" wp14:editId="4544E1EF">
            <wp:extent cx="5566843" cy="501967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93813" cy="5043994"/>
                    </a:xfrm>
                    <a:prstGeom prst="rect">
                      <a:avLst/>
                    </a:prstGeom>
                  </pic:spPr>
                </pic:pic>
              </a:graphicData>
            </a:graphic>
          </wp:inline>
        </w:drawing>
      </w:r>
    </w:p>
    <w:p w14:paraId="43F6832E" w14:textId="77777777" w:rsidR="00637561" w:rsidRPr="0016034E" w:rsidRDefault="00637561" w:rsidP="00637561">
      <w:pPr>
        <w:pStyle w:val="Didascalia"/>
        <w:jc w:val="center"/>
        <w:rPr>
          <w:rFonts w:ascii="Arial" w:eastAsia="Times New Roman" w:hAnsi="Arial" w:cs="Arial"/>
          <w:color w:val="000000"/>
          <w:sz w:val="20"/>
          <w:szCs w:val="20"/>
          <w:lang w:eastAsia="it-IT"/>
        </w:rPr>
      </w:pPr>
      <w:r>
        <w:t xml:space="preserve">Figura </w:t>
      </w:r>
      <w:fldSimple w:instr=" SEQ Figura \* ARABIC ">
        <w:r>
          <w:rPr>
            <w:noProof/>
          </w:rPr>
          <w:t>29</w:t>
        </w:r>
      </w:fldSimple>
      <w:r>
        <w:t xml:space="preserve">: ricezione notifica </w:t>
      </w:r>
      <w:proofErr w:type="spellStart"/>
      <w:r>
        <w:t>push</w:t>
      </w:r>
      <w:proofErr w:type="spellEnd"/>
    </w:p>
    <w:p w14:paraId="631343B7" w14:textId="77777777" w:rsidR="00637561" w:rsidRPr="0016034E"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7519B2AC" w14:textId="77777777" w:rsidR="00637561" w:rsidRPr="0016034E"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75E85F9A"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6EA87F2B"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13C8C6C4" w14:textId="177AB248"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59161F9D" w14:textId="40C7B15D" w:rsidR="002239BC" w:rsidRDefault="002239BC" w:rsidP="00637561">
      <w:pPr>
        <w:tabs>
          <w:tab w:val="num" w:pos="0"/>
        </w:tabs>
        <w:spacing w:after="0" w:line="240" w:lineRule="auto"/>
        <w:jc w:val="both"/>
        <w:rPr>
          <w:rFonts w:ascii="Arial" w:eastAsia="Times New Roman" w:hAnsi="Arial" w:cs="Arial"/>
          <w:color w:val="000000"/>
          <w:sz w:val="20"/>
          <w:szCs w:val="20"/>
          <w:lang w:eastAsia="it-IT"/>
        </w:rPr>
      </w:pPr>
    </w:p>
    <w:p w14:paraId="47EC02C5" w14:textId="44330C11" w:rsidR="002239BC" w:rsidRDefault="002239BC" w:rsidP="00637561">
      <w:pPr>
        <w:tabs>
          <w:tab w:val="num" w:pos="0"/>
        </w:tabs>
        <w:spacing w:after="0" w:line="240" w:lineRule="auto"/>
        <w:jc w:val="both"/>
        <w:rPr>
          <w:rFonts w:ascii="Arial" w:eastAsia="Times New Roman" w:hAnsi="Arial" w:cs="Arial"/>
          <w:color w:val="000000"/>
          <w:sz w:val="20"/>
          <w:szCs w:val="20"/>
          <w:lang w:eastAsia="it-IT"/>
        </w:rPr>
      </w:pPr>
    </w:p>
    <w:p w14:paraId="7562D378" w14:textId="6B57A6FD" w:rsidR="002239BC" w:rsidRDefault="002239BC" w:rsidP="00637561">
      <w:pPr>
        <w:tabs>
          <w:tab w:val="num" w:pos="0"/>
        </w:tabs>
        <w:spacing w:after="0" w:line="240" w:lineRule="auto"/>
        <w:jc w:val="both"/>
        <w:rPr>
          <w:rFonts w:ascii="Arial" w:eastAsia="Times New Roman" w:hAnsi="Arial" w:cs="Arial"/>
          <w:color w:val="000000"/>
          <w:sz w:val="20"/>
          <w:szCs w:val="20"/>
          <w:lang w:eastAsia="it-IT"/>
        </w:rPr>
      </w:pPr>
    </w:p>
    <w:p w14:paraId="1CAE369E" w14:textId="627204DE" w:rsidR="002239BC" w:rsidRDefault="002239BC" w:rsidP="00637561">
      <w:pPr>
        <w:tabs>
          <w:tab w:val="num" w:pos="0"/>
        </w:tabs>
        <w:spacing w:after="0" w:line="240" w:lineRule="auto"/>
        <w:jc w:val="both"/>
        <w:rPr>
          <w:rFonts w:ascii="Arial" w:eastAsia="Times New Roman" w:hAnsi="Arial" w:cs="Arial"/>
          <w:color w:val="000000"/>
          <w:sz w:val="20"/>
          <w:szCs w:val="20"/>
          <w:lang w:eastAsia="it-IT"/>
        </w:rPr>
      </w:pPr>
    </w:p>
    <w:p w14:paraId="4B319EB3" w14:textId="49A22200" w:rsidR="002239BC" w:rsidRDefault="002239BC" w:rsidP="00637561">
      <w:pPr>
        <w:tabs>
          <w:tab w:val="num" w:pos="0"/>
        </w:tabs>
        <w:spacing w:after="0" w:line="240" w:lineRule="auto"/>
        <w:jc w:val="both"/>
        <w:rPr>
          <w:rFonts w:ascii="Arial" w:eastAsia="Times New Roman" w:hAnsi="Arial" w:cs="Arial"/>
          <w:color w:val="000000"/>
          <w:sz w:val="20"/>
          <w:szCs w:val="20"/>
          <w:lang w:eastAsia="it-IT"/>
        </w:rPr>
      </w:pPr>
    </w:p>
    <w:p w14:paraId="6BFF4632" w14:textId="3B34D118" w:rsidR="002239BC" w:rsidRDefault="002239BC" w:rsidP="00637561">
      <w:pPr>
        <w:tabs>
          <w:tab w:val="num" w:pos="0"/>
        </w:tabs>
        <w:spacing w:after="0" w:line="240" w:lineRule="auto"/>
        <w:jc w:val="both"/>
        <w:rPr>
          <w:rFonts w:ascii="Arial" w:eastAsia="Times New Roman" w:hAnsi="Arial" w:cs="Arial"/>
          <w:color w:val="000000"/>
          <w:sz w:val="20"/>
          <w:szCs w:val="20"/>
          <w:lang w:eastAsia="it-IT"/>
        </w:rPr>
      </w:pPr>
    </w:p>
    <w:p w14:paraId="744652F8" w14:textId="48E9D859" w:rsidR="002239BC" w:rsidRDefault="002239BC" w:rsidP="00637561">
      <w:pPr>
        <w:tabs>
          <w:tab w:val="num" w:pos="0"/>
        </w:tabs>
        <w:spacing w:after="0" w:line="240" w:lineRule="auto"/>
        <w:jc w:val="both"/>
        <w:rPr>
          <w:rFonts w:ascii="Arial" w:eastAsia="Times New Roman" w:hAnsi="Arial" w:cs="Arial"/>
          <w:color w:val="000000"/>
          <w:sz w:val="20"/>
          <w:szCs w:val="20"/>
          <w:lang w:eastAsia="it-IT"/>
        </w:rPr>
      </w:pPr>
    </w:p>
    <w:p w14:paraId="4E1DA9AB" w14:textId="6302EF11" w:rsidR="002239BC" w:rsidRDefault="002239BC" w:rsidP="00637561">
      <w:pPr>
        <w:tabs>
          <w:tab w:val="num" w:pos="0"/>
        </w:tabs>
        <w:spacing w:after="0" w:line="240" w:lineRule="auto"/>
        <w:jc w:val="both"/>
        <w:rPr>
          <w:rFonts w:ascii="Arial" w:eastAsia="Times New Roman" w:hAnsi="Arial" w:cs="Arial"/>
          <w:color w:val="000000"/>
          <w:sz w:val="20"/>
          <w:szCs w:val="20"/>
          <w:lang w:eastAsia="it-IT"/>
        </w:rPr>
      </w:pPr>
    </w:p>
    <w:p w14:paraId="029A593D" w14:textId="765E2883" w:rsidR="002239BC" w:rsidRDefault="002239BC" w:rsidP="00637561">
      <w:pPr>
        <w:tabs>
          <w:tab w:val="num" w:pos="0"/>
        </w:tabs>
        <w:spacing w:after="0" w:line="240" w:lineRule="auto"/>
        <w:jc w:val="both"/>
        <w:rPr>
          <w:rFonts w:ascii="Arial" w:eastAsia="Times New Roman" w:hAnsi="Arial" w:cs="Arial"/>
          <w:color w:val="000000"/>
          <w:sz w:val="20"/>
          <w:szCs w:val="20"/>
          <w:lang w:eastAsia="it-IT"/>
        </w:rPr>
      </w:pPr>
    </w:p>
    <w:p w14:paraId="15452201" w14:textId="77777777" w:rsidR="002239BC" w:rsidRDefault="002239BC" w:rsidP="00637561">
      <w:pPr>
        <w:tabs>
          <w:tab w:val="num" w:pos="0"/>
        </w:tabs>
        <w:spacing w:after="0" w:line="240" w:lineRule="auto"/>
        <w:jc w:val="both"/>
        <w:rPr>
          <w:rFonts w:ascii="Arial" w:eastAsia="Times New Roman" w:hAnsi="Arial" w:cs="Arial"/>
          <w:color w:val="000000"/>
          <w:sz w:val="20"/>
          <w:szCs w:val="20"/>
          <w:lang w:eastAsia="it-IT"/>
        </w:rPr>
      </w:pPr>
    </w:p>
    <w:p w14:paraId="330C3DC8" w14:textId="77777777" w:rsidR="00240478" w:rsidRPr="0016034E" w:rsidRDefault="00240478" w:rsidP="00637561">
      <w:pPr>
        <w:tabs>
          <w:tab w:val="num" w:pos="0"/>
        </w:tabs>
        <w:spacing w:after="0" w:line="240" w:lineRule="auto"/>
        <w:jc w:val="both"/>
        <w:rPr>
          <w:rFonts w:ascii="Arial" w:eastAsia="Times New Roman" w:hAnsi="Arial" w:cs="Arial"/>
          <w:color w:val="000000"/>
          <w:sz w:val="20"/>
          <w:szCs w:val="20"/>
          <w:lang w:eastAsia="it-IT"/>
        </w:rPr>
      </w:pPr>
    </w:p>
    <w:p w14:paraId="187E08B3" w14:textId="77777777" w:rsidR="00637561" w:rsidRPr="00157CCF" w:rsidRDefault="00637561" w:rsidP="00637561">
      <w:pPr>
        <w:pStyle w:val="Paragrafoelenco"/>
        <w:numPr>
          <w:ilvl w:val="0"/>
          <w:numId w:val="11"/>
        </w:numPr>
        <w:tabs>
          <w:tab w:val="num" w:pos="0"/>
        </w:tabs>
        <w:spacing w:after="0" w:line="240" w:lineRule="auto"/>
        <w:ind w:left="0" w:firstLine="0"/>
        <w:jc w:val="both"/>
        <w:rPr>
          <w:rFonts w:ascii="Arial" w:eastAsia="Times New Roman" w:hAnsi="Arial" w:cs="Arial"/>
          <w:b/>
          <w:color w:val="000000"/>
          <w:sz w:val="24"/>
          <w:szCs w:val="24"/>
          <w:lang w:val="it-IT" w:eastAsia="it-IT"/>
        </w:rPr>
      </w:pPr>
      <w:r w:rsidRPr="00157CCF">
        <w:rPr>
          <w:rFonts w:ascii="Arial" w:eastAsia="Times New Roman" w:hAnsi="Arial" w:cs="Arial"/>
          <w:b/>
          <w:color w:val="000000"/>
          <w:sz w:val="24"/>
          <w:szCs w:val="24"/>
          <w:lang w:val="it-IT" w:eastAsia="it-IT"/>
        </w:rPr>
        <w:lastRenderedPageBreak/>
        <w:t>Contributo personale e considerazioni conclusive</w:t>
      </w:r>
    </w:p>
    <w:p w14:paraId="3620770C"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p>
    <w:p w14:paraId="1683CDCB"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L’intelligenza artificiale trasforma oggetti in macchine che mostrano un aspetto di intelligenza umano. L’applicazione di una combinazione di una intelligenza artificiale con un oggetto, come lo speech </w:t>
      </w:r>
      <w:proofErr w:type="spellStart"/>
      <w:r>
        <w:rPr>
          <w:rFonts w:ascii="Arial" w:eastAsia="Times New Roman" w:hAnsi="Arial" w:cs="Arial"/>
          <w:color w:val="000000"/>
          <w:sz w:val="20"/>
          <w:szCs w:val="20"/>
          <w:lang w:eastAsia="it-IT"/>
        </w:rPr>
        <w:t>recognition</w:t>
      </w:r>
      <w:proofErr w:type="spellEnd"/>
      <w:r>
        <w:rPr>
          <w:rFonts w:ascii="Arial" w:eastAsia="Times New Roman" w:hAnsi="Arial" w:cs="Arial"/>
          <w:color w:val="000000"/>
          <w:sz w:val="20"/>
          <w:szCs w:val="20"/>
          <w:lang w:eastAsia="it-IT"/>
        </w:rPr>
        <w:t xml:space="preserve"> e il </w:t>
      </w:r>
      <w:proofErr w:type="spellStart"/>
      <w:r>
        <w:rPr>
          <w:rFonts w:ascii="Arial" w:eastAsia="Times New Roman" w:hAnsi="Arial" w:cs="Arial"/>
          <w:color w:val="000000"/>
          <w:sz w:val="20"/>
          <w:szCs w:val="20"/>
          <w:lang w:eastAsia="it-IT"/>
        </w:rPr>
        <w:t>natural</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language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understanding</w:t>
      </w:r>
      <w:proofErr w:type="spellEnd"/>
      <w:r>
        <w:rPr>
          <w:rFonts w:ascii="Arial" w:eastAsia="Times New Roman" w:hAnsi="Arial" w:cs="Arial"/>
          <w:color w:val="000000"/>
          <w:sz w:val="20"/>
          <w:szCs w:val="20"/>
          <w:lang w:eastAsia="it-IT"/>
        </w:rPr>
        <w:t xml:space="preserve">, sta esibendo profondi effetti nel mercato mondiale. Dispositivi mobili intelligenti, smart </w:t>
      </w:r>
      <w:proofErr w:type="spellStart"/>
      <w:r>
        <w:rPr>
          <w:rFonts w:ascii="Arial" w:eastAsia="Times New Roman" w:hAnsi="Arial" w:cs="Arial"/>
          <w:color w:val="000000"/>
          <w:sz w:val="20"/>
          <w:szCs w:val="20"/>
          <w:lang w:eastAsia="it-IT"/>
        </w:rPr>
        <w:t>homes</w:t>
      </w:r>
      <w:proofErr w:type="spellEnd"/>
      <w:r>
        <w:rPr>
          <w:rFonts w:ascii="Arial" w:eastAsia="Times New Roman" w:hAnsi="Arial" w:cs="Arial"/>
          <w:color w:val="000000"/>
          <w:sz w:val="20"/>
          <w:szCs w:val="20"/>
          <w:lang w:eastAsia="it-IT"/>
        </w:rPr>
        <w:t xml:space="preserve"> e smart speakers collegano i vari nodi della vita del consumatore in un’unica esperienza onnipresente, fornendo nuove forme di conoscenza, intrattenimento e shopping.</w:t>
      </w:r>
    </w:p>
    <w:p w14:paraId="597AB4B1" w14:textId="77777777" w:rsidR="00637561" w:rsidRDefault="00637561" w:rsidP="00637561">
      <w:pPr>
        <w:spacing w:after="0" w:line="240" w:lineRule="auto"/>
        <w:jc w:val="both"/>
        <w:rPr>
          <w:rFonts w:ascii="Arial" w:eastAsia="Times New Roman" w:hAnsi="Arial" w:cs="Arial"/>
          <w:color w:val="000000"/>
          <w:sz w:val="20"/>
          <w:szCs w:val="20"/>
          <w:lang w:eastAsia="it-IT"/>
        </w:rPr>
      </w:pPr>
      <w:r w:rsidRPr="0017591B">
        <w:rPr>
          <w:rFonts w:ascii="Arial" w:eastAsia="Times New Roman" w:hAnsi="Arial" w:cs="Arial"/>
          <w:color w:val="000000"/>
          <w:sz w:val="20"/>
          <w:szCs w:val="20"/>
          <w:lang w:eastAsia="it-IT"/>
        </w:rPr>
        <w:t xml:space="preserve">Stando a </w:t>
      </w:r>
      <w:proofErr w:type="spellStart"/>
      <w:r w:rsidRPr="0017591B">
        <w:rPr>
          <w:rFonts w:ascii="Arial" w:eastAsia="Times New Roman" w:hAnsi="Arial" w:cs="Arial"/>
          <w:color w:val="000000"/>
          <w:sz w:val="20"/>
          <w:szCs w:val="20"/>
          <w:lang w:eastAsia="it-IT"/>
        </w:rPr>
        <w:t>ReportLinker</w:t>
      </w:r>
      <w:proofErr w:type="spellEnd"/>
      <w:r w:rsidRPr="0017591B">
        <w:rPr>
          <w:rFonts w:ascii="Arial" w:eastAsia="Times New Roman" w:hAnsi="Arial" w:cs="Arial"/>
          <w:color w:val="000000"/>
          <w:sz w:val="20"/>
          <w:szCs w:val="20"/>
          <w:lang w:eastAsia="it-IT"/>
        </w:rPr>
        <w:t>,</w:t>
      </w:r>
      <w:r>
        <w:rPr>
          <w:rFonts w:ascii="Arial" w:eastAsia="Times New Roman" w:hAnsi="Arial" w:cs="Arial"/>
          <w:color w:val="000000"/>
          <w:sz w:val="20"/>
          <w:szCs w:val="20"/>
          <w:lang w:eastAsia="it-IT"/>
        </w:rPr>
        <w:t xml:space="preserve"> nel 2019 il mercato degli assistenti vocali era valutato 1,723.6 miliardi di dollari e si stima che raggiungerà un valore di 26,872.6 miliardi di dollari nel 2030. In termini di industria, il mercato degli assistenti vocali è categorizzato in salute, servizi bancari e finanziari, assicurazioni, automotive, e-commerce e altri settori più generici (che includono telecomunicazioni, ospitalità, media e intrattenimento, trasporti).</w:t>
      </w:r>
    </w:p>
    <w:p w14:paraId="5372E33C"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Concludo aprendo una parentesi sul mondo aziendale. Un assistente virtuale in questo ambito è essenzialmente un assistente amministrativo, che opera con una vasta gamma di funzioni professionali per supportare un’azienda a distanza. Molti di essi gestiscono gli stessi tipi di attività di una segretaria tradizionale, ma senza la necessità di uno spazio fisico o di un ufficio.</w:t>
      </w:r>
    </w:p>
    <w:p w14:paraId="79845514"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Gestire un’impresa richiede l’assunzione di molti compiti e responsabilità. In molti casi, può essere opprimente e si potrebbe avere bisogno di supporto ogni giorno.</w:t>
      </w:r>
    </w:p>
    <w:p w14:paraId="64C0C9C3"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Man mano che un’azienda cresce, potrebbero rivelarsi necessari maggiori sforzi per sostenere questa crescita. Ciò significa che potrebbe rendersi necessaria l’acquisizione di nuove risorse per mantenere in carreggiata la propria attività, evitando di sovraccaricarla.</w:t>
      </w:r>
    </w:p>
    <w:p w14:paraId="53093473"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È precisamente per queste ragioni che si può trarre vantaggio dall’assunzione di un assistente virtuale. Gli assistenti virtuali sono sempre più popolari tra liberi professionisti, imprenditori e titolari di grandi imprese, principalmente perché possono supportare il lavoro in tanti modi diversi, ad esempio organizzando eventi, rispondendo ad e-mail, programmando riunioni e dedicando maggiore cura a quelle attività che richiedono presenza continua.</w:t>
      </w:r>
    </w:p>
    <w:p w14:paraId="232E0E39" w14:textId="77777777" w:rsidR="00637561" w:rsidRDefault="00637561" w:rsidP="006375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L’acquisizione di un’assistente vocale presenta numerosi vantaggi, i più significativi dei quali sono:</w:t>
      </w:r>
    </w:p>
    <w:p w14:paraId="38E47082" w14:textId="77777777" w:rsidR="00637561" w:rsidRDefault="00637561" w:rsidP="00637561">
      <w:pPr>
        <w:pStyle w:val="Paragrafoelenco"/>
        <w:numPr>
          <w:ilvl w:val="0"/>
          <w:numId w:val="35"/>
        </w:numPr>
        <w:tabs>
          <w:tab w:val="num" w:pos="0"/>
        </w:tabs>
        <w:spacing w:after="0" w:line="240" w:lineRule="auto"/>
        <w:jc w:val="both"/>
        <w:rPr>
          <w:rFonts w:ascii="Arial" w:eastAsia="Times New Roman" w:hAnsi="Arial" w:cs="Arial"/>
          <w:color w:val="000000"/>
          <w:sz w:val="20"/>
          <w:szCs w:val="20"/>
          <w:lang w:val="it-IT" w:eastAsia="it-IT"/>
        </w:rPr>
      </w:pPr>
      <w:r w:rsidRPr="00236A94">
        <w:rPr>
          <w:rFonts w:ascii="Arial" w:eastAsia="Times New Roman" w:hAnsi="Arial" w:cs="Arial"/>
          <w:color w:val="000000"/>
          <w:sz w:val="20"/>
          <w:szCs w:val="20"/>
          <w:lang w:val="it-IT" w:eastAsia="it-IT"/>
        </w:rPr>
        <w:t>Esperienza: un assistente virtuale p</w:t>
      </w:r>
      <w:r>
        <w:rPr>
          <w:rFonts w:ascii="Arial" w:eastAsia="Times New Roman" w:hAnsi="Arial" w:cs="Arial"/>
          <w:color w:val="000000"/>
          <w:sz w:val="20"/>
          <w:szCs w:val="20"/>
          <w:lang w:val="it-IT" w:eastAsia="it-IT"/>
        </w:rPr>
        <w:t>uò specializzarsi in una particolare area o avere la capacità di eseguire molti compiti diversi. È probabile che presenti un prezioso bagaglio di esperienza, lavorando per diversi tipi di società, come l’abilità di adattarsi a differenti ambienti.</w:t>
      </w:r>
    </w:p>
    <w:p w14:paraId="2EBCEFDD" w14:textId="77777777" w:rsidR="00637561" w:rsidRDefault="00637561" w:rsidP="00637561">
      <w:pPr>
        <w:pStyle w:val="Paragrafoelenco"/>
        <w:numPr>
          <w:ilvl w:val="0"/>
          <w:numId w:val="35"/>
        </w:numPr>
        <w:tabs>
          <w:tab w:val="num" w:pos="0"/>
        </w:tabs>
        <w:spacing w:after="0" w:line="240" w:lineRule="auto"/>
        <w:jc w:val="both"/>
        <w:rPr>
          <w:rFonts w:ascii="Arial" w:eastAsia="Times New Roman" w:hAnsi="Arial" w:cs="Arial"/>
          <w:color w:val="000000"/>
          <w:sz w:val="20"/>
          <w:szCs w:val="20"/>
          <w:lang w:val="it-IT" w:eastAsia="it-IT"/>
        </w:rPr>
      </w:pPr>
      <w:r>
        <w:rPr>
          <w:rFonts w:ascii="Arial" w:eastAsia="Times New Roman" w:hAnsi="Arial" w:cs="Arial"/>
          <w:color w:val="000000"/>
          <w:sz w:val="20"/>
          <w:szCs w:val="20"/>
          <w:lang w:val="it-IT" w:eastAsia="it-IT"/>
        </w:rPr>
        <w:t>Nessuno spazio fisico richiesto: l’assunzione di un assistente virtuale non richiede alcuna modifica alla struttura fisica della azienda.</w:t>
      </w:r>
    </w:p>
    <w:p w14:paraId="214AB373" w14:textId="77777777" w:rsidR="00637561" w:rsidRDefault="00637561" w:rsidP="00637561">
      <w:pPr>
        <w:pStyle w:val="Paragrafoelenco"/>
        <w:numPr>
          <w:ilvl w:val="0"/>
          <w:numId w:val="35"/>
        </w:numPr>
        <w:tabs>
          <w:tab w:val="num" w:pos="0"/>
        </w:tabs>
        <w:spacing w:after="0" w:line="240" w:lineRule="auto"/>
        <w:jc w:val="both"/>
        <w:rPr>
          <w:rFonts w:ascii="Arial" w:eastAsia="Times New Roman" w:hAnsi="Arial" w:cs="Arial"/>
          <w:color w:val="000000"/>
          <w:sz w:val="20"/>
          <w:szCs w:val="20"/>
          <w:lang w:val="it-IT" w:eastAsia="it-IT"/>
        </w:rPr>
      </w:pPr>
      <w:r>
        <w:rPr>
          <w:rFonts w:ascii="Arial" w:eastAsia="Times New Roman" w:hAnsi="Arial" w:cs="Arial"/>
          <w:color w:val="000000"/>
          <w:sz w:val="20"/>
          <w:szCs w:val="20"/>
          <w:lang w:val="it-IT" w:eastAsia="it-IT"/>
        </w:rPr>
        <w:t>Risparmio di tempo e denaro: non è necessario passare attraverso un lungo processo di reclutamento e, inoltre, l’assumere un assistente virtuale come lavoratore a contratto in base alle necessità, invece di un dipendente stipendiato a tempo pieno,</w:t>
      </w:r>
      <w:r w:rsidRPr="00554601">
        <w:rPr>
          <w:rFonts w:ascii="Arial" w:eastAsia="Times New Roman" w:hAnsi="Arial" w:cs="Arial"/>
          <w:color w:val="000000"/>
          <w:sz w:val="20"/>
          <w:szCs w:val="20"/>
          <w:lang w:val="it-IT" w:eastAsia="it-IT"/>
        </w:rPr>
        <w:t xml:space="preserve"> </w:t>
      </w:r>
      <w:r>
        <w:rPr>
          <w:rFonts w:ascii="Arial" w:eastAsia="Times New Roman" w:hAnsi="Arial" w:cs="Arial"/>
          <w:color w:val="000000"/>
          <w:sz w:val="20"/>
          <w:szCs w:val="20"/>
          <w:lang w:val="it-IT" w:eastAsia="it-IT"/>
        </w:rPr>
        <w:t>permette un risparmio in denaro.</w:t>
      </w:r>
    </w:p>
    <w:p w14:paraId="597FD5FC" w14:textId="49D3052A" w:rsidR="003006A7" w:rsidRDefault="00637561" w:rsidP="00637561">
      <w:pPr>
        <w:pStyle w:val="Paragrafoelenco"/>
        <w:numPr>
          <w:ilvl w:val="0"/>
          <w:numId w:val="35"/>
        </w:numPr>
        <w:tabs>
          <w:tab w:val="num" w:pos="0"/>
        </w:tabs>
        <w:spacing w:after="0" w:line="240" w:lineRule="auto"/>
        <w:jc w:val="both"/>
        <w:rPr>
          <w:rFonts w:ascii="Arial" w:eastAsia="Times New Roman" w:hAnsi="Arial" w:cs="Arial"/>
          <w:color w:val="000000"/>
          <w:sz w:val="20"/>
          <w:szCs w:val="20"/>
          <w:lang w:val="it-IT" w:eastAsia="it-IT"/>
        </w:rPr>
      </w:pPr>
      <w:r>
        <w:rPr>
          <w:rFonts w:ascii="Arial" w:eastAsia="Times New Roman" w:hAnsi="Arial" w:cs="Arial"/>
          <w:color w:val="000000"/>
          <w:sz w:val="20"/>
          <w:szCs w:val="20"/>
          <w:lang w:val="it-IT" w:eastAsia="it-IT"/>
        </w:rPr>
        <w:t>Aumento della produttività e risparmio nei tempi di risposta ai clienti: la presenza di un assistente virtuale garantisce che i clienti ricevano risposte tempestive. Se si è troppo occupati per rispondere rapidamente alle richieste dei clienti, per esempio, un assistente virtuale può sopperire a questa mancanza. Questo non solo garantisce la soddisfazione del cliente, ma permette anche una migliore gestione delle tempistiche di lavoro.</w:t>
      </w:r>
    </w:p>
    <w:p w14:paraId="1841086E" w14:textId="77777777" w:rsidR="0042348B" w:rsidRDefault="0042348B" w:rsidP="0042348B">
      <w:pPr>
        <w:spacing w:after="0" w:line="240" w:lineRule="auto"/>
        <w:jc w:val="both"/>
        <w:rPr>
          <w:rFonts w:ascii="Arial" w:eastAsia="Times New Roman" w:hAnsi="Arial" w:cs="Arial"/>
          <w:color w:val="000000"/>
          <w:sz w:val="20"/>
          <w:szCs w:val="20"/>
          <w:lang w:eastAsia="it-IT"/>
        </w:rPr>
      </w:pPr>
    </w:p>
    <w:p w14:paraId="11ED1C4F" w14:textId="5811A62B" w:rsidR="0017591B" w:rsidRDefault="0017591B" w:rsidP="0017591B">
      <w:pPr>
        <w:spacing w:after="0" w:line="240" w:lineRule="auto"/>
        <w:jc w:val="both"/>
        <w:rPr>
          <w:rFonts w:ascii="Arial" w:eastAsia="Times New Roman" w:hAnsi="Arial" w:cs="Arial"/>
          <w:color w:val="000000"/>
          <w:sz w:val="20"/>
          <w:szCs w:val="20"/>
          <w:lang w:eastAsia="it-IT"/>
        </w:rPr>
      </w:pPr>
    </w:p>
    <w:p w14:paraId="38209D95" w14:textId="564A2E6D" w:rsidR="000370BB" w:rsidRDefault="000370BB" w:rsidP="0017591B">
      <w:pPr>
        <w:spacing w:after="0" w:line="240" w:lineRule="auto"/>
        <w:jc w:val="both"/>
        <w:rPr>
          <w:rFonts w:ascii="Arial" w:eastAsia="Times New Roman" w:hAnsi="Arial" w:cs="Arial"/>
          <w:color w:val="000000"/>
          <w:sz w:val="20"/>
          <w:szCs w:val="20"/>
          <w:lang w:eastAsia="it-IT"/>
        </w:rPr>
      </w:pPr>
    </w:p>
    <w:p w14:paraId="76E3E881" w14:textId="205BA60F" w:rsidR="000370BB" w:rsidRDefault="000370BB" w:rsidP="0017591B">
      <w:pPr>
        <w:spacing w:after="0" w:line="240" w:lineRule="auto"/>
        <w:jc w:val="both"/>
        <w:rPr>
          <w:rFonts w:ascii="Arial" w:eastAsia="Times New Roman" w:hAnsi="Arial" w:cs="Arial"/>
          <w:color w:val="000000"/>
          <w:sz w:val="20"/>
          <w:szCs w:val="20"/>
          <w:lang w:eastAsia="it-IT"/>
        </w:rPr>
      </w:pPr>
    </w:p>
    <w:p w14:paraId="76FE5767" w14:textId="166BEEFA" w:rsidR="000370BB" w:rsidRDefault="000370BB" w:rsidP="0017591B">
      <w:pPr>
        <w:spacing w:after="0" w:line="240" w:lineRule="auto"/>
        <w:jc w:val="both"/>
        <w:rPr>
          <w:rFonts w:ascii="Arial" w:eastAsia="Times New Roman" w:hAnsi="Arial" w:cs="Arial"/>
          <w:color w:val="000000"/>
          <w:sz w:val="20"/>
          <w:szCs w:val="20"/>
          <w:lang w:eastAsia="it-IT"/>
        </w:rPr>
      </w:pPr>
    </w:p>
    <w:p w14:paraId="45BB974E" w14:textId="48A864CD" w:rsidR="000370BB" w:rsidRDefault="000370BB" w:rsidP="0017591B">
      <w:pPr>
        <w:spacing w:after="0" w:line="240" w:lineRule="auto"/>
        <w:jc w:val="both"/>
        <w:rPr>
          <w:rFonts w:ascii="Arial" w:eastAsia="Times New Roman" w:hAnsi="Arial" w:cs="Arial"/>
          <w:color w:val="000000"/>
          <w:sz w:val="20"/>
          <w:szCs w:val="20"/>
          <w:lang w:eastAsia="it-IT"/>
        </w:rPr>
      </w:pPr>
    </w:p>
    <w:p w14:paraId="7F2FE1AA" w14:textId="6AF124C0" w:rsidR="000370BB" w:rsidRDefault="000370BB" w:rsidP="0017591B">
      <w:pPr>
        <w:spacing w:after="0" w:line="240" w:lineRule="auto"/>
        <w:jc w:val="both"/>
        <w:rPr>
          <w:rFonts w:ascii="Arial" w:eastAsia="Times New Roman" w:hAnsi="Arial" w:cs="Arial"/>
          <w:color w:val="000000"/>
          <w:sz w:val="20"/>
          <w:szCs w:val="20"/>
          <w:lang w:eastAsia="it-IT"/>
        </w:rPr>
      </w:pPr>
    </w:p>
    <w:p w14:paraId="401BCC77" w14:textId="057FCEAC" w:rsidR="000370BB" w:rsidRDefault="000370BB" w:rsidP="0017591B">
      <w:pPr>
        <w:spacing w:after="0" w:line="240" w:lineRule="auto"/>
        <w:jc w:val="both"/>
        <w:rPr>
          <w:rFonts w:ascii="Arial" w:eastAsia="Times New Roman" w:hAnsi="Arial" w:cs="Arial"/>
          <w:color w:val="000000"/>
          <w:sz w:val="20"/>
          <w:szCs w:val="20"/>
          <w:lang w:eastAsia="it-IT"/>
        </w:rPr>
      </w:pPr>
    </w:p>
    <w:p w14:paraId="13283D02" w14:textId="09B922C3" w:rsidR="000370BB" w:rsidRDefault="000370BB" w:rsidP="0017591B">
      <w:pPr>
        <w:spacing w:after="0" w:line="240" w:lineRule="auto"/>
        <w:jc w:val="both"/>
        <w:rPr>
          <w:rFonts w:ascii="Arial" w:eastAsia="Times New Roman" w:hAnsi="Arial" w:cs="Arial"/>
          <w:color w:val="000000"/>
          <w:sz w:val="20"/>
          <w:szCs w:val="20"/>
          <w:lang w:eastAsia="it-IT"/>
        </w:rPr>
      </w:pPr>
    </w:p>
    <w:p w14:paraId="1E774CB0" w14:textId="61C5B81A" w:rsidR="000370BB" w:rsidRDefault="000370BB" w:rsidP="0017591B">
      <w:pPr>
        <w:spacing w:after="0" w:line="240" w:lineRule="auto"/>
        <w:jc w:val="both"/>
        <w:rPr>
          <w:rFonts w:ascii="Arial" w:eastAsia="Times New Roman" w:hAnsi="Arial" w:cs="Arial"/>
          <w:color w:val="000000"/>
          <w:sz w:val="20"/>
          <w:szCs w:val="20"/>
          <w:lang w:eastAsia="it-IT"/>
        </w:rPr>
      </w:pPr>
    </w:p>
    <w:p w14:paraId="7934B82D" w14:textId="768A846A" w:rsidR="000370BB" w:rsidRDefault="000370BB" w:rsidP="0017591B">
      <w:pPr>
        <w:spacing w:after="0" w:line="240" w:lineRule="auto"/>
        <w:jc w:val="both"/>
        <w:rPr>
          <w:rFonts w:ascii="Arial" w:eastAsia="Times New Roman" w:hAnsi="Arial" w:cs="Arial"/>
          <w:color w:val="000000"/>
          <w:sz w:val="20"/>
          <w:szCs w:val="20"/>
          <w:lang w:eastAsia="it-IT"/>
        </w:rPr>
      </w:pPr>
    </w:p>
    <w:p w14:paraId="3B06D044" w14:textId="0F70A0FD" w:rsidR="000370BB" w:rsidRDefault="000370BB" w:rsidP="0017591B">
      <w:pPr>
        <w:spacing w:after="0" w:line="240" w:lineRule="auto"/>
        <w:jc w:val="both"/>
        <w:rPr>
          <w:rFonts w:ascii="Arial" w:eastAsia="Times New Roman" w:hAnsi="Arial" w:cs="Arial"/>
          <w:color w:val="000000"/>
          <w:sz w:val="20"/>
          <w:szCs w:val="20"/>
          <w:lang w:eastAsia="it-IT"/>
        </w:rPr>
      </w:pPr>
    </w:p>
    <w:p w14:paraId="6EDCCD0B" w14:textId="27B3159C" w:rsidR="000370BB" w:rsidRDefault="000370BB" w:rsidP="0017591B">
      <w:pPr>
        <w:spacing w:after="0" w:line="240" w:lineRule="auto"/>
        <w:jc w:val="both"/>
        <w:rPr>
          <w:rFonts w:ascii="Arial" w:eastAsia="Times New Roman" w:hAnsi="Arial" w:cs="Arial"/>
          <w:color w:val="000000"/>
          <w:sz w:val="20"/>
          <w:szCs w:val="20"/>
          <w:lang w:eastAsia="it-IT"/>
        </w:rPr>
      </w:pPr>
    </w:p>
    <w:p w14:paraId="1C50C9D5" w14:textId="625BA0C8" w:rsidR="000370BB" w:rsidRDefault="000370BB" w:rsidP="0017591B">
      <w:pPr>
        <w:spacing w:after="0" w:line="240" w:lineRule="auto"/>
        <w:jc w:val="both"/>
        <w:rPr>
          <w:rFonts w:ascii="Arial" w:eastAsia="Times New Roman" w:hAnsi="Arial" w:cs="Arial"/>
          <w:color w:val="000000"/>
          <w:sz w:val="20"/>
          <w:szCs w:val="20"/>
          <w:lang w:eastAsia="it-IT"/>
        </w:rPr>
      </w:pPr>
    </w:p>
    <w:p w14:paraId="7033FF88" w14:textId="15DEED4F" w:rsidR="000370BB" w:rsidRDefault="000370BB" w:rsidP="0017591B">
      <w:pPr>
        <w:spacing w:after="0" w:line="240" w:lineRule="auto"/>
        <w:jc w:val="both"/>
        <w:rPr>
          <w:rFonts w:ascii="Arial" w:eastAsia="Times New Roman" w:hAnsi="Arial" w:cs="Arial"/>
          <w:color w:val="000000"/>
          <w:sz w:val="20"/>
          <w:szCs w:val="20"/>
          <w:lang w:eastAsia="it-IT"/>
        </w:rPr>
      </w:pPr>
    </w:p>
    <w:p w14:paraId="2442AE91" w14:textId="02CCB1F0" w:rsidR="000370BB" w:rsidRDefault="000370BB" w:rsidP="0017591B">
      <w:pPr>
        <w:spacing w:after="0" w:line="240" w:lineRule="auto"/>
        <w:jc w:val="both"/>
        <w:rPr>
          <w:rFonts w:ascii="Arial" w:eastAsia="Times New Roman" w:hAnsi="Arial" w:cs="Arial"/>
          <w:color w:val="000000"/>
          <w:sz w:val="20"/>
          <w:szCs w:val="20"/>
          <w:lang w:eastAsia="it-IT"/>
        </w:rPr>
      </w:pPr>
    </w:p>
    <w:p w14:paraId="01D2F9B1" w14:textId="77777777" w:rsidR="00BF4B85" w:rsidRDefault="00BF4B85" w:rsidP="0017591B">
      <w:pPr>
        <w:spacing w:after="0" w:line="240" w:lineRule="auto"/>
        <w:jc w:val="both"/>
        <w:rPr>
          <w:rFonts w:ascii="Arial" w:eastAsia="Times New Roman" w:hAnsi="Arial" w:cs="Arial"/>
          <w:color w:val="000000"/>
          <w:sz w:val="20"/>
          <w:szCs w:val="20"/>
          <w:lang w:eastAsia="it-IT"/>
        </w:rPr>
      </w:pPr>
    </w:p>
    <w:p w14:paraId="1A00C397" w14:textId="77777777" w:rsidR="000370BB" w:rsidRPr="0017591B" w:rsidRDefault="000370BB" w:rsidP="0017591B">
      <w:pPr>
        <w:spacing w:after="0" w:line="240" w:lineRule="auto"/>
        <w:jc w:val="both"/>
        <w:rPr>
          <w:rFonts w:ascii="Arial" w:eastAsia="Times New Roman" w:hAnsi="Arial" w:cs="Arial"/>
          <w:color w:val="000000"/>
          <w:sz w:val="20"/>
          <w:szCs w:val="20"/>
          <w:lang w:eastAsia="it-IT"/>
        </w:rPr>
      </w:pPr>
    </w:p>
    <w:p w14:paraId="5063CCF4" w14:textId="77777777" w:rsidR="008656BC" w:rsidRPr="00157CCF" w:rsidRDefault="00FE7DB9" w:rsidP="001F1A7F">
      <w:pPr>
        <w:pStyle w:val="Paragrafoelenco"/>
        <w:numPr>
          <w:ilvl w:val="0"/>
          <w:numId w:val="11"/>
        </w:numPr>
        <w:tabs>
          <w:tab w:val="num" w:pos="0"/>
        </w:tabs>
        <w:spacing w:after="0" w:line="240" w:lineRule="auto"/>
        <w:ind w:left="0" w:firstLine="0"/>
        <w:jc w:val="both"/>
        <w:rPr>
          <w:rFonts w:ascii="Arial" w:eastAsia="Times New Roman" w:hAnsi="Arial" w:cs="Arial"/>
          <w:b/>
          <w:color w:val="000000"/>
          <w:sz w:val="24"/>
          <w:szCs w:val="24"/>
          <w:lang w:val="it-IT" w:eastAsia="it-IT"/>
        </w:rPr>
      </w:pPr>
      <w:r w:rsidRPr="00157CCF">
        <w:rPr>
          <w:rFonts w:ascii="Arial" w:eastAsia="Times New Roman" w:hAnsi="Arial" w:cs="Arial"/>
          <w:b/>
          <w:color w:val="000000"/>
          <w:sz w:val="24"/>
          <w:szCs w:val="24"/>
          <w:lang w:val="it-IT" w:eastAsia="it-IT"/>
        </w:rPr>
        <w:lastRenderedPageBreak/>
        <w:t>Riferimenti bibliografici</w:t>
      </w:r>
    </w:p>
    <w:p w14:paraId="47823D4B" w14:textId="77777777" w:rsidR="00C25B0E" w:rsidRDefault="00C25B0E" w:rsidP="00C25B0E">
      <w:pPr>
        <w:tabs>
          <w:tab w:val="num" w:pos="0"/>
        </w:tabs>
        <w:spacing w:after="0" w:line="240" w:lineRule="auto"/>
        <w:jc w:val="both"/>
        <w:rPr>
          <w:rFonts w:ascii="Arial" w:eastAsia="Times New Roman" w:hAnsi="Arial" w:cs="Arial"/>
          <w:color w:val="000000"/>
          <w:sz w:val="20"/>
          <w:szCs w:val="20"/>
          <w:lang w:eastAsia="it-IT"/>
        </w:rPr>
      </w:pPr>
    </w:p>
    <w:p w14:paraId="36359336" w14:textId="05085189" w:rsidR="00C25B0E" w:rsidRPr="00AD062D" w:rsidRDefault="00AD062D" w:rsidP="00C25B0E">
      <w:pPr>
        <w:tabs>
          <w:tab w:val="num" w:pos="0"/>
        </w:tabs>
        <w:spacing w:after="0" w:line="240" w:lineRule="auto"/>
        <w:jc w:val="both"/>
        <w:rPr>
          <w:i/>
          <w:iCs/>
          <w:noProof/>
          <w:lang w:val="en-US"/>
        </w:rPr>
      </w:pPr>
      <w:r w:rsidRPr="00AD062D">
        <w:rPr>
          <w:rFonts w:ascii="Arial" w:eastAsia="Times New Roman" w:hAnsi="Arial" w:cs="Arial"/>
          <w:color w:val="000000"/>
          <w:sz w:val="20"/>
          <w:szCs w:val="20"/>
          <w:lang w:val="en-US" w:eastAsia="it-IT"/>
        </w:rPr>
        <w:t xml:space="preserve">[1] Raspberry Pi: </w:t>
      </w:r>
      <w:r w:rsidR="00C25B0E" w:rsidRPr="00AD062D">
        <w:rPr>
          <w:rFonts w:ascii="Arial" w:eastAsia="Times New Roman" w:hAnsi="Arial" w:cs="Arial"/>
          <w:i/>
          <w:iCs/>
          <w:color w:val="000000"/>
          <w:sz w:val="20"/>
          <w:szCs w:val="20"/>
          <w:lang w:val="en-US" w:eastAsia="it-IT"/>
        </w:rPr>
        <w:t>https://www.raspberrypi.org/products/raspberry-pi-3-model-b/</w:t>
      </w:r>
    </w:p>
    <w:p w14:paraId="405D4773" w14:textId="4F73762A" w:rsidR="00C25B0E" w:rsidRPr="00AD062D" w:rsidRDefault="00AD062D" w:rsidP="00C25B0E">
      <w:pPr>
        <w:tabs>
          <w:tab w:val="num" w:pos="0"/>
        </w:tabs>
        <w:spacing w:after="0" w:line="240" w:lineRule="auto"/>
        <w:jc w:val="both"/>
        <w:rPr>
          <w:rFonts w:ascii="Arial" w:eastAsia="Times New Roman" w:hAnsi="Arial" w:cs="Arial"/>
          <w:i/>
          <w:iCs/>
          <w:color w:val="000000"/>
          <w:sz w:val="20"/>
          <w:szCs w:val="20"/>
          <w:lang w:eastAsia="it-IT"/>
        </w:rPr>
      </w:pPr>
      <w:r w:rsidRPr="00AD062D">
        <w:t xml:space="preserve">[2] Documentazione </w:t>
      </w:r>
      <w:r>
        <w:t xml:space="preserve">Python: </w:t>
      </w:r>
      <w:hyperlink r:id="rId39" w:history="1">
        <w:r w:rsidRPr="00E24291">
          <w:rPr>
            <w:rStyle w:val="Collegamentoipertestuale"/>
            <w:rFonts w:ascii="Arial" w:eastAsia="Times New Roman" w:hAnsi="Arial" w:cs="Arial"/>
            <w:i/>
            <w:iCs/>
            <w:sz w:val="20"/>
            <w:szCs w:val="20"/>
            <w:lang w:eastAsia="it-IT"/>
          </w:rPr>
          <w:t>https://www.python.org/</w:t>
        </w:r>
      </w:hyperlink>
    </w:p>
    <w:p w14:paraId="5567C682" w14:textId="02C0BA4D" w:rsidR="00D245F0" w:rsidRPr="00AD062D" w:rsidRDefault="00AD062D" w:rsidP="00D245F0">
      <w:pPr>
        <w:tabs>
          <w:tab w:val="num" w:pos="0"/>
        </w:tabs>
        <w:spacing w:after="0" w:line="240" w:lineRule="auto"/>
        <w:jc w:val="both"/>
        <w:rPr>
          <w:rFonts w:ascii="Arial" w:hAnsi="Arial" w:cs="Arial"/>
          <w:i/>
          <w:iCs/>
          <w:color w:val="000000"/>
          <w:sz w:val="20"/>
          <w:szCs w:val="20"/>
        </w:rPr>
      </w:pPr>
      <w:r w:rsidRPr="00AD062D">
        <w:rPr>
          <w:rFonts w:ascii="Arial" w:hAnsi="Arial" w:cs="Arial"/>
          <w:color w:val="000000"/>
          <w:sz w:val="20"/>
          <w:szCs w:val="20"/>
        </w:rPr>
        <w:t xml:space="preserve">[3] </w:t>
      </w:r>
      <w:proofErr w:type="spellStart"/>
      <w:r>
        <w:rPr>
          <w:rFonts w:ascii="Arial" w:hAnsi="Arial" w:cs="Arial"/>
          <w:color w:val="000000"/>
          <w:sz w:val="20"/>
          <w:szCs w:val="20"/>
        </w:rPr>
        <w:t>Measurify</w:t>
      </w:r>
      <w:proofErr w:type="spellEnd"/>
      <w:r>
        <w:rPr>
          <w:rFonts w:ascii="Arial" w:hAnsi="Arial" w:cs="Arial"/>
          <w:color w:val="000000"/>
          <w:sz w:val="20"/>
          <w:szCs w:val="20"/>
        </w:rPr>
        <w:t xml:space="preserve">: </w:t>
      </w:r>
      <w:r w:rsidR="00D245F0" w:rsidRPr="00AD062D">
        <w:rPr>
          <w:rFonts w:ascii="Arial" w:hAnsi="Arial" w:cs="Arial"/>
          <w:i/>
          <w:iCs/>
          <w:color w:val="000000"/>
          <w:sz w:val="20"/>
          <w:szCs w:val="20"/>
        </w:rPr>
        <w:t>https://measurify.org/</w:t>
      </w:r>
    </w:p>
    <w:p w14:paraId="09374E4F" w14:textId="13314256" w:rsidR="00D245F0" w:rsidRPr="00AD062D" w:rsidRDefault="00AD062D" w:rsidP="00D245F0">
      <w:pPr>
        <w:tabs>
          <w:tab w:val="num" w:pos="0"/>
        </w:tabs>
        <w:spacing w:after="0" w:line="240" w:lineRule="auto"/>
        <w:jc w:val="both"/>
        <w:rPr>
          <w:rFonts w:ascii="Arial" w:hAnsi="Arial" w:cs="Arial"/>
          <w:i/>
          <w:iCs/>
          <w:color w:val="000000"/>
          <w:sz w:val="20"/>
          <w:szCs w:val="20"/>
        </w:rPr>
      </w:pPr>
      <w:r w:rsidRPr="00AD062D">
        <w:rPr>
          <w:rFonts w:ascii="Arial" w:hAnsi="Arial" w:cs="Arial"/>
          <w:color w:val="000000"/>
          <w:sz w:val="20"/>
          <w:szCs w:val="20"/>
        </w:rPr>
        <w:t>[</w:t>
      </w:r>
      <w:r w:rsidRPr="00AD062D">
        <w:rPr>
          <w:rFonts w:ascii="Arial" w:hAnsi="Arial" w:cs="Arial"/>
          <w:color w:val="000000"/>
          <w:sz w:val="20"/>
          <w:szCs w:val="20"/>
        </w:rPr>
        <w:t>4</w:t>
      </w:r>
      <w:r w:rsidRPr="00AD062D">
        <w:rPr>
          <w:rFonts w:ascii="Arial" w:hAnsi="Arial" w:cs="Arial"/>
          <w:color w:val="000000"/>
          <w:sz w:val="20"/>
          <w:szCs w:val="20"/>
        </w:rPr>
        <w:t>]</w:t>
      </w:r>
      <w:r w:rsidRPr="00AD062D">
        <w:rPr>
          <w:rFonts w:ascii="Arial" w:hAnsi="Arial" w:cs="Arial"/>
          <w:color w:val="000000"/>
          <w:sz w:val="20"/>
          <w:szCs w:val="20"/>
        </w:rPr>
        <w:t xml:space="preserve"> Documentazione </w:t>
      </w:r>
      <w:proofErr w:type="spellStart"/>
      <w:r w:rsidRPr="00AD062D">
        <w:rPr>
          <w:rFonts w:ascii="Arial" w:hAnsi="Arial" w:cs="Arial"/>
          <w:color w:val="000000"/>
          <w:sz w:val="20"/>
          <w:szCs w:val="20"/>
        </w:rPr>
        <w:t>Spe</w:t>
      </w:r>
      <w:r>
        <w:rPr>
          <w:rFonts w:ascii="Arial" w:hAnsi="Arial" w:cs="Arial"/>
          <w:color w:val="000000"/>
          <w:sz w:val="20"/>
          <w:szCs w:val="20"/>
        </w:rPr>
        <w:t>echRecognition</w:t>
      </w:r>
      <w:proofErr w:type="spellEnd"/>
      <w:r>
        <w:rPr>
          <w:rFonts w:ascii="Arial" w:hAnsi="Arial" w:cs="Arial"/>
          <w:color w:val="000000"/>
          <w:sz w:val="20"/>
          <w:szCs w:val="20"/>
        </w:rPr>
        <w:t xml:space="preserve">: </w:t>
      </w:r>
      <w:r w:rsidR="00D245F0" w:rsidRPr="00AD062D">
        <w:rPr>
          <w:rFonts w:ascii="Arial" w:hAnsi="Arial" w:cs="Arial"/>
          <w:i/>
          <w:iCs/>
          <w:color w:val="000000"/>
          <w:sz w:val="20"/>
          <w:szCs w:val="20"/>
        </w:rPr>
        <w:t>https://pypi.org/project/SpeechRecognition/</w:t>
      </w:r>
    </w:p>
    <w:p w14:paraId="29C3E173" w14:textId="4AD42075" w:rsidR="00D245F0" w:rsidRDefault="00AD062D" w:rsidP="00D245F0">
      <w:pPr>
        <w:tabs>
          <w:tab w:val="num" w:pos="0"/>
        </w:tabs>
        <w:spacing w:after="0" w:line="240" w:lineRule="auto"/>
        <w:jc w:val="both"/>
        <w:rPr>
          <w:rFonts w:ascii="Arial" w:hAnsi="Arial" w:cs="Arial"/>
          <w:i/>
          <w:iCs/>
          <w:color w:val="000000"/>
          <w:sz w:val="20"/>
          <w:szCs w:val="20"/>
        </w:rPr>
      </w:pPr>
      <w:r w:rsidRPr="00AD062D">
        <w:rPr>
          <w:rFonts w:ascii="Arial" w:hAnsi="Arial" w:cs="Arial"/>
          <w:color w:val="000000"/>
          <w:sz w:val="20"/>
          <w:szCs w:val="20"/>
        </w:rPr>
        <w:t>[</w:t>
      </w:r>
      <w:r w:rsidRPr="00AD062D">
        <w:rPr>
          <w:rFonts w:ascii="Arial" w:hAnsi="Arial" w:cs="Arial"/>
          <w:color w:val="000000"/>
          <w:sz w:val="20"/>
          <w:szCs w:val="20"/>
        </w:rPr>
        <w:t>5</w:t>
      </w:r>
      <w:r w:rsidRPr="00AD062D">
        <w:rPr>
          <w:rFonts w:ascii="Arial" w:hAnsi="Arial" w:cs="Arial"/>
          <w:color w:val="000000"/>
          <w:sz w:val="20"/>
          <w:szCs w:val="20"/>
        </w:rPr>
        <w:t>]</w:t>
      </w:r>
      <w:r w:rsidRPr="00AD062D">
        <w:rPr>
          <w:rFonts w:ascii="Arial" w:hAnsi="Arial" w:cs="Arial"/>
          <w:color w:val="000000"/>
          <w:sz w:val="20"/>
          <w:szCs w:val="20"/>
        </w:rPr>
        <w:t xml:space="preserve"> Android Studio </w:t>
      </w:r>
      <w:hyperlink r:id="rId40" w:history="1">
        <w:r w:rsidRPr="00E24291">
          <w:rPr>
            <w:rStyle w:val="Collegamentoipertestuale"/>
            <w:rFonts w:ascii="Arial" w:hAnsi="Arial" w:cs="Arial"/>
            <w:i/>
            <w:iCs/>
            <w:sz w:val="20"/>
            <w:szCs w:val="20"/>
          </w:rPr>
          <w:t>https://developer.android.com/studio/intro</w:t>
        </w:r>
      </w:hyperlink>
    </w:p>
    <w:p w14:paraId="78320243" w14:textId="230E1FE7" w:rsidR="00AD062D" w:rsidRPr="00AD062D" w:rsidRDefault="00AD062D" w:rsidP="00D245F0">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[6] Documentazione Visual Studio Code: </w:t>
      </w:r>
      <w:r w:rsidRPr="00AD062D">
        <w:rPr>
          <w:rFonts w:ascii="Arial" w:hAnsi="Arial" w:cs="Arial"/>
          <w:color w:val="000000"/>
          <w:sz w:val="20"/>
          <w:szCs w:val="20"/>
        </w:rPr>
        <w:t>https://code.visualstudio.com/docs</w:t>
      </w:r>
    </w:p>
    <w:p w14:paraId="5AACCDD2" w14:textId="2999BBCF" w:rsidR="00D245F0" w:rsidRPr="00AD062D" w:rsidRDefault="00AD062D" w:rsidP="00D245F0">
      <w:pPr>
        <w:tabs>
          <w:tab w:val="num" w:pos="0"/>
        </w:tabs>
        <w:spacing w:after="0" w:line="240" w:lineRule="auto"/>
        <w:jc w:val="both"/>
        <w:rPr>
          <w:rFonts w:ascii="Arial" w:hAnsi="Arial" w:cs="Arial"/>
          <w:i/>
          <w:iCs/>
          <w:color w:val="000000"/>
          <w:sz w:val="20"/>
          <w:szCs w:val="20"/>
        </w:rPr>
      </w:pPr>
      <w:r w:rsidRPr="00AD062D">
        <w:rPr>
          <w:rFonts w:ascii="Arial" w:hAnsi="Arial" w:cs="Arial"/>
          <w:color w:val="000000"/>
          <w:sz w:val="20"/>
          <w:szCs w:val="20"/>
        </w:rPr>
        <w:t>[</w:t>
      </w:r>
      <w:r w:rsidRPr="00AD062D">
        <w:rPr>
          <w:rFonts w:ascii="Arial" w:hAnsi="Arial" w:cs="Arial"/>
          <w:color w:val="000000"/>
          <w:sz w:val="20"/>
          <w:szCs w:val="20"/>
        </w:rPr>
        <w:t>7</w:t>
      </w:r>
      <w:r w:rsidRPr="00AD062D">
        <w:rPr>
          <w:rFonts w:ascii="Arial" w:hAnsi="Arial" w:cs="Arial"/>
          <w:color w:val="000000"/>
          <w:sz w:val="20"/>
          <w:szCs w:val="20"/>
        </w:rPr>
        <w:t>]</w:t>
      </w:r>
      <w:r w:rsidRPr="00AD062D">
        <w:rPr>
          <w:rFonts w:ascii="Arial" w:hAnsi="Arial" w:cs="Arial"/>
          <w:color w:val="000000"/>
          <w:sz w:val="20"/>
          <w:szCs w:val="20"/>
        </w:rPr>
        <w:t xml:space="preserve"> </w:t>
      </w:r>
      <w:r>
        <w:rPr>
          <w:rFonts w:ascii="Arial" w:hAnsi="Arial" w:cs="Arial"/>
          <w:color w:val="000000"/>
          <w:sz w:val="20"/>
          <w:szCs w:val="20"/>
        </w:rPr>
        <w:t xml:space="preserve">Documentazione Flutter: </w:t>
      </w:r>
      <w:r w:rsidR="00D245F0" w:rsidRPr="00AD062D">
        <w:rPr>
          <w:rFonts w:ascii="Arial" w:hAnsi="Arial" w:cs="Arial"/>
          <w:i/>
          <w:iCs/>
          <w:color w:val="000000"/>
          <w:sz w:val="20"/>
          <w:szCs w:val="20"/>
        </w:rPr>
        <w:t>https://flutter.dev/docs/get-started/install</w:t>
      </w:r>
    </w:p>
    <w:p w14:paraId="3260D159" w14:textId="682E454C" w:rsidR="00D245F0" w:rsidRPr="00AD062D" w:rsidRDefault="00AD062D" w:rsidP="00D245F0">
      <w:pPr>
        <w:tabs>
          <w:tab w:val="num" w:pos="0"/>
        </w:tabs>
        <w:spacing w:after="0" w:line="240" w:lineRule="auto"/>
        <w:jc w:val="both"/>
        <w:rPr>
          <w:rFonts w:ascii="Arial" w:hAnsi="Arial" w:cs="Arial"/>
          <w:i/>
          <w:iCs/>
          <w:color w:val="000000"/>
          <w:sz w:val="20"/>
          <w:szCs w:val="20"/>
        </w:rPr>
      </w:pPr>
      <w:r w:rsidRPr="00AD062D">
        <w:rPr>
          <w:rFonts w:ascii="Arial" w:hAnsi="Arial" w:cs="Arial"/>
          <w:color w:val="000000"/>
          <w:sz w:val="20"/>
          <w:szCs w:val="20"/>
        </w:rPr>
        <w:t>[</w:t>
      </w:r>
      <w:r w:rsidRPr="00AD062D">
        <w:rPr>
          <w:rFonts w:ascii="Arial" w:hAnsi="Arial" w:cs="Arial"/>
          <w:color w:val="000000"/>
          <w:sz w:val="20"/>
          <w:szCs w:val="20"/>
        </w:rPr>
        <w:t>7</w:t>
      </w:r>
      <w:r w:rsidRPr="00AD062D">
        <w:rPr>
          <w:rFonts w:ascii="Arial" w:hAnsi="Arial" w:cs="Arial"/>
          <w:color w:val="000000"/>
          <w:sz w:val="20"/>
          <w:szCs w:val="20"/>
        </w:rPr>
        <w:t>]</w:t>
      </w:r>
      <w:r w:rsidRPr="00AD062D">
        <w:rPr>
          <w:rFonts w:ascii="Arial" w:hAnsi="Arial" w:cs="Arial"/>
          <w:color w:val="000000"/>
          <w:sz w:val="20"/>
          <w:szCs w:val="20"/>
        </w:rPr>
        <w:t xml:space="preserve"> </w:t>
      </w:r>
      <w:r>
        <w:rPr>
          <w:rFonts w:ascii="Arial" w:hAnsi="Arial" w:cs="Arial"/>
          <w:color w:val="000000"/>
          <w:sz w:val="20"/>
          <w:szCs w:val="20"/>
        </w:rPr>
        <w:t xml:space="preserve">Documentazione Dart: </w:t>
      </w:r>
      <w:r w:rsidR="00D245F0" w:rsidRPr="00AD062D">
        <w:rPr>
          <w:rFonts w:ascii="Arial" w:hAnsi="Arial" w:cs="Arial"/>
          <w:i/>
          <w:iCs/>
          <w:color w:val="000000"/>
          <w:sz w:val="20"/>
          <w:szCs w:val="20"/>
        </w:rPr>
        <w:t>https://dart.dev/guides</w:t>
      </w:r>
    </w:p>
    <w:p w14:paraId="474C17ED" w14:textId="717678A1" w:rsidR="00D245F0" w:rsidRPr="00AD062D" w:rsidRDefault="00AD062D" w:rsidP="00D245F0">
      <w:pPr>
        <w:tabs>
          <w:tab w:val="num" w:pos="0"/>
        </w:tabs>
        <w:spacing w:after="0" w:line="240" w:lineRule="auto"/>
        <w:jc w:val="both"/>
        <w:rPr>
          <w:rFonts w:ascii="Arial" w:hAnsi="Arial" w:cs="Arial"/>
          <w:i/>
          <w:iCs/>
          <w:color w:val="000000"/>
          <w:sz w:val="20"/>
          <w:szCs w:val="20"/>
        </w:rPr>
      </w:pPr>
      <w:r w:rsidRPr="00AD062D">
        <w:rPr>
          <w:rFonts w:ascii="Arial" w:hAnsi="Arial" w:cs="Arial"/>
          <w:color w:val="000000"/>
          <w:sz w:val="20"/>
          <w:szCs w:val="20"/>
        </w:rPr>
        <w:t>[</w:t>
      </w:r>
      <w:r w:rsidRPr="00AD062D">
        <w:rPr>
          <w:rFonts w:ascii="Arial" w:hAnsi="Arial" w:cs="Arial"/>
          <w:color w:val="000000"/>
          <w:sz w:val="20"/>
          <w:szCs w:val="20"/>
        </w:rPr>
        <w:t>8</w:t>
      </w:r>
      <w:r w:rsidRPr="00AD062D">
        <w:rPr>
          <w:rFonts w:ascii="Arial" w:hAnsi="Arial" w:cs="Arial"/>
          <w:color w:val="000000"/>
          <w:sz w:val="20"/>
          <w:szCs w:val="20"/>
        </w:rPr>
        <w:t>]</w:t>
      </w:r>
      <w:r w:rsidRPr="00AD062D">
        <w:rPr>
          <w:rFonts w:ascii="Arial" w:hAnsi="Arial" w:cs="Arial"/>
          <w:color w:val="000000"/>
          <w:sz w:val="20"/>
          <w:szCs w:val="20"/>
        </w:rPr>
        <w:t xml:space="preserve"> </w:t>
      </w:r>
      <w:r>
        <w:rPr>
          <w:rFonts w:ascii="Arial" w:hAnsi="Arial" w:cs="Arial"/>
          <w:color w:val="000000"/>
          <w:sz w:val="20"/>
          <w:szCs w:val="20"/>
        </w:rPr>
        <w:t xml:space="preserve">Documentazione FCM: </w:t>
      </w:r>
      <w:r w:rsidR="00D245F0" w:rsidRPr="00AD062D">
        <w:rPr>
          <w:rFonts w:ascii="Arial" w:hAnsi="Arial" w:cs="Arial"/>
          <w:i/>
          <w:iCs/>
          <w:color w:val="000000"/>
          <w:sz w:val="20"/>
          <w:szCs w:val="20"/>
        </w:rPr>
        <w:t>https://firebase.google.com/docs/cloud-messaging</w:t>
      </w:r>
    </w:p>
    <w:p w14:paraId="195F2F9B" w14:textId="675ACD2B" w:rsidR="00D245F0" w:rsidRPr="00D245F0" w:rsidRDefault="00AD062D" w:rsidP="00D245F0">
      <w:pPr>
        <w:tabs>
          <w:tab w:val="num" w:pos="0"/>
        </w:tabs>
        <w:spacing w:after="0" w:line="240" w:lineRule="auto"/>
        <w:jc w:val="both"/>
        <w:rPr>
          <w:rFonts w:ascii="Arial" w:hAnsi="Arial" w:cs="Arial"/>
          <w:i/>
          <w:iCs/>
          <w:color w:val="000000"/>
          <w:sz w:val="20"/>
          <w:szCs w:val="20"/>
        </w:rPr>
      </w:pPr>
      <w:r w:rsidRPr="00AD062D">
        <w:rPr>
          <w:rFonts w:ascii="Arial" w:hAnsi="Arial" w:cs="Arial"/>
          <w:color w:val="000000"/>
          <w:sz w:val="20"/>
          <w:szCs w:val="20"/>
          <w:lang w:val="en-US"/>
        </w:rPr>
        <w:t>[</w:t>
      </w:r>
      <w:r>
        <w:rPr>
          <w:rFonts w:ascii="Arial" w:hAnsi="Arial" w:cs="Arial"/>
          <w:color w:val="000000"/>
          <w:sz w:val="20"/>
          <w:szCs w:val="20"/>
          <w:lang w:val="en-US"/>
        </w:rPr>
        <w:t>10</w:t>
      </w:r>
      <w:r w:rsidRPr="00AD062D">
        <w:rPr>
          <w:rFonts w:ascii="Arial" w:hAnsi="Arial" w:cs="Arial"/>
          <w:color w:val="000000"/>
          <w:sz w:val="20"/>
          <w:szCs w:val="20"/>
          <w:lang w:val="en-US"/>
        </w:rPr>
        <w:t>]</w:t>
      </w:r>
      <w:r>
        <w:rPr>
          <w:rFonts w:ascii="Arial" w:hAnsi="Arial" w:cs="Arial"/>
          <w:color w:val="000000"/>
          <w:sz w:val="20"/>
          <w:szCs w:val="20"/>
          <w:lang w:val="en-US"/>
        </w:rPr>
        <w:t xml:space="preserve"> </w:t>
      </w:r>
      <w:proofErr w:type="spellStart"/>
      <w:r>
        <w:rPr>
          <w:rFonts w:ascii="Arial" w:hAnsi="Arial" w:cs="Arial"/>
          <w:color w:val="000000"/>
          <w:sz w:val="20"/>
          <w:szCs w:val="20"/>
          <w:lang w:val="en-US"/>
        </w:rPr>
        <w:t>Dati</w:t>
      </w:r>
      <w:proofErr w:type="spellEnd"/>
      <w:r>
        <w:rPr>
          <w:rFonts w:ascii="Arial" w:hAnsi="Arial" w:cs="Arial"/>
          <w:color w:val="000000"/>
          <w:sz w:val="20"/>
          <w:szCs w:val="20"/>
          <w:lang w:val="en-US"/>
        </w:rPr>
        <w:t xml:space="preserve"> </w:t>
      </w:r>
      <w:proofErr w:type="spellStart"/>
      <w:r>
        <w:rPr>
          <w:rFonts w:ascii="Arial" w:hAnsi="Arial" w:cs="Arial"/>
          <w:color w:val="000000"/>
          <w:sz w:val="20"/>
          <w:szCs w:val="20"/>
          <w:lang w:val="en-US"/>
        </w:rPr>
        <w:t>sulle</w:t>
      </w:r>
      <w:proofErr w:type="spellEnd"/>
      <w:r>
        <w:rPr>
          <w:rFonts w:ascii="Arial" w:hAnsi="Arial" w:cs="Arial"/>
          <w:color w:val="000000"/>
          <w:sz w:val="20"/>
          <w:szCs w:val="20"/>
          <w:lang w:val="en-US"/>
        </w:rPr>
        <w:t xml:space="preserve"> conclusion: </w:t>
      </w:r>
      <w:r w:rsidR="00D245F0" w:rsidRPr="00D245F0">
        <w:rPr>
          <w:rFonts w:ascii="Arial" w:hAnsi="Arial" w:cs="Arial"/>
          <w:i/>
          <w:iCs/>
          <w:color w:val="000000"/>
          <w:sz w:val="20"/>
          <w:szCs w:val="20"/>
        </w:rPr>
        <w:t>https://www.reportlinker.com/</w:t>
      </w:r>
    </w:p>
    <w:p w14:paraId="51CE8DF7" w14:textId="2A2A5CC4" w:rsidR="00157CCF" w:rsidRPr="00157CCF" w:rsidRDefault="00157CCF" w:rsidP="00C25B0E">
      <w:pPr>
        <w:tabs>
          <w:tab w:val="num" w:pos="0"/>
        </w:tabs>
        <w:spacing w:after="0" w:line="240" w:lineRule="auto"/>
        <w:jc w:val="both"/>
        <w:rPr>
          <w:rFonts w:ascii="Arial" w:hAnsi="Arial" w:cs="Arial"/>
          <w:color w:val="000000"/>
          <w:sz w:val="20"/>
          <w:szCs w:val="20"/>
        </w:rPr>
      </w:pPr>
    </w:p>
    <w:sectPr w:rsidR="00157CCF" w:rsidRPr="00157CCF" w:rsidSect="00285A49">
      <w:footerReference w:type="default" r:id="rId41"/>
      <w:pgSz w:w="11906" w:h="16838" w:code="9"/>
      <w:pgMar w:top="1418" w:right="1418" w:bottom="1418" w:left="1418" w:header="113"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4C9DB1" w14:textId="77777777" w:rsidR="003970B1" w:rsidRDefault="003970B1" w:rsidP="0040176A">
      <w:pPr>
        <w:spacing w:after="0" w:line="240" w:lineRule="auto"/>
      </w:pPr>
      <w:r>
        <w:separator/>
      </w:r>
    </w:p>
    <w:p w14:paraId="104A7548" w14:textId="77777777" w:rsidR="003970B1" w:rsidRDefault="003970B1"/>
  </w:endnote>
  <w:endnote w:type="continuationSeparator" w:id="0">
    <w:p w14:paraId="7E4BB06C" w14:textId="77777777" w:rsidR="003970B1" w:rsidRDefault="003970B1" w:rsidP="0040176A">
      <w:pPr>
        <w:spacing w:after="0" w:line="240" w:lineRule="auto"/>
      </w:pPr>
      <w:r>
        <w:continuationSeparator/>
      </w:r>
    </w:p>
    <w:p w14:paraId="38BC2A27" w14:textId="77777777" w:rsidR="003970B1" w:rsidRDefault="003970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swiss"/>
    <w:pitch w:val="variable"/>
    <w:sig w:usb0="E00002EF" w:usb1="4000205B" w:usb2="00000028" w:usb3="00000000" w:csb0="0000019F" w:csb1="00000000"/>
  </w:font>
  <w:font w:name="Lor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4341438"/>
      <w:docPartObj>
        <w:docPartGallery w:val="Page Numbers (Bottom of Page)"/>
        <w:docPartUnique/>
      </w:docPartObj>
    </w:sdtPr>
    <w:sdtEndPr/>
    <w:sdtContent>
      <w:p w14:paraId="68DDF85D" w14:textId="77777777" w:rsidR="006E14E0" w:rsidRDefault="00B96DF3">
        <w:pPr>
          <w:pStyle w:val="Pidipagina"/>
          <w:jc w:val="center"/>
        </w:pPr>
        <w:r>
          <w:fldChar w:fldCharType="begin"/>
        </w:r>
        <w:r>
          <w:instrText>PAGE   \* MERGEFORMAT</w:instrText>
        </w:r>
        <w:r>
          <w:fldChar w:fldCharType="separate"/>
        </w:r>
        <w:r w:rsidR="001D061A">
          <w:rPr>
            <w:noProof/>
          </w:rPr>
          <w:t>19</w:t>
        </w:r>
        <w:r>
          <w:rPr>
            <w:noProof/>
          </w:rPr>
          <w:fldChar w:fldCharType="end"/>
        </w:r>
      </w:p>
    </w:sdtContent>
  </w:sdt>
  <w:p w14:paraId="268DF8DB" w14:textId="77777777" w:rsidR="006E14E0" w:rsidRDefault="006E14E0">
    <w:pPr>
      <w:pStyle w:val="Pidipagina"/>
    </w:pPr>
  </w:p>
  <w:p w14:paraId="2F90A0B5" w14:textId="77777777" w:rsidR="006E14E0" w:rsidRDefault="006E14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E4890B" w14:textId="77777777" w:rsidR="003970B1" w:rsidRDefault="003970B1" w:rsidP="0040176A">
      <w:pPr>
        <w:spacing w:after="0" w:line="240" w:lineRule="auto"/>
      </w:pPr>
      <w:r>
        <w:separator/>
      </w:r>
    </w:p>
    <w:p w14:paraId="126A2F8F" w14:textId="77777777" w:rsidR="003970B1" w:rsidRDefault="003970B1"/>
  </w:footnote>
  <w:footnote w:type="continuationSeparator" w:id="0">
    <w:p w14:paraId="73A31DF2" w14:textId="77777777" w:rsidR="003970B1" w:rsidRDefault="003970B1" w:rsidP="0040176A">
      <w:pPr>
        <w:spacing w:after="0" w:line="240" w:lineRule="auto"/>
      </w:pPr>
      <w:r>
        <w:continuationSeparator/>
      </w:r>
    </w:p>
    <w:p w14:paraId="53C0CA31" w14:textId="77777777" w:rsidR="003970B1" w:rsidRDefault="003970B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614AA"/>
    <w:multiLevelType w:val="multilevel"/>
    <w:tmpl w:val="0A907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87151"/>
    <w:multiLevelType w:val="multilevel"/>
    <w:tmpl w:val="2126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C5185"/>
    <w:multiLevelType w:val="hybridMultilevel"/>
    <w:tmpl w:val="494687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0E2C16"/>
    <w:multiLevelType w:val="hybridMultilevel"/>
    <w:tmpl w:val="E70094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E47A69"/>
    <w:multiLevelType w:val="hybridMultilevel"/>
    <w:tmpl w:val="22ACA204"/>
    <w:lvl w:ilvl="0" w:tplc="A574009E">
      <w:numFmt w:val="bullet"/>
      <w:lvlText w:val="-"/>
      <w:lvlJc w:val="left"/>
      <w:pPr>
        <w:ind w:left="720" w:hanging="360"/>
      </w:pPr>
      <w:rPr>
        <w:rFonts w:ascii="Calibri Light" w:eastAsia="Times New Roman" w:hAnsi="Calibri Light" w:cs="Calibri Light"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B0048A"/>
    <w:multiLevelType w:val="hybridMultilevel"/>
    <w:tmpl w:val="D26AE102"/>
    <w:lvl w:ilvl="0" w:tplc="3A52EBA0">
      <w:start w:val="1"/>
      <w:numFmt w:val="bullet"/>
      <w:lvlText w:val=""/>
      <w:lvlJc w:val="left"/>
      <w:pPr>
        <w:ind w:left="144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216BBA"/>
    <w:multiLevelType w:val="hybridMultilevel"/>
    <w:tmpl w:val="87FC70CE"/>
    <w:lvl w:ilvl="0" w:tplc="DAA8007A">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0912B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1838D6"/>
    <w:multiLevelType w:val="multilevel"/>
    <w:tmpl w:val="3FAC0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E3341C"/>
    <w:multiLevelType w:val="multilevel"/>
    <w:tmpl w:val="A01CD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5329AA"/>
    <w:multiLevelType w:val="multilevel"/>
    <w:tmpl w:val="B5B8C8E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9A21A5E"/>
    <w:multiLevelType w:val="multilevel"/>
    <w:tmpl w:val="7BEE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581115"/>
    <w:multiLevelType w:val="multilevel"/>
    <w:tmpl w:val="EA82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23545D"/>
    <w:multiLevelType w:val="hybridMultilevel"/>
    <w:tmpl w:val="708890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E491A8C"/>
    <w:multiLevelType w:val="hybridMultilevel"/>
    <w:tmpl w:val="3E3030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3505BB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86600E"/>
    <w:multiLevelType w:val="hybridMultilevel"/>
    <w:tmpl w:val="CBE00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DDA4E97"/>
    <w:multiLevelType w:val="hybridMultilevel"/>
    <w:tmpl w:val="279260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6662575"/>
    <w:multiLevelType w:val="multilevel"/>
    <w:tmpl w:val="6D84F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D45D69"/>
    <w:multiLevelType w:val="hybridMultilevel"/>
    <w:tmpl w:val="969EC3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A654251"/>
    <w:multiLevelType w:val="multilevel"/>
    <w:tmpl w:val="ADEA7C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025743"/>
    <w:multiLevelType w:val="hybridMultilevel"/>
    <w:tmpl w:val="F814DC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515501F"/>
    <w:multiLevelType w:val="hybridMultilevel"/>
    <w:tmpl w:val="4196A9EA"/>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23" w15:restartNumberingAfterBreak="0">
    <w:nsid w:val="56C936DF"/>
    <w:multiLevelType w:val="hybridMultilevel"/>
    <w:tmpl w:val="B4720D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9130367"/>
    <w:multiLevelType w:val="hybridMultilevel"/>
    <w:tmpl w:val="EB84C9DC"/>
    <w:lvl w:ilvl="0" w:tplc="DAA8007A">
      <w:start w:val="1"/>
      <w:numFmt w:val="bullet"/>
      <w:lvlText w:val=""/>
      <w:lvlJc w:val="left"/>
      <w:pPr>
        <w:ind w:left="108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BD0028E"/>
    <w:multiLevelType w:val="hybridMultilevel"/>
    <w:tmpl w:val="6E54E6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D3A45BA"/>
    <w:multiLevelType w:val="multilevel"/>
    <w:tmpl w:val="5308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F66E2B"/>
    <w:multiLevelType w:val="multilevel"/>
    <w:tmpl w:val="6436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8C6635"/>
    <w:multiLevelType w:val="hybridMultilevel"/>
    <w:tmpl w:val="B84CCF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F5E35D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79E34DF"/>
    <w:multiLevelType w:val="hybridMultilevel"/>
    <w:tmpl w:val="4404A8D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1" w15:restartNumberingAfterBreak="0">
    <w:nsid w:val="7AF72B8E"/>
    <w:multiLevelType w:val="hybridMultilevel"/>
    <w:tmpl w:val="40F442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FE42E76"/>
    <w:multiLevelType w:val="hybridMultilevel"/>
    <w:tmpl w:val="36A49F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27"/>
  </w:num>
  <w:num w:numId="4">
    <w:abstractNumId w:val="26"/>
  </w:num>
  <w:num w:numId="5">
    <w:abstractNumId w:val="18"/>
  </w:num>
  <w:num w:numId="6">
    <w:abstractNumId w:val="20"/>
    <w:lvlOverride w:ilvl="0">
      <w:lvl w:ilvl="0">
        <w:numFmt w:val="decimal"/>
        <w:lvlText w:val="%1."/>
        <w:lvlJc w:val="left"/>
      </w:lvl>
    </w:lvlOverride>
  </w:num>
  <w:num w:numId="7">
    <w:abstractNumId w:val="12"/>
  </w:num>
  <w:num w:numId="8">
    <w:abstractNumId w:val="1"/>
  </w:num>
  <w:num w:numId="9">
    <w:abstractNumId w:val="0"/>
  </w:num>
  <w:num w:numId="10">
    <w:abstractNumId w:val="9"/>
  </w:num>
  <w:num w:numId="11">
    <w:abstractNumId w:val="30"/>
  </w:num>
  <w:num w:numId="12">
    <w:abstractNumId w:val="22"/>
  </w:num>
  <w:num w:numId="13">
    <w:abstractNumId w:val="22"/>
  </w:num>
  <w:num w:numId="14">
    <w:abstractNumId w:val="30"/>
  </w:num>
  <w:num w:numId="15">
    <w:abstractNumId w:val="24"/>
  </w:num>
  <w:num w:numId="16">
    <w:abstractNumId w:val="4"/>
  </w:num>
  <w:num w:numId="17">
    <w:abstractNumId w:val="6"/>
  </w:num>
  <w:num w:numId="18">
    <w:abstractNumId w:val="5"/>
  </w:num>
  <w:num w:numId="19">
    <w:abstractNumId w:val="15"/>
  </w:num>
  <w:num w:numId="20">
    <w:abstractNumId w:val="10"/>
  </w:num>
  <w:num w:numId="21">
    <w:abstractNumId w:val="7"/>
  </w:num>
  <w:num w:numId="22">
    <w:abstractNumId w:val="29"/>
  </w:num>
  <w:num w:numId="23">
    <w:abstractNumId w:val="16"/>
  </w:num>
  <w:num w:numId="24">
    <w:abstractNumId w:val="19"/>
  </w:num>
  <w:num w:numId="25">
    <w:abstractNumId w:val="23"/>
  </w:num>
  <w:num w:numId="26">
    <w:abstractNumId w:val="28"/>
  </w:num>
  <w:num w:numId="27">
    <w:abstractNumId w:val="14"/>
  </w:num>
  <w:num w:numId="28">
    <w:abstractNumId w:val="21"/>
  </w:num>
  <w:num w:numId="29">
    <w:abstractNumId w:val="32"/>
  </w:num>
  <w:num w:numId="30">
    <w:abstractNumId w:val="25"/>
  </w:num>
  <w:num w:numId="31">
    <w:abstractNumId w:val="17"/>
  </w:num>
  <w:num w:numId="32">
    <w:abstractNumId w:val="13"/>
  </w:num>
  <w:num w:numId="33">
    <w:abstractNumId w:val="3"/>
  </w:num>
  <w:num w:numId="34">
    <w:abstractNumId w:val="31"/>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A612C"/>
    <w:rsid w:val="0000350F"/>
    <w:rsid w:val="00006224"/>
    <w:rsid w:val="00022354"/>
    <w:rsid w:val="000248DF"/>
    <w:rsid w:val="000370BB"/>
    <w:rsid w:val="00063219"/>
    <w:rsid w:val="00066E76"/>
    <w:rsid w:val="00076CF4"/>
    <w:rsid w:val="00080CDE"/>
    <w:rsid w:val="000811AB"/>
    <w:rsid w:val="0008219A"/>
    <w:rsid w:val="00087A5D"/>
    <w:rsid w:val="0009260B"/>
    <w:rsid w:val="000A1E41"/>
    <w:rsid w:val="000A3D07"/>
    <w:rsid w:val="000B0656"/>
    <w:rsid w:val="000B274A"/>
    <w:rsid w:val="000C634F"/>
    <w:rsid w:val="000D2786"/>
    <w:rsid w:val="000F4CE5"/>
    <w:rsid w:val="000F7C21"/>
    <w:rsid w:val="001055F0"/>
    <w:rsid w:val="00105B9F"/>
    <w:rsid w:val="00121514"/>
    <w:rsid w:val="00131385"/>
    <w:rsid w:val="00135C5C"/>
    <w:rsid w:val="00136A05"/>
    <w:rsid w:val="001370BE"/>
    <w:rsid w:val="00157CCF"/>
    <w:rsid w:val="0016034E"/>
    <w:rsid w:val="00162C5F"/>
    <w:rsid w:val="0017591B"/>
    <w:rsid w:val="00181BAF"/>
    <w:rsid w:val="00184F36"/>
    <w:rsid w:val="00190772"/>
    <w:rsid w:val="00193247"/>
    <w:rsid w:val="001A34B7"/>
    <w:rsid w:val="001A4D2A"/>
    <w:rsid w:val="001A53F0"/>
    <w:rsid w:val="001B196E"/>
    <w:rsid w:val="001B3EE5"/>
    <w:rsid w:val="001C1940"/>
    <w:rsid w:val="001C24C5"/>
    <w:rsid w:val="001D061A"/>
    <w:rsid w:val="001D3A28"/>
    <w:rsid w:val="001D521E"/>
    <w:rsid w:val="001E0050"/>
    <w:rsid w:val="001E63FE"/>
    <w:rsid w:val="001F1A7F"/>
    <w:rsid w:val="001F32BE"/>
    <w:rsid w:val="001F4860"/>
    <w:rsid w:val="0020250C"/>
    <w:rsid w:val="00203276"/>
    <w:rsid w:val="002051CD"/>
    <w:rsid w:val="00210B98"/>
    <w:rsid w:val="002211D8"/>
    <w:rsid w:val="002239BC"/>
    <w:rsid w:val="00223A4C"/>
    <w:rsid w:val="002276DB"/>
    <w:rsid w:val="00236A94"/>
    <w:rsid w:val="00240478"/>
    <w:rsid w:val="002428EF"/>
    <w:rsid w:val="0025410D"/>
    <w:rsid w:val="00271935"/>
    <w:rsid w:val="002766FC"/>
    <w:rsid w:val="00285A49"/>
    <w:rsid w:val="00292E2B"/>
    <w:rsid w:val="002A0897"/>
    <w:rsid w:val="002A1361"/>
    <w:rsid w:val="002A4629"/>
    <w:rsid w:val="002B474A"/>
    <w:rsid w:val="002C1996"/>
    <w:rsid w:val="002C7993"/>
    <w:rsid w:val="002D349F"/>
    <w:rsid w:val="002E235F"/>
    <w:rsid w:val="002E5BE0"/>
    <w:rsid w:val="002E7331"/>
    <w:rsid w:val="002F74AA"/>
    <w:rsid w:val="003006A7"/>
    <w:rsid w:val="003042F7"/>
    <w:rsid w:val="00305433"/>
    <w:rsid w:val="0030582F"/>
    <w:rsid w:val="00324707"/>
    <w:rsid w:val="00327CCE"/>
    <w:rsid w:val="003323B1"/>
    <w:rsid w:val="003353F5"/>
    <w:rsid w:val="00335671"/>
    <w:rsid w:val="00340FE8"/>
    <w:rsid w:val="00351FF0"/>
    <w:rsid w:val="0035377C"/>
    <w:rsid w:val="00355BA8"/>
    <w:rsid w:val="0036032F"/>
    <w:rsid w:val="003623F6"/>
    <w:rsid w:val="003641BB"/>
    <w:rsid w:val="003720F0"/>
    <w:rsid w:val="003810DF"/>
    <w:rsid w:val="003864C8"/>
    <w:rsid w:val="00390E22"/>
    <w:rsid w:val="003970B1"/>
    <w:rsid w:val="003A1388"/>
    <w:rsid w:val="003A3AF0"/>
    <w:rsid w:val="003B26E4"/>
    <w:rsid w:val="003C1120"/>
    <w:rsid w:val="003D11F7"/>
    <w:rsid w:val="003D2C19"/>
    <w:rsid w:val="003D3384"/>
    <w:rsid w:val="003D76DE"/>
    <w:rsid w:val="003F05D0"/>
    <w:rsid w:val="0040176A"/>
    <w:rsid w:val="00403DFD"/>
    <w:rsid w:val="004054DC"/>
    <w:rsid w:val="004064BE"/>
    <w:rsid w:val="00413E76"/>
    <w:rsid w:val="00417CF1"/>
    <w:rsid w:val="00421126"/>
    <w:rsid w:val="00422556"/>
    <w:rsid w:val="0042348B"/>
    <w:rsid w:val="00424651"/>
    <w:rsid w:val="00443ACF"/>
    <w:rsid w:val="00443F95"/>
    <w:rsid w:val="00462A8C"/>
    <w:rsid w:val="00467A38"/>
    <w:rsid w:val="00472E02"/>
    <w:rsid w:val="00473E1A"/>
    <w:rsid w:val="00475B08"/>
    <w:rsid w:val="0048750F"/>
    <w:rsid w:val="0049128D"/>
    <w:rsid w:val="00494632"/>
    <w:rsid w:val="004A7CCE"/>
    <w:rsid w:val="004B4D77"/>
    <w:rsid w:val="004B6A6E"/>
    <w:rsid w:val="004B6C8A"/>
    <w:rsid w:val="004D4387"/>
    <w:rsid w:val="004E0A79"/>
    <w:rsid w:val="004F3FEE"/>
    <w:rsid w:val="004F4C9B"/>
    <w:rsid w:val="00501823"/>
    <w:rsid w:val="005021A7"/>
    <w:rsid w:val="005035C8"/>
    <w:rsid w:val="005052C0"/>
    <w:rsid w:val="00506F13"/>
    <w:rsid w:val="00517787"/>
    <w:rsid w:val="005245BF"/>
    <w:rsid w:val="005317B0"/>
    <w:rsid w:val="0053507A"/>
    <w:rsid w:val="00542803"/>
    <w:rsid w:val="0054287C"/>
    <w:rsid w:val="00546D17"/>
    <w:rsid w:val="00550197"/>
    <w:rsid w:val="0055058D"/>
    <w:rsid w:val="00554601"/>
    <w:rsid w:val="00556E4C"/>
    <w:rsid w:val="00557A9E"/>
    <w:rsid w:val="00562E7B"/>
    <w:rsid w:val="00573C80"/>
    <w:rsid w:val="00575CC1"/>
    <w:rsid w:val="00591D45"/>
    <w:rsid w:val="00594C4F"/>
    <w:rsid w:val="005A3435"/>
    <w:rsid w:val="005A4960"/>
    <w:rsid w:val="005B141D"/>
    <w:rsid w:val="005D31F3"/>
    <w:rsid w:val="005D6320"/>
    <w:rsid w:val="005D778F"/>
    <w:rsid w:val="005E21C0"/>
    <w:rsid w:val="005F4369"/>
    <w:rsid w:val="00604900"/>
    <w:rsid w:val="0061043E"/>
    <w:rsid w:val="0061360B"/>
    <w:rsid w:val="00613D41"/>
    <w:rsid w:val="00636367"/>
    <w:rsid w:val="00636C17"/>
    <w:rsid w:val="00637561"/>
    <w:rsid w:val="006433D6"/>
    <w:rsid w:val="00646068"/>
    <w:rsid w:val="00651B83"/>
    <w:rsid w:val="0065641D"/>
    <w:rsid w:val="0066430B"/>
    <w:rsid w:val="00670CBD"/>
    <w:rsid w:val="00675BA9"/>
    <w:rsid w:val="0067650E"/>
    <w:rsid w:val="00676648"/>
    <w:rsid w:val="006769E9"/>
    <w:rsid w:val="006829DF"/>
    <w:rsid w:val="00692FD9"/>
    <w:rsid w:val="0069735F"/>
    <w:rsid w:val="006A3333"/>
    <w:rsid w:val="006A4B6D"/>
    <w:rsid w:val="006A69A1"/>
    <w:rsid w:val="006B11FC"/>
    <w:rsid w:val="006B66A8"/>
    <w:rsid w:val="006B7F22"/>
    <w:rsid w:val="006C1008"/>
    <w:rsid w:val="006C106E"/>
    <w:rsid w:val="006C5DB1"/>
    <w:rsid w:val="006C69F8"/>
    <w:rsid w:val="006D31BC"/>
    <w:rsid w:val="006E03D2"/>
    <w:rsid w:val="006E14E0"/>
    <w:rsid w:val="0070242A"/>
    <w:rsid w:val="00702FB9"/>
    <w:rsid w:val="007067CA"/>
    <w:rsid w:val="0072136E"/>
    <w:rsid w:val="00726C09"/>
    <w:rsid w:val="00743792"/>
    <w:rsid w:val="00743C35"/>
    <w:rsid w:val="007468FC"/>
    <w:rsid w:val="0075115D"/>
    <w:rsid w:val="00754753"/>
    <w:rsid w:val="00754E55"/>
    <w:rsid w:val="007648B4"/>
    <w:rsid w:val="0076681E"/>
    <w:rsid w:val="00772E50"/>
    <w:rsid w:val="00774BD1"/>
    <w:rsid w:val="007B0530"/>
    <w:rsid w:val="007B1995"/>
    <w:rsid w:val="007C24CC"/>
    <w:rsid w:val="007C42E6"/>
    <w:rsid w:val="007D465C"/>
    <w:rsid w:val="007D4F01"/>
    <w:rsid w:val="007D605C"/>
    <w:rsid w:val="007E04AB"/>
    <w:rsid w:val="007F78B7"/>
    <w:rsid w:val="007F7BD5"/>
    <w:rsid w:val="00802CD1"/>
    <w:rsid w:val="00823204"/>
    <w:rsid w:val="00830E66"/>
    <w:rsid w:val="00847CD6"/>
    <w:rsid w:val="00857465"/>
    <w:rsid w:val="008656BC"/>
    <w:rsid w:val="00866A83"/>
    <w:rsid w:val="00877CDB"/>
    <w:rsid w:val="00880CB5"/>
    <w:rsid w:val="00885A2A"/>
    <w:rsid w:val="008938CE"/>
    <w:rsid w:val="0089656D"/>
    <w:rsid w:val="008973CA"/>
    <w:rsid w:val="008A7E04"/>
    <w:rsid w:val="008C7EF4"/>
    <w:rsid w:val="008D2670"/>
    <w:rsid w:val="008D6042"/>
    <w:rsid w:val="008E4A81"/>
    <w:rsid w:val="008E662B"/>
    <w:rsid w:val="008F63A2"/>
    <w:rsid w:val="008F7A55"/>
    <w:rsid w:val="00900A99"/>
    <w:rsid w:val="00903A9B"/>
    <w:rsid w:val="009047F4"/>
    <w:rsid w:val="00914DC7"/>
    <w:rsid w:val="00917FA6"/>
    <w:rsid w:val="00927401"/>
    <w:rsid w:val="00927653"/>
    <w:rsid w:val="009530A0"/>
    <w:rsid w:val="00960620"/>
    <w:rsid w:val="0096252C"/>
    <w:rsid w:val="009630F9"/>
    <w:rsid w:val="00971A85"/>
    <w:rsid w:val="00994BDB"/>
    <w:rsid w:val="009B3C58"/>
    <w:rsid w:val="009B5401"/>
    <w:rsid w:val="009C5C59"/>
    <w:rsid w:val="009D071D"/>
    <w:rsid w:val="009D3667"/>
    <w:rsid w:val="009E03C6"/>
    <w:rsid w:val="009E184E"/>
    <w:rsid w:val="009E30CD"/>
    <w:rsid w:val="009F1222"/>
    <w:rsid w:val="009F7FFA"/>
    <w:rsid w:val="00A12344"/>
    <w:rsid w:val="00A268C2"/>
    <w:rsid w:val="00A33D5C"/>
    <w:rsid w:val="00A54FBA"/>
    <w:rsid w:val="00A646D7"/>
    <w:rsid w:val="00A66830"/>
    <w:rsid w:val="00A817B3"/>
    <w:rsid w:val="00A81A39"/>
    <w:rsid w:val="00A92DE8"/>
    <w:rsid w:val="00A95D30"/>
    <w:rsid w:val="00AA1E95"/>
    <w:rsid w:val="00AA5E2E"/>
    <w:rsid w:val="00AA6980"/>
    <w:rsid w:val="00AD062D"/>
    <w:rsid w:val="00AE019D"/>
    <w:rsid w:val="00AE6CC3"/>
    <w:rsid w:val="00AF42A2"/>
    <w:rsid w:val="00B411AC"/>
    <w:rsid w:val="00B4684F"/>
    <w:rsid w:val="00B549D6"/>
    <w:rsid w:val="00B61037"/>
    <w:rsid w:val="00B65ABE"/>
    <w:rsid w:val="00B96DF3"/>
    <w:rsid w:val="00BB2968"/>
    <w:rsid w:val="00BB4608"/>
    <w:rsid w:val="00BE1C39"/>
    <w:rsid w:val="00BE7B3D"/>
    <w:rsid w:val="00BF4B85"/>
    <w:rsid w:val="00BF6B7A"/>
    <w:rsid w:val="00C03CBC"/>
    <w:rsid w:val="00C146C1"/>
    <w:rsid w:val="00C209FA"/>
    <w:rsid w:val="00C2220C"/>
    <w:rsid w:val="00C244E2"/>
    <w:rsid w:val="00C25B0E"/>
    <w:rsid w:val="00C34BD3"/>
    <w:rsid w:val="00C361CF"/>
    <w:rsid w:val="00C3631C"/>
    <w:rsid w:val="00C40975"/>
    <w:rsid w:val="00C5315D"/>
    <w:rsid w:val="00C55BFF"/>
    <w:rsid w:val="00C650B2"/>
    <w:rsid w:val="00C746FB"/>
    <w:rsid w:val="00C74EC0"/>
    <w:rsid w:val="00C76DC5"/>
    <w:rsid w:val="00C812E8"/>
    <w:rsid w:val="00C856E3"/>
    <w:rsid w:val="00C906F2"/>
    <w:rsid w:val="00C942AB"/>
    <w:rsid w:val="00CA5A66"/>
    <w:rsid w:val="00CB20C1"/>
    <w:rsid w:val="00CB2B65"/>
    <w:rsid w:val="00CB38F2"/>
    <w:rsid w:val="00CB5562"/>
    <w:rsid w:val="00CB697A"/>
    <w:rsid w:val="00CF074E"/>
    <w:rsid w:val="00CF3C70"/>
    <w:rsid w:val="00CF45DD"/>
    <w:rsid w:val="00CF6236"/>
    <w:rsid w:val="00D01541"/>
    <w:rsid w:val="00D029DA"/>
    <w:rsid w:val="00D03BCE"/>
    <w:rsid w:val="00D05FF5"/>
    <w:rsid w:val="00D061AE"/>
    <w:rsid w:val="00D11FD3"/>
    <w:rsid w:val="00D1427D"/>
    <w:rsid w:val="00D14425"/>
    <w:rsid w:val="00D16731"/>
    <w:rsid w:val="00D20C19"/>
    <w:rsid w:val="00D20DEE"/>
    <w:rsid w:val="00D245F0"/>
    <w:rsid w:val="00D24AF3"/>
    <w:rsid w:val="00D608C3"/>
    <w:rsid w:val="00D62076"/>
    <w:rsid w:val="00D73DD7"/>
    <w:rsid w:val="00D753B9"/>
    <w:rsid w:val="00D75BD7"/>
    <w:rsid w:val="00D76BFD"/>
    <w:rsid w:val="00D770BB"/>
    <w:rsid w:val="00D83209"/>
    <w:rsid w:val="00D9279F"/>
    <w:rsid w:val="00DA511C"/>
    <w:rsid w:val="00DA5429"/>
    <w:rsid w:val="00DA58F3"/>
    <w:rsid w:val="00DA67DA"/>
    <w:rsid w:val="00DB2340"/>
    <w:rsid w:val="00DD08E6"/>
    <w:rsid w:val="00DD1CB5"/>
    <w:rsid w:val="00DD4862"/>
    <w:rsid w:val="00DD5D2A"/>
    <w:rsid w:val="00DE317E"/>
    <w:rsid w:val="00DE4272"/>
    <w:rsid w:val="00DE4452"/>
    <w:rsid w:val="00DF707F"/>
    <w:rsid w:val="00E00D04"/>
    <w:rsid w:val="00E063D0"/>
    <w:rsid w:val="00E10291"/>
    <w:rsid w:val="00E25820"/>
    <w:rsid w:val="00E31649"/>
    <w:rsid w:val="00E329CF"/>
    <w:rsid w:val="00E33E6C"/>
    <w:rsid w:val="00E46E81"/>
    <w:rsid w:val="00E5569E"/>
    <w:rsid w:val="00E55B0E"/>
    <w:rsid w:val="00E62CAC"/>
    <w:rsid w:val="00E8402B"/>
    <w:rsid w:val="00E93844"/>
    <w:rsid w:val="00E948C6"/>
    <w:rsid w:val="00E96996"/>
    <w:rsid w:val="00EA4A81"/>
    <w:rsid w:val="00EA4B79"/>
    <w:rsid w:val="00EA612C"/>
    <w:rsid w:val="00EA70DD"/>
    <w:rsid w:val="00EC34D2"/>
    <w:rsid w:val="00EC75CC"/>
    <w:rsid w:val="00ED1BEA"/>
    <w:rsid w:val="00ED37A9"/>
    <w:rsid w:val="00ED3D6F"/>
    <w:rsid w:val="00EE0C3C"/>
    <w:rsid w:val="00EE2F39"/>
    <w:rsid w:val="00EE47C3"/>
    <w:rsid w:val="00EF0633"/>
    <w:rsid w:val="00F0491E"/>
    <w:rsid w:val="00F10033"/>
    <w:rsid w:val="00F101D8"/>
    <w:rsid w:val="00F21105"/>
    <w:rsid w:val="00F219D4"/>
    <w:rsid w:val="00F27EBF"/>
    <w:rsid w:val="00F313B8"/>
    <w:rsid w:val="00F362A9"/>
    <w:rsid w:val="00F37671"/>
    <w:rsid w:val="00F3796D"/>
    <w:rsid w:val="00F43067"/>
    <w:rsid w:val="00F449D0"/>
    <w:rsid w:val="00F555EE"/>
    <w:rsid w:val="00F55C99"/>
    <w:rsid w:val="00F603E2"/>
    <w:rsid w:val="00F646F0"/>
    <w:rsid w:val="00F72899"/>
    <w:rsid w:val="00F76350"/>
    <w:rsid w:val="00F83241"/>
    <w:rsid w:val="00F83996"/>
    <w:rsid w:val="00F92F51"/>
    <w:rsid w:val="00F93C0F"/>
    <w:rsid w:val="00FA1D37"/>
    <w:rsid w:val="00FA2E6F"/>
    <w:rsid w:val="00FA62BD"/>
    <w:rsid w:val="00FB1A36"/>
    <w:rsid w:val="00FC232D"/>
    <w:rsid w:val="00FD3B38"/>
    <w:rsid w:val="00FD477F"/>
    <w:rsid w:val="00FD70A7"/>
    <w:rsid w:val="00FE43B7"/>
    <w:rsid w:val="00FE7DB9"/>
    <w:rsid w:val="00FF57E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7C7E83C"/>
  <w15:docId w15:val="{D1DBA12B-FA50-4345-BE17-98119C823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sid w:val="00B61037"/>
  </w:style>
  <w:style w:type="paragraph" w:styleId="Titolo1">
    <w:name w:val="heading 1"/>
    <w:basedOn w:val="Normale"/>
    <w:link w:val="Titolo1Carattere"/>
    <w:uiPriority w:val="9"/>
    <w:qFormat/>
    <w:rsid w:val="007547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EA612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EA612C"/>
    <w:rPr>
      <w:color w:val="0000FF"/>
      <w:u w:val="single"/>
    </w:rPr>
  </w:style>
  <w:style w:type="paragraph" w:styleId="Paragrafoelenco">
    <w:name w:val="List Paragraph"/>
    <w:basedOn w:val="Normale"/>
    <w:uiPriority w:val="34"/>
    <w:qFormat/>
    <w:rsid w:val="00EA612C"/>
    <w:pPr>
      <w:spacing w:line="256" w:lineRule="auto"/>
      <w:ind w:left="720"/>
      <w:contextualSpacing/>
    </w:pPr>
    <w:rPr>
      <w:lang w:val="en-US"/>
    </w:rPr>
  </w:style>
  <w:style w:type="character" w:styleId="Enfasigrassetto">
    <w:name w:val="Strong"/>
    <w:basedOn w:val="Carpredefinitoparagrafo"/>
    <w:uiPriority w:val="22"/>
    <w:qFormat/>
    <w:rsid w:val="00EA612C"/>
    <w:rPr>
      <w:b/>
      <w:bCs/>
    </w:rPr>
  </w:style>
  <w:style w:type="character" w:styleId="Testosegnaposto">
    <w:name w:val="Placeholder Text"/>
    <w:basedOn w:val="Carpredefinitoparagrafo"/>
    <w:uiPriority w:val="99"/>
    <w:semiHidden/>
    <w:rsid w:val="0049128D"/>
    <w:rPr>
      <w:color w:val="808080"/>
    </w:rPr>
  </w:style>
  <w:style w:type="character" w:customStyle="1" w:styleId="Menzionenonrisolta1">
    <w:name w:val="Menzione non risolta1"/>
    <w:basedOn w:val="Carpredefinitoparagrafo"/>
    <w:uiPriority w:val="99"/>
    <w:semiHidden/>
    <w:unhideWhenUsed/>
    <w:rsid w:val="002E7331"/>
    <w:rPr>
      <w:color w:val="605E5C"/>
      <w:shd w:val="clear" w:color="auto" w:fill="E1DFDD"/>
    </w:rPr>
  </w:style>
  <w:style w:type="character" w:styleId="Collegamentovisitato">
    <w:name w:val="FollowedHyperlink"/>
    <w:basedOn w:val="Carpredefinitoparagrafo"/>
    <w:uiPriority w:val="99"/>
    <w:semiHidden/>
    <w:unhideWhenUsed/>
    <w:rsid w:val="00702FB9"/>
    <w:rPr>
      <w:color w:val="954F72" w:themeColor="followedHyperlink"/>
      <w:u w:val="single"/>
    </w:rPr>
  </w:style>
  <w:style w:type="character" w:customStyle="1" w:styleId="Titolo1Carattere">
    <w:name w:val="Titolo 1 Carattere"/>
    <w:basedOn w:val="Carpredefinitoparagrafo"/>
    <w:link w:val="Titolo1"/>
    <w:uiPriority w:val="9"/>
    <w:rsid w:val="00754753"/>
    <w:rPr>
      <w:rFonts w:ascii="Times New Roman" w:eastAsia="Times New Roman" w:hAnsi="Times New Roman" w:cs="Times New Roman"/>
      <w:b/>
      <w:bCs/>
      <w:kern w:val="36"/>
      <w:sz w:val="48"/>
      <w:szCs w:val="48"/>
      <w:lang w:eastAsia="it-IT"/>
    </w:rPr>
  </w:style>
  <w:style w:type="character" w:styleId="Enfasicorsivo">
    <w:name w:val="Emphasis"/>
    <w:basedOn w:val="Carpredefinitoparagrafo"/>
    <w:uiPriority w:val="20"/>
    <w:qFormat/>
    <w:rsid w:val="001A4D2A"/>
    <w:rPr>
      <w:i/>
      <w:iCs/>
    </w:rPr>
  </w:style>
  <w:style w:type="character" w:customStyle="1" w:styleId="Menzionenonrisolta2">
    <w:name w:val="Menzione non risolta2"/>
    <w:basedOn w:val="Carpredefinitoparagrafo"/>
    <w:uiPriority w:val="99"/>
    <w:semiHidden/>
    <w:unhideWhenUsed/>
    <w:rsid w:val="00105B9F"/>
    <w:rPr>
      <w:color w:val="605E5C"/>
      <w:shd w:val="clear" w:color="auto" w:fill="E1DFDD"/>
    </w:rPr>
  </w:style>
  <w:style w:type="paragraph" w:styleId="Intestazione">
    <w:name w:val="header"/>
    <w:basedOn w:val="Normale"/>
    <w:link w:val="IntestazioneCarattere"/>
    <w:uiPriority w:val="99"/>
    <w:unhideWhenUsed/>
    <w:rsid w:val="0040176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176A"/>
  </w:style>
  <w:style w:type="paragraph" w:styleId="Pidipagina">
    <w:name w:val="footer"/>
    <w:basedOn w:val="Normale"/>
    <w:link w:val="PidipaginaCarattere"/>
    <w:uiPriority w:val="99"/>
    <w:unhideWhenUsed/>
    <w:rsid w:val="0040176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176A"/>
  </w:style>
  <w:style w:type="paragraph" w:styleId="Didascalia">
    <w:name w:val="caption"/>
    <w:basedOn w:val="Normale"/>
    <w:next w:val="Normale"/>
    <w:uiPriority w:val="35"/>
    <w:unhideWhenUsed/>
    <w:qFormat/>
    <w:rsid w:val="004B4D77"/>
    <w:pPr>
      <w:spacing w:after="200" w:line="240" w:lineRule="auto"/>
    </w:pPr>
    <w:rPr>
      <w:i/>
      <w:iCs/>
      <w:color w:val="44546A" w:themeColor="text2"/>
      <w:sz w:val="18"/>
      <w:szCs w:val="18"/>
    </w:rPr>
  </w:style>
  <w:style w:type="paragraph" w:styleId="PreformattatoHTML">
    <w:name w:val="HTML Preformatted"/>
    <w:basedOn w:val="Normale"/>
    <w:link w:val="PreformattatoHTMLCarattere"/>
    <w:uiPriority w:val="99"/>
    <w:unhideWhenUsed/>
    <w:rsid w:val="0016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162C5F"/>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162C5F"/>
    <w:rPr>
      <w:rFonts w:ascii="Courier New" w:eastAsia="Times New Roman" w:hAnsi="Courier New" w:cs="Courier New"/>
      <w:sz w:val="20"/>
      <w:szCs w:val="20"/>
    </w:rPr>
  </w:style>
  <w:style w:type="character" w:customStyle="1" w:styleId="n">
    <w:name w:val="n"/>
    <w:basedOn w:val="Carpredefinitoparagrafo"/>
    <w:rsid w:val="00162C5F"/>
  </w:style>
  <w:style w:type="character" w:customStyle="1" w:styleId="o">
    <w:name w:val="o"/>
    <w:basedOn w:val="Carpredefinitoparagrafo"/>
    <w:rsid w:val="00162C5F"/>
  </w:style>
  <w:style w:type="character" w:customStyle="1" w:styleId="p">
    <w:name w:val="p"/>
    <w:basedOn w:val="Carpredefinitoparagrafo"/>
    <w:rsid w:val="00162C5F"/>
  </w:style>
  <w:style w:type="character" w:customStyle="1" w:styleId="kn">
    <w:name w:val="kn"/>
    <w:basedOn w:val="Carpredefinitoparagrafo"/>
    <w:rsid w:val="00162C5F"/>
  </w:style>
  <w:style w:type="character" w:customStyle="1" w:styleId="nn">
    <w:name w:val="nn"/>
    <w:basedOn w:val="Carpredefinitoparagrafo"/>
    <w:rsid w:val="00162C5F"/>
  </w:style>
  <w:style w:type="character" w:customStyle="1" w:styleId="k">
    <w:name w:val="k"/>
    <w:basedOn w:val="Carpredefinitoparagrafo"/>
    <w:rsid w:val="00162C5F"/>
  </w:style>
  <w:style w:type="paragraph" w:styleId="Testofumetto">
    <w:name w:val="Balloon Text"/>
    <w:basedOn w:val="Normale"/>
    <w:link w:val="TestofumettoCarattere"/>
    <w:uiPriority w:val="99"/>
    <w:semiHidden/>
    <w:unhideWhenUsed/>
    <w:rsid w:val="00506F1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506F13"/>
    <w:rPr>
      <w:rFonts w:ascii="Tahoma" w:hAnsi="Tahoma" w:cs="Tahoma"/>
      <w:sz w:val="16"/>
      <w:szCs w:val="16"/>
    </w:rPr>
  </w:style>
  <w:style w:type="character" w:styleId="Menzionenonrisolta">
    <w:name w:val="Unresolved Mention"/>
    <w:basedOn w:val="Carpredefinitoparagrafo"/>
    <w:uiPriority w:val="99"/>
    <w:semiHidden/>
    <w:unhideWhenUsed/>
    <w:rsid w:val="00D245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320437">
      <w:bodyDiv w:val="1"/>
      <w:marLeft w:val="0"/>
      <w:marRight w:val="0"/>
      <w:marTop w:val="0"/>
      <w:marBottom w:val="0"/>
      <w:divBdr>
        <w:top w:val="none" w:sz="0" w:space="0" w:color="auto"/>
        <w:left w:val="none" w:sz="0" w:space="0" w:color="auto"/>
        <w:bottom w:val="none" w:sz="0" w:space="0" w:color="auto"/>
        <w:right w:val="none" w:sz="0" w:space="0" w:color="auto"/>
      </w:divBdr>
    </w:div>
    <w:div w:id="427652923">
      <w:bodyDiv w:val="1"/>
      <w:marLeft w:val="0"/>
      <w:marRight w:val="0"/>
      <w:marTop w:val="0"/>
      <w:marBottom w:val="0"/>
      <w:divBdr>
        <w:top w:val="none" w:sz="0" w:space="0" w:color="auto"/>
        <w:left w:val="none" w:sz="0" w:space="0" w:color="auto"/>
        <w:bottom w:val="none" w:sz="0" w:space="0" w:color="auto"/>
        <w:right w:val="none" w:sz="0" w:space="0" w:color="auto"/>
      </w:divBdr>
    </w:div>
    <w:div w:id="481117611">
      <w:bodyDiv w:val="1"/>
      <w:marLeft w:val="0"/>
      <w:marRight w:val="0"/>
      <w:marTop w:val="0"/>
      <w:marBottom w:val="0"/>
      <w:divBdr>
        <w:top w:val="none" w:sz="0" w:space="0" w:color="auto"/>
        <w:left w:val="none" w:sz="0" w:space="0" w:color="auto"/>
        <w:bottom w:val="none" w:sz="0" w:space="0" w:color="auto"/>
        <w:right w:val="none" w:sz="0" w:space="0" w:color="auto"/>
      </w:divBdr>
      <w:divsChild>
        <w:div w:id="1848641533">
          <w:marLeft w:val="0"/>
          <w:marRight w:val="0"/>
          <w:marTop w:val="0"/>
          <w:marBottom w:val="0"/>
          <w:divBdr>
            <w:top w:val="none" w:sz="0" w:space="0" w:color="auto"/>
            <w:left w:val="none" w:sz="0" w:space="0" w:color="auto"/>
            <w:bottom w:val="none" w:sz="0" w:space="0" w:color="auto"/>
            <w:right w:val="none" w:sz="0" w:space="0" w:color="auto"/>
          </w:divBdr>
        </w:div>
        <w:div w:id="20476951">
          <w:marLeft w:val="0"/>
          <w:marRight w:val="0"/>
          <w:marTop w:val="0"/>
          <w:marBottom w:val="0"/>
          <w:divBdr>
            <w:top w:val="none" w:sz="0" w:space="0" w:color="auto"/>
            <w:left w:val="none" w:sz="0" w:space="0" w:color="auto"/>
            <w:bottom w:val="none" w:sz="0" w:space="0" w:color="auto"/>
            <w:right w:val="none" w:sz="0" w:space="0" w:color="auto"/>
          </w:divBdr>
        </w:div>
        <w:div w:id="959605498">
          <w:marLeft w:val="0"/>
          <w:marRight w:val="0"/>
          <w:marTop w:val="0"/>
          <w:marBottom w:val="0"/>
          <w:divBdr>
            <w:top w:val="none" w:sz="0" w:space="0" w:color="auto"/>
            <w:left w:val="none" w:sz="0" w:space="0" w:color="auto"/>
            <w:bottom w:val="none" w:sz="0" w:space="0" w:color="auto"/>
            <w:right w:val="none" w:sz="0" w:space="0" w:color="auto"/>
          </w:divBdr>
        </w:div>
      </w:divsChild>
    </w:div>
    <w:div w:id="488636845">
      <w:bodyDiv w:val="1"/>
      <w:marLeft w:val="0"/>
      <w:marRight w:val="0"/>
      <w:marTop w:val="0"/>
      <w:marBottom w:val="0"/>
      <w:divBdr>
        <w:top w:val="none" w:sz="0" w:space="0" w:color="auto"/>
        <w:left w:val="none" w:sz="0" w:space="0" w:color="auto"/>
        <w:bottom w:val="none" w:sz="0" w:space="0" w:color="auto"/>
        <w:right w:val="none" w:sz="0" w:space="0" w:color="auto"/>
      </w:divBdr>
      <w:divsChild>
        <w:div w:id="1849252124">
          <w:marLeft w:val="0"/>
          <w:marRight w:val="0"/>
          <w:marTop w:val="0"/>
          <w:marBottom w:val="0"/>
          <w:divBdr>
            <w:top w:val="none" w:sz="0" w:space="0" w:color="auto"/>
            <w:left w:val="none" w:sz="0" w:space="0" w:color="auto"/>
            <w:bottom w:val="none" w:sz="0" w:space="0" w:color="auto"/>
            <w:right w:val="none" w:sz="0" w:space="0" w:color="auto"/>
          </w:divBdr>
        </w:div>
        <w:div w:id="797071997">
          <w:marLeft w:val="0"/>
          <w:marRight w:val="0"/>
          <w:marTop w:val="0"/>
          <w:marBottom w:val="0"/>
          <w:divBdr>
            <w:top w:val="none" w:sz="0" w:space="0" w:color="auto"/>
            <w:left w:val="none" w:sz="0" w:space="0" w:color="auto"/>
            <w:bottom w:val="none" w:sz="0" w:space="0" w:color="auto"/>
            <w:right w:val="none" w:sz="0" w:space="0" w:color="auto"/>
          </w:divBdr>
        </w:div>
      </w:divsChild>
    </w:div>
    <w:div w:id="599990686">
      <w:bodyDiv w:val="1"/>
      <w:marLeft w:val="0"/>
      <w:marRight w:val="0"/>
      <w:marTop w:val="0"/>
      <w:marBottom w:val="0"/>
      <w:divBdr>
        <w:top w:val="none" w:sz="0" w:space="0" w:color="auto"/>
        <w:left w:val="none" w:sz="0" w:space="0" w:color="auto"/>
        <w:bottom w:val="none" w:sz="0" w:space="0" w:color="auto"/>
        <w:right w:val="none" w:sz="0" w:space="0" w:color="auto"/>
      </w:divBdr>
    </w:div>
    <w:div w:id="673074046">
      <w:bodyDiv w:val="1"/>
      <w:marLeft w:val="0"/>
      <w:marRight w:val="0"/>
      <w:marTop w:val="0"/>
      <w:marBottom w:val="0"/>
      <w:divBdr>
        <w:top w:val="none" w:sz="0" w:space="0" w:color="auto"/>
        <w:left w:val="none" w:sz="0" w:space="0" w:color="auto"/>
        <w:bottom w:val="none" w:sz="0" w:space="0" w:color="auto"/>
        <w:right w:val="none" w:sz="0" w:space="0" w:color="auto"/>
      </w:divBdr>
    </w:div>
    <w:div w:id="689844383">
      <w:bodyDiv w:val="1"/>
      <w:marLeft w:val="0"/>
      <w:marRight w:val="0"/>
      <w:marTop w:val="0"/>
      <w:marBottom w:val="0"/>
      <w:divBdr>
        <w:top w:val="none" w:sz="0" w:space="0" w:color="auto"/>
        <w:left w:val="none" w:sz="0" w:space="0" w:color="auto"/>
        <w:bottom w:val="none" w:sz="0" w:space="0" w:color="auto"/>
        <w:right w:val="none" w:sz="0" w:space="0" w:color="auto"/>
      </w:divBdr>
    </w:div>
    <w:div w:id="712732103">
      <w:bodyDiv w:val="1"/>
      <w:marLeft w:val="0"/>
      <w:marRight w:val="0"/>
      <w:marTop w:val="0"/>
      <w:marBottom w:val="0"/>
      <w:divBdr>
        <w:top w:val="none" w:sz="0" w:space="0" w:color="auto"/>
        <w:left w:val="none" w:sz="0" w:space="0" w:color="auto"/>
        <w:bottom w:val="none" w:sz="0" w:space="0" w:color="auto"/>
        <w:right w:val="none" w:sz="0" w:space="0" w:color="auto"/>
      </w:divBdr>
      <w:divsChild>
        <w:div w:id="2100176915">
          <w:marLeft w:val="0"/>
          <w:marRight w:val="0"/>
          <w:marTop w:val="0"/>
          <w:marBottom w:val="0"/>
          <w:divBdr>
            <w:top w:val="none" w:sz="0" w:space="0" w:color="auto"/>
            <w:left w:val="none" w:sz="0" w:space="0" w:color="auto"/>
            <w:bottom w:val="none" w:sz="0" w:space="0" w:color="auto"/>
            <w:right w:val="none" w:sz="0" w:space="0" w:color="auto"/>
          </w:divBdr>
        </w:div>
        <w:div w:id="1752124102">
          <w:marLeft w:val="0"/>
          <w:marRight w:val="0"/>
          <w:marTop w:val="0"/>
          <w:marBottom w:val="0"/>
          <w:divBdr>
            <w:top w:val="none" w:sz="0" w:space="0" w:color="auto"/>
            <w:left w:val="none" w:sz="0" w:space="0" w:color="auto"/>
            <w:bottom w:val="none" w:sz="0" w:space="0" w:color="auto"/>
            <w:right w:val="none" w:sz="0" w:space="0" w:color="auto"/>
          </w:divBdr>
        </w:div>
      </w:divsChild>
    </w:div>
    <w:div w:id="814764850">
      <w:bodyDiv w:val="1"/>
      <w:marLeft w:val="0"/>
      <w:marRight w:val="0"/>
      <w:marTop w:val="0"/>
      <w:marBottom w:val="0"/>
      <w:divBdr>
        <w:top w:val="none" w:sz="0" w:space="0" w:color="auto"/>
        <w:left w:val="none" w:sz="0" w:space="0" w:color="auto"/>
        <w:bottom w:val="none" w:sz="0" w:space="0" w:color="auto"/>
        <w:right w:val="none" w:sz="0" w:space="0" w:color="auto"/>
      </w:divBdr>
    </w:div>
    <w:div w:id="840314637">
      <w:bodyDiv w:val="1"/>
      <w:marLeft w:val="0"/>
      <w:marRight w:val="0"/>
      <w:marTop w:val="0"/>
      <w:marBottom w:val="0"/>
      <w:divBdr>
        <w:top w:val="none" w:sz="0" w:space="0" w:color="auto"/>
        <w:left w:val="none" w:sz="0" w:space="0" w:color="auto"/>
        <w:bottom w:val="none" w:sz="0" w:space="0" w:color="auto"/>
        <w:right w:val="none" w:sz="0" w:space="0" w:color="auto"/>
      </w:divBdr>
      <w:divsChild>
        <w:div w:id="1939635193">
          <w:marLeft w:val="0"/>
          <w:marRight w:val="0"/>
          <w:marTop w:val="0"/>
          <w:marBottom w:val="0"/>
          <w:divBdr>
            <w:top w:val="none" w:sz="0" w:space="0" w:color="auto"/>
            <w:left w:val="none" w:sz="0" w:space="0" w:color="auto"/>
            <w:bottom w:val="none" w:sz="0" w:space="0" w:color="auto"/>
            <w:right w:val="none" w:sz="0" w:space="0" w:color="auto"/>
          </w:divBdr>
        </w:div>
        <w:div w:id="458839058">
          <w:marLeft w:val="0"/>
          <w:marRight w:val="0"/>
          <w:marTop w:val="0"/>
          <w:marBottom w:val="0"/>
          <w:divBdr>
            <w:top w:val="none" w:sz="0" w:space="0" w:color="auto"/>
            <w:left w:val="none" w:sz="0" w:space="0" w:color="auto"/>
            <w:bottom w:val="none" w:sz="0" w:space="0" w:color="auto"/>
            <w:right w:val="none" w:sz="0" w:space="0" w:color="auto"/>
          </w:divBdr>
        </w:div>
        <w:div w:id="1779637278">
          <w:marLeft w:val="0"/>
          <w:marRight w:val="0"/>
          <w:marTop w:val="0"/>
          <w:marBottom w:val="0"/>
          <w:divBdr>
            <w:top w:val="none" w:sz="0" w:space="0" w:color="auto"/>
            <w:left w:val="none" w:sz="0" w:space="0" w:color="auto"/>
            <w:bottom w:val="none" w:sz="0" w:space="0" w:color="auto"/>
            <w:right w:val="none" w:sz="0" w:space="0" w:color="auto"/>
          </w:divBdr>
        </w:div>
      </w:divsChild>
    </w:div>
    <w:div w:id="968322509">
      <w:bodyDiv w:val="1"/>
      <w:marLeft w:val="0"/>
      <w:marRight w:val="0"/>
      <w:marTop w:val="0"/>
      <w:marBottom w:val="0"/>
      <w:divBdr>
        <w:top w:val="none" w:sz="0" w:space="0" w:color="auto"/>
        <w:left w:val="none" w:sz="0" w:space="0" w:color="auto"/>
        <w:bottom w:val="none" w:sz="0" w:space="0" w:color="auto"/>
        <w:right w:val="none" w:sz="0" w:space="0" w:color="auto"/>
      </w:divBdr>
    </w:div>
    <w:div w:id="1002053991">
      <w:bodyDiv w:val="1"/>
      <w:marLeft w:val="0"/>
      <w:marRight w:val="0"/>
      <w:marTop w:val="0"/>
      <w:marBottom w:val="0"/>
      <w:divBdr>
        <w:top w:val="none" w:sz="0" w:space="0" w:color="auto"/>
        <w:left w:val="none" w:sz="0" w:space="0" w:color="auto"/>
        <w:bottom w:val="none" w:sz="0" w:space="0" w:color="auto"/>
        <w:right w:val="none" w:sz="0" w:space="0" w:color="auto"/>
      </w:divBdr>
    </w:div>
    <w:div w:id="1083183545">
      <w:bodyDiv w:val="1"/>
      <w:marLeft w:val="0"/>
      <w:marRight w:val="0"/>
      <w:marTop w:val="0"/>
      <w:marBottom w:val="0"/>
      <w:divBdr>
        <w:top w:val="none" w:sz="0" w:space="0" w:color="auto"/>
        <w:left w:val="none" w:sz="0" w:space="0" w:color="auto"/>
        <w:bottom w:val="none" w:sz="0" w:space="0" w:color="auto"/>
        <w:right w:val="none" w:sz="0" w:space="0" w:color="auto"/>
      </w:divBdr>
    </w:div>
    <w:div w:id="1099525080">
      <w:bodyDiv w:val="1"/>
      <w:marLeft w:val="0"/>
      <w:marRight w:val="0"/>
      <w:marTop w:val="0"/>
      <w:marBottom w:val="0"/>
      <w:divBdr>
        <w:top w:val="none" w:sz="0" w:space="0" w:color="auto"/>
        <w:left w:val="none" w:sz="0" w:space="0" w:color="auto"/>
        <w:bottom w:val="none" w:sz="0" w:space="0" w:color="auto"/>
        <w:right w:val="none" w:sz="0" w:space="0" w:color="auto"/>
      </w:divBdr>
      <w:divsChild>
        <w:div w:id="1023937347">
          <w:marLeft w:val="0"/>
          <w:marRight w:val="0"/>
          <w:marTop w:val="0"/>
          <w:marBottom w:val="0"/>
          <w:divBdr>
            <w:top w:val="none" w:sz="0" w:space="0" w:color="auto"/>
            <w:left w:val="none" w:sz="0" w:space="0" w:color="auto"/>
            <w:bottom w:val="none" w:sz="0" w:space="0" w:color="auto"/>
            <w:right w:val="none" w:sz="0" w:space="0" w:color="auto"/>
          </w:divBdr>
        </w:div>
        <w:div w:id="378020174">
          <w:marLeft w:val="0"/>
          <w:marRight w:val="0"/>
          <w:marTop w:val="0"/>
          <w:marBottom w:val="0"/>
          <w:divBdr>
            <w:top w:val="none" w:sz="0" w:space="0" w:color="auto"/>
            <w:left w:val="none" w:sz="0" w:space="0" w:color="auto"/>
            <w:bottom w:val="none" w:sz="0" w:space="0" w:color="auto"/>
            <w:right w:val="none" w:sz="0" w:space="0" w:color="auto"/>
          </w:divBdr>
        </w:div>
      </w:divsChild>
    </w:div>
    <w:div w:id="1310672030">
      <w:bodyDiv w:val="1"/>
      <w:marLeft w:val="0"/>
      <w:marRight w:val="0"/>
      <w:marTop w:val="0"/>
      <w:marBottom w:val="0"/>
      <w:divBdr>
        <w:top w:val="none" w:sz="0" w:space="0" w:color="auto"/>
        <w:left w:val="none" w:sz="0" w:space="0" w:color="auto"/>
        <w:bottom w:val="none" w:sz="0" w:space="0" w:color="auto"/>
        <w:right w:val="none" w:sz="0" w:space="0" w:color="auto"/>
      </w:divBdr>
    </w:div>
    <w:div w:id="1354109364">
      <w:bodyDiv w:val="1"/>
      <w:marLeft w:val="0"/>
      <w:marRight w:val="0"/>
      <w:marTop w:val="0"/>
      <w:marBottom w:val="0"/>
      <w:divBdr>
        <w:top w:val="none" w:sz="0" w:space="0" w:color="auto"/>
        <w:left w:val="none" w:sz="0" w:space="0" w:color="auto"/>
        <w:bottom w:val="none" w:sz="0" w:space="0" w:color="auto"/>
        <w:right w:val="none" w:sz="0" w:space="0" w:color="auto"/>
      </w:divBdr>
    </w:div>
    <w:div w:id="1426194890">
      <w:bodyDiv w:val="1"/>
      <w:marLeft w:val="0"/>
      <w:marRight w:val="0"/>
      <w:marTop w:val="0"/>
      <w:marBottom w:val="0"/>
      <w:divBdr>
        <w:top w:val="none" w:sz="0" w:space="0" w:color="auto"/>
        <w:left w:val="none" w:sz="0" w:space="0" w:color="auto"/>
        <w:bottom w:val="none" w:sz="0" w:space="0" w:color="auto"/>
        <w:right w:val="none" w:sz="0" w:space="0" w:color="auto"/>
      </w:divBdr>
      <w:divsChild>
        <w:div w:id="1532840255">
          <w:marLeft w:val="0"/>
          <w:marRight w:val="0"/>
          <w:marTop w:val="0"/>
          <w:marBottom w:val="0"/>
          <w:divBdr>
            <w:top w:val="none" w:sz="0" w:space="0" w:color="auto"/>
            <w:left w:val="none" w:sz="0" w:space="0" w:color="auto"/>
            <w:bottom w:val="none" w:sz="0" w:space="0" w:color="auto"/>
            <w:right w:val="none" w:sz="0" w:space="0" w:color="auto"/>
          </w:divBdr>
        </w:div>
        <w:div w:id="265700974">
          <w:marLeft w:val="0"/>
          <w:marRight w:val="0"/>
          <w:marTop w:val="0"/>
          <w:marBottom w:val="0"/>
          <w:divBdr>
            <w:top w:val="none" w:sz="0" w:space="0" w:color="auto"/>
            <w:left w:val="none" w:sz="0" w:space="0" w:color="auto"/>
            <w:bottom w:val="none" w:sz="0" w:space="0" w:color="auto"/>
            <w:right w:val="none" w:sz="0" w:space="0" w:color="auto"/>
          </w:divBdr>
        </w:div>
        <w:div w:id="71391544">
          <w:marLeft w:val="0"/>
          <w:marRight w:val="0"/>
          <w:marTop w:val="0"/>
          <w:marBottom w:val="0"/>
          <w:divBdr>
            <w:top w:val="none" w:sz="0" w:space="0" w:color="auto"/>
            <w:left w:val="none" w:sz="0" w:space="0" w:color="auto"/>
            <w:bottom w:val="none" w:sz="0" w:space="0" w:color="auto"/>
            <w:right w:val="none" w:sz="0" w:space="0" w:color="auto"/>
          </w:divBdr>
        </w:div>
      </w:divsChild>
    </w:div>
    <w:div w:id="1448308889">
      <w:bodyDiv w:val="1"/>
      <w:marLeft w:val="0"/>
      <w:marRight w:val="0"/>
      <w:marTop w:val="0"/>
      <w:marBottom w:val="0"/>
      <w:divBdr>
        <w:top w:val="none" w:sz="0" w:space="0" w:color="auto"/>
        <w:left w:val="none" w:sz="0" w:space="0" w:color="auto"/>
        <w:bottom w:val="none" w:sz="0" w:space="0" w:color="auto"/>
        <w:right w:val="none" w:sz="0" w:space="0" w:color="auto"/>
      </w:divBdr>
    </w:div>
    <w:div w:id="1517495518">
      <w:bodyDiv w:val="1"/>
      <w:marLeft w:val="0"/>
      <w:marRight w:val="0"/>
      <w:marTop w:val="0"/>
      <w:marBottom w:val="0"/>
      <w:divBdr>
        <w:top w:val="none" w:sz="0" w:space="0" w:color="auto"/>
        <w:left w:val="none" w:sz="0" w:space="0" w:color="auto"/>
        <w:bottom w:val="none" w:sz="0" w:space="0" w:color="auto"/>
        <w:right w:val="none" w:sz="0" w:space="0" w:color="auto"/>
      </w:divBdr>
    </w:div>
    <w:div w:id="1604259825">
      <w:bodyDiv w:val="1"/>
      <w:marLeft w:val="0"/>
      <w:marRight w:val="0"/>
      <w:marTop w:val="0"/>
      <w:marBottom w:val="0"/>
      <w:divBdr>
        <w:top w:val="none" w:sz="0" w:space="0" w:color="auto"/>
        <w:left w:val="none" w:sz="0" w:space="0" w:color="auto"/>
        <w:bottom w:val="none" w:sz="0" w:space="0" w:color="auto"/>
        <w:right w:val="none" w:sz="0" w:space="0" w:color="auto"/>
      </w:divBdr>
      <w:divsChild>
        <w:div w:id="2022468764">
          <w:marLeft w:val="0"/>
          <w:marRight w:val="0"/>
          <w:marTop w:val="0"/>
          <w:marBottom w:val="0"/>
          <w:divBdr>
            <w:top w:val="none" w:sz="0" w:space="0" w:color="auto"/>
            <w:left w:val="none" w:sz="0" w:space="0" w:color="auto"/>
            <w:bottom w:val="none" w:sz="0" w:space="0" w:color="auto"/>
            <w:right w:val="none" w:sz="0" w:space="0" w:color="auto"/>
          </w:divBdr>
        </w:div>
        <w:div w:id="1145511153">
          <w:marLeft w:val="0"/>
          <w:marRight w:val="0"/>
          <w:marTop w:val="0"/>
          <w:marBottom w:val="0"/>
          <w:divBdr>
            <w:top w:val="none" w:sz="0" w:space="0" w:color="auto"/>
            <w:left w:val="none" w:sz="0" w:space="0" w:color="auto"/>
            <w:bottom w:val="none" w:sz="0" w:space="0" w:color="auto"/>
            <w:right w:val="none" w:sz="0" w:space="0" w:color="auto"/>
          </w:divBdr>
        </w:div>
      </w:divsChild>
    </w:div>
    <w:div w:id="1733960670">
      <w:bodyDiv w:val="1"/>
      <w:marLeft w:val="0"/>
      <w:marRight w:val="0"/>
      <w:marTop w:val="0"/>
      <w:marBottom w:val="0"/>
      <w:divBdr>
        <w:top w:val="none" w:sz="0" w:space="0" w:color="auto"/>
        <w:left w:val="none" w:sz="0" w:space="0" w:color="auto"/>
        <w:bottom w:val="none" w:sz="0" w:space="0" w:color="auto"/>
        <w:right w:val="none" w:sz="0" w:space="0" w:color="auto"/>
      </w:divBdr>
    </w:div>
    <w:div w:id="1735737583">
      <w:bodyDiv w:val="1"/>
      <w:marLeft w:val="0"/>
      <w:marRight w:val="0"/>
      <w:marTop w:val="0"/>
      <w:marBottom w:val="0"/>
      <w:divBdr>
        <w:top w:val="none" w:sz="0" w:space="0" w:color="auto"/>
        <w:left w:val="none" w:sz="0" w:space="0" w:color="auto"/>
        <w:bottom w:val="none" w:sz="0" w:space="0" w:color="auto"/>
        <w:right w:val="none" w:sz="0" w:space="0" w:color="auto"/>
      </w:divBdr>
      <w:divsChild>
        <w:div w:id="885794582">
          <w:marLeft w:val="0"/>
          <w:marRight w:val="0"/>
          <w:marTop w:val="0"/>
          <w:marBottom w:val="0"/>
          <w:divBdr>
            <w:top w:val="none" w:sz="0" w:space="0" w:color="auto"/>
            <w:left w:val="none" w:sz="0" w:space="0" w:color="auto"/>
            <w:bottom w:val="none" w:sz="0" w:space="0" w:color="auto"/>
            <w:right w:val="none" w:sz="0" w:space="0" w:color="auto"/>
          </w:divBdr>
        </w:div>
        <w:div w:id="336546318">
          <w:marLeft w:val="0"/>
          <w:marRight w:val="0"/>
          <w:marTop w:val="0"/>
          <w:marBottom w:val="0"/>
          <w:divBdr>
            <w:top w:val="none" w:sz="0" w:space="0" w:color="auto"/>
            <w:left w:val="none" w:sz="0" w:space="0" w:color="auto"/>
            <w:bottom w:val="none" w:sz="0" w:space="0" w:color="auto"/>
            <w:right w:val="none" w:sz="0" w:space="0" w:color="auto"/>
          </w:divBdr>
        </w:div>
        <w:div w:id="236091106">
          <w:marLeft w:val="0"/>
          <w:marRight w:val="0"/>
          <w:marTop w:val="0"/>
          <w:marBottom w:val="0"/>
          <w:divBdr>
            <w:top w:val="none" w:sz="0" w:space="0" w:color="auto"/>
            <w:left w:val="none" w:sz="0" w:space="0" w:color="auto"/>
            <w:bottom w:val="none" w:sz="0" w:space="0" w:color="auto"/>
            <w:right w:val="none" w:sz="0" w:space="0" w:color="auto"/>
          </w:divBdr>
        </w:div>
      </w:divsChild>
    </w:div>
    <w:div w:id="2021929636">
      <w:bodyDiv w:val="1"/>
      <w:marLeft w:val="0"/>
      <w:marRight w:val="0"/>
      <w:marTop w:val="0"/>
      <w:marBottom w:val="0"/>
      <w:divBdr>
        <w:top w:val="none" w:sz="0" w:space="0" w:color="auto"/>
        <w:left w:val="none" w:sz="0" w:space="0" w:color="auto"/>
        <w:bottom w:val="none" w:sz="0" w:space="0" w:color="auto"/>
        <w:right w:val="none" w:sz="0" w:space="0" w:color="auto"/>
      </w:divBdr>
      <w:divsChild>
        <w:div w:id="2038194859">
          <w:marLeft w:val="0"/>
          <w:marRight w:val="0"/>
          <w:marTop w:val="0"/>
          <w:marBottom w:val="0"/>
          <w:divBdr>
            <w:top w:val="none" w:sz="0" w:space="0" w:color="auto"/>
            <w:left w:val="none" w:sz="0" w:space="0" w:color="auto"/>
            <w:bottom w:val="none" w:sz="0" w:space="0" w:color="auto"/>
            <w:right w:val="none" w:sz="0" w:space="0" w:color="auto"/>
          </w:divBdr>
        </w:div>
        <w:div w:id="1904365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www.python.org/" TargetMode="Externa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developer.android.com/studio/intr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978C5-4960-4A06-8AA2-4D534D390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20</Pages>
  <Words>4611</Words>
  <Characters>26287</Characters>
  <Application>Microsoft Office Word</Application>
  <DocSecurity>0</DocSecurity>
  <Lines>219</Lines>
  <Paragraphs>61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giada damonte</dc:creator>
  <cp:lastModifiedBy>Gabriele Rosasco</cp:lastModifiedBy>
  <cp:revision>16</cp:revision>
  <cp:lastPrinted>2021-02-10T18:00:00Z</cp:lastPrinted>
  <dcterms:created xsi:type="dcterms:W3CDTF">2021-02-17T18:51:00Z</dcterms:created>
  <dcterms:modified xsi:type="dcterms:W3CDTF">2021-02-17T22:49:00Z</dcterms:modified>
</cp:coreProperties>
</file>