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tabs>
          <w:tab w:val="left" w:pos="720" w:leader="none"/>
        </w:tabs>
        <w:spacing w:before="100" w:after="100" w:line="240"/>
        <w:ind w:right="0" w:left="1035"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Explain the role of each component of the Java programming language, to include: J2ME, J2SE, J2EE, JavaFX, JCP, JSP, JDBC</w:t>
      </w:r>
    </w:p>
    <w:p>
      <w:pPr>
        <w:numPr>
          <w:ilvl w:val="0"/>
          <w:numId w:val="1"/>
        </w:numPr>
        <w:tabs>
          <w:tab w:val="left" w:pos="720" w:leader="none"/>
        </w:tabs>
        <w:spacing w:before="100" w:after="100" w:line="240"/>
        <w:ind w:right="0" w:left="1035"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Write a couple of paragraphs about each component so that there is enough content to give a general overview.</w:t>
      </w:r>
    </w:p>
    <w:p>
      <w:pPr>
        <w:numPr>
          <w:ilvl w:val="0"/>
          <w:numId w:val="1"/>
        </w:numPr>
        <w:tabs>
          <w:tab w:val="left" w:pos="720" w:leader="none"/>
        </w:tabs>
        <w:spacing w:before="100" w:after="100" w:line="240"/>
        <w:ind w:right="0" w:left="1035"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 am looking for content to demonstrate your comprehension of the components and their uses.</w:t>
      </w:r>
    </w:p>
    <w:p>
      <w:pPr>
        <w:numPr>
          <w:ilvl w:val="0"/>
          <w:numId w:val="1"/>
        </w:numPr>
        <w:tabs>
          <w:tab w:val="left" w:pos="720" w:leader="none"/>
        </w:tabs>
        <w:spacing w:before="100" w:after="100" w:line="240"/>
        <w:ind w:right="0" w:left="1035"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Attach and submit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8"/>
          <w:shd w:fill="FFFFFF" w:val="clear"/>
        </w:rPr>
        <w:t xml:space="preserve">J2ME:  </w:t>
      </w:r>
      <w:r>
        <w:rPr>
          <w:rFonts w:ascii="Times New Roman" w:hAnsi="Times New Roman" w:cs="Times New Roman" w:eastAsia="Times New Roman"/>
          <w:color w:val="333333"/>
          <w:spacing w:val="0"/>
          <w:position w:val="0"/>
          <w:sz w:val="24"/>
          <w:shd w:fill="FFFFFF" w:val="clear"/>
        </w:rPr>
        <w:t xml:space="preserve">J2ME stands for Java 2 Micro Edition, this is used to create programs and applications for wireless and mobile devices.  J2ME has a configurations component and a profiles component.</w:t>
      </w: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color w:val="333333"/>
          <w:spacing w:val="0"/>
          <w:position w:val="0"/>
          <w:sz w:val="24"/>
          <w:shd w:fill="FFFFFF" w:val="clear"/>
        </w:rPr>
        <w:tab/>
        <w:t xml:space="preserve">The configurations provide a set of libraries as well as a virtual machine for wireless devices.  There are two configurations for J2ME, one is for fixed wireless devices and the other is for mobile wireless devices.</w:t>
      </w: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J2SE:  </w:t>
      </w:r>
      <w:r>
        <w:rPr>
          <w:rFonts w:ascii="Times New Roman" w:hAnsi="Times New Roman" w:cs="Times New Roman" w:eastAsia="Times New Roman"/>
          <w:color w:val="333333"/>
          <w:spacing w:val="0"/>
          <w:position w:val="0"/>
          <w:sz w:val="24"/>
          <w:shd w:fill="FFFFFF" w:val="clear"/>
        </w:rPr>
        <w:t xml:space="preserve">J2SE stands for Java 2 Standard Edition is a widely used platform for Java programming.  It is used to deploy portable applicatons for general use.  J2SE consists of a virtual machine which is used to run Java programs with a set of libraries or packages to allow the use of file systems, networks, and graphic interfaces.</w:t>
      </w: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200"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8"/>
          <w:shd w:fill="FFFFFF" w:val="clear"/>
        </w:rPr>
        <w:t xml:space="preserve">J2EE:  </w:t>
      </w:r>
      <w:r>
        <w:rPr>
          <w:rFonts w:ascii="Times New Roman" w:hAnsi="Times New Roman" w:cs="Times New Roman" w:eastAsia="Times New Roman"/>
          <w:color w:val="333333"/>
          <w:spacing w:val="0"/>
          <w:position w:val="0"/>
          <w:sz w:val="24"/>
          <w:shd w:fill="FFFFFF" w:val="clear"/>
        </w:rPr>
        <w:t xml:space="preserve">J2EE stands for Java 2 Enterprise Edition, this provides an environment centered around Java that is independant of platforms.  This is used to build, devolope and implement web-based enterprise applications.  J2EE has a set of services, applications program interfaces, and protocols that provide the abiltiy to produce multitiered web-based applicatons.</w:t>
      </w: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color w:val="333333"/>
          <w:spacing w:val="0"/>
          <w:position w:val="0"/>
          <w:sz w:val="24"/>
          <w:shd w:fill="FFFFFF" w:val="clear"/>
        </w:rPr>
        <w:tab/>
        <w:t xml:space="preserve">At the client level J2EE supports pure HTML as well as Java applications which rely on Java server pages to create HTML or other formatted data for the client.  Enterprise JavaBeans is where the logic is stored, and it provides threading concurency memory management and securtiy which is transparent to the author.  Java interface connectivity is the standard interface for the Java databases.  The java server pages enhances consistency between developers without requiring a graphic user interface.  </w:t>
      </w: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JavaFX:  </w:t>
      </w:r>
      <w:r>
        <w:rPr>
          <w:rFonts w:ascii="Times New Roman" w:hAnsi="Times New Roman" w:cs="Times New Roman" w:eastAsia="Times New Roman"/>
          <w:color w:val="333333"/>
          <w:spacing w:val="0"/>
          <w:position w:val="0"/>
          <w:sz w:val="24"/>
          <w:shd w:fill="FFFFFF" w:val="clear"/>
        </w:rPr>
        <w:t xml:space="preserve">JavaFX is a platform used for delivering web applications which have many characteristics of desktop application software that can run on many types of connected devices.  The current JavaFX version allows for building applications for desktop computers, mobile devices, TV set top boxes, gaming consoles, and Blue Ray players.  JavaFX Script is the specialized language used to build JavaFX applications.    </w:t>
      </w: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 </w:t>
      </w:r>
    </w:p>
    <w:p>
      <w:pPr>
        <w:spacing w:before="0" w:after="200"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8"/>
          <w:shd w:fill="FFFFFF" w:val="clear"/>
        </w:rPr>
        <w:t xml:space="preserve">JCP:  </w:t>
      </w:r>
      <w:r>
        <w:rPr>
          <w:rFonts w:ascii="Times New Roman" w:hAnsi="Times New Roman" w:cs="Times New Roman" w:eastAsia="Times New Roman"/>
          <w:color w:val="333333"/>
          <w:spacing w:val="0"/>
          <w:position w:val="0"/>
          <w:sz w:val="24"/>
          <w:shd w:fill="FFFFFF" w:val="clear"/>
        </w:rPr>
        <w:t xml:space="preserve">JCP or Java Community process allows interested parties to develop standardized technical specifications for Java technology.  Anyone can become a JCP member by registering at the JCP website.  JCP uses Java Specification Requests which are formal documents that describe proposed specifications and technologies to be added to the Java platform.  Formal public reviews take place before they become final and the JCP executive commitee votes on it.  A final request provides free implementation of the technology in source code to verify the application programing interface specification.</w:t>
      </w: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 JSP:  </w:t>
      </w:r>
      <w:r>
        <w:rPr>
          <w:rFonts w:ascii="Times New Roman" w:hAnsi="Times New Roman" w:cs="Times New Roman" w:eastAsia="Times New Roman"/>
          <w:color w:val="333333"/>
          <w:spacing w:val="0"/>
          <w:position w:val="0"/>
          <w:sz w:val="24"/>
          <w:shd w:fill="FFFFFF" w:val="clear"/>
        </w:rPr>
        <w:t xml:space="preserve">JSP is a Java Server Page, which have scripting capabilities that work along with HTML code by separating the design and display of the actual web page from the logic page which helps to make the HTML more fucntional.  JSP's are not restrices by specific platforms or servers.</w:t>
      </w:r>
    </w:p>
    <w:p>
      <w:pPr>
        <w:spacing w:before="0" w:after="200" w:line="276"/>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200"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8"/>
          <w:shd w:fill="FFFFFF" w:val="clear"/>
        </w:rPr>
        <w:t xml:space="preserve"> JDBC:  </w:t>
      </w:r>
      <w:r>
        <w:rPr>
          <w:rFonts w:ascii="Times New Roman" w:hAnsi="Times New Roman" w:cs="Times New Roman" w:eastAsia="Times New Roman"/>
          <w:color w:val="333333"/>
          <w:spacing w:val="0"/>
          <w:position w:val="0"/>
          <w:sz w:val="24"/>
          <w:shd w:fill="FFFFFF" w:val="clear"/>
        </w:rPr>
        <w:t xml:space="preserve">JDBC which stands for Java Database Connectivity enables Java programs to execute standardized query statements which allows Java programs to interact with any standardized query compliant database.  Nearly all realational database management systems support standard query and Java runs on most platforms, the JDBC allows programers to write a single application that can run on several different platforms and interact with different database management systems.  </w:t>
      </w:r>
    </w:p>
    <w:p>
      <w:pPr>
        <w:spacing w:before="0" w:after="200" w:line="276"/>
        <w:ind w:right="0" w:left="0" w:firstLine="0"/>
        <w:jc w:val="left"/>
        <w:rPr>
          <w:rFonts w:ascii="Times New Roman" w:hAnsi="Times New Roman" w:cs="Times New Roman" w:eastAsia="Times New Roman"/>
          <w:color w:val="333333"/>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Sources: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333333"/>
            <w:spacing w:val="0"/>
            <w:position w:val="0"/>
            <w:sz w:val="24"/>
            <w:u w:val="single"/>
            <w:shd w:fill="FFFFFF" w:val="clear"/>
          </w:rPr>
          <w:t xml:space="preserve">www.weboped</w:t>
        </w:r>
        <w:r>
          <w:rPr>
            <w:rFonts w:ascii="Times New Roman" w:hAnsi="Times New Roman" w:cs="Times New Roman" w:eastAsia="Times New Roman"/>
            <w:color w:val="0000FF"/>
            <w:spacing w:val="0"/>
            <w:position w:val="0"/>
            <w:sz w:val="24"/>
            <w:u w:val="single"/>
            <w:shd w:fill="auto" w:val="clear"/>
          </w:rPr>
          <w:t xml:space="preserve">ia.com</w:t>
        </w:r>
      </w:hyperlink>
      <w:r>
        <w:rPr>
          <w:rFonts w:ascii="Times New Roman" w:hAnsi="Times New Roman" w:cs="Times New Roman" w:eastAsia="Times New Roman"/>
          <w:color w:val="auto"/>
          <w:spacing w:val="0"/>
          <w:position w:val="0"/>
          <w:sz w:val="24"/>
          <w:shd w:fill="auto" w:val="clear"/>
        </w:rPr>
        <w:t xml:space="preserve"> was used to provide a working definition for J2ME, J2EE, JSP and JDBC.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Wikipedia was used to provide a working defintion for J2SE, JavaFX, and JCP.</w:t>
      </w: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ebopedia.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