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B4" w:rsidRDefault="00E42150" w:rsidP="001010B4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You will be implementing a Generalized Bayes Theorem (</w:t>
      </w:r>
      <w:proofErr w:type="spellStart"/>
      <w:r>
        <w:rPr>
          <w:rFonts w:ascii="Helvetica" w:hAnsi="Helvetica" w:cs="Helvetica"/>
          <w:color w:val="333333"/>
          <w:sz w:val="20"/>
          <w:szCs w:val="20"/>
          <w:lang w:val="en"/>
        </w:rPr>
        <w:t>pg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472).  It should handle French guy/Financial vids. Also, financial vid's math might be in error.</w:t>
      </w:r>
    </w:p>
    <w:p w:rsidR="00525211" w:rsidRDefault="00525211" w:rsidP="001010B4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525211" w:rsidRDefault="00525211" w:rsidP="001010B4">
      <w:pPr>
        <w:pStyle w:val="NormalWeb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def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Bayes(P_H, P_E, P_E_ given_ H): </w:t>
      </w:r>
      <w:r>
        <w:rPr>
          <w:rFonts w:ascii="Verdana" w:hAnsi="Verdana"/>
          <w:color w:val="000000"/>
          <w:sz w:val="20"/>
          <w:szCs w:val="20"/>
        </w:rPr>
        <w:br/>
        <w:t xml:space="preserve">P_H_ given_ E = (P_H * P_ E_ given_ H) / P_E </w:t>
      </w:r>
      <w:r>
        <w:rPr>
          <w:rFonts w:ascii="Verdana" w:hAnsi="Verdana"/>
          <w:color w:val="000000"/>
          <w:sz w:val="20"/>
          <w:szCs w:val="20"/>
        </w:rPr>
        <w:br/>
        <w:t>return P_H_ given_ E</w:t>
      </w:r>
    </w:p>
    <w:p w:rsidR="00525211" w:rsidRDefault="00525211" w:rsidP="001010B4">
      <w:pPr>
        <w:pStyle w:val="NormalWeb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</w:p>
    <w:p w:rsidR="00B3229F" w:rsidRDefault="00525211" w:rsidP="00B3229F">
      <w:pPr>
        <w:pStyle w:val="NormalWeb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proofErr w:type="gramStart"/>
      <w:r>
        <w:rPr>
          <w:rFonts w:ascii="Verdana" w:hAnsi="Verdana"/>
          <w:color w:val="000000"/>
          <w:sz w:val="20"/>
          <w:szCs w:val="20"/>
        </w:rPr>
        <w:t>but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all without spaces)</w:t>
      </w:r>
    </w:p>
    <w:p w:rsidR="003E3DA8" w:rsidRDefault="003E3DA8" w:rsidP="00B3229F">
      <w:pPr>
        <w:pStyle w:val="NormalWeb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</w:p>
    <w:p w:rsidR="003E3DA8" w:rsidRPr="006C2740" w:rsidRDefault="003E3DA8" w:rsidP="00B3229F">
      <w:pPr>
        <w:pStyle w:val="NormalWeb"/>
        <w:shd w:val="clear" w:color="auto" w:fill="FFFFFF"/>
        <w:spacing w:line="300" w:lineRule="atLeast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sectPr w:rsidR="003E3DA8" w:rsidRPr="006C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50"/>
    <w:rsid w:val="0003171A"/>
    <w:rsid w:val="001010B4"/>
    <w:rsid w:val="003E3DA8"/>
    <w:rsid w:val="004B463F"/>
    <w:rsid w:val="00525211"/>
    <w:rsid w:val="006C2740"/>
    <w:rsid w:val="00B3229F"/>
    <w:rsid w:val="00E42150"/>
    <w:rsid w:val="00F2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150"/>
    <w:pPr>
      <w:spacing w:after="150" w:line="240" w:lineRule="auto"/>
    </w:pPr>
    <w:rPr>
      <w:rFonts w:eastAsia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150"/>
    <w:pPr>
      <w:spacing w:after="150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1662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1445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7</cp:revision>
  <dcterms:created xsi:type="dcterms:W3CDTF">2013-09-30T07:27:00Z</dcterms:created>
  <dcterms:modified xsi:type="dcterms:W3CDTF">2013-10-11T17:04:00Z</dcterms:modified>
</cp:coreProperties>
</file>