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36"/>
          <w:szCs w:val="36"/>
        </w:rPr>
        <w:t xml:space="preserve">N64 Repair Docs — Source Cheat Sheet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Nintendo of Latin America service training package, c. 1997  ·  Hard4Games leak, 2020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Three documents  ·  Oscilloscope captures dated 8 April 1997  ·  NUS-CPU-03 board (NTSC)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Document Overview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40"/>
          <w:szCs w:val="4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Communication &amp; Signal
(5 pages)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Oscilloscope captures from a live NUS-CPU-03 board, taken 8 April 1997. Six pages of scope shots with handwritten annotations in Spanish. Covers: RCP/cartridge bus, PIF/RCP communication, video signal chain from VDC bus to composite output, audio DAC chain, and all system clocks.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N64 Repair Manual
(9 pages)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Nintendo of Latin America service manual — D.C.N. NUS-06-0014-001A, Rev. 02/21/97. Includes: NUS block diagram, start-up sequence, Case 1 / Case 2 / Case 3 diagnostic flow charts, and a TDS 380 oscilloscope setup guide with reference waveforms.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Procedure for Testing N64
(2 pages)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Handwritten technician training notes, likely from a NoL service course. Left column: Case 1 and Case 2 diagnostic procedures in shorthand. Right column: common fault patterns (13 entries) with root cause. Includes a fully annotated system schematic with technician markup in multiple colours.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80"/>
          <w:szCs w:val="8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E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ℹ  Language note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handwritten annotations are in Spanish. Key terms used throughout: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Sonido = audio · Subportadora = subcarrier · Reloj = clock · Entrada = input · Salida = output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Pantalla = screen/display · Congelada = frozen · Lento = slow motion · Oscilador = oscillator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Clock Signal Captures — Communication &amp; Signal, p. 5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All captures from 8 April 1997. This page is the primary empirical corroboration of the canonical clock values used in the Timing Reference. The technician labelled each scope shot in handwriting; component/pin assignments are from those labels.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140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Amplitude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A/V Clock 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U7 / Pin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14.32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2.28 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Crystal input to U7 (MX8330MC). Sinusoidal. Corroborates f_xtal = 315/22 MHz ≈ 14.318 MHz within crystal tolerance.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Sub Carrier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U7 / Pin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3.579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3.08 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FSC output — colour subcarrier. Square wave. This is the signal fed to ENC-NUS (U5) SCIN pin via R13/R12 divider. Corroborates fS = 315/88 MHz.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Video Clock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U7 / Pin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48.64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2.54 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FSO output — VI master clock delivered to RCP (U9). Sinusoidal. Corroborates f_vi = 1071/22 MHz ≈ 48.682 MHz within tolerance.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RDRAM Clock 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U15 / Pin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14.76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2.32 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PAL crystal input to U15. Corroborates PAL f_xtal = 17.734475 MHz (PAL crystal, not NTSC).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Master Clock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U10 / Pin 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62.51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3.82 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CPU/RCP master clock. Labelled 'CPU as clock between U10–U9'.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RAMBUS Clock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U15 / Pin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250.2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760 mV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RDRAM interface clock. Low amplitude (terminated). Not a timing derivation input.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80"/>
          <w:szCs w:val="8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E8F4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44"/>
                <w:sz w:val="18"/>
                <w:szCs w:val="18"/>
              </w:rPr>
              <w:t xml:space="preserve">✔  Significance for Timing Reference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Sub Carrier and Video Clock captures are direct hardware measurements of the two frequencies from which all N64 refresh rates are derived. Both are consistent with the canonical fraction-based values in §3.1 within the ±30 ppm crystal tolerance documented in §3.7.1. These scope shots constitute independent empirical verification from a 1997 Nintendo service unit.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Video Signal Chain — Communication &amp; Signal, p. 3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Four captures showing the signal path from the RCP digital output through to the final composite video output. All taken at 1GS/s. Annotations are handwritten in Spanish.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Capture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Tsync
U4 / Pin 10
12.16 MHz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DSYNC signal at the VDC-NUS (U4) input. The scope annotation reads 'Video Sincronia — getting this signal; communication is established between video digital and the video digital converter.' Confirms DSYNC is a continuous clock-rate signal (not a pulse), consistent with the 4-beat VDC bus protocol. The ~12 MHz frequency is fvi ÷ 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SRGB Bus
U4 / Pins 2–8
(1 GS/s)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VDC digital data bus (D0–D6) captured at U4's input pins. Annotation: 'Video digital information between RCP and video-digital analogic converter.' Shows the 7-bit parallel digital video data arriving at the DAC. Amplitude 3.44 V active @ 3.3 Vpp.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Sync./BFlag
U5 / Pins 5 &amp; 6
(20 MS/s)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Two-channel capture: Pin 5 = CSYNC output; Pin 6 = BFP (Burst Flag Pulse) output. Both generated by U4 (VDC-NUS) and fed to U5 (ENC-NUS). BFP gates the colour burst window. The time delta annotation reads Δ 5.1 μs — the burst gate window duration. Annotation: 'Video Encoder'.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RGB NTSC
U4 / Pins 17, 19, 21
(5 MS/s)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Analog RGB output from U4 (VDC-NUS) showing composite waveform with visible sync and blanking. Annotation: 'VDAC. Video Output.' Cursor markers show Δ 63.6 μs / 139 μs — consistent with NTSC line period (63.56 μs) and two-line interval. This is the analog signal feeding ENC-NUS.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NTSC
P7 / Pin 11
(20 MS/s)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Composite video output at a test point (P7), with the colour burst region circled in blue by the technician — annotation 'Burst!'. Shows the full NTSC composite waveform: sync tip, back porch with burst, active video. This is the final output signal.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NTSC SC
U5 / Pin 8
3.579 MHz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Colour subcarrier at SCIN (pin 8) of U5 (ENC-NUS). Amplitude 468 mV — attenuated from U7 pin 8 (3.08 V) by the R13/R12 resistor divider and C21 coupling capacitor documented in §4.2.1 and Figure 2e. This is the most significant video chain capture for our document.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Diagnostic Flow Charts — N64 Repair Manual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service manual's diagnostic cases map directly to system subsystems. Understanding the structure makes the flow charts readable.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Symptom / Subsystem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Precheck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power-on check. Follows: Power LED → Video → Audio → Controller → Burn-In. Failure at Video+Audio with no other output → Case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Case 1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audio or video output. Start here. Checks NMI signal (U6 pin 7) as the key diagnostic branch point. NMI active = PIF (U6) sensed a fault. Distinguishes: defective CPU (U10) vs. defective RCP (U9) vs. defective PIF (U6) vs. defective RDRAM (U11 / U14).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Case 2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Video output fault (no colour, wavy picture, scrambled screen). Checks VSYNC clock at U9 pin 14, then SRGB bus at U4, then RGB/CSYNC/BFIN at U5, then FSC at U7 pin 8, then SCIN at U5 pin 8. Fault tree terminates at: replace U9 RCP / U4 VDAC / U5 RGB encoder.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Case 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Audio output fault (abnormal or absent audio). Checks AUDCLK/AUDLRCLK/AUDDATA at U9, then LOUT/ROUT at U1 (ADAC), then component integrity (C24–C26, C28–C31, R17, R21). Terminates at: replace U1 ADAC / replace U2 Audio Amp.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60"/>
          <w:szCs w:val="6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8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⚠  Case 2 SCIN check — relevance to Timing Reference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Case 2 flow chart explicitly checks U5 RGB IC pin 8 = 3.58 MHz @ 0.5 Vpp as a discrete diagnostic step after verifying FSC at U7 pin 8. The reduced amplitude (0.5 Vpp vs 3 Vpp at U7) is the R13/R12 divider attenuating the subcarrier before injection into the encoder. The service manual independently confirms both the signal level and the hardware path documented in §4.2.1 and Figure 2e.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Start-Up Sequence — N64 Repair Manual, p. 5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The 13-step boot sequence is the complete picture of how the N64 initialises before program execution. Relevant to clock stabilisation and the MX8330MC 5 ms transient documented in §3.7.2.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CPU initialises and outputs reset vector to RCP.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2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RCP addresses PIF for first byte of boot code via PCHCMD.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3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PIF returns first byte via PCHRSP.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4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RCP loads first byte, notifies CPU.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5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CPU sends RCP address for second byte.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6–8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RCP/PIF exchange second byte; RCP loads and notifies CPU.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9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Processors run boot program; PIF checks Joy Channel. (Note: controller must be active.)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10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RCP addresses program.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11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DRAMs initialise.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12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RCP transfers program data to DRAM.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13</w:t>
            </w:r>
          </w:p>
        </w:tc>
        <w:tc>
          <w:tcPr>
            <w:tcW w:type="dxa" w:w="9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starts.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80"/>
          <w:szCs w:val="8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E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18"/>
                <w:szCs w:val="18"/>
              </w:rPr>
              <w:t xml:space="preserve">ℹ  Clock stabilisation context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MX8330MC requires ~5 ms to stabilise after power-on (§3.7.2). This transient occurs during steps 1–4, before the PIF/RCP boot exchange completes. Active video output does not begin until step 13 at the earliest. The scope captures in Communication &amp; Signal were all taken from a running system, well past this window.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Common Fault Patterns — Procedure for Testing N64, p. 1 (right column)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13 fault patterns with root causes, transcribed from handwritten technician notes. Some entries have marginalia indicating additional checks.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Symptom → Root Cause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Frozen picture after 3–5 min → RCP (U9) defective. ('Processor of video and sound!')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2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picture but sound → U4 defective. Video digital analog converter.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3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Slow motion picture and sound → crystal oscillator (X1) defective.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4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Too bright picture with no definition → check U4 (VDC) pin 17, amplitude &lt; 700 mV.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5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Black screen with no sound can also be caused by CPU if everything else OK (NMI 3.3 V).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6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Power supply problem: once fixed, must wait 33 seconds before reset.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7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Clock signal can cause no picture and no sound. (Crystal X15 — check U15.)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8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Picture but no colour → Video Encoder (U5) defective; check subcarrier (short circuit).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9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Picture freezes after a few minutes → RCP may be defective.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10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Gets frozen after few minutes → RCP may be defective.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11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replacing RCP: check connector. (Oscilloscope note added.)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12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picture and no sound might also be the clock (X2 crystal).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13</w:t>
            </w:r>
          </w:p>
        </w:tc>
        <w:tc>
          <w:tcPr>
            <w:tcW w:type="dxa" w:w="9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Frozen in certain games after few minutes → U14 defective. (RDRAM)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80"/>
          <w:szCs w:val="8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E8F4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44"/>
                <w:sz w:val="18"/>
                <w:szCs w:val="18"/>
              </w:rPr>
              <w:t xml:space="preserve">ℹ  Entries 3 and 7 are directly relevant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Entry 3 (slow motion → crystal defective) confirms the clock-to-refresh-rate dependency: a degraded X1 crystal produces a lower f_xtal, which lowers f_vi, which slows the VI counter, producing a visibly reduced frame rate. Entry 7 (clock → no picture/sound, check U15) confirms the PAL crystal path is diagnostically independent — U15 failure affects PAL output, not NTSC.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Annotated Schematic — Procedure for Testing N64, p. 2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 full N64 system schematic (appears to be a pre-release or early production version) with extensive technician markup in three colours. This is among the most information-dense pages in the package.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Annotation colour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Meaning /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Pink circles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Voltage test points. Values annotated: Vref 1.9 V, Vref 2.05 V, 3.3 V rail, 3.5 V, 3.8 V. Used to quickly verify power delivery to each 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Blue/purple lines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Signal flow traces highlighting key bus paths: Rambus Channel, CPU AD32 Bus, AD16 Bus to cartridge slot, and the RCP-to-video signal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Blue text annotations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Component function labels: 'U10 = CPU · U9 = RCP · U8 = Buffer (interface) · U15 = Clock · U14 = RDRAM · U11 = RDRAM · U5 = Encoder Video RGB — converts video out 3V'. Also: 'CLK out 48.6 MHz 3.3 Vpp' at U9; 'Subcarrier 3' at U7.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Yellow circles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Audio signal path markers. Two yellow circles highlight the audio DAC region (U1) and the audio amplifier output (U2).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Handwritten notes (left margin)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'Better to use DC coupling with digital signal' — oscilloscope coupling advice. Sketch of square wave vs. sinusoidal waveform illustrating the point. Note: 'AC with sinusoidal because of the negative 4T sides.'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Bottom margin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Clock values confirmed: 'CLK 511 14.7 3PP / in 14.31818 MHz' at U15 (PAL crystal input); 'CLK out 48.6 MHz 3.3 Vpp' at U9 pin 1b (master clock to CPU). Confirms both NTSC and PAL clock chains labelled.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80"/>
          <w:szCs w:val="80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A7D44" w:sz="1"/>
              <w:left w:val="single" w:color="3A7D44" w:sz="1"/>
              <w:bottom w:val="single" w:color="3A7D44" w:sz="1"/>
              <w:right w:val="single" w:color="3A7D44" w:sz="1"/>
            </w:tcBorders>
            <w:shd w:fill="E8F4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44"/>
                <w:sz w:val="18"/>
                <w:szCs w:val="18"/>
              </w:rPr>
              <w:t xml:space="preserve">✔  U5 annotation of particular note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technician has labelled U5 as 'ENCODES THE RGB VIDEO INTO COMPOSITE VIDEO — converts video out 3V' with marginal notes 'Yout = higher than the same effect.' This is a live observation of the YOUT/VOUT output amplitude behaviour from the ENC-NUS encoder — the final stage in the signal path documented in Figure 2e of the Timing Reference.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NMI Signal — What It Is and Why It Matters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NMI appears repeatedly across all three documents as the primary diagnostic branch point. The Repair Manual makes it the centrepiece of Case 1 diagnosis. Understanding it prevents misreading the flow charts.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NMI — Non-Maskable Interrupt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Source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PIF chip (U6). Pin 7. Asserted when PIF detects a fault condition during or after the boot sequence.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Normal state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Constant 3.3 V (logic high). Monitor for at least 10 seconds before declaring NMI inactive.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Active state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Oscillates — either irregular bursts at ~25 ms intervals (defective RCP, U9) or rapid 25 ms oscillation (defective PIF, U6). Scope capture in Communication &amp; Signal p. 2 shows NMI at Ch1 Freq 162.8 kHz during a fault condition.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defective CPU (U10) will NOT cause NMI. A defective RCP (U9) or RDRAM will. This is the critical distinction in Case 1: if NMI is active, the CPU is almost certainly not the problem.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8"/>
                <w:szCs w:val="18"/>
              </w:rPr>
              <w:t xml:space="preserve">Scope setup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acquisition, 25 ms/div, negative edge triggering, pre-trigger 1%, DC coupling. Probe PCHCMD (U6 pin 11) and power on. Compare acquired waveform to reference shapes A, B, or C in the Service Manual.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2E4A7A" w:sz="8" w:space="4"/>
        </w:pBdr>
        <w:spacing w:before="320" w:after="100"/>
      </w:pPr>
      <w:r>
        <w:rPr>
          <w:rFonts w:ascii="Arial" w:cs="Arial" w:eastAsia="Arial" w:hAnsi="Arial"/>
          <w:b/>
          <w:bCs/>
          <w:i w:val="false"/>
          <w:iCs w:val="false"/>
          <w:color w:val="2E4A7A"/>
          <w:sz w:val="28"/>
          <w:szCs w:val="28"/>
        </w:rPr>
        <w:t xml:space="preserve">Quick Reference — Pin-Level Diagnostic Checkpoints</w:t>
      </w:r>
    </w:p>
    <w:p>
      <w:pPr>
        <w:spacing w:before="4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Derived from Case 1, Case 2, and Case 3 flow charts in the Repair Manual. These are Nintendo's own specified verification points for a known-good NUS-CPU-03 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140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Amplitude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VSYNC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U9 / Pin 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12.17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RCP video sync output. First check in Case 2 video fault diagnosis.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SRGB Bus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U4 / Pins 2–8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Digital video bus from RCP to VDC-NUS. Verify active during video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RGB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U5 / Pins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0–12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700 mVpp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Analog RGB from VDC-NUS to ENC-NUS.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CSYNC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U5 / Pin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15.734 KHz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Composite sync output from ENC-NUS.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BFIN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U5 / Pin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15.734 KHz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Burst Flag Input — gates colour burst window.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FSC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U7 / Pin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3.58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Subcarrier at clock generator output. If absent → fix FSC clock.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SCIN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U5 / Pin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3.58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Subcarrier at encoder input. Attenuated by R13/R12 divider. If absent → check R12, R13, C21.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AUDCLK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U9 / Pin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1–8 MHz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Audio clock from RCP. Case 3 first check.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AUDLRCLK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U9 / Pin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22.05/32/44.1 KHz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Audio sample rate clock.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AUDDATA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U9 / Pin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Vpp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Digital audio data from RCP to ADAC (U1).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NMI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U6 / Pin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3.3 V DC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Must be stable 3.3 V. Any oscillation = fault. See NMI section above.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PCHCMD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U6 / Pin 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3.28 V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PIF command channel. Used for NMI waveform comparison during boot.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Vref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7"/>
                <w:szCs w:val="17"/>
              </w:rPr>
              <w:t xml:space="preserve">U3 / Pin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1.91 V DC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Voltage reference. Cold reset captures show transient behaviour.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0"/>
          <w:szCs w:val="100"/>
        </w:rPr>
        <w:t xml:space="preserve"> </w:t>
      </w:r>
    </w:p>
    <w:p>
      <w:pPr>
        <w:pBdr>
          <w:bottom w:val="single" w:color="CCCCCC" w:sz="4"/>
        </w:pBd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40"/>
          <w:szCs w:val="40"/>
        </w:rPr>
        <w:t xml:space="preserve"> 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N64 Timing Reference project  ·  Source cheat sheet compiled from Hard4Games leak (2020), Nintendo of Latin America service training package, c. 1997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2026-02-28T18:58:49.312Z</dcterms:created>
  <dcterms:modified xsi:type="dcterms:W3CDTF">2026-02-28T18:58:49.313Z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