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IT-Asset Management System — Technical Specification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Technical Specification Document</w:t>
      </w:r>
    </w:p>
    <w:bookmarkStart w:id="9" w:name="it-asset-management-system"/>
    <w:p>
      <w:pPr>
        <w:pStyle w:val="Heading1"/>
      </w:pPr>
      <w:r>
        <w:t xml:space="preserve">IT-Asset Management System</w:t>
      </w:r>
    </w:p>
    <w:bookmarkEnd w:id="9"/>
    <w:bookmarkStart w:id="17" w:name="b1"/>
    <w:p>
      <w:pPr>
        <w:pStyle w:val="Heading2"/>
      </w:pPr>
      <w:r>
        <w:t xml:space="preserve">1</w:t>
      </w:r>
      <w:r>
        <w:t xml:space="preserve"> </w:t>
      </w:r>
      <w:r>
        <w:t xml:space="preserve">Technical overview</w:t>
      </w:r>
    </w:p>
    <w:bookmarkStart w:id="10" w:name="system-architecture-as-running"/>
    <w:p>
      <w:pPr>
        <w:pStyle w:val="Heading3"/>
      </w:pPr>
      <w:r>
        <w:t xml:space="preserve">1.1 System architecture (as running)</w:t>
      </w:r>
    </w:p>
    <w:p>
      <w:pPr>
        <w:pStyle w:val="FirstParagraph"/>
      </w:pPr>
      <w:r>
        <w:t xml:space="preserve">A single deployable web application:</w:t>
      </w:r>
      <w:r>
        <w:t xml:space="preserve"> </w:t>
      </w:r>
      <w:r>
        <w:rPr>
          <w:b/>
          <w:bCs/>
        </w:rPr>
        <w:t xml:space="preserve">Next.js 16.2.4</w:t>
      </w:r>
      <w:r>
        <w:t xml:space="preserve"> </w:t>
      </w:r>
      <w:r>
        <w:t xml:space="preserve">using the App Router, running as a Node server (</w:t>
      </w:r>
      <w:r>
        <w:rPr>
          <w:rStyle w:val="VerbatimChar"/>
        </w:rPr>
        <w:t xml:space="preserve">next start -H 0.0.0.0 -p ${PORT:-3000}</w:t>
      </w:r>
      <w:r>
        <w:t xml:space="preserve">). It renders React 19 server components, exposes Route Handlers under</w:t>
      </w:r>
      <w:r>
        <w:t xml:space="preserve"> </w:t>
      </w:r>
      <w:r>
        <w:rPr>
          <w:rStyle w:val="VerbatimChar"/>
        </w:rPr>
        <w:t xml:space="preserve">/app/api</w:t>
      </w:r>
      <w:r>
        <w:t xml:space="preserve">, and executes Server Actions for mutations. It connects directly to a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database through a connection pool. There is no separate application server in the running system.</w:t>
      </w:r>
    </w:p>
    <w:bookmarkEnd w:id="10"/>
    <w:bookmarkStart w:id="11" w:name="application-architecture"/>
    <w:p>
      <w:pPr>
        <w:pStyle w:val="Heading3"/>
      </w:pPr>
      <w:r>
        <w:t xml:space="preserve">1.2 Application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Presentation</w:t>
      </w:r>
      <w:r>
        <w:t xml:space="preserve">: server components (data-fetching pages) and client components (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forms and interactive widgets) under</w:t>
      </w:r>
      <w:r>
        <w:t xml:space="preserve"> </w:t>
      </w:r>
      <w:r>
        <w:rPr>
          <w:rStyle w:val="VerbatimChar"/>
        </w:rPr>
        <w:t xml:space="preserve">frontend/app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frontend/components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 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frontend/proxy.ts</w:t>
      </w:r>
      <w:r>
        <w:t xml:space="preserve"> </w:t>
      </w:r>
      <w:r>
        <w:t xml:space="preserve">(Next.js 16 proxy convention; compiled to</w:t>
      </w:r>
      <w:r>
        <w:t xml:space="preserve"> </w:t>
      </w:r>
      <w:r>
        <w:rPr>
          <w:rStyle w:val="VerbatimChar"/>
        </w:rPr>
        <w:t xml:space="preserve">.next/server/middleware.js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 / business logic</w:t>
      </w:r>
      <w:r>
        <w:t xml:space="preserve">: Server Actions in</w:t>
      </w:r>
      <w:r>
        <w:t xml:space="preserve"> </w:t>
      </w:r>
      <w:r>
        <w:rPr>
          <w:rStyle w:val="VerbatimChar"/>
        </w:rPr>
        <w:t xml:space="preserve">frontend/app/actions/*.ts</w:t>
      </w:r>
      <w:r>
        <w:t xml:space="preserve"> </w:t>
      </w:r>
      <w:r>
        <w:t xml:space="preserve">(</w:t>
      </w:r>
      <w:r>
        <w:rPr>
          <w:rStyle w:val="VerbatimChar"/>
        </w:rPr>
        <w:t xml:space="preserve">"use server"</w:t>
      </w:r>
      <w:r>
        <w:t xml:space="preserve">) for every write; Route Handlers in</w:t>
      </w:r>
      <w:r>
        <w:t xml:space="preserve"> </w:t>
      </w:r>
      <w:r>
        <w:rPr>
          <w:rStyle w:val="VerbatimChar"/>
        </w:rPr>
        <w:t xml:space="preserve">frontend/app/api/**/route.ts</w:t>
      </w:r>
      <w:r>
        <w:t xml:space="preserve"> </w:t>
      </w:r>
      <w:r>
        <w:t xml:space="preserve">for reads, file streaming and exports.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frontend/lib/dal.ts</w:t>
      </w:r>
      <w:r>
        <w:t xml:space="preserve"> </w:t>
      </w:r>
      <w:r>
        <w:t xml:space="preserve">(auth context),</w:t>
      </w:r>
      <w:r>
        <w:t xml:space="preserve"> </w:t>
      </w:r>
      <w:r>
        <w:rPr>
          <w:rStyle w:val="VerbatimChar"/>
        </w:rPr>
        <w:t xml:space="preserve">frontend/lib/db/client.ts</w:t>
      </w:r>
      <w:r>
        <w:t xml:space="preserve"> </w:t>
      </w:r>
      <w:r>
        <w:t xml:space="preserve">(pool + query helpers),</w:t>
      </w:r>
      <w:r>
        <w:t xml:space="preserve"> </w:t>
      </w:r>
      <w:r>
        <w:rPr>
          <w:rStyle w:val="VerbatimChar"/>
        </w:rPr>
        <w:t xml:space="preserve">frontend/lib/db/transaction.ts</w:t>
      </w:r>
      <w:r>
        <w:t xml:space="preserve"> </w:t>
      </w:r>
      <w:r>
        <w:t xml:space="preserve">(transaction-bound handle), plus domain helpers</w:t>
      </w:r>
      <w:r>
        <w:t xml:space="preserve"> </w:t>
      </w:r>
      <w:r>
        <w:rPr>
          <w:rStyle w:val="VerbatimChar"/>
        </w:rPr>
        <w:t xml:space="preserve">lib/history.ts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Persistence</w:t>
      </w:r>
      <w:r>
        <w:t xml:space="preserve">: MySQL, schema in</w:t>
      </w:r>
      <w:r>
        <w:t xml:space="preserve"> </w:t>
      </w:r>
      <w:r>
        <w:rPr>
          <w:rStyle w:val="VerbatimChar"/>
        </w:rPr>
        <w:t xml:space="preserve">frontend/lib/db/schema.sql</w:t>
      </w:r>
      <w:r>
        <w:t xml:space="preserve">, applied manually.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storage</w:t>
      </w:r>
      <w:r>
        <w:t xml:space="preserve">: server local filesystem under</w:t>
      </w:r>
      <w:r>
        <w:t xml:space="preserve"> </w:t>
      </w:r>
      <w:r>
        <w:rPr>
          <w:rStyle w:val="VerbatimChar"/>
        </w:rPr>
        <w:t xml:space="preserve">frontend/data/uploads/</w:t>
      </w:r>
      <w:r>
        <w:t xml:space="preserve">.</w:t>
      </w:r>
    </w:p>
    <w:bookmarkEnd w:id="11"/>
    <w:bookmarkStart w:id="12" w:name="technology-stack-from-package.json-files"/>
    <w:p>
      <w:pPr>
        <w:pStyle w:val="Heading3"/>
      </w:pPr>
      <w:r>
        <w:t xml:space="preserve">1.3 Technology stack (from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files)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^5</w:t>
            </w:r>
          </w:p>
        </w:tc>
        <w:tc>
          <w:tcPr/>
          <w:p>
            <w:pPr>
              <w:pStyle w:val="Compact"/>
            </w:pPr>
            <w:r>
              <w:t xml:space="preserve">All application code (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@types/node ^20 (Node 20+ implied)</w:t>
            </w:r>
          </w:p>
        </w:tc>
        <w:tc>
          <w:tcPr/>
          <w:p>
            <w:pPr>
              <w:pStyle w:val="Compact"/>
            </w:pPr>
            <w:r>
              <w:t xml:space="preserve">Hosts Next.js and the Express scaffold.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16.2.4</w:t>
            </w:r>
          </w:p>
        </w:tc>
        <w:tc>
          <w:tcPr/>
          <w:p>
            <w:pPr>
              <w:pStyle w:val="Compact"/>
            </w:pPr>
            <w:r>
              <w:t xml:space="preserve">App Router, RSC, Server Actions, Route Handlers, proxy.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 / React DOM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  <w:tc>
          <w:tcPr/>
          <w:p>
            <w:pPr>
              <w:pStyle w:val="Compact"/>
            </w:pPr>
            <w:r>
              <w:t xml:space="preserve">Component model.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v4 + @tailwindcss/postcss</w:t>
            </w:r>
          </w:p>
        </w:tc>
        <w:tc>
          <w:tcPr/>
          <w:p>
            <w:pPr>
              <w:pStyle w:val="Compact"/>
            </w:pPr>
            <w:r>
              <w:t xml:space="preserve">^4</w:t>
            </w:r>
          </w:p>
        </w:tc>
        <w:tc>
          <w:tcPr/>
          <w:p>
            <w:pPr>
              <w:pStyle w:val="Compact"/>
            </w:pPr>
            <w:r>
              <w:t xml:space="preserve">Utility CSS via</w:t>
            </w:r>
            <w:r>
              <w:t xml:space="preserve"> </w:t>
            </w:r>
            <w:r>
              <w:rPr>
                <w:rStyle w:val="VerbatimChar"/>
              </w:rPr>
              <w:t xml:space="preserve">@import "tailwindcss"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Inter via</w:t>
            </w:r>
            <w:r>
              <w:t xml:space="preserve"> </w:t>
            </w:r>
            <w:r>
              <w:rPr>
                <w:rStyle w:val="VerbatimChar"/>
              </w:rPr>
              <w:t xml:space="preserve">next/font/google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App typeface.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^1.8.0</w:t>
            </w:r>
          </w:p>
        </w:tc>
        <w:tc>
          <w:tcPr/>
          <w:p>
            <w:pPr>
              <w:pStyle w:val="Compact"/>
            </w:pPr>
            <w:r>
              <w:t xml:space="preserve">Interface icons.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 driver</w:t>
            </w:r>
          </w:p>
        </w:tc>
        <w:tc>
          <w:tcPr/>
          <w:p>
            <w:pPr>
              <w:pStyle w:val="Compact"/>
            </w:pPr>
            <w:r>
              <w:t xml:space="preserve">mysql2</w:t>
            </w:r>
          </w:p>
        </w:tc>
        <w:tc>
          <w:tcPr/>
          <w:p>
            <w:pPr>
              <w:pStyle w:val="Compact"/>
            </w:pPr>
            <w:r>
              <w:t xml:space="preserve">^3.23.2</w:t>
            </w:r>
          </w:p>
        </w:tc>
        <w:tc>
          <w:tcPr/>
          <w:p>
            <w:pPr>
              <w:pStyle w:val="Compact"/>
            </w:pPr>
            <w:r>
              <w:t xml:space="preserve">Promise pool, parameterised queries.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 / JWT</w:t>
            </w:r>
          </w:p>
        </w:tc>
        <w:tc>
          <w:tcPr/>
          <w:p>
            <w:pPr>
              <w:pStyle w:val="Compact"/>
            </w:pPr>
            <w:r>
              <w:t xml:space="preserve">jose</w:t>
            </w:r>
          </w:p>
        </w:tc>
        <w:tc>
          <w:tcPr/>
          <w:p>
            <w:pPr>
              <w:pStyle w:val="Compact"/>
            </w:pPr>
            <w:r>
              <w:t xml:space="preserve">^6.2.2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SignJWT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jwtVerify</w:t>
            </w:r>
            <w:r>
              <w:t xml:space="preserve">, HS256.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^3.0.3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, cost 10.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^9.6.1</w:t>
            </w:r>
          </w:p>
        </w:tc>
        <w:tc>
          <w:tcPr/>
          <w:p>
            <w:pPr>
              <w:pStyle w:val="Compact"/>
            </w:pPr>
            <w:r>
              <w:t xml:space="preserve">Asset-record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Server-only guard</w:t>
            </w:r>
          </w:p>
        </w:tc>
        <w:tc>
          <w:tcPr/>
          <w:p>
            <w:pPr>
              <w:pStyle w:val="Compact"/>
            </w:pPr>
            <w:r>
              <w:t xml:space="preserve">server-only</w:t>
            </w:r>
          </w:p>
        </w:tc>
        <w:tc>
          <w:tcPr/>
          <w:p>
            <w:pPr>
              <w:pStyle w:val="Compact"/>
            </w:pPr>
            <w:r>
              <w:t xml:space="preserve">^0.0.1</w:t>
            </w:r>
          </w:p>
        </w:tc>
        <w:tc>
          <w:tcPr/>
          <w:p>
            <w:pPr>
              <w:pStyle w:val="Compact"/>
            </w:pPr>
            <w:r>
              <w:t xml:space="preserve">Prevents server modules leaking to the client bundle.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eslint + eslint-config-next</w:t>
            </w:r>
          </w:p>
        </w:tc>
        <w:tc>
          <w:tcPr/>
          <w:p>
            <w:pPr>
              <w:pStyle w:val="Compact"/>
            </w:pPr>
            <w:r>
              <w:t xml:space="preserve">^9 / 16.2.4</w:t>
            </w:r>
          </w:p>
        </w:tc>
        <w:tc>
          <w:tcPr/>
          <w:p>
            <w:pPr>
              <w:pStyle w:val="Compact"/>
            </w:pPr>
            <w:r>
              <w:t xml:space="preserve">Static checks (</w:t>
            </w:r>
            <w:r>
              <w:rPr>
                <w:rStyle w:val="VerbatimChar"/>
              </w:rPr>
              <w:t xml:space="preserve">npm run lint</w:t>
            </w:r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Backend scaffold</w:t>
            </w:r>
          </w:p>
        </w:tc>
        <w:tc>
          <w:tcPr/>
          <w:p>
            <w:pPr>
              <w:pStyle w:val="Compact"/>
            </w:pPr>
            <w:r>
              <w:t xml:space="preserve">Express, cookie-parser, cors, multer, dotenv, tsx</w:t>
            </w:r>
          </w:p>
        </w:tc>
        <w:tc>
          <w:tcPr/>
          <w:p>
            <w:pPr>
              <w:pStyle w:val="Compact"/>
            </w:pPr>
            <w:r>
              <w:t xml:space="preserve">express ^5.1.0</w:t>
            </w:r>
          </w:p>
        </w:tc>
        <w:tc>
          <w:tcPr/>
          <w:p>
            <w:pPr>
              <w:pStyle w:val="Compact"/>
            </w:pPr>
            <w:r>
              <w:t xml:space="preserve">Unused standalone service in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Dev orchestration</w:t>
            </w:r>
          </w:p>
        </w:tc>
        <w:tc>
          <w:tcPr/>
          <w:p>
            <w:pPr>
              <w:pStyle w:val="Compact"/>
            </w:pPr>
            <w:r>
              <w:t xml:space="preserve">concurrently</w:t>
            </w:r>
          </w:p>
        </w:tc>
        <w:tc>
          <w:tcPr/>
          <w:p>
            <w:pPr>
              <w:pStyle w:val="Compact"/>
            </w:pPr>
            <w:r>
              <w:t xml:space="preserve">^9.1.0</w:t>
            </w:r>
          </w:p>
        </w:tc>
        <w:tc>
          <w:tcPr/>
          <w:p>
            <w:pPr>
              <w:pStyle w:val="Compact"/>
            </w:pPr>
            <w:r>
              <w:t xml:space="preserve">Runs both workspaces in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.</w:t>
            </w:r>
          </w:p>
        </w:tc>
      </w:tr>
    </w:tbl>
    <w:bookmarkEnd w:id="12"/>
    <w:bookmarkStart w:id="13" w:name="authentication-mechanism"/>
    <w:p>
      <w:pPr>
        <w:pStyle w:val="Heading3"/>
      </w:pPr>
      <w:r>
        <w:t xml:space="preserve">1.4 Authentication mechanism</w:t>
      </w:r>
    </w:p>
    <w:p>
      <w:pPr>
        <w:pStyle w:val="FirstParagraph"/>
      </w:pPr>
      <w:r>
        <w:t xml:space="preserve">Stateless JWT. On login the server signs</w:t>
      </w:r>
      <w:r>
        <w:t xml:space="preserve"> </w:t>
      </w:r>
      <w:r>
        <w:rPr>
          <w:rStyle w:val="VerbatimChar"/>
        </w:rPr>
        <w:t xml:space="preserve">{ userId, role, expiresAt }</w:t>
      </w:r>
      <w:r>
        <w:t xml:space="preserve"> </w:t>
      </w:r>
      <w:r>
        <w:t xml:space="preserve">with HS256 (</w:t>
      </w:r>
      <w:r>
        <w:rPr>
          <w:rStyle w:val="VerbatimChar"/>
        </w:rPr>
        <w:t xml:space="preserve">jose.SignJWT</w:t>
      </w:r>
      <w:r>
        <w:t xml:space="preserve">, 8-hour</w:t>
      </w:r>
      <w:r>
        <w:t xml:space="preserve"> </w:t>
      </w:r>
      <w:r>
        <w:rPr>
          <w:rStyle w:val="VerbatimChar"/>
        </w:rPr>
        <w:t xml:space="preserve">exp</w:t>
      </w:r>
      <w:r>
        <w:t xml:space="preserve">) using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, and stores it in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path=/</w:t>
      </w:r>
      <w:r>
        <w:t xml:space="preserve"> </w:t>
      </w:r>
      <w:r>
        <w:t xml:space="preserve">cookie named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production). Every server render, action and API route decodes and verifies the cookie (</w:t>
      </w:r>
      <w:r>
        <w:rPr>
          <w:rStyle w:val="VerbatimChar"/>
        </w:rPr>
        <w:t xml:space="preserve">jose.jwtVerify</w:t>
      </w:r>
      <w:r>
        <w:t xml:space="preserve">, algorithm pinned). Passwords are bcrypt hashes (cost 10). There is no refresh-token mechanism and no server-side session store; logout clears the cookie.</w:t>
      </w:r>
    </w:p>
    <w:bookmarkEnd w:id="13"/>
    <w:bookmarkStart w:id="14" w:name="apis"/>
    <w:p>
      <w:pPr>
        <w:pStyle w:val="Heading3"/>
      </w:pPr>
      <w:r>
        <w:t xml:space="preserve">1.5 APIs</w:t>
      </w:r>
    </w:p>
    <w:p>
      <w:pPr>
        <w:pStyle w:val="FirstParagraph"/>
      </w:pPr>
      <w:r>
        <w:t xml:space="preserve">Two internal API surfaces, both same-origin and cookie-authenticated: about 30</w:t>
      </w:r>
      <w:r>
        <w:t xml:space="preserve"> </w:t>
      </w:r>
      <w:r>
        <w:rPr>
          <w:b/>
          <w:bCs/>
        </w:rPr>
        <w:t xml:space="preserve">Route Handlers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(mostly</w:t>
      </w:r>
      <w:r>
        <w:t xml:space="preserve"> </w:t>
      </w:r>
      <w:r>
        <w:rPr>
          <w:rStyle w:val="VerbatimChar"/>
        </w:rPr>
        <w:t xml:space="preserve">GET</w:t>
      </w:r>
      <w:r>
        <w:t xml:space="preserve">; a few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; file and export endpoints) and about 30</w:t>
      </w:r>
      <w:r>
        <w:t xml:space="preserve"> </w:t>
      </w:r>
      <w:r>
        <w:rPr>
          <w:b/>
          <w:bCs/>
        </w:rPr>
        <w:t xml:space="preserve">Server Actions</w:t>
      </w:r>
      <w:r>
        <w:t xml:space="preserve"> </w:t>
      </w:r>
      <w:r>
        <w:t xml:space="preserve">invoked as form actions / RPC from client components. No third-party or outbound API calls exist in the code. Full inventory in</w:t>
      </w:r>
      <w:r>
        <w:t xml:space="preserve"> </w:t>
      </w:r>
      <w:hyperlink w:anchor="b8">
        <w:r>
          <w:rPr>
            <w:rStyle w:val="Hyperlink"/>
          </w:rPr>
          <w:t xml:space="preserve">section 8</w:t>
        </w:r>
      </w:hyperlink>
      <w:r>
        <w:t xml:space="preserve">.</w:t>
      </w:r>
    </w:p>
    <w:bookmarkEnd w:id="14"/>
    <w:bookmarkStart w:id="15" w:name="external-dependencies"/>
    <w:p>
      <w:pPr>
        <w:pStyle w:val="Heading3"/>
      </w:pPr>
      <w:r>
        <w:t xml:space="preserve">1.6 External dependencies</w:t>
      </w:r>
    </w:p>
    <w:p>
      <w:pPr>
        <w:pStyle w:val="FirstParagraph"/>
      </w:pPr>
      <w:r>
        <w:t xml:space="preserve">None at runtime beyond the MySQL server and the local filesystem. No email / SMS gateway, object storage, payment, SSO or analytics integration is present. Google Fonts is fetched at build time by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rewrite to a</w:t>
      </w:r>
      <w:r>
        <w:t xml:space="preserve"> </w:t>
      </w:r>
      <w:r>
        <w:rPr>
          <w:rStyle w:val="VerbatimChar"/>
        </w:rPr>
        <w:t xml:space="preserve">BACKEND_ORIGIN</w:t>
      </w:r>
      <w:r>
        <w:t xml:space="preserve"> </w:t>
      </w:r>
      <w:r>
        <w:t xml:space="preserve">is defined but the target service is not implemented.</w:t>
      </w:r>
    </w:p>
    <w:bookmarkEnd w:id="15"/>
    <w:bookmarkStart w:id="16" w:name="deployment-architecture-intended"/>
    <w:p>
      <w:pPr>
        <w:pStyle w:val="Heading3"/>
      </w:pPr>
      <w:r>
        <w:t xml:space="preserve">1.7 Deployment architecture (intended)</w:t>
      </w:r>
    </w:p>
    <w:p>
      <w:pPr>
        <w:pStyle w:val="FirstParagraph"/>
      </w:pPr>
      <w:r>
        <w:t xml:space="preserve">Code comments describe a reverse proxy (for example Nginx) fronting both the Next.js app and a future Express backend so they present one origin and the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 continues to work. Project memory records the MySQL migration was done "for NIC deploy". The repository contains no Dockerfile, CI pipeline, process-manager config or infrastructure-as-code; deployment specifics are</w:t>
      </w:r>
      <w:r>
        <w:t xml:space="preserve"> </w:t>
      </w:r>
      <w:r>
        <w:t xml:space="preserve">To Be Confirmed</w:t>
      </w:r>
      <w:r>
        <w:t xml:space="preserve">. See</w:t>
      </w:r>
      <w:r>
        <w:t xml:space="preserve"> </w:t>
      </w:r>
      <w:hyperlink w:anchor="b14">
        <w:r>
          <w:rPr>
            <w:rStyle w:val="Hyperlink"/>
          </w:rPr>
          <w:t xml:space="preserve">section 14</w:t>
        </w:r>
      </w:hyperlink>
      <w:r>
        <w:t xml:space="preserve">.</w:t>
      </w:r>
    </w:p>
    <w:bookmarkEnd w:id="16"/>
    <w:bookmarkEnd w:id="17"/>
    <w:bookmarkStart w:id="21" w:name="b2"/>
    <w:p>
      <w:pPr>
        <w:pStyle w:val="Heading2"/>
      </w:pPr>
      <w:r>
        <w:t xml:space="preserve">2</w:t>
      </w:r>
      <w:r>
        <w:t xml:space="preserve"> </w:t>
      </w:r>
      <w:r>
        <w:t xml:space="preserve">Technical architecture</w:t>
      </w:r>
    </w:p>
    <w:bookmarkStart w:id="18" w:name="layers-derived-from-the-code"/>
    <w:p>
      <w:pPr>
        <w:pStyle w:val="Heading3"/>
      </w:pPr>
      <w:r>
        <w:t xml:space="preserve">2.1 Layers derived from the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Client / browser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Client components (</w:t>
            </w:r>
            <w:r>
              <w:rPr>
                <w:rStyle w:val="VerbatimChar"/>
              </w:rPr>
              <w:t xml:space="preserve">"use client"</w:t>
            </w:r>
            <w:r>
              <w:t xml:space="preserve">) - forms, tables, the approval console, typeaheads.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Presentation (server render)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Server components under</w:t>
            </w:r>
            <w:r>
              <w:t xml:space="preserve"> </w:t>
            </w:r>
            <w:r>
              <w:rPr>
                <w:rStyle w:val="VerbatimChar"/>
              </w:rPr>
              <w:t xml:space="preserve">frontend/app/**/page.tsx</w:t>
            </w:r>
            <w:r>
              <w:t xml:space="preserve">, layouts,</w:t>
            </w:r>
            <w:r>
              <w:t xml:space="preserve"> </w:t>
            </w:r>
            <w:r>
              <w:rPr>
                <w:rStyle w:val="VerbatimChar"/>
              </w:rPr>
              <w:t xml:space="preserve">components/layout/*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Edge / middleware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frontend/proxy.ts</w:t>
            </w:r>
            <w:r>
              <w:t xml:space="preserve"> </w:t>
            </w:r>
            <w:r>
              <w:t xml:space="preserve">- authentication and two role redirects.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Application /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Route Handlers</w:t>
            </w:r>
            <w:r>
              <w:t xml:space="preserve"> </w:t>
            </w:r>
            <w:r>
              <w:rPr>
                <w:rStyle w:val="VerbatimChar"/>
              </w:rPr>
              <w:t xml:space="preserve">frontend/app/api/**/route.ts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Server Actions</w:t>
            </w:r>
            <w:r>
              <w:t xml:space="preserve"> </w:t>
            </w:r>
            <w:r>
              <w:rPr>
                <w:rStyle w:val="VerbatimChar"/>
              </w:rPr>
              <w:t xml:space="preserve">frontend/app/actions/*.ts</w:t>
            </w:r>
            <w:r>
              <w:t xml:space="preserve">; domain helpers</w:t>
            </w:r>
            <w:r>
              <w:t xml:space="preserve"> </w:t>
            </w:r>
            <w:r>
              <w:rPr>
                <w:rStyle w:val="VerbatimChar"/>
              </w:rPr>
              <w:t xml:space="preserve">lib/utils.ts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lib/history.ts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frontend/lib/session.ts</w:t>
            </w:r>
            <w:r>
              <w:t xml:space="preserve"> </w:t>
            </w:r>
            <w:r>
              <w:t xml:space="preserve">(JWT),</w:t>
            </w:r>
            <w:r>
              <w:t xml:space="preserve"> </w:t>
            </w:r>
            <w:r>
              <w:rPr>
                <w:rStyle w:val="VerbatimChar"/>
              </w:rPr>
              <w:t xml:space="preserve">frontend/lib/dal.ts</w:t>
            </w:r>
            <w:r>
              <w:t xml:space="preserve"> </w:t>
            </w:r>
            <w:r>
              <w:t xml:space="preserve">(context + guards).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frontend/lib/db/client.ts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frontend/lib/db/transaction.ts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MySQL; schema</w:t>
            </w:r>
            <w:r>
              <w:t xml:space="preserve"> </w:t>
            </w:r>
            <w:r>
              <w:rPr>
                <w:rStyle w:val="VerbatimChar"/>
              </w:rPr>
              <w:t xml:space="preserve">frontend/lib/db/schema.sql</w:t>
            </w:r>
            <w:r>
              <w:t xml:space="preserve"> </w:t>
            </w:r>
            <w:r>
              <w:t xml:space="preserve">(15 tables).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File / storage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Local filesystem</w:t>
            </w:r>
            <w:r>
              <w:t xml:space="preserve"> </w:t>
            </w:r>
            <w:r>
              <w:rPr>
                <w:rStyle w:val="VerbatimChar"/>
              </w:rPr>
              <w:t xml:space="preserve">frontend/data/uploads/{signed-requests,emergency-approvals,defect-photos}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External services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integrations in code.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Standalone backend service</w:t>
            </w:r>
          </w:p>
        </w:tc>
        <w:tc>
          <w:tcPr/>
          <w:p>
            <w:pPr>
              <w:pStyle w:val="Compact"/>
            </w:pPr>
            <w:r>
              <w:t xml:space="preserve">Scaffold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</w:t>
            </w:r>
            <w:r>
              <w:t xml:space="preserve"> </w:t>
            </w:r>
            <w:r>
              <w:t xml:space="preserve">- Express app serving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; ported session / db / auth-middleware modules; no routes mounted.</w:t>
            </w:r>
          </w:p>
        </w:tc>
      </w:tr>
    </w:tbl>
    <w:bookmarkEnd w:id="18"/>
    <w:bookmarkStart w:id="19" w:name="data-flow"/>
    <w:p>
      <w:pPr>
        <w:pStyle w:val="Heading3"/>
      </w:pPr>
      <w:r>
        <w:t xml:space="preserve">2.2 Data flow</w:t>
      </w:r>
    </w:p>
    <w:p>
      <w:pPr>
        <w:pStyle w:val="FirstParagraph"/>
      </w:pPr>
      <w:r>
        <w:rPr>
          <w:i/>
          <w:iCs/>
        </w:rPr>
        <w:t xml:space="preserve">[Diagram omitted in this document edition — the step-by-step description in the surrounding text covers the same flow. See the HTML edition for the rendered diagram.]</w:t>
      </w:r>
    </w:p>
    <w:bookmarkEnd w:id="19"/>
    <w:bookmarkStart w:id="20" w:name="architecture-component-table"/>
    <w:p>
      <w:pPr>
        <w:pStyle w:val="Heading3"/>
      </w:pPr>
      <w:r>
        <w:t xml:space="preserve">2.3 Architecture component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Component 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 location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ARC-001</w:t>
            </w:r>
          </w:p>
        </w:tc>
        <w:tc>
          <w:tcPr/>
          <w:p>
            <w:pPr>
              <w:pStyle w:val="Compact"/>
            </w:pPr>
            <w: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t xml:space="preserve">React 19 client components, Tailwind v4</w:t>
            </w:r>
          </w:p>
        </w:tc>
        <w:tc>
          <w:tcPr/>
          <w:p>
            <w:pPr>
              <w:pStyle w:val="Compact"/>
            </w:pPr>
            <w:r>
              <w:t xml:space="preserve">Forms, lists, the approval console, typeaheads, print triggers.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frontend/app/**/*.tsx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frontend/components/**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ARC-002</w:t>
            </w:r>
          </w:p>
        </w:tc>
        <w:tc>
          <w:tcPr/>
          <w:p>
            <w:pPr>
              <w:pStyle w:val="Compact"/>
            </w:pPr>
            <w:r>
              <w:t xml:space="preserve">Server rendering</w:t>
            </w:r>
          </w:p>
        </w:tc>
        <w:tc>
          <w:tcPr/>
          <w:p>
            <w:pPr>
              <w:pStyle w:val="Compact"/>
            </w:pPr>
            <w:r>
              <w:t xml:space="preserve">Next.js App Router (RSC)</w:t>
            </w:r>
          </w:p>
        </w:tc>
        <w:tc>
          <w:tcPr/>
          <w:p>
            <w:pPr>
              <w:pStyle w:val="Compact"/>
            </w:pPr>
            <w:r>
              <w:t xml:space="preserve">Data-fetching pages and layouts; direct DB reads for page data.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frontend/app/**/page.tsx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frontend/app/**/layout.tsx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ARC-003</w:t>
            </w:r>
          </w:p>
        </w:tc>
        <w:tc>
          <w:tcPr/>
          <w:p>
            <w:pPr>
              <w:pStyle w:val="Compact"/>
            </w:pPr>
            <w:r>
              <w:t xml:space="preserve">Edge gate</w:t>
            </w:r>
          </w:p>
        </w:tc>
        <w:tc>
          <w:tcPr/>
          <w:p>
            <w:pPr>
              <w:pStyle w:val="Compact"/>
            </w:pPr>
            <w:r>
              <w:t xml:space="preserve">Next.js proxy / middleware</w:t>
            </w:r>
          </w:p>
        </w:tc>
        <w:tc>
          <w:tcPr/>
          <w:p>
            <w:pPr>
              <w:pStyle w:val="Compact"/>
            </w:pPr>
            <w:r>
              <w:t xml:space="preserve">Redirect unauthenticated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; restrict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/departments</w:t>
            </w:r>
            <w:r>
              <w:t xml:space="preserve"> </w:t>
            </w:r>
            <w:r>
              <w:t xml:space="preserve">to IM.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frontend/proxy.ts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Mutation API</w:t>
            </w:r>
          </w:p>
        </w:tc>
        <w:tc>
          <w:tcPr/>
          <w:p>
            <w:pPr>
              <w:pStyle w:val="Compact"/>
            </w:pPr>
            <w:r>
              <w:t xml:space="preserve">Next.js Server Actions</w:t>
            </w:r>
          </w:p>
        </w:tc>
        <w:tc>
          <w:tcPr/>
          <w:p>
            <w:pPr>
              <w:pStyle w:val="Compact"/>
            </w:pPr>
            <w:r>
              <w:t xml:space="preserve">All writes; validation and role checks; transactions; file writes; cache revalidation.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frontend/app/actions/*.ts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ARC-005</w:t>
            </w:r>
          </w:p>
        </w:tc>
        <w:tc>
          <w:tcPr/>
          <w:p>
            <w:pPr>
              <w:pStyle w:val="Compact"/>
            </w:pPr>
            <w:r>
              <w:t xml:space="preserve">Read / export API</w:t>
            </w:r>
          </w:p>
        </w:tc>
        <w:tc>
          <w:tcPr/>
          <w:p>
            <w:pPr>
              <w:pStyle w:val="Compact"/>
            </w:pPr>
            <w:r>
              <w:t xml:space="preserve">Next.js Route Handlers</w:t>
            </w:r>
          </w:p>
        </w:tc>
        <w:tc>
          <w:tcPr/>
          <w:p>
            <w:pPr>
              <w:pStyle w:val="Compact"/>
            </w:pPr>
            <w:r>
              <w:t xml:space="preserve">JSON reads, file streaming, CSV and DOCX export.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frontend/app/api/**/route.ts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ARC-006</w:t>
            </w:r>
          </w:p>
        </w:tc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t xml:space="preserve">jose (JWT HS256), Next cookies API</w:t>
            </w:r>
          </w:p>
        </w:tc>
        <w:tc>
          <w:tcPr/>
          <w:p>
            <w:pPr>
              <w:pStyle w:val="Compact"/>
            </w:pPr>
            <w:r>
              <w:t xml:space="preserve">Sign / verify session token; set / clear cookie; session and current-user context.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frontend/lib/session.ts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frontend/lib/dal.ts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ARC-007</w:t>
            </w:r>
          </w:p>
        </w:tc>
        <w:tc>
          <w:tcPr/>
          <w:p>
            <w:pPr>
              <w:pStyle w:val="Compact"/>
            </w:pPr>
            <w:r>
              <w:t xml:space="preserve">Data-access layer</w:t>
            </w:r>
          </w:p>
        </w:tc>
        <w:tc>
          <w:tcPr/>
          <w:p>
            <w:pPr>
              <w:pStyle w:val="Compact"/>
            </w:pPr>
            <w:r>
              <w:t xml:space="preserve">mysql2/promise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prepare</w:t>
            </w:r>
            <w:r>
              <w:t xml:space="preserve"> </w:t>
            </w:r>
            <w:r>
              <w:t xml:space="preserve">helpers; transaction-bound handle with FK-check toggle.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frontend/lib/db/client.ts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frontend/lib/db/transaction.ts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ARC-008</w:t>
            </w:r>
          </w:p>
        </w:tc>
        <w:tc>
          <w:tcPr/>
          <w:p>
            <w:pPr>
              <w:pStyle w:val="Compact"/>
            </w:pPr>
            <w:r>
              <w:t xml:space="preserve">Domain helpers</w:t>
            </w:r>
          </w:p>
        </w:tc>
        <w:tc>
          <w:tcPr/>
          <w:p>
            <w:pPr>
              <w:pStyle w:val="Compact"/>
            </w:pPr>
            <w:r>
              <w:t xml:space="preserve">TypeScript modules</w:t>
            </w:r>
          </w:p>
        </w:tc>
        <w:tc>
          <w:tcPr/>
          <w:p>
            <w:pPr>
              <w:pStyle w:val="Compact"/>
            </w:pPr>
            <w:r>
              <w:t xml:space="preserve">ID / number generation, asset-ID rewrite, asset-history writer, formatting, shared types and constants.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frontend/lib/history.ts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frontend/lib/format.ts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frontend/lib/types.ts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ARC-009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(InnoDB, utf8mb4)</w:t>
            </w:r>
          </w:p>
        </w:tc>
        <w:tc>
          <w:tcPr/>
          <w:p>
            <w:pPr>
              <w:pStyle w:val="Compact"/>
            </w:pPr>
            <w:r>
              <w:t xml:space="preserve">Persistence for 15 tables.</w:t>
            </w:r>
          </w:p>
        </w:tc>
        <w:tc>
          <w:tcPr/>
          <w:p>
            <w:pPr>
              <w:pStyle w:val="Compact"/>
            </w:pPr>
            <w:r>
              <w:t xml:space="preserve">MySQL server; DDL in</w:t>
            </w:r>
            <w:r>
              <w:t xml:space="preserve"> </w:t>
            </w:r>
            <w:r>
              <w:rPr>
                <w:rStyle w:val="VerbatimChar"/>
              </w:rPr>
              <w:t xml:space="preserve">frontend/lib/db/schema.sql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ARC-010</w:t>
            </w:r>
          </w:p>
        </w:tc>
        <w:tc>
          <w:tcPr/>
          <w:p>
            <w:pPr>
              <w:pStyle w:val="Compact"/>
            </w:pPr>
            <w:r>
              <w:t xml:space="preserve">File store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  <w:r>
              <w:t xml:space="preserve"> </w:t>
            </w:r>
            <w:r>
              <w:rPr>
                <w:rStyle w:val="VerbatimChar"/>
              </w:rPr>
              <w:t xml:space="preserve">fs/promises</w:t>
            </w:r>
            <w:r>
              <w:t xml:space="preserve">, local disk</w:t>
            </w:r>
          </w:p>
        </w:tc>
        <w:tc>
          <w:tcPr/>
          <w:p>
            <w:pPr>
              <w:pStyle w:val="Compact"/>
            </w:pPr>
            <w:r>
              <w:t xml:space="preserve">Signed approvals, emergency-approval proofs, defect photos.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frontend/data/uploads/**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ARC-011</w:t>
            </w:r>
          </w:p>
        </w:tc>
        <w:tc>
          <w:tcPr/>
          <w:p>
            <w:pPr>
              <w:pStyle w:val="Compact"/>
            </w:pPr>
            <w:r>
              <w:t xml:space="preserve">Backend scaffold</w:t>
            </w:r>
          </w:p>
        </w:tc>
        <w:tc>
          <w:tcPr/>
          <w:p>
            <w:pPr>
              <w:pStyle w:val="Compact"/>
            </w:pPr>
            <w:r>
              <w:t xml:space="preserve">Express 5 + TypeScript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only; ported session / DB / auth middleware awaiting routes.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backend/src/index.ts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backend/src/lib/**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backend/src/middleware/auth.ts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ARC-012</w:t>
            </w:r>
          </w:p>
        </w:tc>
        <w:tc>
          <w:tcPr/>
          <w:p>
            <w:pPr>
              <w:pStyle w:val="Compact"/>
            </w:pPr>
            <w:r>
              <w:t xml:space="preserve">Seed / data scripts</w:t>
            </w:r>
          </w:p>
        </w:tc>
        <w:tc>
          <w:tcPr/>
          <w:p>
            <w:pPr>
              <w:pStyle w:val="Compact"/>
            </w:pPr>
            <w:r>
              <w:t xml:space="preserve">Node ESM (</w:t>
            </w:r>
            <w:r>
              <w:rPr>
                <w:rStyle w:val="VerbatimChar"/>
              </w:rPr>
              <w:t xml:space="preserve">.mjs</w:t>
            </w:r>
            <w:r>
              <w:t xml:space="preserve">), mysql2</w:t>
            </w:r>
          </w:p>
        </w:tc>
        <w:tc>
          <w:tcPr/>
          <w:p>
            <w:pPr>
              <w:pStyle w:val="Compact"/>
            </w:pPr>
            <w:r>
              <w:t xml:space="preserve">Seed departments and 4 role users; generate / assign demo assets; backfill asset IDs.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backend/seed.mjs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backend/scripts/*.mjs</w:t>
            </w:r>
          </w:p>
        </w:tc>
      </w:tr>
    </w:tbl>
    <w:bookmarkEnd w:id="20"/>
    <w:bookmarkEnd w:id="21"/>
    <w:bookmarkStart w:id="22" w:name="b3"/>
    <w:p>
      <w:pPr>
        <w:pStyle w:val="Heading2"/>
      </w:pPr>
      <w:r>
        <w:t xml:space="preserve">3</w:t>
      </w:r>
      <w:r>
        <w:t xml:space="preserve"> </w:t>
      </w:r>
      <w:r>
        <w:t xml:space="preserve">Application / module architecture</w:t>
      </w:r>
    </w:p>
    <w:p>
      <w:pPr>
        <w:pStyle w:val="FirstParagraph"/>
      </w:pPr>
      <w:r>
        <w:t xml:space="preserve">Technical modules mirror the functional modules. Each row lists the FRs it realises, its technical components and its principal source files.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Technical components</w:t>
            </w:r>
          </w:p>
        </w:tc>
        <w:tc>
          <w:tcPr/>
          <w:p>
            <w:pPr>
              <w:pStyle w:val="Compact"/>
            </w:pPr>
            <w:r>
              <w:t xml:space="preserve">Source code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MOD-001</w:t>
            </w:r>
            <w:r>
              <w:br/>
            </w: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Identity, sessions, route gating.</w:t>
            </w:r>
          </w:p>
        </w:tc>
        <w:tc>
          <w:tcPr/>
          <w:p>
            <w:pPr>
              <w:pStyle w:val="Compact"/>
            </w:pPr>
            <w:r>
              <w:t xml:space="preserve">FR-001..007</w:t>
            </w:r>
          </w:p>
        </w:tc>
        <w:tc>
          <w:tcPr/>
          <w:p>
            <w:pPr>
              <w:pStyle w:val="Compact"/>
            </w:pPr>
            <w:r>
              <w:t xml:space="preserve">Session signer/verifier, cookie IO, DAL, proxy, auth actions.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lib/session.ts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lib/dal.ts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app/actions/public-auth.ts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app/api/auth/*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app/api/me/route.ts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app/(auth)/login/page.tsx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app/(dashboard)/first-login/page.tsx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MOD-002</w:t>
            </w:r>
            <w:r>
              <w:br/>
            </w: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System-user CRUD and roles.</w:t>
            </w:r>
          </w:p>
        </w:tc>
        <w:tc>
          <w:tcPr/>
          <w:p>
            <w:pPr>
              <w:pStyle w:val="Compact"/>
            </w:pPr>
            <w:r>
              <w:t xml:space="preserve">FR-008..013</w:t>
            </w:r>
          </w:p>
        </w:tc>
        <w:tc>
          <w:tcPr/>
          <w:p>
            <w:pPr>
              <w:pStyle w:val="Compact"/>
            </w:pPr>
            <w:r>
              <w:t xml:space="preserve">User actions, user API, list/detail/new pages, row-action client component.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app/api/users/route.ts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app/api/users/[id]/route.ts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app/(dashboard)/users/**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components/ui/UserRowActions.tsx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MOD-003</w:t>
            </w:r>
            <w:r>
              <w:br/>
            </w:r>
            <w:r>
              <w:t xml:space="preserve">Department Mgmt</w:t>
            </w:r>
          </w:p>
        </w:tc>
        <w:tc>
          <w:tcPr/>
          <w:p>
            <w:pPr>
              <w:pStyle w:val="Compact"/>
            </w:pPr>
            <w:r>
              <w:t xml:space="preserve">Departments + optional bundled account.</w:t>
            </w:r>
          </w:p>
        </w:tc>
        <w:tc>
          <w:tcPr/>
          <w:p>
            <w:pPr>
              <w:pStyle w:val="Compact"/>
            </w:pPr>
            <w:r>
              <w:t xml:space="preserve">FR-014..017</w:t>
            </w:r>
          </w:p>
        </w:tc>
        <w:tc>
          <w:tcPr/>
          <w:p>
            <w:pPr>
              <w:pStyle w:val="Compact"/>
            </w:pPr>
            <w:r>
              <w:t xml:space="preserve">Department actions, department API, pages, delete-button client component.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app/actions/departments.ts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app/api/departments/route.ts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app/api/departments/[id]/route.ts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app/(dashboard)/departments/**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components/ui/DeleteDepartmentButton.tsx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MOD-004</w:t>
            </w:r>
            <w:r>
              <w:br/>
            </w:r>
            <w:r>
              <w:t xml:space="preserve">Employee Directory</w:t>
            </w:r>
          </w:p>
        </w:tc>
        <w:tc>
          <w:tcPr/>
          <w:p>
            <w:pPr>
              <w:pStyle w:val="Compact"/>
            </w:pPr>
            <w:r>
              <w:t xml:space="preserve">Reusable worker records.</w:t>
            </w:r>
          </w:p>
        </w:tc>
        <w:tc>
          <w:tcPr/>
          <w:p>
            <w:pPr>
              <w:pStyle w:val="Compact"/>
            </w:pPr>
            <w:r>
              <w:t xml:space="preserve">FR-018..021</w:t>
            </w:r>
          </w:p>
        </w:tc>
        <w:tc>
          <w:tcPr/>
          <w:p>
            <w:pPr>
              <w:pStyle w:val="Compact"/>
            </w:pPr>
            <w:r>
              <w:t xml:space="preserve">Employee actions, employee API, pages,</w:t>
            </w:r>
            <w:r>
              <w:t xml:space="preserve"> </w:t>
            </w:r>
            <w:r>
              <w:rPr>
                <w:rStyle w:val="VerbatimChar"/>
              </w:rPr>
              <w:t xml:space="preserve">rememberEmployee</w:t>
            </w:r>
            <w:r>
              <w:t xml:space="preserve"> </w:t>
            </w:r>
            <w:r>
              <w:t xml:space="preserve">helper.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app/actions/employees.ts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app/api/employees/route.ts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app/api/employees/[id]/route.ts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app/(dashboard)/employees/**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rememberEmployee()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app/actions/requests.ts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MOD-005</w:t>
            </w:r>
            <w:r>
              <w:br/>
            </w:r>
            <w:r>
              <w:t xml:space="preserve">Asset Register</w:t>
            </w:r>
          </w:p>
        </w:tc>
        <w:tc>
          <w:tcPr/>
          <w:p>
            <w:pPr>
              <w:pStyle w:val="Compact"/>
            </w:pPr>
            <w:r>
              <w:t xml:space="preserve">Asset master data.</w:t>
            </w:r>
          </w:p>
        </w:tc>
        <w:tc>
          <w:tcPr/>
          <w:p>
            <w:pPr>
              <w:pStyle w:val="Compact"/>
            </w:pPr>
            <w:r>
              <w:t xml:space="preserve">FR-022..029, FR-041</w:t>
            </w:r>
          </w:p>
        </w:tc>
        <w:tc>
          <w:tcPr/>
          <w:p>
            <w:pPr>
              <w:pStyle w:val="Compact"/>
            </w:pPr>
            <w:r>
              <w:t xml:space="preserve">Asset actions, asset APIs, DOCX route, asset-type / spec-option routes, asset pages,</w:t>
            </w:r>
            <w:r>
              <w:t xml:space="preserve"> </w:t>
            </w:r>
            <w:r>
              <w:rPr>
                <w:rStyle w:val="VerbatimChar"/>
              </w:rPr>
              <w:t xml:space="preserve">AssetTypeSelect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AssetRowActions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generateAssetIds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assetIdWithSerial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app/api/assets/[id]/docx/route.ts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app/api/asset-types/route.ts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app/api/spec-options/route.ts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app/(dashboard)/assets/**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components/ui/AssetTypeSelect.tsx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lib/types.ts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MOD-006</w:t>
            </w:r>
            <w:r>
              <w:br/>
            </w:r>
            <w:r>
              <w:t xml:space="preserve">Requisition</w:t>
            </w:r>
          </w:p>
        </w:tc>
        <w:tc>
          <w:tcPr/>
          <w:p>
            <w:pPr>
              <w:pStyle w:val="Compact"/>
            </w:pPr>
            <w:r>
              <w:t xml:space="preserve">New-asset requests.</w:t>
            </w:r>
          </w:p>
        </w:tc>
        <w:tc>
          <w:tcPr/>
          <w:p>
            <w:pPr>
              <w:pStyle w:val="Compact"/>
            </w:pPr>
            <w:r>
              <w:t xml:space="preserve">FR-030..033</w:t>
            </w:r>
          </w:p>
        </w:tc>
        <w:tc>
          <w:tcPr/>
          <w:p>
            <w:pPr>
              <w:pStyle w:val="Compact"/>
            </w:pPr>
            <w:r>
              <w:t xml:space="preserve">Request actions (create/cancel/delete), request API, new/list/detail pages,</w:t>
            </w:r>
            <w:r>
              <w:t xml:space="preserve"> </w:t>
            </w:r>
            <w:r>
              <w:rPr>
                <w:rStyle w:val="VerbatimChar"/>
              </w:rPr>
              <w:t xml:space="preserve">RequestRowActions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generateRequestNumber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app/(dashboard)/requests/**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components/ui/RequestRowActions.tsx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lib/utils.ts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MOD-007</w:t>
            </w:r>
            <w:r>
              <w:br/>
            </w:r>
            <w:r>
              <w:t xml:space="preserve">Approval Workflow</w:t>
            </w:r>
          </w:p>
        </w:tc>
        <w:tc>
          <w:tcPr/>
          <w:p>
            <w:pPr>
              <w:pStyle w:val="Compact"/>
            </w:pPr>
            <w:r>
              <w:t xml:space="preserve">Fixed approval chain.</w:t>
            </w:r>
          </w:p>
        </w:tc>
        <w:tc>
          <w:tcPr/>
          <w:p>
            <w:pPr>
              <w:pStyle w:val="Compact"/>
            </w:pPr>
            <w:r>
              <w:t xml:space="preserve">FR-034..038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processApproval</w:t>
            </w:r>
            <w:r>
              <w:t xml:space="preserve">, approval queue API, approvals pages,</w:t>
            </w:r>
            <w:r>
              <w:t xml:space="preserve"> </w:t>
            </w:r>
            <w:r>
              <w:rPr>
                <w:rStyle w:val="VerbatimChar"/>
              </w:rPr>
              <w:t xml:space="preserve">ApprovalTimeline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ROLE_STEPS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app/api/approvals/route.ts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app/api/approvals/[id]/route.ts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app/(dashboard)/approvals/**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components/ui/ApprovalTimeline.tsx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lib/types.ts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MOD-008</w:t>
            </w:r>
            <w:r>
              <w:br/>
            </w:r>
            <w:r>
              <w:t xml:space="preserve">Issuance</w:t>
            </w:r>
          </w:p>
        </w:tc>
        <w:tc>
          <w:tcPr/>
          <w:p>
            <w:pPr>
              <w:pStyle w:val="Compact"/>
            </w:pPr>
            <w:r>
              <w:t xml:space="preserve">Approved request to issued asset.</w:t>
            </w:r>
          </w:p>
        </w:tc>
        <w:tc>
          <w:tcPr/>
          <w:p>
            <w:pPr>
              <w:pStyle w:val="Compact"/>
            </w:pPr>
            <w:r>
              <w:t xml:space="preserve">FR-039..041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confirmTransferFinal</w:t>
            </w:r>
            <w:r>
              <w:t xml:space="preserve">, the IM Final Processing panel, EOL resolution, ID rewrite.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app/actions/transfers.ts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app/(dashboard)/approvals/[id]/page.tsx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lib/history.ts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MOD-009</w:t>
            </w:r>
            <w:r>
              <w:br/>
            </w:r>
            <w:r>
              <w:t xml:space="preserve">Return &amp; Repair</w:t>
            </w:r>
          </w:p>
        </w:tc>
        <w:tc>
          <w:tcPr/>
          <w:p>
            <w:pPr>
              <w:pStyle w:val="Compact"/>
            </w:pPr>
            <w:r>
              <w:t xml:space="preserve">Service requests.</w:t>
            </w:r>
          </w:p>
        </w:tc>
        <w:tc>
          <w:tcPr/>
          <w:p>
            <w:pPr>
              <w:pStyle w:val="Compact"/>
            </w:pPr>
            <w:r>
              <w:t xml:space="preserve">FR-042..043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createServiceRequest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processServiceRequest</w:t>
            </w:r>
            <w:r>
              <w:t xml:space="preserve">, service form, IM Service Processing panel, defect-photo route.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app/(dashboard)/requests/service/page.tsx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app/(dashboard)/approvals/[id]/page.tsx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app/api/requests/[id]/defect-photo/route.ts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MOD-010</w:t>
            </w:r>
            <w:r>
              <w:br/>
            </w: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Move assets between departments.</w:t>
            </w:r>
          </w:p>
        </w:tc>
        <w:tc>
          <w:tcPr/>
          <w:p>
            <w:pPr>
              <w:pStyle w:val="Compact"/>
            </w:pPr>
            <w:r>
              <w:t xml:space="preserve">FR-044..045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confirmTransferFinal</w:t>
            </w:r>
            <w:r>
              <w:t xml:space="preserve">, transfer branch in</w:t>
            </w:r>
            <w:r>
              <w:t xml:space="preserve"> </w:t>
            </w:r>
            <w:r>
              <w:rPr>
                <w:rStyle w:val="VerbatimChar"/>
              </w:rPr>
              <w:t xml:space="preserve">processIMInitialReview</w:t>
            </w:r>
            <w:r>
              <w:t xml:space="preserve">, transfers pages, transfers API.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app/actions/transfers.ts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app/(dashboard)/transfers/**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app/api/transfers/route.ts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app/api/transfers/[id]/route.ts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MOD-011</w:t>
            </w:r>
            <w:r>
              <w:br/>
            </w:r>
            <w:r>
              <w:t xml:space="preserve">Condemnation</w:t>
            </w:r>
          </w:p>
        </w:tc>
        <w:tc>
          <w:tcPr/>
          <w:p>
            <w:pPr>
              <w:pStyle w:val="Compact"/>
            </w:pPr>
            <w:r>
              <w:t xml:space="preserve">Retire assets under policy control.</w:t>
            </w:r>
          </w:p>
        </w:tc>
        <w:tc>
          <w:tcPr/>
          <w:p>
            <w:pPr>
              <w:pStyle w:val="Compact"/>
            </w:pPr>
            <w:r>
              <w:t xml:space="preserve">FR-046..047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createCondemnationRequest</w:t>
            </w:r>
            <w:r>
              <w:t xml:space="preserve">, condemnation branch of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  <w:r>
              <w:t xml:space="preserve">, condemn page (sanitisation checklist).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app/(dashboard)/requests/condemn/[assetId]/page.tsx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MOD-012</w:t>
            </w:r>
            <w:r>
              <w:br/>
            </w:r>
            <w:r>
              <w:t xml:space="preserve">Disposal</w:t>
            </w:r>
          </w:p>
        </w:tc>
        <w:tc>
          <w:tcPr/>
          <w:p>
            <w:pPr>
              <w:pStyle w:val="Compact"/>
            </w:pPr>
            <w:r>
              <w:t xml:space="preserve">Record final disposal.</w:t>
            </w:r>
          </w:p>
        </w:tc>
        <w:tc>
          <w:tcPr/>
          <w:p>
            <w:pPr>
              <w:pStyle w:val="Compact"/>
            </w:pPr>
            <w:r>
              <w:t xml:space="preserve">FR-048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recordDisposal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DisposalForm</w:t>
            </w:r>
            <w:r>
              <w:t xml:space="preserve">, EOL-inventory row action.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components/ui/DisposalForm.tsx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app/(dashboard)/eol-inventory/page.tsx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MOD-013</w:t>
            </w:r>
            <w:r>
              <w:br/>
            </w:r>
            <w:r>
              <w:t xml:space="preserve">End-of-Life</w:t>
            </w:r>
          </w:p>
        </w:tc>
        <w:tc>
          <w:tcPr/>
          <w:p>
            <w:pPr>
              <w:pStyle w:val="Compact"/>
            </w:pPr>
            <w:r>
              <w:t xml:space="preserve">Lifespan policies and EOL inventory.</w:t>
            </w:r>
          </w:p>
        </w:tc>
        <w:tc>
          <w:tcPr/>
          <w:p>
            <w:pPr>
              <w:pStyle w:val="Compact"/>
            </w:pPr>
            <w:r>
              <w:t xml:space="preserve">FR-049..050, FR-040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upsertEolPolicy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deleteEolPolicy</w:t>
            </w:r>
            <w:r>
              <w:t xml:space="preserve">, EOL-policy API, EOL-policy and EOL-inventory pages,</w:t>
            </w:r>
            <w:r>
              <w:t xml:space="preserve"> </w:t>
            </w:r>
            <w:r>
              <w:rPr>
                <w:rStyle w:val="VerbatimChar"/>
              </w:rPr>
              <w:t xml:space="preserve">CATEGORY_LIFESPAN_YEARS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app/actions/eolPolicies.ts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app/api/eol-policies/route.ts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app/(dashboard)/eol-policies/page.tsx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app/(dashboard)/eol-inventory/page.tsx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lib/types.ts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MOD-014</w:t>
            </w:r>
            <w:r>
              <w:br/>
            </w:r>
            <w:r>
              <w:t xml:space="preserve">Inventory Overview</w:t>
            </w:r>
          </w:p>
        </w:tc>
        <w:tc>
          <w:tcPr/>
          <w:p>
            <w:pPr>
              <w:pStyle w:val="Compact"/>
            </w:pPr>
            <w:r>
              <w:t xml:space="preserve">Count cross-tabs.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Inventory page (works); inventory API (</w:t>
            </w:r>
            <w:r>
              <w:t xml:space="preserve">broken query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app/(dashboard)/inventory/page.tsx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app/api/inventory/route.ts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MOD-015</w:t>
            </w:r>
            <w:r>
              <w:br/>
            </w:r>
            <w:r>
              <w:t xml:space="preserve">Reporting &amp; Export</w:t>
            </w:r>
          </w:p>
        </w:tc>
        <w:tc>
          <w:tcPr/>
          <w:p>
            <w:pPr>
              <w:pStyle w:val="Compact"/>
            </w:pPr>
            <w:r>
              <w:t xml:space="preserve">CSV / DOCX / print / reports.</w:t>
            </w:r>
          </w:p>
        </w:tc>
        <w:tc>
          <w:tcPr/>
          <w:p>
            <w:pPr>
              <w:pStyle w:val="Compact"/>
            </w:pPr>
            <w:r>
              <w:t xml:space="preserve">FR-052..054, FR-026</w:t>
            </w:r>
          </w:p>
        </w:tc>
        <w:tc>
          <w:tcPr/>
          <w:p>
            <w:pPr>
              <w:pStyle w:val="Compact"/>
            </w:pPr>
            <w:r>
              <w:t xml:space="preserve">Requisitions CSV route, print pages + triggers, DOCX route, reports page + API (</w:t>
            </w:r>
            <w:r>
              <w:t xml:space="preserve">partly broken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app/api/requests/export/route.ts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app/print/requests/**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app/api/assets/[id]/docx/route.ts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app/(dashboard)/reports/page.tsx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app/api/reports/route.ts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components/ui/PrintButton.tsx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app/print/requests/PrintTrigger.tsx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MOD-016</w:t>
            </w:r>
            <w:r>
              <w:br/>
            </w:r>
            <w:r>
              <w:t xml:space="preserve">Asset History</w:t>
            </w:r>
          </w:p>
        </w:tc>
        <w:tc>
          <w:tcPr/>
          <w:p>
            <w:pPr>
              <w:pStyle w:val="Compact"/>
            </w:pPr>
            <w:r>
              <w:t xml:space="preserve">Per-asset audit trail.</w:t>
            </w:r>
          </w:p>
        </w:tc>
        <w:tc>
          <w:tcPr/>
          <w:p>
            <w:pPr>
              <w:pStyle w:val="Compact"/>
            </w:pPr>
            <w:r>
              <w:t xml:space="preserve">FR-055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recordAssetEvent</w:t>
            </w:r>
            <w:r>
              <w:t xml:space="preserve">; rendered on the DOCX and asset detail.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app/api/assets/[id]/docx/route.ts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MOD-017</w:t>
            </w:r>
            <w:r>
              <w:br/>
            </w: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Role-aware KPIs.</w:t>
            </w:r>
          </w:p>
        </w:tc>
        <w:tc>
          <w:tcPr/>
          <w:p>
            <w:pPr>
              <w:pStyle w:val="Compact"/>
            </w:pPr>
            <w:r>
              <w:t xml:space="preserve">FR-056</w:t>
            </w:r>
          </w:p>
        </w:tc>
        <w:tc>
          <w:tcPr/>
          <w:p>
            <w:pPr>
              <w:pStyle w:val="Compact"/>
            </w:pPr>
            <w:r>
              <w:t xml:space="preserve">Dashboard page,</w:t>
            </w:r>
            <w:r>
              <w:t xml:space="preserve"> </w:t>
            </w:r>
            <w:r>
              <w:rPr>
                <w:rStyle w:val="VerbatimChar"/>
              </w:rPr>
              <w:t xml:space="preserve">StatCard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app/(dashboard)/dashboard/page.tsx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components/ui/StatCard.tsx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MOD-018</w:t>
            </w:r>
            <w:r>
              <w:br/>
            </w:r>
            <w:r>
              <w:t xml:space="preserve">Emergency &amp; Bypass</w:t>
            </w:r>
          </w:p>
        </w:tc>
        <w:tc>
          <w:tcPr/>
          <w:p>
            <w:pPr>
              <w:pStyle w:val="Compact"/>
            </w:pPr>
            <w:r>
              <w:t xml:space="preserve">Non-standard IM Initial routing.</w:t>
            </w:r>
          </w:p>
        </w:tc>
        <w:tc>
          <w:tcPr/>
          <w:p>
            <w:pPr>
              <w:pStyle w:val="Compact"/>
            </w:pPr>
            <w:r>
              <w:t xml:space="preserve">FR-057..059</w:t>
            </w:r>
          </w:p>
        </w:tc>
        <w:tc>
          <w:tcPr/>
          <w:p>
            <w:pPr>
              <w:pStyle w:val="Compact"/>
            </w:pPr>
            <w:r>
              <w:t xml:space="preserve">Emergency / bypass branches in</w:t>
            </w:r>
            <w:r>
              <w:t xml:space="preserve"> </w:t>
            </w: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saveSignedDocument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uploadEmergencyApprovalDocument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EmergencyDocUpload</w:t>
            </w:r>
            <w:r>
              <w:t xml:space="preserve">, signed / emergency document routes.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components/ui/EmergencyDocUpload.tsx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app/api/requests/[id]/signed-document/route.ts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app/api/requests/[id]/emergency-document/route.ts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MOD-019</w:t>
            </w:r>
            <w:r>
              <w:br/>
            </w:r>
            <w:r>
              <w:t xml:space="preserve">External Issuance</w:t>
            </w:r>
          </w:p>
        </w:tc>
        <w:tc>
          <w:tcPr/>
          <w:p>
            <w:pPr>
              <w:pStyle w:val="Compact"/>
            </w:pPr>
            <w:r>
              <w:t xml:space="preserve">Issue to NGO / school.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createExternalIssuanceRequest</w:t>
            </w:r>
            <w:r>
              <w:t xml:space="preserve">, external form, issuance panel branch.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app/(dashboard)/requests/external/page.tsx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app/(dashboard)/approvals/[id]/page.tsx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MOD-020</w:t>
            </w:r>
            <w:r>
              <w:br/>
            </w:r>
            <w:r>
              <w:t xml:space="preserve">Direct Assignment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Non-workflow assignment.</w:t>
            </w:r>
          </w:p>
        </w:tc>
        <w:tc>
          <w:tcPr/>
          <w:p>
            <w:pPr>
              <w:pStyle w:val="Compact"/>
            </w:pPr>
            <w:r>
              <w:t xml:space="preserve">FR-061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returnAsset</w:t>
            </w:r>
            <w:r>
              <w:t xml:space="preserve">, assignments API, assignment pages, stub list page.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app/actions/assignments.ts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app/api/assignments/route.ts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app/api/assignments/[id]/route.ts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app/(dashboard)/assignments/**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MOD-021</w:t>
            </w:r>
            <w:r>
              <w:br/>
            </w:r>
            <w:r>
              <w:t xml:space="preserve">Maintenance Log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Maintenance events.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logMaintenance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closeMaintenance</w:t>
            </w:r>
            <w:r>
              <w:t xml:space="preserve">, maintenance API, maintenance pages, stub list page.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app/actions/maintenance.ts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app/api/maintenance/route.ts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app/api/maintenance/[id]/route.ts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app/(dashboard)/maintenance/**</w:t>
            </w:r>
          </w:p>
        </w:tc>
      </w:tr>
    </w:tbl>
    <w:bookmarkEnd w:id="22"/>
    <w:bookmarkStart w:id="41" w:name="b4"/>
    <w:p>
      <w:pPr>
        <w:pStyle w:val="Heading2"/>
      </w:pPr>
      <w:r>
        <w:t xml:space="preserve">4</w:t>
      </w:r>
      <w:r>
        <w:t xml:space="preserve"> </w:t>
      </w:r>
      <w:r>
        <w:t xml:space="preserve">Module design</w:t>
      </w:r>
    </w:p>
    <w:p>
      <w:pPr>
        <w:pStyle w:val="FirstParagraph"/>
      </w:pPr>
      <w:r>
        <w:t xml:space="preserve">Paths below are relative to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unless noted. Core modules carry a full layer / file / responsibility table; the remaining modules are described in the same structure at a summary level.</w:t>
      </w:r>
    </w:p>
    <w:bookmarkStart w:id="23" w:name="mod-001-authentication-session"/>
    <w:p>
      <w:pPr>
        <w:pStyle w:val="Heading3"/>
      </w:pPr>
      <w:r>
        <w:t xml:space="preserve">MOD-001 — Authentication &amp; Session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Authenticate users, carry a stateless session, expose the current-user context to server code, and gate routes.</w:t>
      </w:r>
    </w:p>
    <w:p>
      <w:pPr>
        <w:pStyle w:val="BodyText"/>
      </w:pPr>
      <w:r>
        <w:rPr>
          <w:b/>
          <w:bCs/>
        </w:rPr>
        <w:t xml:space="preserve">Functional requirements.</w:t>
      </w:r>
      <w:r>
        <w:t xml:space="preserve"> </w:t>
      </w:r>
      <w:r>
        <w:t xml:space="preserve">FR-001, FR-002, FR-003, FR-004, FR-005, FR-006, FR-007.</w:t>
      </w:r>
    </w:p>
    <w:p>
      <w:pPr>
        <w:pStyle w:val="BodyText"/>
      </w:pPr>
      <w:r>
        <w:rPr>
          <w:b/>
          <w:bCs/>
        </w:rPr>
        <w:t xml:space="preserve">User roles.</w:t>
      </w:r>
      <w:r>
        <w:t xml:space="preserve"> </w:t>
      </w:r>
      <w:r>
        <w:t xml:space="preserve">All (unauthenticated for login; authenticated for the rest).</w:t>
      </w:r>
    </w:p>
    <w:p>
      <w:pPr>
        <w:pStyle w:val="BodyText"/>
      </w:pPr>
      <w:r>
        <w:rPr>
          <w:b/>
          <w:bCs/>
        </w:rPr>
        <w:t xml:space="preserve">Inputs.</w:t>
      </w:r>
      <w:r>
        <w:t xml:space="preserve"> </w:t>
      </w:r>
      <w:r>
        <w:t xml:space="preserve">Login credentials; 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cookie on every request; first-login and profile / password forms.</w:t>
      </w:r>
    </w:p>
    <w:p>
      <w:pPr>
        <w:pStyle w:val="BodyText"/>
      </w:pPr>
      <w:r>
        <w:rPr>
          <w:b/>
          <w:bCs/>
        </w:rPr>
        <w:t xml:space="preserve">Processing.</w:t>
      </w:r>
      <w:r>
        <w:t xml:space="preserve"> </w:t>
      </w:r>
      <w:r>
        <w:rPr>
          <w:rStyle w:val="VerbatimChar"/>
        </w:rPr>
        <w:t xml:space="preserve">public-auth.login()</w:t>
      </w:r>
      <w:r>
        <w:t xml:space="preserve"> </w:t>
      </w:r>
      <w:r>
        <w:t xml:space="preserve">verifies credentials and calls</w:t>
      </w:r>
      <w:r>
        <w:t xml:space="preserve"> </w:t>
      </w:r>
      <w:r>
        <w:rPr>
          <w:rStyle w:val="VerbatimChar"/>
        </w:rPr>
        <w:t xml:space="preserve">createSession()</w:t>
      </w:r>
      <w:r>
        <w:t xml:space="preserve">;</w:t>
      </w:r>
      <w:r>
        <w:t xml:space="preserve"> </w:t>
      </w:r>
      <w:r>
        <w:rPr>
          <w:rStyle w:val="VerbatimChar"/>
        </w:rPr>
        <w:t xml:space="preserve">session.ts</w:t>
      </w:r>
      <w:r>
        <w:t xml:space="preserve"> </w:t>
      </w:r>
      <w:r>
        <w:t xml:space="preserve">signs / verifies the JWT and manages the cookie;</w:t>
      </w:r>
      <w:r>
        <w:t xml:space="preserve"> </w:t>
      </w:r>
      <w:r>
        <w:rPr>
          <w:rStyle w:val="VerbatimChar"/>
        </w:rPr>
        <w:t xml:space="preserve">dal.verifySession()</w:t>
      </w:r>
      <w:r>
        <w:t xml:space="preserve"> </w:t>
      </w:r>
      <w:r>
        <w:t xml:space="preserve">(React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dal.getCurrentUser()</w:t>
      </w:r>
      <w:r>
        <w:t xml:space="preserve"> </w:t>
      </w:r>
      <w:r>
        <w:t xml:space="preserve">resolve context per render and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when absent / inactive;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 </w:t>
      </w:r>
      <w:r>
        <w:t xml:space="preserve">gates paths before render;</w:t>
      </w:r>
      <w:r>
        <w:t xml:space="preserve"> </w:t>
      </w:r>
      <w:r>
        <w:rPr>
          <w:rStyle w:val="VerbatimChar"/>
        </w:rPr>
        <w:t xml:space="preserve">auth.setNewPassword()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users.changeOwnPassword()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users.updateOwnProfile()</w:t>
      </w:r>
      <w:r>
        <w:t xml:space="preserve"> </w:t>
      </w:r>
      <w:r>
        <w:t xml:space="preserve">maintain the account.</w:t>
      </w:r>
    </w:p>
    <w:p>
      <w:pPr>
        <w:pStyle w:val="BodyText"/>
      </w:pPr>
      <w:r>
        <w:rPr>
          <w:b/>
          <w:bCs/>
        </w:rPr>
        <w:t xml:space="preserve">Outputs.</w:t>
      </w:r>
      <w:r>
        <w:t xml:space="preserve"> </w:t>
      </w:r>
      <w:r>
        <w:t xml:space="preserve">A signed cookie;</w:t>
      </w:r>
      <w:r>
        <w:t xml:space="preserve"> </w:t>
      </w:r>
      <w:r>
        <w:rPr>
          <w:rStyle w:val="VerbatimChar"/>
        </w:rPr>
        <w:t xml:space="preserve">{ userId, role }</w:t>
      </w:r>
      <w:r>
        <w:t xml:space="preserve"> </w:t>
      </w:r>
      <w:r>
        <w:t xml:space="preserve">/ full user object to callers; redirects; success or field-error messages.</w:t>
      </w:r>
    </w:p>
    <w:p>
      <w:pPr>
        <w:pStyle w:val="BodyText"/>
      </w:pPr>
      <w:r>
        <w:rPr>
          <w:b/>
          <w:bCs/>
        </w:rPr>
        <w:t xml:space="preserve">APIs.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/api/me</w:t>
      </w:r>
      <w:r>
        <w:t xml:space="preserve">. Actions: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setNewPassword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changeOwnPassword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updateOwnProfile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Database.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(read on login,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updates),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 </w:t>
      </w:r>
      <w:r>
        <w:t xml:space="preserve">(join for context).</w:t>
      </w:r>
      <w:r>
        <w:t xml:space="preserve"> </w:t>
      </w:r>
      <w:r>
        <w:rPr>
          <w:rStyle w:val="VerbatimChar"/>
        </w:rPr>
        <w:t xml:space="preserve">email_otp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 </w:t>
      </w:r>
      <w:r>
        <w:t xml:space="preserve">are referenced only by cleanup / not at all.</w:t>
      </w:r>
    </w:p>
    <w:p>
      <w:pPr>
        <w:pStyle w:val="BodyText"/>
      </w:pPr>
      <w:r>
        <w:rPr>
          <w:b/>
          <w:bCs/>
        </w:rPr>
        <w:t xml:space="preserve">Frontend components.</w:t>
      </w:r>
      <w:r>
        <w:t xml:space="preserve"> </w:t>
      </w:r>
      <w:r>
        <w:rPr>
          <w:rStyle w:val="VerbatimChar"/>
        </w:rPr>
        <w:t xml:space="preserve">app/(auth)/login/page.tsx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app/(auth)/layout.tsx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app/(dashboard)/first-login/page.tsx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app/(dashboard)/account/password/page.tsx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components/layout/TopNav.tsx</w:t>
      </w:r>
      <w:r>
        <w:t xml:space="preserve"> </w:t>
      </w:r>
      <w:r>
        <w:t xml:space="preserve">(logout).</w:t>
      </w:r>
    </w:p>
    <w:p>
      <w:pPr>
        <w:pStyle w:val="BodyText"/>
      </w:pPr>
      <w:r>
        <w:rPr>
          <w:b/>
          <w:bCs/>
        </w:rPr>
        <w:t xml:space="preserve">Backend components.</w:t>
      </w:r>
      <w:r>
        <w:t xml:space="preserve"> </w:t>
      </w:r>
      <w:r>
        <w:t xml:space="preserve">Server Actions in</w:t>
      </w:r>
      <w:r>
        <w:t xml:space="preserve"> </w:t>
      </w:r>
      <w:r>
        <w:rPr>
          <w:rStyle w:val="VerbatimChar"/>
        </w:rPr>
        <w:t xml:space="preserve">app/actions/auth.ts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app/actions/public-auth.ts</w:t>
      </w:r>
      <w:r>
        <w:t xml:space="preserve">; helpers in</w:t>
      </w:r>
      <w:r>
        <w:t xml:space="preserve"> </w:t>
      </w:r>
      <w:r>
        <w:rPr>
          <w:rStyle w:val="VerbatimChar"/>
        </w:rPr>
        <w:t xml:space="preserve">lib/session.ts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lib/dal.ts</w:t>
      </w:r>
      <w:r>
        <w:t xml:space="preserve">; edge function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 / 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config.matcher</w:t>
            </w:r>
          </w:p>
        </w:tc>
        <w:tc>
          <w:tcPr/>
          <w:p>
            <w:pPr>
              <w:pStyle w:val="Compact"/>
            </w:pPr>
            <w:r>
              <w:t xml:space="preserve">Redirect anonymous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; redirect authenticated off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; block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/departments</w:t>
            </w:r>
            <w:r>
              <w:t xml:space="preserve"> </w:t>
            </w:r>
            <w:r>
              <w:t xml:space="preserve">for non-IM.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lib/session.ts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getSessionToken</w:t>
            </w:r>
          </w:p>
        </w:tc>
        <w:tc>
          <w:tcPr/>
          <w:p>
            <w:pPr>
              <w:pStyle w:val="Compact"/>
            </w:pPr>
            <w:r>
              <w:t xml:space="preserve">HS256 sign / verify (8h); set / clear the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cookie; read the raw token.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 / 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lib/dal.ts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getCurrentUser</w:t>
            </w:r>
          </w:p>
        </w:tc>
        <w:tc>
          <w:tcPr/>
          <w:p>
            <w:pPr>
              <w:pStyle w:val="Compact"/>
            </w:pPr>
            <w:r>
              <w:t xml:space="preserve">Decode the cookie; redirect if absent; load and cache the user row; reject inactive.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app/actions/public-auth.ts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Load by email, reject inactive,</w:t>
            </w:r>
            <w:r>
              <w:t xml:space="preserve"> </w:t>
            </w:r>
            <w:r>
              <w:rPr>
                <w:rStyle w:val="VerbatimChar"/>
              </w:rPr>
              <w:t xml:space="preserve">bcrypt.compare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createSession</w:t>
            </w:r>
            <w:r>
              <w:t xml:space="preserve">, route to first-login or dashboard.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app/actions/auth.ts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setNewPassword</w:t>
            </w:r>
          </w:p>
        </w:tc>
        <w:tc>
          <w:tcPr/>
          <w:p>
            <w:pPr>
              <w:pStyle w:val="Compact"/>
            </w:pPr>
            <w:r>
              <w:t xml:space="preserve">Clear session; set first password (min 8), clear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changeOwnPassword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updateOwnProfile</w:t>
            </w:r>
          </w:p>
        </w:tc>
        <w:tc>
          <w:tcPr/>
          <w:p>
            <w:pPr>
              <w:pStyle w:val="Compact"/>
            </w:pPr>
            <w:r>
              <w:t xml:space="preserve">Verify current password; update hash; validate and update profile fields with uniqueness checks.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app/api/auth/login/route.ts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JSON login;</w:t>
            </w:r>
            <w:r>
              <w:t xml:space="preserve"> </w:t>
            </w:r>
            <w:r>
              <w:rPr>
                <w:rStyle w:val="VerbatimChar"/>
              </w:rPr>
              <w:t xml:space="preserve">createSession</w:t>
            </w:r>
            <w:r>
              <w:t xml:space="preserve">; returns role and name.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app/api/auth/logout/route.ts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Clear session cookie.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app/api/me/route.ts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 the current user joined to department.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app/(auth)/login/page.tsx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</w:t>
            </w:r>
          </w:p>
        </w:tc>
        <w:tc>
          <w:tcPr/>
          <w:p>
            <w:pPr>
              <w:pStyle w:val="Compact"/>
            </w:pPr>
            <w:r>
              <w:t xml:space="preserve">Login form via</w:t>
            </w:r>
            <w:r>
              <w:t xml:space="preserve"> </w:t>
            </w:r>
            <w:r>
              <w:rPr>
                <w:rStyle w:val="VerbatimChar"/>
              </w:rPr>
              <w:t xml:space="preserve">useActionState(login)</w:t>
            </w:r>
            <w:r>
              <w:t xml:space="preserve">; dev-only default-account hints.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app/(dashboard)/first-login/page.tsx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FirstLoginPage</w:t>
            </w:r>
          </w:p>
        </w:tc>
        <w:tc>
          <w:tcPr/>
          <w:p>
            <w:pPr>
              <w:pStyle w:val="Compact"/>
            </w:pPr>
            <w:r>
              <w:t xml:space="preserve">Set-password form via</w:t>
            </w:r>
            <w:r>
              <w:t xml:space="preserve"> </w:t>
            </w:r>
            <w:r>
              <w:rPr>
                <w:rStyle w:val="VerbatimChar"/>
              </w:rPr>
              <w:t xml:space="preserve">setNewPassword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Dependencies.</w:t>
      </w:r>
      <w:r>
        <w:t xml:space="preserve"> </w:t>
      </w:r>
      <w:r>
        <w:t xml:space="preserve">Every other module depends on MOD-001 for</w:t>
      </w:r>
      <w:r>
        <w:t xml:space="preserve"> </w:t>
      </w:r>
      <w:r>
        <w:rPr>
          <w:rStyle w:val="VerbatimChar"/>
        </w:rPr>
        <w:t xml:space="preserve">verifySession()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getCurrentUser()</w:t>
      </w:r>
      <w:r>
        <w:t xml:space="preserve"> </w:t>
      </w:r>
      <w:r>
        <w:t xml:space="preserve">and the role value.</w:t>
      </w:r>
    </w:p>
    <w:bookmarkEnd w:id="23"/>
    <w:bookmarkStart w:id="24" w:name="mod-005-asset-register"/>
    <w:p>
      <w:pPr>
        <w:pStyle w:val="Heading3"/>
      </w:pPr>
      <w:r>
        <w:t xml:space="preserve">MOD-005 — Asset Register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Hold and maintain the authoritative record of every asset, including identifier generation, structured specifications, status, ownership and lifecycle fields.</w:t>
      </w:r>
    </w:p>
    <w:p>
      <w:pPr>
        <w:pStyle w:val="BodyText"/>
      </w:pPr>
      <w:r>
        <w:rPr>
          <w:b/>
          <w:bCs/>
        </w:rPr>
        <w:t xml:space="preserve">Functional requirements.</w:t>
      </w:r>
      <w:r>
        <w:t xml:space="preserve"> </w:t>
      </w:r>
      <w:r>
        <w:t xml:space="preserve">FR-022..FR-029, and FR-041 (ID rewrite, shared with MOD-008).</w:t>
      </w:r>
    </w:p>
    <w:p>
      <w:pPr>
        <w:pStyle w:val="BodyText"/>
      </w:pPr>
      <w:r>
        <w:rPr>
          <w:b/>
          <w:bCs/>
        </w:rPr>
        <w:t xml:space="preserve">User roles.</w:t>
      </w:r>
      <w:r>
        <w:t xml:space="preserve"> </w:t>
      </w:r>
      <w:r>
        <w:t xml:space="preserve">Inventory Manager (write); all roles (read, department-scoped for Dept User).</w:t>
      </w:r>
    </w:p>
    <w:p>
      <w:pPr>
        <w:pStyle w:val="BodyText"/>
      </w:pPr>
      <w:r>
        <w:rPr>
          <w:b/>
          <w:bCs/>
        </w:rPr>
        <w:t xml:space="preserve">Inputs.</w:t>
      </w:r>
      <w:r>
        <w:t xml:space="preserve"> </w:t>
      </w:r>
      <w:r>
        <w:t xml:space="preserve">Add-asset form (type, quantity, structured specs, description); edit-asset form (all fields); delete / restore / disposal actions; list filters.</w:t>
      </w:r>
    </w:p>
    <w:p>
      <w:pPr>
        <w:pStyle w:val="BodyText"/>
      </w:pPr>
      <w:r>
        <w:rPr>
          <w:b/>
          <w:bCs/>
        </w:rPr>
        <w:t xml:space="preserve">Processing.</w:t>
      </w:r>
      <w:r>
        <w:t xml:space="preserve"> </w:t>
      </w:r>
      <w:r>
        <w:rPr>
          <w:rStyle w:val="VerbatimChar"/>
        </w:rPr>
        <w:t xml:space="preserve">createAsset()</w:t>
      </w:r>
      <w:r>
        <w:t xml:space="preserve"> </w:t>
      </w:r>
      <w:r>
        <w:t xml:space="preserve">derives ICT category, generates</w:t>
      </w:r>
      <w:r>
        <w:t xml:space="preserve"> </w:t>
      </w:r>
      <w:r>
        <w:rPr>
          <w:rStyle w:val="VerbatimChar"/>
        </w:rPr>
        <w:t xml:space="preserve">{CODE}-{YEAR}-{seq}</w:t>
      </w:r>
      <w:r>
        <w:t xml:space="preserve"> </w:t>
      </w:r>
      <w:r>
        <w:t xml:space="preserve">IDs, persists rows in a transaction, learns new spec-option values, and writes "Created" history.</w:t>
      </w:r>
      <w:r>
        <w:t xml:space="preserve"> </w:t>
      </w:r>
      <w:r>
        <w:rPr>
          <w:rStyle w:val="VerbatimChar"/>
        </w:rPr>
        <w:t xml:space="preserve">updateAsset()</w:t>
      </w:r>
      <w:r>
        <w:t xml:space="preserve"> </w:t>
      </w:r>
      <w:r>
        <w:t xml:space="preserve">enforces uniqueness, re-derives category, clears department / room when set to Available, writes "Updated" history.</w:t>
      </w:r>
      <w:r>
        <w:t xml:space="preserve"> </w:t>
      </w:r>
      <w:r>
        <w:rPr>
          <w:rStyle w:val="VerbatimChar"/>
        </w:rPr>
        <w:t xml:space="preserve">deleteAsset()</w:t>
      </w:r>
      <w:r>
        <w:t xml:space="preserve"> </w:t>
      </w:r>
      <w:r>
        <w:t xml:space="preserve">removes an Available asset and its history with FK checks disabled inside the transaction.</w:t>
      </w:r>
      <w:r>
        <w:t xml:space="preserve"> </w:t>
      </w:r>
      <w:r>
        <w:rPr>
          <w:rStyle w:val="VerbatimChar"/>
        </w:rPr>
        <w:t xml:space="preserve">restoreToInventory()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recordDisposal()</w:t>
      </w:r>
      <w:r>
        <w:t xml:space="preserve"> </w:t>
      </w:r>
      <w:r>
        <w:t xml:space="preserve">handle the tail states. Reads run in</w:t>
      </w:r>
      <w:r>
        <w:t xml:space="preserve"> </w:t>
      </w:r>
      <w:r>
        <w:rPr>
          <w:rStyle w:val="VerbatimChar"/>
        </w:rPr>
        <w:t xml:space="preserve">app/(dashboard)/assets/*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app/api/assets/*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Outputs.</w:t>
      </w:r>
      <w:r>
        <w:t xml:space="preserve"> </w:t>
      </w:r>
      <w:r>
        <w:t xml:space="preserve">Asset rows; the list / detail views; a per-asset DOCX; asset-type and spec-option lists.</w:t>
      </w:r>
    </w:p>
    <w:p>
      <w:pPr>
        <w:pStyle w:val="BodyText"/>
      </w:pPr>
      <w:r>
        <w:rPr>
          <w:b/>
          <w:bCs/>
        </w:rPr>
        <w:t xml:space="preserve">APIs.</w:t>
      </w:r>
      <w:r>
        <w:t xml:space="preserve"> </w:t>
      </w:r>
      <w:r>
        <w:rPr>
          <w:rStyle w:val="VerbatimChar"/>
        </w:rPr>
        <w:t xml:space="preserve">GET /api/assets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GET|PATCH|DELETE /api/assets/[id]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/api/assets/[id]/docx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/api/asset-types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/api/spec-options</w:t>
      </w:r>
      <w:r>
        <w:t xml:space="preserve">. Actions:</w:t>
      </w:r>
      <w:r>
        <w:t xml:space="preserve"> </w:t>
      </w:r>
      <w:r>
        <w:rPr>
          <w:rStyle w:val="VerbatimChar"/>
        </w:rPr>
        <w:t xml:space="preserve">createAsset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restoreToInventory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recordDisposal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Database.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(primary),</w:t>
      </w:r>
      <w:r>
        <w:t xml:space="preserve"> </w:t>
      </w:r>
      <w:r>
        <w:rPr>
          <w:rStyle w:val="VerbatimChar"/>
        </w:rPr>
        <w:t xml:space="preserve">spec_options</w:t>
      </w:r>
      <w:r>
        <w:t xml:space="preserve"> </w:t>
      </w:r>
      <w:r>
        <w:t xml:space="preserve">(learned values),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 </w:t>
      </w:r>
      <w:r>
        <w:t xml:space="preserve">(events),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 </w:t>
      </w:r>
      <w:r>
        <w:t xml:space="preserve">(join),</w:t>
      </w:r>
      <w:r>
        <w:t xml:space="preserve"> </w:t>
      </w:r>
      <w:r>
        <w:rPr>
          <w:rStyle w:val="VerbatimChar"/>
        </w:rPr>
        <w:t xml:space="preserve">eol_policies</w:t>
      </w:r>
      <w:r>
        <w:t xml:space="preserve"> </w:t>
      </w:r>
      <w:r>
        <w:t xml:space="preserve">(read during issuance).</w:t>
      </w:r>
    </w:p>
    <w:p>
      <w:pPr>
        <w:pStyle w:val="BodyText"/>
      </w:pPr>
      <w:r>
        <w:rPr>
          <w:b/>
          <w:bCs/>
        </w:rPr>
        <w:t xml:space="preserve">Frontend components.</w:t>
      </w:r>
      <w:r>
        <w:t xml:space="preserve"> </w:t>
      </w:r>
      <w:r>
        <w:rPr>
          <w:rStyle w:val="VerbatimChar"/>
        </w:rPr>
        <w:t xml:space="preserve">assets/page.tsx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assets/new/page.tsx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assets/[id]/page.tsx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assets/[id]/edit/page.tsx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AssetTypeSelect.tsx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AssetRowActions.tsx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PrintButton.tsx</w:t>
      </w:r>
      <w:r>
        <w:t xml:space="preserve">, badges.</w:t>
      </w:r>
    </w:p>
    <w:p>
      <w:pPr>
        <w:pStyle w:val="BodyText"/>
      </w:pPr>
      <w:r>
        <w:rPr>
          <w:b/>
          <w:bCs/>
        </w:rPr>
        <w:t xml:space="preserve">Backend components.</w:t>
      </w:r>
      <w:r>
        <w:t xml:space="preserve"> </w:t>
      </w:r>
      <w:r>
        <w:rPr>
          <w:rStyle w:val="VerbatimChar"/>
        </w:rPr>
        <w:t xml:space="preserve">app/actions/assets.ts</w:t>
      </w:r>
      <w:r>
        <w:t xml:space="preserve"> </w:t>
      </w:r>
      <w:r>
        <w:t xml:space="preserve">(with helpers</w:t>
      </w:r>
      <w:r>
        <w:t xml:space="preserve"> </w:t>
      </w:r>
      <w:r>
        <w:rPr>
          <w:rStyle w:val="VerbatimChar"/>
        </w:rPr>
        <w:t xml:space="preserve">generateAssetIds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rememberSpecOption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assetIdWithSerial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lib/history.ts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constants.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 / 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createAsset</w:t>
            </w:r>
          </w:p>
        </w:tc>
        <w:tc>
          <w:tcPr/>
          <w:p>
            <w:pPr>
              <w:pStyle w:val="Compact"/>
            </w:pPr>
            <w:r>
              <w:t xml:space="preserve">Validate; category from</w:t>
            </w:r>
            <w:r>
              <w:t xml:space="preserve"> </w:t>
            </w:r>
            <w:r>
              <w:rPr>
                <w:rStyle w:val="VerbatimChar"/>
              </w:rPr>
              <w:t xml:space="preserve">ASSET_TYPE_CATEGORY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generateAssetIds</w:t>
            </w:r>
            <w:r>
              <w:t xml:space="preserve">; bulk insert in a transaction; learn OS/RAM/Processor values; write "Created" history.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updateAsset</w:t>
            </w:r>
          </w:p>
        </w:tc>
        <w:tc>
          <w:tcPr/>
          <w:p>
            <w:pPr>
              <w:pStyle w:val="Compact"/>
            </w:pPr>
            <w:r>
              <w:t xml:space="preserve">Require key fields; unique</w:t>
            </w:r>
            <w:r>
              <w:t xml:space="preserve"> </w:t>
            </w:r>
            <w:r>
              <w:rPr>
                <w:rStyle w:val="VerbatimChar"/>
              </w:rPr>
              <w:t xml:space="preserve">asset_id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serial_number</w:t>
            </w:r>
            <w:r>
              <w:t xml:space="preserve">; clear dept/room when Available; write "Updated" history.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deleteAsset</w:t>
            </w:r>
          </w:p>
        </w:tc>
        <w:tc>
          <w:tcPr/>
          <w:p>
            <w:pPr>
              <w:pStyle w:val="Compact"/>
            </w:pPr>
            <w:r>
              <w:t xml:space="preserve">Only when status Available; transaction with</w:t>
            </w:r>
            <w:r>
              <w:t xml:space="preserve"> </w:t>
            </w:r>
            <w:r>
              <w:rPr>
                <w:rStyle w:val="VerbatimChar"/>
              </w:rPr>
              <w:t xml:space="preserve">SET FOREIGN_KEY_CHECKS=0</w:t>
            </w:r>
            <w:r>
              <w:t xml:space="preserve"> </w:t>
            </w:r>
            <w:r>
              <w:t xml:space="preserve">to drop history then the row.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restoreToInventory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recordDisposal</w:t>
            </w:r>
          </w:p>
        </w:tc>
        <w:tc>
          <w:tcPr/>
          <w:p>
            <w:pPr>
              <w:pStyle w:val="Compact"/>
            </w:pPr>
            <w:r>
              <w:t xml:space="preserve">Returned -&gt; Available; Condemned -&gt; Disposed with disposal fields and</w:t>
            </w:r>
            <w:r>
              <w:t xml:space="preserve"> </w:t>
            </w:r>
            <w:r>
              <w:rPr>
                <w:rStyle w:val="VerbatimChar"/>
              </w:rPr>
              <w:t xml:space="preserve">CURDATE()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lib/utils.ts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generateRequestNumber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generateEmployeeId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assetIdWithSerial</w:t>
            </w:r>
          </w:p>
        </w:tc>
        <w:tc>
          <w:tcPr/>
          <w:p>
            <w:pPr>
              <w:pStyle w:val="Compact"/>
            </w:pPr>
            <w:r>
              <w:t xml:space="preserve">Sequence-based ID / number generation; embed serial (and specs) into an asset ID.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recordAssetEvent</w:t>
            </w:r>
          </w:p>
        </w:tc>
        <w:tc>
          <w:tcPr/>
          <w:p>
            <w:pPr>
              <w:pStyle w:val="Compact"/>
            </w:pPr>
            <w:r>
              <w:t xml:space="preserve">Denormalise actor name / role; insert an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row.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Filtered, paged asset list with department join.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Read one; whitelist-field update (</w:t>
            </w:r>
            <w:r>
              <w:rPr>
                <w:i/>
                <w:iCs/>
              </w:rPr>
              <w:t xml:space="preserve">no role check</w:t>
            </w:r>
            <w:r>
              <w:t xml:space="preserve">); delete Available only (IM).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app/api/assets/[id]/docx/route.ts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Build and stream the asset-record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with a history table.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app/api/asset-types/route.ts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app/api/spec-options/route.ts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Distinct in-use types; accumulated OS/RAM/Processor option lists (IM only).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components/ui/AssetTypeSelect.tsx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AssetTypeSelect</w:t>
            </w:r>
          </w:p>
        </w:tc>
        <w:tc>
          <w:tcPr/>
          <w:p>
            <w:pPr>
              <w:pStyle w:val="Compact"/>
            </w:pPr>
            <w:r>
              <w:t xml:space="preserve">Searchable type picker merging presets + DB values; near-duplicate warnings.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app/(dashboard)/assets/new/page.tsx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NewAssetPage</w:t>
            </w:r>
          </w:p>
        </w:tc>
        <w:tc>
          <w:tcPr/>
          <w:p>
            <w:pPr>
              <w:pStyle w:val="Compact"/>
            </w:pPr>
            <w:r>
              <w:t xml:space="preserve">Type, quantity stepper, structured specs with "Other" learning, ID preview.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Dependencies.</w:t>
      </w:r>
      <w:r>
        <w:t xml:space="preserve"> </w:t>
      </w:r>
      <w:r>
        <w:t xml:space="preserve">MOD-001 (auth); MOD-013 (reads</w:t>
      </w:r>
      <w:r>
        <w:t xml:space="preserve"> </w:t>
      </w:r>
      <w:r>
        <w:rPr>
          <w:rStyle w:val="VerbatimChar"/>
        </w:rPr>
        <w:t xml:space="preserve">eol_policies</w:t>
      </w:r>
      <w:r>
        <w:t xml:space="preserve"> </w:t>
      </w:r>
      <w:r>
        <w:t xml:space="preserve">at issuance); MOD-016 (history); consumed by MOD-006/007/008/009/010/011/012/014.</w:t>
      </w:r>
    </w:p>
    <w:bookmarkEnd w:id="24"/>
    <w:bookmarkStart w:id="25" w:name="mod-006-requisition"/>
    <w:p>
      <w:pPr>
        <w:pStyle w:val="Heading3"/>
      </w:pPr>
      <w:r>
        <w:t xml:space="preserve">MOD-006 — Requisition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Capture new-asset requests and open the approval workflow.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FR-030..033.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Department User (primary), IM.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worker details + department, one or more type/quantity line items, justification.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createRequest()</w:t>
      </w:r>
      <w:r>
        <w:t xml:space="preserve"> </w:t>
      </w:r>
      <w:r>
        <w:t xml:space="preserve">validates, calls</w:t>
      </w:r>
      <w:r>
        <w:t xml:space="preserve"> </w:t>
      </w:r>
      <w:r>
        <w:rPr>
          <w:rStyle w:val="VerbatimChar"/>
        </w:rPr>
        <w:t xml:space="preserve">rememberEmployee()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generateRequestNumber()</w:t>
      </w:r>
      <w:r>
        <w:t xml:space="preserve">, and in one transaction inserts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(status Pending),</w:t>
      </w:r>
      <w:r>
        <w:t xml:space="preserve"> </w:t>
      </w:r>
      <w:r>
        <w:rPr>
          <w:rStyle w:val="VerbatimChar"/>
        </w:rPr>
        <w:t xml:space="preserve">request_items</w:t>
      </w:r>
      <w:r>
        <w:t xml:space="preserve"> </w:t>
      </w:r>
      <w:r>
        <w:t xml:space="preserve">and the first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IM Initial Review</w:t>
      </w:r>
      <w:r>
        <w:t xml:space="preserve">);</w:t>
      </w:r>
      <w:r>
        <w:t xml:space="preserve"> </w:t>
      </w:r>
      <w:r>
        <w:rPr>
          <w:rStyle w:val="VerbatimChar"/>
        </w:rPr>
        <w:t xml:space="preserve">cancelRequest()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deleteRequest()</w:t>
      </w:r>
      <w:r>
        <w:t xml:space="preserve"> </w:t>
      </w:r>
      <w:r>
        <w:t xml:space="preserve">handle withdrawal.</w:t>
      </w:r>
      <w:r>
        <w:t xml:space="preserve"> </w:t>
      </w:r>
      <w:r>
        <w:rPr>
          <w:b/>
          <w:bCs/>
        </w:rPr>
        <w:t xml:space="preserve">Outputs</w:t>
      </w:r>
      <w:r>
        <w:t xml:space="preserve"> </w:t>
      </w:r>
      <w:r>
        <w:t xml:space="preserve">a requisition and an IM task.</w:t>
      </w:r>
      <w:r>
        <w:t xml:space="preserve"> </w:t>
      </w:r>
      <w:r>
        <w:rPr>
          <w:b/>
          <w:bCs/>
        </w:rPr>
        <w:t xml:space="preserve">APIs</w:t>
      </w:r>
      <w:r>
        <w:t xml:space="preserve"> </w:t>
      </w:r>
      <w:r>
        <w:rPr>
          <w:rStyle w:val="VerbatimChar"/>
        </w:rPr>
        <w:t xml:space="preserve">GET /api/requests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/api/requests/[id]</w:t>
      </w:r>
      <w:r>
        <w:t xml:space="preserve">; actions</w:t>
      </w:r>
      <w:r>
        <w:t xml:space="preserve"> </w:t>
      </w:r>
      <w:r>
        <w:rPr>
          <w:rStyle w:val="VerbatimChar"/>
        </w:rPr>
        <w:t xml:space="preserve">createRequest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deleteRequest</w:t>
      </w:r>
      <w:r>
        <w:t xml:space="preserve">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requests/new/page.tsx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requests/[id]/page.tsx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RequestRowActions.tsx</w:t>
      </w:r>
      <w:r>
        <w:t xml:space="preserve">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app/actions/requests.ts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MOD-004 (auto-register), MOD-007 (consumes the approval row), MOD-001.</w:t>
      </w:r>
    </w:p>
    <w:bookmarkEnd w:id="25"/>
    <w:bookmarkStart w:id="26" w:name="mod-007-approval-workflow"/>
    <w:p>
      <w:pPr>
        <w:pStyle w:val="Heading3"/>
      </w:pPr>
      <w:r>
        <w:t xml:space="preserve">MOD-007 — Approval Workflow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Route each request through IM Initial Review, JIO Approval, optional SIO Approval and IM Final Processing, appending one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 </w:t>
      </w:r>
      <w:r>
        <w:t xml:space="preserve">row per step and driving</w:t>
      </w:r>
      <w:r>
        <w:t xml:space="preserve"> </w:t>
      </w:r>
      <w:r>
        <w:rPr>
          <w:rStyle w:val="VerbatimChar"/>
        </w:rPr>
        <w:t xml:space="preserve">requests.status</w:t>
      </w:r>
      <w:r>
        <w:t xml:space="preserve">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FR-034..038.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IM, JIO, SIO.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the reviewer's decision and comments at</w:t>
      </w:r>
      <w:r>
        <w:t xml:space="preserve"> </w:t>
      </w:r>
      <w:r>
        <w:rPr>
          <w:rStyle w:val="VerbatimChar"/>
        </w:rPr>
        <w:t xml:space="preserve">/approvals/[id]</w:t>
      </w:r>
      <w:r>
        <w:t xml:space="preserve">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processIMInitialReview()</w:t>
      </w:r>
      <w:r>
        <w:t xml:space="preserve"> </w:t>
      </w:r>
      <w:r>
        <w:t xml:space="preserve">(Approve / On Hold / Bypass / emergency / transfer branch) and</w:t>
      </w:r>
      <w:r>
        <w:t xml:space="preserve"> </w:t>
      </w:r>
      <w:r>
        <w:rPr>
          <w:rStyle w:val="VerbatimChar"/>
        </w:rPr>
        <w:t xml:space="preserve">processApproval()</w:t>
      </w:r>
      <w:r>
        <w:t xml:space="preserve"> </w:t>
      </w:r>
      <w:r>
        <w:t xml:space="preserve">(JIO / SIO Approve / Reject / Forward), each inside</w:t>
      </w:r>
      <w:r>
        <w:t xml:space="preserve"> </w:t>
      </w:r>
      <w:r>
        <w:rPr>
          <w:rStyle w:val="VerbatimChar"/>
        </w:rPr>
        <w:t xml:space="preserve">withTransaction</w:t>
      </w:r>
      <w:r>
        <w:t xml:space="preserve">, updating the current approval row, the request status, and inserting the next step; role is checked against</w:t>
      </w:r>
      <w:r>
        <w:t xml:space="preserve"> </w:t>
      </w:r>
      <w:r>
        <w:rPr>
          <w:rStyle w:val="VerbatimChar"/>
        </w:rPr>
        <w:t xml:space="preserve">ROLE_STEPS[role]</w:t>
      </w:r>
      <w:r>
        <w:t xml:space="preserve">.</w:t>
      </w:r>
      <w:r>
        <w:t xml:space="preserve"> </w:t>
      </w:r>
      <w:r>
        <w:rPr>
          <w:rStyle w:val="VerbatimChar"/>
        </w:rPr>
        <w:t xml:space="preserve">revalidatePath("/", "layout")</w:t>
      </w:r>
      <w:r>
        <w:t xml:space="preserve"> </w:t>
      </w:r>
      <w:r>
        <w:t xml:space="preserve">after each.</w:t>
      </w:r>
      <w:r>
        <w:t xml:space="preserve"> </w:t>
      </w:r>
      <w:r>
        <w:rPr>
          <w:b/>
          <w:bCs/>
        </w:rPr>
        <w:t xml:space="preserve">Outputs</w:t>
      </w:r>
      <w:r>
        <w:t xml:space="preserve"> </w:t>
      </w:r>
      <w:r>
        <w:t xml:space="preserve">advanced request status; the next task in the appropriate role's queue; the timeline widget.</w:t>
      </w:r>
      <w:r>
        <w:t xml:space="preserve"> </w:t>
      </w:r>
      <w:r>
        <w:rPr>
          <w:b/>
          <w:bCs/>
        </w:rPr>
        <w:t xml:space="preserve">APIs</w:t>
      </w:r>
      <w:r>
        <w:t xml:space="preserve"> </w:t>
      </w:r>
      <w:r>
        <w:rPr>
          <w:rStyle w:val="VerbatimChar"/>
        </w:rPr>
        <w:t xml:space="preserve">GET /api/approvals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/api/approvals/[id]</w:t>
      </w:r>
      <w:r>
        <w:t xml:space="preserve">; actions</w:t>
      </w:r>
      <w:r>
        <w:t xml:space="preserve"> </w:t>
      </w:r>
      <w:r>
        <w:rPr>
          <w:rStyle w:val="VerbatimChar"/>
        </w:rPr>
        <w:t xml:space="preserve">processIMInitialReview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processApproval</w:t>
      </w:r>
      <w:r>
        <w:t xml:space="preserve">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asset_transfers</w:t>
      </w:r>
      <w:r>
        <w:t xml:space="preserve"> </w:t>
      </w:r>
      <w:r>
        <w:t xml:space="preserve">for the transfer branch.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approvals/page.tsx</w:t>
      </w:r>
      <w:r>
        <w:t xml:space="preserve">, the 899-line</w:t>
      </w:r>
      <w:r>
        <w:t xml:space="preserve"> </w:t>
      </w:r>
      <w:r>
        <w:rPr>
          <w:rStyle w:val="VerbatimChar"/>
        </w:rPr>
        <w:t xml:space="preserve">approvals/[id]/page.tsx</w:t>
      </w:r>
      <w:r>
        <w:t xml:space="preserve"> </w:t>
      </w:r>
      <w:r>
        <w:t xml:space="preserve">console,</w:t>
      </w:r>
      <w:r>
        <w:t xml:space="preserve"> </w:t>
      </w:r>
      <w:r>
        <w:rPr>
          <w:rStyle w:val="VerbatimChar"/>
        </w:rPr>
        <w:t xml:space="preserve">ApprovalTimeline.tsx</w:t>
      </w:r>
      <w:r>
        <w:t xml:space="preserve">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app/actions/approvals.ts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ROLE_STEPS</w:t>
      </w:r>
      <w:r>
        <w:t xml:space="preserve">).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MOD-006 / 009 / 010 / 011 / 019 feed it; MOD-008 continues it; MOD-016 for transfer history.</w:t>
      </w:r>
    </w:p>
    <w:bookmarkEnd w:id="26"/>
    <w:bookmarkStart w:id="27" w:name="mod-008-issuance-allocation"/>
    <w:p>
      <w:pPr>
        <w:pStyle w:val="Heading3"/>
      </w:pPr>
      <w:r>
        <w:t xml:space="preserve">MOD-008 — Issuance &amp; Allocation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Convert an approved request into issued hardware.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FR-039..041.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Inventory Manager.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per-line-item asset selections, serial / specs / MAC, assigned-to name, condition, end-of-life date, acknowledgement.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issueAsset()</w:t>
      </w:r>
      <w:r>
        <w:t xml:space="preserve">: validate counts, tentative-asset lock and serials; per asset resolve the EOL date (explicit -&gt; policy -&gt; category), set</w:t>
      </w:r>
      <w:r>
        <w:t xml:space="preserve"> </w:t>
      </w:r>
      <w:r>
        <w:rPr>
          <w:rStyle w:val="VerbatimChar"/>
        </w:rPr>
        <w:t xml:space="preserve">status='Assigned'</w:t>
      </w:r>
      <w:r>
        <w:t xml:space="preserve"> </w:t>
      </w:r>
      <w:r>
        <w:t xml:space="preserve">with department / dates / serial / specs / MAC and possibly a rewritten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assetIdWithSerial()</w:t>
      </w:r>
      <w:r>
        <w:t xml:space="preserve">); set</w:t>
      </w:r>
      <w:r>
        <w:t xml:space="preserve"> </w:t>
      </w:r>
      <w:r>
        <w:rPr>
          <w:rStyle w:val="VerbatimChar"/>
        </w:rPr>
        <w:t xml:space="preserve">request_items.allocated_asset_id</w:t>
      </w:r>
      <w:r>
        <w:t xml:space="preserve">; set the request to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; write "Assigned" history per asset. A dedicated condemnation branch and an External-Issuance branch reuse the same entry point.</w:t>
      </w:r>
      <w:r>
        <w:t xml:space="preserve"> </w:t>
      </w:r>
      <w:r>
        <w:rPr>
          <w:b/>
          <w:bCs/>
        </w:rPr>
        <w:t xml:space="preserve">Outputs</w:t>
      </w:r>
      <w:r>
        <w:t xml:space="preserve"> </w:t>
      </w:r>
      <w:r>
        <w:t xml:space="preserve">assigned assets, a closed requisition, history.</w:t>
      </w:r>
      <w:r>
        <w:t xml:space="preserve"> </w:t>
      </w:r>
      <w:r>
        <w:rPr>
          <w:b/>
          <w:bCs/>
        </w:rPr>
        <w:t xml:space="preserve">APIs</w:t>
      </w:r>
      <w:r>
        <w:t xml:space="preserve"> </w:t>
      </w:r>
      <w:r>
        <w:t xml:space="preserve">Server Action</w:t>
      </w:r>
      <w:r>
        <w:t xml:space="preserve"> </w:t>
      </w:r>
      <w:r>
        <w:rPr>
          <w:rStyle w:val="VerbatimChar"/>
        </w:rPr>
        <w:t xml:space="preserve">issueAsset</w:t>
      </w:r>
      <w:r>
        <w:t xml:space="preserve">;</w:t>
      </w:r>
      <w:r>
        <w:t xml:space="preserve"> </w:t>
      </w:r>
      <w:r>
        <w:rPr>
          <w:rStyle w:val="VerbatimChar"/>
        </w:rPr>
        <w:t xml:space="preserve">confirmTransferFinal</w:t>
      </w:r>
      <w:r>
        <w:t xml:space="preserve"> </w:t>
      </w:r>
      <w:r>
        <w:t xml:space="preserve">for the transfer final step.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eol_policies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the IM Final Processing panel in</w:t>
      </w:r>
      <w:r>
        <w:t xml:space="preserve"> </w:t>
      </w:r>
      <w:r>
        <w:rPr>
          <w:rStyle w:val="VerbatimChar"/>
        </w:rPr>
        <w:t xml:space="preserve">approvals/[id]/page.tsx</w:t>
      </w:r>
      <w:r>
        <w:t xml:space="preserve">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app/actions/approvals.ts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lib/history.ts</w:t>
      </w:r>
      <w:r>
        <w:t xml:space="preserve">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MOD-007 (must have reached the final step), MOD-005, MOD-013, MOD-016.</w:t>
      </w:r>
    </w:p>
    <w:bookmarkEnd w:id="27"/>
    <w:bookmarkStart w:id="28" w:name="mod-009-return-repair"/>
    <w:p>
      <w:pPr>
        <w:pStyle w:val="Heading3"/>
      </w:pPr>
      <w:r>
        <w:t xml:space="preserve">MOD-009 — Return &amp; Repair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Handle assets coming back or going for repair through a single IM step.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FR-042..043.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any authenticated (raise), IM (process).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request type, asset, reason, optional defect photo.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createServiceRequest()</w:t>
      </w:r>
      <w:r>
        <w:t xml:space="preserve"> </w:t>
      </w:r>
      <w:r>
        <w:t xml:space="preserve">checks the asset is Assigned and inserts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approvals(IM Service Processing)</w:t>
      </w:r>
      <w:r>
        <w:t xml:space="preserve">;</w:t>
      </w:r>
      <w:r>
        <w:t xml:space="preserve"> </w:t>
      </w:r>
      <w:r>
        <w:rPr>
          <w:rStyle w:val="VerbatimChar"/>
        </w:rPr>
        <w:t xml:space="preserve">processServiceRequest()</w:t>
      </w:r>
      <w:r>
        <w:t xml:space="preserve"> </w:t>
      </w:r>
      <w:r>
        <w:t xml:space="preserve">in a transaction sets asset and request status (Returned / Under Repair) or rejects, and writes history.</w:t>
      </w:r>
      <w:r>
        <w:t xml:space="preserve"> </w:t>
      </w:r>
      <w:r>
        <w:rPr>
          <w:b/>
          <w:bCs/>
        </w:rPr>
        <w:t xml:space="preserve">APIs</w:t>
      </w:r>
      <w:r>
        <w:t xml:space="preserve"> </w:t>
      </w:r>
      <w:r>
        <w:t xml:space="preserve">actions</w:t>
      </w:r>
      <w:r>
        <w:t xml:space="preserve"> </w:t>
      </w:r>
      <w:r>
        <w:rPr>
          <w:rStyle w:val="VerbatimChar"/>
        </w:rPr>
        <w:t xml:space="preserve">createServiceRequest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processServiceRequest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/api/requests/[id]/defect-photo</w:t>
      </w:r>
      <w:r>
        <w:t xml:space="preserve"> </w:t>
      </w:r>
      <w:r>
        <w:t xml:space="preserve">(role / owner gated).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requests/service/page.tsx</w:t>
      </w:r>
      <w:r>
        <w:t xml:space="preserve">, IM Service Processing panel.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app/actions/requests.ts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saveDefectPhoto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validateDefectPhoto</w:t>
      </w:r>
      <w:r>
        <w:t xml:space="preserve">).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MOD-005, MOD-007 (timeline), MOD-010 shares the "restore to inventory" tail (FR-028), MOD-016.</w:t>
      </w:r>
    </w:p>
    <w:bookmarkEnd w:id="28"/>
    <w:bookmarkStart w:id="29" w:name="mod-010-asset-transfer"/>
    <w:p>
      <w:pPr>
        <w:pStyle w:val="Heading3"/>
      </w:pPr>
      <w:r>
        <w:t xml:space="preserve">MOD-010 — Asset Transfer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Move an asset to another department / room with IM confirmation only.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FR-044..045.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any authenticated (raise), IM (confirm).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employee -&gt; asset -&gt; destination department + room + reason.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createTransfer()</w:t>
      </w:r>
      <w:r>
        <w:t xml:space="preserve"> </w:t>
      </w:r>
      <w:r>
        <w:t xml:space="preserve">inserts</w:t>
      </w:r>
      <w:r>
        <w:t xml:space="preserve"> </w:t>
      </w:r>
      <w:r>
        <w:rPr>
          <w:rStyle w:val="VerbatimChar"/>
        </w:rPr>
        <w:t xml:space="preserve">requests(type=Transfer)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approvals(IM Initial Review)</w:t>
      </w:r>
      <w:r>
        <w:t xml:space="preserve">; the transfer branch of</w:t>
      </w:r>
      <w:r>
        <w:t xml:space="preserve"> </w:t>
      </w:r>
      <w:r>
        <w:rPr>
          <w:rStyle w:val="VerbatimChar"/>
        </w:rPr>
        <w:t xml:space="preserve">processIMInitialReview()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confirmTransferFinal()</w:t>
      </w:r>
      <w:r>
        <w:t xml:space="preserve">) updates</w:t>
      </w:r>
      <w:r>
        <w:t xml:space="preserve"> </w:t>
      </w:r>
      <w:r>
        <w:rPr>
          <w:rStyle w:val="VerbatimChar"/>
        </w:rPr>
        <w:t xml:space="preserve">assets.department_id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room_number</w:t>
      </w:r>
      <w:r>
        <w:t xml:space="preserve">, inserts an</w:t>
      </w:r>
      <w:r>
        <w:t xml:space="preserve"> </w:t>
      </w:r>
      <w:r>
        <w:rPr>
          <w:rStyle w:val="VerbatimChar"/>
        </w:rPr>
        <w:t xml:space="preserve">asset_transfers</w:t>
      </w:r>
      <w:r>
        <w:t xml:space="preserve"> </w:t>
      </w:r>
      <w:r>
        <w:t xml:space="preserve">row as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sets the request</w:t>
      </w:r>
      <w:r>
        <w:t xml:space="preserve"> </w:t>
      </w:r>
      <w:r>
        <w:rPr>
          <w:rStyle w:val="VerbatimChar"/>
        </w:rPr>
        <w:t xml:space="preserve">Transferred</w:t>
      </w:r>
      <w:r>
        <w:t xml:space="preserve">, writes "Transferred" history.</w:t>
      </w:r>
      <w:r>
        <w:t xml:space="preserve"> </w:t>
      </w:r>
      <w:r>
        <w:rPr>
          <w:rStyle w:val="VerbatimChar"/>
        </w:rPr>
        <w:t xml:space="preserve">PATCH /api/transfers/[id]</w:t>
      </w:r>
      <w:r>
        <w:t xml:space="preserve"> </w:t>
      </w:r>
      <w:r>
        <w:t xml:space="preserve">can confirm / reject an</w:t>
      </w:r>
      <w:r>
        <w:t xml:space="preserve"> </w:t>
      </w:r>
      <w:r>
        <w:rPr>
          <w:rStyle w:val="VerbatimChar"/>
        </w:rPr>
        <w:t xml:space="preserve">asset_transfers</w:t>
      </w:r>
      <w:r>
        <w:t xml:space="preserve"> </w:t>
      </w:r>
      <w:r>
        <w:t xml:space="preserve">row directly (IM).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asset_transfers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transfers/page.tsx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transfers/new/page.tsx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transfers/[id]/page.tsx</w:t>
      </w:r>
      <w:r>
        <w:t xml:space="preserve"> </w:t>
      </w:r>
      <w:r>
        <w:t xml:space="preserve">(redirects to the request).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app/actions/transfers.ts</w:t>
      </w:r>
      <w:r>
        <w:t xml:space="preserve">, transfer branch in</w:t>
      </w:r>
      <w:r>
        <w:t xml:space="preserve"> </w:t>
      </w:r>
      <w:r>
        <w:rPr>
          <w:rStyle w:val="VerbatimChar"/>
        </w:rPr>
        <w:t xml:space="preserve">app/actions/approvals.ts</w:t>
      </w:r>
      <w:r>
        <w:t xml:space="preserve">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MOD-004 (employee/asset picker via</w:t>
      </w:r>
      <w:r>
        <w:t xml:space="preserve"> </w:t>
      </w:r>
      <w:r>
        <w:rPr>
          <w:rStyle w:val="VerbatimChar"/>
        </w:rPr>
        <w:t xml:space="preserve">/api/assignments</w:t>
      </w:r>
      <w:r>
        <w:t xml:space="preserve">), MOD-007, MOD-016.</w:t>
      </w:r>
    </w:p>
    <w:bookmarkEnd w:id="29"/>
    <w:bookmarkStart w:id="30" w:name="mod-011-condemnation"/>
    <w:p>
      <w:pPr>
        <w:pStyle w:val="Heading3"/>
      </w:pPr>
      <w:r>
        <w:t xml:space="preserve">MOD-011 — Condemnation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Retire an asset from service under a data-sanitisation gate and the approval chain.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FR-046..047.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IM or Dept User (raise), JIO / SIO / IM (approve).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reason, justification, seven-point sanitisation checklist (all required), optional photo.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createCondemnationRequest()</w:t>
      </w:r>
      <w:r>
        <w:t xml:space="preserve"> </w:t>
      </w:r>
      <w:r>
        <w:t xml:space="preserve">validates scope and</w:t>
      </w:r>
      <w:r>
        <w:t xml:space="preserve"> </w:t>
      </w:r>
      <w:r>
        <w:rPr>
          <w:rStyle w:val="VerbatimChar"/>
        </w:rPr>
        <w:t xml:space="preserve">data_sanitized</w:t>
      </w:r>
      <w:r>
        <w:t xml:space="preserve">, inserts</w:t>
      </w:r>
      <w:r>
        <w:t xml:space="preserve"> </w:t>
      </w:r>
      <w:r>
        <w:rPr>
          <w:rStyle w:val="VerbatimChar"/>
        </w:rPr>
        <w:t xml:space="preserve">requests(type=Condemnation)</w:t>
      </w:r>
      <w:r>
        <w:t xml:space="preserve"> </w:t>
      </w:r>
      <w:r>
        <w:t xml:space="preserve">and the first approval step (JIO for IM-raised, IM Initial Review for Dept-User-raised); the condemnation branch of</w:t>
      </w:r>
      <w:r>
        <w:t xml:space="preserve"> </w:t>
      </w:r>
      <w:r>
        <w:rPr>
          <w:rStyle w:val="VerbatimChar"/>
        </w:rPr>
        <w:t xml:space="preserve">issueAsset()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assets.status='Condemned'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requests.status='Condemned'</w:t>
      </w:r>
      <w:r>
        <w:t xml:space="preserve"> </w:t>
      </w:r>
      <w:r>
        <w:t xml:space="preserve">and writes history.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requests/condemn/[assetId]/page.tsx</w:t>
      </w:r>
      <w:r>
        <w:t xml:space="preserve"> </w:t>
      </w:r>
      <w:r>
        <w:t xml:space="preserve">(checklist), the condemnation confirm panel.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app/actions/requests.ts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app/actions/approvals.ts</w:t>
      </w:r>
      <w:r>
        <w:t xml:space="preserve">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MOD-005, MOD-007, MOD-012 (disposal follows), MOD-013 (EOL inventory links in), MOD-016.</w:t>
      </w:r>
    </w:p>
    <w:bookmarkEnd w:id="30"/>
    <w:bookmarkStart w:id="31" w:name="mod-012-e-waste-disposal"/>
    <w:p>
      <w:pPr>
        <w:pStyle w:val="Heading3"/>
      </w:pPr>
      <w:r>
        <w:t xml:space="preserve">MOD-012 — E-Waste Disposal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Record final disposal of a condemned asset.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FR-048.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Inventory Manager.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disposal method (from a policy-aligned list), recycler, reference.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recordDisposal()</w:t>
      </w:r>
      <w:r>
        <w:t xml:space="preserve"> </w:t>
      </w:r>
      <w:r>
        <w:t xml:space="preserve">confirms status Condemned, sets</w:t>
      </w:r>
      <w:r>
        <w:t xml:space="preserve"> </w:t>
      </w:r>
      <w:r>
        <w:rPr>
          <w:rStyle w:val="VerbatimChar"/>
        </w:rPr>
        <w:t xml:space="preserve">status='Disposed'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disposal_*</w:t>
      </w:r>
      <w:r>
        <w:t xml:space="preserve"> </w:t>
      </w:r>
      <w:r>
        <w:t xml:space="preserve">fields and</w:t>
      </w:r>
      <w:r>
        <w:t xml:space="preserve"> </w:t>
      </w:r>
      <w:r>
        <w:rPr>
          <w:rStyle w:val="VerbatimChar"/>
        </w:rPr>
        <w:t xml:space="preserve">disposal_date=CURDATE()</w:t>
      </w:r>
      <w:r>
        <w:t xml:space="preserve">, writes "Disposed" history.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components/ui/DisposalForm.tsx</w:t>
      </w:r>
      <w:r>
        <w:t xml:space="preserve">, invoked from the EOL inventory and asset flows.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app/actions/assets.ts</w:t>
      </w:r>
      <w:r>
        <w:t xml:space="preserve">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MOD-011 (precondition), MOD-005, MOD-016.</w:t>
      </w:r>
    </w:p>
    <w:bookmarkEnd w:id="31"/>
    <w:bookmarkStart w:id="32" w:name="mod-013-end-of-life"/>
    <w:p>
      <w:pPr>
        <w:pStyle w:val="Heading3"/>
      </w:pPr>
      <w:r>
        <w:t xml:space="preserve">MOD-013 — End-of-Life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Configure per-type lifespans and list assets past end of life.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FR-049..050, plus FR-040 (resolution used by MOD-008).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Inventory Manager.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asset type + lifespan years; EOL-inventory date range, type filter, sort.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upsertEolPolicy()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deleteEolPolicy()</w:t>
      </w:r>
      <w:r>
        <w:t xml:space="preserve"> </w:t>
      </w:r>
      <w:r>
        <w:t xml:space="preserve">maintain</w:t>
      </w:r>
      <w:r>
        <w:t xml:space="preserve"> </w:t>
      </w:r>
      <w:r>
        <w:rPr>
          <w:rStyle w:val="VerbatimChar"/>
        </w:rPr>
        <w:t xml:space="preserve">eol_policies</w:t>
      </w:r>
      <w:r>
        <w:t xml:space="preserve">;</w:t>
      </w:r>
      <w:r>
        <w:t xml:space="preserve"> </w:t>
      </w:r>
      <w:r>
        <w:rPr>
          <w:rStyle w:val="VerbatimChar"/>
        </w:rPr>
        <w:t xml:space="preserve">/eol-inventory</w:t>
      </w:r>
      <w:r>
        <w:t xml:space="preserve"> </w:t>
      </w:r>
      <w:r>
        <w:t xml:space="preserve">selects EOL and condemned assets and computes</w:t>
      </w:r>
      <w:r>
        <w:t xml:space="preserve"> </w:t>
      </w:r>
      <w:r>
        <w:rPr>
          <w:rStyle w:val="VerbatimChar"/>
        </w:rPr>
        <w:t xml:space="preserve">days_overdue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DATEDIFF</w:t>
      </w:r>
      <w:r>
        <w:t xml:space="preserve">.</w:t>
      </w:r>
      <w:r>
        <w:t xml:space="preserve"> </w:t>
      </w:r>
      <w:r>
        <w:rPr>
          <w:b/>
          <w:bCs/>
        </w:rPr>
        <w:t xml:space="preserve">APIs</w:t>
      </w:r>
      <w:r>
        <w:t xml:space="preserve"> </w:t>
      </w:r>
      <w:r>
        <w:rPr>
          <w:rStyle w:val="VerbatimChar"/>
        </w:rPr>
        <w:t xml:space="preserve">GET|DELETE /api/eol-policies</w:t>
      </w:r>
      <w:r>
        <w:t xml:space="preserve">; actions</w:t>
      </w:r>
      <w:r>
        <w:t xml:space="preserve"> </w:t>
      </w:r>
      <w:r>
        <w:rPr>
          <w:rStyle w:val="VerbatimChar"/>
        </w:rPr>
        <w:t xml:space="preserve">upsertEolPolicy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deleteEolPolicy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listEolPolicies</w:t>
      </w:r>
      <w:r>
        <w:t xml:space="preserve">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eol_policies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eol-policies/page.tsx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eol-inventory/page.tsx</w:t>
      </w:r>
      <w:r>
        <w:t xml:space="preserve"> </w:t>
      </w:r>
      <w:r>
        <w:t xml:space="preserve">(+ print),</w:t>
      </w:r>
      <w:r>
        <w:t xml:space="preserve"> </w:t>
      </w:r>
      <w:r>
        <w:rPr>
          <w:rStyle w:val="VerbatimChar"/>
        </w:rPr>
        <w:t xml:space="preserve">AssetTypeSelect.tsx</w:t>
      </w:r>
      <w:r>
        <w:t xml:space="preserve">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app/actions/eolPolicies.ts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CATEGORY_LIFESPAN_YEARS</w:t>
      </w:r>
      <w:r>
        <w:t xml:space="preserve">).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MOD-008 (reads policies at issue), MOD-011 / 012 (row actions link out), MOD-001.</w:t>
      </w:r>
    </w:p>
    <w:bookmarkEnd w:id="32"/>
    <w:bookmarkStart w:id="33" w:name="mod-014-inventory-overview"/>
    <w:p>
      <w:pPr>
        <w:pStyle w:val="Heading3"/>
      </w:pPr>
      <w:r>
        <w:t xml:space="preserve">MOD-014 — Inventory Overview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Stock cross-tabs by type and department.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FR-051.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IM / JIO / SIO (all), Dept User (own, non-Available).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/inventory</w:t>
      </w:r>
      <w:r>
        <w:t xml:space="preserve"> </w:t>
      </w:r>
      <w:r>
        <w:t xml:space="preserve">page runs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queries against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(aliasing</w:t>
      </w:r>
      <w:r>
        <w:t xml:space="preserve"> </w:t>
      </w:r>
      <w:r>
        <w:rPr>
          <w:rStyle w:val="VerbatimChar"/>
        </w:rPr>
        <w:t xml:space="preserve">asset_type</w:t>
      </w:r>
      <w:r>
        <w:t xml:space="preserve"> </w:t>
      </w:r>
      <w:r>
        <w:t xml:space="preserve">as "category") and renders tiles and tables.</w:t>
      </w:r>
      <w:r>
        <w:t xml:space="preserve"> </w:t>
      </w:r>
      <w:r>
        <w:rPr>
          <w:b/>
          <w:bCs/>
        </w:rPr>
        <w:t xml:space="preserve">Not implemented correctly:</w:t>
      </w:r>
      <w:r>
        <w:t xml:space="preserve"> </w:t>
      </w:r>
      <w:r>
        <w:rPr>
          <w:rStyle w:val="VerbatimChar"/>
        </w:rPr>
        <w:t xml:space="preserve">GET /api/inventory</w:t>
      </w:r>
      <w:r>
        <w:t xml:space="preserve"> </w:t>
      </w:r>
      <w:r>
        <w:t xml:space="preserve">queries a non-existent</w:t>
      </w:r>
      <w:r>
        <w:t xml:space="preserve"> </w:t>
      </w:r>
      <w:r>
        <w:rPr>
          <w:rStyle w:val="VerbatimChar"/>
        </w:rPr>
        <w:t xml:space="preserve">assets.category</w:t>
      </w:r>
      <w:r>
        <w:t xml:space="preserve"> </w:t>
      </w:r>
      <w:r>
        <w:t xml:space="preserve">column.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inventory/page.tsx</w:t>
      </w:r>
      <w:r>
        <w:t xml:space="preserve">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app/api/inventory/route.ts</w:t>
      </w:r>
      <w:r>
        <w:t xml:space="preserve"> </w:t>
      </w:r>
      <w:r>
        <w:t xml:space="preserve">(</w:t>
      </w:r>
      <w:r>
        <w:t xml:space="preserve">broken</w:t>
      </w:r>
      <w:r>
        <w:t xml:space="preserve">). Not linked in the navigation.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MOD-005, MOD-001.</w:t>
      </w:r>
    </w:p>
    <w:bookmarkEnd w:id="33"/>
    <w:bookmarkStart w:id="34" w:name="mod-015-reporting-export"/>
    <w:p>
      <w:pPr>
        <w:pStyle w:val="Heading3"/>
      </w:pPr>
      <w:r>
        <w:t xml:space="preserve">MOD-015 — Reporting &amp; Export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Extract data as CSV, DOCX and print layouts.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FR-052..054, and FR-026 (asset DOCX).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all (department-scoped).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GET /api/requests/export</w:t>
      </w:r>
      <w:r>
        <w:t xml:space="preserve"> </w:t>
      </w:r>
      <w:r>
        <w:t xml:space="preserve">streams a filtered CSV;</w:t>
      </w:r>
      <w:r>
        <w:t xml:space="preserve"> </w:t>
      </w:r>
      <w:r>
        <w:rPr>
          <w:rStyle w:val="VerbatimChar"/>
        </w:rPr>
        <w:t xml:space="preserve">/print/requests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/print/requests/[id]</w:t>
      </w:r>
      <w:r>
        <w:t xml:space="preserve"> </w:t>
      </w:r>
      <w:r>
        <w:t xml:space="preserve">render print HTML with</w:t>
      </w:r>
      <w:r>
        <w:t xml:space="preserve"> </w:t>
      </w:r>
      <w:r>
        <w:rPr>
          <w:rStyle w:val="VerbatimChar"/>
        </w:rPr>
        <w:t xml:space="preserve">PrintTrigger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/api/assets/[id]/docx</w:t>
      </w:r>
      <w:r>
        <w:t xml:space="preserve"> </w:t>
      </w:r>
      <w:r>
        <w:t xml:space="preserve">builds a Word document with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library;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/api/reports</w:t>
      </w:r>
      <w:r>
        <w:t xml:space="preserve"> </w:t>
      </w:r>
      <w:r>
        <w:t xml:space="preserve">offer five report types, four of which query absent columns / tables and fail.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print/requests/**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PrintButton.tsx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requests/PrintButtons.tsx</w:t>
      </w:r>
      <w:r>
        <w:t xml:space="preserve">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the export / docx / reports route handlers.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MOD-005, MOD-006, MOD-016.</w:t>
      </w:r>
    </w:p>
    <w:bookmarkEnd w:id="34"/>
    <w:bookmarkStart w:id="35" w:name="mod-016-asset-history-audit"/>
    <w:p>
      <w:pPr>
        <w:pStyle w:val="Heading3"/>
      </w:pPr>
      <w:r>
        <w:t xml:space="preserve">MOD-016 — Asset History / Audit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Append an attributed event whenever an asset changes state.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FR-055.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recordAssetEvent(assetDbId, event, actorId, notes?)</w:t>
      </w:r>
      <w:r>
        <w:t xml:space="preserve"> </w:t>
      </w:r>
      <w:r>
        <w:t xml:space="preserve">looks up the actor's name / role and inserts an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 </w:t>
      </w:r>
      <w:r>
        <w:t xml:space="preserve">row; callers include</w:t>
      </w:r>
      <w:r>
        <w:t xml:space="preserve"> </w:t>
      </w:r>
      <w:r>
        <w:rPr>
          <w:rStyle w:val="VerbatimChar"/>
        </w:rPr>
        <w:t xml:space="preserve">createAsset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processServiceRequest</w:t>
      </w:r>
      <w:r>
        <w:t xml:space="preserve">, the transfer branches,</w:t>
      </w:r>
      <w:r>
        <w:t xml:space="preserve"> </w:t>
      </w:r>
      <w:r>
        <w:rPr>
          <w:rStyle w:val="VerbatimChar"/>
        </w:rPr>
        <w:t xml:space="preserve">restoreToInventory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recordDisposal</w:t>
      </w:r>
      <w:r>
        <w:t xml:space="preserve">. Written on the pool (not the caller's transaction) and after commit.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(name / role lookup).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lib/history.ts</w:t>
      </w:r>
      <w:r>
        <w:t xml:space="preserve">. Rendered by</w:t>
      </w:r>
      <w:r>
        <w:t xml:space="preserve"> </w:t>
      </w:r>
      <w:r>
        <w:rPr>
          <w:rStyle w:val="VerbatimChar"/>
        </w:rPr>
        <w:t xml:space="preserve">app/api/assets/[id]/docx/route.ts</w:t>
      </w:r>
      <w:r>
        <w:t xml:space="preserve">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MOD-005 and every module that changes an asset.</w:t>
      </w:r>
    </w:p>
    <w:bookmarkEnd w:id="35"/>
    <w:bookmarkStart w:id="36" w:name="mod-017-dashboard"/>
    <w:p>
      <w:pPr>
        <w:pStyle w:val="Heading3"/>
      </w:pPr>
      <w:r>
        <w:t xml:space="preserve">MOD-017 — Dashboard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role-aware landing page.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FR-056.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dashboard/page.tsx</w:t>
      </w:r>
      <w:r>
        <w:t xml:space="preserve"> </w:t>
      </w:r>
      <w:r>
        <w:t xml:space="preserve">runs count queries branched on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 renders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 </w:t>
      </w:r>
      <w:r>
        <w:t xml:space="preserve">tiles plus recent-requisition and recent-asset panels.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dashboard/page.tsx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StatCard.tsx</w:t>
      </w:r>
      <w:r>
        <w:t xml:space="preserve">, badges.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MOD-001, MOD-005, MOD-006, MOD-007.</w:t>
      </w:r>
    </w:p>
    <w:bookmarkEnd w:id="36"/>
    <w:bookmarkStart w:id="37" w:name="mod-018-emergency-bypass-handling"/>
    <w:p>
      <w:pPr>
        <w:pStyle w:val="Heading3"/>
      </w:pPr>
      <w:r>
        <w:t xml:space="preserve">MOD-018 — Emergency &amp; Bypass Handling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Non-standard IM Initial Review routing and the attached documents.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FR-057..059.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t xml:space="preserve">the emergency and bypass branches of</w:t>
      </w:r>
      <w:r>
        <w:t xml:space="preserve"> </w:t>
      </w:r>
      <w:r>
        <w:rPr>
          <w:rStyle w:val="VerbatimChar"/>
        </w:rPr>
        <w:t xml:space="preserve">processIMInitialReview()</w:t>
      </w:r>
      <w:r>
        <w:t xml:space="preserve">;</w:t>
      </w:r>
      <w:r>
        <w:t xml:space="preserve"> </w:t>
      </w:r>
      <w:r>
        <w:rPr>
          <w:rStyle w:val="VerbatimChar"/>
        </w:rPr>
        <w:t xml:space="preserve">saveSignedDocument()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uploadEmergencyApprovalDocument()</w:t>
      </w:r>
      <w:r>
        <w:t xml:space="preserve"> </w:t>
      </w:r>
      <w:r>
        <w:t xml:space="preserve">validate and write files to</w:t>
      </w:r>
      <w:r>
        <w:t xml:space="preserve"> </w:t>
      </w:r>
      <w:r>
        <w:rPr>
          <w:rStyle w:val="VerbatimChar"/>
        </w:rPr>
        <w:t xml:space="preserve">data/uploads/{signed-requests,emergency-approvals}</w:t>
      </w:r>
      <w:r>
        <w:t xml:space="preserve"> </w:t>
      </w:r>
      <w:r>
        <w:t xml:space="preserve">with server-generated names; the files are streamed back by dedicated route handlers to IM / JIO / SIO.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is_emergency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verbal_approval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verbal_approval_reason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bypass_approved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bypass_reference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bypass_signed_file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emergency_approval_document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the "Download / Upload" panel in</w:t>
      </w:r>
      <w:r>
        <w:t xml:space="preserve"> </w:t>
      </w:r>
      <w:r>
        <w:rPr>
          <w:rStyle w:val="VerbatimChar"/>
        </w:rPr>
        <w:t xml:space="preserve">approvals/[id]/page.tsx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EmergencyDocUpload.tsx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print/requests/[id]/page.tsx</w:t>
      </w:r>
      <w:r>
        <w:t xml:space="preserve"> </w:t>
      </w:r>
      <w:r>
        <w:t xml:space="preserve">(signature sheet).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app/actions/approvals.ts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app/actions/requests.ts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app/api/requests/[id]/signed-document/route.ts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app/api/requests/[id]/emergency-document/route.ts</w:t>
      </w:r>
      <w:r>
        <w:t xml:space="preserve">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MOD-007, MOD-010 (file store), MOD-015 (print letter).</w:t>
      </w:r>
    </w:p>
    <w:bookmarkEnd w:id="37"/>
    <w:bookmarkStart w:id="38" w:name="mod-019-external-issuance"/>
    <w:p>
      <w:pPr>
        <w:pStyle w:val="Heading3"/>
      </w:pPr>
      <w:r>
        <w:t xml:space="preserve">MOD-019 — External Issuance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Issue assets to an NGO or school, entering the chain at JIO.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FR-060.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createExternalIssuanceRequest()</w:t>
      </w:r>
      <w:r>
        <w:t xml:space="preserve"> </w:t>
      </w:r>
      <w:r>
        <w:t xml:space="preserve">inserts</w:t>
      </w:r>
      <w:r>
        <w:t xml:space="preserve"> </w:t>
      </w:r>
      <w:r>
        <w:rPr>
          <w:rStyle w:val="VerbatimChar"/>
        </w:rPr>
        <w:t xml:space="preserve">requests(type='External Issuance', issue_to_type, issue_to_org_name, status='IM Review')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approvals(step='JIO Approval')</w:t>
      </w:r>
      <w:r>
        <w:t xml:space="preserve">; issuance goes through the standard</w:t>
      </w:r>
      <w:r>
        <w:t xml:space="preserve"> </w:t>
      </w:r>
      <w:r>
        <w:rPr>
          <w:rStyle w:val="VerbatimChar"/>
        </w:rPr>
        <w:t xml:space="preserve">issueAsset()</w:t>
      </w:r>
      <w:r>
        <w:t xml:space="preserve"> </w:t>
      </w:r>
      <w:r>
        <w:t xml:space="preserve">path with the organisation shown instead of a person.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requests/external/page.tsx</w:t>
      </w:r>
      <w:r>
        <w:t xml:space="preserve">, the external branch of the issuance panel.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app/actions/requests.ts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app/actions/approvals.ts</w:t>
      </w:r>
      <w:r>
        <w:t xml:space="preserve">.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MOD-007, MOD-008.</w:t>
      </w:r>
    </w:p>
    <w:bookmarkEnd w:id="38"/>
    <w:bookmarkStart w:id="39" w:name="mod-020-direct-assignment-partial"/>
    <w:p>
      <w:pPr>
        <w:pStyle w:val="Heading3"/>
      </w:pPr>
      <w:r>
        <w:t xml:space="preserve">MOD-020 — Direct Assignment</w:t>
      </w:r>
      <w:r>
        <w:t xml:space="preserve"> </w:t>
      </w:r>
      <w:r>
        <w:t xml:space="preserve">partial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Assign / return an asset outside the workflow.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FR-061.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createAssignment()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returnAsset()</w:t>
      </w:r>
      <w:r>
        <w:t xml:space="preserve"> </w:t>
      </w:r>
      <w:r>
        <w:t xml:space="preserve">toggle</w:t>
      </w:r>
      <w:r>
        <w:t xml:space="preserve"> </w:t>
      </w:r>
      <w:r>
        <w:rPr>
          <w:rStyle w:val="VerbatimChar"/>
        </w:rPr>
        <w:t xml:space="preserve">assets.status</w:t>
      </w:r>
      <w:r>
        <w:t xml:space="preserve"> </w:t>
      </w:r>
      <w:r>
        <w:t xml:space="preserve">and write / update</w:t>
      </w:r>
      <w:r>
        <w:t xml:space="preserve"> </w:t>
      </w:r>
      <w:r>
        <w:rPr>
          <w:rStyle w:val="VerbatimChar"/>
        </w:rPr>
        <w:t xml:space="preserve">asset_assignments</w:t>
      </w:r>
      <w:r>
        <w:t xml:space="preserve"> </w:t>
      </w:r>
      <w:r>
        <w:t xml:space="preserve">in a transaction;</w:t>
      </w:r>
      <w:r>
        <w:t xml:space="preserve"> </w:t>
      </w:r>
      <w:r>
        <w:rPr>
          <w:rStyle w:val="VerbatimChar"/>
        </w:rPr>
        <w:t xml:space="preserve">GET|PATCH /api/assignments</w:t>
      </w:r>
      <w:r>
        <w:t xml:space="preserve"> </w:t>
      </w:r>
      <w:r>
        <w:t xml:space="preserve">list and process returns.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asset_assignments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assignments/new/page.tsx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assignments/[id]/page.tsx</w:t>
      </w:r>
      <w:r>
        <w:t xml:space="preserve">;</w:t>
      </w:r>
      <w:r>
        <w:t xml:space="preserve"> </w:t>
      </w:r>
      <w:r>
        <w:rPr>
          <w:rStyle w:val="VerbatimChar"/>
        </w:rPr>
        <w:t xml:space="preserve">assignments/page.tsx</w:t>
      </w:r>
      <w:r>
        <w:t xml:space="preserve"> </w:t>
      </w:r>
      <w:r>
        <w:t xml:space="preserve">is a "Coming Soon" stub.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app/actions/assignments.ts</w:t>
      </w:r>
      <w:r>
        <w:t xml:space="preserve">, assignment route handlers.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reachable only by URL; the new-assignment form references a removed external-organisations feed; treat as incomplete.</w:t>
      </w:r>
    </w:p>
    <w:bookmarkEnd w:id="39"/>
    <w:bookmarkStart w:id="40" w:name="mod-021-maintenance-log-partial"/>
    <w:p>
      <w:pPr>
        <w:pStyle w:val="Heading3"/>
      </w:pPr>
      <w:r>
        <w:t xml:space="preserve">MOD-021 — Maintenance Log</w:t>
      </w:r>
      <w:r>
        <w:t xml:space="preserve"> </w:t>
      </w:r>
      <w:r>
        <w:t xml:space="preserve">partial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Log and close maintenance events.</w:t>
      </w:r>
      <w:r>
        <w:t xml:space="preserve"> </w:t>
      </w:r>
      <w:r>
        <w:rPr>
          <w:b/>
          <w:bCs/>
        </w:rPr>
        <w:t xml:space="preserve">FRs</w:t>
      </w:r>
      <w:r>
        <w:t xml:space="preserve"> </w:t>
      </w:r>
      <w:r>
        <w:t xml:space="preserve">FR-062.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rPr>
          <w:rStyle w:val="VerbatimChar"/>
        </w:rPr>
        <w:t xml:space="preserve">logMaintenance()</w:t>
      </w:r>
      <w:r>
        <w:t xml:space="preserve"> </w:t>
      </w:r>
      <w:r>
        <w:t xml:space="preserve">inserts a</w:t>
      </w:r>
      <w:r>
        <w:t xml:space="preserve"> </w:t>
      </w:r>
      <w:r>
        <w:rPr>
          <w:rStyle w:val="VerbatimChar"/>
        </w:rPr>
        <w:t xml:space="preserve">maintenance_logs</w:t>
      </w:r>
      <w:r>
        <w:t xml:space="preserve"> </w:t>
      </w:r>
      <w:r>
        <w:t xml:space="preserve">row and sets the asset to</w:t>
      </w:r>
      <w:r>
        <w:t xml:space="preserve"> </w:t>
      </w:r>
      <w:r>
        <w:rPr>
          <w:rStyle w:val="VerbatimChar"/>
        </w:rPr>
        <w:t xml:space="preserve">In Repair</w:t>
      </w:r>
      <w:r>
        <w:t xml:space="preserve">;</w:t>
      </w:r>
      <w:r>
        <w:t xml:space="preserve"> </w:t>
      </w:r>
      <w:r>
        <w:rPr>
          <w:rStyle w:val="VerbatimChar"/>
        </w:rPr>
        <w:t xml:space="preserve">closeMaintenance()</w:t>
      </w:r>
      <w:r>
        <w:t xml:space="preserve"> </w:t>
      </w:r>
      <w:r>
        <w:t xml:space="preserve">(IM) records the actual cost and sets it back to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GET|PATCH /api/maintenance</w:t>
      </w:r>
      <w:r>
        <w:t xml:space="preserve"> </w:t>
      </w:r>
      <w:r>
        <w:t xml:space="preserve">support listing and closing.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rPr>
          <w:rStyle w:val="VerbatimChar"/>
        </w:rPr>
        <w:t xml:space="preserve">maintenance_logs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.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rPr>
          <w:rStyle w:val="VerbatimChar"/>
        </w:rPr>
        <w:t xml:space="preserve">maintenance/new/page.tsx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maintenance/[id]/page.tsx</w:t>
      </w:r>
      <w:r>
        <w:t xml:space="preserve">;</w:t>
      </w:r>
      <w:r>
        <w:t xml:space="preserve"> </w:t>
      </w:r>
      <w:r>
        <w:rPr>
          <w:rStyle w:val="VerbatimChar"/>
        </w:rPr>
        <w:t xml:space="preserve">maintenance/page.tsx</w:t>
      </w:r>
      <w:r>
        <w:t xml:space="preserve"> </w:t>
      </w:r>
      <w:r>
        <w:t xml:space="preserve">is a "Coming Soon" stub.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rPr>
          <w:rStyle w:val="VerbatimChar"/>
        </w:rPr>
        <w:t xml:space="preserve">app/actions/maintenance.ts</w:t>
      </w:r>
      <w:r>
        <w:t xml:space="preserve">, maintenance route handlers.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not linked; writes a non-standard status value</w:t>
      </w:r>
      <w:r>
        <w:t xml:space="preserve"> </w:t>
      </w:r>
      <w:r>
        <w:rPr>
          <w:rStyle w:val="VerbatimChar"/>
        </w:rPr>
        <w:t xml:space="preserve">In Repair</w:t>
      </w:r>
      <w:r>
        <w:t xml:space="preserve">;</w:t>
      </w:r>
      <w:r>
        <w:t xml:space="preserve"> </w:t>
      </w:r>
      <w:r>
        <w:rPr>
          <w:rStyle w:val="VerbatimChar"/>
        </w:rPr>
        <w:t xml:space="preserve">logMaintenance()</w:t>
      </w:r>
      <w:r>
        <w:t xml:space="preserve"> </w:t>
      </w:r>
      <w:r>
        <w:t xml:space="preserve">lacks a role check; treat as incomplete.</w:t>
      </w:r>
    </w:p>
    <w:bookmarkEnd w:id="40"/>
    <w:bookmarkEnd w:id="41"/>
    <w:bookmarkStart w:id="42" w:name="b5"/>
    <w:p>
      <w:pPr>
        <w:pStyle w:val="Heading2"/>
      </w:pPr>
      <w:r>
        <w:t xml:space="preserve">5</w:t>
      </w:r>
      <w:r>
        <w:t xml:space="preserve"> </w:t>
      </w:r>
      <w:r>
        <w:t xml:space="preserve">Functional requirement to module to code mapping</w:t>
      </w:r>
    </w:p>
    <w:p>
      <w:pPr>
        <w:pStyle w:val="FirstParagraph"/>
      </w:pPr>
      <w:r>
        <w:t xml:space="preserve">Traceability matrix. "Frontend code" is the page or client component; "Backend code" is the Server Action or Route Handler that carries the logic; "Database / API" names the tables touched and the endpoint.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Frontend code</w:t>
            </w:r>
          </w:p>
        </w:tc>
        <w:tc>
          <w:tcPr/>
          <w:p>
            <w:pPr>
              <w:pStyle w:val="Compact"/>
            </w:pPr>
            <w:r>
              <w:t xml:space="preserve">Backend code</w:t>
            </w:r>
          </w:p>
        </w:tc>
        <w:tc>
          <w:tcPr/>
          <w:p>
            <w:pPr>
              <w:pStyle w:val="Compact"/>
            </w:pPr>
            <w:r>
              <w:t xml:space="preserve">Database / API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app/(auth)/login/page.tsx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app/actions/public-auth.ts::login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app/api/auth/login/route.ts::POST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lib/session.ts::createSession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read;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Session issue / verify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lib/session.ts::encrypt/decrypt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lib/dal.ts::verifySession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Route / role gating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proxy.ts::proxy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components/layout/TopNav.tsx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app/actions/auth.ts::logout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app/api/auth/logout/route.ts::POST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First-login password change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app/(dashboard)/first-login/page.tsx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app/actions/auth.ts::setNewPassword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Change own password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app/(dashboard)/account/password/page.tsx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app/actions/users.ts::changeOwnPassword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read/update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Edit own profile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app/(dashboard)/account/password/page.tsx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app/actions/users.ts::updateOwnProfile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app/api/me/route.ts::GET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update;</w:t>
            </w:r>
            <w:r>
              <w:t xml:space="preserve"> </w:t>
            </w:r>
            <w:r>
              <w:rPr>
                <w:rStyle w:val="VerbatimChar"/>
              </w:rPr>
              <w:t xml:space="preserve">GET /api/me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Create system user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app/(dashboard)/users/new/page.tsx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app/actions/users.ts::createUser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resolveDepartmentId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generateEmployeeId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 </w:t>
            </w: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Edit user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app/(dashboard)/users/[id]/page.tsx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app/actions/users.ts::updateUser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Deactivate user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components/ui/UserRowActions.tsx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app/actions/users.ts::deactivateUser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users.is_active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components/ui/UserRowActions.tsx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app/actions/users.ts::deleteUser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email_otp</w:t>
            </w:r>
            <w:r>
              <w:t xml:space="preserve"> </w:t>
            </w: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Reset user password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app/(dashboard)/users/[id]/page.tsx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app/actions/users.ts::resetUserPassword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users.password_hash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List / search users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app/(dashboard)/users/page.tsx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app/api/users/route.ts::GET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app/api/users/[id]/route.ts::GET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Create department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app/(dashboard)/departments/new/page.tsx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app/actions/departments.ts::createDepartment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insert 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Edit department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app/(dashboard)/departments/[id]/page.tsx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app/actions/departments.ts::updateDepartment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 </w:t>
            </w: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Delete department (guarded)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components/ui/DeleteDepartmentButton.tsx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app/actions/departments.ts::deleteDepartment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 </w:t>
            </w:r>
            <w:r>
              <w:t xml:space="preserve">delete; counts on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/</w:t>
            </w:r>
            <w:r>
              <w:rPr>
                <w:rStyle w:val="VerbatimChar"/>
              </w:rPr>
              <w:t xml:space="preserve">employees</w:t>
            </w:r>
            <w:r>
              <w:t xml:space="preserve">/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View department detail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app/(dashboard)/departments/[id]/page.tsx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app/api/departments/[id]/route.ts::GET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app/api/departments/route.ts::GET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/api/departments/[id]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Create employee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app/(dashboard)/employees/new/page.tsx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app/actions/employees.ts::createEmployee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Edit / delete employee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app/(dashboard)/employees/[id]/edit/page.tsx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app/(dashboard)/employees/page.tsx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app/actions/employees.ts::updateEmployee/deleteEmployee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update/delete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Employee typeahead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app/(dashboard)/requests/new/page.tsx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transfers/new/page.tsx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app/api/employees/route.ts::GET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/api/employees?q=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Auto-register worker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app/actions/requests.ts::rememberEmployee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Bulk add assets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app/(dashboard)/assets/new/page.tsx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AssetTypeSelect.tsx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app/actions/assets.ts::createAsset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generateAssetIds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lib/history.ts::recordAssetEvent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insert 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Structured specs + learned options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app/(dashboard)/assets/new/page.tsx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app/actions/assets.ts::createAsset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rememberSpecOption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app/api/spec-options/route.ts::GET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spec_options</w:t>
            </w:r>
            <w:r>
              <w:t xml:space="preserve"> </w:t>
            </w:r>
            <w:r>
              <w:t xml:space="preserve">insert-ignore;</w:t>
            </w:r>
            <w:r>
              <w:t xml:space="preserve"> </w:t>
            </w:r>
            <w:r>
              <w:rPr>
                <w:rStyle w:val="VerbatimChar"/>
              </w:rPr>
              <w:t xml:space="preserve">GET /api/spec-options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FR-024</w:t>
            </w:r>
          </w:p>
        </w:tc>
        <w:tc>
          <w:tcPr/>
          <w:p>
            <w:pPr>
              <w:pStyle w:val="Compact"/>
            </w:pPr>
            <w:r>
              <w:t xml:space="preserve">Edit asset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app/(dashboard)/assets/[id]/edit/page.tsx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app/actions/assets.ts::updateAsset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app/api/assets/[id]/route.ts::PATCH</w:t>
            </w:r>
            <w:r>
              <w:t xml:space="preserve"> </w:t>
            </w:r>
            <w:r>
              <w:t xml:space="preserve">(no role 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update;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PATCH /api/assets/[id]</w:t>
            </w:r>
          </w:p>
        </w:tc>
        <w:tc>
          <w:tcPr/>
          <w:p>
            <w:pPr>
              <w:pStyle w:val="Compact"/>
            </w:pPr>
            <w:r>
              <w:t xml:space="preserve">Implemented (API gap)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FR-025</w:t>
            </w:r>
          </w:p>
        </w:tc>
        <w:tc>
          <w:tcPr/>
          <w:p>
            <w:pPr>
              <w:pStyle w:val="Compact"/>
            </w:pPr>
            <w:r>
              <w:t xml:space="preserve">Delete asset (Available)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AssetRowActions.tsx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assets/[id]/edit/page.tsx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app/actions/assets.ts::deleteAsset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app/api/assets/[id]/route.ts::DELETE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delete (tx, FK off);</w:t>
            </w:r>
            <w:r>
              <w:t xml:space="preserve"> </w:t>
            </w:r>
            <w:r>
              <w:rPr>
                <w:rStyle w:val="VerbatimChar"/>
              </w:rPr>
              <w:t xml:space="preserve">DELETE /api/assets/[id]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FR-026</w:t>
            </w:r>
          </w:p>
        </w:tc>
        <w:tc>
          <w:tcPr/>
          <w:p>
            <w:pPr>
              <w:pStyle w:val="Compact"/>
            </w:pPr>
            <w:r>
              <w:t xml:space="preserve">View asset + DOCX</w:t>
            </w:r>
          </w:p>
        </w:tc>
        <w:tc>
          <w:tcPr/>
          <w:p>
            <w:pPr>
              <w:pStyle w:val="Compact"/>
            </w:pPr>
            <w:r>
              <w:t xml:space="preserve">MOD-005/015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app/(dashboard)/assets/[id]/page.tsx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PrintButton.tsx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app/api/assets/[id]/route.ts::GET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app/api/assets/[id]/docx/route.ts::GET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/api/assets/[id]/docx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FR-027</w:t>
            </w:r>
          </w:p>
        </w:tc>
        <w:tc>
          <w:tcPr/>
          <w:p>
            <w:pPr>
              <w:pStyle w:val="Compact"/>
            </w:pPr>
            <w:r>
              <w:t xml:space="preserve">List / filter / sort assets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app/(dashboard)/assets/page.tsx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FR-028</w:t>
            </w:r>
          </w:p>
        </w:tc>
        <w:tc>
          <w:tcPr/>
          <w:p>
            <w:pPr>
              <w:pStyle w:val="Compact"/>
            </w:pPr>
            <w:r>
              <w:t xml:space="preserve">Restore returned asset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app/(dashboard)/assets/[id]/edit/page.tsx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app/actions/assets.ts::restoreToInventory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assets.status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FR-029</w:t>
            </w:r>
          </w:p>
        </w:tc>
        <w:tc>
          <w:tcPr/>
          <w:p>
            <w:pPr>
              <w:pStyle w:val="Compact"/>
            </w:pPr>
            <w:r>
              <w:t xml:space="preserve">Asset-type dup guard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components/ui/AssetTypeSelect.tsx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app/api/asset-types/route.ts::GET</w:t>
            </w:r>
            <w:r>
              <w:t xml:space="preserve">; check in</w:t>
            </w:r>
            <w:r>
              <w:t xml:space="preserve"> </w:t>
            </w:r>
            <w:r>
              <w:rPr>
                <w:rStyle w:val="VerbatimChar"/>
              </w:rPr>
              <w:t xml:space="preserve">createAsset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distinct;</w:t>
            </w:r>
            <w:r>
              <w:t xml:space="preserve"> </w:t>
            </w:r>
            <w:r>
              <w:rPr>
                <w:rStyle w:val="VerbatimChar"/>
              </w:rPr>
              <w:t xml:space="preserve">GET /api/asset-types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Submit requisition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app/(dashboard)/requests/new/page.tsx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app/actions/requests.ts::createRequest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rememberEmployee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generateRequestNumber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insert 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Cancel own request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app/actions/requests.ts::cancelRequest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requests.status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Delete pending request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components/ui/RequestRowActions.tsx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app/actions/requests.ts::deleteRequest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delete 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List / filter requisitions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app/api/requests/route.ts::GET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app/api/requests/[id]/route.ts::GET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/api/requests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IM Initial Review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app/actions/approvals.ts::processIMInitialReview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saveSignedDocument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asset_transfers</w:t>
            </w:r>
            <w:r>
              <w:t xml:space="preserve"> </w:t>
            </w:r>
            <w:r>
              <w:t xml:space="preserve">(tx); file store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JIO Approval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app/actions/approvals.ts::processApproval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FR-036</w:t>
            </w:r>
          </w:p>
        </w:tc>
        <w:tc>
          <w:tcPr/>
          <w:p>
            <w:pPr>
              <w:pStyle w:val="Compact"/>
            </w:pPr>
            <w:r>
              <w:t xml:space="preserve">SIO Approval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app/actions/approvals.ts::processApproval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FR-037</w:t>
            </w:r>
          </w:p>
        </w:tc>
        <w:tc>
          <w:tcPr/>
          <w:p>
            <w:pPr>
              <w:pStyle w:val="Compact"/>
            </w:pPr>
            <w:r>
              <w:t xml:space="preserve">Approval queue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app/api/approvals/route.ts::GET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app/api/approvals/[id]/route.ts::GET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/api/approvals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FR-038</w:t>
            </w:r>
          </w:p>
        </w:tc>
        <w:tc>
          <w:tcPr/>
          <w:p>
            <w:pPr>
              <w:pStyle w:val="Compact"/>
            </w:pPr>
            <w:r>
              <w:t xml:space="preserve">Approval timeline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components/ui/ApprovalTimeline.tsx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app/api/requests/[id]/route.ts::GET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FR-039</w:t>
            </w:r>
          </w:p>
        </w:tc>
        <w:tc>
          <w:tcPr/>
          <w:p>
            <w:pPr>
              <w:pStyle w:val="Compact"/>
            </w:pPr>
            <w:r>
              <w:t xml:space="preserve">IM Final Processing / issue</w:t>
            </w:r>
          </w:p>
        </w:tc>
        <w:tc>
          <w:tcPr/>
          <w:p>
            <w:pPr>
              <w:pStyle w:val="Compact"/>
            </w:pPr>
            <w:r>
              <w:t xml:space="preserve">MOD-008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app/actions/approvals.ts::issueAsset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lib/utils.ts::assetIdWithSerial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lib/history.ts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eol_policies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EOL date resolution</w:t>
            </w:r>
          </w:p>
        </w:tc>
        <w:tc>
          <w:tcPr/>
          <w:p>
            <w:pPr>
              <w:pStyle w:val="Compact"/>
            </w:pPr>
            <w:r>
              <w:t xml:space="preserve">MOD-008/013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approvals/[id]/page.tsx</w:t>
            </w:r>
            <w:r>
              <w:t xml:space="preserve"> </w:t>
            </w:r>
            <w:r>
              <w:t xml:space="preserve">(auto-fill)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issueAsset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lib/types.ts::CATEGORY_LIFESPAN_YEARS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eol_policies</w:t>
            </w:r>
            <w:r>
              <w:t xml:space="preserve"> </w:t>
            </w:r>
            <w:r>
              <w:t xml:space="preserve">read;</w:t>
            </w:r>
            <w:r>
              <w:t xml:space="preserve"> </w:t>
            </w:r>
            <w:r>
              <w:rPr>
                <w:rStyle w:val="VerbatimChar"/>
              </w:rPr>
              <w:t xml:space="preserve">assets.end_of_life_date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Asset ID rewrite</w:t>
            </w:r>
          </w:p>
        </w:tc>
        <w:tc>
          <w:tcPr/>
          <w:p>
            <w:pPr>
              <w:pStyle w:val="Compact"/>
            </w:pPr>
            <w:r>
              <w:t xml:space="preserve">MOD-008/005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lib/utils.ts::assetIdWithSerial</w:t>
            </w:r>
            <w:r>
              <w:t xml:space="preserve"> </w:t>
            </w:r>
            <w:r>
              <w:t xml:space="preserve">called by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assets.asset_id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Submit return / repair</w:t>
            </w:r>
          </w:p>
        </w:tc>
        <w:tc>
          <w:tcPr/>
          <w:p>
            <w:pPr>
              <w:pStyle w:val="Compact"/>
            </w:pPr>
            <w:r>
              <w:t xml:space="preserve">MOD-009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app/(dashboard)/requests/service/page.tsx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app/actions/requests.ts::createServiceRequest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saveDefectPhoto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; file store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IM Service Processing</w:t>
            </w:r>
          </w:p>
        </w:tc>
        <w:tc>
          <w:tcPr/>
          <w:p>
            <w:pPr>
              <w:pStyle w:val="Compact"/>
            </w:pPr>
            <w:r>
              <w:t xml:space="preserve">MOD-009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app/actions/requests.ts::processServiceRequest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Submit transfer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app/(dashboard)/transfers/new/page.tsx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app/actions/transfers.ts::createTransfer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 </w:t>
            </w:r>
            <w:r>
              <w:t xml:space="preserve">insert 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Confirm transfer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  <w:r>
              <w:t xml:space="preserve"> </w:t>
            </w:r>
            <w:r>
              <w:t xml:space="preserve">(transfer branch),</w:t>
            </w:r>
            <w:r>
              <w:t xml:space="preserve"> </w:t>
            </w:r>
            <w:r>
              <w:rPr>
                <w:rStyle w:val="VerbatimChar"/>
              </w:rPr>
              <w:t xml:space="preserve">confirmTransferFinal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app/api/transfers/[id]/route.ts::PATCH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(tx);</w:t>
            </w:r>
            <w:r>
              <w:t xml:space="preserve"> </w:t>
            </w:r>
            <w:r>
              <w:rPr>
                <w:rStyle w:val="VerbatimChar"/>
              </w:rPr>
              <w:t xml:space="preserve">PATCH /api/transfers/[id]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FR-046</w:t>
            </w:r>
          </w:p>
        </w:tc>
        <w:tc>
          <w:tcPr/>
          <w:p>
            <w:pPr>
              <w:pStyle w:val="Compact"/>
            </w:pPr>
            <w:r>
              <w:t xml:space="preserve">Initiate condemnation</w:t>
            </w:r>
          </w:p>
        </w:tc>
        <w:tc>
          <w:tcPr/>
          <w:p>
            <w:pPr>
              <w:pStyle w:val="Compact"/>
            </w:pPr>
            <w:r>
              <w:t xml:space="preserve">MOD-011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app/(dashboard)/requests/condemn/[assetId]/page.tsx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app/actions/requests.ts::createCondemnationRequest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; file store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FR-047</w:t>
            </w:r>
          </w:p>
        </w:tc>
        <w:tc>
          <w:tcPr/>
          <w:p>
            <w:pPr>
              <w:pStyle w:val="Compact"/>
            </w:pPr>
            <w:r>
              <w:t xml:space="preserve">Approve condemnation</w:t>
            </w:r>
          </w:p>
        </w:tc>
        <w:tc>
          <w:tcPr/>
          <w:p>
            <w:pPr>
              <w:pStyle w:val="Compact"/>
            </w:pPr>
            <w:r>
              <w:t xml:space="preserve">MOD-011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app/actions/approvals.ts::issueAsset</w:t>
            </w:r>
            <w:r>
              <w:t xml:space="preserve"> </w:t>
            </w:r>
            <w:r>
              <w:t xml:space="preserve">(condemnation branch)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FR-048</w:t>
            </w:r>
          </w:p>
        </w:tc>
        <w:tc>
          <w:tcPr/>
          <w:p>
            <w:pPr>
              <w:pStyle w:val="Compact"/>
            </w:pPr>
            <w:r>
              <w:t xml:space="preserve">Record disposal</w:t>
            </w:r>
          </w:p>
        </w:tc>
        <w:tc>
          <w:tcPr/>
          <w:p>
            <w:pPr>
              <w:pStyle w:val="Compact"/>
            </w:pPr>
            <w:r>
              <w:t xml:space="preserve">MOD-012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components/ui/DisposalForm.tsx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app/actions/assets.ts::recordDisposal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disposal fields;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FR-049</w:t>
            </w:r>
          </w:p>
        </w:tc>
        <w:tc>
          <w:tcPr/>
          <w:p>
            <w:pPr>
              <w:pStyle w:val="Compact"/>
            </w:pPr>
            <w:r>
              <w:t xml:space="preserve">Manage EOL policies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app/(dashboard)/eol-policies/page.tsx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app/actions/eolPolicies.ts::upsertEolPolicy/deleteEolPolicy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app/api/eol-policies/route.ts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eol_policies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GET|DELETE /api/eol-policies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EOL / e-waste inventory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app/(dashboard)/eol-inventory/page.tsx</w:t>
            </w:r>
          </w:p>
        </w:tc>
        <w:tc>
          <w:tcPr/>
          <w:p>
            <w:pPr>
              <w:pStyle w:val="Compact"/>
            </w:pPr>
            <w:r>
              <w:t xml:space="preserve">inline SQL in the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Inventory overview</w:t>
            </w:r>
          </w:p>
        </w:tc>
        <w:tc>
          <w:tcPr/>
          <w:p>
            <w:pPr>
              <w:pStyle w:val="Compact"/>
            </w:pPr>
            <w:r>
              <w:t xml:space="preserve">MOD-014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app/(dashboard)/inventory/page.tsx</w:t>
            </w:r>
          </w:p>
        </w:tc>
        <w:tc>
          <w:tcPr/>
          <w:p>
            <w:pPr>
              <w:pStyle w:val="Compact"/>
            </w:pPr>
            <w:r>
              <w:t xml:space="preserve">inline SQL in the page;</w:t>
            </w:r>
            <w:r>
              <w:t xml:space="preserve"> </w:t>
            </w:r>
            <w:r>
              <w:rPr>
                <w:rStyle w:val="VerbatimChar"/>
              </w:rPr>
              <w:t xml:space="preserve">app/api/inventory/route.ts::GET</w:t>
            </w:r>
            <w:r>
              <w:t xml:space="preserve"> </w:t>
            </w:r>
            <w:r>
              <w:t xml:space="preserve">(broken)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/api/inventory</w:t>
            </w:r>
          </w:p>
        </w:tc>
        <w:tc>
          <w:tcPr/>
          <w:p>
            <w:pPr>
              <w:pStyle w:val="Compact"/>
            </w:pPr>
            <w:r>
              <w:t xml:space="preserve">Page works; API broken; not in nav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FR-052</w:t>
            </w:r>
          </w:p>
        </w:tc>
        <w:tc>
          <w:tcPr/>
          <w:p>
            <w:pPr>
              <w:pStyle w:val="Compact"/>
            </w:pPr>
            <w:r>
              <w:t xml:space="preserve">Requisitions CSV export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app/(dashboard)/requests/page.tsx</w:t>
            </w:r>
            <w:r>
              <w:t xml:space="preserve"> </w:t>
            </w:r>
            <w:r>
              <w:t xml:space="preserve">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app/api/requests/export/route.ts::GET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/api/requests/export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FR-053</w:t>
            </w:r>
          </w:p>
        </w:tc>
        <w:tc>
          <w:tcPr/>
          <w:p>
            <w:pPr>
              <w:pStyle w:val="Compact"/>
            </w:pPr>
            <w:r>
              <w:t xml:space="preserve">Printable register / letter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app/print/requests/page.tsx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app/print/requests/[id]/page.tsx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PrintTrigger.tsx</w:t>
            </w:r>
          </w:p>
        </w:tc>
        <w:tc>
          <w:tcPr/>
          <w:p>
            <w:pPr>
              <w:pStyle w:val="Compact"/>
            </w:pPr>
            <w:r>
              <w:t xml:space="preserve">inline SQL in the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FR-054</w:t>
            </w:r>
          </w:p>
        </w:tc>
        <w:tc>
          <w:tcPr/>
          <w:p>
            <w:pPr>
              <w:pStyle w:val="Compact"/>
            </w:pPr>
            <w:r>
              <w:t xml:space="preserve">Reports console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app/(dashboard)/reports/page.tsx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app/api/reports/route.ts::GET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(works);</w:t>
            </w:r>
            <w:r>
              <w:t xml:space="preserve"> </w:t>
            </w:r>
            <w:r>
              <w:rPr>
                <w:rStyle w:val="VerbatimChar"/>
              </w:rPr>
              <w:t xml:space="preserve">assets.category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assets.name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external_organizations</w:t>
            </w:r>
            <w:r>
              <w:t xml:space="preserve"> </w:t>
            </w:r>
            <w:r>
              <w:t xml:space="preserve">(absent)</w:t>
            </w:r>
          </w:p>
        </w:tc>
        <w:tc>
          <w:tcPr/>
          <w:p>
            <w:pPr>
              <w:pStyle w:val="Compact"/>
            </w:pPr>
            <w:r>
              <w:t xml:space="preserve">Only "requests" type works; not in nav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FR-055</w:t>
            </w:r>
          </w:p>
        </w:tc>
        <w:tc>
          <w:tcPr/>
          <w:p>
            <w:pPr>
              <w:pStyle w:val="Compact"/>
            </w:pPr>
            <w:r>
              <w:t xml:space="preserve">Per-asset history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app/api/assets/[id]/docx/route.ts</w:t>
            </w:r>
            <w:r>
              <w:t xml:space="preserve"> </w:t>
            </w:r>
            <w:r>
              <w:t xml:space="preserve">(render)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lib/history.ts::recordAssetEvent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insert;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FR-056</w:t>
            </w:r>
          </w:p>
        </w:tc>
        <w:tc>
          <w:tcPr/>
          <w:p>
            <w:pPr>
              <w:pStyle w:val="Compact"/>
            </w:pPr>
            <w:r>
              <w:t xml:space="preserve">Role-aware dashboard</w:t>
            </w:r>
          </w:p>
        </w:tc>
        <w:tc>
          <w:tcPr/>
          <w:p>
            <w:pPr>
              <w:pStyle w:val="Compact"/>
            </w:pPr>
            <w:r>
              <w:t xml:space="preserve">MOD-017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app/(dashboard)/dashboard/page.tsx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StatCard.tsx</w:t>
            </w:r>
          </w:p>
        </w:tc>
        <w:tc>
          <w:tcPr/>
          <w:p>
            <w:pPr>
              <w:pStyle w:val="Compact"/>
            </w:pPr>
            <w:r>
              <w:t xml:space="preserve">inline SQL in the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FR-057</w:t>
            </w:r>
          </w:p>
        </w:tc>
        <w:tc>
          <w:tcPr/>
          <w:p>
            <w:pPr>
              <w:pStyle w:val="Compact"/>
            </w:pPr>
            <w:r>
              <w:t xml:space="preserve">Emergency routing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app/actions/approvals.ts::processIMInitialReview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emergency fields;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FR-058</w:t>
            </w:r>
          </w:p>
        </w:tc>
        <w:tc>
          <w:tcPr/>
          <w:p>
            <w:pPr>
              <w:pStyle w:val="Compact"/>
            </w:pPr>
            <w:r>
              <w:t xml:space="preserve">Bypass with signed doc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saveSignedDocument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app/api/requests/[id]/signed-document/route.ts::GET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bypass fields; file store;</w:t>
            </w:r>
            <w:r>
              <w:t xml:space="preserve"> </w:t>
            </w:r>
            <w:r>
              <w:rPr>
                <w:rStyle w:val="VerbatimChar"/>
              </w:rPr>
              <w:t xml:space="preserve">GET /api/requests/[id]/signed-document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FR-059</w:t>
            </w:r>
          </w:p>
        </w:tc>
        <w:tc>
          <w:tcPr/>
          <w:p>
            <w:pPr>
              <w:pStyle w:val="Compact"/>
            </w:pPr>
            <w:r>
              <w:t xml:space="preserve">Emergency proof upload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components/ui/EmergencyDocUpload.tsx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app/actions/requests.ts::uploadEmergencyApprovalDocument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app/api/requests/[id]/emergency-document/route.ts::GET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requests.emergency_approval_document</w:t>
            </w:r>
            <w:r>
              <w:t xml:space="preserve">; file store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External issuance</w:t>
            </w:r>
          </w:p>
        </w:tc>
        <w:tc>
          <w:tcPr/>
          <w:p>
            <w:pPr>
              <w:pStyle w:val="Compact"/>
            </w:pPr>
            <w:r>
              <w:t xml:space="preserve">MOD-019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app/(dashboard)/requests/external/page.tsx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app/actions/requests.ts::createExternalIssuanceRequest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FR-061</w:t>
            </w:r>
          </w:p>
        </w:tc>
        <w:tc>
          <w:tcPr/>
          <w:p>
            <w:pPr>
              <w:pStyle w:val="Compact"/>
            </w:pPr>
            <w:r>
              <w:t xml:space="preserve">Direct assignment / return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app/(dashboard)/assignments/new/page.tsx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assignments/[id]/page.tsx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app/actions/assignments.ts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app/api/assignments/*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GET|PATCH /api/assignments</w:t>
            </w:r>
          </w:p>
        </w:tc>
        <w:tc>
          <w:tcPr/>
          <w:p>
            <w:pPr>
              <w:pStyle w:val="Compact"/>
            </w:pPr>
            <w:r>
              <w:t xml:space="preserve">Partial - not in nav; stub list page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FR-062</w:t>
            </w:r>
          </w:p>
        </w:tc>
        <w:tc>
          <w:tcPr/>
          <w:p>
            <w:pPr>
              <w:pStyle w:val="Compact"/>
            </w:pPr>
            <w:r>
              <w:t xml:space="preserve">Maintenance logging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app/(dashboard)/maintenance/new/page.tsx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maintenance/[id]/page.tsx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app/actions/maintenance.ts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app/api/maintenance/*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GET|PATCH /api/maintenance</w:t>
            </w:r>
          </w:p>
        </w:tc>
        <w:tc>
          <w:tcPr/>
          <w:p>
            <w:pPr>
              <w:pStyle w:val="Compact"/>
            </w:pPr>
            <w:r>
              <w:t xml:space="preserve">Partial - not in nav; non-standard status</w:t>
            </w:r>
          </w:p>
        </w:tc>
      </w:tr>
    </w:tbl>
    <w:bookmarkEnd w:id="42"/>
    <w:bookmarkStart w:id="43" w:name="b6"/>
    <w:p>
      <w:pPr>
        <w:pStyle w:val="Heading2"/>
      </w:pPr>
      <w:r>
        <w:t xml:space="preserve">6</w:t>
      </w:r>
      <w:r>
        <w:t xml:space="preserve"> </w:t>
      </w:r>
      <w:r>
        <w:t xml:space="preserve">Module to functional requirement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  <w:r>
              <w:t xml:space="preserve">Primary source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Authentication &amp; Session</w:t>
            </w:r>
          </w:p>
        </w:tc>
        <w:tc>
          <w:tcPr/>
          <w:p>
            <w:pPr>
              <w:pStyle w:val="Compact"/>
            </w:pPr>
            <w:r>
              <w:t xml:space="preserve">FR-001, FR-002, FR-003, FR-004, FR-005, FR-006, FR-007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lib/session.ts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lib/dal.ts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app/actions/public-auth.ts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FR-008, FR-009, FR-010, FR-011, FR-012, FR-013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app/api/users/**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app/(dashboard)/users/**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Department Management</w:t>
            </w:r>
          </w:p>
        </w:tc>
        <w:tc>
          <w:tcPr/>
          <w:p>
            <w:pPr>
              <w:pStyle w:val="Compact"/>
            </w:pPr>
            <w:r>
              <w:t xml:space="preserve">FR-014, FR-015, FR-016, FR-017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app/actions/departments.ts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app/api/departments/**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app/(dashboard)/departments/**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Employee Directory</w:t>
            </w:r>
          </w:p>
        </w:tc>
        <w:tc>
          <w:tcPr/>
          <w:p>
            <w:pPr>
              <w:pStyle w:val="Compact"/>
            </w:pPr>
            <w:r>
              <w:t xml:space="preserve">FR-018, FR-019, FR-020, FR-021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app/actions/employees.ts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app/api/employees/**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rememberEmployee()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Asset Register</w:t>
            </w:r>
          </w:p>
        </w:tc>
        <w:tc>
          <w:tcPr/>
          <w:p>
            <w:pPr>
              <w:pStyle w:val="Compact"/>
            </w:pPr>
            <w:r>
              <w:t xml:space="preserve">FR-022, FR-023, FR-024, FR-025, FR-026, FR-027, FR-028, FR-029, FR-041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app/(dashboard)/assets/**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lib/utils.ts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t xml:space="preserve">Requisition</w:t>
            </w:r>
          </w:p>
        </w:tc>
        <w:tc>
          <w:tcPr/>
          <w:p>
            <w:pPr>
              <w:pStyle w:val="Compact"/>
            </w:pPr>
            <w:r>
              <w:t xml:space="preserve">FR-030, FR-031, FR-032, FR-033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app/(dashboard)/requests/**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Approval Workflow</w:t>
            </w:r>
          </w:p>
        </w:tc>
        <w:tc>
          <w:tcPr/>
          <w:p>
            <w:pPr>
              <w:pStyle w:val="Compact"/>
            </w:pPr>
            <w:r>
              <w:t xml:space="preserve">FR-034, FR-035, FR-036, FR-037, FR-038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app/api/approvals/**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app/(dashboard)/approvals/**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ApprovalTimeline.tsx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MOD-008</w:t>
            </w:r>
          </w:p>
        </w:tc>
        <w:tc>
          <w:tcPr/>
          <w:p>
            <w:pPr>
              <w:pStyle w:val="Compact"/>
            </w:pPr>
            <w:r>
              <w:t xml:space="preserve">Issuance &amp; Allocation</w:t>
            </w:r>
          </w:p>
        </w:tc>
        <w:tc>
          <w:tcPr/>
          <w:p>
            <w:pPr>
              <w:pStyle w:val="Compact"/>
            </w:pPr>
            <w:r>
              <w:t xml:space="preserve">FR-039, FR-040, FR-041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app/actions/approvals.ts::issueAsset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lib/types.ts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MOD-009</w:t>
            </w:r>
          </w:p>
        </w:tc>
        <w:tc>
          <w:tcPr/>
          <w:p>
            <w:pPr>
              <w:pStyle w:val="Compact"/>
            </w:pPr>
            <w:r>
              <w:t xml:space="preserve">Return &amp; Repair</w:t>
            </w:r>
          </w:p>
        </w:tc>
        <w:tc>
          <w:tcPr/>
          <w:p>
            <w:pPr>
              <w:pStyle w:val="Compact"/>
            </w:pPr>
            <w:r>
              <w:t xml:space="preserve">FR-042, FR-043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createServiceRequest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processServiceRequest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Asset Transfer</w:t>
            </w:r>
          </w:p>
        </w:tc>
        <w:tc>
          <w:tcPr/>
          <w:p>
            <w:pPr>
              <w:pStyle w:val="Compact"/>
            </w:pPr>
            <w:r>
              <w:t xml:space="preserve">FR-044, FR-045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app/actions/transfers.ts</w:t>
            </w:r>
            <w:r>
              <w:t xml:space="preserve">, transfer branch of</w:t>
            </w:r>
            <w:r>
              <w:t xml:space="preserve"> </w:t>
            </w: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app/api/transfers/**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MOD-011</w:t>
            </w:r>
          </w:p>
        </w:tc>
        <w:tc>
          <w:tcPr/>
          <w:p>
            <w:pPr>
              <w:pStyle w:val="Compact"/>
            </w:pPr>
            <w:r>
              <w:t xml:space="preserve">Condemnation</w:t>
            </w:r>
          </w:p>
        </w:tc>
        <w:tc>
          <w:tcPr/>
          <w:p>
            <w:pPr>
              <w:pStyle w:val="Compact"/>
            </w:pPr>
            <w:r>
              <w:t xml:space="preserve">FR-046, FR-047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createCondemnationRequest</w:t>
            </w:r>
            <w:r>
              <w:t xml:space="preserve">, condemnation branch of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MOD-012</w:t>
            </w:r>
          </w:p>
        </w:tc>
        <w:tc>
          <w:tcPr/>
          <w:p>
            <w:pPr>
              <w:pStyle w:val="Compact"/>
            </w:pPr>
            <w:r>
              <w:t xml:space="preserve">E-Waste Disposal</w:t>
            </w:r>
          </w:p>
        </w:tc>
        <w:tc>
          <w:tcPr/>
          <w:p>
            <w:pPr>
              <w:pStyle w:val="Compact"/>
            </w:pPr>
            <w:r>
              <w:t xml:space="preserve">FR-048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app/actions/assets.ts::recordDisposal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DisposalForm.tsx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End-of-Life</w:t>
            </w:r>
          </w:p>
        </w:tc>
        <w:tc>
          <w:tcPr/>
          <w:p>
            <w:pPr>
              <w:pStyle w:val="Compact"/>
            </w:pPr>
            <w:r>
              <w:t xml:space="preserve">FR-049, FR-050, FR-040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app/actions/eolPolicies.ts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app/api/eol-policies/route.ts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eol-inventory/page.tsx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MOD-014</w:t>
            </w:r>
          </w:p>
        </w:tc>
        <w:tc>
          <w:tcPr/>
          <w:p>
            <w:pPr>
              <w:pStyle w:val="Compact"/>
            </w:pPr>
            <w:r>
              <w:t xml:space="preserve">Inventory Overview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app/(dashboard)/inventory/page.tsx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Reporting &amp; Export</w:t>
            </w:r>
          </w:p>
        </w:tc>
        <w:tc>
          <w:tcPr/>
          <w:p>
            <w:pPr>
              <w:pStyle w:val="Compact"/>
            </w:pPr>
            <w:r>
              <w:t xml:space="preserve">FR-052, FR-053, FR-054, FR-026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app/api/requests/export/route.ts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app/print/requests/**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app/api/assets/[id]/docx/route.ts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app/api/reports/route.ts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t xml:space="preserve">Asset History / Audit</w:t>
            </w:r>
          </w:p>
        </w:tc>
        <w:tc>
          <w:tcPr/>
          <w:p>
            <w:pPr>
              <w:pStyle w:val="Compact"/>
            </w:pPr>
            <w:r>
              <w:t xml:space="preserve">FR-055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MOD-017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FR-056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app/(dashboard)/dashboard/page.tsx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t xml:space="preserve">Emergency &amp; Bypass</w:t>
            </w:r>
          </w:p>
        </w:tc>
        <w:tc>
          <w:tcPr/>
          <w:p>
            <w:pPr>
              <w:pStyle w:val="Compact"/>
            </w:pPr>
            <w:r>
              <w:t xml:space="preserve">FR-057, FR-058, FR-059</w:t>
            </w:r>
          </w:p>
        </w:tc>
        <w:tc>
          <w:tcPr/>
          <w:p>
            <w:pPr>
              <w:pStyle w:val="Compact"/>
            </w:pPr>
            <w:r>
              <w:t xml:space="preserve">emergency / bypass branches of</w:t>
            </w:r>
            <w:r>
              <w:t xml:space="preserve"> </w:t>
            </w: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uploadEmergencyApprovalDocument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EmergencyDocUpload.tsx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MOD-019</w:t>
            </w:r>
          </w:p>
        </w:tc>
        <w:tc>
          <w:tcPr/>
          <w:p>
            <w:pPr>
              <w:pStyle w:val="Compact"/>
            </w:pPr>
            <w:r>
              <w:t xml:space="preserve">External Issuance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createExternalIssuanceRequest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requests/external/page.tsx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t xml:space="preserve">Direct Assignment</w:t>
            </w:r>
          </w:p>
        </w:tc>
        <w:tc>
          <w:tcPr/>
          <w:p>
            <w:pPr>
              <w:pStyle w:val="Compact"/>
            </w:pPr>
            <w:r>
              <w:t xml:space="preserve">FR-061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app/actions/assignments.ts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app/api/assignments/**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t xml:space="preserve">Maintenance Log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app/actions/maintenance.ts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app/api/maintenance/**</w:t>
            </w:r>
          </w:p>
        </w:tc>
      </w:tr>
    </w:tbl>
    <w:bookmarkEnd w:id="43"/>
    <w:bookmarkStart w:id="48" w:name="b7"/>
    <w:p>
      <w:pPr>
        <w:pStyle w:val="Heading2"/>
      </w:pPr>
      <w:r>
        <w:t xml:space="preserve">7</w:t>
      </w:r>
      <w:r>
        <w:t xml:space="preserve"> </w:t>
      </w:r>
      <w:r>
        <w:t xml:space="preserve">Code to module mapping</w:t>
      </w:r>
    </w:p>
    <w:p>
      <w:pPr>
        <w:pStyle w:val="FirstParagraph"/>
      </w:pPr>
      <w:r>
        <w:t xml:space="preserve">Start from a file, find its module and the FRs it serves. Utility and configuration files are grouped.</w:t>
      </w:r>
    </w:p>
    <w:bookmarkStart w:id="44" w:name="library-and-infrastructure"/>
    <w:p>
      <w:pPr>
        <w:pStyle w:val="Heading4"/>
      </w:pPr>
      <w:r>
        <w:t xml:space="preserve">Library and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 exports</w:t>
            </w:r>
          </w:p>
        </w:tc>
        <w:tc>
          <w:tcPr/>
          <w:p>
            <w:pPr>
              <w:pStyle w:val="Compact"/>
            </w:pPr>
            <w:r>
              <w:t xml:space="preserve">Module(s)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frontend/lib/db/client.ts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DbHandle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mysql2 pool;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/</w:t>
            </w:r>
            <w:r>
              <w:rPr>
                <w:rStyle w:val="VerbatimChar"/>
              </w:rPr>
              <w:t xml:space="preserve">all</w:t>
            </w:r>
            <w:r>
              <w:t xml:space="preserve">/</w:t>
            </w:r>
            <w:r>
              <w:rPr>
                <w:rStyle w:val="VerbatimChar"/>
              </w:rPr>
              <w:t xml:space="preserve">run</w:t>
            </w:r>
            <w:r>
              <w:t xml:space="preserve">/</w:t>
            </w:r>
            <w:r>
              <w:rPr>
                <w:rStyle w:val="VerbatimChar"/>
              </w:rPr>
              <w:t xml:space="preserve">prepare</w:t>
            </w:r>
            <w:r>
              <w:t xml:space="preserve"> </w:t>
            </w:r>
            <w:r>
              <w:t xml:space="preserve">query helpers.</w:t>
            </w:r>
          </w:p>
        </w:tc>
        <w:tc>
          <w:tcPr/>
          <w:p>
            <w:pPr>
              <w:pStyle w:val="Compact"/>
            </w:pPr>
            <w:r>
              <w:t xml:space="preserve">all data FRs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frontend/lib/db/transaction.ts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withTransaction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TxHandle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setForeignKeyChecks</w:t>
            </w:r>
          </w:p>
        </w:tc>
        <w:tc>
          <w:tcPr/>
          <w:p>
            <w:pPr>
              <w:pStyle w:val="Compact"/>
            </w:pPr>
            <w:r>
              <w:t xml:space="preserve">All writes</w:t>
            </w:r>
          </w:p>
        </w:tc>
        <w:tc>
          <w:tcPr/>
          <w:p>
            <w:pPr>
              <w:pStyle w:val="Compact"/>
            </w:pPr>
            <w:r>
              <w:t xml:space="preserve">Connection-bound transactional handle; FK-check toggle for cascade delete.</w:t>
            </w:r>
          </w:p>
        </w:tc>
        <w:tc>
          <w:tcPr/>
          <w:p>
            <w:pPr>
              <w:pStyle w:val="Compact"/>
            </w:pPr>
            <w:r>
              <w:t xml:space="preserve">FR-014, 022, 025, 030, 032, 034-039, 043-047, 061, 062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frontend/lib/session.ts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getSessionToken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JWT sign/verify; session cookie IO.</w:t>
            </w:r>
          </w:p>
        </w:tc>
        <w:tc>
          <w:tcPr/>
          <w:p>
            <w:pPr>
              <w:pStyle w:val="Compact"/>
            </w:pPr>
            <w:r>
              <w:t xml:space="preserve">FR-001, 002, 004, 005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frontend/lib/dal.ts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getCurrentUser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AuthUser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Per-render auth context; redirect guards.</w:t>
            </w:r>
          </w:p>
        </w:tc>
        <w:tc>
          <w:tcPr/>
          <w:p>
            <w:pPr>
              <w:pStyle w:val="Compact"/>
            </w:pPr>
            <w:r>
              <w:t xml:space="preserve">FR-002, 003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frontend/proxy.ts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Route auth gate and two role redirects.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frontend/lib/utils.ts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generateRequestNumber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generateEmployeeId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assetIdWithSerial</w:t>
            </w:r>
          </w:p>
        </w:tc>
        <w:tc>
          <w:tcPr/>
          <w:p>
            <w:pPr>
              <w:pStyle w:val="Compact"/>
            </w:pPr>
            <w:r>
              <w:t xml:space="preserve">MOD-005/006/008</w:t>
            </w:r>
          </w:p>
        </w:tc>
        <w:tc>
          <w:tcPr/>
          <w:p>
            <w:pPr>
              <w:pStyle w:val="Compact"/>
            </w:pPr>
            <w:r>
              <w:t xml:space="preserve">Sequential ID / number generation; asset-ID rewrite.</w:t>
            </w:r>
          </w:p>
        </w:tc>
        <w:tc>
          <w:tcPr/>
          <w:p>
            <w:pPr>
              <w:pStyle w:val="Compact"/>
            </w:pPr>
            <w:r>
              <w:t xml:space="preserve">FR-008, 022, 030, 041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frontend/lib/history.ts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recordAssetEvent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t xml:space="preserve">Append an attributed asset-history row.</w:t>
            </w:r>
          </w:p>
        </w:tc>
        <w:tc>
          <w:tcPr/>
          <w:p>
            <w:pPr>
              <w:pStyle w:val="Compact"/>
            </w:pPr>
            <w:r>
              <w:t xml:space="preserve">FR-055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frontend/lib/format.ts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formatDateTime</w:t>
            </w:r>
          </w:p>
        </w:tc>
        <w:tc>
          <w:tcPr/>
          <w:p>
            <w:pPr>
              <w:pStyle w:val="Compact"/>
            </w:pPr>
            <w:r>
              <w:t xml:space="preserve">All UI</w:t>
            </w:r>
          </w:p>
        </w:tc>
        <w:tc>
          <w:tcPr/>
          <w:p>
            <w:pPr>
              <w:pStyle w:val="Compact"/>
            </w:pPr>
            <w:r>
              <w:t xml:space="preserve">Locale date formatting for views.</w:t>
            </w:r>
          </w:p>
        </w:tc>
        <w:tc>
          <w:tcPr/>
          <w:p>
            <w:pPr>
              <w:pStyle w:val="Compact"/>
            </w:pPr>
            <w:r>
              <w:t xml:space="preserve">display 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frontend/lib/types.ts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ROLE_LABELS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ASSET_TYPE_CATEGORY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CATEGORY_LIFESPAN_YEARS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OS/RAM/PROCESSOR_OPTIONS</w:t>
            </w:r>
          </w:p>
        </w:tc>
        <w:tc>
          <w:tcPr/>
          <w:p>
            <w:pPr>
              <w:pStyle w:val="Compact"/>
            </w:pPr>
            <w:r>
              <w:t xml:space="preserve">MOD-002/005/007/008/013</w:t>
            </w:r>
          </w:p>
        </w:tc>
        <w:tc>
          <w:tcPr/>
          <w:p>
            <w:pPr>
              <w:pStyle w:val="Compact"/>
            </w:pPr>
            <w:r>
              <w:t xml:space="preserve">Shared enums, catalogues and policy constants.</w:t>
            </w:r>
          </w:p>
        </w:tc>
        <w:tc>
          <w:tcPr/>
          <w:p>
            <w:pPr>
              <w:pStyle w:val="Compact"/>
            </w:pPr>
            <w:r>
              <w:t xml:space="preserve">FR-022, 023, 034-036, 040, 049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frontend/app/layout.tsx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app/(auth)/layout.tsx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app/(dashboard)/layout.tsx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Root / auth / dashboard layouts</w:t>
            </w:r>
          </w:p>
        </w:tc>
        <w:tc>
          <w:tcPr/>
          <w:p>
            <w:pPr>
              <w:pStyle w:val="Compact"/>
            </w:pPr>
            <w:r>
              <w:t xml:space="preserve">MOD-017 + all</w:t>
            </w:r>
          </w:p>
        </w:tc>
        <w:tc>
          <w:tcPr/>
          <w:p>
            <w:pPr>
              <w:pStyle w:val="Compact"/>
            </w:pPr>
            <w:r>
              <w:t xml:space="preserve">Shell, fonts,</w:t>
            </w:r>
            <w:r>
              <w:t xml:space="preserve"> </w:t>
            </w:r>
            <w:r>
              <w:rPr>
                <w:rStyle w:val="VerbatimChar"/>
              </w:rPr>
              <w:t xml:space="preserve">getCurrentUser()</w:t>
            </w:r>
            <w:r>
              <w:t xml:space="preserve"> </w:t>
            </w:r>
            <w:r>
              <w:t xml:space="preserve">gate for the dashboard group, sidebar + top nav.</w:t>
            </w:r>
          </w:p>
        </w:tc>
        <w:tc>
          <w:tcPr/>
          <w:p>
            <w:pPr>
              <w:pStyle w:val="Compact"/>
            </w:pPr>
            <w:r>
              <w:t xml:space="preserve">FR-003, 056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frontend/components/layout/Sidebar.tsx</w:t>
            </w:r>
          </w:p>
        </w:tc>
        <w:tc>
          <w:tcPr/>
          <w:p>
            <w:pPr>
              <w:pStyle w:val="Compact"/>
            </w:pPr>
            <w:r>
              <w:t xml:space="preserve">Client 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Role-filtered navigation list.</w:t>
            </w:r>
          </w:p>
        </w:tc>
        <w:tc>
          <w:tcPr/>
          <w:p>
            <w:pPr>
              <w:pStyle w:val="Compact"/>
            </w:pPr>
            <w:r>
              <w:t xml:space="preserve">FR-003 (visibility)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frontend/components/layout/TopNav.tsx</w:t>
            </w:r>
          </w:p>
        </w:tc>
        <w:tc>
          <w:tcPr/>
          <w:p>
            <w:pPr>
              <w:pStyle w:val="Compact"/>
            </w:pPr>
            <w:r>
              <w:t xml:space="preserve">Client 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TopNav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User identity, role badge, logout (bell is inert).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frontend/components/ui/*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Input/Select/Textarea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EmptyState</w:t>
            </w:r>
          </w:p>
        </w:tc>
        <w:tc>
          <w:tcPr/>
          <w:p>
            <w:pPr>
              <w:pStyle w:val="Compact"/>
            </w:pPr>
            <w:r>
              <w:t xml:space="preserve">All UI</w:t>
            </w:r>
          </w:p>
        </w:tc>
        <w:tc>
          <w:tcPr/>
          <w:p>
            <w:pPr>
              <w:pStyle w:val="Compact"/>
            </w:pPr>
            <w:r>
              <w:t xml:space="preserve">Shared presentational primitives.</w:t>
            </w:r>
          </w:p>
        </w:tc>
        <w:tc>
          <w:tcPr/>
          <w:p>
            <w:pPr>
              <w:pStyle w:val="Compact"/>
            </w:pPr>
            <w:r>
              <w:t xml:space="preserve">display 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frontend/next.config.ts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rewrites()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Dev rewrite</w:t>
            </w:r>
            <w:r>
              <w:t xml:space="preserve"> </w:t>
            </w:r>
            <w:r>
              <w:rPr>
                <w:rStyle w:val="VerbatimChar"/>
              </w:rPr>
              <w:t xml:space="preserve">/backend-api/*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BACKEND_ORIGIN/api/*</w:t>
            </w:r>
            <w:r>
              <w:t xml:space="preserve"> </w:t>
            </w:r>
            <w:r>
              <w:t xml:space="preserve">(target not implemented).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frontend/postcss.config.mjs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eslint.config.mjs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Tailwind v4 PostCSS, ESLint (next), TS paths (</w:t>
            </w:r>
            <w:r>
              <w:rPr>
                <w:rStyle w:val="VerbatimChar"/>
              </w:rPr>
              <w:t xml:space="preserve">@/*</w:t>
            </w:r>
            <w:r>
              <w:t xml:space="preserve">), global + print CSS.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backend/src/index.ts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Express app</w:t>
            </w:r>
          </w:p>
        </w:tc>
        <w:tc>
          <w:tcPr/>
          <w:p>
            <w:pPr>
              <w:pStyle w:val="Compact"/>
            </w:pPr>
            <w:r>
              <w:t xml:space="preserve">ARC-011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; CORS + cookie-parser + json; no resource routes.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backend/src/lib/**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backend/src/middleware/auth.ts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encrypt/decrypt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loadCurrentUser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ARC-011</w:t>
            </w:r>
          </w:p>
        </w:tc>
        <w:tc>
          <w:tcPr/>
          <w:p>
            <w:pPr>
              <w:pStyle w:val="Compact"/>
            </w:pPr>
            <w:r>
              <w:t xml:space="preserve">Ported session / DB / auth-guard code awaiting routes.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backend/seed.mjs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backend/scripts/*.mjs</w:t>
            </w:r>
          </w:p>
        </w:tc>
        <w:tc>
          <w:tcPr/>
          <w:p>
            <w:pPr>
              <w:pStyle w:val="Compact"/>
            </w:pP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ARC-012</w:t>
            </w:r>
          </w:p>
        </w:tc>
        <w:tc>
          <w:tcPr/>
          <w:p>
            <w:pPr>
              <w:pStyle w:val="Compact"/>
            </w:pPr>
            <w:r>
              <w:t xml:space="preserve">Seed departments + 4 role users; generate / assign demo assets; backfill IDs from serials.</w:t>
            </w:r>
          </w:p>
        </w:tc>
        <w:tc>
          <w:tcPr/>
          <w:p>
            <w:pPr>
              <w:pStyle w:val="Compact"/>
            </w:pPr>
            <w:r>
              <w:t xml:space="preserve">supports FR-001, 022</w:t>
            </w:r>
          </w:p>
        </w:tc>
      </w:tr>
    </w:tbl>
    <w:bookmarkEnd w:id="44"/>
    <w:bookmarkStart w:id="45" w:name="server-actions-business-logic"/>
    <w:p>
      <w:pPr>
        <w:pStyle w:val="Heading4"/>
      </w:pPr>
      <w:r>
        <w:t xml:space="preserve">Server Actions (business logic)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app/actions/public-auth.ts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app/actions/auth.ts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setNewPassword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FR-004, FR-005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deactivateUser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resetUserPassword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updateOwnProfile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changeOwnPassword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resolveDepartmentId</w:t>
            </w:r>
          </w:p>
        </w:tc>
        <w:tc>
          <w:tcPr/>
          <w:p>
            <w:pPr>
              <w:pStyle w:val="Compact"/>
            </w:pPr>
            <w:r>
              <w:t xml:space="preserve">MOD-002, MOD-001</w:t>
            </w:r>
          </w:p>
        </w:tc>
        <w:tc>
          <w:tcPr/>
          <w:p>
            <w:pPr>
              <w:pStyle w:val="Compact"/>
            </w:pPr>
            <w:r>
              <w:t xml:space="preserve">FR-006..013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app/actions/departments.ts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deleteDepartment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FR-014..016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app/actions/employees.ts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deleteEmployee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FR-018, FR-019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restoreToInventory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recordDisposal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generateAssetIds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rememberSpecOption</w:t>
            </w:r>
          </w:p>
        </w:tc>
        <w:tc>
          <w:tcPr/>
          <w:p>
            <w:pPr>
              <w:pStyle w:val="Compact"/>
            </w:pPr>
            <w:r>
              <w:t xml:space="preserve">MOD-005, MOD-012</w:t>
            </w:r>
          </w:p>
        </w:tc>
        <w:tc>
          <w:tcPr/>
          <w:p>
            <w:pPr>
              <w:pStyle w:val="Compact"/>
            </w:pPr>
            <w:r>
              <w:t xml:space="preserve">FR-022..025, FR-028, FR-048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createServiceRequest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processServiceRequest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createExternalIssuanceRequest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createCondemnationRequest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uploadEmergencyApprovalDocument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saveDefectPhoto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validateDefectPhoto</w:t>
            </w:r>
          </w:p>
        </w:tc>
        <w:tc>
          <w:tcPr/>
          <w:p>
            <w:pPr>
              <w:pStyle w:val="Compact"/>
            </w:pPr>
            <w:r>
              <w:t xml:space="preserve">MOD-006, MOD-009, MOD-011, MOD-019, MOD-018, MOD-004</w:t>
            </w:r>
          </w:p>
        </w:tc>
        <w:tc>
          <w:tcPr/>
          <w:p>
            <w:pPr>
              <w:pStyle w:val="Compact"/>
            </w:pPr>
            <w:r>
              <w:t xml:space="preserve">FR-021, FR-030..033, FR-042, FR-043, FR-046, FR-059, FR-060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saveSignedDocument</w:t>
            </w:r>
          </w:p>
        </w:tc>
        <w:tc>
          <w:tcPr/>
          <w:p>
            <w:pPr>
              <w:pStyle w:val="Compact"/>
            </w:pPr>
            <w:r>
              <w:t xml:space="preserve">MOD-007, MOD-008, MOD-011, MOD-018</w:t>
            </w:r>
          </w:p>
        </w:tc>
        <w:tc>
          <w:tcPr/>
          <w:p>
            <w:pPr>
              <w:pStyle w:val="Compact"/>
            </w:pPr>
            <w:r>
              <w:t xml:space="preserve">FR-034..041, FR-045, FR-047, FR-057, FR-058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app/actions/transfers.ts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confirmTransferFinal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FR-044, FR-045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app/actions/eolPolicies.ts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upsertEolPolicy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deleteEolPolicy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listEolPolicies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FR-049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app/actions/assignments.ts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returnAsset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t xml:space="preserve">FR-061</w:t>
            </w:r>
            <w:r>
              <w:t xml:space="preserve"> </w:t>
            </w:r>
            <w:r>
              <w:t xml:space="preserve">partial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app/actions/maintenance.ts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logMaintenance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closeMaintenance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  <w:r>
              <w:t xml:space="preserve"> </w:t>
            </w:r>
            <w:r>
              <w:t xml:space="preserve">partial</w:t>
            </w:r>
          </w:p>
        </w:tc>
      </w:tr>
    </w:tbl>
    <w:bookmarkEnd w:id="45"/>
    <w:bookmarkStart w:id="46" w:name="route-handlers"/>
    <w:p>
      <w:pPr>
        <w:pStyle w:val="Heading4"/>
      </w:pPr>
      <w:r>
        <w:t xml:space="preserve">Route Handlers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app/api/auth/login/route.ts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.../logout/route.ts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app/api/me/route.ts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FR-001, FR-004, FR-007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.../[id]/docx/route.ts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GET/PATCH/DELETE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MOD-005, MOD-015, MOD-016</w:t>
            </w:r>
          </w:p>
        </w:tc>
        <w:tc>
          <w:tcPr/>
          <w:p>
            <w:pPr>
              <w:pStyle w:val="Compact"/>
            </w:pPr>
            <w:r>
              <w:t xml:space="preserve">FR-024..027, FR-055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app/api/asset-types/route.ts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app/api/spec-options/route.ts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FR-023, FR-029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.../export/route.ts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MOD-006, MOD-007, MOD-015</w:t>
            </w:r>
          </w:p>
        </w:tc>
        <w:tc>
          <w:tcPr/>
          <w:p>
            <w:pPr>
              <w:pStyle w:val="Compact"/>
            </w:pPr>
            <w:r>
              <w:t xml:space="preserve">FR-033, FR-038, FR-052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app/api/requests/[id]/signed-document/route.ts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.../emergency-document/route.ts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.../defect-photo/route.ts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MOD-018, MOD-009</w:t>
            </w:r>
          </w:p>
        </w:tc>
        <w:tc>
          <w:tcPr/>
          <w:p>
            <w:pPr>
              <w:pStyle w:val="Compact"/>
            </w:pPr>
            <w:r>
              <w:t xml:space="preserve">FR-058, FR-059, FR-042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app/api/approvals/route.ts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FR-037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app/api/departments/route.ts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app/api/employees/route.ts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app/api/users/route.ts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app/api/eol-policies/route.ts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FR-049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app/api/transfers/route.ts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app/api/assignments/route.ts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t xml:space="preserve">FR-061</w:t>
            </w:r>
            <w:r>
              <w:t xml:space="preserve"> </w:t>
            </w:r>
            <w:r>
              <w:t xml:space="preserve">partial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app/api/maintenance/route.ts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.../[id]/route.ts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  <w:r>
              <w:t xml:space="preserve"> </w:t>
            </w:r>
            <w:r>
              <w:t xml:space="preserve">partial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app/api/inventory/route.ts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MOD-014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  <w:r>
              <w:t xml:space="preserve"> </w:t>
            </w:r>
            <w:r>
              <w:t xml:space="preserve">broken query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app/api/reports/route.ts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FR-054</w:t>
            </w:r>
            <w:r>
              <w:t xml:space="preserve"> </w:t>
            </w:r>
            <w:r>
              <w:t xml:space="preserve">partly broken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app/api/organizations/route.ts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; external-organisations module removed.</w:t>
            </w:r>
          </w:p>
        </w:tc>
      </w:tr>
    </w:tbl>
    <w:bookmarkEnd w:id="46"/>
    <w:bookmarkStart w:id="47" w:name="pages-server-components-unless-noted"/>
    <w:p>
      <w:pPr>
        <w:pStyle w:val="Heading4"/>
      </w:pPr>
      <w:r>
        <w:t xml:space="preserve">Pages (server components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app/(auth)/login/page.tsx</w:t>
            </w:r>
            <w:r>
              <w:t xml:space="preserve"> </w:t>
            </w: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/first-login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app/(dashboard)/first-login/page.tsx</w:t>
            </w:r>
            <w:r>
              <w:t xml:space="preserve"> </w:t>
            </w: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app/(dashboard)/dashboard/page.tsx</w:t>
            </w:r>
          </w:p>
        </w:tc>
        <w:tc>
          <w:tcPr/>
          <w:p>
            <w:pPr>
              <w:pStyle w:val="Compact"/>
            </w:pPr>
            <w:r>
              <w:t xml:space="preserve">MOD-017</w:t>
            </w:r>
          </w:p>
        </w:tc>
        <w:tc>
          <w:tcPr/>
          <w:p>
            <w:pPr>
              <w:pStyle w:val="Compact"/>
            </w:pPr>
            <w:r>
              <w:t xml:space="preserve">FR-056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/assets/new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/assets/[id]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/assets/[id]/edit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app/(dashboard)/assets/**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FR-022..029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/requests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/condemn/[assetId]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/[id]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app/(dashboard)/requests/**</w:t>
            </w:r>
          </w:p>
        </w:tc>
        <w:tc>
          <w:tcPr/>
          <w:p>
            <w:pPr>
              <w:pStyle w:val="Compact"/>
            </w:pPr>
            <w:r>
              <w:t xml:space="preserve">MOD-006, 009, 011, 019</w:t>
            </w:r>
          </w:p>
        </w:tc>
        <w:tc>
          <w:tcPr/>
          <w:p>
            <w:pPr>
              <w:pStyle w:val="Compact"/>
            </w:pPr>
            <w:r>
              <w:t xml:space="preserve">FR-030..033, 042, 046, 060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app/(dashboard)/approvals/**</w:t>
            </w:r>
            <w:r>
              <w:t xml:space="preserve"> </w:t>
            </w:r>
            <w:r>
              <w:t xml:space="preserve">([id] is client)</w:t>
            </w:r>
          </w:p>
        </w:tc>
        <w:tc>
          <w:tcPr/>
          <w:p>
            <w:pPr>
              <w:pStyle w:val="Compact"/>
            </w:pPr>
            <w:r>
              <w:t xml:space="preserve">MOD-007, 008, 018</w:t>
            </w:r>
          </w:p>
        </w:tc>
        <w:tc>
          <w:tcPr/>
          <w:p>
            <w:pPr>
              <w:pStyle w:val="Compact"/>
            </w:pPr>
            <w:r>
              <w:t xml:space="preserve">FR-034..039, 043, 047, 057, 058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/transfers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/[id]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app/(dashboard)/transfers/**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FR-044, FR-045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/eol-inventory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/eol-policies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app/(dashboard)/eol-inventory/page.tsx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eol-policies/page.tsx</w:t>
            </w:r>
            <w:r>
              <w:t xml:space="preserve"> </w:t>
            </w: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FR-049, FR-050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app/(dashboard)/inventory/page.tsx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reports/page.tsx</w:t>
            </w:r>
            <w:r>
              <w:t xml:space="preserve"> </w:t>
            </w: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MOD-014, MOD-015</w:t>
            </w:r>
          </w:p>
        </w:tc>
        <w:tc>
          <w:tcPr/>
          <w:p>
            <w:pPr>
              <w:pStyle w:val="Compact"/>
            </w:pPr>
            <w:r>
              <w:t xml:space="preserve">FR-051, FR-054 (not in nav)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/[id]/edit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app/(dashboard)/employees/**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FR-018, FR-019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/departments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/[id]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app/(dashboard)/departments/**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FR-014..017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/[id]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app/(dashboard)/users/**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FR-008..013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app/(dashboard)/account/password/page.tsx</w:t>
            </w:r>
            <w:r>
              <w:t xml:space="preserve"> </w:t>
            </w: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FR-006, FR-007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/print/requests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/print/requests/[id]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app/print/requests/**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FR-053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/assignments*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app/(dashboard)/maintenance/**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app/(dashboard)/assignments/**</w:t>
            </w:r>
          </w:p>
        </w:tc>
        <w:tc>
          <w:tcPr/>
          <w:p>
            <w:pPr>
              <w:pStyle w:val="Compact"/>
            </w:pPr>
            <w:r>
              <w:t xml:space="preserve">MOD-021, MOD-020</w:t>
            </w:r>
          </w:p>
        </w:tc>
        <w:tc>
          <w:tcPr/>
          <w:p>
            <w:pPr>
              <w:pStyle w:val="Compact"/>
            </w:pPr>
            <w:r>
              <w:t xml:space="preserve">FR-062, FR-061</w:t>
            </w:r>
            <w:r>
              <w:t xml:space="preserve"> </w:t>
            </w:r>
            <w:r>
              <w:t xml:space="preserve">partial</w:t>
            </w:r>
          </w:p>
        </w:tc>
      </w:tr>
    </w:tbl>
    <w:bookmarkEnd w:id="47"/>
    <w:bookmarkEnd w:id="48"/>
    <w:bookmarkStart w:id="52" w:name="b8"/>
    <w:p>
      <w:pPr>
        <w:pStyle w:val="Heading2"/>
      </w:pPr>
      <w:r>
        <w:t xml:space="preserve">8</w:t>
      </w:r>
      <w:r>
        <w:t xml:space="preserve"> </w:t>
      </w:r>
      <w:r>
        <w:t xml:space="preserve">API design</w:t>
      </w:r>
    </w:p>
    <w:p>
      <w:pPr>
        <w:pStyle w:val="FirstParagraph"/>
      </w:pPr>
      <w:r>
        <w:t xml:space="preserve">All endpoints are same-origin, JSON over HTTP, authenticated by 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cookie. Unless a role is named, the only check is</w:t>
      </w:r>
      <w:r>
        <w:t xml:space="preserve"> </w:t>
      </w:r>
      <w:r>
        <w:rPr>
          <w:rStyle w:val="VerbatimChar"/>
        </w:rPr>
        <w:t xml:space="preserve">verifySession()</w:t>
      </w:r>
      <w:r>
        <w:t xml:space="preserve"> </w:t>
      </w:r>
      <w:r>
        <w:t xml:space="preserve">(HTTP 401 / redirect when absent). Error bodies are</w:t>
      </w:r>
      <w:r>
        <w:t xml:space="preserve"> </w:t>
      </w:r>
      <w:r>
        <w:rPr>
          <w:rStyle w:val="VerbatimChar"/>
        </w:rPr>
        <w:t xml:space="preserve">{ "error": "..." }</w:t>
      </w:r>
      <w:r>
        <w:t xml:space="preserve">; Server-Action validation failures are returned to the calling component as</w:t>
      </w:r>
      <w:r>
        <w:t xml:space="preserve"> </w:t>
      </w:r>
      <w:r>
        <w:rPr>
          <w:rStyle w:val="VerbatimChar"/>
        </w:rPr>
        <w:t xml:space="preserve">{ errors: { field: [msg] }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 error: msg }</w:t>
      </w:r>
      <w:r>
        <w:t xml:space="preserve"> </w:t>
      </w:r>
      <w:r>
        <w:t xml:space="preserve">rather than thrown.</w:t>
      </w:r>
    </w:p>
    <w:bookmarkStart w:id="49" w:name="route-handlers-1"/>
    <w:p>
      <w:pPr>
        <w:pStyle w:val="Heading4"/>
      </w:pPr>
      <w:r>
        <w:t xml:space="preserve">8.1 Route Handlers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JSON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success, role, name }</w:t>
            </w:r>
            <w:r>
              <w:t xml:space="preserve"> </w:t>
            </w:r>
            <w:r>
              <w:t xml:space="preserve">/ 400 / 401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app/api/auth/login/route.ts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Clear session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app/api/auth/logout/route.ts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Current user + department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app/api/me/route.ts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Filtered asset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status,type,dept,q,page,limit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assets, total, page, limit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/api/assets/[id]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One asset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asset }</w:t>
            </w:r>
            <w:r>
              <w:t xml:space="preserve"> </w:t>
            </w:r>
            <w:r>
              <w:t xml:space="preserve">/ 404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/api/assets/[id]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Partial update (whitelist)</w:t>
            </w:r>
          </w:p>
        </w:tc>
        <w:tc>
          <w:tcPr/>
          <w:p>
            <w:pPr>
              <w:pStyle w:val="Compact"/>
            </w:pPr>
            <w:r>
              <w:t xml:space="preserve">subset of</w:t>
            </w:r>
            <w:r>
              <w:t xml:space="preserve"> </w:t>
            </w:r>
            <w:r>
              <w:rPr>
                <w:rStyle w:val="VerbatimChar"/>
              </w:rPr>
              <w:t xml:space="preserve">asset_id,asset_type,mac_address,specifications,description,status,department_id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/ 400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  <w:r>
              <w:t xml:space="preserve"> </w:t>
            </w:r>
            <w:r>
              <w:t xml:space="preserve">no role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/api/assets/[id]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Delete Available asset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/ 400 / 403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/api/assets/[id]/docx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MOD-015/016</w:t>
            </w:r>
          </w:p>
        </w:tc>
        <w:tc>
          <w:tcPr/>
          <w:p>
            <w:pPr>
              <w:pStyle w:val="Compact"/>
            </w:pPr>
            <w:r>
              <w:t xml:space="preserve">Asset-record Word doc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attachment / 404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app/api/assets/[id]/docx/route.ts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/api/asset-types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Distinct in-use types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types: string[]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app/api/asset-types/route.ts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/api/spec-options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Learned OS/RAM/Processor lists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os, ram, processor }</w:t>
            </w:r>
            <w:r>
              <w:t xml:space="preserve"> </w:t>
            </w:r>
            <w:r>
              <w:t xml:space="preserve">/ 403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app/api/spec-options/route.ts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t xml:space="preserve">Filtered request list (dept-scoped)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status,q,page,limit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requests, total, page, limit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Request + approvals + items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request, approvals, items }</w:t>
            </w:r>
            <w:r>
              <w:t xml:space="preserve"> </w:t>
            </w:r>
            <w:r>
              <w:t xml:space="preserve">/ 404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/api/requests/export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Requisitions CSV (dept-scoped)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status,asset_type,q,date_from,date_to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text/csv</w:t>
            </w:r>
            <w:r>
              <w:t xml:space="preserve"> </w:t>
            </w:r>
            <w: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app/api/requests/export/route.ts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/api/requests/[id]/signed-document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t xml:space="preserve">Stream bypass signed file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file inline / 403 / 404</w:t>
            </w:r>
          </w:p>
        </w:tc>
        <w:tc>
          <w:tcPr/>
          <w:p>
            <w:pPr>
              <w:pStyle w:val="Compact"/>
            </w:pPr>
            <w:r>
              <w:t xml:space="preserve">role IM/JIO/SIO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.../signed-document/route.ts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/api/requests/[id]/emergency-document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t xml:space="preserve">Stream emergency-approval proof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file inline / 403 / 404</w:t>
            </w:r>
          </w:p>
        </w:tc>
        <w:tc>
          <w:tcPr/>
          <w:p>
            <w:pPr>
              <w:pStyle w:val="Compact"/>
            </w:pPr>
            <w:r>
              <w:t xml:space="preserve">role IM/JIO/SIO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.../emergency-document/route.ts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/api/requests/[id]/defect-photo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MOD-009</w:t>
            </w:r>
          </w:p>
        </w:tc>
        <w:tc>
          <w:tcPr/>
          <w:p>
            <w:pPr>
              <w:pStyle w:val="Compact"/>
            </w:pPr>
            <w:r>
              <w:t xml:space="preserve">Stream defect photo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image inline / 403 / 404</w:t>
            </w:r>
          </w:p>
        </w:tc>
        <w:tc>
          <w:tcPr/>
          <w:p>
            <w:pPr>
              <w:pStyle w:val="Compact"/>
            </w:pPr>
            <w:r>
              <w:t xml:space="preserve">role IM/JIO/SIO or request 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.../defect-photo/route.ts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Pending steps for caller's role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approvals }</w:t>
            </w:r>
          </w:p>
        </w:tc>
        <w:tc>
          <w:tcPr/>
          <w:p>
            <w:pPr>
              <w:pStyle w:val="Compact"/>
            </w:pPr>
            <w:r>
              <w:t xml:space="preserve">session (role-scoped)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app/api/approvals/route.ts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One approval row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approval }</w:t>
            </w:r>
            <w:r>
              <w:t xml:space="preserve"> </w:t>
            </w:r>
            <w:r>
              <w:t xml:space="preserve">/ 404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app/api/approvals/[id]/route.ts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/api/departments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All departments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departments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app/api/departments/route.ts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/api/departments/[id]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Department + members + assets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department, users, employees, assets }</w:t>
            </w:r>
            <w:r>
              <w:t xml:space="preserve"> </w:t>
            </w:r>
            <w:r>
              <w:t xml:space="preserve">/ 404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app/api/departments/[id]/route.ts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Employee search /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employees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app/api/employees/route.ts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One employee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employee }</w:t>
            </w:r>
            <w:r>
              <w:t xml:space="preserve"> </w:t>
            </w:r>
            <w:r>
              <w:t xml:space="preserve">/ 404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app/api/employees/[id]/route.ts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User list /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users }</w:t>
            </w:r>
            <w:r>
              <w:t xml:space="preserve"> </w:t>
            </w:r>
            <w:r>
              <w:t xml:space="preserve">/ 403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app/api/users/route.ts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One user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 }</w:t>
            </w:r>
            <w:r>
              <w:t xml:space="preserve"> </w:t>
            </w:r>
            <w:r>
              <w:t xml:space="preserve">/ 403 / 404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app/api/users/[id]/route.ts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/api/eol-policies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All EOL policies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success, policies }</w:t>
            </w:r>
            <w:r>
              <w:t xml:space="preserve"> </w:t>
            </w:r>
            <w:r>
              <w:t xml:space="preserve">/ 403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app/api/eol-policies/route.ts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/api/eol-policies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Delete a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/ 400 / 403 / 500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app/api/eol-policies/route.ts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/api/transfers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asset_transfers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transfers, total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app/api/transfers/route.ts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/api/transfers/[id]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Confirm / reject a transfer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action: "confirm" | "reject"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/ 400 / 403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app/api/transfers/[id]/route.ts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/api/assignments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t xml:space="preserve">Assignment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status,department_id,assigned_to_name,q,page,limit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assignments, total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app/api/assignments/route.ts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/api/assignments/[id]</w:t>
            </w:r>
          </w:p>
        </w:tc>
        <w:tc>
          <w:tcPr/>
          <w:p>
            <w:pPr>
              <w:pStyle w:val="Compact"/>
            </w:pPr>
            <w:r>
              <w:t xml:space="preserve">GET / PATCH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t xml:space="preserve">Read one; process return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{ action: "return", condition_on_return, notes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assignment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/ 403 / 404</w:t>
            </w:r>
          </w:p>
        </w:tc>
        <w:tc>
          <w:tcPr/>
          <w:p>
            <w:pPr>
              <w:pStyle w:val="Compact"/>
            </w:pPr>
            <w:r>
              <w:t xml:space="preserve">GET session; PATCH 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app/api/assignments/[id]/route.ts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/api/maintenance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t xml:space="preserve">Maintenance-log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logs, total }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app/api/maintenance/route.ts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/api/maintenance/[id]</w:t>
            </w:r>
          </w:p>
        </w:tc>
        <w:tc>
          <w:tcPr/>
          <w:p>
            <w:pPr>
              <w:pStyle w:val="Compact"/>
            </w:pPr>
            <w:r>
              <w:t xml:space="preserve">GET / PATCH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t xml:space="preserve">Read one; close / update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{ action: "close", actual_cost, notes }</w:t>
            </w:r>
            <w:r>
              <w:t xml:space="preserve"> </w:t>
            </w:r>
            <w:r>
              <w:t xml:space="preserve">or field subset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log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/ 403 / 404</w:t>
            </w:r>
          </w:p>
        </w:tc>
        <w:tc>
          <w:tcPr/>
          <w:p>
            <w:pPr>
              <w:pStyle w:val="Compact"/>
            </w:pPr>
            <w:r>
              <w:t xml:space="preserve">GET session; PATCH 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app/api/maintenance/[id]/route.ts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MOD-014</w:t>
            </w:r>
          </w:p>
        </w:tc>
        <w:tc>
          <w:tcPr/>
          <w:p>
            <w:pPr>
              <w:pStyle w:val="Compact"/>
            </w:pPr>
            <w:r>
              <w:t xml:space="preserve">Inventory cross-tab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500 (queries absent</w:t>
            </w:r>
            <w:r>
              <w:t xml:space="preserve"> </w:t>
            </w:r>
            <w:r>
              <w:rPr>
                <w:rStyle w:val="VerbatimChar"/>
              </w:rPr>
              <w:t xml:space="preserve">assets.category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app/api/inventory/route.ts</w:t>
            </w:r>
            <w:r>
              <w:t xml:space="preserve"> </w:t>
            </w:r>
            <w:r>
              <w:t xml:space="preserve">broken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type,from,to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data, type }</w:t>
            </w:r>
            <w:r>
              <w:t xml:space="preserve"> </w:t>
            </w:r>
            <w:r>
              <w:t xml:space="preserve">or 500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app/api/reports/route.ts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type=requests</w:t>
            </w:r>
            <w:r>
              <w:t xml:space="preserve"> </w:t>
            </w:r>
            <w:r>
              <w:t xml:space="preserve">works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API-35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/api/organizations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organizations: [] }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app/api/organizations/route.ts</w:t>
            </w:r>
          </w:p>
        </w:tc>
      </w:tr>
    </w:tbl>
    <w:bookmarkEnd w:id="49"/>
    <w:bookmarkStart w:id="50" w:name="server-actions"/>
    <w:p>
      <w:pPr>
        <w:pStyle w:val="Heading4"/>
      </w:pPr>
      <w:r>
        <w:t xml:space="preserve">8.2 Server Actions</w:t>
      </w:r>
    </w:p>
    <w:p>
      <w:pPr>
        <w:pStyle w:val="FirstParagraph"/>
      </w:pPr>
      <w:r>
        <w:t xml:space="preserve">Invoked from client components via</w:t>
      </w:r>
      <w:r>
        <w:t xml:space="preserve"> </w:t>
      </w:r>
      <w:r>
        <w:rPr>
          <w:rStyle w:val="VerbatimChar"/>
        </w:rPr>
        <w:t xml:space="preserve">useActionState</w:t>
      </w:r>
      <w:r>
        <w:t xml:space="preserve"> </w:t>
      </w:r>
      <w:r>
        <w:t xml:space="preserve">/ form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startTransition</w:t>
      </w:r>
      <w:r>
        <w:t xml:space="preserve">. CSRF protection is limited to the framework's Server-Action origin handling plus the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cookie; there is no explicit anti-CSRF token.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Action(s)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 check</w:t>
            </w:r>
          </w:p>
        </w:tc>
        <w:tc>
          <w:tcPr/>
          <w:p>
            <w:pPr>
              <w:pStyle w:val="Compact"/>
            </w:pPr>
            <w:r>
              <w:t xml:space="preserve">Tables written</w:t>
            </w:r>
          </w:p>
        </w:tc>
        <w:tc>
          <w:tcPr/>
          <w:p>
            <w:pPr>
              <w:pStyle w:val="Compact"/>
            </w:pPr>
            <w:r>
              <w:t xml:space="preserve">Post-effect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public-auth.ts</w:t>
            </w:r>
          </w:p>
        </w:tc>
        <w:tc>
          <w:tcPr/>
          <w:p>
            <w:pPr>
              <w:pStyle w:val="Compact"/>
            </w:pPr>
            <w:r>
              <w:t xml:space="preserve">none (public)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cookie set;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setNewPassword</w:t>
            </w:r>
          </w:p>
        </w:tc>
        <w:tc>
          <w:tcPr/>
          <w:p>
            <w:pPr>
              <w:pStyle w:val="Compact"/>
            </w:pPr>
            <w:r>
              <w:t xml:space="preserve">auth.ts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deactivateUser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resetUserPassword</w:t>
            </w:r>
          </w:p>
        </w:tc>
        <w:tc>
          <w:tcPr/>
          <w:p>
            <w:pPr>
              <w:pStyle w:val="Compact"/>
            </w:pPr>
            <w:r>
              <w:t xml:space="preserve">users.ts</w:t>
            </w:r>
          </w:p>
        </w:tc>
        <w:tc>
          <w:tcPr/>
          <w:p>
            <w:pPr>
              <w:pStyle w:val="Compact"/>
            </w:pPr>
            <w:r>
              <w:t xml:space="preserve">role IM (self-delete blocked)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revalidatePath("/users")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updateOwnProfile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changeOwnPassword</w:t>
            </w:r>
          </w:p>
        </w:tc>
        <w:tc>
          <w:tcPr/>
          <w:p>
            <w:pPr>
              <w:pStyle w:val="Compact"/>
            </w:pPr>
            <w:r>
              <w:t xml:space="preserve">users.ts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deleteDepartment</w:t>
            </w:r>
          </w:p>
        </w:tc>
        <w:tc>
          <w:tcPr/>
          <w:p>
            <w:pPr>
              <w:pStyle w:val="Compact"/>
            </w:pPr>
            <w:r>
              <w:t xml:space="preserve">departments.ts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  <w:r>
              <w:t xml:space="preserve">; redirect / error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deleteEmployee</w:t>
            </w:r>
          </w:p>
        </w:tc>
        <w:tc>
          <w:tcPr/>
          <w:p>
            <w:pPr>
              <w:pStyle w:val="Compact"/>
            </w:pPr>
            <w:r>
              <w:t xml:space="preserve">employees.ts</w:t>
            </w:r>
          </w:p>
        </w:tc>
        <w:tc>
          <w:tcPr/>
          <w:p>
            <w:pPr>
              <w:pStyle w:val="Compact"/>
            </w:pPr>
            <w:r>
              <w:t xml:space="preserve">role IM or DEPT_USER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revalidatePath("/employees")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restoreToInventory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recordDisposal</w:t>
            </w:r>
          </w:p>
        </w:tc>
        <w:tc>
          <w:tcPr/>
          <w:p>
            <w:pPr>
              <w:pStyle w:val="Compact"/>
            </w:pPr>
            <w:r>
              <w:t xml:space="preserve">assets.ts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spec_options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deleteRequest</w:t>
            </w:r>
          </w:p>
        </w:tc>
        <w:tc>
          <w:tcPr/>
          <w:p>
            <w:pPr>
              <w:pStyle w:val="Compact"/>
            </w:pPr>
            <w:r>
              <w:t xml:space="preserve">requests.ts</w:t>
            </w:r>
          </w:p>
        </w:tc>
        <w:tc>
          <w:tcPr/>
          <w:p>
            <w:pPr>
              <w:pStyle w:val="Compact"/>
            </w:pPr>
            <w:r>
              <w:t xml:space="preserve">session (delete: IM or owner)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revalidatePath("/", "layout")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createServiceRequest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processServiceRequest</w:t>
            </w:r>
          </w:p>
        </w:tc>
        <w:tc>
          <w:tcPr/>
          <w:p>
            <w:pPr>
              <w:pStyle w:val="Compact"/>
            </w:pPr>
            <w:r>
              <w:t xml:space="preserve">requests.ts</w:t>
            </w:r>
          </w:p>
        </w:tc>
        <w:tc>
          <w:tcPr/>
          <w:p>
            <w:pPr>
              <w:pStyle w:val="Compact"/>
            </w:pPr>
            <w:r>
              <w:t xml:space="preserve">session / 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createExternalIssuanceRequest</w:t>
            </w:r>
          </w:p>
        </w:tc>
        <w:tc>
          <w:tcPr/>
          <w:p>
            <w:pPr>
              <w:pStyle w:val="Compact"/>
            </w:pPr>
            <w:r>
              <w:t xml:space="preserve">requests.ts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createCondemnationRequest</w:t>
            </w:r>
          </w:p>
        </w:tc>
        <w:tc>
          <w:tcPr/>
          <w:p>
            <w:pPr>
              <w:pStyle w:val="Compact"/>
            </w:pPr>
            <w:r>
              <w:t xml:space="preserve">requests.ts</w:t>
            </w:r>
          </w:p>
        </w:tc>
        <w:tc>
          <w:tcPr/>
          <w:p>
            <w:pPr>
              <w:pStyle w:val="Compact"/>
            </w:pPr>
            <w:r>
              <w:t xml:space="preserve">role IM or DEPT_USER (scoped)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uploadEmergencyApprovalDocument</w:t>
            </w:r>
          </w:p>
        </w:tc>
        <w:tc>
          <w:tcPr/>
          <w:p>
            <w:pPr>
              <w:pStyle w:val="Compact"/>
            </w:pPr>
            <w:r>
              <w:t xml:space="preserve">requests.ts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; file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revalidatePath("/requests")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t xml:space="preserve">approvals.ts</w:t>
            </w:r>
          </w:p>
        </w:tc>
        <w:tc>
          <w:tcPr/>
          <w:p>
            <w:pPr>
              <w:pStyle w:val="Compact"/>
            </w:pPr>
            <w:r>
              <w:t xml:space="preserve">role IM / step-role via</w:t>
            </w:r>
            <w:r>
              <w:t xml:space="preserve"> </w:t>
            </w:r>
            <w:r>
              <w:rPr>
                <w:rStyle w:val="VerbatimChar"/>
              </w:rPr>
              <w:t xml:space="preserve">ROLE_STEPS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eol_policies</w:t>
            </w:r>
            <w:r>
              <w:t xml:space="preserve"> </w:t>
            </w:r>
            <w:r>
              <w:t xml:space="preserve">(read) 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revalidatePath("/", "layout")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confirmTransferFinal</w:t>
            </w:r>
          </w:p>
        </w:tc>
        <w:tc>
          <w:tcPr/>
          <w:p>
            <w:pPr>
              <w:pStyle w:val="Compact"/>
            </w:pPr>
            <w:r>
              <w:t xml:space="preserve">transfers.ts</w:t>
            </w:r>
          </w:p>
        </w:tc>
        <w:tc>
          <w:tcPr/>
          <w:p>
            <w:pPr>
              <w:pStyle w:val="Compact"/>
            </w:pPr>
            <w:r>
              <w:t xml:space="preserve">session / 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upsertEolPolicy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deleteEolPolicy</w:t>
            </w:r>
          </w:p>
        </w:tc>
        <w:tc>
          <w:tcPr/>
          <w:p>
            <w:pPr>
              <w:pStyle w:val="Compact"/>
            </w:pPr>
            <w:r>
              <w:t xml:space="preserve">eolPolicies.ts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eol_policies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success }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returnAsset</w:t>
            </w:r>
          </w:p>
        </w:tc>
        <w:tc>
          <w:tcPr/>
          <w:p>
            <w:pPr>
              <w:pStyle w:val="Compact"/>
            </w:pPr>
            <w:r>
              <w:t xml:space="preserve">assignments.ts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logMaintenance</w:t>
            </w:r>
          </w:p>
        </w:tc>
        <w:tc>
          <w:tcPr/>
          <w:p>
            <w:pPr>
              <w:pStyle w:val="Compact"/>
            </w:pPr>
            <w:r>
              <w:t xml:space="preserve">maintenance.ts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  <w:r>
              <w:t xml:space="preserve"> </w:t>
            </w:r>
            <w:r>
              <w:t xml:space="preserve">(no role 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  <w:r>
              <w:t xml:space="preserve">; redirect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closeMaintenance</w:t>
            </w:r>
          </w:p>
        </w:tc>
        <w:tc>
          <w:tcPr/>
          <w:p>
            <w:pPr>
              <w:pStyle w:val="Compact"/>
            </w:pPr>
            <w:r>
              <w:t xml:space="preserve">maintenance.ts</w:t>
            </w:r>
          </w:p>
        </w:tc>
        <w:tc>
          <w:tcPr/>
          <w:p>
            <w:pPr>
              <w:pStyle w:val="Compact"/>
            </w:pPr>
            <w:r>
              <w:t xml:space="preserve">role 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revalidatePath</w:t>
            </w:r>
          </w:p>
        </w:tc>
      </w:tr>
    </w:tbl>
    <w:bookmarkEnd w:id="50"/>
    <w:bookmarkStart w:id="51" w:name="http-status-codes"/>
    <w:p>
      <w:pPr>
        <w:pStyle w:val="Heading4"/>
      </w:pPr>
      <w:r>
        <w:t xml:space="preserve">8.3 HTTP status codes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200</w:t>
      </w:r>
      <w:r>
        <w:t xml:space="preserve"> </w:t>
      </w:r>
      <w:r>
        <w:t xml:space="preserve">- success (JSON, file, CSV, DOCX).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redirect</w:t>
      </w:r>
      <w:r>
        <w:t xml:space="preserve"> </w:t>
      </w:r>
      <w:r>
        <w:t xml:space="preserve">- Server Actions and guarded pages (</w:t>
      </w:r>
      <w:r>
        <w:rPr>
          <w:rStyle w:val="VerbatimChar"/>
        </w:rPr>
        <w:t xml:space="preserve">redirect()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next/navigation</w:t>
      </w:r>
      <w:r>
        <w:t xml:space="preserve">); the proxy issues 307 redirects.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- missing / invalid parameters ("No fields to update", "Cannot delete", 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- no valid session (route handlers via</w:t>
      </w:r>
      <w:r>
        <w:t xml:space="preserve"> </w:t>
      </w:r>
      <w:r>
        <w:rPr>
          <w:rStyle w:val="VerbatimChar"/>
        </w:rPr>
        <w:t xml:space="preserve">verifySession()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403</w:t>
      </w:r>
      <w:r>
        <w:t xml:space="preserve"> </w:t>
      </w:r>
      <w:r>
        <w:t xml:space="preserve">- authenticated but wrong role, or not permitted to view a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404</w:t>
      </w:r>
      <w:r>
        <w:t xml:space="preserve"> </w:t>
      </w:r>
      <w:r>
        <w:t xml:space="preserve">- unknown id, or file missing on disk.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500</w:t>
      </w:r>
      <w:r>
        <w:t xml:space="preserve"> </w:t>
      </w:r>
      <w:r>
        <w:t xml:space="preserve">- unhandled exception (the broken inventory / reports queries; a foreign-key violation on delete).</w:t>
      </w:r>
    </w:p>
    <w:bookmarkEnd w:id="51"/>
    <w:bookmarkEnd w:id="52"/>
    <w:bookmarkStart w:id="62" w:name="b9"/>
    <w:p>
      <w:pPr>
        <w:pStyle w:val="Heading2"/>
      </w:pPr>
      <w:r>
        <w:t xml:space="preserve">9</w:t>
      </w:r>
      <w:r>
        <w:t xml:space="preserve"> </w:t>
      </w:r>
      <w:r>
        <w:t xml:space="preserve">Database design</w:t>
      </w:r>
    </w:p>
    <w:bookmarkStart w:id="53" w:name="overview"/>
    <w:p>
      <w:pPr>
        <w:pStyle w:val="Heading3"/>
      </w:pPr>
      <w:r>
        <w:t xml:space="preserve">9.1 Overview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rPr>
          <w:tblHeader/>
          <w:cantSplit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MySQL, InnoDB engine,</w:t>
            </w:r>
            <w:r>
              <w:t xml:space="preserve"> </w:t>
            </w:r>
            <w:r>
              <w:rPr>
                <w:rStyle w:val="VerbatimChar"/>
              </w:rPr>
              <w:t xml:space="preserve">utf8mb4</w:t>
            </w:r>
            <w:r>
              <w:t xml:space="preserve"> </w:t>
            </w:r>
            <w:r>
              <w:t xml:space="preserve">charset. Driver:</w:t>
            </w:r>
            <w:r>
              <w:t xml:space="preserve"> </w:t>
            </w:r>
            <w:r>
              <w:rPr>
                <w:rStyle w:val="VerbatimChar"/>
              </w:rPr>
              <w:t xml:space="preserve">mysql2/promise</w:t>
            </w:r>
            <w:r>
              <w:t xml:space="preserve"> </w:t>
            </w:r>
            <w:r>
              <w:t xml:space="preserve">pool.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t xml:space="preserve">Development:</w:t>
            </w:r>
            <w:r>
              <w:t xml:space="preserve"> </w:t>
            </w:r>
            <w:r>
              <w:rPr>
                <w:rStyle w:val="VerbatimChar"/>
              </w:rPr>
              <w:t xml:space="preserve">it_asset_dev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); production name</w:t>
            </w:r>
            <w:r>
              <w:t xml:space="preserve"> </w:t>
            </w:r>
            <w:r>
              <w:t xml:space="preserve">To Be Confirmed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Single pooled connection string in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mysql://USER:PASSWORD@HOST:PORT/DB</w:t>
            </w:r>
            <w:r>
              <w:t xml:space="preserve">); pool options</w:t>
            </w:r>
            <w:r>
              <w:t xml:space="preserve"> </w:t>
            </w:r>
            <w:r>
              <w:rPr>
                <w:rStyle w:val="VerbatimChar"/>
              </w:rPr>
              <w:t xml:space="preserve">connectionLimit: 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waitForConnections: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dateStrings: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decimalNumbers: true</w:t>
            </w:r>
            <w:r>
              <w:t xml:space="preserve">. The pool is created lazily in</w:t>
            </w:r>
            <w:r>
              <w:t xml:space="preserve"> </w:t>
            </w:r>
            <w:r>
              <w:rPr>
                <w:rStyle w:val="VerbatimChar"/>
              </w:rPr>
              <w:t xml:space="preserve">lib/db/client.ts::getPool()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Schema application</w:t>
            </w:r>
          </w:p>
        </w:tc>
        <w:tc>
          <w:tcPr/>
          <w:p>
            <w:pPr>
              <w:pStyle w:val="Compact"/>
            </w:pPr>
            <w:r>
              <w:t xml:space="preserve">Manual, one time:</w:t>
            </w:r>
            <w:r>
              <w:t xml:space="preserve"> </w:t>
            </w:r>
            <w:r>
              <w:rPr>
                <w:rStyle w:val="VerbatimChar"/>
              </w:rPr>
              <w:t xml:space="preserve">mysql -u it_asset_app -p it_asset_dev &lt; lib/db/schema.sql</w:t>
            </w:r>
            <w:r>
              <w:t xml:space="preserve">. The application never runs DDL on boot. The schema in</w:t>
            </w:r>
            <w:r>
              <w:t xml:space="preserve"> </w:t>
            </w:r>
            <w:r>
              <w:rPr>
                <w:rStyle w:val="VerbatimChar"/>
              </w:rPr>
              <w:t xml:space="preserve">backend/src/lib/db/schema.sql</w:t>
            </w:r>
            <w:r>
              <w:t xml:space="preserve"> </w:t>
            </w:r>
            <w:r>
              <w:t xml:space="preserve">is byte-identical to the frontend copy.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Migration origin</w:t>
            </w:r>
          </w:p>
        </w:tc>
        <w:tc>
          <w:tcPr/>
          <w:p>
            <w:pPr>
              <w:pStyle w:val="Compact"/>
            </w:pPr>
            <w:r>
              <w:t xml:space="preserve">Ported from an earlier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t xml:space="preserve">/ SQLite database. Some tables (</w:t>
            </w:r>
            <w:r>
              <w:rPr>
                <w:rStyle w:val="VerbatimChar"/>
              </w:rPr>
              <w:t xml:space="preserve">asset_assignments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email_otp</w:t>
            </w:r>
            <w:r>
              <w:t xml:space="preserve">) were rebuilt from the INSERT / SELECT statements in code because they had no prior DDL.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withTransaction()</w:t>
            </w:r>
            <w:r>
              <w:t xml:space="preserve"> </w:t>
            </w:r>
            <w:r>
              <w:t xml:space="preserve">obtains a pool connection,</w:t>
            </w:r>
            <w:r>
              <w:t xml:space="preserve"> </w:t>
            </w:r>
            <w:r>
              <w:rPr>
                <w:rStyle w:val="VerbatimChar"/>
              </w:rPr>
              <w:t xml:space="preserve">beginTransaction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, and exposes a connection-bound</w:t>
            </w:r>
            <w:r>
              <w:t xml:space="preserve"> </w:t>
            </w:r>
            <w:r>
              <w:rPr>
                <w:rStyle w:val="VerbatimChar"/>
              </w:rPr>
              <w:t xml:space="preserve">SET FOREIGN_KEY_CHECKS</w:t>
            </w:r>
            <w:r>
              <w:t xml:space="preserve"> </w:t>
            </w:r>
            <w:r>
              <w:t xml:space="preserve">toggle used by</w:t>
            </w:r>
            <w:r>
              <w:t xml:space="preserve"> </w:t>
            </w:r>
            <w:r>
              <w:rPr>
                <w:rStyle w:val="VerbatimChar"/>
              </w:rPr>
              <w:t xml:space="preserve">deleteAsset</w:t>
            </w:r>
            <w:r>
              <w:t xml:space="preserve">.</w:t>
            </w:r>
          </w:p>
        </w:tc>
      </w:tr>
    </w:tbl>
    <w:bookmarkEnd w:id="53"/>
    <w:bookmarkStart w:id="54" w:name="tables"/>
    <w:p>
      <w:pPr>
        <w:pStyle w:val="Heading3"/>
      </w:pPr>
      <w:r>
        <w:t xml:space="preserve">9.2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Foreign keys</w:t>
            </w:r>
          </w:p>
        </w:tc>
        <w:tc>
          <w:tcPr/>
          <w:p>
            <w:pPr>
              <w:pStyle w:val="Compact"/>
            </w:pPr>
            <w:r>
              <w:t xml:space="preserve">Used by module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Organisational units.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MOD-003 (all others join)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Login accounts and roles.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departments.id</w:t>
            </w:r>
          </w:p>
        </w:tc>
        <w:tc>
          <w:tcPr/>
          <w:p>
            <w:pPr>
              <w:pStyle w:val="Compact"/>
            </w:pPr>
            <w:r>
              <w:t xml:space="preserve">MOD-001, MOD-002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Asset master record.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departments.id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MOD-005, 008, 009, 010, 011, 012, 013, 014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eol_policies</w:t>
            </w:r>
          </w:p>
        </w:tc>
        <w:tc>
          <w:tcPr/>
          <w:p>
            <w:pPr>
              <w:pStyle w:val="Compact"/>
            </w:pPr>
            <w:r>
              <w:t xml:space="preserve">Per-type lifespan overrides.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MOD-013, MOD-008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spec_options</w:t>
            </w:r>
          </w:p>
        </w:tc>
        <w:tc>
          <w:tcPr/>
          <w:p>
            <w:pPr>
              <w:pStyle w:val="Compact"/>
            </w:pPr>
            <w:r>
              <w:t xml:space="preserve">Learned OS / RAM / Processor values.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Requisitions and all workflow variants (New Asset, Transfer, Return, Repair, External Issuance, Condemnation).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requested_by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department_id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target_dept_id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departments.id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service_asset_id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tentative_asset_id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allocated_asset_id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assets.id</w:t>
            </w:r>
          </w:p>
        </w:tc>
        <w:tc>
          <w:tcPr/>
          <w:p>
            <w:pPr>
              <w:pStyle w:val="Compact"/>
            </w:pPr>
            <w:r>
              <w:t xml:space="preserve">MOD-006, 007, 009, 010, 011, 018, 019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One row per workflow step.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requests.id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 DELETE CASCADE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reviewer_id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MOD-007, MOD-008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request_items</w:t>
            </w:r>
          </w:p>
        </w:tc>
        <w:tc>
          <w:tcPr/>
          <w:p>
            <w:pPr>
              <w:pStyle w:val="Compact"/>
            </w:pPr>
            <w:r>
              <w:t xml:space="preserve">Line items on a requisition.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requests.id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 DELETE CASCADE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allocated_asset_id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assets.id</w:t>
            </w:r>
          </w:p>
        </w:tc>
        <w:tc>
          <w:tcPr/>
          <w:p>
            <w:pPr>
              <w:pStyle w:val="Compact"/>
            </w:pPr>
            <w:r>
              <w:t xml:space="preserve">MOD-006, MOD-008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Append-only per-asset event log.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assets.id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 DELETE CASCADE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Reusable worker directory.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departments.id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asset_transfers</w:t>
            </w:r>
          </w:p>
        </w:tc>
        <w:tc>
          <w:tcPr/>
          <w:p>
            <w:pPr>
              <w:pStyle w:val="Compact"/>
            </w:pPr>
            <w:r>
              <w:t xml:space="preserve">Completed transfer movements.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assets.id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from_dept_id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to_dept_id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departments.id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initiated_by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confirmed_by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asset_assignments</w:t>
            </w:r>
          </w:p>
        </w:tc>
        <w:tc>
          <w:tcPr/>
          <w:p>
            <w:pPr>
              <w:pStyle w:val="Compact"/>
            </w:pPr>
            <w:r>
              <w:t xml:space="preserve">Direct (non-workflow) assignments.</w:t>
            </w:r>
            <w:r>
              <w:t xml:space="preserve"> </w:t>
            </w:r>
            <w:r>
              <w:t xml:space="preserve">module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assets.id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department_id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departments.id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issued_by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external_org_id</w:t>
            </w:r>
            <w:r>
              <w:t xml:space="preserve"> </w:t>
            </w:r>
            <w:r>
              <w:t xml:space="preserve">nullable, no FK target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maintenance_logs</w:t>
            </w:r>
          </w:p>
        </w:tc>
        <w:tc>
          <w:tcPr/>
          <w:p>
            <w:pPr>
              <w:pStyle w:val="Compact"/>
            </w:pPr>
            <w:r>
              <w:t xml:space="preserve">Maintenance events.</w:t>
            </w:r>
            <w:r>
              <w:t xml:space="preserve"> </w:t>
            </w:r>
            <w:r>
              <w:t xml:space="preserve">module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assets.id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logged_by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</w:pPr>
            <w:r>
              <w:t xml:space="preserve">Self-service password reset.</w:t>
            </w:r>
            <w:r>
              <w:t xml:space="preserve"> </w:t>
            </w:r>
            <w:r>
              <w:t xml:space="preserve">no code writes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 DELETE CASCADE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- (unused)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email_otp</w:t>
            </w:r>
          </w:p>
        </w:tc>
        <w:tc>
          <w:tcPr/>
          <w:p>
            <w:pPr>
              <w:pStyle w:val="Compact"/>
            </w:pPr>
            <w:r>
              <w:t xml:space="preserve">Email one-time passwords.</w:t>
            </w:r>
            <w:r>
              <w:t xml:space="preserve"> </w:t>
            </w:r>
            <w:r>
              <w:t xml:space="preserve">only a cleanup DELETE references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MOD-002 (delete-user cleanup only)</w:t>
            </w:r>
          </w:p>
        </w:tc>
      </w:tr>
    </w:tbl>
    <w:p>
      <w:pPr>
        <w:pStyle w:val="BodyText"/>
      </w:pPr>
      <w:r>
        <w:t xml:space="preserve">15 tables.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external_organizations</w:t>
      </w:r>
      <w:r>
        <w:t xml:space="preserve"> </w:t>
      </w:r>
      <w:r>
        <w:t xml:space="preserve">table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assets.category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assets.name</w:t>
      </w:r>
      <w:r>
        <w:t xml:space="preserve"> </w:t>
      </w:r>
      <w:r>
        <w:t xml:space="preserve">column, although</w:t>
      </w:r>
      <w:r>
        <w:t xml:space="preserve"> </w:t>
      </w:r>
      <w:r>
        <w:rPr>
          <w:rStyle w:val="VerbatimChar"/>
        </w:rPr>
        <w:t xml:space="preserve">app/api/reports/route.ts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app/api/inventory/route.ts</w:t>
      </w:r>
      <w:r>
        <w:t xml:space="preserve"> </w:t>
      </w:r>
      <w:r>
        <w:t xml:space="preserve">reference them.</w:t>
      </w:r>
    </w:p>
    <w:bookmarkEnd w:id="54"/>
    <w:bookmarkStart w:id="59" w:name="selected-column-detail"/>
    <w:p>
      <w:pPr>
        <w:pStyle w:val="Heading3"/>
      </w:pPr>
      <w:r>
        <w:t xml:space="preserve">9.3 Selected column detail</w:t>
      </w:r>
    </w:p>
    <w:bookmarkStart w:id="55" w:name="users"/>
    <w:p>
      <w:pPr>
        <w:pStyle w:val="Heading4"/>
      </w:pP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AUTO_INCREMENT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Surrogate key.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Office ID, generated</w:t>
            </w:r>
            <w:r>
              <w:t xml:space="preserve"> </w:t>
            </w:r>
            <w:r>
              <w:rPr>
                <w:rStyle w:val="VerbatimChar"/>
              </w:rPr>
              <w:t xml:space="preserve">EMP-nnn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Full name.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Login identifier (stored lower-cased).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bcrypt hash, cost 10.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INVENTORY_MANAGER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SIO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JIO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DEPT_USER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Set for</w:t>
            </w:r>
            <w:r>
              <w:t xml:space="preserve"> </w:t>
            </w:r>
            <w:r>
              <w:rPr>
                <w:rStyle w:val="VerbatimChar"/>
              </w:rPr>
              <w:t xml:space="preserve">DEPT_USER</w:t>
            </w:r>
            <w:r>
              <w:t xml:space="preserve">; null for oversight roles.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Profile fields.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 blocks login.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must_change_password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 forces the first-login flow.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Audit timestamps.</w:t>
            </w:r>
          </w:p>
        </w:tc>
      </w:tr>
    </w:tbl>
    <w:bookmarkEnd w:id="55"/>
    <w:bookmarkStart w:id="56" w:name="assets-principal-columns"/>
    <w:p>
      <w:pPr>
        <w:pStyle w:val="Heading4"/>
      </w:pPr>
      <w:r>
        <w:rPr>
          <w:rStyle w:val="VerbatimChar"/>
        </w:rPr>
        <w:t xml:space="preserve">assets</w:t>
      </w:r>
      <w:r>
        <w:t xml:space="preserve"> </w:t>
      </w:r>
      <w:r>
        <w:t xml:space="preserve">(principal columns)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Human identifier;</w:t>
            </w:r>
            <w:r>
              <w:t xml:space="preserve"> </w:t>
            </w:r>
            <w:r>
              <w:rPr>
                <w:rStyle w:val="VerbatimChar"/>
              </w:rPr>
              <w:t xml:space="preserve">{CODE}-{YEAR}-{seq}</w:t>
            </w:r>
            <w:r>
              <w:t xml:space="preserve">, rewritten at issuance (FR-041).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Free text, guided by the catalogue.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serial_number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Recorded at issuance.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 /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Detail fields;</w:t>
            </w:r>
            <w:r>
              <w:t xml:space="preserve"> </w:t>
            </w:r>
            <w:r>
              <w:rPr>
                <w:rStyle w:val="VerbatimChar"/>
              </w:rPr>
              <w:t xml:space="preserve">specifications</w:t>
            </w:r>
            <w:r>
              <w:t xml:space="preserve"> </w:t>
            </w:r>
            <w:r>
              <w:t xml:space="preserve">holds the combined "OS: .. RAM: .. Processor: .." string.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; used values: Available, Assigned, Maintenance, Returned, Condemned, Disposed (plus a stray</w:t>
            </w:r>
            <w:r>
              <w:t xml:space="preserve"> </w:t>
            </w:r>
            <w:r>
              <w:rPr>
                <w:rStyle w:val="VerbatimChar"/>
              </w:rPr>
              <w:t xml:space="preserve">In Repair</w:t>
            </w:r>
            <w:r>
              <w:t xml:space="preserve"> </w:t>
            </w:r>
            <w:r>
              <w:t xml:space="preserve">written by MOD-021).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FK, INDEX</w:t>
            </w:r>
          </w:p>
        </w:tc>
        <w:tc>
          <w:tcPr/>
          <w:p>
            <w:pPr>
              <w:pStyle w:val="Compact"/>
            </w:pPr>
            <w:r>
              <w:t xml:space="preserve">Owning department once assigned.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ict_category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 / II / III / IV, derived from type.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end_of_life_date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Set at issuance; EOL drives MOD-013.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eol_notified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No, default ''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Present in schema; not written by current code.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room_number</w:t>
            </w:r>
          </w:p>
        </w:tc>
        <w:tc>
          <w:tcPr/>
          <w:p>
            <w:pPr>
              <w:pStyle w:val="Compact"/>
            </w:pPr>
            <w:r>
              <w:t xml:space="preserve">VARCHAR(191)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Physical location; updated on transfer.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disposal_recycler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disposal_reference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disposal_date</w:t>
            </w:r>
          </w:p>
        </w:tc>
        <w:tc>
          <w:tcPr/>
          <w:p>
            <w:pPr>
              <w:pStyle w:val="Compact"/>
            </w:pPr>
            <w:r>
              <w:t xml:space="preserve">VARCHAR /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Written by</w:t>
            </w:r>
            <w:r>
              <w:t xml:space="preserve"> </w:t>
            </w:r>
            <w:r>
              <w:rPr>
                <w:rStyle w:val="VerbatimChar"/>
              </w:rPr>
              <w:t xml:space="preserve">recordDisposal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Adding Inventory Manager.</w:t>
            </w:r>
          </w:p>
        </w:tc>
      </w:tr>
    </w:tbl>
    <w:bookmarkEnd w:id="56"/>
    <w:bookmarkStart w:id="57" w:name="requests-grouped"/>
    <w:p>
      <w:pPr>
        <w:pStyle w:val="Heading4"/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(grouped)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request_number</w:t>
      </w:r>
      <w:r>
        <w:t xml:space="preserve"> </w:t>
      </w:r>
      <w:r>
        <w:t xml:space="preserve">(UNIQUE,</w:t>
      </w:r>
      <w:r>
        <w:t xml:space="preserve"> </w:t>
      </w:r>
      <w:r>
        <w:rPr>
          <w:rStyle w:val="VerbatimChar"/>
        </w:rPr>
        <w:t xml:space="preserve">REQ-{YEAR}-{0001}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requested_by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New Asset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INDEX).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(Return / Repair)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service_asset_id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service_reason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Worker details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requester_employee_id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requester_designation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requester_phone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 initial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tentative_asset_id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im_notes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Emergency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is_emergency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verbal_approval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verbal_approval_reason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emergency_approval_document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Bypass</w:t>
      </w:r>
      <w:r>
        <w:t xml:space="preserve">:</w:t>
      </w:r>
      <w:r>
        <w:t xml:space="preserve"> </w:t>
      </w:r>
      <w:r>
        <w:rPr>
          <w:rStyle w:val="VerbatimChar"/>
        </w:rPr>
        <w:t xml:space="preserve">bypass_approved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bypass_reference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bypass_signed_file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defect_photo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Transfer</w:t>
      </w:r>
      <w:r>
        <w:t xml:space="preserve">:</w:t>
      </w:r>
      <w:r>
        <w:t xml:space="preserve"> </w:t>
      </w:r>
      <w:r>
        <w:rPr>
          <w:rStyle w:val="VerbatimChar"/>
        </w:rPr>
        <w:t xml:space="preserve">target_dept_id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target_room_number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issuance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allocated_asset_id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allocation_date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assigned_to_name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condition_on_issue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issuance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issue_to_type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),</w:t>
      </w:r>
      <w:r>
        <w:t xml:space="preserve"> </w:t>
      </w:r>
      <w:r>
        <w:rPr>
          <w:rStyle w:val="VerbatimChar"/>
        </w:rPr>
        <w:t xml:space="preserve">issue_to_org_name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Condemnation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condemnation_reason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data_sanitized</w:t>
      </w:r>
      <w:r>
        <w:t xml:space="preserve">.</w:t>
      </w:r>
    </w:p>
    <w:bookmarkEnd w:id="57"/>
    <w:bookmarkStart w:id="58" w:name="approvals"/>
    <w:p>
      <w:pPr>
        <w:pStyle w:val="Heading4"/>
      </w:pPr>
      <w:r>
        <w:rPr>
          <w:rStyle w:val="VerbatimChar"/>
        </w:rPr>
        <w:t xml:space="preserve">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VARCHAR(50) CHECK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 Initial Review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JIO Approval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SIO Approval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IM Final Processing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IM Service Processing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 CHECK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(default) |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; set when the step is actioned.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Reviewer's remarks.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Set with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on action.</w:t>
            </w:r>
          </w:p>
        </w:tc>
      </w:tr>
    </w:tbl>
    <w:bookmarkEnd w:id="58"/>
    <w:bookmarkEnd w:id="59"/>
    <w:bookmarkStart w:id="60" w:name="relationships"/>
    <w:p>
      <w:pPr>
        <w:pStyle w:val="Heading3"/>
      </w:pPr>
      <w:r>
        <w:t xml:space="preserve">9.4 Relationships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has many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and is the source / target of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asset_transfers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raises many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reviews many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 creates many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eol_policies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has many</w:t>
      </w:r>
      <w:r>
        <w:t xml:space="preserve"> </w:t>
      </w:r>
      <w:r>
        <w:rPr>
          <w:rStyle w:val="VerbatimChar"/>
        </w:rPr>
        <w:t xml:space="preserve">request_items</w:t>
      </w:r>
      <w:r>
        <w:t xml:space="preserve"> </w:t>
      </w:r>
      <w:r>
        <w:t xml:space="preserve">and many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 </w:t>
      </w:r>
      <w:r>
        <w:t xml:space="preserve">(both cascade on delete), and references up to three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service_asset_id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tentative_asset_id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allocated_asset_id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has many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 </w:t>
      </w:r>
      <w:r>
        <w:t xml:space="preserve">rows (cascade), and many</w:t>
      </w:r>
      <w:r>
        <w:t xml:space="preserve"> </w:t>
      </w:r>
      <w:r>
        <w:rPr>
          <w:rStyle w:val="VerbatimChar"/>
        </w:rPr>
        <w:t xml:space="preserve">asset_transfers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asset_assignments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maintenance_logs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Deletes: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request_items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 </w:t>
      </w:r>
      <w:r>
        <w:t xml:space="preserve">cascade;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 </w:t>
      </w:r>
      <w:r>
        <w:t xml:space="preserve">cascade (and</w:t>
      </w:r>
      <w:r>
        <w:t xml:space="preserve"> </w:t>
      </w:r>
      <w:r>
        <w:rPr>
          <w:rStyle w:val="VerbatimChar"/>
        </w:rPr>
        <w:t xml:space="preserve">deleteAsset</w:t>
      </w:r>
      <w:r>
        <w:t xml:space="preserve"> </w:t>
      </w:r>
      <w:r>
        <w:t xml:space="preserve">disables FK checks to force the asset row out even though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etc. can reference it). Department and user deletes are guarded / blocked in application code rather than cascaded.</w:t>
      </w:r>
    </w:p>
    <w:bookmarkEnd w:id="60"/>
    <w:bookmarkStart w:id="61" w:name="code-to-database-mapping"/>
    <w:p>
      <w:pPr>
        <w:pStyle w:val="Heading3"/>
      </w:pPr>
      <w:r>
        <w:t xml:space="preserve">9.5 Code to database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Backend file(s)</w:t>
            </w:r>
          </w:p>
        </w:tc>
        <w:tc>
          <w:tcPr/>
          <w:p>
            <w:pPr>
              <w:pStyle w:val="Compact"/>
            </w:pPr>
            <w:r>
              <w:t xml:space="preserve">Representative query / function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public-auth.ts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lib/dal.ts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app/api/users/*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app/api/me/route.ts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 FROM users WHERE email = ?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INSERT INTO users 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 users SET password_hash=?</w:t>
            </w:r>
          </w:p>
        </w:tc>
        <w:tc>
          <w:tcPr/>
          <w:p>
            <w:pPr>
              <w:pStyle w:val="Compact"/>
            </w:pPr>
            <w:r>
              <w:t xml:space="preserve">MOD-001, MOD-002</w:t>
            </w:r>
          </w:p>
        </w:tc>
        <w:tc>
          <w:tcPr/>
          <w:p>
            <w:pPr>
              <w:pStyle w:val="Compact"/>
            </w:pPr>
            <w:r>
              <w:t xml:space="preserve">FR-001, 005-013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app/actions/departments.ts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app/api/departments/*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resolveDepartmentId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departments (name)</w:t>
            </w:r>
            <w:r>
              <w:t xml:space="preserve">; guarded</w:t>
            </w:r>
            <w:r>
              <w:t xml:space="preserve"> </w:t>
            </w:r>
            <w:r>
              <w:rPr>
                <w:rStyle w:val="VerbatimChar"/>
              </w:rPr>
              <w:t xml:space="preserve">DELETE FROM departments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FR-014-017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app/actions/employees.ts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app/api/employees/*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employees 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SELECT ... WHERE name LIKE ?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FR-018-021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app/api/assets/*</w:t>
            </w:r>
            <w:r>
              <w:t xml:space="preserve">, many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assets 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 assets SET status='Assigned', ...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DELETE FROM assets WHERE id=? AND status='Available'</w:t>
            </w:r>
          </w:p>
        </w:tc>
        <w:tc>
          <w:tcPr/>
          <w:p>
            <w:pPr>
              <w:pStyle w:val="Compact"/>
            </w:pPr>
            <w:r>
              <w:t xml:space="preserve">MOD-005, 008-013</w:t>
            </w:r>
          </w:p>
        </w:tc>
        <w:tc>
          <w:tcPr/>
          <w:p>
            <w:pPr>
              <w:pStyle w:val="Compact"/>
            </w:pPr>
            <w:r>
              <w:t xml:space="preserve">FR-022-028, 039-048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spec_options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app/actions/assets.ts::rememberSpecOption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app/api/spec-options/route.ts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IGNORE INTO spec_options (kind, value)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eol_policies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app/actions/eolPolicies.ts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app/api/eol-policies/route.ts</w:t>
            </w:r>
            <w:r>
              <w:t xml:space="preserve">, read in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/ UPDATE eol_policies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SELECT lifespan_years FROM eol_policies WHERE asset_type = ?</w:t>
            </w:r>
          </w:p>
        </w:tc>
        <w:tc>
          <w:tcPr/>
          <w:p>
            <w:pPr>
              <w:pStyle w:val="Compact"/>
            </w:pPr>
            <w:r>
              <w:t xml:space="preserve">MOD-013, MOD-008</w:t>
            </w:r>
          </w:p>
        </w:tc>
        <w:tc>
          <w:tcPr/>
          <w:p>
            <w:pPr>
              <w:pStyle w:val="Compact"/>
            </w:pPr>
            <w:r>
              <w:t xml:space="preserve">FR-040, FR-049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requests 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 requests SET status=?</w:t>
            </w:r>
          </w:p>
        </w:tc>
        <w:tc>
          <w:tcPr/>
          <w:p>
            <w:pPr>
              <w:pStyle w:val="Compact"/>
            </w:pPr>
            <w:r>
              <w:t xml:space="preserve">MOD-006-011, 018, 019</w:t>
            </w:r>
          </w:p>
        </w:tc>
        <w:tc>
          <w:tcPr/>
          <w:p>
            <w:pPr>
              <w:pStyle w:val="Compact"/>
            </w:pPr>
            <w:r>
              <w:t xml:space="preserve">FR-030-047, 057-060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app/actions/approvals.ts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request_items 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 request_items SET allocated_asset_id=?</w:t>
            </w:r>
          </w:p>
        </w:tc>
        <w:tc>
          <w:tcPr/>
          <w:p>
            <w:pPr>
              <w:pStyle w:val="Compact"/>
            </w:pPr>
            <w:r>
              <w:t xml:space="preserve">MOD-006, MOD-008</w:t>
            </w:r>
          </w:p>
        </w:tc>
        <w:tc>
          <w:tcPr/>
          <w:p>
            <w:pPr>
              <w:pStyle w:val="Compact"/>
            </w:pPr>
            <w:r>
              <w:t xml:space="preserve">FR-030, FR-039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app/api/approvals/*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approvals (request_id, step)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 approvals SET status=?, reviewer_id=?, reviewed_at=NOW()</w:t>
            </w:r>
          </w:p>
        </w:tc>
        <w:tc>
          <w:tcPr/>
          <w:p>
            <w:pPr>
              <w:pStyle w:val="Compact"/>
            </w:pPr>
            <w:r>
              <w:t xml:space="preserve">MOD-007, MOD-008</w:t>
            </w:r>
          </w:p>
        </w:tc>
        <w:tc>
          <w:tcPr/>
          <w:p>
            <w:pPr>
              <w:pStyle w:val="Compact"/>
            </w:pPr>
            <w:r>
              <w:t xml:space="preserve">FR-034-039, 043, 047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lib/history.ts::recordAssetEvent</w:t>
            </w:r>
            <w:r>
              <w:t xml:space="preserve">, read in</w:t>
            </w:r>
            <w:r>
              <w:t xml:space="preserve"> </w:t>
            </w:r>
            <w:r>
              <w:rPr>
                <w:rStyle w:val="VerbatimChar"/>
              </w:rPr>
              <w:t xml:space="preserve">app/api/assets/[id]/docx/route.ts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asset_history (asset_id, event, actor_name, actor_role, notes)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t xml:space="preserve">FR-055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app/actions/transfers.ts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app/api/transfers/*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asset_transfers (..., status='Completed', confirmed_by, confirmed_at)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app/actions/assignments.ts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app/api/assignments/*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asset_assignments 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 ... SET status='Returned'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FR-061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app/actions/maintenance.ts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app/api/maintenance/*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maintenance_logs 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 ... SET status='Completed'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app/actions/users.ts::deleteUser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FROM email_otp WHERE email = (SELECT email FROM users WHERE id = ?)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t xml:space="preserve">unused</w:t>
            </w:r>
          </w:p>
        </w:tc>
      </w:tr>
    </w:tbl>
    <w:bookmarkEnd w:id="61"/>
    <w:bookmarkEnd w:id="62"/>
    <w:bookmarkStart w:id="63" w:name="b10"/>
    <w:p>
      <w:pPr>
        <w:pStyle w:val="Heading2"/>
      </w:pPr>
      <w:r>
        <w:t xml:space="preserve">10</w:t>
      </w:r>
      <w:r>
        <w:t xml:space="preserve"> </w:t>
      </w:r>
      <w:r>
        <w:t xml:space="preserve">Business logic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Login is refused when</w:t>
            </w:r>
            <w:r>
              <w:t xml:space="preserve"> </w:t>
            </w:r>
            <w:r>
              <w:rPr>
                <w:rStyle w:val="VerbatimChar"/>
              </w:rPr>
              <w:t xml:space="preserve">is_active = 0</w:t>
            </w:r>
            <w:r>
              <w:t xml:space="preserve">; an already signed-in user who becomes inactive is redirected to login on the next server render.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app/actions/public-auth.ts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lib/dal.ts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getCurrentUser</w:t>
            </w:r>
          </w:p>
        </w:tc>
        <w:tc>
          <w:tcPr/>
          <w:p>
            <w:pPr>
              <w:pStyle w:val="Compact"/>
            </w:pPr>
            <w:r>
              <w:t xml:space="preserve">FR-001, FR-010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A new account is created active with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 = 1</w:t>
            </w:r>
            <w:r>
              <w:t xml:space="preserve">; the user is forced to</w:t>
            </w:r>
            <w:r>
              <w:t xml:space="preserve"> </w:t>
            </w:r>
            <w:r>
              <w:rPr>
                <w:rStyle w:val="VerbatimChar"/>
              </w:rPr>
              <w:t xml:space="preserve">/first-login</w:t>
            </w:r>
            <w:r>
              <w:t xml:space="preserve"> </w:t>
            </w:r>
            <w:r>
              <w:t xml:space="preserve">until they set a password (minimum 8 characters there, 6 elsewhere).</w:t>
            </w:r>
          </w:p>
        </w:tc>
        <w:tc>
          <w:tcPr/>
          <w:p>
            <w:pPr>
              <w:pStyle w:val="Compact"/>
            </w:pPr>
            <w:r>
              <w:t xml:space="preserve">MOD-001, MOD-002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app/actions/users.ts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app/actions/auth.ts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setNewPassword</w:t>
            </w:r>
          </w:p>
        </w:tc>
        <w:tc>
          <w:tcPr/>
          <w:p>
            <w:pPr>
              <w:pStyle w:val="Compact"/>
            </w:pPr>
            <w:r>
              <w:t xml:space="preserve">FR-005, FR-008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Only the Inventory Manager can perform IM Initial / Final / Service steps; only a JIO the JIO step; only an SIO the SIO step. Enforced against</w:t>
            </w:r>
            <w:r>
              <w:t xml:space="preserve"> </w:t>
            </w:r>
            <w:r>
              <w:rPr>
                <w:rStyle w:val="VerbatimChar"/>
              </w:rPr>
              <w:t xml:space="preserve">ROLE_STEPS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lib/types.ts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t xml:space="preserve">FR-034-039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A JIO may approve as final (skips SIO), forward to SIO, or reject. An SIO may only approve or reject; SIO approval is terminal for the approval phase.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processApproval</w:t>
            </w:r>
          </w:p>
        </w:tc>
        <w:tc>
          <w:tcPr/>
          <w:p>
            <w:pPr>
              <w:pStyle w:val="Compact"/>
            </w:pPr>
            <w:r>
              <w:t xml:space="preserve">FR-035, FR-036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"On Hold" keeps the IM Initial Review approval row open (still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) so the request can be picked up again once stock is available.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</w:p>
        </w:tc>
        <w:tc>
          <w:tcPr/>
          <w:p>
            <w:pPr>
              <w:pStyle w:val="Compact"/>
            </w:pPr>
            <w:r>
              <w:t xml:space="preserve">FR-034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"Bypass" and "Emergency" never skip the JIO step; Bypass additionally requires an uploaded signed document; Emergency additionally requires a reason and an informal-approval answer + reason.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</w:p>
        </w:tc>
        <w:tc>
          <w:tcPr/>
          <w:p>
            <w:pPr>
              <w:pStyle w:val="Compact"/>
            </w:pPr>
            <w:r>
              <w:t xml:space="preserve">FR-057, FR-058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A Transfer request is approved by the Inventory Manager alone; approval moves the asset immediately and writes an</w:t>
            </w:r>
            <w:r>
              <w:t xml:space="preserve"> </w:t>
            </w:r>
            <w:r>
              <w:rPr>
                <w:rStyle w:val="VerbatimChar"/>
              </w:rPr>
              <w:t xml:space="preserve">asset_transfers</w:t>
            </w:r>
            <w:r>
              <w:t xml:space="preserve"> </w:t>
            </w:r>
            <w:r>
              <w:t xml:space="preserve">row and an "Transferred" history event. No JIO / SIO step.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app/actions/transfers.ts</w:t>
            </w:r>
          </w:p>
        </w:tc>
        <w:tc>
          <w:tcPr/>
          <w:p>
            <w:pPr>
              <w:pStyle w:val="Compact"/>
            </w:pPr>
            <w:r>
              <w:t xml:space="preserve">transfer branch of</w:t>
            </w:r>
            <w:r>
              <w:t xml:space="preserve"> </w:t>
            </w: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confirmTransferFinal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At issuance, each requisition line item must be allocated exactly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assets of the matching type; if a tentative asset was linked, only that asset may be chosen for its type.</w:t>
            </w:r>
          </w:p>
        </w:tc>
        <w:tc>
          <w:tcPr/>
          <w:p>
            <w:pPr>
              <w:pStyle w:val="Compact"/>
            </w:pPr>
            <w:r>
              <w:t xml:space="preserve">MOD-008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t xml:space="preserve">FR-039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Every asset being issued must end with a serial number; serials must be unique within the batch and not already registered to another asset.</w:t>
            </w:r>
          </w:p>
        </w:tc>
        <w:tc>
          <w:tcPr/>
          <w:p>
            <w:pPr>
              <w:pStyle w:val="Compact"/>
            </w:pPr>
            <w:r>
              <w:t xml:space="preserve">MOD-008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t xml:space="preserve">FR-039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End-of-life date resolution order: explicit form value, then the</w:t>
            </w:r>
            <w:r>
              <w:t xml:space="preserve"> </w:t>
            </w:r>
            <w:r>
              <w:rPr>
                <w:rStyle w:val="VerbatimChar"/>
              </w:rPr>
              <w:t xml:space="preserve">eol_policies</w:t>
            </w:r>
            <w:r>
              <w:t xml:space="preserve"> </w:t>
            </w:r>
            <w:r>
              <w:t xml:space="preserve">row for the asset type, then the ICT-category default (</w:t>
            </w:r>
            <w:r>
              <w:rPr>
                <w:rStyle w:val="VerbatimChar"/>
              </w:rPr>
              <w:t xml:space="preserve">CATEGORY_LIFESPAN_YEARS</w:t>
            </w:r>
            <w:r>
              <w:t xml:space="preserve">: I=1, II=5, III=7, IV=10).</w:t>
            </w:r>
          </w:p>
        </w:tc>
        <w:tc>
          <w:tcPr/>
          <w:p>
            <w:pPr>
              <w:pStyle w:val="Compact"/>
            </w:pPr>
            <w:r>
              <w:t xml:space="preserve">MOD-008, MOD-013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lib/types.ts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The first time a serial is recorded, the placeholder asset ID is rewritten to embed the serial (and, for Laptop / Desktop / Tablet / Mobile Phone, the OS / RAM / Processor), unless the resulting ID is already taken.</w:t>
            </w:r>
          </w:p>
        </w:tc>
        <w:tc>
          <w:tcPr/>
          <w:p>
            <w:pPr>
              <w:pStyle w:val="Compact"/>
            </w:pPr>
            <w:r>
              <w:t xml:space="preserve">MOD-005, MOD-008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lib/utils.ts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assetIdWithSerial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Asset IDs are generated as</w:t>
            </w:r>
            <w:r>
              <w:t xml:space="preserve"> </w:t>
            </w:r>
            <w:r>
              <w:rPr>
                <w:rStyle w:val="VerbatimChar"/>
              </w:rPr>
              <w:t xml:space="preserve">{CODE}-{YEAR}-{seq}</w:t>
            </w:r>
            <w:r>
              <w:t xml:space="preserve">, continuing the highest existing sequence for that type prefix and year;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comes from</w:t>
            </w:r>
            <w:r>
              <w:t xml:space="preserve"> </w:t>
            </w:r>
            <w:r>
              <w:rPr>
                <w:rStyle w:val="VerbatimChar"/>
              </w:rPr>
              <w:t xml:space="preserve">ASSET_TYPE_CODE</w:t>
            </w:r>
            <w:r>
              <w:t xml:space="preserve"> </w:t>
            </w:r>
            <w:r>
              <w:t xml:space="preserve">or the first three letters.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generateAssetIds</w:t>
            </w:r>
          </w:p>
        </w:tc>
        <w:tc>
          <w:tcPr/>
          <w:p>
            <w:pPr>
              <w:pStyle w:val="Compact"/>
            </w:pPr>
            <w:r>
              <w:t xml:space="preserve">FR-022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An asset can be deleted only while its status is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; the delete drops its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first with foreign-key checks disabled inside the transaction.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deleteAsset</w:t>
            </w:r>
          </w:p>
        </w:tc>
        <w:tc>
          <w:tcPr/>
          <w:p>
            <w:pPr>
              <w:pStyle w:val="Compact"/>
            </w:pPr>
            <w:r>
              <w:t xml:space="preserve">FR-025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Setting an asset's status to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on the edit form clears its department and room.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updateAsset</w:t>
            </w:r>
          </w:p>
        </w:tc>
        <w:tc>
          <w:tcPr/>
          <w:p>
            <w:pPr>
              <w:pStyle w:val="Compact"/>
            </w:pPr>
            <w:r>
              <w:t xml:space="preserve">FR-024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A department cannot be deleted while it has any active</w:t>
            </w:r>
            <w:r>
              <w:t xml:space="preserve"> </w:t>
            </w:r>
            <w:r>
              <w:rPr>
                <w:rStyle w:val="VerbatimChar"/>
              </w:rPr>
              <w:t xml:space="preserve">DEPT_USER</w:t>
            </w:r>
            <w:r>
              <w:t xml:space="preserve">, any employee, or any asset.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app/actions/departments.ts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deleteDepartment</w:t>
            </w:r>
          </w:p>
        </w:tc>
        <w:tc>
          <w:tcPr/>
          <w:p>
            <w:pPr>
              <w:pStyle w:val="Compact"/>
            </w:pPr>
            <w:r>
              <w:t xml:space="preserve">FR-016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t xml:space="preserve">A requisition worker not already in the directory (by office ID) is auto-inserted; an existing directory entry is never overwritten.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rememberEmployee</w:t>
            </w:r>
          </w:p>
        </w:tc>
        <w:tc>
          <w:tcPr/>
          <w:p>
            <w:pPr>
              <w:pStyle w:val="Compact"/>
            </w:pPr>
            <w:r>
              <w:t xml:space="preserve">FR-021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BR-17</w:t>
            </w:r>
          </w:p>
        </w:tc>
        <w:tc>
          <w:tcPr/>
          <w:p>
            <w:pPr>
              <w:pStyle w:val="Compact"/>
            </w:pPr>
            <w:r>
              <w:t xml:space="preserve">A non-preset asset type that case-insensitively matches an existing type is rejected with a prompt to select the existing one.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createAsset</w:t>
            </w:r>
          </w:p>
        </w:tc>
        <w:tc>
          <w:tcPr/>
          <w:p>
            <w:pPr>
              <w:pStyle w:val="Compact"/>
            </w:pPr>
            <w:r>
              <w:t xml:space="preserve">FR-029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BR-18</w:t>
            </w:r>
          </w:p>
        </w:tc>
        <w:tc>
          <w:tcPr/>
          <w:p>
            <w:pPr>
              <w:pStyle w:val="Compact"/>
            </w:pPr>
            <w:r>
              <w:t xml:space="preserve">An OS / RAM / Processor value typed via "Other" that is not a known preset is saved to</w:t>
            </w:r>
            <w:r>
              <w:t xml:space="preserve"> </w:t>
            </w:r>
            <w:r>
              <w:rPr>
                <w:rStyle w:val="VerbatimChar"/>
              </w:rPr>
              <w:t xml:space="preserve">spec_options</w:t>
            </w:r>
            <w:r>
              <w:t xml:space="preserve"> </w:t>
            </w:r>
            <w:r>
              <w:t xml:space="preserve">so it becomes a normal pick for everyone; the list only grows.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rememberSpecOption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BR-19</w:t>
            </w:r>
          </w:p>
        </w:tc>
        <w:tc>
          <w:tcPr/>
          <w:p>
            <w:pPr>
              <w:pStyle w:val="Compact"/>
            </w:pPr>
            <w:r>
              <w:t xml:space="preserve">Return: asset -&gt;</w:t>
            </w:r>
            <w:r>
              <w:t xml:space="preserve"> </w:t>
            </w:r>
            <w:r>
              <w:rPr>
                <w:rStyle w:val="VerbatimChar"/>
              </w:rPr>
              <w:t xml:space="preserve">Returned</w:t>
            </w:r>
            <w:r>
              <w:t xml:space="preserve"> </w:t>
            </w:r>
            <w:r>
              <w:t xml:space="preserve">with department and dates cleared. Repair: asset -&gt;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  <w:r>
              <w:t xml:space="preserve">. Rejection: request -&gt;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. A returned asset can later be set back to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only from status</w:t>
            </w:r>
            <w:r>
              <w:t xml:space="preserve"> </w:t>
            </w:r>
            <w:r>
              <w:rPr>
                <w:rStyle w:val="VerbatimChar"/>
              </w:rPr>
              <w:t xml:space="preserve">Returned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MOD-009, MOD-005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processServiceRequest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restoreToInventory</w:t>
            </w:r>
          </w:p>
        </w:tc>
        <w:tc>
          <w:tcPr/>
          <w:p>
            <w:pPr>
              <w:pStyle w:val="Compact"/>
            </w:pPr>
            <w:r>
              <w:t xml:space="preserve">FR-043, FR-028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BR-20</w:t>
            </w:r>
          </w:p>
        </w:tc>
        <w:tc>
          <w:tcPr/>
          <w:p>
            <w:pPr>
              <w:pStyle w:val="Compact"/>
            </w:pPr>
            <w:r>
              <w:t xml:space="preserve">Condemnation requires all seven data-sanitisation checkboxes (</w:t>
            </w:r>
            <w:r>
              <w:rPr>
                <w:rStyle w:val="VerbatimChar"/>
              </w:rPr>
              <w:t xml:space="preserve">data_sanitized = 1</w:t>
            </w:r>
            <w:r>
              <w:t xml:space="preserve">). A Department User can only condemn an</w:t>
            </w:r>
            <w:r>
              <w:t xml:space="preserve"> </w:t>
            </w:r>
            <w:r>
              <w:rPr>
                <w:rStyle w:val="VerbatimChar"/>
              </w:rPr>
              <w:t xml:space="preserve">Assigned</w:t>
            </w:r>
            <w:r>
              <w:t xml:space="preserve"> </w:t>
            </w:r>
            <w:r>
              <w:t xml:space="preserve">asset in their own department; the Inventory Manager can condemn any non-</w:t>
            </w:r>
            <w:r>
              <w:rPr>
                <w:rStyle w:val="VerbatimChar"/>
              </w:rPr>
              <w:t xml:space="preserve">Condemned</w:t>
            </w:r>
            <w:r>
              <w:t xml:space="preserve"> </w:t>
            </w:r>
            <w:r>
              <w:t xml:space="preserve">asset. IM-raised condemnation starts at JIO Approval; Dept-User-raised starts at IM Initial Review.</w:t>
            </w:r>
          </w:p>
        </w:tc>
        <w:tc>
          <w:tcPr/>
          <w:p>
            <w:pPr>
              <w:pStyle w:val="Compact"/>
            </w:pPr>
            <w:r>
              <w:t xml:space="preserve">MOD-011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createCondemnationRequest</w:t>
            </w:r>
          </w:p>
        </w:tc>
        <w:tc>
          <w:tcPr/>
          <w:p>
            <w:pPr>
              <w:pStyle w:val="Compact"/>
            </w:pPr>
            <w:r>
              <w:t xml:space="preserve">FR-046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BR-21</w:t>
            </w:r>
          </w:p>
        </w:tc>
        <w:tc>
          <w:tcPr/>
          <w:p>
            <w:pPr>
              <w:pStyle w:val="Compact"/>
            </w:pPr>
            <w:r>
              <w:t xml:space="preserve">Disposal is allowed only from status</w:t>
            </w:r>
            <w:r>
              <w:t xml:space="preserve"> </w:t>
            </w:r>
            <w:r>
              <w:rPr>
                <w:rStyle w:val="VerbatimChar"/>
              </w:rPr>
              <w:t xml:space="preserve">Condemned</w:t>
            </w:r>
            <w:r>
              <w:t xml:space="preserve">; it sets</w:t>
            </w:r>
            <w:r>
              <w:t xml:space="preserve"> </w:t>
            </w:r>
            <w:r>
              <w:rPr>
                <w:rStyle w:val="VerbatimChar"/>
              </w:rPr>
              <w:t xml:space="preserve">Disposed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disposal_date = CURDATE()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MOD-012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recordDisposal</w:t>
            </w:r>
          </w:p>
        </w:tc>
        <w:tc>
          <w:tcPr/>
          <w:p>
            <w:pPr>
              <w:pStyle w:val="Compact"/>
            </w:pPr>
            <w:r>
              <w:t xml:space="preserve">FR-048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BR-22</w:t>
            </w:r>
          </w:p>
        </w:tc>
        <w:tc>
          <w:tcPr/>
          <w:p>
            <w:pPr>
              <w:pStyle w:val="Compact"/>
            </w:pPr>
            <w:r>
              <w:t xml:space="preserve">External Issuance requests start at</w:t>
            </w:r>
            <w:r>
              <w:t xml:space="preserve"> </w:t>
            </w:r>
            <w:r>
              <w:rPr>
                <w:rStyle w:val="VerbatimChar"/>
              </w:rPr>
              <w:t xml:space="preserve">IM Review</w:t>
            </w:r>
            <w:r>
              <w:t xml:space="preserve"> </w:t>
            </w:r>
            <w:r>
              <w:t xml:space="preserve">with the first approval step</w:t>
            </w:r>
            <w:r>
              <w:t xml:space="preserve"> </w:t>
            </w:r>
            <w:r>
              <w:rPr>
                <w:rStyle w:val="VerbatimChar"/>
              </w:rPr>
              <w:t xml:space="preserve">JIO Approval</w:t>
            </w:r>
            <w:r>
              <w:t xml:space="preserve"> </w:t>
            </w:r>
            <w:r>
              <w:t xml:space="preserve">(the IM Initial Review step is skipped because the IM raised it).</w:t>
            </w:r>
          </w:p>
        </w:tc>
        <w:tc>
          <w:tcPr/>
          <w:p>
            <w:pPr>
              <w:pStyle w:val="Compact"/>
            </w:pPr>
            <w:r>
              <w:t xml:space="preserve">MOD-019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createExternalIssuanceRequest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BR-23</w:t>
            </w:r>
          </w:p>
        </w:tc>
        <w:tc>
          <w:tcPr/>
          <w:p>
            <w:pPr>
              <w:pStyle w:val="Compact"/>
            </w:pPr>
            <w:r>
              <w:t xml:space="preserve">A requisition can be cancelled by its owner or hard-deleted by the owner or IM only while its status is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app/actions/requests.ts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deleteRequest</w:t>
            </w:r>
          </w:p>
        </w:tc>
        <w:tc>
          <w:tcPr/>
          <w:p>
            <w:pPr>
              <w:pStyle w:val="Compact"/>
            </w:pPr>
            <w:r>
              <w:t xml:space="preserve">FR-031, FR-032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BR-24</w:t>
            </w:r>
          </w:p>
        </w:tc>
        <w:tc>
          <w:tcPr/>
          <w:p>
            <w:pPr>
              <w:pStyle w:val="Compact"/>
            </w:pPr>
            <w:r>
              <w:t xml:space="preserve">Department Users see only assets where</w:t>
            </w:r>
            <w:r>
              <w:t xml:space="preserve"> </w:t>
            </w:r>
            <w:r>
              <w:rPr>
                <w:rStyle w:val="VerbatimChar"/>
              </w:rPr>
              <w:t xml:space="preserve">department_id</w:t>
            </w:r>
            <w:r>
              <w:t xml:space="preserve"> </w:t>
            </w:r>
            <w:r>
              <w:t xml:space="preserve">is theirs and status is</w:t>
            </w:r>
            <w:r>
              <w:t xml:space="preserve"> </w:t>
            </w:r>
            <w:r>
              <w:rPr>
                <w:rStyle w:val="VerbatimChar"/>
              </w:rPr>
              <w:t xml:space="preserve">Assigned</w:t>
            </w:r>
            <w:r>
              <w:t xml:space="preserve">, and only their own requisitions and transfers.</w:t>
            </w:r>
          </w:p>
        </w:tc>
        <w:tc>
          <w:tcPr/>
          <w:p>
            <w:pPr>
              <w:pStyle w:val="Compact"/>
            </w:pPr>
            <w:r>
              <w:t xml:space="preserve">MOD-005, MOD-006, MOD-010, MOD-014</w:t>
            </w:r>
          </w:p>
        </w:tc>
        <w:tc>
          <w:tcPr/>
          <w:p>
            <w:pPr>
              <w:pStyle w:val="Compact"/>
            </w:pPr>
            <w:r>
              <w:t xml:space="preserve">list pages and route handlers</w:t>
            </w:r>
          </w:p>
        </w:tc>
        <w:tc>
          <w:tcPr/>
          <w:p>
            <w:pPr>
              <w:pStyle w:val="Compact"/>
            </w:pPr>
            <w:r>
              <w:t xml:space="preserve">where-clause branch on</w:t>
            </w:r>
            <w:r>
              <w:t xml:space="preserve"> </w:t>
            </w:r>
            <w:r>
              <w:rPr>
                <w:rStyle w:val="VerbatimChar"/>
              </w:rPr>
              <w:t xml:space="preserve">role === "DEPT_USER"</w:t>
            </w:r>
          </w:p>
        </w:tc>
        <w:tc>
          <w:tcPr/>
          <w:p>
            <w:pPr>
              <w:pStyle w:val="Compact"/>
            </w:pPr>
            <w:r>
              <w:t xml:space="preserve">FR-027, FR-033, FR-051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BR-25</w:t>
            </w:r>
          </w:p>
        </w:tc>
        <w:tc>
          <w:tcPr/>
          <w:p>
            <w:pPr>
              <w:pStyle w:val="Compact"/>
            </w:pPr>
            <w:r>
              <w:t xml:space="preserve">Uploaded files are stored under a server-generated name (</w:t>
            </w:r>
            <w:r>
              <w:rPr>
                <w:rStyle w:val="VerbatimChar"/>
              </w:rPr>
              <w:t xml:space="preserve">req-{id}-{timestamp}.{ext}</w:t>
            </w:r>
            <w:r>
              <w:t xml:space="preserve">); the extension is sanitised to</w:t>
            </w:r>
            <w:r>
              <w:t xml:space="preserve"> </w:t>
            </w:r>
            <w:r>
              <w:rPr>
                <w:rStyle w:val="VerbatimChar"/>
              </w:rPr>
              <w:t xml:space="preserve">[a-z0-9]</w:t>
            </w:r>
            <w:r>
              <w:t xml:space="preserve">; type is restricted to PDF / JPG / PNG / WEBP and size to 10 MB.</w:t>
            </w:r>
          </w:p>
        </w:tc>
        <w:tc>
          <w:tcPr/>
          <w:p>
            <w:pPr>
              <w:pStyle w:val="Compact"/>
            </w:pPr>
            <w:r>
              <w:t xml:space="preserve">MOD-018, MOD-009, MOD-011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app/actions/approvals.ts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app/actions/requests.ts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saveSignedDocument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saveDefectPhoto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uploadEmergencyApprovalDocument</w:t>
            </w:r>
          </w:p>
        </w:tc>
        <w:tc>
          <w:tcPr/>
          <w:p>
            <w:pPr>
              <w:pStyle w:val="Compact"/>
            </w:pPr>
            <w:r>
              <w:t xml:space="preserve">FR-042, FR-046, FR-058, FR-059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BR-26</w:t>
            </w:r>
          </w:p>
        </w:tc>
        <w:tc>
          <w:tcPr/>
          <w:p>
            <w:pPr>
              <w:pStyle w:val="Compact"/>
            </w:pPr>
            <w:r>
              <w:t xml:space="preserve">Asset-history actor name and role are denormalised at write time so later edits to the user do not rewrite past history; history is written outside the caller's transaction, after commit.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recordAssetEvent</w:t>
            </w:r>
          </w:p>
        </w:tc>
        <w:tc>
          <w:tcPr/>
          <w:p>
            <w:pPr>
              <w:pStyle w:val="Compact"/>
            </w:pPr>
            <w:r>
              <w:t xml:space="preserve">FR-055</w:t>
            </w:r>
          </w:p>
        </w:tc>
      </w:tr>
    </w:tbl>
    <w:bookmarkEnd w:id="63"/>
    <w:bookmarkStart w:id="66" w:name="b11"/>
    <w:p>
      <w:pPr>
        <w:pStyle w:val="Heading2"/>
      </w:pPr>
      <w:r>
        <w:t xml:space="preserve">11</w:t>
      </w:r>
      <w:r>
        <w:t xml:space="preserve"> </w:t>
      </w:r>
      <w:r>
        <w:t xml:space="preserve">Security design</w:t>
      </w:r>
    </w:p>
    <w:bookmarkStart w:id="64" w:name="implemented-controls"/>
    <w:p>
      <w:pPr>
        <w:pStyle w:val="Heading3"/>
      </w:pPr>
      <w:r>
        <w:t xml:space="preserve">11.1 Implemented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bcryptjs, cost factor 10, on every write of a password; comparison via</w:t>
            </w:r>
            <w:r>
              <w:t xml:space="preserve"> </w:t>
            </w:r>
            <w:r>
              <w:rPr>
                <w:rStyle w:val="VerbatimChar"/>
              </w:rPr>
              <w:t xml:space="preserve">bcrypt.compare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public-auth.ts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departments.ts</w:t>
            </w:r>
          </w:p>
        </w:tc>
        <w:tc>
          <w:tcPr/>
          <w:p>
            <w:pPr>
              <w:pStyle w:val="Compact"/>
            </w:pPr>
            <w:r>
              <w:t xml:space="preserve">MOD-001, 002, 003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Session token</w:t>
            </w:r>
          </w:p>
        </w:tc>
        <w:tc>
          <w:tcPr/>
          <w:p>
            <w:pPr>
              <w:pStyle w:val="Compact"/>
            </w:pPr>
            <w:r>
              <w:t xml:space="preserve">Stateless JWT, HS256, 8-hour expiry, algorithm pinned on verify (</w:t>
            </w:r>
            <w:r>
              <w:rPr>
                <w:rStyle w:val="VerbatimChar"/>
              </w:rPr>
              <w:t xml:space="preserve">jose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lib/session.ts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Session cookie hardening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path=/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, explicit</w:t>
            </w:r>
            <w:r>
              <w:t xml:space="preserve"> </w:t>
            </w:r>
            <w:r>
              <w:rPr>
                <w:rStyle w:val="VerbatimChar"/>
              </w:rPr>
              <w:t xml:space="preserve">expires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lib/session.ts::createSession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Route authentication gate</w:t>
            </w:r>
          </w:p>
        </w:tc>
        <w:tc>
          <w:tcPr/>
          <w:p>
            <w:pPr>
              <w:pStyle w:val="Compact"/>
            </w:pPr>
            <w:r>
              <w:t xml:space="preserve">Proxy redirects all non-public paths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without a valid session.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proxy.ts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Proxy restricts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/departments</w:t>
            </w:r>
            <w:r>
              <w:t xml:space="preserve"> </w:t>
            </w:r>
            <w:r>
              <w:t xml:space="preserve">to IM; individual pages call</w:t>
            </w:r>
            <w:r>
              <w:t xml:space="preserve"> </w:t>
            </w:r>
            <w:r>
              <w:rPr>
                <w:rStyle w:val="VerbatimChar"/>
              </w:rPr>
              <w:t xml:space="preserve">redirect("/dashboard")</w:t>
            </w:r>
            <w:r>
              <w:t xml:space="preserve"> </w:t>
            </w:r>
            <w:r>
              <w:t xml:space="preserve">for other IM-only areas; Server Actions and most route handlers check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explicitly; approval steps checked against</w:t>
            </w:r>
            <w:r>
              <w:t xml:space="preserve"> </w:t>
            </w:r>
            <w:r>
              <w:rPr>
                <w:rStyle w:val="VerbatimChar"/>
              </w:rPr>
              <w:t xml:space="preserve">ROLE_STEPS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proxy.ts</w:t>
            </w:r>
            <w:r>
              <w:t xml:space="preserve">, action files, route handlers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  <w:r>
              <w:t xml:space="preserve"> </w:t>
            </w:r>
            <w:r>
              <w:t xml:space="preserve">(with gaps, below)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 scoping</w:t>
            </w:r>
          </w:p>
        </w:tc>
        <w:tc>
          <w:tcPr/>
          <w:p>
            <w:pPr>
              <w:pStyle w:val="Compact"/>
            </w:pPr>
            <w:r>
              <w:t xml:space="preserve">Department Users are constrained in SQL to their own department's assigned assets and their own requests.</w:t>
            </w:r>
          </w:p>
        </w:tc>
        <w:tc>
          <w:tcPr/>
          <w:p>
            <w:pPr>
              <w:pStyle w:val="Compact"/>
            </w:pPr>
            <w:r>
              <w:t xml:space="preserve">list pages,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app/api/assets/*</w:t>
            </w:r>
          </w:p>
        </w:tc>
        <w:tc>
          <w:tcPr/>
          <w:p>
            <w:pPr>
              <w:pStyle w:val="Compact"/>
            </w:pPr>
            <w:r>
              <w:t xml:space="preserve">MOD-005, 006, 010, 014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</w:pPr>
            <w:r>
              <w:t xml:space="preserve">All queries use mysql2 parameter placeholders (</w:t>
            </w:r>
            <w:r>
              <w:rPr>
                <w:rStyle w:val="VerbatimChar"/>
              </w:rPr>
              <w:t xml:space="preserve">?</w:t>
            </w:r>
            <w:r>
              <w:t xml:space="preserve">); dynamic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clauses append placeholders, never interpolated values. The only interpolation is the constant year in</w:t>
            </w:r>
            <w:r>
              <w:t xml:space="preserve"> </w:t>
            </w:r>
            <w:r>
              <w:rPr>
                <w:rStyle w:val="VerbatimChar"/>
              </w:rPr>
              <w:t xml:space="preserve">generateRequestNumber</w:t>
            </w:r>
            <w:r>
              <w:t xml:space="preserve"> </w:t>
            </w:r>
            <w:r>
              <w:t xml:space="preserve">and the boolean in</w:t>
            </w:r>
            <w:r>
              <w:t xml:space="preserve"> </w:t>
            </w:r>
            <w:r>
              <w:rPr>
                <w:rStyle w:val="VerbatimChar"/>
              </w:rPr>
              <w:t xml:space="preserve">SET FOREIGN_KEY_CHECKS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lib/db/client.ts</w:t>
            </w:r>
            <w:r>
              <w:t xml:space="preserve">, all data access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React escapes all interpolated content by default; no</w:t>
            </w:r>
            <w:r>
              <w:t xml:space="preserve"> </w:t>
            </w:r>
            <w:r>
              <w:rPr>
                <w:rStyle w:val="VerbatimChar"/>
              </w:rPr>
              <w:t xml:space="preserve">dangerouslySetInnerHTML</w:t>
            </w:r>
            <w:r>
              <w:t xml:space="preserve"> </w:t>
            </w:r>
            <w:r>
              <w:t xml:space="preserve">is used.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File upload validation</w:t>
            </w:r>
          </w:p>
        </w:tc>
        <w:tc>
          <w:tcPr/>
          <w:p>
            <w:pPr>
              <w:pStyle w:val="Compact"/>
            </w:pPr>
            <w:r>
              <w:t xml:space="preserve">MIME type restricted to PDF / JPG / PNG / WEBP; size capped at 10 MB; stored filename is server-generated, not user input; extension sanitised to</w:t>
            </w:r>
            <w:r>
              <w:t xml:space="preserve"> </w:t>
            </w:r>
            <w:r>
              <w:rPr>
                <w:rStyle w:val="VerbatimChar"/>
              </w:rPr>
              <w:t xml:space="preserve">[a-z0-9]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requests.ts</w:t>
            </w:r>
          </w:p>
        </w:tc>
        <w:tc>
          <w:tcPr/>
          <w:p>
            <w:pPr>
              <w:pStyle w:val="Compact"/>
            </w:pPr>
            <w:r>
              <w:t xml:space="preserve">MOD-018, 009, 011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File download authorisation</w:t>
            </w:r>
          </w:p>
        </w:tc>
        <w:tc>
          <w:tcPr/>
          <w:p>
            <w:pPr>
              <w:pStyle w:val="Compact"/>
            </w:pPr>
            <w:r>
              <w:t xml:space="preserve">Signed / emergency documents restricted to IM / JIO / SIO; defect photos to those roles or the request owner; served from a fixed directory by exact stored filename.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app/api/requests/[id]/*-document/route.ts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.../defect-photo/route.ts</w:t>
            </w:r>
          </w:p>
        </w:tc>
        <w:tc>
          <w:tcPr/>
          <w:p>
            <w:pPr>
              <w:pStyle w:val="Compact"/>
            </w:pPr>
            <w:r>
              <w:t xml:space="preserve">MOD-018, MOD-009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First-login credential rotation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must_change_password</w:t>
            </w:r>
            <w:r>
              <w:t xml:space="preserve"> </w:t>
            </w:r>
            <w:r>
              <w:t xml:space="preserve">forces a new password before any other 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public-auth.ts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Server / client separation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server-only</w:t>
            </w:r>
            <w:r>
              <w:t xml:space="preserve"> </w:t>
            </w:r>
            <w:r>
              <w:t xml:space="preserve">import guard on</w:t>
            </w:r>
            <w:r>
              <w:t xml:space="preserve"> </w:t>
            </w:r>
            <w:r>
              <w:rPr>
                <w:rStyle w:val="VerbatimChar"/>
              </w:rPr>
              <w:t xml:space="preserve">lib/db/*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lib/session.ts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lib/dal.ts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lib/history.ts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lib/utils.ts</w:t>
            </w:r>
            <w:r>
              <w:t xml:space="preserve"> </w:t>
            </w:r>
            <w:r>
              <w:t xml:space="preserve">prevents them being bundled to the browser.</w:t>
            </w:r>
          </w:p>
        </w:tc>
        <w:tc>
          <w:tcPr/>
          <w:p>
            <w:pPr>
              <w:pStyle w:val="Compact"/>
            </w:pPr>
            <w:r>
              <w:t xml:space="preserve">those files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Audit trail (asset events)</w:t>
            </w:r>
          </w:p>
        </w:tc>
        <w:tc>
          <w:tcPr/>
          <w:p>
            <w:pPr>
              <w:pStyle w:val="Compact"/>
            </w:pPr>
            <w:r>
              <w:t xml:space="preserve">Every asset state change appends an attributed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row.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lib/history.ts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64"/>
    <w:bookmarkStart w:id="65" w:name="gaps-and-recommendations-for-production"/>
    <w:p>
      <w:pPr>
        <w:pStyle w:val="Heading3"/>
      </w:pPr>
      <w:r>
        <w:t xml:space="preserve">11.2 Gaps and recommendations for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Hardcoded session-secret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lib/session.ts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backend/src/lib/session.ts</w:t>
            </w:r>
            <w:r>
              <w:t xml:space="preserve"> </w:t>
            </w:r>
            <w:r>
              <w:t xml:space="preserve">fall back to the literal string</w:t>
            </w:r>
            <w:r>
              <w:t xml:space="preserve"> </w:t>
            </w:r>
            <w:r>
              <w:rPr>
                <w:rStyle w:val="VerbatimChar"/>
              </w:rPr>
              <w:t xml:space="preserve">"fallback-secret-change-in-production-32chars"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 </w:t>
            </w:r>
            <w:r>
              <w:t xml:space="preserve">is unset - a signed token could be forged.</w:t>
            </w:r>
          </w:p>
        </w:tc>
        <w:tc>
          <w:tcPr/>
          <w:p>
            <w:pPr>
              <w:pStyle w:val="Compact"/>
            </w:pPr>
            <w:r>
              <w:t xml:space="preserve">Require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 </w:t>
            </w:r>
            <w:r>
              <w:t xml:space="preserve">at boot; fail fast if absent; use a 32+ byte random value from the secret store.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Missing role check on</w:t>
            </w:r>
            <w:r>
              <w:t xml:space="preserve"> </w:t>
            </w:r>
            <w:r>
              <w:rPr>
                <w:rStyle w:val="VerbatimChar"/>
              </w:rPr>
              <w:t xml:space="preserve">PATCH /api/assets/[id]</w:t>
            </w:r>
          </w:p>
        </w:tc>
        <w:tc>
          <w:tcPr/>
          <w:p>
            <w:pPr>
              <w:pStyle w:val="Compact"/>
            </w:pPr>
            <w:r>
              <w:t xml:space="preserve">The handler calls only</w:t>
            </w:r>
            <w:r>
              <w:t xml:space="preserve"> </w:t>
            </w:r>
            <w:r>
              <w:rPr>
                <w:rStyle w:val="VerbatimChar"/>
              </w:rPr>
              <w:t xml:space="preserve">verifySession()</w:t>
            </w:r>
            <w:r>
              <w:t xml:space="preserve">; any authenticated user (including a Department User) can change an asset's status, type or department through the API even though the edit page is IM-only.</w:t>
            </w:r>
          </w:p>
        </w:tc>
        <w:tc>
          <w:tcPr/>
          <w:p>
            <w:pPr>
              <w:pStyle w:val="Compact"/>
            </w:pPr>
            <w:r>
              <w:t xml:space="preserve">Add an</w:t>
            </w:r>
            <w:r>
              <w:t xml:space="preserve"> </w:t>
            </w:r>
            <w:r>
              <w:rPr>
                <w:rStyle w:val="VerbatimChar"/>
              </w:rPr>
              <w:t xml:space="preserve">INVENTORY_MANAGER</w:t>
            </w:r>
            <w:r>
              <w:t xml:space="preserve"> </w:t>
            </w:r>
            <w:r>
              <w:t xml:space="preserve">check to the PATCH handler.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Missing role check on</w:t>
            </w:r>
            <w:r>
              <w:t xml:space="preserve"> </w:t>
            </w:r>
            <w:r>
              <w:rPr>
                <w:rStyle w:val="VerbatimChar"/>
              </w:rPr>
              <w:t xml:space="preserve">logMaintenance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createTransfer</w:t>
            </w:r>
          </w:p>
        </w:tc>
        <w:tc>
          <w:tcPr/>
          <w:p>
            <w:pPr>
              <w:pStyle w:val="Compact"/>
            </w:pPr>
            <w:r>
              <w:t xml:space="preserve">Both Server Actions run with only a session, not a role check (</w:t>
            </w:r>
            <w:r>
              <w:rPr>
                <w:rStyle w:val="VerbatimChar"/>
              </w:rPr>
              <w:t xml:space="preserve">createTransfer</w:t>
            </w:r>
            <w:r>
              <w:t xml:space="preserve"> </w:t>
            </w:r>
            <w:r>
              <w:t xml:space="preserve">is arguably intended to be open;</w:t>
            </w:r>
            <w:r>
              <w:t xml:space="preserve"> </w:t>
            </w:r>
            <w:r>
              <w:rPr>
                <w:rStyle w:val="VerbatimChar"/>
              </w:rPr>
              <w:t xml:space="preserve">logMaintenance</w:t>
            </w:r>
            <w:r>
              <w:t xml:space="preserve"> </w:t>
            </w:r>
            <w:r>
              <w:t xml:space="preserve">is likely not).</w:t>
            </w:r>
          </w:p>
        </w:tc>
        <w:tc>
          <w:tcPr/>
          <w:p>
            <w:pPr>
              <w:pStyle w:val="Compact"/>
            </w:pPr>
            <w:r>
              <w:t xml:space="preserve">Confirm intended callers and add explicit role checks.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CSRF token</w:t>
            </w:r>
          </w:p>
        </w:tc>
        <w:tc>
          <w:tcPr/>
          <w:p>
            <w:pPr>
              <w:pStyle w:val="Compact"/>
            </w:pPr>
            <w:r>
              <w:t xml:space="preserve">Mutations rely on Next.js Server-Action origin handling plus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. There is no per-request anti-CSRF token, and several state-changing route handlers use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with JSON bodies.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 </w:t>
            </w:r>
            <w:r>
              <w:t xml:space="preserve">or move to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; add an explicit CSRF token for the JSON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routes if they are called cross-site.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login rate limiting / lockout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accept unlimited attempts.</w:t>
            </w:r>
          </w:p>
        </w:tc>
        <w:tc>
          <w:tcPr/>
          <w:p>
            <w:pPr>
              <w:pStyle w:val="Compact"/>
            </w:pPr>
            <w:r>
              <w:t xml:space="preserve">Add IP / account throttling and temporary lockout; log failed attempts.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self-service password 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password_reset_tokens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email_otp</w:t>
            </w:r>
            <w:r>
              <w:t xml:space="preserve"> </w:t>
            </w:r>
            <w:r>
              <w:t xml:space="preserve">exist but are unused; recovery is "contact your Inventory Manager".</w:t>
            </w:r>
          </w:p>
        </w:tc>
        <w:tc>
          <w:tcPr/>
          <w:p>
            <w:pPr>
              <w:pStyle w:val="Compact"/>
            </w:pPr>
            <w:r>
              <w:t xml:space="preserve">Either implement a token-based reset with email delivery, or remove the dead tables.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security response headers / CSP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  <w:r>
              <w:t xml:space="preserve"> </w:t>
            </w:r>
            <w:r>
              <w:t xml:space="preserve">sets no</w:t>
            </w:r>
            <w:r>
              <w:t xml:space="preserve"> </w:t>
            </w:r>
            <w:r>
              <w:rPr>
                <w:rStyle w:val="VerbatimChar"/>
              </w:rPr>
              <w:t xml:space="preserve">headers()</w:t>
            </w:r>
            <w:r>
              <w:t xml:space="preserve">; no Content-Security-Policy,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, HSTS, etc.</w:t>
            </w:r>
          </w:p>
        </w:tc>
        <w:tc>
          <w:tcPr/>
          <w:p>
            <w:pPr>
              <w:pStyle w:val="Compact"/>
            </w:pPr>
            <w:r>
              <w:t xml:space="preserve">Add a strict CSP,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, frame-ancestors and HSTS (at the app or the reverse proxy).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auth / admin audit log</w:t>
            </w:r>
          </w:p>
        </w:tc>
        <w:tc>
          <w:tcPr/>
          <w:p>
            <w:pPr>
              <w:pStyle w:val="Compact"/>
            </w:pPr>
            <w:r>
              <w:t xml:space="preserve">Only asset events are recorded; user creation, deactivation, role changes, password resets and logins are not.</w:t>
            </w:r>
          </w:p>
        </w:tc>
        <w:tc>
          <w:tcPr/>
          <w:p>
            <w:pPr>
              <w:pStyle w:val="Compact"/>
            </w:pPr>
            <w:r>
              <w:t xml:space="preserve">Add an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table written by the auth and user-management actions.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Uploads on local disk, no scanning</w:t>
            </w:r>
          </w:p>
        </w:tc>
        <w:tc>
          <w:tcPr/>
          <w:p>
            <w:pPr>
              <w:pStyle w:val="Compact"/>
            </w:pPr>
            <w:r>
              <w:t xml:space="preserve">Files land in</w:t>
            </w:r>
            <w:r>
              <w:t xml:space="preserve"> </w:t>
            </w:r>
            <w:r>
              <w:rPr>
                <w:rStyle w:val="VerbatimChar"/>
              </w:rPr>
              <w:t xml:space="preserve">frontend/data/uploads/**</w:t>
            </w:r>
            <w:r>
              <w:t xml:space="preserve"> </w:t>
            </w:r>
            <w:r>
              <w:t xml:space="preserve">with no anti-virus / content inspection and no size quota per user.</w:t>
            </w:r>
          </w:p>
        </w:tc>
        <w:tc>
          <w:tcPr/>
          <w:p>
            <w:pPr>
              <w:pStyle w:val="Compact"/>
            </w:pPr>
            <w:r>
              <w:t xml:space="preserve">Scan on upload; consider object storage with lifecycle policies; add per-user quotas.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Broad read exposure</w:t>
            </w:r>
          </w:p>
        </w:tc>
        <w:tc>
          <w:tcPr/>
          <w:p>
            <w:pPr>
              <w:pStyle w:val="Compact"/>
            </w:pPr>
            <w:r>
              <w:t xml:space="preserve">Most</w:t>
            </w:r>
            <w:r>
              <w:t xml:space="preserve"> </w:t>
            </w:r>
            <w:r>
              <w:rPr>
                <w:rStyle w:val="VerbatimChar"/>
              </w:rPr>
              <w:t xml:space="preserve">GET /api/*</w:t>
            </w:r>
            <w:r>
              <w:t xml:space="preserve"> </w:t>
            </w:r>
            <w:r>
              <w:t xml:space="preserve">endpoints return organisation-wide data to any authenticated role (only</w:t>
            </w:r>
            <w:r>
              <w:t xml:space="preserve"> </w:t>
            </w:r>
            <w:r>
              <w:rPr>
                <w:rStyle w:val="VerbatimChar"/>
              </w:rPr>
              <w:t xml:space="preserve">/api/users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/api/spec-options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/api/eol-policies</w:t>
            </w:r>
            <w:r>
              <w:t xml:space="preserve"> </w:t>
            </w:r>
            <w:r>
              <w:t xml:space="preserve">are IM-gated).</w:t>
            </w:r>
          </w:p>
        </w:tc>
        <w:tc>
          <w:tcPr/>
          <w:p>
            <w:pPr>
              <w:pStyle w:val="Compact"/>
            </w:pPr>
            <w:r>
              <w:t xml:space="preserve">Confirm each read endpoint's intended audience and scope by role where needed.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Secrets in workspace env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frontend/.env.local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 </w:t>
            </w:r>
            <w:r>
              <w:t xml:space="preserve">hold the DB URL (with password) and session secret. They are git-ignored, but the fallback secret is in source.</w:t>
            </w:r>
          </w:p>
        </w:tc>
        <w:tc>
          <w:tcPr/>
          <w:p>
            <w:pPr>
              <w:pStyle w:val="Compact"/>
            </w:pPr>
            <w:r>
              <w:t xml:space="preserve">Use a managed secret store / environment injection in production; never commit real values; rotate any that have been shared.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Transport security</w:t>
            </w:r>
          </w:p>
        </w:tc>
        <w:tc>
          <w:tcPr/>
          <w:p>
            <w:pPr>
              <w:pStyle w:val="Compact"/>
            </w:pPr>
            <w:r>
              <w:t xml:space="preserve">The app sets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cookies only when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 </w:t>
            </w:r>
            <w:r>
              <w:t xml:space="preserve">and does not itself enforce HTTPS.</w:t>
            </w:r>
          </w:p>
        </w:tc>
        <w:tc>
          <w:tcPr/>
          <w:p>
            <w:pPr>
              <w:pStyle w:val="Compact"/>
            </w:pPr>
            <w:r>
              <w:t xml:space="preserve">Terminate TLS at the reverse proxy and redirect HTTP to HTTPS; set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.</w:t>
            </w:r>
          </w:p>
        </w:tc>
      </w:tr>
    </w:tbl>
    <w:bookmarkEnd w:id="65"/>
    <w:bookmarkEnd w:id="66"/>
    <w:bookmarkStart w:id="67" w:name="b12"/>
    <w:p>
      <w:pPr>
        <w:pStyle w:val="Heading2"/>
      </w:pPr>
      <w:r>
        <w:t xml:space="preserve">12</w:t>
      </w:r>
      <w:r>
        <w:t xml:space="preserve"> </w:t>
      </w:r>
      <w:r>
        <w:t xml:space="preserve">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How it is handled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Form / validation errors</w:t>
            </w:r>
          </w:p>
        </w:tc>
        <w:tc>
          <w:tcPr/>
          <w:p>
            <w:pPr>
              <w:pStyle w:val="Compact"/>
            </w:pPr>
            <w:r>
              <w:t xml:space="preserve">Server Actions return a plain object (</w:t>
            </w:r>
            <w:r>
              <w:rPr>
                <w:rStyle w:val="VerbatimChar"/>
              </w:rPr>
              <w:t xml:space="preserve">{ errors: { field: [msg] } 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 error: msg }</w:t>
            </w:r>
            <w:r>
              <w:t xml:space="preserve">); the client reads it via</w:t>
            </w:r>
            <w:r>
              <w:t xml:space="preserve"> </w:t>
            </w:r>
            <w:r>
              <w:rPr>
                <w:rStyle w:val="VerbatimChar"/>
              </w:rPr>
              <w:t xml:space="preserve">useActionState</w:t>
            </w:r>
            <w:r>
              <w:t xml:space="preserve"> </w:t>
            </w:r>
            <w:r>
              <w:t xml:space="preserve">and renders inline field messages. Nothing is thrown.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app/actions/*.ts</w:t>
            </w:r>
            <w:r>
              <w:t xml:space="preserve">; consumed by the matching</w:t>
            </w:r>
            <w:r>
              <w:t xml:space="preserve"> </w:t>
            </w:r>
            <w:r>
              <w:rPr>
                <w:rStyle w:val="VerbatimChar"/>
              </w:rPr>
              <w:t xml:space="preserve">*/page.tsx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API validation errors</w:t>
            </w:r>
          </w:p>
        </w:tc>
        <w:tc>
          <w:tcPr/>
          <w:p>
            <w:pPr>
              <w:pStyle w:val="Compact"/>
            </w:pPr>
            <w:r>
              <w:t xml:space="preserve">Route handlers return</w:t>
            </w:r>
            <w:r>
              <w:t xml:space="preserve"> </w:t>
            </w:r>
            <w:r>
              <w:rPr>
                <w:rStyle w:val="VerbatimChar"/>
              </w:rPr>
              <w:t xml:space="preserve">Response.json({ error }, { status: 400 | 403 | 404 })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app/api/**/route.ts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Authentication errors</w:t>
            </w:r>
          </w:p>
        </w:tc>
        <w:tc>
          <w:tcPr/>
          <w:p>
            <w:pPr>
              <w:pStyle w:val="Compact"/>
            </w:pPr>
            <w:r>
              <w:t xml:space="preserve">Pages / actions:</w:t>
            </w:r>
            <w:r>
              <w:t xml:space="preserve"> </w:t>
            </w:r>
            <w:r>
              <w:rPr>
                <w:rStyle w:val="VerbatimChar"/>
              </w:rPr>
              <w:t xml:space="preserve">verifySession()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getCurrentUser()</w:t>
            </w:r>
            <w:r>
              <w:t xml:space="preserve"> </w:t>
            </w: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redirect("/login")</w:t>
            </w:r>
            <w:r>
              <w:t xml:space="preserve">. API: implicit 401 when the session is absent (the DAL redirect is caught by Next as a special response). The proxy performs the redirect for page navigations.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proxy.ts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Authorisation errors</w:t>
            </w:r>
          </w:p>
        </w:tc>
        <w:tc>
          <w:tcPr/>
          <w:p>
            <w:pPr>
              <w:pStyle w:val="Compact"/>
            </w:pPr>
            <w:r>
              <w:t xml:space="preserve">Actions return</w:t>
            </w:r>
            <w:r>
              <w:t xml:space="preserve"> </w:t>
            </w:r>
            <w:r>
              <w:rPr>
                <w:rStyle w:val="VerbatimChar"/>
              </w:rPr>
              <w:t xml:space="preserve">{ error: "Unauthorized" }</w:t>
            </w:r>
            <w:r>
              <w:t xml:space="preserve"> </w:t>
            </w:r>
            <w:r>
              <w:t xml:space="preserve">or silently no-op (some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 </w:t>
            </w:r>
            <w:r>
              <w:t xml:space="preserve">actions); route handlers return HTTP 403.</w:t>
            </w:r>
          </w:p>
        </w:tc>
        <w:tc>
          <w:tcPr/>
          <w:p>
            <w:pPr>
              <w:pStyle w:val="Compact"/>
            </w:pPr>
            <w:r>
              <w:t xml:space="preserve">action files, route handlers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Not-found</w:t>
            </w:r>
          </w:p>
        </w:tc>
        <w:tc>
          <w:tcPr/>
          <w:p>
            <w:pPr>
              <w:pStyle w:val="Compact"/>
            </w:pPr>
            <w:r>
              <w:t xml:space="preserve">Pages call</w:t>
            </w:r>
            <w:r>
              <w:t xml:space="preserve"> </w:t>
            </w:r>
            <w:r>
              <w:rPr>
                <w:rStyle w:val="VerbatimChar"/>
              </w:rPr>
              <w:t xml:space="preserve">notFound()</w:t>
            </w:r>
            <w:r>
              <w:t xml:space="preserve"> </w:t>
            </w:r>
            <w:r>
              <w:t xml:space="preserve">(renders the framework 404); route handlers return JSON 404.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requests/[id]/page.tsx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assets/[id]/page.tsx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print/requests/[id]/page.tsx</w:t>
            </w:r>
            <w:r>
              <w:t xml:space="preserve">, route handlers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File errors</w:t>
            </w:r>
          </w:p>
        </w:tc>
        <w:tc>
          <w:tcPr/>
          <w:p>
            <w:pPr>
              <w:pStyle w:val="Compact"/>
            </w:pPr>
            <w:r>
              <w:t xml:space="preserve">File-serving routes wrap</w:t>
            </w:r>
            <w:r>
              <w:t xml:space="preserve"> </w:t>
            </w:r>
            <w:r>
              <w:rPr>
                <w:rStyle w:val="VerbatimChar"/>
              </w:rPr>
              <w:t xml:space="preserve">readFile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and return JSON 404 "File not found" if the file is missing on disk.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app/api/requests/[id]/*-document/route.ts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.../defect-photo/route.ts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 errors</w:t>
            </w:r>
          </w:p>
        </w:tc>
        <w:tc>
          <w:tcPr/>
          <w:p>
            <w:pPr>
              <w:pStyle w:val="Compact"/>
            </w:pPr>
            <w:r>
              <w:t xml:space="preserve">Transactional writes:</w:t>
            </w:r>
            <w:r>
              <w:t xml:space="preserve"> </w:t>
            </w:r>
            <w:r>
              <w:rPr>
                <w:rStyle w:val="VerbatimChar"/>
              </w:rPr>
              <w:t xml:space="preserve">withTransaction</w:t>
            </w:r>
            <w:r>
              <w:t xml:space="preserve"> </w:t>
            </w:r>
            <w:r>
              <w:t xml:space="preserve">catches, calls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, and rethrows - the exception surfaces as a Next.js 500. There is no application-level catch for constraint violations (e.g. deleting a user still referenced by a foreign key, or the broken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queries).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lib/db/transaction.ts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Known failing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/api/inventory</w:t>
            </w:r>
            <w:r>
              <w:t xml:space="preserve"> </w:t>
            </w:r>
            <w:r>
              <w:t xml:space="preserve">(all cases) and</w:t>
            </w:r>
            <w:r>
              <w:t xml:space="preserve"> </w:t>
            </w:r>
            <w:r>
              <w:rPr>
                <w:rStyle w:val="VerbatimChar"/>
              </w:rPr>
              <w:t xml:space="preserve">GET /api/reports?type=utilization|department|external|maintenance</w:t>
            </w:r>
            <w:r>
              <w:t xml:space="preserve"> </w:t>
            </w:r>
            <w:r>
              <w:t xml:space="preserve">raise database errors because they query</w:t>
            </w:r>
            <w:r>
              <w:t xml:space="preserve"> </w:t>
            </w:r>
            <w:r>
              <w:rPr>
                <w:rStyle w:val="VerbatimChar"/>
              </w:rPr>
              <w:t xml:space="preserve">assets.category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assets.name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external_organizations</w:t>
            </w:r>
            <w:r>
              <w:t xml:space="preserve">, none of which exist.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app/api/inventory/route.ts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app/api/reports/route.ts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Client errors</w:t>
            </w:r>
          </w:p>
        </w:tc>
        <w:tc>
          <w:tcPr/>
          <w:p>
            <w:pPr>
              <w:pStyle w:val="Compact"/>
            </w:pPr>
            <w:r>
              <w:t xml:space="preserve">Client components hold an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string in state and render it near the submit button; destructive row actions use</w:t>
            </w:r>
            <w:r>
              <w:t xml:space="preserve"> </w:t>
            </w:r>
            <w:r>
              <w:rPr>
                <w:rStyle w:val="VerbatimChar"/>
              </w:rPr>
              <w:t xml:space="preserve">window.confirm</w:t>
            </w:r>
            <w:r>
              <w:t xml:space="preserve"> </w:t>
            </w:r>
            <w:r>
              <w:t xml:space="preserve">before dispatching.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approvals/[id]/page.tsx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*RowActions.tsx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DeleteDepartmentButton.tsx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Global error boundary</w:t>
            </w:r>
          </w:p>
        </w:tc>
        <w:tc>
          <w:tcPr/>
          <w:p>
            <w:pPr>
              <w:pStyle w:val="Compact"/>
            </w:pPr>
            <w:r>
              <w:t xml:space="preserve">No custom</w:t>
            </w:r>
            <w:r>
              <w:t xml:space="preserve"> </w:t>
            </w:r>
            <w:r>
              <w:rPr>
                <w:rStyle w:val="VerbatimChar"/>
              </w:rPr>
              <w:t xml:space="preserve">error.tsx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not-found.tsx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global-error.tsx</w:t>
            </w:r>
            <w:r>
              <w:t xml:space="preserve"> </w:t>
            </w:r>
            <w:r>
              <w:t xml:space="preserve">files are present; the framework defaults apply.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67"/>
    <w:bookmarkStart w:id="71" w:name="b13"/>
    <w:p>
      <w:pPr>
        <w:pStyle w:val="Heading2"/>
      </w:pPr>
      <w:r>
        <w:t xml:space="preserve">13</w:t>
      </w:r>
      <w:r>
        <w:t xml:space="preserve"> </w:t>
      </w:r>
      <w:r>
        <w:t xml:space="preserve">Configuration design</w:t>
      </w:r>
    </w:p>
    <w:p>
      <w:pPr>
        <w:pStyle w:val="FirstParagraph"/>
      </w:pPr>
      <w:r>
        <w:t xml:space="preserve">Secrets below are shown as placeholders. Real values must not be committed.</w:t>
      </w:r>
    </w:p>
    <w:bookmarkStart w:id="68" w:name="environment-variables"/>
    <w:p>
      <w:pPr>
        <w:pStyle w:val="Heading3"/>
      </w:pPr>
      <w:r>
        <w:t xml:space="preserve">13.1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 / notes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frontend (</w:t>
            </w:r>
            <w:r>
              <w:rPr>
                <w:rStyle w:val="VerbatimChar"/>
              </w:rPr>
              <w:t xml:space="preserve">.env.local</w:t>
            </w:r>
            <w:r>
              <w:t xml:space="preserve">), backend (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MySQL connection string used by</w:t>
            </w:r>
            <w:r>
              <w:t xml:space="preserve"> </w:t>
            </w:r>
            <w:r>
              <w:rPr>
                <w:rStyle w:val="VerbatimChar"/>
              </w:rPr>
              <w:t xml:space="preserve">getPool()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  <w:r>
              <w:t xml:space="preserve"> </w:t>
            </w:r>
            <w:r>
              <w:rPr>
                <w:rStyle w:val="VerbatimChar"/>
              </w:rPr>
              <w:t xml:space="preserve">mysql://USER:PASSWORD@HOST:PORT/DB</w:t>
            </w:r>
            <w:r>
              <w:t xml:space="preserve">. Development uses host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port</w:t>
            </w:r>
            <w:r>
              <w:t xml:space="preserve"> </w:t>
            </w:r>
            <w:r>
              <w:rPr>
                <w:rStyle w:val="VerbatimChar"/>
              </w:rPr>
              <w:t xml:space="preserve">3307</w:t>
            </w:r>
            <w:r>
              <w:t xml:space="preserve">, database</w:t>
            </w:r>
            <w:r>
              <w:t xml:space="preserve"> </w:t>
            </w:r>
            <w:r>
              <w:rPr>
                <w:rStyle w:val="VerbatimChar"/>
              </w:rPr>
              <w:t xml:space="preserve">it_asset_dev</w:t>
            </w:r>
            <w:r>
              <w:t xml:space="preserve">. Required; no default.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frontend, backend</w:t>
            </w:r>
          </w:p>
        </w:tc>
        <w:tc>
          <w:tcPr/>
          <w:p>
            <w:pPr>
              <w:pStyle w:val="Compact"/>
            </w:pPr>
            <w:r>
              <w:t xml:space="preserve">HS256 signing key for the session JWT.</w:t>
            </w:r>
          </w:p>
        </w:tc>
        <w:tc>
          <w:tcPr/>
          <w:p>
            <w:pPr>
              <w:pStyle w:val="Compact"/>
            </w:pPr>
            <w:r>
              <w:t xml:space="preserve">Falls back to a hardcoded literal if unset (see section 11.2). Must be set to a strong random value.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Toggles the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cookie flag and framework production mode.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for deployment.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script; backend</w:t>
            </w:r>
          </w:p>
        </w:tc>
        <w:tc>
          <w:tcPr/>
          <w:p>
            <w:pPr>
              <w:pStyle w:val="Compact"/>
            </w:pPr>
            <w:r>
              <w:t xml:space="preserve">Listen port.</w:t>
            </w:r>
          </w:p>
        </w:tc>
        <w:tc>
          <w:tcPr/>
          <w:p>
            <w:pPr>
              <w:pStyle w:val="Compact"/>
            </w:pPr>
            <w:r>
              <w:t xml:space="preserve">Frontend:</w:t>
            </w:r>
            <w:r>
              <w:t xml:space="preserve"> </w:t>
            </w:r>
            <w:r>
              <w:rPr>
                <w:rStyle w:val="VerbatimChar"/>
              </w:rPr>
              <w:t xml:space="preserve">${PORT:-3000}</w:t>
            </w:r>
            <w:r>
              <w:t xml:space="preserve">. Backend:</w:t>
            </w:r>
            <w:r>
              <w:t xml:space="preserve"> </w:t>
            </w:r>
            <w:r>
              <w:rPr>
                <w:rStyle w:val="VerbatimChar"/>
              </w:rPr>
              <w:t xml:space="preserve">Number(process.env.PORT)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4000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FRONTEND_ORIGIN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Allowed CORS origin for the Express scaffold.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BACKEND_ORIGIN</w:t>
            </w:r>
          </w:p>
        </w:tc>
        <w:tc>
          <w:tcPr/>
          <w:p>
            <w:pPr>
              <w:pStyle w:val="Compact"/>
            </w:pPr>
            <w:r>
              <w:t xml:space="preserve">frontend build</w:t>
            </w:r>
          </w:p>
        </w:tc>
        <w:tc>
          <w:tcPr/>
          <w:p>
            <w:pPr>
              <w:pStyle w:val="Compact"/>
            </w:pPr>
            <w:r>
              <w:t xml:space="preserve">Rewrite target for</w:t>
            </w:r>
            <w:r>
              <w:t xml:space="preserve"> </w:t>
            </w:r>
            <w:r>
              <w:rPr>
                <w:rStyle w:val="VerbatimChar"/>
              </w:rPr>
              <w:t xml:space="preserve">/backend-api/*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http://localhost:4000</w:t>
            </w:r>
            <w:r>
              <w:t xml:space="preserve">. The target service is not implemented.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NEXT_PUBLIC_BASE_URL</w:t>
            </w:r>
          </w:p>
        </w:tc>
        <w:tc>
          <w:tcPr/>
          <w:p>
            <w:pPr>
              <w:pStyle w:val="Compact"/>
            </w:pPr>
            <w:r>
              <w:t xml:space="preserve">frontend (</w:t>
            </w:r>
            <w:r>
              <w:rPr>
                <w:rStyle w:val="VerbatimChar"/>
              </w:rPr>
              <w:t xml:space="preserve">.env.local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 in the env file; no direct reference found in the analysed source.</w:t>
            </w:r>
          </w:p>
        </w:tc>
        <w:tc>
          <w:tcPr/>
          <w:p>
            <w:pPr>
              <w:pStyle w:val="Compact"/>
            </w:pPr>
            <w:r>
              <w:t xml:space="preserve">Development value points to a LAN address on port 3000.</w:t>
            </w:r>
            <w:r>
              <w:t xml:space="preserve"> </w:t>
            </w:r>
            <w:r>
              <w:t xml:space="preserve">usage To Be Confirmed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SQLITE_SOURCE_PATH</w:t>
            </w:r>
          </w:p>
        </w:tc>
        <w:tc>
          <w:tcPr/>
          <w:p>
            <w:pPr>
              <w:pStyle w:val="Compact"/>
            </w:pPr>
            <w:r>
              <w:t xml:space="preserve">frontend (</w:t>
            </w:r>
            <w:r>
              <w:rPr>
                <w:rStyle w:val="VerbatimChar"/>
              </w:rPr>
              <w:t xml:space="preserve">.env.local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Legacy: pointed at the old SQLite file for a one-off migration script.</w:t>
            </w:r>
          </w:p>
        </w:tc>
        <w:tc>
          <w:tcPr/>
          <w:p>
            <w:pPr>
              <w:pStyle w:val="Compact"/>
            </w:pPr>
            <w:r>
              <w:t xml:space="preserve">The referenced script is not in the repository; the variable is inert now.</w:t>
            </w:r>
          </w:p>
        </w:tc>
      </w:tr>
    </w:tbl>
    <w:bookmarkEnd w:id="68"/>
    <w:bookmarkStart w:id="69" w:name="configuration-files"/>
    <w:p>
      <w:pPr>
        <w:pStyle w:val="Heading3"/>
      </w:pPr>
      <w:r>
        <w:t xml:space="preserve">13.2 Configuration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(root)</w:t>
            </w:r>
          </w:p>
        </w:tc>
        <w:tc>
          <w:tcPr/>
          <w:p>
            <w:pPr>
              <w:pStyle w:val="Compact"/>
            </w:pPr>
            <w:r>
              <w:t xml:space="preserve">npm workspaces (</w:t>
            </w: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); scripts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(concurrently both),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(backend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frontend/package.json</w:t>
            </w:r>
          </w:p>
        </w:tc>
        <w:tc>
          <w:tcPr/>
          <w:p>
            <w:pPr>
              <w:pStyle w:val="Compact"/>
            </w:pPr>
            <w:r>
              <w:t xml:space="preserve">scripts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next dev -H 0.0.0.0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next start -H 0.0.0.0 -p ${PORT:-3000}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; dependency versions (see section 1.3).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backend/package.json</w:t>
            </w:r>
          </w:p>
        </w:tc>
        <w:tc>
          <w:tcPr/>
          <w:p>
            <w:pPr>
              <w:pStyle w:val="Compact"/>
            </w:pPr>
            <w:r>
              <w:t xml:space="preserve">scripts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tsx watch src/index.ts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tsc -p tsconfig.json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 dist/index.js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 seed.mjs</w:t>
            </w:r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frontend/next.config.ts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rewrites()</w:t>
            </w:r>
            <w:r>
              <w:t xml:space="preserve"> </w:t>
            </w:r>
            <w:r>
              <w:t xml:space="preserve">entry mapping</w:t>
            </w:r>
            <w:r>
              <w:t xml:space="preserve"> </w:t>
            </w:r>
            <w:r>
              <w:rPr>
                <w:rStyle w:val="VerbatimChar"/>
              </w:rPr>
              <w:t xml:space="preserve">/backend-api/:path*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${BACKEND_ORIGIN}/api/:path*</w:t>
            </w:r>
            <w:r>
              <w:t xml:space="preserve">. No custom headers, image domains or output mode.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frontend/proxy.ts</w:t>
            </w:r>
          </w:p>
        </w:tc>
        <w:tc>
          <w:tcPr/>
          <w:p>
            <w:pPr>
              <w:pStyle w:val="Compact"/>
            </w:pPr>
            <w:r>
              <w:t xml:space="preserve">The proxy function and its</w:t>
            </w:r>
            <w:r>
              <w:t xml:space="preserve"> </w:t>
            </w:r>
            <w:r>
              <w:rPr>
                <w:rStyle w:val="VerbatimChar"/>
              </w:rPr>
              <w:t xml:space="preserve">config.matcher</w:t>
            </w:r>
            <w:r>
              <w:t xml:space="preserve"> </w:t>
            </w:r>
            <w:r>
              <w:t xml:space="preserve">(excludes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_next/static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_next/image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*.ico</w:t>
            </w:r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frontend/tsconfig.json</w:t>
            </w:r>
          </w:p>
        </w:tc>
        <w:tc>
          <w:tcPr/>
          <w:p>
            <w:pPr>
              <w:pStyle w:val="Compact"/>
            </w:pPr>
            <w:r>
              <w:t xml:space="preserve">Target ES2017, bundler module resolution,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, path alias</w:t>
            </w:r>
            <w:r>
              <w:t xml:space="preserve"> </w:t>
            </w:r>
            <w:r>
              <w:rPr>
                <w:rStyle w:val="VerbatimChar"/>
              </w:rPr>
              <w:t xml:space="preserve">@/* -&gt; ./*</w:t>
            </w:r>
            <w:r>
              <w:t xml:space="preserve">, Next plugin.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backend/tsconfig.json</w:t>
            </w:r>
          </w:p>
        </w:tc>
        <w:tc>
          <w:tcPr/>
          <w:p>
            <w:pPr>
              <w:pStyle w:val="Compact"/>
            </w:pPr>
            <w:r>
              <w:t xml:space="preserve">Target ES2022, NodeNext modules,</w:t>
            </w:r>
            <w:r>
              <w:t xml:space="preserve"> </w:t>
            </w:r>
            <w:r>
              <w:rPr>
                <w:rStyle w:val="VerbatimChar"/>
              </w:rPr>
              <w:t xml:space="preserve">outDir: dist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rootDir: src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frontend/postcss.config.mjs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@tailwindcss/postcss</w:t>
            </w:r>
            <w:r>
              <w:t xml:space="preserve"> </w:t>
            </w:r>
            <w:r>
              <w:t xml:space="preserve">plugin only.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frontend/eslint.config.mjs</w:t>
            </w:r>
          </w:p>
        </w:tc>
        <w:tc>
          <w:tcPr/>
          <w:p>
            <w:pPr>
              <w:pStyle w:val="Compact"/>
            </w:pPr>
            <w:r>
              <w:t xml:space="preserve">Flat config extending</w:t>
            </w:r>
            <w:r>
              <w:t xml:space="preserve"> </w:t>
            </w:r>
            <w:r>
              <w:rPr>
                <w:rStyle w:val="VerbatimChar"/>
              </w:rPr>
              <w:t xml:space="preserve">eslint-config-next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frontend/app/globals.css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@import "tailwindcss"</w:t>
            </w:r>
            <w:r>
              <w:t xml:space="preserve">; CSS variables for background / foreground; a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block that hides the sidebar, top nav and elements marked</w:t>
            </w:r>
            <w:r>
              <w:t xml:space="preserve"> </w:t>
            </w:r>
            <w:r>
              <w:rPr>
                <w:rStyle w:val="VerbatimChar"/>
              </w:rPr>
              <w:t xml:space="preserve">data-no-print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frontend/lib/db/schema.sql</w:t>
            </w:r>
          </w:p>
        </w:tc>
        <w:tc>
          <w:tcPr/>
          <w:p>
            <w:pPr>
              <w:pStyle w:val="Compact"/>
            </w:pPr>
            <w:r>
              <w:t xml:space="preserve">The full DDL (15</w:t>
            </w:r>
            <w:r>
              <w:t xml:space="preserve"> </w:t>
            </w:r>
            <w:r>
              <w:rPr>
                <w:rStyle w:val="VerbatimChar"/>
              </w:rPr>
              <w:t xml:space="preserve">CREATE TABLE IF NOT EXISTS</w:t>
            </w:r>
            <w:r>
              <w:t xml:space="preserve"> </w:t>
            </w:r>
            <w:r>
              <w:t xml:space="preserve">statements). Applied manually.</w:t>
            </w:r>
          </w:p>
        </w:tc>
      </w:tr>
    </w:tbl>
    <w:bookmarkEnd w:id="69"/>
    <w:bookmarkStart w:id="70" w:name="ports-and-urls"/>
    <w:p>
      <w:pPr>
        <w:pStyle w:val="Heading3"/>
      </w:pPr>
      <w:r>
        <w:t xml:space="preserve">13.3 Ports and URLs</w:t>
      </w:r>
    </w:p>
    <w:p>
      <w:pPr>
        <w:pStyle w:val="Compact"/>
        <w:numPr>
          <w:ilvl w:val="0"/>
          <w:numId w:val="1005"/>
        </w:numPr>
      </w:pPr>
      <w:r>
        <w:t xml:space="preserve">Frontend (Next.js): binds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port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by default (</w:t>
      </w:r>
      <w:r>
        <w:rPr>
          <w:rStyle w:val="VerbatimChar"/>
        </w:rPr>
        <w:t xml:space="preserve">PORT</w:t>
      </w:r>
      <w:r>
        <w:t xml:space="preserve"> </w:t>
      </w:r>
      <w:r>
        <w:t xml:space="preserve">overrides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Backend (Express scaffold): port</w:t>
      </w:r>
      <w:r>
        <w:t xml:space="preserve"> </w:t>
      </w:r>
      <w:r>
        <w:rPr>
          <w:rStyle w:val="VerbatimChar"/>
        </w:rPr>
        <w:t xml:space="preserve">4000</w:t>
      </w:r>
      <w:r>
        <w:t xml:space="preserve"> </w:t>
      </w:r>
      <w:r>
        <w:t xml:space="preserve">by default; only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responds.</w:t>
      </w:r>
    </w:p>
    <w:p>
      <w:pPr>
        <w:pStyle w:val="Compact"/>
        <w:numPr>
          <w:ilvl w:val="0"/>
          <w:numId w:val="1005"/>
        </w:numPr>
      </w:pPr>
      <w:r>
        <w:t xml:space="preserve">MySQL: development</w:t>
      </w:r>
      <w:r>
        <w:t xml:space="preserve"> </w:t>
      </w:r>
      <w:r>
        <w:rPr>
          <w:rStyle w:val="VerbatimChar"/>
        </w:rPr>
        <w:t xml:space="preserve">127.0.0.1:3307</w:t>
      </w:r>
      <w:r>
        <w:t xml:space="preserve">; production host / port</w:t>
      </w:r>
      <w:r>
        <w:t xml:space="preserve"> </w:t>
      </w:r>
      <w:r>
        <w:t xml:space="preserve">To Be Confirmed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other outbound URLs are used at runtime.</w:t>
      </w:r>
    </w:p>
    <w:bookmarkEnd w:id="70"/>
    <w:bookmarkEnd w:id="71"/>
    <w:bookmarkStart w:id="75" w:name="b14"/>
    <w:p>
      <w:pPr>
        <w:pStyle w:val="Heading2"/>
      </w:pPr>
      <w:r>
        <w:t xml:space="preserve">14</w:t>
      </w:r>
      <w:r>
        <w:t xml:space="preserve"> </w:t>
      </w:r>
      <w:r>
        <w:t xml:space="preserve">Deployment architecture</w:t>
      </w:r>
    </w:p>
    <w:bookmarkStart w:id="72" w:name="X9de9b26e0195c59826ed0a7522cf06ada77beee"/>
    <w:p>
      <w:pPr>
        <w:pStyle w:val="Heading3"/>
      </w:pPr>
      <w:r>
        <w:t xml:space="preserve">14.1 Currently implemented / present in the repository</w:t>
      </w:r>
    </w:p>
    <w:p>
      <w:pPr>
        <w:pStyle w:val="Compact"/>
        <w:numPr>
          <w:ilvl w:val="0"/>
          <w:numId w:val="1006"/>
        </w:numPr>
      </w:pPr>
      <w:r>
        <w:t xml:space="preserve">A monorepo with two npm workspaces.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compiles the backend with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and builds the frontend with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runs both with</w:t>
      </w:r>
      <w:r>
        <w:t xml:space="preserve"> </w:t>
      </w:r>
      <w:r>
        <w:rPr>
          <w:rStyle w:val="VerbatimChar"/>
        </w:rPr>
        <w:t xml:space="preserve">concurrently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frontend is a standard Next.js server (</w:t>
      </w:r>
      <w:r>
        <w:rPr>
          <w:rStyle w:val="VerbatimChar"/>
        </w:rPr>
        <w:t xml:space="preserve">next start</w:t>
      </w:r>
      <w:r>
        <w:t xml:space="preserve">) that also serves all API routes and executes Server Actions, and connects directly to MySQL.</w:t>
      </w:r>
    </w:p>
    <w:p>
      <w:pPr>
        <w:pStyle w:val="Compact"/>
        <w:numPr>
          <w:ilvl w:val="0"/>
          <w:numId w:val="1006"/>
        </w:numPr>
      </w:pPr>
      <w:r>
        <w:t xml:space="preserve">The database schema is applied by hand from</w:t>
      </w:r>
      <w:r>
        <w:t xml:space="preserve"> </w:t>
      </w:r>
      <w:r>
        <w:rPr>
          <w:rStyle w:val="VerbatimChar"/>
        </w:rPr>
        <w:t xml:space="preserve">lib/db/schema.sql</w:t>
      </w:r>
      <w:r>
        <w:t xml:space="preserve">; seed data is created by</w:t>
      </w:r>
      <w:r>
        <w:t xml:space="preserve"> </w:t>
      </w:r>
      <w:r>
        <w:rPr>
          <w:rStyle w:val="VerbatimChar"/>
        </w:rPr>
        <w:t xml:space="preserve">backend/seed.mjs</w:t>
      </w:r>
      <w:r>
        <w:t xml:space="preserve"> </w:t>
      </w:r>
      <w:r>
        <w:t xml:space="preserve">(one department, four role users with password</w:t>
      </w:r>
      <w:r>
        <w:t xml:space="preserve"> </w:t>
      </w:r>
      <w:r>
        <w:rPr>
          <w:rStyle w:val="VerbatimChar"/>
        </w:rPr>
        <w:t xml:space="preserve">Admin@123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must_change_password = 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Uploaded files persist on the server's local filesystem under</w:t>
      </w:r>
      <w:r>
        <w:t xml:space="preserve"> </w:t>
      </w:r>
      <w:r>
        <w:rPr>
          <w:rStyle w:val="VerbatimChar"/>
        </w:rPr>
        <w:t xml:space="preserve">frontend/data/uploads/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 Dockerfile, container compose file, CI / CD pipeline, process-manager unit (PM2 / systemd) or infrastructure-as-code is present.</w:t>
      </w:r>
    </w:p>
    <w:bookmarkEnd w:id="72"/>
    <w:bookmarkStart w:id="73" w:name="Xd653539ba6a136e80775b3deca2a31dcc800ce2"/>
    <w:p>
      <w:pPr>
        <w:pStyle w:val="Heading3"/>
      </w:pPr>
      <w:r>
        <w:t xml:space="preserve">14.2 Intended (from code comments and project memory)</w:t>
      </w:r>
    </w:p>
    <w:p>
      <w:pPr>
        <w:pStyle w:val="FirstParagraph"/>
      </w:pPr>
      <w:r>
        <w:rPr>
          <w:i/>
          <w:iCs/>
        </w:rPr>
        <w:t xml:space="preserve">[Diagram omitted in this document edition — the step-by-step description in the surrounding text covers the same flow. See the HTML edition for the rendered diagram.]</w:t>
      </w:r>
    </w:p>
    <w:p>
      <w:pPr>
        <w:pStyle w:val="Compact"/>
        <w:numPr>
          <w:ilvl w:val="0"/>
          <w:numId w:val="1007"/>
        </w:numPr>
      </w:pPr>
      <w:r>
        <w:t xml:space="preserve">Comments 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backend/src/middleware/auth.ts</w:t>
      </w:r>
      <w:r>
        <w:t xml:space="preserve"> </w:t>
      </w:r>
      <w:r>
        <w:t xml:space="preserve">describe a reverse proxy (Nginx named as an example) presenting the Next.js app and a future Express API as a single origin so the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session cookie continues to work without CORS. That Express API is scaffolded only.</w:t>
      </w:r>
    </w:p>
    <w:p>
      <w:pPr>
        <w:pStyle w:val="Compact"/>
        <w:numPr>
          <w:ilvl w:val="0"/>
          <w:numId w:val="1007"/>
        </w:numPr>
      </w:pPr>
      <w:r>
        <w:t xml:space="preserve">Project memory records the MySQL move was made "for NIC deploy" (National Informatics Centre hosting). Specific target environment, OS and topology are</w:t>
      </w:r>
      <w:r>
        <w:t xml:space="preserve"> </w:t>
      </w:r>
      <w:r>
        <w:t xml:space="preserve">To Be Confirmed</w:t>
      </w:r>
      <w:r>
        <w:t xml:space="preserve">.</w:t>
      </w:r>
    </w:p>
    <w:bookmarkEnd w:id="73"/>
    <w:bookmarkStart w:id="74" w:name="Xc1a989541a4ab2b71e0f59377671b242352b94b"/>
    <w:p>
      <w:pPr>
        <w:pStyle w:val="Heading3"/>
      </w:pPr>
      <w:r>
        <w:t xml:space="preserve">14.3 Required / recommended for a production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Application server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next start</w:t>
            </w:r>
            <w:r>
              <w:t xml:space="preserve"> </w:t>
            </w:r>
            <w:r>
              <w:t xml:space="preserve">(or the standalone output) behind a process manager (systemd / PM2) with automatic restart. Set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Web server / reverse proxy</w:t>
            </w:r>
          </w:p>
        </w:tc>
        <w:tc>
          <w:tcPr/>
          <w:p>
            <w:pPr>
              <w:pStyle w:val="Compact"/>
            </w:pPr>
            <w:r>
              <w:t xml:space="preserve">Nginx (or equivalent) terminating TLS, forwarding to the Next.js port, adding security headers, and enforcing an upload body-size limit consistent with the 10 MB application cap.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 server</w:t>
            </w:r>
          </w:p>
        </w:tc>
        <w:tc>
          <w:tcPr/>
          <w:p>
            <w:pPr>
              <w:pStyle w:val="Compact"/>
            </w:pPr>
            <w:r>
              <w:t xml:space="preserve">Dedicated MySQL 8 instance (InnoDB,</w:t>
            </w:r>
            <w:r>
              <w:t xml:space="preserve"> </w:t>
            </w:r>
            <w:r>
              <w:rPr>
                <w:rStyle w:val="VerbatimChar"/>
              </w:rPr>
              <w:t xml:space="preserve">utf8mb4</w:t>
            </w:r>
            <w:r>
              <w:t xml:space="preserve">); apply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; create a least-privilege application account; enable slow-query and error logging; schedule backups (section 18).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Persist</w:t>
            </w:r>
            <w:r>
              <w:t xml:space="preserve"> </w:t>
            </w:r>
            <w:r>
              <w:rPr>
                <w:rStyle w:val="VerbatimChar"/>
              </w:rPr>
              <w:t xml:space="preserve">data/uploads/**</w:t>
            </w:r>
            <w:r>
              <w:t xml:space="preserve"> </w:t>
            </w:r>
            <w:r>
              <w:t xml:space="preserve">on durable storage (a mounted volume) or migrate to object storage; include it in backups.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OS / runtime</w:t>
            </w:r>
          </w:p>
        </w:tc>
        <w:tc>
          <w:tcPr/>
          <w:p>
            <w:pPr>
              <w:pStyle w:val="Compact"/>
            </w:pPr>
            <w:r>
              <w:t xml:space="preserve">A supported Linux distribution; Node.js 20 LTS or newer (matching</w:t>
            </w:r>
            <w:r>
              <w:t xml:space="preserve"> </w:t>
            </w:r>
            <w:r>
              <w:rPr>
                <w:rStyle w:val="VerbatimChar"/>
              </w:rPr>
              <w:t xml:space="preserve">@types/node ^20</w:t>
            </w:r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Ports / firewall</w:t>
            </w:r>
          </w:p>
        </w:tc>
        <w:tc>
          <w:tcPr/>
          <w:p>
            <w:pPr>
              <w:pStyle w:val="Compact"/>
            </w:pPr>
            <w:r>
              <w:t xml:space="preserve">Expose only 443 (and 80 redirecting to 443) publicly; keep 3000 (app) and 3306 (MySQL) on the internal network only.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DNS / TLS</w:t>
            </w:r>
          </w:p>
        </w:tc>
        <w:tc>
          <w:tcPr/>
          <w:p>
            <w:pPr>
              <w:pStyle w:val="Compact"/>
            </w:pPr>
            <w:r>
              <w:t xml:space="preserve">An internal or public hostname with a valid certificate; HSTS at the proxy.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Environment configuration</w:t>
            </w:r>
          </w:p>
        </w:tc>
        <w:tc>
          <w:tcPr/>
          <w:p>
            <w:pPr>
              <w:pStyle w:val="Compact"/>
            </w:pPr>
            <w:r>
              <w:t xml:space="preserve">Inject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from the platform's secret / environment mechanism, not from committed files.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Backend service</w:t>
            </w:r>
          </w:p>
        </w:tc>
        <w:tc>
          <w:tcPr/>
          <w:p>
            <w:pPr>
              <w:pStyle w:val="Compact"/>
            </w:pPr>
            <w:r>
              <w:t xml:space="preserve">If the frontend / backend split proceeds, deploy the Express service and route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/backend-api/*</w:t>
            </w:r>
            <w:r>
              <w:t xml:space="preserve">) to it through the same proxy; until then it is not needed.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Automated MySQL dumps plus an uploads snapshot; test restores (section 18).</w:t>
            </w:r>
          </w:p>
        </w:tc>
      </w:tr>
    </w:tbl>
    <w:bookmarkEnd w:id="74"/>
    <w:bookmarkEnd w:id="75"/>
    <w:bookmarkStart w:id="78" w:name="b15"/>
    <w:p>
      <w:pPr>
        <w:pStyle w:val="Heading2"/>
      </w:pPr>
      <w:r>
        <w:t xml:space="preserve">15</w:t>
      </w:r>
      <w:r>
        <w:t xml:space="preserve"> </w:t>
      </w:r>
      <w:r>
        <w:t xml:space="preserve">Infrastructure requirements</w:t>
      </w:r>
    </w:p>
    <w:p>
      <w:pPr>
        <w:pStyle w:val="FirstParagraph"/>
      </w:pPr>
      <w:r>
        <w:t xml:space="preserve">The repository contains no stated sizing. The figures below are engineering estimates for a single-institution deployment of the order of a few hundred assets and a few dozen users; validate against the real target.</w:t>
      </w:r>
    </w:p>
    <w:bookmarkStart w:id="76" w:name="minimum-small-pilot-single-host"/>
    <w:p>
      <w:pPr>
        <w:pStyle w:val="Heading3"/>
      </w:pPr>
      <w:r>
        <w:t xml:space="preserve">15.1 Minimum (small pilot, single 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Next.js SSR + a co-located MySQL for a pilot.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Node process + MySQL buffer pool + 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20 GB SSD</w:t>
            </w:r>
          </w:p>
        </w:tc>
        <w:tc>
          <w:tcPr/>
          <w:p>
            <w:pPr>
              <w:pStyle w:val="Compact"/>
            </w:pPr>
            <w:r>
              <w:t xml:space="preserve">OS, Node modules, application, MySQL data, and</w:t>
            </w:r>
            <w:r>
              <w:t xml:space="preserve"> </w:t>
            </w:r>
            <w:r>
              <w:rPr>
                <w:rStyle w:val="VerbatimChar"/>
              </w:rPr>
              <w:t xml:space="preserve">data/uploads/</w:t>
            </w:r>
            <w:r>
              <w:t xml:space="preserve"> </w:t>
            </w:r>
            <w:r>
              <w:t xml:space="preserve">(PDF / image documents, 10 MB cap each).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(supported LTS)</w:t>
            </w:r>
          </w:p>
        </w:tc>
        <w:tc>
          <w:tcPr/>
          <w:p>
            <w:pPr>
              <w:pStyle w:val="Compact"/>
            </w:pPr>
            <w:r>
              <w:t xml:space="preserve">Standard Node hosting.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20 LTS+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@types/node ^20</w:t>
            </w:r>
            <w:r>
              <w:t xml:space="preserve">; Next.js 16 / React 19.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 (InnoDB, utf8mb4)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engine / charset.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Internal LAN reachability; 443 inbound at the proxy</w:t>
            </w:r>
          </w:p>
        </w:tc>
        <w:tc>
          <w:tcPr/>
          <w:p>
            <w:pPr>
              <w:pStyle w:val="Compact"/>
            </w:pPr>
            <w:r>
              <w:t xml:space="preserve">Internal government / institutional users only.</w:t>
            </w:r>
          </w:p>
        </w:tc>
      </w:tr>
    </w:tbl>
    <w:bookmarkEnd w:id="76"/>
    <w:bookmarkStart w:id="77" w:name="recommended-production"/>
    <w:p>
      <w:pPr>
        <w:pStyle w:val="Heading3"/>
      </w:pPr>
      <w:r>
        <w:t xml:space="preserve">15.2 Recommended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App host</w:t>
            </w:r>
          </w:p>
        </w:tc>
        <w:tc>
          <w:tcPr/>
          <w:p>
            <w:pPr>
              <w:pStyle w:val="Compact"/>
            </w:pPr>
            <w:r>
              <w:t xml:space="preserve">Database host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8-16 GB (size the InnoDB buffer pool to the working set)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40 GB SSD (OS + app + uploads volume, with growth headroom)</w:t>
            </w:r>
          </w:p>
        </w:tc>
        <w:tc>
          <w:tcPr/>
          <w:p>
            <w:pPr>
              <w:pStyle w:val="Compact"/>
            </w:pPr>
            <w:r>
              <w:t xml:space="preserve">50 GB+ SSD with room for backups and binlogs; separate volume for data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LTS</w:t>
            </w:r>
          </w:p>
        </w:tc>
        <w:tc>
          <w:tcPr/>
          <w:p>
            <w:pPr>
              <w:pStyle w:val="Compact"/>
            </w:pPr>
            <w:r>
              <w:t xml:space="preserve">Linux LTS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Redundancy</w:t>
            </w:r>
          </w:p>
        </w:tc>
        <w:tc>
          <w:tcPr/>
          <w:p>
            <w:pPr>
              <w:pStyle w:val="Compact"/>
            </w:pPr>
            <w:r>
              <w:t xml:space="preserve">Two app instances behind the proxy (the app is stateless apart from the uploads volume)</w:t>
            </w:r>
          </w:p>
        </w:tc>
        <w:tc>
          <w:tcPr/>
          <w:p>
            <w:pPr>
              <w:pStyle w:val="Compact"/>
            </w:pPr>
            <w:r>
              <w:t xml:space="preserve">Scheduled backups; a replica if RPO / RTO require it</w:t>
            </w:r>
            <w:r>
              <w:t xml:space="preserve"> </w:t>
            </w:r>
            <w:r>
              <w:t xml:space="preserve">To Be Confirmed</w:t>
            </w:r>
          </w:p>
        </w:tc>
      </w:tr>
    </w:tbl>
    <w:p>
      <w:pPr>
        <w:pStyle w:val="BodyText"/>
      </w:pPr>
      <w:r>
        <w:t xml:space="preserve">Concrete concurrency, transaction-rate and retention targets are</w:t>
      </w:r>
      <w:r>
        <w:t xml:space="preserve"> </w:t>
      </w:r>
      <w:r>
        <w:t xml:space="preserve">To Be Confirmed</w:t>
      </w:r>
      <w:r>
        <w:t xml:space="preserve"> </w:t>
      </w:r>
      <w:r>
        <w:t xml:space="preserve">with the operating body.</w:t>
      </w:r>
    </w:p>
    <w:bookmarkEnd w:id="77"/>
    <w:bookmarkEnd w:id="78"/>
    <w:bookmarkStart w:id="79" w:name="b16"/>
    <w:p>
      <w:pPr>
        <w:pStyle w:val="Heading2"/>
      </w:pPr>
      <w:r>
        <w:t xml:space="preserve">16</w:t>
      </w:r>
      <w:r>
        <w:t xml:space="preserve"> </w:t>
      </w:r>
      <w:r>
        <w:t xml:space="preserve">Performance and scalability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 / concurrent users.</w:t>
      </w:r>
      <w:r>
        <w:t xml:space="preserve"> </w:t>
      </w:r>
      <w:r>
        <w:t xml:space="preserve">Not specified in the repository. The role model (one Inventory Manager, a JIO, an SIO, and one Department User per department) implies tens of named users and low concurrency for a single institution.</w:t>
      </w:r>
      <w:r>
        <w:t xml:space="preserve"> </w:t>
      </w:r>
      <w:r>
        <w:t xml:space="preserve">To Be Confirmed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 time.</w:t>
      </w:r>
      <w:r>
        <w:t xml:space="preserve"> </w:t>
      </w:r>
      <w:r>
        <w:t xml:space="preserve">No targets or measurements exist. Pages are server-rendered with a handful of indexed single-table or small-join queries; interactive latency is dominated by the MySQL round-trips per render.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 performance.</w:t>
      </w:r>
      <w:r>
        <w:t xml:space="preserve"> </w:t>
      </w:r>
      <w:r>
        <w:t xml:space="preserve">Indexes are defined on</w:t>
      </w:r>
      <w:r>
        <w:t xml:space="preserve"> </w:t>
      </w:r>
      <w:r>
        <w:rPr>
          <w:rStyle w:val="VerbatimChar"/>
        </w:rPr>
        <w:t xml:space="preserve">assets(status)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assets(asset_type)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assets(department_id)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requests(status)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requests(requested_by)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approvals(request_id)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approvals(step,status)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asset_history(asset_id)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employees(department_id)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asset_transfers(asset_id)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asset_transfers(status)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asset_assignments(status)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maintenance_logs(status)</w:t>
      </w:r>
      <w:r>
        <w:t xml:space="preserve">, and the unique keys. List pages paginate (20 rows; the asset list defaults 200 via the API, 9999 in print mode). The asset list uses a correlated sub-query to find each asset's latest issued request, which grows with request volume.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Connection pooling.</w:t>
      </w:r>
      <w:r>
        <w:t xml:space="preserve"> </w:t>
      </w:r>
      <w:r>
        <w:t xml:space="preserve">One mysql2 pool,</w:t>
      </w:r>
      <w:r>
        <w:t xml:space="preserve"> </w:t>
      </w:r>
      <w:r>
        <w:rPr>
          <w:rStyle w:val="VerbatimChar"/>
        </w:rPr>
        <w:t xml:space="preserve">connectionLimit: 10</w:t>
      </w:r>
      <w:r>
        <w:t xml:space="preserve">, created lazily and reused across requests.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Caching.</w:t>
      </w:r>
      <w:r>
        <w:t xml:space="preserve"> </w:t>
      </w:r>
      <w:r>
        <w:rPr>
          <w:rStyle w:val="VerbatimChar"/>
        </w:rPr>
        <w:t xml:space="preserve">verifySession()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getCurrentUser()</w:t>
      </w:r>
      <w:r>
        <w:t xml:space="preserve"> </w:t>
      </w:r>
      <w:r>
        <w:t xml:space="preserve">are wrapped in React</w:t>
      </w:r>
      <w:r>
        <w:t xml:space="preserve"> </w:t>
      </w:r>
      <w:r>
        <w:rPr>
          <w:rStyle w:val="VerbatimChar"/>
        </w:rPr>
        <w:t xml:space="preserve">cache()</w:t>
      </w:r>
      <w:r>
        <w:t xml:space="preserve"> </w:t>
      </w:r>
      <w:r>
        <w:t xml:space="preserve">(per-request de-duplication). Mutations call</w:t>
      </w:r>
      <w:r>
        <w:t xml:space="preserve"> </w:t>
      </w:r>
      <w:r>
        <w:rPr>
          <w:rStyle w:val="VerbatimChar"/>
        </w:rPr>
        <w:t xml:space="preserve">revalidatePath()</w:t>
      </w:r>
      <w:r>
        <w:t xml:space="preserve"> </w:t>
      </w:r>
      <w:r>
        <w:t xml:space="preserve">(often</w:t>
      </w:r>
      <w:r>
        <w:t xml:space="preserve"> </w:t>
      </w:r>
      <w:r>
        <w:rPr>
          <w:rStyle w:val="VerbatimChar"/>
        </w:rPr>
        <w:t xml:space="preserve">("/", "layout")</w:t>
      </w:r>
      <w:r>
        <w:t xml:space="preserve">) to refresh the Next.js data cache. No external cache (Redis / CDN) is used.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Scalability path.</w:t>
      </w:r>
      <w:r>
        <w:t xml:space="preserve"> </w:t>
      </w:r>
      <w:r>
        <w:t xml:space="preserve">The app tier is horizontally scalable (stateless sessions) provided the</w:t>
      </w:r>
      <w:r>
        <w:t xml:space="preserve"> </w:t>
      </w:r>
      <w:r>
        <w:rPr>
          <w:rStyle w:val="VerbatimChar"/>
        </w:rPr>
        <w:t xml:space="preserve">data/uploads/</w:t>
      </w:r>
      <w:r>
        <w:t xml:space="preserve"> </w:t>
      </w:r>
      <w:r>
        <w:t xml:space="preserve">directory is on shared storage or replaced with object storage. The database is the single scaling bottleneck; a read replica and buffer-pool tuning are the first levers. There are no known heavy aggregate queries in the working feature set (the broken</w:t>
      </w:r>
      <w:r>
        <w:t xml:space="preserve"> </w:t>
      </w:r>
      <w:r>
        <w:rPr>
          <w:rStyle w:val="VerbatimChar"/>
        </w:rPr>
        <w:t xml:space="preserve">/api/reports</w:t>
      </w:r>
      <w:r>
        <w:t xml:space="preserve"> </w:t>
      </w:r>
      <w:r>
        <w:t xml:space="preserve">aggregations are not usable).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Optimisations present.</w:t>
      </w:r>
      <w:r>
        <w:t xml:space="preserve"> </w:t>
      </w:r>
      <w:r>
        <w:t xml:space="preserve">Pagination, targeted indexes, per-request auth caching, path-scoped revalidation, and</w:t>
      </w:r>
      <w:r>
        <w:t xml:space="preserve"> </w:t>
      </w:r>
      <w:r>
        <w:rPr>
          <w:rStyle w:val="VerbatimChar"/>
        </w:rPr>
        <w:t xml:space="preserve">server-only</w:t>
      </w:r>
      <w:r>
        <w:t xml:space="preserve"> </w:t>
      </w:r>
      <w:r>
        <w:t xml:space="preserve">guards that keep server code out of the client bundle.</w:t>
      </w:r>
    </w:p>
    <w:p>
      <w:pPr>
        <w:pStyle w:val="FirstParagraph"/>
      </w:pPr>
      <w:r>
        <w:t xml:space="preserve">No load testing, profiling data or SLA is included in the repository.</w:t>
      </w:r>
    </w:p>
    <w:bookmarkEnd w:id="79"/>
    <w:bookmarkStart w:id="80" w:name="b17"/>
    <w:p>
      <w:pPr>
        <w:pStyle w:val="Heading2"/>
      </w:pPr>
      <w:r>
        <w:t xml:space="preserve">17</w:t>
      </w:r>
      <w:r>
        <w:t xml:space="preserve"> </w:t>
      </w:r>
      <w:r>
        <w:t xml:space="preserve">Logging and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Present in code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The backend scaffold logs a startup line (</w:t>
            </w:r>
            <w:r>
              <w:rPr>
                <w:rStyle w:val="VerbatimChar"/>
              </w:rPr>
              <w:t xml:space="preserve">console.log</w:t>
            </w:r>
            <w:r>
              <w:t xml:space="preserve">). The frontend relies on Next.js request logging and default error output. No structured logger, no log levels, no request IDs.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Error logs</w:t>
            </w:r>
          </w:p>
        </w:tc>
        <w:tc>
          <w:tcPr/>
          <w:p>
            <w:pPr>
              <w:pStyle w:val="Compact"/>
            </w:pPr>
            <w:r>
              <w:t xml:space="preserve">Framework default</w:t>
            </w:r>
          </w:p>
        </w:tc>
        <w:tc>
          <w:tcPr/>
          <w:p>
            <w:pPr>
              <w:pStyle w:val="Compact"/>
            </w:pPr>
            <w:r>
              <w:t xml:space="preserve">Unhandled exceptions (including the broken inventory / reports queries and any FK violation) surface as Next.js 500s and are written to the server console / platform log. No error-tracking integration (e.g. Sentry).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Asset events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records Created / Updated / Assigned / Transferred / Returned / Sent for Maintenance / Restored to Inventory / Condemned / Disposed, with actor name and role. Approvals carry reviewer, comments and timestamp on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. Authentication events, user-management changes and file downloads are not logged.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 logs</w:t>
            </w:r>
          </w:p>
        </w:tc>
        <w:tc>
          <w:tcPr/>
          <w:p>
            <w:pPr>
              <w:pStyle w:val="Compact"/>
            </w:pPr>
            <w:r>
              <w:t xml:space="preserve">Not configured by the app</w:t>
            </w:r>
          </w:p>
        </w:tc>
        <w:tc>
          <w:tcPr/>
          <w:p>
            <w:pPr>
              <w:pStyle w:val="Compact"/>
            </w:pPr>
            <w:r>
              <w:t xml:space="preserve">An infrastructure concern: enable MySQL error log, slow-query log and (if needed) the general / binary log.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Server / access logs</w:t>
            </w:r>
          </w:p>
        </w:tc>
        <w:tc>
          <w:tcPr/>
          <w:p>
            <w:pPr>
              <w:pStyle w:val="Compact"/>
            </w:pPr>
            <w:r>
              <w:t xml:space="preserve">Not configured by the app</w:t>
            </w:r>
          </w:p>
        </w:tc>
        <w:tc>
          <w:tcPr/>
          <w:p>
            <w:pPr>
              <w:pStyle w:val="Compact"/>
            </w:pPr>
            <w:r>
              <w:t xml:space="preserve">Provide via the reverse proxy (access + error logs) and the process manager (stdout / stderr capture).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Monitoring / health</w:t>
            </w:r>
          </w:p>
        </w:tc>
        <w:tc>
          <w:tcPr/>
          <w:p>
            <w:pPr>
              <w:pStyle w:val="Compact"/>
            </w:pPr>
            <w:r>
              <w:t xml:space="preserve">One endpoint</w:t>
            </w:r>
          </w:p>
        </w:tc>
        <w:tc>
          <w:tcPr/>
          <w:p>
            <w:pPr>
              <w:pStyle w:val="Compact"/>
            </w:pPr>
            <w:r>
              <w:t xml:space="preserve">The Express scaffold exposes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rPr>
                <w:rStyle w:val="VerbatimChar"/>
              </w:rPr>
              <w:t xml:space="preserve">{ ok: true, service: "asset-it-backend" }</w:t>
            </w:r>
            <w:r>
              <w:t xml:space="preserve">. The Next.js app has no dedicated health or metrics endpoint.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alerting is defined in the repository.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for production:</w:t>
      </w:r>
      <w:r>
        <w:t xml:space="preserve"> </w:t>
      </w:r>
      <w:r>
        <w:t xml:space="preserve">a structured JSON logger with request correlation; centralised log shipping;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for auth and admin actions; MySQL slow-query logging; proxy access logs; an app health endpoint plus uptime and error-rate alerting.</w:t>
      </w:r>
    </w:p>
    <w:bookmarkEnd w:id="80"/>
    <w:bookmarkStart w:id="81" w:name="b18"/>
    <w:p>
      <w:pPr>
        <w:pStyle w:val="Heading2"/>
      </w:pPr>
      <w:r>
        <w:t xml:space="preserve">18</w:t>
      </w:r>
      <w:r>
        <w:t xml:space="preserve"> </w:t>
      </w:r>
      <w:r>
        <w:t xml:space="preserve">Backup and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 the application</w:t>
            </w:r>
          </w:p>
        </w:tc>
        <w:tc>
          <w:tcPr/>
          <w:p>
            <w:pPr>
              <w:pStyle w:val="Compact"/>
            </w:pPr>
            <w:r>
              <w:t xml:space="preserve">Infrastructure recommendation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 backup</w:t>
            </w:r>
          </w:p>
        </w:tc>
        <w:tc>
          <w:tcPr/>
          <w:p>
            <w:pPr>
              <w:pStyle w:val="Compact"/>
            </w:pPr>
            <w:r>
              <w:t xml:space="preserve">None. The app applies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manually and never dumps data.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  <w:r>
              <w:t xml:space="preserve"> </w:t>
            </w:r>
            <w:r>
              <w:rPr>
                <w:rStyle w:val="VerbatimChar"/>
              </w:rPr>
              <w:t xml:space="preserve">mysqldump</w:t>
            </w:r>
            <w:r>
              <w:t xml:space="preserve"> </w:t>
            </w:r>
            <w:r>
              <w:t xml:space="preserve">(or snapshot) at least daily; keep binary logs for point-in-time recovery; store off-host.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Uploaded files backup</w:t>
            </w:r>
          </w:p>
        </w:tc>
        <w:tc>
          <w:tcPr/>
          <w:p>
            <w:pPr>
              <w:pStyle w:val="Compact"/>
            </w:pPr>
            <w:r>
              <w:t xml:space="preserve">None. Files live only under</w:t>
            </w:r>
            <w:r>
              <w:t xml:space="preserve"> </w:t>
            </w:r>
            <w:r>
              <w:rPr>
                <w:rStyle w:val="VerbatimChar"/>
              </w:rPr>
              <w:t xml:space="preserve">frontend/data/uploads/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Back up the uploads volume on the same schedule as the database so document references and rows stay consistent.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Application / config backup</w:t>
            </w:r>
          </w:p>
        </w:tc>
        <w:tc>
          <w:tcPr/>
          <w:p>
            <w:pPr>
              <w:pStyle w:val="Compact"/>
            </w:pPr>
            <w:r>
              <w:t xml:space="preserve">The code is in Git. Environment files (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) are git-ignored and are not backed up by the app.</w:t>
            </w:r>
          </w:p>
        </w:tc>
        <w:tc>
          <w:tcPr/>
          <w:p>
            <w:pPr>
              <w:pStyle w:val="Compact"/>
            </w:pPr>
            <w:r>
              <w:t xml:space="preserve">Keep secrets in a secret store with its own backup; document the deployment so a host can be rebuilt from Git + secrets + data restore.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Backup frequency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Daily full plus binlog for the database; daily for uploads. Tighten if the recovery point objective demands it.</w:t>
            </w:r>
            <w:r>
              <w:t xml:space="preserve"> </w:t>
            </w:r>
            <w:r>
              <w:t xml:space="preserve">RPO / RTO To Be Confirmed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Define with the operating body; a common baseline is 7 daily, 4 weekly, 12 monthly.</w:t>
            </w:r>
            <w:r>
              <w:t xml:space="preserve"> </w:t>
            </w:r>
            <w:r>
              <w:t xml:space="preserve">To Be Confirmed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Recovery procedure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Provision host; install Node 20 + MySQL 8; restore the database dump; restore the uploads volume; set environment variables;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; start behind the proxy; verify login, an approval, and a document download.</w:t>
            </w:r>
          </w:p>
        </w:tc>
      </w:tr>
    </w:tbl>
    <w:p>
      <w:pPr>
        <w:pStyle w:val="BodyText"/>
      </w:pPr>
      <w:r>
        <w:t xml:space="preserve">All backup and recovery capability is infrastructure-level; none is implemented in the application.</w:t>
      </w:r>
    </w:p>
    <w:bookmarkEnd w:id="81"/>
    <w:bookmarkStart w:id="82" w:name="b19"/>
    <w:p>
      <w:pPr>
        <w:pStyle w:val="Heading2"/>
      </w:pPr>
      <w:r>
        <w:t xml:space="preserve">19</w:t>
      </w:r>
      <w:r>
        <w:t xml:space="preserve"> </w:t>
      </w:r>
      <w:r>
        <w:t xml:space="preserve">Requirement traceability matrix</w:t>
      </w:r>
    </w:p>
    <w:p>
      <w:pPr>
        <w:pStyle w:val="FirstParagraph"/>
      </w:pPr>
      <w:r>
        <w:t xml:space="preserve">Every functional requirement mapped to its module, layers, API and database, with status. This consolidates section 5 and the companion Functional Specification's FR-to-module map into one grid.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login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public-auth.login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Session issue / verify / expiry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dal.ts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Route / role gating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Sidebar 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proxy.ts</w:t>
            </w:r>
            <w:r>
              <w:t xml:space="preserve">, page</w:t>
            </w:r>
            <w:r>
              <w:t xml:space="preserve"> </w:t>
            </w:r>
            <w:r>
              <w:rPr>
                <w:rStyle w:val="VerbatimChar"/>
              </w:rPr>
              <w:t xml:space="preserve">redirect()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TopNav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First-login password change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first-login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auth.setNewPassword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Change own password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account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users.changeOwnPassword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Edit own profile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account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users.updateOwnProfile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Create system user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users/new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users.createUser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Edit user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users/[id]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users.updateUser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Deactivate user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UserRowActions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users.deactivateUser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UserRowActions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users.deleteUser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email_otp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Reset user password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users/[id]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users.resetUserPassword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List / search users</w:t>
            </w:r>
          </w:p>
        </w:tc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users page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Create department (+ bundled user)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departments/new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departments.createDepartment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Edit department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departments/[id]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departments.updateDepartment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Delete department (guarded)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DeleteDepartmentButton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departments.deleteDepartment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View department detail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departments/[id]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/api/departments/[id]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Create employee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employees/new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employees.createEmployee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Edit / delete employee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employees/[id]/edit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employees.updateEmployee/deleteEmployee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Employee typeahead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requests/new, transfers/new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Auto-register requisition worker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requests.rememberEmployee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Bulk add assets, auto IDs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assets/new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assets.createAsset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generateAssetIds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Structured specs + learned options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assets/new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assets.createAsset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rememberSpecOption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/api/spec-options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spec_options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FR-024</w:t>
            </w:r>
          </w:p>
        </w:tc>
        <w:tc>
          <w:tcPr/>
          <w:p>
            <w:pPr>
              <w:pStyle w:val="Compact"/>
            </w:pPr>
            <w:r>
              <w:t xml:space="preserve">Edit asset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assets/[id]/edit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assets.updateAsset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/api/assets/[id]</w:t>
            </w:r>
            <w:r>
              <w:t xml:space="preserve"> </w:t>
            </w:r>
            <w:r>
              <w:t xml:space="preserve">(no role 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 (API gap)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FR-025</w:t>
            </w:r>
          </w:p>
        </w:tc>
        <w:tc>
          <w:tcPr/>
          <w:p>
            <w:pPr>
              <w:pStyle w:val="Compact"/>
            </w:pPr>
            <w:r>
              <w:t xml:space="preserve">Delete asset (Available only)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AssetRowActions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assets.deleteAsset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/api/assets/[id]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FR-026</w:t>
            </w:r>
          </w:p>
        </w:tc>
        <w:tc>
          <w:tcPr/>
          <w:p>
            <w:pPr>
              <w:pStyle w:val="Compact"/>
            </w:pPr>
            <w:r>
              <w:t xml:space="preserve">View asset + DOCX</w:t>
            </w:r>
          </w:p>
        </w:tc>
        <w:tc>
          <w:tcPr/>
          <w:p>
            <w:pPr>
              <w:pStyle w:val="Compact"/>
            </w:pPr>
            <w:r>
              <w:t xml:space="preserve">MOD-005/015</w:t>
            </w:r>
          </w:p>
        </w:tc>
        <w:tc>
          <w:tcPr/>
          <w:p>
            <w:pPr>
              <w:pStyle w:val="Compact"/>
            </w:pPr>
            <w:r>
              <w:t xml:space="preserve">assets/[id]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/api/assets/[id]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/api/assets/[id]/docx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FR-027</w:t>
            </w:r>
          </w:p>
        </w:tc>
        <w:tc>
          <w:tcPr/>
          <w:p>
            <w:pPr>
              <w:pStyle w:val="Compact"/>
            </w:pPr>
            <w:r>
              <w:t xml:space="preserve">List / search / filter / sort assets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assets page</w:t>
            </w:r>
          </w:p>
        </w:tc>
        <w:tc>
          <w:tcPr/>
          <w:p>
            <w:pPr>
              <w:pStyle w:val="Compact"/>
            </w:pPr>
            <w:r>
              <w:t xml:space="preserve">inline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FR-028</w:t>
            </w:r>
          </w:p>
        </w:tc>
        <w:tc>
          <w:tcPr/>
          <w:p>
            <w:pPr>
              <w:pStyle w:val="Compact"/>
            </w:pPr>
            <w:r>
              <w:t xml:space="preserve">Restore returned asset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assets/[id]/edit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assets.restoreToInventory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FR-029</w:t>
            </w:r>
          </w:p>
        </w:tc>
        <w:tc>
          <w:tcPr/>
          <w:p>
            <w:pPr>
              <w:pStyle w:val="Compact"/>
            </w:pPr>
            <w:r>
              <w:t xml:space="preserve">Asset-type catalogue / dup guard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AssetTypeSelect</w:t>
            </w:r>
          </w:p>
        </w:tc>
        <w:tc>
          <w:tcPr/>
          <w:p>
            <w:pPr>
              <w:pStyle w:val="Compact"/>
            </w:pPr>
            <w:r>
              <w:t xml:space="preserve">check in</w:t>
            </w:r>
            <w:r>
              <w:t xml:space="preserve"> </w:t>
            </w:r>
            <w:r>
              <w:rPr>
                <w:rStyle w:val="VerbatimChar"/>
              </w:rPr>
              <w:t xml:space="preserve">createAsset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/api/asset-types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Submit new-asset requisition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t xml:space="preserve">requests/new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requests.createRequest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Cancel own pending request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t xml:space="preserve">requests/[id]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requests.cancelRequest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Delete pending request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t xml:space="preserve">RequestRowActions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requests.deleteRequest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List / filter requisitions</w:t>
            </w:r>
          </w:p>
        </w:tc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t xml:space="preserve">requests page</w:t>
            </w:r>
          </w:p>
        </w:tc>
        <w:tc>
          <w:tcPr/>
          <w:p>
            <w:pPr>
              <w:pStyle w:val="Compact"/>
            </w:pPr>
            <w:r>
              <w:t xml:space="preserve">inline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/api/requests/[id]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IM Initial Review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approvals.processIMInitialReview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asset_transfers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JIO Approval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approvals.processApproval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FR-036</w:t>
            </w:r>
          </w:p>
        </w:tc>
        <w:tc>
          <w:tcPr/>
          <w:p>
            <w:pPr>
              <w:pStyle w:val="Compact"/>
            </w:pPr>
            <w:r>
              <w:t xml:space="preserve">SIO Approval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approvals.processApproval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FR-037</w:t>
            </w:r>
          </w:p>
        </w:tc>
        <w:tc>
          <w:tcPr/>
          <w:p>
            <w:pPr>
              <w:pStyle w:val="Compact"/>
            </w:pPr>
            <w:r>
              <w:t xml:space="preserve">Per-role approval queue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approvals page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FR-038</w:t>
            </w:r>
          </w:p>
        </w:tc>
        <w:tc>
          <w:tcPr/>
          <w:p>
            <w:pPr>
              <w:pStyle w:val="Compact"/>
            </w:pPr>
            <w:r>
              <w:t xml:space="preserve">Approval timeline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ApprovalTimeline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/api/requests/[id]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FR-039</w:t>
            </w:r>
          </w:p>
        </w:tc>
        <w:tc>
          <w:tcPr/>
          <w:p>
            <w:pPr>
              <w:pStyle w:val="Compact"/>
            </w:pPr>
            <w:r>
              <w:t xml:space="preserve">IM Final Processing / issue</w:t>
            </w:r>
          </w:p>
        </w:tc>
        <w:tc>
          <w:tcPr/>
          <w:p>
            <w:pPr>
              <w:pStyle w:val="Compact"/>
            </w:pPr>
            <w:r>
              <w:t xml:space="preserve">MOD-008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approvals.issueAsset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assetIdWithSerial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eol_policies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EOL date resolution</w:t>
            </w:r>
          </w:p>
        </w:tc>
        <w:tc>
          <w:tcPr/>
          <w:p>
            <w:pPr>
              <w:pStyle w:val="Compact"/>
            </w:pPr>
            <w:r>
              <w:t xml:space="preserve">MOD-008/013</w:t>
            </w:r>
          </w:p>
        </w:tc>
        <w:tc>
          <w:tcPr/>
          <w:p>
            <w:pPr>
              <w:pStyle w:val="Compact"/>
            </w:pPr>
            <w:r>
              <w:t xml:space="preserve">approvals/[id] (auto-fill)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CATEGORY_LIFESPAN_YEARS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eol_policies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Asset ID rewrite at issuance</w:t>
            </w:r>
          </w:p>
        </w:tc>
        <w:tc>
          <w:tcPr/>
          <w:p>
            <w:pPr>
              <w:pStyle w:val="Compact"/>
            </w:pPr>
            <w:r>
              <w:t xml:space="preserve">MOD-008/005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lib/utils.assetIdWithSerial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Submit return / repair request</w:t>
            </w:r>
          </w:p>
        </w:tc>
        <w:tc>
          <w:tcPr/>
          <w:p>
            <w:pPr>
              <w:pStyle w:val="Compact"/>
            </w:pPr>
            <w:r>
              <w:t xml:space="preserve">MOD-009</w:t>
            </w:r>
          </w:p>
        </w:tc>
        <w:tc>
          <w:tcPr/>
          <w:p>
            <w:pPr>
              <w:pStyle w:val="Compact"/>
            </w:pPr>
            <w:r>
              <w:t xml:space="preserve">requests/service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requests.createServiceRequest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/api/requests/[id]/defect-photo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; file store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IM Service Processing</w:t>
            </w:r>
          </w:p>
        </w:tc>
        <w:tc>
          <w:tcPr/>
          <w:p>
            <w:pPr>
              <w:pStyle w:val="Compact"/>
            </w:pPr>
            <w:r>
              <w:t xml:space="preserve">MOD-009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requests.processServiceRequest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Submit transfer request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transfers/new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transfers.createTransfer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Confirm transfer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  <w:r>
              <w:t xml:space="preserve"> </w:t>
            </w:r>
            <w:r>
              <w:t xml:space="preserve">(transfer branch),</w:t>
            </w:r>
            <w:r>
              <w:t xml:space="preserve"> </w:t>
            </w:r>
            <w:r>
              <w:rPr>
                <w:rStyle w:val="VerbatimChar"/>
              </w:rPr>
              <w:t xml:space="preserve">confirmTransferFinal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/api/transfers/[id]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FR-046</w:t>
            </w:r>
          </w:p>
        </w:tc>
        <w:tc>
          <w:tcPr/>
          <w:p>
            <w:pPr>
              <w:pStyle w:val="Compact"/>
            </w:pPr>
            <w:r>
              <w:t xml:space="preserve">Initiate condemnation + checklist</w:t>
            </w:r>
          </w:p>
        </w:tc>
        <w:tc>
          <w:tcPr/>
          <w:p>
            <w:pPr>
              <w:pStyle w:val="Compact"/>
            </w:pPr>
            <w:r>
              <w:t xml:space="preserve">MOD-011</w:t>
            </w:r>
          </w:p>
        </w:tc>
        <w:tc>
          <w:tcPr/>
          <w:p>
            <w:pPr>
              <w:pStyle w:val="Compact"/>
            </w:pPr>
            <w:r>
              <w:t xml:space="preserve">requests/condemn/[assetId]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requests.createCondemnationRequest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; file store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FR-047</w:t>
            </w:r>
          </w:p>
        </w:tc>
        <w:tc>
          <w:tcPr/>
          <w:p>
            <w:pPr>
              <w:pStyle w:val="Compact"/>
            </w:pPr>
            <w:r>
              <w:t xml:space="preserve">Approve condemnation</w:t>
            </w:r>
          </w:p>
        </w:tc>
        <w:tc>
          <w:tcPr/>
          <w:p>
            <w:pPr>
              <w:pStyle w:val="Compact"/>
            </w:pPr>
            <w:r>
              <w:t xml:space="preserve">MOD-011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approvals.issueAsset</w:t>
            </w:r>
            <w:r>
              <w:t xml:space="preserve"> </w:t>
            </w:r>
            <w:r>
              <w:t xml:space="preserve">(condemnation branch)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FR-048</w:t>
            </w:r>
          </w:p>
        </w:tc>
        <w:tc>
          <w:tcPr/>
          <w:p>
            <w:pPr>
              <w:pStyle w:val="Compact"/>
            </w:pPr>
            <w:r>
              <w:t xml:space="preserve">Record e-waste disposal</w:t>
            </w:r>
          </w:p>
        </w:tc>
        <w:tc>
          <w:tcPr/>
          <w:p>
            <w:pPr>
              <w:pStyle w:val="Compact"/>
            </w:pPr>
            <w:r>
              <w:t xml:space="preserve">MOD-012</w:t>
            </w:r>
          </w:p>
        </w:tc>
        <w:tc>
          <w:tcPr/>
          <w:p>
            <w:pPr>
              <w:pStyle w:val="Compact"/>
            </w:pPr>
            <w:r>
              <w:t xml:space="preserve">DisposalForm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assets.recordDisposal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FR-049</w:t>
            </w:r>
          </w:p>
        </w:tc>
        <w:tc>
          <w:tcPr/>
          <w:p>
            <w:pPr>
              <w:pStyle w:val="Compact"/>
            </w:pPr>
            <w:r>
              <w:t xml:space="preserve">Manage EOL policies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eol-policies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eolPolicies.upsertEolPolicy/deleteEolPolicy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GET|DELETE /api/eol-policies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eol_policies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EOL / e-waste inventory report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eol-inventory</w:t>
            </w:r>
          </w:p>
        </w:tc>
        <w:tc>
          <w:tcPr/>
          <w:p>
            <w:pPr>
              <w:pStyle w:val="Compact"/>
            </w:pPr>
            <w:r>
              <w:t xml:space="preserve">inline SQL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Inventory overview</w:t>
            </w:r>
          </w:p>
        </w:tc>
        <w:tc>
          <w:tcPr/>
          <w:p>
            <w:pPr>
              <w:pStyle w:val="Compact"/>
            </w:pPr>
            <w:r>
              <w:t xml:space="preserve">MOD-014</w:t>
            </w:r>
          </w:p>
        </w:tc>
        <w:tc>
          <w:tcPr/>
          <w:p>
            <w:pPr>
              <w:pStyle w:val="Compact"/>
            </w:pPr>
            <w:r>
              <w:t xml:space="preserve">inventory page</w:t>
            </w:r>
          </w:p>
        </w:tc>
        <w:tc>
          <w:tcPr/>
          <w:p>
            <w:pPr>
              <w:pStyle w:val="Compact"/>
            </w:pPr>
            <w:r>
              <w:t xml:space="preserve">inline SQL (page works)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/api/inventory</w:t>
            </w:r>
            <w:r>
              <w:t xml:space="preserve"> </w:t>
            </w:r>
            <w:r>
              <w:t xml:space="preserve">(broken)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FR-052</w:t>
            </w:r>
          </w:p>
        </w:tc>
        <w:tc>
          <w:tcPr/>
          <w:p>
            <w:pPr>
              <w:pStyle w:val="Compact"/>
            </w:pPr>
            <w:r>
              <w:t xml:space="preserve">Requisitions CSV export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requests page (link)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/api/requests/export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FR-053</w:t>
            </w:r>
          </w:p>
        </w:tc>
        <w:tc>
          <w:tcPr/>
          <w:p>
            <w:pPr>
              <w:pStyle w:val="Compact"/>
            </w:pPr>
            <w:r>
              <w:t xml:space="preserve">Printable register / letter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print/requests, print/requests/[id]</w:t>
            </w:r>
          </w:p>
        </w:tc>
        <w:tc>
          <w:tcPr/>
          <w:p>
            <w:pPr>
              <w:pStyle w:val="Compact"/>
            </w:pPr>
            <w:r>
              <w:t xml:space="preserve">inline SQL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FR-054</w:t>
            </w:r>
          </w:p>
        </w:tc>
        <w:tc>
          <w:tcPr/>
          <w:p>
            <w:pPr>
              <w:pStyle w:val="Compact"/>
            </w:pPr>
            <w:r>
              <w:t xml:space="preserve">Reports console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reports page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(works); absent columns / table (fail)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FR-055</w:t>
            </w:r>
          </w:p>
        </w:tc>
        <w:tc>
          <w:tcPr/>
          <w:p>
            <w:pPr>
              <w:pStyle w:val="Compact"/>
            </w:pPr>
            <w:r>
              <w:t xml:space="preserve">Per-asset history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t xml:space="preserve">DOCX 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lib/history.recordAssetEvent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FR-056</w:t>
            </w:r>
          </w:p>
        </w:tc>
        <w:tc>
          <w:tcPr/>
          <w:p>
            <w:pPr>
              <w:pStyle w:val="Compact"/>
            </w:pPr>
            <w:r>
              <w:t xml:space="preserve">Role-aware dashboard</w:t>
            </w:r>
          </w:p>
        </w:tc>
        <w:tc>
          <w:tcPr/>
          <w:p>
            <w:pPr>
              <w:pStyle w:val="Compact"/>
            </w:pPr>
            <w:r>
              <w:t xml:space="preserve">MOD-017</w:t>
            </w:r>
          </w:p>
        </w:tc>
        <w:tc>
          <w:tcPr/>
          <w:p>
            <w:pPr>
              <w:pStyle w:val="Compact"/>
            </w:pPr>
            <w:r>
              <w:t xml:space="preserve">dashboard page</w:t>
            </w:r>
          </w:p>
        </w:tc>
        <w:tc>
          <w:tcPr/>
          <w:p>
            <w:pPr>
              <w:pStyle w:val="Compact"/>
            </w:pPr>
            <w:r>
              <w:t xml:space="preserve">inline SQL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FR-057</w:t>
            </w:r>
          </w:p>
        </w:tc>
        <w:tc>
          <w:tcPr/>
          <w:p>
            <w:pPr>
              <w:pStyle w:val="Compact"/>
            </w:pPr>
            <w:r>
              <w:t xml:space="preserve">Emergency request routing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approvals.processIMInitialReview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FR-058</w:t>
            </w:r>
          </w:p>
        </w:tc>
        <w:tc>
          <w:tcPr/>
          <w:p>
            <w:pPr>
              <w:pStyle w:val="Compact"/>
            </w:pPr>
            <w:r>
              <w:t xml:space="preserve">Bypass with signed document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t xml:space="preserve">approvals/[id]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processIMInitialReview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saveSignedDocument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/api/requests/[id]/signed-document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; file store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FR-059</w:t>
            </w:r>
          </w:p>
        </w:tc>
        <w:tc>
          <w:tcPr/>
          <w:p>
            <w:pPr>
              <w:pStyle w:val="Compact"/>
            </w:pPr>
            <w:r>
              <w:t xml:space="preserve">Emergency proof after the fact</w:t>
            </w:r>
          </w:p>
        </w:tc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t xml:space="preserve">EmergencyDocUpload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requests.uploadEmergencyApprovalDocument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/api/requests/[id]/emergency-document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; file store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External issuance to NGO / school</w:t>
            </w:r>
          </w:p>
        </w:tc>
        <w:tc>
          <w:tcPr/>
          <w:p>
            <w:pPr>
              <w:pStyle w:val="Compact"/>
            </w:pPr>
            <w:r>
              <w:t xml:space="preserve">MOD-019</w:t>
            </w:r>
          </w:p>
        </w:tc>
        <w:tc>
          <w:tcPr/>
          <w:p>
            <w:pPr>
              <w:pStyle w:val="Compact"/>
            </w:pPr>
            <w:r>
              <w:t xml:space="preserve">requests/external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requests.createExternalIssuanceRequest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issueAsset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FR-061</w:t>
            </w:r>
          </w:p>
        </w:tc>
        <w:tc>
          <w:tcPr/>
          <w:p>
            <w:pPr>
              <w:pStyle w:val="Compact"/>
            </w:pPr>
            <w:r>
              <w:t xml:space="preserve">Direct assignment / return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t xml:space="preserve">assignments/new, assignments/[id]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assignments.createAssignment/returnAsset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GET|PATCH /api/assignments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FR-062</w:t>
            </w:r>
          </w:p>
        </w:tc>
        <w:tc>
          <w:tcPr/>
          <w:p>
            <w:pPr>
              <w:pStyle w:val="Compact"/>
            </w:pPr>
            <w:r>
              <w:t xml:space="preserve">Maintenance logging / close-out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t xml:space="preserve">maintenance/new, maintenance/[id]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maintenance.logMaintenance/closeMaintenance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GET|PATCH /api/maintenance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bookmarkEnd w:id="82"/>
    <w:bookmarkStart w:id="83" w:name="b20"/>
    <w:p>
      <w:pPr>
        <w:pStyle w:val="Heading2"/>
      </w:pPr>
      <w:r>
        <w:t xml:space="preserve">20</w:t>
      </w:r>
      <w:r>
        <w:t xml:space="preserve"> </w:t>
      </w:r>
      <w:r>
        <w:t xml:space="preserve">Reverse traceability</w:t>
      </w:r>
    </w:p>
    <w:p>
      <w:pPr>
        <w:pStyle w:val="FirstParagraph"/>
      </w:pPr>
      <w:r>
        <w:t xml:space="preserve">From a source file to the technical component, module and functional requirement it supports. A reviewer can open any file and follow it back to the requirement.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Technical component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Functional requirement(s)</w:t>
            </w:r>
          </w:p>
        </w:tc>
        <w:tc>
          <w:tcPr/>
          <w:p>
            <w:pPr>
              <w:pStyle w:val="Compact"/>
            </w:pPr>
            <w:r>
              <w:t xml:space="preserve">Technical purpose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frontend/proxy.ts</w:t>
            </w:r>
          </w:p>
        </w:tc>
        <w:tc>
          <w:tcPr/>
          <w:p>
            <w:pPr>
              <w:pStyle w:val="Compact"/>
            </w:pPr>
            <w:r>
              <w:t xml:space="preserve">ARC-003 Edge gate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Redirect unauthenticated requests; block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/departments</w:t>
            </w:r>
            <w:r>
              <w:t xml:space="preserve"> </w:t>
            </w:r>
            <w:r>
              <w:t xml:space="preserve">for non-IM.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frontend/lib/session.ts</w:t>
            </w:r>
          </w:p>
        </w:tc>
        <w:tc>
          <w:tcPr/>
          <w:p>
            <w:pPr>
              <w:pStyle w:val="Compact"/>
            </w:pPr>
            <w:r>
              <w:t xml:space="preserve">ARC-006 Auth service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FR-001, FR-002, FR-004, FR-005</w:t>
            </w:r>
          </w:p>
        </w:tc>
        <w:tc>
          <w:tcPr/>
          <w:p>
            <w:pPr>
              <w:pStyle w:val="Compact"/>
            </w:pPr>
            <w:r>
              <w:t xml:space="preserve">Sign / verify the session JWT; set and clear the cookie.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frontend/lib/dal.ts</w:t>
            </w:r>
          </w:p>
        </w:tc>
        <w:tc>
          <w:tcPr/>
          <w:p>
            <w:pPr>
              <w:pStyle w:val="Compact"/>
            </w:pPr>
            <w:r>
              <w:t xml:space="preserve">ARC-006 Auth context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FR-002, FR-003</w:t>
            </w:r>
          </w:p>
        </w:tc>
        <w:tc>
          <w:tcPr/>
          <w:p>
            <w:pPr>
              <w:pStyle w:val="Compact"/>
            </w:pPr>
            <w:r>
              <w:t xml:space="preserve">Per-render session and current-user resolution with redirect guards.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frontend/lib/db/client.ts</w:t>
            </w:r>
          </w:p>
        </w:tc>
        <w:tc>
          <w:tcPr/>
          <w:p>
            <w:pPr>
              <w:pStyle w:val="Compact"/>
            </w:pPr>
            <w:r>
              <w:t xml:space="preserve">ARC-007 Data-access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data FRs</w:t>
            </w:r>
          </w:p>
        </w:tc>
        <w:tc>
          <w:tcPr/>
          <w:p>
            <w:pPr>
              <w:pStyle w:val="Compact"/>
            </w:pPr>
            <w:r>
              <w:t xml:space="preserve">Pooled MySQL access with</w:t>
            </w:r>
            <w:r>
              <w:t xml:space="preserve"> </w:t>
            </w:r>
            <w:r>
              <w:rPr>
                <w:rStyle w:val="VerbatimChar"/>
              </w:rPr>
              <w:t xml:space="preserve">get/all/run/prepare</w:t>
            </w:r>
            <w:r>
              <w:t xml:space="preserve"> </w:t>
            </w:r>
            <w:r>
              <w:t xml:space="preserve">helpers.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frontend/lib/db/transaction.ts</w:t>
            </w:r>
          </w:p>
        </w:tc>
        <w:tc>
          <w:tcPr/>
          <w:p>
            <w:pPr>
              <w:pStyle w:val="Compact"/>
            </w:pPr>
            <w:r>
              <w:t xml:space="preserve">ARC-007 Data-access</w:t>
            </w:r>
          </w:p>
        </w:tc>
        <w:tc>
          <w:tcPr/>
          <w:p>
            <w:pPr>
              <w:pStyle w:val="Compact"/>
            </w:pPr>
            <w:r>
              <w:t xml:space="preserve">all writes</w:t>
            </w:r>
          </w:p>
        </w:tc>
        <w:tc>
          <w:tcPr/>
          <w:p>
            <w:pPr>
              <w:pStyle w:val="Compact"/>
            </w:pPr>
            <w:r>
              <w:t xml:space="preserve">FR-014, 022, 025, 030, 034-039, 043-047</w:t>
            </w:r>
          </w:p>
        </w:tc>
        <w:tc>
          <w:tcPr/>
          <w:p>
            <w:pPr>
              <w:pStyle w:val="Compact"/>
            </w:pPr>
            <w:r>
              <w:t xml:space="preserve">Atomic multi-statement writes; FK-check toggle for cascade delete.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frontend/lib/utils.ts</w:t>
            </w:r>
          </w:p>
        </w:tc>
        <w:tc>
          <w:tcPr/>
          <w:p>
            <w:pPr>
              <w:pStyle w:val="Compact"/>
            </w:pPr>
            <w:r>
              <w:t xml:space="preserve">ARC-008 Domain helper</w:t>
            </w:r>
          </w:p>
        </w:tc>
        <w:tc>
          <w:tcPr/>
          <w:p>
            <w:pPr>
              <w:pStyle w:val="Compact"/>
            </w:pPr>
            <w:r>
              <w:t xml:space="preserve">MOD-005, 006, 008</w:t>
            </w:r>
          </w:p>
        </w:tc>
        <w:tc>
          <w:tcPr/>
          <w:p>
            <w:pPr>
              <w:pStyle w:val="Compact"/>
            </w:pPr>
            <w:r>
              <w:t xml:space="preserve">FR-008, 022, 030, 041</w:t>
            </w:r>
          </w:p>
        </w:tc>
        <w:tc>
          <w:tcPr/>
          <w:p>
            <w:pPr>
              <w:pStyle w:val="Compact"/>
            </w:pPr>
            <w:r>
              <w:t xml:space="preserve">ID / number generation; embed serial and specs into an asset ID.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frontend/lib/history.ts</w:t>
            </w:r>
          </w:p>
        </w:tc>
        <w:tc>
          <w:tcPr/>
          <w:p>
            <w:pPr>
              <w:pStyle w:val="Compact"/>
            </w:pPr>
            <w:r>
              <w:t xml:space="preserve">ARC-008 Domain helper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t xml:space="preserve">FR-055</w:t>
            </w:r>
          </w:p>
        </w:tc>
        <w:tc>
          <w:tcPr/>
          <w:p>
            <w:pPr>
              <w:pStyle w:val="Compact"/>
            </w:pPr>
            <w:r>
              <w:t xml:space="preserve">Append an attributed asset-history row after commit.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frontend/lib/types.ts</w:t>
            </w:r>
          </w:p>
        </w:tc>
        <w:tc>
          <w:tcPr/>
          <w:p>
            <w:pPr>
              <w:pStyle w:val="Compact"/>
            </w:pPr>
            <w:r>
              <w:t xml:space="preserve">ARC-008 Constants</w:t>
            </w:r>
          </w:p>
        </w:tc>
        <w:tc>
          <w:tcPr/>
          <w:p>
            <w:pPr>
              <w:pStyle w:val="Compact"/>
            </w:pPr>
            <w:r>
              <w:t xml:space="preserve">MOD-002, 005, 007, 008, 013</w:t>
            </w:r>
          </w:p>
        </w:tc>
        <w:tc>
          <w:tcPr/>
          <w:p>
            <w:pPr>
              <w:pStyle w:val="Compact"/>
            </w:pPr>
            <w:r>
              <w:t xml:space="preserve">FR-022, 023, 034-036, 040, 049</w:t>
            </w:r>
          </w:p>
        </w:tc>
        <w:tc>
          <w:tcPr/>
          <w:p>
            <w:pPr>
              <w:pStyle w:val="Compact"/>
            </w:pPr>
            <w:r>
              <w:t xml:space="preserve">Roles, approval-step map, asset catalogue, ICT categories, lifespan defaults, spec presets.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frontend/app/actions/public-auth.ts</w:t>
            </w:r>
          </w:p>
        </w:tc>
        <w:tc>
          <w:tcPr/>
          <w:p>
            <w:pPr>
              <w:pStyle w:val="Compact"/>
            </w:pPr>
            <w:r>
              <w:t xml:space="preserve">ARC-004 Mutation API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Credential check and session creation without importing the DAL.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frontend/app/actions/auth.ts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FR-004, FR-005</w:t>
            </w:r>
          </w:p>
        </w:tc>
        <w:tc>
          <w:tcPr/>
          <w:p>
            <w:pPr>
              <w:pStyle w:val="Compact"/>
            </w:pPr>
            <w:r>
              <w:t xml:space="preserve">Logout; first-login password set.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frontend/app/actions/users.ts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MOD-002, MOD-001</w:t>
            </w:r>
          </w:p>
        </w:tc>
        <w:tc>
          <w:tcPr/>
          <w:p>
            <w:pPr>
              <w:pStyle w:val="Compact"/>
            </w:pPr>
            <w:r>
              <w:t xml:space="preserve">FR-006-013</w:t>
            </w:r>
          </w:p>
        </w:tc>
        <w:tc>
          <w:tcPr/>
          <w:p>
            <w:pPr>
              <w:pStyle w:val="Compact"/>
            </w:pPr>
            <w:r>
              <w:t xml:space="preserve">User CRUD, deactivate / delete, password reset, own-profile and own-password maintenance.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frontend/app/actions/departments.ts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FR-014-016</w:t>
            </w:r>
          </w:p>
        </w:tc>
        <w:tc>
          <w:tcPr/>
          <w:p>
            <w:pPr>
              <w:pStyle w:val="Compact"/>
            </w:pPr>
            <w:r>
              <w:t xml:space="preserve">Department create (optionally with a bundled account), rename, guarded delete.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frontend/app/actions/employees.ts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FR-018, FR-019</w:t>
            </w:r>
          </w:p>
        </w:tc>
        <w:tc>
          <w:tcPr/>
          <w:p>
            <w:pPr>
              <w:pStyle w:val="Compact"/>
            </w:pPr>
            <w:r>
              <w:t xml:space="preserve">Employee-directory CRUD.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frontend/app/actions/assets.ts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MOD-005, MOD-012</w:t>
            </w:r>
          </w:p>
        </w:tc>
        <w:tc>
          <w:tcPr/>
          <w:p>
            <w:pPr>
              <w:pStyle w:val="Compact"/>
            </w:pPr>
            <w:r>
              <w:t xml:space="preserve">FR-022-025, FR-028, FR-048</w:t>
            </w:r>
          </w:p>
        </w:tc>
        <w:tc>
          <w:tcPr/>
          <w:p>
            <w:pPr>
              <w:pStyle w:val="Compact"/>
            </w:pPr>
            <w:r>
              <w:t xml:space="preserve">Asset create (bulk, auto ID, spec learning), edit, delete, restore, disposal; history writes.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frontend/app/actions/requests.ts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MOD-006, 009, 011, 018, 019, 004</w:t>
            </w:r>
          </w:p>
        </w:tc>
        <w:tc>
          <w:tcPr/>
          <w:p>
            <w:pPr>
              <w:pStyle w:val="Compact"/>
            </w:pPr>
            <w:r>
              <w:t xml:space="preserve">FR-021, 030-033, 042, 043, 046, 059, 060</w:t>
            </w:r>
          </w:p>
        </w:tc>
        <w:tc>
          <w:tcPr/>
          <w:p>
            <w:pPr>
              <w:pStyle w:val="Compact"/>
            </w:pPr>
            <w:r>
              <w:t xml:space="preserve">Requisition, service, external-issuance and condemnation creation; service processing; cancel / delete; emergency-doc upload; employee auto-register; file save helpers.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frontend/app/actions/approvals.ts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MOD-007, 008, 011, 018</w:t>
            </w:r>
          </w:p>
        </w:tc>
        <w:tc>
          <w:tcPr/>
          <w:p>
            <w:pPr>
              <w:pStyle w:val="Compact"/>
            </w:pPr>
            <w:r>
              <w:t xml:space="preserve">FR-034-041, 045, 047, 057, 058</w:t>
            </w:r>
          </w:p>
        </w:tc>
        <w:tc>
          <w:tcPr/>
          <w:p>
            <w:pPr>
              <w:pStyle w:val="Compact"/>
            </w:pPr>
            <w:r>
              <w:t xml:space="preserve">The whole approval engine: IM initial review, JIO / SIO decisions, issuance, condemnation branch, emergency / bypass branches, signed-document save.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frontend/app/actions/transfers.ts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FR-044, FR-045</w:t>
            </w:r>
          </w:p>
        </w:tc>
        <w:tc>
          <w:tcPr/>
          <w:p>
            <w:pPr>
              <w:pStyle w:val="Compact"/>
            </w:pPr>
            <w:r>
              <w:t xml:space="preserve">Transfer request creation; final-step confirmation.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frontend/app/actions/eolPolicies.ts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FR-049</w:t>
            </w:r>
          </w:p>
        </w:tc>
        <w:tc>
          <w:tcPr/>
          <w:p>
            <w:pPr>
              <w:pStyle w:val="Compact"/>
            </w:pPr>
            <w:r>
              <w:t xml:space="preserve">Upsert / delete / list per-type lifespan policies.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frontend/app/actions/assignments.ts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t xml:space="preserve">FR-061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Create a direct assignment; process its return.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frontend/app/actions/maintenance.ts</w:t>
            </w:r>
          </w:p>
        </w:tc>
        <w:tc>
          <w:tcPr/>
          <w:p>
            <w:pPr>
              <w:pStyle w:val="Compact"/>
            </w:pPr>
            <w:r>
              <w:t xml:space="preserve">ARC-004</w:t>
            </w:r>
          </w:p>
        </w:tc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  <w:r>
              <w:t xml:space="preserve"> </w:t>
            </w: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Log a maintenance event; close it with the actual cost.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frontend/app/api/auth/**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app/api/me/route.ts</w:t>
            </w:r>
          </w:p>
        </w:tc>
        <w:tc>
          <w:tcPr/>
          <w:p>
            <w:pPr>
              <w:pStyle w:val="Compact"/>
            </w:pPr>
            <w:r>
              <w:t xml:space="preserve">ARC-005 Read API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FR-001, FR-004, FR-007</w:t>
            </w:r>
          </w:p>
        </w:tc>
        <w:tc>
          <w:tcPr/>
          <w:p>
            <w:pPr>
              <w:pStyle w:val="Compact"/>
            </w:pPr>
            <w:r>
              <w:t xml:space="preserve">JSON login / logout; current-user lookup.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frontend/app/api/assets/**</w:t>
            </w:r>
          </w:p>
        </w:tc>
        <w:tc>
          <w:tcPr/>
          <w:p>
            <w:pPr>
              <w:pStyle w:val="Compact"/>
            </w:pPr>
            <w:r>
              <w:t xml:space="preserve">ARC-005</w:t>
            </w:r>
          </w:p>
        </w:tc>
        <w:tc>
          <w:tcPr/>
          <w:p>
            <w:pPr>
              <w:pStyle w:val="Compact"/>
            </w:pPr>
            <w:r>
              <w:t xml:space="preserve">MOD-005, 015, 016</w:t>
            </w:r>
          </w:p>
        </w:tc>
        <w:tc>
          <w:tcPr/>
          <w:p>
            <w:pPr>
              <w:pStyle w:val="Compact"/>
            </w:pPr>
            <w:r>
              <w:t xml:space="preserve">FR-024-027, FR-055</w:t>
            </w:r>
          </w:p>
        </w:tc>
        <w:tc>
          <w:tcPr/>
          <w:p>
            <w:pPr>
              <w:pStyle w:val="Compact"/>
            </w:pPr>
            <w:r>
              <w:t xml:space="preserve">Asset list / read / patch / delete; DOCX export with history.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frontend/app/api/requests/**</w:t>
            </w:r>
          </w:p>
        </w:tc>
        <w:tc>
          <w:tcPr/>
          <w:p>
            <w:pPr>
              <w:pStyle w:val="Compact"/>
            </w:pPr>
            <w:r>
              <w:t xml:space="preserve">ARC-005</w:t>
            </w:r>
          </w:p>
        </w:tc>
        <w:tc>
          <w:tcPr/>
          <w:p>
            <w:pPr>
              <w:pStyle w:val="Compact"/>
            </w:pPr>
            <w:r>
              <w:t xml:space="preserve">MOD-006, 007, 009, 015, 018</w:t>
            </w:r>
          </w:p>
        </w:tc>
        <w:tc>
          <w:tcPr/>
          <w:p>
            <w:pPr>
              <w:pStyle w:val="Compact"/>
            </w:pPr>
            <w:r>
              <w:t xml:space="preserve">FR-033, 038, 042, 052, 058, 059</w:t>
            </w:r>
          </w:p>
        </w:tc>
        <w:tc>
          <w:tcPr/>
          <w:p>
            <w:pPr>
              <w:pStyle w:val="Compact"/>
            </w:pPr>
            <w:r>
              <w:t xml:space="preserve">Request list / detail; CSV export; signed / emergency / defect file streaming.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frontend/app/api/approvals/**</w:t>
            </w:r>
          </w:p>
        </w:tc>
        <w:tc>
          <w:tcPr/>
          <w:p>
            <w:pPr>
              <w:pStyle w:val="Compact"/>
            </w:pPr>
            <w:r>
              <w:t xml:space="preserve">ARC-005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FR-037</w:t>
            </w:r>
          </w:p>
        </w:tc>
        <w:tc>
          <w:tcPr/>
          <w:p>
            <w:pPr>
              <w:pStyle w:val="Compact"/>
            </w:pPr>
            <w:r>
              <w:t xml:space="preserve">Role-scoped pending-step queue; single approval lookup.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frontend/app/api/{departments,employees,users,eol-policies,asset-types,spec-options}/**</w:t>
            </w:r>
          </w:p>
        </w:tc>
        <w:tc>
          <w:tcPr/>
          <w:p>
            <w:pPr>
              <w:pStyle w:val="Compact"/>
            </w:pPr>
            <w:r>
              <w:t xml:space="preserve">ARC-005</w:t>
            </w:r>
          </w:p>
        </w:tc>
        <w:tc>
          <w:tcPr/>
          <w:p>
            <w:pPr>
              <w:pStyle w:val="Compact"/>
            </w:pPr>
            <w:r>
              <w:t xml:space="preserve">MOD-002, 003, 004, 005, 013</w:t>
            </w:r>
          </w:p>
        </w:tc>
        <w:tc>
          <w:tcPr/>
          <w:p>
            <w:pPr>
              <w:pStyle w:val="Compact"/>
            </w:pPr>
            <w:r>
              <w:t xml:space="preserve">FR-013, 017, 020, 023, 029, 049</w:t>
            </w:r>
          </w:p>
        </w:tc>
        <w:tc>
          <w:tcPr/>
          <w:p>
            <w:pPr>
              <w:pStyle w:val="Compact"/>
            </w:pPr>
            <w:r>
              <w:t xml:space="preserve">Supporting reads for their modules; two are IM-gated.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frontend/app/api/transfers/**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app/api/assignments/**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app/api/maintenance/**</w:t>
            </w:r>
          </w:p>
        </w:tc>
        <w:tc>
          <w:tcPr/>
          <w:p>
            <w:pPr>
              <w:pStyle w:val="Compact"/>
            </w:pPr>
            <w:r>
              <w:t xml:space="preserve">ARC-005</w:t>
            </w:r>
          </w:p>
        </w:tc>
        <w:tc>
          <w:tcPr/>
          <w:p>
            <w:pPr>
              <w:pStyle w:val="Compact"/>
            </w:pPr>
            <w:r>
              <w:t xml:space="preserve">MOD-010, 020, 021</w:t>
            </w:r>
          </w:p>
        </w:tc>
        <w:tc>
          <w:tcPr/>
          <w:p>
            <w:pPr>
              <w:pStyle w:val="Compact"/>
            </w:pPr>
            <w:r>
              <w:t xml:space="preserve">FR-045, FR-061, FR-062</w:t>
            </w:r>
          </w:p>
        </w:tc>
        <w:tc>
          <w:tcPr/>
          <w:p>
            <w:pPr>
              <w:pStyle w:val="Compact"/>
            </w:pPr>
            <w:r>
              <w:t xml:space="preserve">Transfer / assignment / maintenance reads and IM-only process actions.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frontend/app/api/inventory/route.ts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app/api/reports/route.ts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app/api/organizations/route.ts</w:t>
            </w:r>
          </w:p>
        </w:tc>
        <w:tc>
          <w:tcPr/>
          <w:p>
            <w:pPr>
              <w:pStyle w:val="Compact"/>
            </w:pPr>
            <w:r>
              <w:t xml:space="preserve">ARC-005</w:t>
            </w:r>
          </w:p>
        </w:tc>
        <w:tc>
          <w:tcPr/>
          <w:p>
            <w:pPr>
              <w:pStyle w:val="Compact"/>
            </w:pPr>
            <w:r>
              <w:t xml:space="preserve">MOD-014, MOD-015</w:t>
            </w:r>
          </w:p>
        </w:tc>
        <w:tc>
          <w:tcPr/>
          <w:p>
            <w:pPr>
              <w:pStyle w:val="Compact"/>
            </w:pPr>
            <w:r>
              <w:t xml:space="preserve">FR-051, FR-054</w:t>
            </w:r>
          </w:p>
        </w:tc>
        <w:tc>
          <w:tcPr/>
          <w:p>
            <w:pPr>
              <w:pStyle w:val="Compact"/>
            </w:pPr>
            <w:r>
              <w:t xml:space="preserve">Inventory cross-tab and multi-report endpoints (partly non-functional); organisations stub.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frontend/app/(auth)/login/page.tsx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app/(dashboard)/first-login/page.tsx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app/(dashboard)/account/password/page.tsx</w:t>
            </w:r>
          </w:p>
        </w:tc>
        <w:tc>
          <w:tcPr/>
          <w:p>
            <w:pPr>
              <w:pStyle w:val="Compact"/>
            </w:pPr>
            <w:r>
              <w:t xml:space="preserve">ARC-001 Client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FR-001, 005, 006, 007</w:t>
            </w:r>
          </w:p>
        </w:tc>
        <w:tc>
          <w:tcPr/>
          <w:p>
            <w:pPr>
              <w:pStyle w:val="Compact"/>
            </w:pPr>
            <w:r>
              <w:t xml:space="preserve">Login, first-login and self-service account screens.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frontend/app/(dashboard)/dashboard/page.tsx</w:t>
            </w:r>
          </w:p>
        </w:tc>
        <w:tc>
          <w:tcPr/>
          <w:p>
            <w:pPr>
              <w:pStyle w:val="Compact"/>
            </w:pPr>
            <w:r>
              <w:t xml:space="preserve">ARC-002 Server render</w:t>
            </w:r>
          </w:p>
        </w:tc>
        <w:tc>
          <w:tcPr/>
          <w:p>
            <w:pPr>
              <w:pStyle w:val="Compact"/>
            </w:pPr>
            <w:r>
              <w:t xml:space="preserve">MOD-017</w:t>
            </w:r>
          </w:p>
        </w:tc>
        <w:tc>
          <w:tcPr/>
          <w:p>
            <w:pPr>
              <w:pStyle w:val="Compact"/>
            </w:pPr>
            <w:r>
              <w:t xml:space="preserve">FR-056</w:t>
            </w:r>
          </w:p>
        </w:tc>
        <w:tc>
          <w:tcPr/>
          <w:p>
            <w:pPr>
              <w:pStyle w:val="Compact"/>
            </w:pPr>
            <w:r>
              <w:t xml:space="preserve">Role-branched KPI and recent-activity queries.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frontend/app/(dashboard)/assets/**</w:t>
            </w:r>
          </w:p>
        </w:tc>
        <w:tc>
          <w:tcPr/>
          <w:p>
            <w:pPr>
              <w:pStyle w:val="Compact"/>
            </w:pPr>
            <w:r>
              <w:t xml:space="preserve">ARC-001 / 002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FR-022-029</w:t>
            </w:r>
          </w:p>
        </w:tc>
        <w:tc>
          <w:tcPr/>
          <w:p>
            <w:pPr>
              <w:pStyle w:val="Compact"/>
            </w:pPr>
            <w:r>
              <w:t xml:space="preserve">Asset list / add / detail / edit; the add form's structured specs and ID preview.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frontend/app/(dashboard)/requests/**</w:t>
            </w:r>
          </w:p>
        </w:tc>
        <w:tc>
          <w:tcPr/>
          <w:p>
            <w:pPr>
              <w:pStyle w:val="Compact"/>
            </w:pPr>
            <w:r>
              <w:t xml:space="preserve">ARC-001 / 002</w:t>
            </w:r>
          </w:p>
        </w:tc>
        <w:tc>
          <w:tcPr/>
          <w:p>
            <w:pPr>
              <w:pStyle w:val="Compact"/>
            </w:pPr>
            <w:r>
              <w:t xml:space="preserve">MOD-006, 009, 011, 019</w:t>
            </w:r>
          </w:p>
        </w:tc>
        <w:tc>
          <w:tcPr/>
          <w:p>
            <w:pPr>
              <w:pStyle w:val="Compact"/>
            </w:pPr>
            <w:r>
              <w:t xml:space="preserve">FR-030-033, 042, 046, 060</w:t>
            </w:r>
          </w:p>
        </w:tc>
        <w:tc>
          <w:tcPr/>
          <w:p>
            <w:pPr>
              <w:pStyle w:val="Compact"/>
            </w:pPr>
            <w:r>
              <w:t xml:space="preserve">Requisition list / new / service / external / condemn / detail with the approval timeline.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frontend/app/(dashboard)/approvals/**</w:t>
            </w:r>
          </w:p>
        </w:tc>
        <w:tc>
          <w:tcPr/>
          <w:p>
            <w:pPr>
              <w:pStyle w:val="Compact"/>
            </w:pPr>
            <w:r>
              <w:t xml:space="preserve">ARC-001 / 002</w:t>
            </w:r>
          </w:p>
        </w:tc>
        <w:tc>
          <w:tcPr/>
          <w:p>
            <w:pPr>
              <w:pStyle w:val="Compact"/>
            </w:pPr>
            <w:r>
              <w:t xml:space="preserve">MOD-007, 008, 018</w:t>
            </w:r>
          </w:p>
        </w:tc>
        <w:tc>
          <w:tcPr/>
          <w:p>
            <w:pPr>
              <w:pStyle w:val="Compact"/>
            </w:pPr>
            <w:r>
              <w:t xml:space="preserve">FR-034-039, 043, 047, 057, 058</w:t>
            </w:r>
          </w:p>
        </w:tc>
        <w:tc>
          <w:tcPr/>
          <w:p>
            <w:pPr>
              <w:pStyle w:val="Compact"/>
            </w:pPr>
            <w:r>
              <w:t xml:space="preserve">The role-scoped queue and the multi-step review console (all five steps).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frontend/app/(dashboard)/transfers/**</w:t>
            </w:r>
          </w:p>
        </w:tc>
        <w:tc>
          <w:tcPr/>
          <w:p>
            <w:pPr>
              <w:pStyle w:val="Compact"/>
            </w:pPr>
            <w:r>
              <w:t xml:space="preserve">ARC-001 / 002</w:t>
            </w:r>
          </w:p>
        </w:tc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FR-044, FR-045</w:t>
            </w:r>
          </w:p>
        </w:tc>
        <w:tc>
          <w:tcPr/>
          <w:p>
            <w:pPr>
              <w:pStyle w:val="Compact"/>
            </w:pPr>
            <w:r>
              <w:t xml:space="preserve">Transfer list; the employee -&gt; asset -&gt; destination picker; a redirect stub for detail.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frontend/app/(dashboard)/eol-inventory/page.tsx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eol-policies/page.tsx</w:t>
            </w:r>
          </w:p>
        </w:tc>
        <w:tc>
          <w:tcPr/>
          <w:p>
            <w:pPr>
              <w:pStyle w:val="Compact"/>
            </w:pPr>
            <w:r>
              <w:t xml:space="preserve">ARC-001 / 002</w:t>
            </w:r>
          </w:p>
        </w:tc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FR-049, FR-050</w:t>
            </w:r>
          </w:p>
        </w:tc>
        <w:tc>
          <w:tcPr/>
          <w:p>
            <w:pPr>
              <w:pStyle w:val="Compact"/>
            </w:pPr>
            <w:r>
              <w:t xml:space="preserve">Lifespan-policy management; the EOL / e-waste report with print layout.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frontend/app/(dashboard)/inventory/page.tsx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reports/page.tsx</w:t>
            </w:r>
          </w:p>
        </w:tc>
        <w:tc>
          <w:tcPr/>
          <w:p>
            <w:pPr>
              <w:pStyle w:val="Compact"/>
            </w:pPr>
            <w:r>
              <w:t xml:space="preserve">ARC-001 / 002</w:t>
            </w:r>
          </w:p>
        </w:tc>
        <w:tc>
          <w:tcPr/>
          <w:p>
            <w:pPr>
              <w:pStyle w:val="Compact"/>
            </w:pPr>
            <w:r>
              <w:t xml:space="preserve">MOD-014, MOD-015</w:t>
            </w:r>
          </w:p>
        </w:tc>
        <w:tc>
          <w:tcPr/>
          <w:p>
            <w:pPr>
              <w:pStyle w:val="Compact"/>
            </w:pPr>
            <w:r>
              <w:t xml:space="preserve">FR-051, FR-054</w:t>
            </w:r>
          </w:p>
        </w:tc>
        <w:tc>
          <w:tcPr/>
          <w:p>
            <w:pPr>
              <w:pStyle w:val="Compact"/>
            </w:pPr>
            <w:r>
              <w:t xml:space="preserve">Inventory cross-tab (works); report generator (calls the partly-broken API). Not in navigation.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frontend/app/(dashboard)/{employees,departments,users}/**</w:t>
            </w:r>
          </w:p>
        </w:tc>
        <w:tc>
          <w:tcPr/>
          <w:p>
            <w:pPr>
              <w:pStyle w:val="Compact"/>
            </w:pPr>
            <w:r>
              <w:t xml:space="preserve">ARC-001 / 002</w:t>
            </w:r>
          </w:p>
        </w:tc>
        <w:tc>
          <w:tcPr/>
          <w:p>
            <w:pPr>
              <w:pStyle w:val="Compact"/>
            </w:pPr>
            <w:r>
              <w:t xml:space="preserve">MOD-004, 003, 002</w:t>
            </w:r>
          </w:p>
        </w:tc>
        <w:tc>
          <w:tcPr/>
          <w:p>
            <w:pPr>
              <w:pStyle w:val="Compact"/>
            </w:pPr>
            <w:r>
              <w:t xml:space="preserve">FR-008-019</w:t>
            </w:r>
          </w:p>
        </w:tc>
        <w:tc>
          <w:tcPr/>
          <w:p>
            <w:pPr>
              <w:pStyle w:val="Compact"/>
            </w:pPr>
            <w:r>
              <w:t xml:space="preserve">Admin list / create / detail screens for the master-data modules.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frontend/app/print/requests/**</w:t>
            </w:r>
          </w:p>
        </w:tc>
        <w:tc>
          <w:tcPr/>
          <w:p>
            <w:pPr>
              <w:pStyle w:val="Compact"/>
            </w:pPr>
            <w:r>
              <w:t xml:space="preserve">ARC-002 Server render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FR-053</w:t>
            </w:r>
          </w:p>
        </w:tc>
        <w:tc>
          <w:tcPr/>
          <w:p>
            <w:pPr>
              <w:pStyle w:val="Compact"/>
            </w:pPr>
            <w:r>
              <w:t xml:space="preserve">Print-formatted register and single requisition letter with the competent-authority signature block.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frontend/components/layout/{Sidebar,TopNav}.tsx</w:t>
            </w:r>
          </w:p>
        </w:tc>
        <w:tc>
          <w:tcPr/>
          <w:p>
            <w:pPr>
              <w:pStyle w:val="Compact"/>
            </w:pPr>
            <w:r>
              <w:t xml:space="preserve">ARC-001 Client</w:t>
            </w:r>
          </w:p>
        </w:tc>
        <w:tc>
          <w:tcPr/>
          <w:p>
            <w:pPr>
              <w:pStyle w:val="Compact"/>
            </w:pPr>
            <w:r>
              <w:t xml:space="preserve">MOD-001, MOD-017</w:t>
            </w:r>
          </w:p>
        </w:tc>
        <w:tc>
          <w:tcPr/>
          <w:p>
            <w:pPr>
              <w:pStyle w:val="Compact"/>
            </w:pPr>
            <w:r>
              <w:t xml:space="preserve">FR-003, FR-004</w:t>
            </w:r>
          </w:p>
        </w:tc>
        <w:tc>
          <w:tcPr/>
          <w:p>
            <w:pPr>
              <w:pStyle w:val="Compact"/>
            </w:pPr>
            <w:r>
              <w:t xml:space="preserve">Role-filtered navigation; identity and logout.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frontend/components/ui/ApprovalTimeline.tsx</w:t>
            </w:r>
          </w:p>
        </w:tc>
        <w:tc>
          <w:tcPr/>
          <w:p>
            <w:pPr>
              <w:pStyle w:val="Compact"/>
            </w:pPr>
            <w:r>
              <w:t xml:space="preserve">ARC-001</w:t>
            </w:r>
          </w:p>
        </w:tc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FR-038</w:t>
            </w:r>
          </w:p>
        </w:tc>
        <w:tc>
          <w:tcPr/>
          <w:p>
            <w:pPr>
              <w:pStyle w:val="Compact"/>
            </w:pPr>
            <w:r>
              <w:t xml:space="preserve">Render the per-step state of a request.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frontend/components/ui/AssetTypeSelect.tsx</w:t>
            </w:r>
          </w:p>
        </w:tc>
        <w:tc>
          <w:tcPr/>
          <w:p>
            <w:pPr>
              <w:pStyle w:val="Compact"/>
            </w:pPr>
            <w:r>
              <w:t xml:space="preserve">ARC-001</w:t>
            </w:r>
          </w:p>
        </w:tc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FR-029, FR-023</w:t>
            </w:r>
          </w:p>
        </w:tc>
        <w:tc>
          <w:tcPr/>
          <w:p>
            <w:pPr>
              <w:pStyle w:val="Compact"/>
            </w:pPr>
            <w:r>
              <w:t xml:space="preserve">Searchable type picker with near-duplicate detection.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frontend/components/ui/{AssetRowActions,RequestRowActions,UserRowActions,DeleteDepartmentButton,EmergencyDocUpload,DisposalForm,PrintButton,PrintTrigger}.tsx</w:t>
            </w:r>
          </w:p>
        </w:tc>
        <w:tc>
          <w:tcPr/>
          <w:p>
            <w:pPr>
              <w:pStyle w:val="Compact"/>
            </w:pPr>
            <w:r>
              <w:t xml:space="preserve">ARC-001</w:t>
            </w:r>
          </w:p>
        </w:tc>
        <w:tc>
          <w:tcPr/>
          <w:p>
            <w:pPr>
              <w:pStyle w:val="Compact"/>
            </w:pPr>
            <w:r>
              <w:t xml:space="preserve">MOD-005, 006, 002, 003, 018, 012, 015</w:t>
            </w:r>
          </w:p>
        </w:tc>
        <w:tc>
          <w:tcPr/>
          <w:p>
            <w:pPr>
              <w:pStyle w:val="Compact"/>
            </w:pPr>
            <w:r>
              <w:t xml:space="preserve">FR-025, 032, 010, 011, 016, 059, 048, 053</w:t>
            </w:r>
          </w:p>
        </w:tc>
        <w:tc>
          <w:tcPr/>
          <w:p>
            <w:pPr>
              <w:pStyle w:val="Compact"/>
            </w:pPr>
            <w:r>
              <w:t xml:space="preserve">Client wrappers that call Server Actions / APIs with confirmation and file selection.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frontend/components/ui/{Button,Input,Badge,PageHeader,StatCard,EmptyState}.tsx</w:t>
            </w:r>
          </w:p>
        </w:tc>
        <w:tc>
          <w:tcPr/>
          <w:p>
            <w:pPr>
              <w:pStyle w:val="Compact"/>
            </w:pPr>
            <w:r>
              <w:t xml:space="preserve">ARC-001</w:t>
            </w:r>
          </w:p>
        </w:tc>
        <w:tc>
          <w:tcPr/>
          <w:p>
            <w:pPr>
              <w:pStyle w:val="Compact"/>
            </w:pPr>
            <w:r>
              <w:t xml:space="preserve">all UI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Shared presentational primitives.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frontend/lib/format.ts</w:t>
            </w:r>
          </w:p>
        </w:tc>
        <w:tc>
          <w:tcPr/>
          <w:p>
            <w:pPr>
              <w:pStyle w:val="Compact"/>
            </w:pPr>
            <w:r>
              <w:t xml:space="preserve">ARC-008</w:t>
            </w:r>
          </w:p>
        </w:tc>
        <w:tc>
          <w:tcPr/>
          <w:p>
            <w:pPr>
              <w:pStyle w:val="Compact"/>
            </w:pPr>
            <w:r>
              <w:t xml:space="preserve">all UI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Locale date / datetime formatting.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backend/src/index.ts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backend/src/lib/**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backend/src/middleware/auth.ts</w:t>
            </w:r>
          </w:p>
        </w:tc>
        <w:tc>
          <w:tcPr/>
          <w:p>
            <w:pPr>
              <w:pStyle w:val="Compact"/>
            </w:pPr>
            <w:r>
              <w:t xml:space="preserve">ARC-011 Backend scaffold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 (supports future migration)</w:t>
            </w:r>
          </w:p>
        </w:tc>
        <w:tc>
          <w:tcPr/>
          <w:p>
            <w:pPr>
              <w:pStyle w:val="Compact"/>
            </w:pPr>
            <w:r>
              <w:t xml:space="preserve">Express app serving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; ported session / DB / auth-guard modules with no routes mounted.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backend/seed.mjs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backend/scripts/*.mjs</w:t>
            </w:r>
          </w:p>
        </w:tc>
        <w:tc>
          <w:tcPr/>
          <w:p>
            <w:pPr>
              <w:pStyle w:val="Compact"/>
            </w:pPr>
            <w:r>
              <w:t xml:space="preserve">ARC-012 Scripts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supports FR-001, FR-022</w:t>
            </w:r>
          </w:p>
        </w:tc>
        <w:tc>
          <w:tcPr/>
          <w:p>
            <w:pPr>
              <w:pStyle w:val="Compact"/>
            </w:pPr>
            <w:r>
              <w:t xml:space="preserve">Create the seed department and four role users; generate and assign demo assets; backfill asset IDs from serials.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frontend/next.config.ts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postcss.config.mjs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eslint.config.mjs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lib/db/schema.sql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Build, routing, styling, type-checking and the database DDL.</w:t>
            </w:r>
          </w:p>
        </w:tc>
      </w:tr>
    </w:tbl>
    <w:bookmarkEnd w:id="83"/>
    <w:bookmarkStart w:id="84" w:name="b21"/>
    <w:p>
      <w:pPr>
        <w:pStyle w:val="Heading2"/>
      </w:pPr>
      <w:r>
        <w:t xml:space="preserve">21</w:t>
      </w:r>
      <w:r>
        <w:t xml:space="preserve"> </w:t>
      </w:r>
      <w:r>
        <w:t xml:space="preserve">Technical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TR</w:t>
            </w:r>
          </w:p>
        </w:tc>
        <w:tc>
          <w:tcPr/>
          <w:p>
            <w:pPr>
              <w:pStyle w:val="Compact"/>
            </w:pPr>
            <w:r>
              <w:t xml:space="preserve">Technical requirement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TR-001</w:t>
            </w:r>
          </w:p>
        </w:tc>
        <w:tc>
          <w:tcPr/>
          <w:p>
            <w:pPr>
              <w:pStyle w:val="Compact"/>
            </w:pPr>
            <w:r>
              <w:t xml:space="preserve">Server-rendered web application on Next.js App Router.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Next.js 16.2.4, React 19.2.4, RSC pages + layouts.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TR-002</w:t>
            </w:r>
          </w:p>
        </w:tc>
        <w:tc>
          <w:tcPr/>
          <w:p>
            <w:pPr>
              <w:pStyle w:val="Compact"/>
            </w:pPr>
            <w:r>
              <w:t xml:space="preserve">Relational persistence in MySQL via a pooled driver.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mysql2/promise</w:t>
            </w:r>
            <w:r>
              <w:t xml:space="preserve"> </w:t>
            </w:r>
            <w:r>
              <w:t xml:space="preserve">pool, 10 connections,</w:t>
            </w:r>
            <w:r>
              <w:t xml:space="preserve"> </w:t>
            </w:r>
            <w:r>
              <w:rPr>
                <w:rStyle w:val="VerbatimChar"/>
              </w:rPr>
              <w:t xml:space="preserve">dateStrings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decimalNumbers</w:t>
            </w:r>
            <w:r>
              <w:t xml:space="preserve"> </w:t>
            </w:r>
            <w:r>
              <w:t xml:space="preserve">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lib/db/client.ts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TR-003</w:t>
            </w:r>
          </w:p>
        </w:tc>
        <w:tc>
          <w:tcPr/>
          <w:p>
            <w:pPr>
              <w:pStyle w:val="Compact"/>
            </w:pPr>
            <w:r>
              <w:t xml:space="preserve">Multi-statement writes are atomic.</w:t>
            </w:r>
          </w:p>
        </w:tc>
        <w:tc>
          <w:tcPr/>
          <w:p>
            <w:pPr>
              <w:pStyle w:val="Compact"/>
            </w:pPr>
            <w:r>
              <w:t xml:space="preserve">MOD-003, 005, 006, 007, 008, 009, 010, 020, 021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withTransaction()</w:t>
            </w:r>
            <w:r>
              <w:t xml:space="preserve"> </w:t>
            </w:r>
            <w:r>
              <w:t xml:space="preserve">begin / commit / rollback on a dedicated connection.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lib/db/transaction.ts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TR-004</w:t>
            </w:r>
          </w:p>
        </w:tc>
        <w:tc>
          <w:tcPr/>
          <w:p>
            <w:pPr>
              <w:pStyle w:val="Compact"/>
            </w:pPr>
            <w:r>
              <w:t xml:space="preserve">Stateless authentication using a signed token in a hardened cookie.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HS256 JWT (</w:t>
            </w:r>
            <w:r>
              <w:rPr>
                <w:rStyle w:val="VerbatimChar"/>
              </w:rPr>
              <w:t xml:space="preserve">jose</w:t>
            </w:r>
            <w:r>
              <w:t xml:space="preserve">), 8 h;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in production.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lib/session.ts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TR-005</w:t>
            </w:r>
          </w:p>
        </w:tc>
        <w:tc>
          <w:tcPr/>
          <w:p>
            <w:pPr>
              <w:pStyle w:val="Compact"/>
            </w:pPr>
            <w:r>
              <w:t xml:space="preserve">Passwords stored only as salted hashes.</w:t>
            </w:r>
          </w:p>
        </w:tc>
        <w:tc>
          <w:tcPr/>
          <w:p>
            <w:pPr>
              <w:pStyle w:val="Compact"/>
            </w:pPr>
            <w:r>
              <w:t xml:space="preserve">MOD-001, 002, 003</w:t>
            </w:r>
          </w:p>
        </w:tc>
        <w:tc>
          <w:tcPr/>
          <w:p>
            <w:pPr>
              <w:pStyle w:val="Compact"/>
            </w:pPr>
            <w:r>
              <w:t xml:space="preserve">bcryptjs cost 10.</w:t>
            </w:r>
          </w:p>
        </w:tc>
        <w:tc>
          <w:tcPr/>
          <w:p>
            <w:pPr>
              <w:pStyle w:val="Compact"/>
            </w:pPr>
            <w:r>
              <w:t xml:space="preserve">auth / user / department actions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TR-006</w:t>
            </w:r>
          </w:p>
        </w:tc>
        <w:tc>
          <w:tcPr/>
          <w:p>
            <w:pPr>
              <w:pStyle w:val="Compact"/>
            </w:pPr>
            <w:r>
              <w:t xml:space="preserve">Route-level authentication gate before render.</w:t>
            </w:r>
          </w:p>
        </w:tc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t xml:space="preserve">Next.js proxy with a matcher excluding API and static assets.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TR-007</w:t>
            </w:r>
          </w:p>
        </w:tc>
        <w:tc>
          <w:tcPr/>
          <w:p>
            <w:pPr>
              <w:pStyle w:val="Compact"/>
            </w:pPr>
            <w:r>
              <w:t xml:space="preserve">Role-based authorisation at the action / route layer.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role !== "INVENTORY_MANAGER"</w:t>
            </w:r>
            <w:r>
              <w:t xml:space="preserve"> </w:t>
            </w:r>
            <w:r>
              <w:t xml:space="preserve">checks; approval steps checked against</w:t>
            </w:r>
            <w:r>
              <w:t xml:space="preserve"> </w:t>
            </w:r>
            <w:r>
              <w:rPr>
                <w:rStyle w:val="VerbatimChar"/>
              </w:rPr>
              <w:t xml:space="preserve">ROLE_STEPS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action files, route handlers,</w:t>
            </w:r>
            <w:r>
              <w:t xml:space="preserve"> </w:t>
            </w:r>
            <w:r>
              <w:rPr>
                <w:rStyle w:val="VerbatimChar"/>
              </w:rPr>
              <w:t xml:space="preserve">lib/types.ts</w:t>
            </w:r>
          </w:p>
        </w:tc>
        <w:tc>
          <w:tcPr/>
          <w:p>
            <w:pPr>
              <w:pStyle w:val="Compact"/>
            </w:pPr>
            <w:r>
              <w:t xml:space="preserve">Implemented with gaps (PATCH /api/assets/[id], logMaintenance)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TR-008</w:t>
            </w:r>
          </w:p>
        </w:tc>
        <w:tc>
          <w:tcPr/>
          <w:p>
            <w:pPr>
              <w:pStyle w:val="Compact"/>
            </w:pPr>
            <w:r>
              <w:t xml:space="preserve">Parameterised SQL only.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mysql2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placeholders throughout; dynamic filters append placeholders.</w:t>
            </w:r>
          </w:p>
        </w:tc>
        <w:tc>
          <w:tcPr/>
          <w:p>
            <w:pPr>
              <w:pStyle w:val="Compact"/>
            </w:pPr>
            <w:r>
              <w:t xml:space="preserve">all data access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TR-009</w:t>
            </w:r>
          </w:p>
        </w:tc>
        <w:tc>
          <w:tcPr/>
          <w:p>
            <w:pPr>
              <w:pStyle w:val="Compact"/>
            </w:pPr>
            <w:r>
              <w:t xml:space="preserve">Output encoding against XSS.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React default escaping; no raw HTML injection.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TR-010</w:t>
            </w:r>
          </w:p>
        </w:tc>
        <w:tc>
          <w:tcPr/>
          <w:p>
            <w:pPr>
              <w:pStyle w:val="Compact"/>
            </w:pPr>
            <w:r>
              <w:t xml:space="preserve">Controlled file upload and retrieval.</w:t>
            </w:r>
          </w:p>
        </w:tc>
        <w:tc>
          <w:tcPr/>
          <w:p>
            <w:pPr>
              <w:pStyle w:val="Compact"/>
            </w:pPr>
            <w:r>
              <w:t xml:space="preserve">MOD-018, 009, 011</w:t>
            </w:r>
          </w:p>
        </w:tc>
        <w:tc>
          <w:tcPr/>
          <w:p>
            <w:pPr>
              <w:pStyle w:val="Compact"/>
            </w:pPr>
            <w:r>
              <w:t xml:space="preserve">Type / size validation; server-generated filenames; role-gated download routes reading from fixed directories.</w:t>
            </w:r>
          </w:p>
        </w:tc>
        <w:tc>
          <w:tcPr/>
          <w:p>
            <w:pPr>
              <w:pStyle w:val="Compact"/>
            </w:pPr>
            <w:r>
              <w:t xml:space="preserve">action files, file-serve routes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TR-011</w:t>
            </w:r>
          </w:p>
        </w:tc>
        <w:tc>
          <w:tcPr/>
          <w:p>
            <w:pPr>
              <w:pStyle w:val="Compact"/>
            </w:pPr>
            <w:r>
              <w:t xml:space="preserve">Auto-generated business identifiers.</w:t>
            </w:r>
          </w:p>
        </w:tc>
        <w:tc>
          <w:tcPr/>
          <w:p>
            <w:pPr>
              <w:pStyle w:val="Compact"/>
            </w:pPr>
            <w:r>
              <w:t xml:space="preserve">MOD-005, 006, 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{CODE}-{YEAR}-{seq}</w:t>
            </w:r>
            <w:r>
              <w:t xml:space="preserve"> </w:t>
            </w:r>
            <w:r>
              <w:t xml:space="preserve">assets,</w:t>
            </w:r>
            <w:r>
              <w:t xml:space="preserve"> </w:t>
            </w:r>
            <w:r>
              <w:rPr>
                <w:rStyle w:val="VerbatimChar"/>
              </w:rPr>
              <w:t xml:space="preserve">REQ-{YEAR}-{0001}</w:t>
            </w:r>
            <w:r>
              <w:t xml:space="preserve"> </w:t>
            </w:r>
            <w:r>
              <w:t xml:space="preserve">requests,</w:t>
            </w:r>
            <w:r>
              <w:t xml:space="preserve"> </w:t>
            </w:r>
            <w:r>
              <w:rPr>
                <w:rStyle w:val="VerbatimChar"/>
              </w:rPr>
              <w:t xml:space="preserve">EMP-nnn</w:t>
            </w:r>
            <w:r>
              <w:t xml:space="preserve"> </w:t>
            </w:r>
            <w:r>
              <w:t xml:space="preserve">users.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app/actions/assets.ts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TR-012</w:t>
            </w:r>
          </w:p>
        </w:tc>
        <w:tc>
          <w:tcPr/>
          <w:p>
            <w:pPr>
              <w:pStyle w:val="Compact"/>
            </w:pPr>
            <w:r>
              <w:t xml:space="preserve">Configuration via environment variables.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BACKEND_ORIGIN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FRONTEND_ORIGIN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env files,</w:t>
            </w:r>
            <w:r>
              <w:t xml:space="preserve"> </w:t>
            </w:r>
            <w:r>
              <w:rPr>
                <w:rStyle w:val="VerbatimChar"/>
              </w:rPr>
              <w:t xml:space="preserve">next.config.ts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lib/session.ts</w:t>
            </w:r>
          </w:p>
        </w:tc>
        <w:tc>
          <w:tcPr/>
          <w:p>
            <w:pPr>
              <w:pStyle w:val="Compact"/>
            </w:pPr>
            <w:r>
              <w:t xml:space="preserve">Implemented (insecure secret fallback)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TR-013</w:t>
            </w:r>
          </w:p>
        </w:tc>
        <w:tc>
          <w:tcPr/>
          <w:p>
            <w:pPr>
              <w:pStyle w:val="Compact"/>
            </w:pPr>
            <w:r>
              <w:t xml:space="preserve">Document generation (Word and CSV) and print views.</w:t>
            </w:r>
          </w:p>
        </w:tc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library for the asset record; hand-built CSV; print-oriented pages with</w:t>
            </w:r>
            <w:r>
              <w:t xml:space="preserve"> </w:t>
            </w:r>
            <w:r>
              <w:rPr>
                <w:rStyle w:val="VerbatimChar"/>
              </w:rPr>
              <w:t xml:space="preserve">window.print()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app/api/assets/[id]/docx/route.ts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app/api/requests/export/route.ts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app/print/requests/**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TR-014</w:t>
            </w:r>
          </w:p>
        </w:tc>
        <w:tc>
          <w:tcPr/>
          <w:p>
            <w:pPr>
              <w:pStyle w:val="Compact"/>
            </w:pPr>
            <w:r>
              <w:t xml:space="preserve">Per-asset audit trail.</w:t>
            </w:r>
          </w:p>
        </w:tc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  <w:r>
              <w:t xml:space="preserve"> </w:t>
            </w:r>
            <w:r>
              <w:rPr>
                <w:rStyle w:val="VerbatimChar"/>
              </w:rPr>
              <w:t xml:space="preserve">asset_history</w:t>
            </w:r>
            <w:r>
              <w:t xml:space="preserve"> </w:t>
            </w:r>
            <w:r>
              <w:t xml:space="preserve">with denormalised actor, written after commit.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lib/history.ts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TR-015</w:t>
            </w:r>
          </w:p>
        </w:tc>
        <w:tc>
          <w:tcPr/>
          <w:p>
            <w:pPr>
              <w:pStyle w:val="Compact"/>
            </w:pPr>
            <w:r>
              <w:t xml:space="preserve">Static typing and linting.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; ESLint flat config extending</w:t>
            </w:r>
            <w:r>
              <w:t xml:space="preserve"> </w:t>
            </w:r>
            <w:r>
              <w:rPr>
                <w:rStyle w:val="VerbatimChar"/>
              </w:rPr>
              <w:t xml:space="preserve">eslint-config-next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eslint.config.mjs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TR-016</w:t>
            </w:r>
          </w:p>
        </w:tc>
        <w:tc>
          <w:tcPr/>
          <w:p>
            <w:pPr>
              <w:pStyle w:val="Compact"/>
            </w:pPr>
            <w:r>
              <w:t xml:space="preserve">Separation of server-only code from the client bundle.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server-only</w:t>
            </w:r>
            <w:r>
              <w:t xml:space="preserve"> </w:t>
            </w:r>
            <w:r>
              <w:t xml:space="preserve">import on DB / session / DAL / history / utils modules.</w:t>
            </w:r>
          </w:p>
        </w:tc>
        <w:tc>
          <w:tcPr/>
          <w:p>
            <w:pPr>
              <w:pStyle w:val="Compact"/>
            </w:pPr>
            <w:r>
              <w:t xml:space="preserve">those files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TR-017</w:t>
            </w:r>
          </w:p>
        </w:tc>
        <w:tc>
          <w:tcPr/>
          <w:p>
            <w:pPr>
              <w:pStyle w:val="Compact"/>
            </w:pPr>
            <w:r>
              <w:t xml:space="preserve">Reverse-proxy-fronted, single-origin deployment.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Described in comments;</w:t>
            </w:r>
            <w:r>
              <w:t xml:space="preserve"> </w:t>
            </w:r>
            <w:r>
              <w:rPr>
                <w:rStyle w:val="VerbatimChar"/>
              </w:rPr>
              <w:t xml:space="preserve">next.config.ts</w:t>
            </w:r>
            <w:r>
              <w:t xml:space="preserve"> </w:t>
            </w:r>
            <w:r>
              <w:t xml:space="preserve">rewrite prepared for a future backend.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backend/src/middleware/auth.ts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  <w:r>
              <w:t xml:space="preserve"> </w:t>
            </w:r>
            <w:r>
              <w:t xml:space="preserve">(not in repo)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TR-018</w:t>
            </w:r>
          </w:p>
        </w:tc>
        <w:tc>
          <w:tcPr/>
          <w:p>
            <w:pPr>
              <w:pStyle w:val="Compact"/>
            </w:pPr>
            <w:r>
              <w:t xml:space="preserve">Automated tests.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No test files or test runner configuration exist.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TR-019</w:t>
            </w:r>
          </w:p>
        </w:tc>
        <w:tc>
          <w:tcPr/>
          <w:p>
            <w:pPr>
              <w:pStyle w:val="Compact"/>
            </w:pPr>
            <w:r>
              <w:t xml:space="preserve">CI / CD and containerisation.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No pipeline, Dockerfile or IaC in the repository.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TR-020</w:t>
            </w:r>
          </w:p>
        </w:tc>
        <w:tc>
          <w:tcPr/>
          <w:p>
            <w:pPr>
              <w:pStyle w:val="Compact"/>
            </w:pPr>
            <w:r>
              <w:t xml:space="preserve">Structured logging, monitoring and alerting.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Only a startup log line and a backend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endpoint.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backend/src/index.ts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TR-021</w:t>
            </w:r>
          </w:p>
        </w:tc>
        <w:tc>
          <w:tcPr/>
          <w:p>
            <w:pPr>
              <w:pStyle w:val="Compact"/>
            </w:pPr>
            <w:r>
              <w:t xml:space="preserve">Backup and recovery.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Not in the application; must be provided at the database / volume level.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Not implemented (app)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TR-022</w:t>
            </w:r>
          </w:p>
        </w:tc>
        <w:tc>
          <w:tcPr/>
          <w:p>
            <w:pPr>
              <w:pStyle w:val="Compact"/>
            </w:pPr>
            <w:r>
              <w:t xml:space="preserve">Standalone backend API service.</w:t>
            </w:r>
          </w:p>
        </w:tc>
        <w:tc>
          <w:tcPr/>
          <w:p>
            <w:pPr>
              <w:pStyle w:val="Compact"/>
            </w:pPr>
            <w:r>
              <w:t xml:space="preserve">ARC-011</w:t>
            </w:r>
          </w:p>
        </w:tc>
        <w:tc>
          <w:tcPr/>
          <w:p>
            <w:pPr>
              <w:pStyle w:val="Compact"/>
            </w:pPr>
            <w:r>
              <w:t xml:space="preserve">Express app compiles and serves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; ported session / DB / auth middleware; no resource routes.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backend/src/**</w:t>
            </w:r>
          </w:p>
        </w:tc>
        <w:tc>
          <w:tcPr/>
          <w:p>
            <w:pPr>
              <w:pStyle w:val="Compact"/>
            </w:pPr>
            <w:r>
              <w:t xml:space="preserve">Not implemented (scaffold)</w:t>
            </w:r>
          </w:p>
        </w:tc>
      </w:tr>
    </w:tbl>
    <w:bookmarkEnd w:id="84"/>
    <w:bookmarkStart w:id="90" w:name="b22"/>
    <w:p>
      <w:pPr>
        <w:pStyle w:val="Heading2"/>
      </w:pPr>
      <w:r>
        <w:t xml:space="preserve">22</w:t>
      </w:r>
      <w:r>
        <w:t xml:space="preserve"> </w:t>
      </w:r>
      <w:r>
        <w:t xml:space="preserve">Implementation status</w:t>
      </w:r>
    </w:p>
    <w:bookmarkStart w:id="85" w:name="implemented"/>
    <w:p>
      <w:pPr>
        <w:pStyle w:val="Heading4"/>
      </w:pPr>
      <w:r>
        <w:t xml:space="preserve">Implemented</w:t>
      </w:r>
    </w:p>
    <w:p>
      <w:pPr>
        <w:pStyle w:val="FirstParagraph"/>
      </w:pPr>
      <w:r>
        <w:t xml:space="preserve">Authentication and sessions (FR-001 to FR-007); user, department and employee administration (FR-008 to FR-021); the asset register including bulk add, structured specs, edit, delete, restore, DOCX export and search (FR-022 to FR-029); requisitions and the full multi-level approval workflow with the IM initial check, JIO / SIO decisions and IM final issuance (FR-030 to FR-041); return and repair (FR-042, FR-043); transfer (FR-044, FR-045); condemnation with the data-sanitisation gate and e-waste disposal (FR-046 to FR-048); end-of-life policies and the EOL / e-waste inventory report (FR-049, FR-050); requisition CSV export and print views (FR-052, FR-053); the per-asset audit trail (FR-055); the role-aware dashboard (FR-056); emergency and bypass handling with document uploads (FR-057 to FR-059); external issuance to NGOs and schools (FR-060).</w:t>
      </w:r>
    </w:p>
    <w:bookmarkEnd w:id="85"/>
    <w:bookmarkStart w:id="86" w:name="partially-implemented"/>
    <w:p>
      <w:pPr>
        <w:pStyle w:val="Heading4"/>
      </w:pPr>
      <w:r>
        <w:t xml:space="preserve">Partially implemented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FR-024 (edit asset)</w:t>
      </w:r>
      <w:r>
        <w:t xml:space="preserve"> </w:t>
      </w:r>
      <w:r>
        <w:t xml:space="preserve">- the Server Action is complete and IM-gated, but</w:t>
      </w:r>
      <w:r>
        <w:t xml:space="preserve"> </w:t>
      </w:r>
      <w:r>
        <w:rPr>
          <w:rStyle w:val="VerbatimChar"/>
        </w:rPr>
        <w:t xml:space="preserve">PATCH /api/assets/[id]</w:t>
      </w:r>
      <w:r>
        <w:t xml:space="preserve"> </w:t>
      </w:r>
      <w:r>
        <w:t xml:space="preserve">performs the same update with no role check.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FR-051 (inventory overview)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/inventory</w:t>
      </w:r>
      <w:r>
        <w:t xml:space="preserve"> </w:t>
      </w:r>
      <w:r>
        <w:t xml:space="preserve">page works; the JSON endpoint</w:t>
      </w:r>
      <w:r>
        <w:t xml:space="preserve"> </w:t>
      </w:r>
      <w:r>
        <w:rPr>
          <w:rStyle w:val="VerbatimChar"/>
        </w:rPr>
        <w:t xml:space="preserve">GET /api/inventory</w:t>
      </w:r>
      <w:r>
        <w:t xml:space="preserve"> </w:t>
      </w:r>
      <w:r>
        <w:t xml:space="preserve">queries a non-existent</w:t>
      </w:r>
      <w:r>
        <w:t xml:space="preserve"> </w:t>
      </w:r>
      <w:r>
        <w:rPr>
          <w:rStyle w:val="VerbatimChar"/>
        </w:rPr>
        <w:t xml:space="preserve">assets.category</w:t>
      </w:r>
      <w:r>
        <w:t xml:space="preserve"> </w:t>
      </w:r>
      <w:r>
        <w:t xml:space="preserve">column and fails. The page is not linked in the navigation.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FR-054 (reports console)</w:t>
      </w:r>
      <w:r>
        <w:t xml:space="preserve"> </w:t>
      </w:r>
      <w:r>
        <w:t xml:space="preserve">- only</w:t>
      </w:r>
      <w:r>
        <w:t xml:space="preserve"> </w:t>
      </w:r>
      <w:r>
        <w:rPr>
          <w:rStyle w:val="VerbatimChar"/>
        </w:rPr>
        <w:t xml:space="preserve">type=requests</w:t>
      </w:r>
      <w:r>
        <w:t xml:space="preserve"> </w:t>
      </w:r>
      <w:r>
        <w:t xml:space="preserve">returns data; the utilisation, department, external and maintenance report types query columns / a table that do not exist. Not linked in the navigation.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FR-061 (direct assignment)</w:t>
      </w:r>
      <w:r>
        <w:t xml:space="preserve"> </w:t>
      </w:r>
      <w:r>
        <w:t xml:space="preserve">- Server Actions, API routes and detail / new screens exist and the</w:t>
      </w:r>
      <w:r>
        <w:t xml:space="preserve"> </w:t>
      </w:r>
      <w:r>
        <w:rPr>
          <w:rStyle w:val="VerbatimChar"/>
        </w:rPr>
        <w:t xml:space="preserve">asset_assignments</w:t>
      </w:r>
      <w:r>
        <w:t xml:space="preserve"> </w:t>
      </w:r>
      <w:r>
        <w:t xml:space="preserve">table is present, but there is no navigation entry, the list route shows "Coming Soon", and the new-assignment form references a removed external-organisations feed.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FR-062 (maintenance log)</w:t>
      </w:r>
      <w:r>
        <w:t xml:space="preserve"> </w:t>
      </w:r>
      <w:r>
        <w:t xml:space="preserve">- Server Actions, API routes and screens exist and</w:t>
      </w:r>
      <w:r>
        <w:t xml:space="preserve"> </w:t>
      </w:r>
      <w:r>
        <w:rPr>
          <w:rStyle w:val="VerbatimChar"/>
        </w:rPr>
        <w:t xml:space="preserve">maintenance_logs</w:t>
      </w:r>
      <w:r>
        <w:t xml:space="preserve"> </w:t>
      </w:r>
      <w:r>
        <w:t xml:space="preserve">is present, but there is no navigation entry, the list route shows "Coming Soon",</w:t>
      </w:r>
      <w:r>
        <w:t xml:space="preserve"> </w:t>
      </w:r>
      <w:r>
        <w:rPr>
          <w:rStyle w:val="VerbatimChar"/>
        </w:rPr>
        <w:t xml:space="preserve">logMaintenance</w:t>
      </w:r>
      <w:r>
        <w:t xml:space="preserve"> </w:t>
      </w:r>
      <w:r>
        <w:t xml:space="preserve">has no role check, and it writes the asset status value</w:t>
      </w:r>
      <w:r>
        <w:t xml:space="preserve"> </w:t>
      </w:r>
      <w:r>
        <w:rPr>
          <w:rStyle w:val="VerbatimChar"/>
        </w:rPr>
        <w:t xml:space="preserve">In Repair</w:t>
      </w:r>
      <w:r>
        <w:t xml:space="preserve"> </w:t>
      </w:r>
      <w:r>
        <w:t xml:space="preserve">which is not one of the defined statuses.</w:t>
      </w:r>
    </w:p>
    <w:bookmarkEnd w:id="86"/>
    <w:bookmarkStart w:id="87" w:name="not-implemented"/>
    <w:p>
      <w:pPr>
        <w:pStyle w:val="Heading4"/>
      </w:pPr>
      <w:r>
        <w:t xml:space="preserve">Not implemented</w:t>
      </w:r>
    </w:p>
    <w:p>
      <w:pPr>
        <w:pStyle w:val="Compact"/>
        <w:numPr>
          <w:ilvl w:val="0"/>
          <w:numId w:val="1010"/>
        </w:numPr>
      </w:pPr>
      <w:r>
        <w:t xml:space="preserve">Self-service password reset and OTP login - the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email_otp</w:t>
      </w:r>
      <w:r>
        <w:t xml:space="preserve"> </w:t>
      </w:r>
      <w:r>
        <w:t xml:space="preserve">tables are unused.</w:t>
      </w:r>
    </w:p>
    <w:p>
      <w:pPr>
        <w:pStyle w:val="Compact"/>
        <w:numPr>
          <w:ilvl w:val="0"/>
          <w:numId w:val="1010"/>
        </w:numPr>
      </w:pPr>
      <w:r>
        <w:t xml:space="preserve">Email / SMS notification - the top-navigation bell has no handler.</w:t>
      </w:r>
    </w:p>
    <w:p>
      <w:pPr>
        <w:pStyle w:val="Compact"/>
        <w:numPr>
          <w:ilvl w:val="0"/>
          <w:numId w:val="1010"/>
        </w:numPr>
      </w:pPr>
      <w:r>
        <w:t xml:space="preserve">A standalone backend API service -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serves only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Automated tests; CI / CD; containerisation; structured logging / monitoring / alerting; application-level backup.</w:t>
      </w:r>
    </w:p>
    <w:p>
      <w:pPr>
        <w:pStyle w:val="Compact"/>
        <w:numPr>
          <w:ilvl w:val="0"/>
          <w:numId w:val="1010"/>
        </w:numPr>
      </w:pPr>
      <w:r>
        <w:t xml:space="preserve">Security response headers / CSP.</w:t>
      </w:r>
    </w:p>
    <w:bookmarkEnd w:id="87"/>
    <w:bookmarkStart w:id="88" w:name="X5f3eaa98af5593243ff35a6bf153e771b56780e"/>
    <w:p>
      <w:pPr>
        <w:pStyle w:val="Heading4"/>
      </w:pPr>
      <w:r>
        <w:t xml:space="preserve">Recommended (not present; see sections 11.2, 14.3, 17, and 18)</w:t>
      </w:r>
    </w:p>
    <w:p>
      <w:pPr>
        <w:pStyle w:val="Compact"/>
        <w:numPr>
          <w:ilvl w:val="0"/>
          <w:numId w:val="1011"/>
        </w:numPr>
      </w:pPr>
      <w:r>
        <w:t xml:space="preserve">Require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at boot; remove the hardcoded fallback.</w:t>
      </w:r>
    </w:p>
    <w:p>
      <w:pPr>
        <w:pStyle w:val="Compact"/>
        <w:numPr>
          <w:ilvl w:val="0"/>
          <w:numId w:val="1011"/>
        </w:numPr>
      </w:pPr>
      <w:r>
        <w:t xml:space="preserve">Add the missing role checks on</w:t>
      </w:r>
      <w:r>
        <w:t xml:space="preserve"> </w:t>
      </w:r>
      <w:r>
        <w:rPr>
          <w:rStyle w:val="VerbatimChar"/>
        </w:rPr>
        <w:t xml:space="preserve">PATCH /api/assets/[id]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logMaintenance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for authentication and administrative actions.</w:t>
      </w:r>
    </w:p>
    <w:p>
      <w:pPr>
        <w:pStyle w:val="Compact"/>
        <w:numPr>
          <w:ilvl w:val="0"/>
          <w:numId w:val="1011"/>
        </w:numPr>
      </w:pPr>
      <w:r>
        <w:t xml:space="preserve">Add login rate limiting / lockout.</w:t>
      </w:r>
    </w:p>
    <w:p>
      <w:pPr>
        <w:pStyle w:val="Compact"/>
        <w:numPr>
          <w:ilvl w:val="0"/>
          <w:numId w:val="1011"/>
        </w:numPr>
      </w:pPr>
      <w:r>
        <w:t xml:space="preserve">Add a strict Content-Security-Policy and standard security headers.</w:t>
      </w:r>
    </w:p>
    <w:p>
      <w:pPr>
        <w:pStyle w:val="Compact"/>
        <w:numPr>
          <w:ilvl w:val="0"/>
          <w:numId w:val="1011"/>
        </w:numPr>
      </w:pPr>
      <w:r>
        <w:t xml:space="preserve">Add database and uploads backups with tested restores.</w:t>
      </w:r>
    </w:p>
    <w:p>
      <w:pPr>
        <w:pStyle w:val="Compact"/>
        <w:numPr>
          <w:ilvl w:val="0"/>
          <w:numId w:val="1011"/>
        </w:numPr>
      </w:pPr>
      <w:r>
        <w:t xml:space="preserve">Decide the fate of the partial modules (finish and link, or remove) and of the reports console (fix the queries to the real schema, or remove).</w:t>
      </w:r>
    </w:p>
    <w:bookmarkEnd w:id="88"/>
    <w:bookmarkStart w:id="89" w:name="to-be-confirmed"/>
    <w:p>
      <w:pPr>
        <w:pStyle w:val="Heading4"/>
      </w:pPr>
      <w:r>
        <w:t xml:space="preserve">To Be Confirmed</w:t>
      </w:r>
    </w:p>
    <w:p>
      <w:pPr>
        <w:pStyle w:val="Compact"/>
        <w:numPr>
          <w:ilvl w:val="0"/>
          <w:numId w:val="1012"/>
        </w:numPr>
      </w:pPr>
      <w:r>
        <w:t xml:space="preserve">Full expansion of "SIO" / "JIO" (the seed script and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disagree: "Information" vs "Inspection" Officer).</w:t>
      </w:r>
    </w:p>
    <w:p>
      <w:pPr>
        <w:pStyle w:val="Compact"/>
        <w:numPr>
          <w:ilvl w:val="0"/>
          <w:numId w:val="1012"/>
        </w:numPr>
      </w:pPr>
      <w:r>
        <w:t xml:space="preserve">Production database name, host, port and topology; target hosting environment (memory notes "NIC deploy").</w:t>
      </w:r>
    </w:p>
    <w:p>
      <w:pPr>
        <w:pStyle w:val="Compact"/>
        <w:numPr>
          <w:ilvl w:val="0"/>
          <w:numId w:val="1012"/>
        </w:numPr>
      </w:pPr>
      <w:r>
        <w:t xml:space="preserve">Whether the frontend / backend split will proceed; if so, which routes move.</w:t>
      </w:r>
    </w:p>
    <w:p>
      <w:pPr>
        <w:pStyle w:val="Compact"/>
        <w:numPr>
          <w:ilvl w:val="0"/>
          <w:numId w:val="1012"/>
        </w:numPr>
      </w:pPr>
      <w:r>
        <w:t xml:space="preserve">Expected and concurrent user counts, response-time targets, retention periods, RPO / RTO.</w:t>
      </w:r>
    </w:p>
    <w:p>
      <w:pPr>
        <w:pStyle w:val="Compact"/>
        <w:numPr>
          <w:ilvl w:val="0"/>
          <w:numId w:val="1012"/>
        </w:numPr>
      </w:pPr>
      <w:r>
        <w:t xml:space="preserve">The intended use of</w:t>
      </w:r>
      <w:r>
        <w:t xml:space="preserve"> </w:t>
      </w:r>
      <w:r>
        <w:rPr>
          <w:rStyle w:val="VerbatimChar"/>
        </w:rPr>
        <w:t xml:space="preserve">NEXT_PUBLIC_BASE_URL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createTransfer</w:t>
      </w:r>
      <w:r>
        <w:t xml:space="preserve"> </w:t>
      </w:r>
      <w:r>
        <w:t xml:space="preserve">being open to any authenticated user is intentional.</w:t>
      </w:r>
    </w:p>
    <w:bookmarkEnd w:id="89"/>
    <w:bookmarkEnd w:id="90"/>
    <w:bookmarkStart w:id="103" w:name="b23"/>
    <w:p>
      <w:pPr>
        <w:pStyle w:val="Heading2"/>
      </w:pPr>
      <w:r>
        <w:t xml:space="preserve">23</w:t>
      </w:r>
      <w:r>
        <w:t xml:space="preserve"> </w:t>
      </w:r>
      <w:r>
        <w:t xml:space="preserve">Final architecture summary</w:t>
      </w:r>
    </w:p>
    <w:bookmarkStart w:id="91" w:name="system-architecture"/>
    <w:p>
      <w:pPr>
        <w:pStyle w:val="Heading4"/>
      </w:pPr>
      <w:r>
        <w:t xml:space="preserve">1. System architecture</w:t>
      </w:r>
    </w:p>
    <w:p>
      <w:pPr>
        <w:pStyle w:val="FirstParagraph"/>
      </w:pPr>
      <w:r>
        <w:t xml:space="preserve">One Next.js 16 application (App Router, React 19) is the entire running system. It server-renders pages that read MySQL directly through a pooled data-access layer, exposes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Route Handlers for reads / files / exports, and runs Server Actions for every write. A Next.js proxy gates routes by session and, for two areas, by role. Sessions are stateless HS256 JWTs in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cookie. Uploaded documents sit on the server's local disk. A separate Express project (</w:t>
      </w:r>
      <w:r>
        <w:rPr>
          <w:rStyle w:val="VerbatimChar"/>
        </w:rPr>
        <w:t xml:space="preserve">backend/</w:t>
      </w:r>
      <w:r>
        <w:t xml:space="preserve">) is scaffolding for a possible future split and currently serves only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bookmarkEnd w:id="91"/>
    <w:bookmarkStart w:id="92" w:name="module-architecture"/>
    <w:p>
      <w:pPr>
        <w:pStyle w:val="Heading4"/>
      </w:pPr>
      <w:r>
        <w:t xml:space="preserve">2. Module architecture</w:t>
      </w:r>
    </w:p>
    <w:p>
      <w:pPr>
        <w:pStyle w:val="FirstParagraph"/>
      </w:pPr>
      <w:r>
        <w:t xml:space="preserve">21 functional modules (MOD-001 to MOD-021), realised by Server Actions (</w:t>
      </w:r>
      <w:r>
        <w:rPr>
          <w:rStyle w:val="VerbatimChar"/>
        </w:rPr>
        <w:t xml:space="preserve">app/actions/*.ts</w:t>
      </w:r>
      <w:r>
        <w:t xml:space="preserve">) for logic, Route Handlers (</w:t>
      </w:r>
      <w:r>
        <w:rPr>
          <w:rStyle w:val="VerbatimChar"/>
        </w:rPr>
        <w:t xml:space="preserve">app/api/**</w:t>
      </w:r>
      <w:r>
        <w:t xml:space="preserve">) for reads, pages / components for the UI, and shared helpers (</w:t>
      </w:r>
      <w:r>
        <w:rPr>
          <w:rStyle w:val="VerbatimChar"/>
        </w:rPr>
        <w:t xml:space="preserve">lib/session.ts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lib/db/*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lib/history.ts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). 19 modules are fully implemented; MOD-020 (direct assignment) and MOD-021 (maintenance log) are partial and unlinked.</w:t>
      </w:r>
    </w:p>
    <w:bookmarkEnd w:id="92"/>
    <w:bookmarkStart w:id="93" w:name="functional-requirement-summary"/>
    <w:p>
      <w:pPr>
        <w:pStyle w:val="Heading4"/>
      </w:pPr>
      <w:r>
        <w:t xml:space="preserve">3. Functional requirement summary</w:t>
      </w:r>
    </w:p>
    <w:p>
      <w:pPr>
        <w:pStyle w:val="FirstParagraph"/>
      </w:pPr>
      <w:r>
        <w:t xml:space="preserve">62 functional requirements (FR-001 to FR-062): 55 fully implemented, 5 partial (FR-024 API gap, FR-051, FR-054, FR-061, FR-062), 0 that are pure recommendations counted as FRs. The core is a fixed approval chain - Inventory Manager initial check, JIO decision (approve / forward / reject), optional SIO decision, Inventory Manager final issuance - with side routes for emergency, bypass, transfer, return / repair, condemnation and external issuance.</w:t>
      </w:r>
    </w:p>
    <w:bookmarkEnd w:id="93"/>
    <w:bookmarkStart w:id="94" w:name="module-to-fr"/>
    <w:p>
      <w:pPr>
        <w:pStyle w:val="Heading4"/>
      </w:pPr>
      <w:r>
        <w:t xml:space="preserve">4. Module-to-FR</w:t>
      </w:r>
    </w:p>
    <w:p>
      <w:pPr>
        <w:pStyle w:val="FirstParagraph"/>
      </w:pPr>
      <w:r>
        <w:t xml:space="preserve">See</w:t>
      </w:r>
      <w:r>
        <w:t xml:space="preserve"> </w:t>
      </w:r>
      <w:hyperlink w:anchor="b6">
        <w:r>
          <w:rPr>
            <w:rStyle w:val="Hyperlink"/>
          </w:rPr>
          <w:t xml:space="preserve">section 6</w:t>
        </w:r>
      </w:hyperlink>
      <w:r>
        <w:t xml:space="preserve">. Largest modules: MOD-005 Asset Register (FR-022 to FR-029, FR-041), MOD-007 Approval Workflow (FR-034 to FR-038), MOD-001 Authentication (FR-001 to FR-007).</w:t>
      </w:r>
    </w:p>
    <w:bookmarkEnd w:id="94"/>
    <w:bookmarkStart w:id="95" w:name="fr-to-module"/>
    <w:p>
      <w:pPr>
        <w:pStyle w:val="Heading4"/>
      </w:pPr>
      <w:r>
        <w:t xml:space="preserve">5. FR-to-module</w:t>
      </w:r>
    </w:p>
    <w:p>
      <w:pPr>
        <w:pStyle w:val="FirstParagraph"/>
      </w:pPr>
      <w:r>
        <w:t xml:space="preserve">See section 5 and the companion Functional Specification's FR-to-module map. Every FR maps to exactly one primary module (a few also touch a second, e.g. FR-040 spans MOD-008 and MOD-013).</w:t>
      </w:r>
    </w:p>
    <w:bookmarkEnd w:id="95"/>
    <w:bookmarkStart w:id="96" w:name="module-to-code"/>
    <w:p>
      <w:pPr>
        <w:pStyle w:val="Heading4"/>
      </w:pPr>
      <w:r>
        <w:t xml:space="preserve">6. Module-to-code</w:t>
      </w:r>
    </w:p>
    <w:p>
      <w:pPr>
        <w:pStyle w:val="FirstParagraph"/>
      </w:pPr>
      <w:r>
        <w:t xml:space="preserve">See</w:t>
      </w:r>
      <w:r>
        <w:t xml:space="preserve"> </w:t>
      </w:r>
      <w:hyperlink w:anchor="b7">
        <w:r>
          <w:rPr>
            <w:rStyle w:val="Hyperlink"/>
          </w:rPr>
          <w:t xml:space="preserve">section 7</w:t>
        </w:r>
      </w:hyperlink>
      <w:r>
        <w:t xml:space="preserve">. Logic lives in ten</w:t>
      </w:r>
      <w:r>
        <w:t xml:space="preserve"> </w:t>
      </w:r>
      <w:r>
        <w:rPr>
          <w:rStyle w:val="VerbatimChar"/>
        </w:rPr>
        <w:t xml:space="preserve">app/actions/*.ts</w:t>
      </w:r>
      <w:r>
        <w:t xml:space="preserve"> </w:t>
      </w:r>
      <w:r>
        <w:t xml:space="preserve">files; reads in about 35 route handlers; presentation in about 45 pages and about 20 components; cross-cutting concerns in eight</w:t>
      </w:r>
      <w:r>
        <w:t xml:space="preserve"> </w:t>
      </w:r>
      <w:r>
        <w:rPr>
          <w:rStyle w:val="VerbatimChar"/>
        </w:rPr>
        <w:t xml:space="preserve">lib/*</w:t>
      </w:r>
      <w:r>
        <w:t xml:space="preserve"> </w:t>
      </w:r>
      <w:r>
        <w:t xml:space="preserve">modules.</w:t>
      </w:r>
    </w:p>
    <w:bookmarkEnd w:id="96"/>
    <w:bookmarkStart w:id="97" w:name="api-summary"/>
    <w:p>
      <w:pPr>
        <w:pStyle w:val="Heading4"/>
      </w:pPr>
      <w:r>
        <w:t xml:space="preserve">7. API summary</w:t>
      </w:r>
    </w:p>
    <w:p>
      <w:pPr>
        <w:pStyle w:val="FirstParagraph"/>
      </w:pPr>
      <w:r>
        <w:t xml:space="preserve">About 35 Route Handlers (mostly</w:t>
      </w:r>
      <w:r>
        <w:t xml:space="preserve"> </w:t>
      </w:r>
      <w:r>
        <w:rPr>
          <w:rStyle w:val="VerbatimChar"/>
        </w:rPr>
        <w:t xml:space="preserve">GET</w:t>
      </w:r>
      <w:r>
        <w:t xml:space="preserve">; a few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; file, CSV and DOCX endpoints) and about 30 Server Actions, all same-origin and cookie-authenticated. Two reads are IM-gated by role; most state-changing actions check the Inventory Manager role or the approval-step role. No outbound / third-party APIs.</w:t>
      </w:r>
    </w:p>
    <w:bookmarkEnd w:id="97"/>
    <w:bookmarkStart w:id="98" w:name="database-summary"/>
    <w:p>
      <w:pPr>
        <w:pStyle w:val="Heading4"/>
      </w:pPr>
      <w:r>
        <w:t xml:space="preserve">8. Database summary</w:t>
      </w:r>
    </w:p>
    <w:p>
      <w:pPr>
        <w:pStyle w:val="FirstParagraph"/>
      </w:pPr>
      <w:r>
        <w:t xml:space="preserve">MySQL, 15 InnoDB / utf8mb4 tables, schema applied manually from</w:t>
      </w:r>
      <w:r>
        <w:t xml:space="preserve"> </w:t>
      </w:r>
      <w:r>
        <w:rPr>
          <w:rStyle w:val="VerbatimChar"/>
        </w:rPr>
        <w:t xml:space="preserve">lib/db/schema.sql</w:t>
      </w:r>
      <w:r>
        <w:t xml:space="preserve">, migrated from an earlier SQLite database. Central tables: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.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 </w:t>
      </w:r>
      <w:r>
        <w:t xml:space="preserve">is unused;</w:t>
      </w:r>
      <w:r>
        <w:t xml:space="preserve"> </w:t>
      </w:r>
      <w:r>
        <w:rPr>
          <w:rStyle w:val="VerbatimChar"/>
        </w:rPr>
        <w:t xml:space="preserve">email_otp</w:t>
      </w:r>
      <w:r>
        <w:t xml:space="preserve"> </w:t>
      </w:r>
      <w:r>
        <w:t xml:space="preserve">is referenced only by a cleanup delete. Reports / inventory endpoints reference a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column and an</w:t>
      </w:r>
      <w:r>
        <w:t xml:space="preserve"> </w:t>
      </w:r>
      <w:r>
        <w:rPr>
          <w:rStyle w:val="VerbatimChar"/>
        </w:rPr>
        <w:t xml:space="preserve">external_organizations</w:t>
      </w:r>
      <w:r>
        <w:t xml:space="preserve"> </w:t>
      </w:r>
      <w:r>
        <w:t xml:space="preserve">table that were not carried into the MySQL schema.</w:t>
      </w:r>
    </w:p>
    <w:bookmarkEnd w:id="98"/>
    <w:bookmarkStart w:id="99" w:name="security-summary"/>
    <w:p>
      <w:pPr>
        <w:pStyle w:val="Heading4"/>
      </w:pPr>
      <w:r>
        <w:t xml:space="preserve">9. Security summary</w:t>
      </w:r>
    </w:p>
    <w:p>
      <w:pPr>
        <w:pStyle w:val="FirstParagraph"/>
      </w:pPr>
      <w:r>
        <w:t xml:space="preserve">Implemented: bcrypt hashing, hardened JWT cookie, route gate, per-action role checks, department data scoping, parameterised SQL, React output escaping, validated and access-controlled file handling, forced first-login password change, asset audit trail. Main gaps: hardcoded session-secret fallback, no role check on</w:t>
      </w:r>
      <w:r>
        <w:t xml:space="preserve"> </w:t>
      </w:r>
      <w:r>
        <w:rPr>
          <w:rStyle w:val="VerbatimChar"/>
        </w:rPr>
        <w:t xml:space="preserve">PATCH /api/assets/[id]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logMaintenance</w:t>
      </w:r>
      <w:r>
        <w:t xml:space="preserve">, no CSRF token, no login throttling, no security headers / CSP, no auth / admin audit log.</w:t>
      </w:r>
    </w:p>
    <w:bookmarkEnd w:id="99"/>
    <w:bookmarkStart w:id="100" w:name="deployment-architecture"/>
    <w:p>
      <w:pPr>
        <w:pStyle w:val="Heading4"/>
      </w:pPr>
      <w:r>
        <w:t xml:space="preserve">10. Deployment architecture</w:t>
      </w:r>
    </w:p>
    <w:p>
      <w:pPr>
        <w:pStyle w:val="FirstParagraph"/>
      </w:pPr>
      <w:r>
        <w:t xml:space="preserve">Present: a buildable monorepo; the frontend runs as a single Node server and talks to MySQL; schema and seed applied by hand; uploads on local disk. Intended (from comments): a reverse proxy presenting the app (and a future Express API) as one origin, "for NIC deploy". Missing for production: process manager, TLS termination, security headers, durable uploads storage, container / CI, backups.</w:t>
      </w:r>
    </w:p>
    <w:bookmarkEnd w:id="100"/>
    <w:bookmarkStart w:id="101" w:name="infrastructure-requirements"/>
    <w:p>
      <w:pPr>
        <w:pStyle w:val="Heading4"/>
      </w:pPr>
      <w:r>
        <w:t xml:space="preserve">11. Infrastructure requirements</w:t>
      </w:r>
    </w:p>
    <w:p>
      <w:pPr>
        <w:pStyle w:val="FirstParagraph"/>
      </w:pPr>
      <w:r>
        <w:t xml:space="preserve">No stated sizing. Estimate for a single institution: minimum 2 vCPU / 4 GB / 20 GB on one Linux host with Node 20+ and MySQL 8; recommended a 4 vCPU / 8 GB app host plus a separate MySQL host with backups. Concurrency and retention targets are To Be Confirmed.</w:t>
      </w:r>
    </w:p>
    <w:bookmarkEnd w:id="101"/>
    <w:bookmarkStart w:id="102" w:name="outstanding-items-requiring-confirmation"/>
    <w:p>
      <w:pPr>
        <w:pStyle w:val="Heading4"/>
      </w:pPr>
      <w:r>
        <w:t xml:space="preserve">12. Outstanding items requiring confirmation</w:t>
      </w:r>
    </w:p>
    <w:p>
      <w:pPr>
        <w:pStyle w:val="Compact"/>
        <w:numPr>
          <w:ilvl w:val="0"/>
          <w:numId w:val="1013"/>
        </w:numPr>
      </w:pPr>
      <w:r>
        <w:t xml:space="preserve">SIO / JIO title expansion (conflicting labels in code).</w:t>
      </w:r>
    </w:p>
    <w:p>
      <w:pPr>
        <w:pStyle w:val="Compact"/>
        <w:numPr>
          <w:ilvl w:val="0"/>
          <w:numId w:val="1013"/>
        </w:numPr>
      </w:pPr>
      <w:r>
        <w:t xml:space="preserve">Production database name / host / port and the target hosting environment.</w:t>
      </w:r>
    </w:p>
    <w:p>
      <w:pPr>
        <w:pStyle w:val="Compact"/>
        <w:numPr>
          <w:ilvl w:val="0"/>
          <w:numId w:val="1013"/>
        </w:numPr>
      </w:pPr>
      <w:r>
        <w:t xml:space="preserve">Whether the frontend / backend split proceeds and which routes migrate.</w:t>
      </w:r>
    </w:p>
    <w:p>
      <w:pPr>
        <w:pStyle w:val="Compact"/>
        <w:numPr>
          <w:ilvl w:val="0"/>
          <w:numId w:val="1013"/>
        </w:numPr>
      </w:pPr>
      <w:r>
        <w:t xml:space="preserve">Expected / concurrent users, response-time targets, retention, RPO / RTO.</w:t>
      </w:r>
    </w:p>
    <w:p>
      <w:pPr>
        <w:pStyle w:val="Compact"/>
        <w:numPr>
          <w:ilvl w:val="0"/>
          <w:numId w:val="1013"/>
        </w:numPr>
      </w:pPr>
      <w:r>
        <w:t xml:space="preserve">Intended use of</w:t>
      </w:r>
      <w:r>
        <w:t xml:space="preserve"> </w:t>
      </w:r>
      <w:r>
        <w:rPr>
          <w:rStyle w:val="VerbatimChar"/>
        </w:rPr>
        <w:t xml:space="preserve">NEXT_PUBLIC_BASE_URL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createTransfer</w:t>
      </w:r>
      <w:r>
        <w:t xml:space="preserve"> </w:t>
      </w:r>
      <w:r>
        <w:t xml:space="preserve">should be open to all authenticated users.</w:t>
      </w:r>
    </w:p>
    <w:p>
      <w:pPr>
        <w:pStyle w:val="Compact"/>
        <w:numPr>
          <w:ilvl w:val="0"/>
          <w:numId w:val="1013"/>
        </w:numPr>
      </w:pPr>
      <w:r>
        <w:t xml:space="preserve">Disposition of the partial modules (direct assignment, maintenance log) and the reports console.</w:t>
      </w:r>
    </w:p>
    <w:p>
      <w:pPr>
        <w:pStyle w:val="Compact"/>
        <w:numPr>
          <w:ilvl w:val="0"/>
          <w:numId w:val="1013"/>
        </w:numPr>
      </w:pPr>
      <w:r>
        <w:t xml:space="preserve">Whether the unused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email_otp</w:t>
      </w:r>
      <w:r>
        <w:t xml:space="preserve"> </w:t>
      </w:r>
      <w:r>
        <w:t xml:space="preserve">tables should be built out or removed.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IT-Asset Management System — Technical Specification</dc:title>
  <dc:creator/>
  <cp:keywords/>
  <dcterms:created xsi:type="dcterms:W3CDTF">2026-08-26T13:44:10Z</dcterms:created>
  <dcterms:modified xsi:type="dcterms:W3CDTF">2026-08-26T13:44:10Z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