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b/>
          <w:bCs/>
          <w:sz w:val="48"/>
          <w:szCs w:val="48"/>
        </w:rPr>
        <w:id w:val="976270"/>
        <w:docPartObj>
          <w:docPartGallery w:val="Cover Pages"/>
          <w:docPartUnique/>
        </w:docPartObj>
      </w:sdtPr>
      <w:sdtEndPr>
        <w:rPr>
          <w:rFonts w:eastAsiaTheme="minorHAnsi"/>
          <w:b w:val="0"/>
          <w:bCs w:val="0"/>
          <w:sz w:val="22"/>
          <w:szCs w:val="22"/>
        </w:rPr>
      </w:sdtEndPr>
      <w:sdtContent>
        <w:tbl>
          <w:tblPr>
            <w:tblpPr w:leftFromText="187" w:rightFromText="187" w:horzAnchor="margin" w:tblpYSpec="bottom"/>
            <w:tblW w:w="3000" w:type="pct"/>
            <w:tblLook w:val="04A0"/>
          </w:tblPr>
          <w:tblGrid>
            <w:gridCol w:w="5746"/>
          </w:tblGrid>
          <w:tr w:rsidR="00CD0547" w:rsidRPr="00077053">
            <w:sdt>
              <w:sdtPr>
                <w:rPr>
                  <w:rFonts w:ascii="Arial" w:eastAsiaTheme="majorEastAsia" w:hAnsi="Arial" w:cs="Arial"/>
                  <w:b/>
                  <w:bCs/>
                  <w:sz w:val="48"/>
                  <w:szCs w:val="48"/>
                </w:rPr>
                <w:alias w:val="Title"/>
                <w:id w:val="703864190"/>
                <w:placeholder>
                  <w:docPart w:val="388471CFC2AE4098B12F0467A1BA430C"/>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CD0547" w:rsidRPr="00077053" w:rsidRDefault="00CD0547" w:rsidP="00CD0547">
                    <w:pPr>
                      <w:pStyle w:val="NoSpacing"/>
                      <w:rPr>
                        <w:rFonts w:ascii="Arial" w:eastAsiaTheme="majorEastAsia" w:hAnsi="Arial" w:cs="Arial"/>
                        <w:b/>
                        <w:bCs/>
                        <w:sz w:val="48"/>
                        <w:szCs w:val="48"/>
                      </w:rPr>
                    </w:pPr>
                    <w:r w:rsidRPr="00077053">
                      <w:rPr>
                        <w:rFonts w:ascii="Arial" w:eastAsiaTheme="majorEastAsia" w:hAnsi="Arial" w:cs="Arial"/>
                        <w:b/>
                        <w:bCs/>
                        <w:sz w:val="48"/>
                        <w:szCs w:val="48"/>
                      </w:rPr>
                      <w:t>Unveiling Seasonal and Cyclical Patterns in Stock Prices: Implications on Investment Strategy</w:t>
                    </w:r>
                  </w:p>
                </w:tc>
              </w:sdtContent>
            </w:sdt>
          </w:tr>
          <w:tr w:rsidR="00CD0547" w:rsidRPr="00077053">
            <w:sdt>
              <w:sdtPr>
                <w:rPr>
                  <w:rFonts w:ascii="Arial" w:hAnsi="Arial" w:cs="Arial"/>
                  <w:sz w:val="28"/>
                  <w:szCs w:val="28"/>
                </w:rPr>
                <w:alias w:val="Subtitle"/>
                <w:id w:val="703864195"/>
                <w:placeholder>
                  <w:docPart w:val="3C6FD2D6037740AFAFD15627CA4BB28F"/>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CD0547" w:rsidRPr="00077053" w:rsidRDefault="00463C4B">
                    <w:pPr>
                      <w:pStyle w:val="NoSpacing"/>
                      <w:rPr>
                        <w:rFonts w:ascii="Arial" w:hAnsi="Arial" w:cs="Arial"/>
                        <w:sz w:val="28"/>
                        <w:szCs w:val="28"/>
                      </w:rPr>
                    </w:pPr>
                    <w:r w:rsidRPr="00077053">
                      <w:rPr>
                        <w:rFonts w:ascii="Arial" w:hAnsi="Arial" w:cs="Arial"/>
                        <w:sz w:val="28"/>
                        <w:szCs w:val="28"/>
                      </w:rPr>
                      <w:t>Subtitled: "A Comprehensive Time Series Analysis of Market Trends and Investor Behavior"</w:t>
                    </w:r>
                  </w:p>
                </w:tc>
              </w:sdtContent>
            </w:sdt>
          </w:tr>
          <w:tr w:rsidR="00CD0547" w:rsidRPr="00077053">
            <w:tc>
              <w:tcPr>
                <w:tcW w:w="5746" w:type="dxa"/>
              </w:tcPr>
              <w:p w:rsidR="00CD0547" w:rsidRPr="00077053" w:rsidRDefault="00CD0547">
                <w:pPr>
                  <w:pStyle w:val="NoSpacing"/>
                  <w:rPr>
                    <w:rFonts w:ascii="Arial" w:hAnsi="Arial" w:cs="Arial"/>
                    <w:sz w:val="28"/>
                    <w:szCs w:val="28"/>
                  </w:rPr>
                </w:pPr>
              </w:p>
            </w:tc>
          </w:tr>
          <w:tr w:rsidR="00CD0547" w:rsidRPr="00077053">
            <w:tc>
              <w:tcPr>
                <w:tcW w:w="5746" w:type="dxa"/>
              </w:tcPr>
              <w:p w:rsidR="00CD0547" w:rsidRPr="00077053" w:rsidRDefault="00CD0547" w:rsidP="009E39E5">
                <w:pPr>
                  <w:pStyle w:val="NoSpacing"/>
                  <w:rPr>
                    <w:rFonts w:ascii="Arial" w:hAnsi="Arial" w:cs="Arial"/>
                  </w:rPr>
                </w:pPr>
              </w:p>
            </w:tc>
          </w:tr>
          <w:tr w:rsidR="00CD0547" w:rsidRPr="00077053">
            <w:tc>
              <w:tcPr>
                <w:tcW w:w="5746" w:type="dxa"/>
              </w:tcPr>
              <w:p w:rsidR="00CD0547" w:rsidRPr="00077053" w:rsidRDefault="00CD0547">
                <w:pPr>
                  <w:pStyle w:val="NoSpacing"/>
                  <w:rPr>
                    <w:rFonts w:ascii="Arial" w:hAnsi="Arial" w:cs="Arial"/>
                  </w:rPr>
                </w:pPr>
              </w:p>
            </w:tc>
          </w:tr>
          <w:tr w:rsidR="00CD0547" w:rsidRPr="00077053">
            <w:sdt>
              <w:sdtPr>
                <w:rPr>
                  <w:rFonts w:ascii="Arial" w:hAnsi="Arial" w:cs="Arial"/>
                  <w:b/>
                  <w:bCs/>
                </w:rPr>
                <w:alias w:val="Author"/>
                <w:id w:val="703864205"/>
                <w:placeholder>
                  <w:docPart w:val="C4E9C17C0563497388BE4FF2310C8665"/>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CD0547" w:rsidRPr="00077053" w:rsidRDefault="00CD0547">
                    <w:pPr>
                      <w:pStyle w:val="NoSpacing"/>
                      <w:rPr>
                        <w:rFonts w:ascii="Arial" w:hAnsi="Arial" w:cs="Arial"/>
                        <w:b/>
                        <w:bCs/>
                      </w:rPr>
                    </w:pPr>
                    <w:r w:rsidRPr="00077053">
                      <w:rPr>
                        <w:rFonts w:ascii="Arial" w:hAnsi="Arial" w:cs="Arial"/>
                        <w:b/>
                        <w:bCs/>
                      </w:rPr>
                      <w:t>user</w:t>
                    </w:r>
                  </w:p>
                </w:tc>
              </w:sdtContent>
            </w:sdt>
          </w:tr>
          <w:tr w:rsidR="00CD0547" w:rsidRPr="00077053">
            <w:sdt>
              <w:sdtPr>
                <w:rPr>
                  <w:rFonts w:ascii="Arial" w:hAnsi="Arial" w:cs="Arial"/>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746" w:type="dxa"/>
                  </w:tcPr>
                  <w:p w:rsidR="00CD0547" w:rsidRPr="00077053" w:rsidRDefault="00CD0547">
                    <w:pPr>
                      <w:pStyle w:val="NoSpacing"/>
                      <w:rPr>
                        <w:rFonts w:ascii="Arial" w:hAnsi="Arial" w:cs="Arial"/>
                        <w:b/>
                        <w:bCs/>
                      </w:rPr>
                    </w:pPr>
                    <w:r w:rsidRPr="00077053">
                      <w:rPr>
                        <w:rFonts w:ascii="Arial" w:hAnsi="Arial" w:cs="Arial"/>
                        <w:b/>
                        <w:bCs/>
                      </w:rPr>
                      <w:t>[Pick the date]</w:t>
                    </w:r>
                  </w:p>
                </w:tc>
              </w:sdtContent>
            </w:sdt>
          </w:tr>
          <w:tr w:rsidR="00CD0547" w:rsidRPr="00077053">
            <w:tc>
              <w:tcPr>
                <w:tcW w:w="5746" w:type="dxa"/>
              </w:tcPr>
              <w:p w:rsidR="00CD0547" w:rsidRPr="00077053" w:rsidRDefault="00CD0547">
                <w:pPr>
                  <w:pStyle w:val="NoSpacing"/>
                  <w:rPr>
                    <w:rFonts w:ascii="Arial" w:hAnsi="Arial" w:cs="Arial"/>
                    <w:b/>
                    <w:bCs/>
                  </w:rPr>
                </w:pPr>
              </w:p>
            </w:tc>
          </w:tr>
        </w:tbl>
        <w:p w:rsidR="00CD0547" w:rsidRPr="00077053" w:rsidRDefault="00644909">
          <w:pPr>
            <w:rPr>
              <w:rFonts w:ascii="Arial" w:hAnsi="Arial" w:cs="Arial"/>
            </w:rPr>
          </w:pPr>
          <w:r w:rsidRPr="00077053">
            <w:rPr>
              <w:rFonts w:ascii="Arial" w:hAnsi="Arial" w:cs="Arial"/>
              <w:noProof/>
              <w:lang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077053">
            <w:rPr>
              <w:rFonts w:ascii="Arial" w:hAnsi="Arial" w:cs="Arial"/>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077053">
            <w:rPr>
              <w:rFonts w:ascii="Arial" w:hAnsi="Arial" w:cs="Arial"/>
              <w:noProof/>
              <w:lang w:eastAsia="zh-TW"/>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CD0547" w:rsidRPr="00077053" w:rsidRDefault="00CD0547">
          <w:pPr>
            <w:rPr>
              <w:rFonts w:ascii="Arial" w:hAnsi="Arial" w:cs="Arial"/>
            </w:rPr>
          </w:pPr>
          <w:r w:rsidRPr="00077053">
            <w:rPr>
              <w:rFonts w:ascii="Arial" w:hAnsi="Arial" w:cs="Arial"/>
            </w:rPr>
            <w:br w:type="page"/>
          </w:r>
        </w:p>
      </w:sdtContent>
    </w:sdt>
    <w:sdt>
      <w:sdtPr>
        <w:id w:val="10977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D2F1C" w:rsidRDefault="003D2F1C">
          <w:pPr>
            <w:pStyle w:val="TOCHeading"/>
          </w:pPr>
          <w:r>
            <w:t>Contents</w:t>
          </w:r>
        </w:p>
        <w:p w:rsidR="003D2F1C" w:rsidRDefault="003D2F1C">
          <w:pPr>
            <w:pStyle w:val="TOC1"/>
            <w:tabs>
              <w:tab w:val="right" w:leader="dot" w:pos="9350"/>
            </w:tabs>
            <w:rPr>
              <w:noProof/>
            </w:rPr>
          </w:pPr>
          <w:r>
            <w:fldChar w:fldCharType="begin"/>
          </w:r>
          <w:r>
            <w:instrText xml:space="preserve"> TOC \o "1-3" \h \z \u </w:instrText>
          </w:r>
          <w:r>
            <w:fldChar w:fldCharType="separate"/>
          </w:r>
          <w:hyperlink w:anchor="_Toc172150899" w:history="1">
            <w:r w:rsidRPr="00EF247F">
              <w:rPr>
                <w:rStyle w:val="Hyperlink"/>
                <w:rFonts w:ascii="Arial" w:hAnsi="Arial" w:cs="Arial"/>
                <w:noProof/>
              </w:rPr>
              <w:t>Chapter 1:</w:t>
            </w:r>
            <w:r>
              <w:rPr>
                <w:noProof/>
                <w:webHidden/>
              </w:rPr>
              <w:tab/>
            </w:r>
            <w:r>
              <w:rPr>
                <w:noProof/>
                <w:webHidden/>
              </w:rPr>
              <w:fldChar w:fldCharType="begin"/>
            </w:r>
            <w:r>
              <w:rPr>
                <w:noProof/>
                <w:webHidden/>
              </w:rPr>
              <w:instrText xml:space="preserve"> PAGEREF _Toc172150899 \h </w:instrText>
            </w:r>
            <w:r>
              <w:rPr>
                <w:noProof/>
                <w:webHidden/>
              </w:rPr>
            </w:r>
            <w:r>
              <w:rPr>
                <w:noProof/>
                <w:webHidden/>
              </w:rPr>
              <w:fldChar w:fldCharType="separate"/>
            </w:r>
            <w:r>
              <w:rPr>
                <w:noProof/>
                <w:webHidden/>
              </w:rPr>
              <w:t>2</w:t>
            </w:r>
            <w:r>
              <w:rPr>
                <w:noProof/>
                <w:webHidden/>
              </w:rPr>
              <w:fldChar w:fldCharType="end"/>
            </w:r>
          </w:hyperlink>
        </w:p>
        <w:p w:rsidR="003D2F1C" w:rsidRDefault="003D2F1C">
          <w:pPr>
            <w:pStyle w:val="TOC2"/>
            <w:tabs>
              <w:tab w:val="right" w:leader="dot" w:pos="9350"/>
            </w:tabs>
            <w:rPr>
              <w:noProof/>
            </w:rPr>
          </w:pPr>
          <w:hyperlink w:anchor="_Toc172150900" w:history="1">
            <w:r w:rsidRPr="00EF247F">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_Toc172150900 \h </w:instrText>
            </w:r>
            <w:r>
              <w:rPr>
                <w:noProof/>
                <w:webHidden/>
              </w:rPr>
            </w:r>
            <w:r>
              <w:rPr>
                <w:noProof/>
                <w:webHidden/>
              </w:rPr>
              <w:fldChar w:fldCharType="separate"/>
            </w:r>
            <w:r>
              <w:rPr>
                <w:noProof/>
                <w:webHidden/>
              </w:rPr>
              <w:t>2</w:t>
            </w:r>
            <w:r>
              <w:rPr>
                <w:noProof/>
                <w:webHidden/>
              </w:rPr>
              <w:fldChar w:fldCharType="end"/>
            </w:r>
          </w:hyperlink>
        </w:p>
        <w:p w:rsidR="003D2F1C" w:rsidRDefault="003D2F1C">
          <w:pPr>
            <w:pStyle w:val="TOC3"/>
            <w:tabs>
              <w:tab w:val="right" w:leader="dot" w:pos="9350"/>
            </w:tabs>
            <w:rPr>
              <w:noProof/>
            </w:rPr>
          </w:pPr>
          <w:hyperlink w:anchor="_Toc172150901" w:history="1">
            <w:r w:rsidRPr="00EF247F">
              <w:rPr>
                <w:rStyle w:val="Hyperlink"/>
                <w:rFonts w:ascii="Arial" w:hAnsi="Arial" w:cs="Arial"/>
                <w:noProof/>
              </w:rPr>
              <w:t>Background and Context:</w:t>
            </w:r>
            <w:r>
              <w:rPr>
                <w:noProof/>
                <w:webHidden/>
              </w:rPr>
              <w:tab/>
            </w:r>
            <w:r>
              <w:rPr>
                <w:noProof/>
                <w:webHidden/>
              </w:rPr>
              <w:fldChar w:fldCharType="begin"/>
            </w:r>
            <w:r>
              <w:rPr>
                <w:noProof/>
                <w:webHidden/>
              </w:rPr>
              <w:instrText xml:space="preserve"> PAGEREF _Toc172150901 \h </w:instrText>
            </w:r>
            <w:r>
              <w:rPr>
                <w:noProof/>
                <w:webHidden/>
              </w:rPr>
            </w:r>
            <w:r>
              <w:rPr>
                <w:noProof/>
                <w:webHidden/>
              </w:rPr>
              <w:fldChar w:fldCharType="separate"/>
            </w:r>
            <w:r>
              <w:rPr>
                <w:noProof/>
                <w:webHidden/>
              </w:rPr>
              <w:t>2</w:t>
            </w:r>
            <w:r>
              <w:rPr>
                <w:noProof/>
                <w:webHidden/>
              </w:rPr>
              <w:fldChar w:fldCharType="end"/>
            </w:r>
          </w:hyperlink>
        </w:p>
        <w:p w:rsidR="003D2F1C" w:rsidRDefault="003D2F1C">
          <w:pPr>
            <w:pStyle w:val="TOC3"/>
            <w:tabs>
              <w:tab w:val="right" w:leader="dot" w:pos="9350"/>
            </w:tabs>
            <w:rPr>
              <w:noProof/>
            </w:rPr>
          </w:pPr>
          <w:hyperlink w:anchor="_Toc172150902" w:history="1">
            <w:r w:rsidRPr="00EF247F">
              <w:rPr>
                <w:rStyle w:val="Hyperlink"/>
                <w:rFonts w:ascii="Arial" w:hAnsi="Arial" w:cs="Arial"/>
                <w:noProof/>
                <w:shd w:val="clear" w:color="auto" w:fill="FFFFFF"/>
              </w:rPr>
              <w:t>Research Aims and Objectives:</w:t>
            </w:r>
            <w:r>
              <w:rPr>
                <w:noProof/>
                <w:webHidden/>
              </w:rPr>
              <w:tab/>
            </w:r>
            <w:r>
              <w:rPr>
                <w:noProof/>
                <w:webHidden/>
              </w:rPr>
              <w:fldChar w:fldCharType="begin"/>
            </w:r>
            <w:r>
              <w:rPr>
                <w:noProof/>
                <w:webHidden/>
              </w:rPr>
              <w:instrText xml:space="preserve"> PAGEREF _Toc172150902 \h </w:instrText>
            </w:r>
            <w:r>
              <w:rPr>
                <w:noProof/>
                <w:webHidden/>
              </w:rPr>
            </w:r>
            <w:r>
              <w:rPr>
                <w:noProof/>
                <w:webHidden/>
              </w:rPr>
              <w:fldChar w:fldCharType="separate"/>
            </w:r>
            <w:r>
              <w:rPr>
                <w:noProof/>
                <w:webHidden/>
              </w:rPr>
              <w:t>2</w:t>
            </w:r>
            <w:r>
              <w:rPr>
                <w:noProof/>
                <w:webHidden/>
              </w:rPr>
              <w:fldChar w:fldCharType="end"/>
            </w:r>
          </w:hyperlink>
        </w:p>
        <w:p w:rsidR="003D2F1C" w:rsidRDefault="003D2F1C">
          <w:pPr>
            <w:pStyle w:val="TOC3"/>
            <w:tabs>
              <w:tab w:val="right" w:leader="dot" w:pos="9350"/>
            </w:tabs>
            <w:rPr>
              <w:noProof/>
            </w:rPr>
          </w:pPr>
          <w:hyperlink w:anchor="_Toc172150903" w:history="1">
            <w:r w:rsidRPr="00EF247F">
              <w:rPr>
                <w:rStyle w:val="Hyperlink"/>
                <w:rFonts w:ascii="Arial" w:hAnsi="Arial" w:cs="Arial"/>
                <w:noProof/>
              </w:rPr>
              <w:t>Research Questions</w:t>
            </w:r>
            <w:r>
              <w:rPr>
                <w:noProof/>
                <w:webHidden/>
              </w:rPr>
              <w:tab/>
            </w:r>
            <w:r>
              <w:rPr>
                <w:noProof/>
                <w:webHidden/>
              </w:rPr>
              <w:fldChar w:fldCharType="begin"/>
            </w:r>
            <w:r>
              <w:rPr>
                <w:noProof/>
                <w:webHidden/>
              </w:rPr>
              <w:instrText xml:space="preserve"> PAGEREF _Toc172150903 \h </w:instrText>
            </w:r>
            <w:r>
              <w:rPr>
                <w:noProof/>
                <w:webHidden/>
              </w:rPr>
            </w:r>
            <w:r>
              <w:rPr>
                <w:noProof/>
                <w:webHidden/>
              </w:rPr>
              <w:fldChar w:fldCharType="separate"/>
            </w:r>
            <w:r>
              <w:rPr>
                <w:noProof/>
                <w:webHidden/>
              </w:rPr>
              <w:t>3</w:t>
            </w:r>
            <w:r>
              <w:rPr>
                <w:noProof/>
                <w:webHidden/>
              </w:rPr>
              <w:fldChar w:fldCharType="end"/>
            </w:r>
          </w:hyperlink>
        </w:p>
        <w:p w:rsidR="003D2F1C" w:rsidRDefault="003D2F1C">
          <w:pPr>
            <w:pStyle w:val="TOC3"/>
            <w:tabs>
              <w:tab w:val="right" w:leader="dot" w:pos="9350"/>
            </w:tabs>
            <w:rPr>
              <w:noProof/>
            </w:rPr>
          </w:pPr>
          <w:hyperlink w:anchor="_Toc172150904" w:history="1">
            <w:r w:rsidRPr="00EF247F">
              <w:rPr>
                <w:rStyle w:val="Hyperlink"/>
                <w:rFonts w:ascii="Arial" w:hAnsi="Arial" w:cs="Arial"/>
                <w:noProof/>
              </w:rPr>
              <w:t>Research Approach:</w:t>
            </w:r>
            <w:r>
              <w:rPr>
                <w:noProof/>
                <w:webHidden/>
              </w:rPr>
              <w:tab/>
            </w:r>
            <w:r>
              <w:rPr>
                <w:noProof/>
                <w:webHidden/>
              </w:rPr>
              <w:fldChar w:fldCharType="begin"/>
            </w:r>
            <w:r>
              <w:rPr>
                <w:noProof/>
                <w:webHidden/>
              </w:rPr>
              <w:instrText xml:space="preserve"> PAGEREF _Toc172150904 \h </w:instrText>
            </w:r>
            <w:r>
              <w:rPr>
                <w:noProof/>
                <w:webHidden/>
              </w:rPr>
            </w:r>
            <w:r>
              <w:rPr>
                <w:noProof/>
                <w:webHidden/>
              </w:rPr>
              <w:fldChar w:fldCharType="separate"/>
            </w:r>
            <w:r>
              <w:rPr>
                <w:noProof/>
                <w:webHidden/>
              </w:rPr>
              <w:t>3</w:t>
            </w:r>
            <w:r>
              <w:rPr>
                <w:noProof/>
                <w:webHidden/>
              </w:rPr>
              <w:fldChar w:fldCharType="end"/>
            </w:r>
          </w:hyperlink>
        </w:p>
        <w:p w:rsidR="003D2F1C" w:rsidRDefault="003D2F1C">
          <w:pPr>
            <w:pStyle w:val="TOC3"/>
            <w:tabs>
              <w:tab w:val="right" w:leader="dot" w:pos="9350"/>
            </w:tabs>
            <w:rPr>
              <w:noProof/>
            </w:rPr>
          </w:pPr>
          <w:hyperlink w:anchor="_Toc172150905" w:history="1">
            <w:r w:rsidRPr="00EF247F">
              <w:rPr>
                <w:rStyle w:val="Hyperlink"/>
                <w:rFonts w:ascii="Arial" w:hAnsi="Arial" w:cs="Arial"/>
                <w:noProof/>
              </w:rPr>
              <w:t>Dissertation Outline:</w:t>
            </w:r>
            <w:r>
              <w:rPr>
                <w:noProof/>
                <w:webHidden/>
              </w:rPr>
              <w:tab/>
            </w:r>
            <w:r>
              <w:rPr>
                <w:noProof/>
                <w:webHidden/>
              </w:rPr>
              <w:fldChar w:fldCharType="begin"/>
            </w:r>
            <w:r>
              <w:rPr>
                <w:noProof/>
                <w:webHidden/>
              </w:rPr>
              <w:instrText xml:space="preserve"> PAGEREF _Toc172150905 \h </w:instrText>
            </w:r>
            <w:r>
              <w:rPr>
                <w:noProof/>
                <w:webHidden/>
              </w:rPr>
            </w:r>
            <w:r>
              <w:rPr>
                <w:noProof/>
                <w:webHidden/>
              </w:rPr>
              <w:fldChar w:fldCharType="separate"/>
            </w:r>
            <w:r>
              <w:rPr>
                <w:noProof/>
                <w:webHidden/>
              </w:rPr>
              <w:t>4</w:t>
            </w:r>
            <w:r>
              <w:rPr>
                <w:noProof/>
                <w:webHidden/>
              </w:rPr>
              <w:fldChar w:fldCharType="end"/>
            </w:r>
          </w:hyperlink>
        </w:p>
        <w:p w:rsidR="003D2F1C" w:rsidRDefault="003D2F1C">
          <w:pPr>
            <w:pStyle w:val="TOC1"/>
            <w:tabs>
              <w:tab w:val="right" w:leader="dot" w:pos="9350"/>
            </w:tabs>
            <w:rPr>
              <w:noProof/>
            </w:rPr>
          </w:pPr>
          <w:hyperlink w:anchor="_Toc172150906" w:history="1">
            <w:r w:rsidRPr="00EF247F">
              <w:rPr>
                <w:rStyle w:val="Hyperlink"/>
                <w:rFonts w:ascii="Arial" w:hAnsi="Arial" w:cs="Arial"/>
                <w:noProof/>
              </w:rPr>
              <w:t>Chapter 2: Literature Review:</w:t>
            </w:r>
            <w:r>
              <w:rPr>
                <w:noProof/>
                <w:webHidden/>
              </w:rPr>
              <w:tab/>
            </w:r>
            <w:r>
              <w:rPr>
                <w:noProof/>
                <w:webHidden/>
              </w:rPr>
              <w:fldChar w:fldCharType="begin"/>
            </w:r>
            <w:r>
              <w:rPr>
                <w:noProof/>
                <w:webHidden/>
              </w:rPr>
              <w:instrText xml:space="preserve"> PAGEREF _Toc172150906 \h </w:instrText>
            </w:r>
            <w:r>
              <w:rPr>
                <w:noProof/>
                <w:webHidden/>
              </w:rPr>
            </w:r>
            <w:r>
              <w:rPr>
                <w:noProof/>
                <w:webHidden/>
              </w:rPr>
              <w:fldChar w:fldCharType="separate"/>
            </w:r>
            <w:r>
              <w:rPr>
                <w:noProof/>
                <w:webHidden/>
              </w:rPr>
              <w:t>7</w:t>
            </w:r>
            <w:r>
              <w:rPr>
                <w:noProof/>
                <w:webHidden/>
              </w:rPr>
              <w:fldChar w:fldCharType="end"/>
            </w:r>
          </w:hyperlink>
        </w:p>
        <w:p w:rsidR="003D2F1C" w:rsidRDefault="003D2F1C">
          <w:pPr>
            <w:pStyle w:val="TOC3"/>
            <w:tabs>
              <w:tab w:val="right" w:leader="dot" w:pos="9350"/>
            </w:tabs>
            <w:rPr>
              <w:noProof/>
            </w:rPr>
          </w:pPr>
          <w:hyperlink w:anchor="_Toc172150907" w:history="1">
            <w:r w:rsidRPr="00EF247F">
              <w:rPr>
                <w:rStyle w:val="Hyperlink"/>
                <w:rFonts w:ascii="Arial" w:hAnsi="Arial" w:cs="Arial"/>
                <w:noProof/>
              </w:rPr>
              <w:t>2.1 The Theoretical Framework:</w:t>
            </w:r>
            <w:r>
              <w:rPr>
                <w:noProof/>
                <w:webHidden/>
              </w:rPr>
              <w:tab/>
            </w:r>
            <w:r>
              <w:rPr>
                <w:noProof/>
                <w:webHidden/>
              </w:rPr>
              <w:fldChar w:fldCharType="begin"/>
            </w:r>
            <w:r>
              <w:rPr>
                <w:noProof/>
                <w:webHidden/>
              </w:rPr>
              <w:instrText xml:space="preserve"> PAGEREF _Toc172150907 \h </w:instrText>
            </w:r>
            <w:r>
              <w:rPr>
                <w:noProof/>
                <w:webHidden/>
              </w:rPr>
            </w:r>
            <w:r>
              <w:rPr>
                <w:noProof/>
                <w:webHidden/>
              </w:rPr>
              <w:fldChar w:fldCharType="separate"/>
            </w:r>
            <w:r>
              <w:rPr>
                <w:noProof/>
                <w:webHidden/>
              </w:rPr>
              <w:t>7</w:t>
            </w:r>
            <w:r>
              <w:rPr>
                <w:noProof/>
                <w:webHidden/>
              </w:rPr>
              <w:fldChar w:fldCharType="end"/>
            </w:r>
          </w:hyperlink>
        </w:p>
        <w:p w:rsidR="003D2F1C" w:rsidRDefault="003D2F1C">
          <w:pPr>
            <w:pStyle w:val="TOC3"/>
            <w:tabs>
              <w:tab w:val="right" w:leader="dot" w:pos="9350"/>
            </w:tabs>
            <w:rPr>
              <w:noProof/>
            </w:rPr>
          </w:pPr>
          <w:hyperlink w:anchor="_Toc172150908" w:history="1">
            <w:r w:rsidRPr="00EF247F">
              <w:rPr>
                <w:rStyle w:val="Hyperlink"/>
                <w:rFonts w:ascii="Arial" w:hAnsi="Arial" w:cs="Arial"/>
                <w:noProof/>
              </w:rPr>
              <w:t>2.2 Empirical Studies on Seasonal Patterns:</w:t>
            </w:r>
            <w:r>
              <w:rPr>
                <w:noProof/>
                <w:webHidden/>
              </w:rPr>
              <w:tab/>
            </w:r>
            <w:r>
              <w:rPr>
                <w:noProof/>
                <w:webHidden/>
              </w:rPr>
              <w:fldChar w:fldCharType="begin"/>
            </w:r>
            <w:r>
              <w:rPr>
                <w:noProof/>
                <w:webHidden/>
              </w:rPr>
              <w:instrText xml:space="preserve"> PAGEREF _Toc172150908 \h </w:instrText>
            </w:r>
            <w:r>
              <w:rPr>
                <w:noProof/>
                <w:webHidden/>
              </w:rPr>
            </w:r>
            <w:r>
              <w:rPr>
                <w:noProof/>
                <w:webHidden/>
              </w:rPr>
              <w:fldChar w:fldCharType="separate"/>
            </w:r>
            <w:r>
              <w:rPr>
                <w:noProof/>
                <w:webHidden/>
              </w:rPr>
              <w:t>8</w:t>
            </w:r>
            <w:r>
              <w:rPr>
                <w:noProof/>
                <w:webHidden/>
              </w:rPr>
              <w:fldChar w:fldCharType="end"/>
            </w:r>
          </w:hyperlink>
        </w:p>
        <w:p w:rsidR="003D2F1C" w:rsidRDefault="003D2F1C">
          <w:pPr>
            <w:pStyle w:val="TOC3"/>
            <w:tabs>
              <w:tab w:val="right" w:leader="dot" w:pos="9350"/>
            </w:tabs>
            <w:rPr>
              <w:noProof/>
            </w:rPr>
          </w:pPr>
          <w:hyperlink w:anchor="_Toc172150909" w:history="1">
            <w:r w:rsidRPr="00EF247F">
              <w:rPr>
                <w:rStyle w:val="Hyperlink"/>
                <w:rFonts w:ascii="Arial" w:hAnsi="Arial" w:cs="Arial"/>
                <w:noProof/>
              </w:rPr>
              <w:t>2.3 Cyclical Patterns: Related Empirical Studies:</w:t>
            </w:r>
            <w:r>
              <w:rPr>
                <w:noProof/>
                <w:webHidden/>
              </w:rPr>
              <w:tab/>
            </w:r>
            <w:r>
              <w:rPr>
                <w:noProof/>
                <w:webHidden/>
              </w:rPr>
              <w:fldChar w:fldCharType="begin"/>
            </w:r>
            <w:r>
              <w:rPr>
                <w:noProof/>
                <w:webHidden/>
              </w:rPr>
              <w:instrText xml:space="preserve"> PAGEREF _Toc172150909 \h </w:instrText>
            </w:r>
            <w:r>
              <w:rPr>
                <w:noProof/>
                <w:webHidden/>
              </w:rPr>
            </w:r>
            <w:r>
              <w:rPr>
                <w:noProof/>
                <w:webHidden/>
              </w:rPr>
              <w:fldChar w:fldCharType="separate"/>
            </w:r>
            <w:r>
              <w:rPr>
                <w:noProof/>
                <w:webHidden/>
              </w:rPr>
              <w:t>9</w:t>
            </w:r>
            <w:r>
              <w:rPr>
                <w:noProof/>
                <w:webHidden/>
              </w:rPr>
              <w:fldChar w:fldCharType="end"/>
            </w:r>
          </w:hyperlink>
        </w:p>
        <w:p w:rsidR="003D2F1C" w:rsidRDefault="003D2F1C">
          <w:pPr>
            <w:pStyle w:val="TOC3"/>
            <w:tabs>
              <w:tab w:val="right" w:leader="dot" w:pos="9350"/>
            </w:tabs>
            <w:rPr>
              <w:noProof/>
            </w:rPr>
          </w:pPr>
          <w:hyperlink w:anchor="_Toc172150910" w:history="1">
            <w:r w:rsidRPr="00EF247F">
              <w:rPr>
                <w:rStyle w:val="Hyperlink"/>
                <w:rFonts w:ascii="Arial" w:hAnsi="Arial" w:cs="Arial"/>
                <w:noProof/>
              </w:rPr>
              <w:t>2.4 Summary</w:t>
            </w:r>
            <w:r>
              <w:rPr>
                <w:noProof/>
                <w:webHidden/>
              </w:rPr>
              <w:tab/>
            </w:r>
            <w:r>
              <w:rPr>
                <w:noProof/>
                <w:webHidden/>
              </w:rPr>
              <w:fldChar w:fldCharType="begin"/>
            </w:r>
            <w:r>
              <w:rPr>
                <w:noProof/>
                <w:webHidden/>
              </w:rPr>
              <w:instrText xml:space="preserve"> PAGEREF _Toc172150910 \h </w:instrText>
            </w:r>
            <w:r>
              <w:rPr>
                <w:noProof/>
                <w:webHidden/>
              </w:rPr>
            </w:r>
            <w:r>
              <w:rPr>
                <w:noProof/>
                <w:webHidden/>
              </w:rPr>
              <w:fldChar w:fldCharType="separate"/>
            </w:r>
            <w:r>
              <w:rPr>
                <w:noProof/>
                <w:webHidden/>
              </w:rPr>
              <w:t>10</w:t>
            </w:r>
            <w:r>
              <w:rPr>
                <w:noProof/>
                <w:webHidden/>
              </w:rPr>
              <w:fldChar w:fldCharType="end"/>
            </w:r>
          </w:hyperlink>
        </w:p>
        <w:p w:rsidR="003D2F1C" w:rsidRDefault="003D2F1C">
          <w:r>
            <w:fldChar w:fldCharType="end"/>
          </w:r>
        </w:p>
      </w:sdtContent>
    </w:sdt>
    <w:p w:rsidR="003D2F1C" w:rsidRDefault="003D2F1C" w:rsidP="008E1423">
      <w:pPr>
        <w:pStyle w:val="Heading1"/>
        <w:rPr>
          <w:rFonts w:ascii="Arial" w:hAnsi="Arial" w:cs="Arial"/>
          <w:color w:val="auto"/>
        </w:rPr>
      </w:pPr>
    </w:p>
    <w:p w:rsidR="003D2F1C" w:rsidRDefault="003D2F1C" w:rsidP="003D2F1C"/>
    <w:p w:rsidR="003D2F1C" w:rsidRDefault="003D2F1C" w:rsidP="003D2F1C"/>
    <w:p w:rsidR="003D2F1C" w:rsidRDefault="003D2F1C" w:rsidP="003D2F1C"/>
    <w:p w:rsidR="003D2F1C" w:rsidRDefault="003D2F1C" w:rsidP="003D2F1C"/>
    <w:p w:rsidR="003D2F1C" w:rsidRDefault="003D2F1C" w:rsidP="003D2F1C"/>
    <w:p w:rsidR="003D2F1C" w:rsidRDefault="003D2F1C" w:rsidP="003D2F1C"/>
    <w:p w:rsidR="003D2F1C" w:rsidRDefault="003D2F1C" w:rsidP="003D2F1C"/>
    <w:p w:rsidR="003D2F1C" w:rsidRDefault="003D2F1C" w:rsidP="003D2F1C"/>
    <w:p w:rsidR="003D2F1C" w:rsidRPr="003D2F1C" w:rsidRDefault="003D2F1C" w:rsidP="003D2F1C"/>
    <w:p w:rsidR="00D45924" w:rsidRPr="00077053" w:rsidRDefault="008E1423" w:rsidP="008E1423">
      <w:pPr>
        <w:pStyle w:val="Heading1"/>
        <w:rPr>
          <w:rFonts w:ascii="Arial" w:hAnsi="Arial" w:cs="Arial"/>
          <w:color w:val="auto"/>
        </w:rPr>
      </w:pPr>
      <w:bookmarkStart w:id="0" w:name="_Toc172150899"/>
      <w:r w:rsidRPr="00077053">
        <w:rPr>
          <w:rFonts w:ascii="Arial" w:hAnsi="Arial" w:cs="Arial"/>
          <w:color w:val="auto"/>
        </w:rPr>
        <w:lastRenderedPageBreak/>
        <w:t>Chapter 1:</w:t>
      </w:r>
      <w:bookmarkEnd w:id="0"/>
    </w:p>
    <w:p w:rsidR="008E1423" w:rsidRPr="00077053" w:rsidRDefault="008E1423" w:rsidP="008E1423">
      <w:pPr>
        <w:pStyle w:val="Heading2"/>
        <w:rPr>
          <w:rFonts w:ascii="Arial" w:hAnsi="Arial" w:cs="Arial"/>
          <w:color w:val="auto"/>
        </w:rPr>
      </w:pPr>
      <w:bookmarkStart w:id="1" w:name="_Toc172150900"/>
      <w:r w:rsidRPr="00077053">
        <w:rPr>
          <w:rFonts w:ascii="Arial" w:hAnsi="Arial" w:cs="Arial"/>
          <w:color w:val="auto"/>
        </w:rPr>
        <w:t>Introduction:</w:t>
      </w:r>
      <w:bookmarkEnd w:id="1"/>
    </w:p>
    <w:p w:rsidR="007B38DC" w:rsidRPr="00077053" w:rsidRDefault="007B38DC" w:rsidP="007B38DC">
      <w:pPr>
        <w:pStyle w:val="Heading3"/>
        <w:rPr>
          <w:rFonts w:ascii="Arial" w:hAnsi="Arial" w:cs="Arial"/>
          <w:color w:val="auto"/>
        </w:rPr>
      </w:pPr>
      <w:bookmarkStart w:id="2" w:name="_Toc172150901"/>
      <w:r w:rsidRPr="00077053">
        <w:rPr>
          <w:rFonts w:ascii="Arial" w:hAnsi="Arial" w:cs="Arial"/>
          <w:color w:val="auto"/>
        </w:rPr>
        <w:t>Background and Context:</w:t>
      </w:r>
      <w:bookmarkEnd w:id="2"/>
    </w:p>
    <w:p w:rsidR="007B38DC" w:rsidRPr="00077053" w:rsidRDefault="007B38DC" w:rsidP="007B38DC">
      <w:pPr>
        <w:rPr>
          <w:rFonts w:ascii="Arial" w:hAnsi="Arial" w:cs="Arial"/>
          <w:b/>
        </w:rPr>
      </w:pPr>
      <w:r w:rsidRPr="00077053">
        <w:rPr>
          <w:rFonts w:ascii="Arial" w:hAnsi="Arial" w:cs="Arial"/>
          <w:b/>
        </w:rPr>
        <w:t>Overview of Stock Market Behavior and Need to be Aware of the Patterns:</w:t>
      </w:r>
    </w:p>
    <w:p w:rsidR="008E1423" w:rsidRPr="00077053" w:rsidRDefault="007B38DC" w:rsidP="007B38DC">
      <w:pPr>
        <w:rPr>
          <w:rFonts w:ascii="Arial" w:hAnsi="Arial" w:cs="Arial"/>
        </w:rPr>
      </w:pPr>
      <w:r w:rsidRPr="00077053">
        <w:rPr>
          <w:rFonts w:ascii="Arial" w:hAnsi="Arial" w:cs="Arial"/>
        </w:rPr>
        <w:t>The stock market is a very complex dynamic system in which the stock prices change continuously. The changes in stock prices result from many factors, including economic indicators, corporate performance, investor sentiment, and geopolitical events. Hence, insight into how markets behave is quite important for enabling investors, financial analysts, and policymakers to make better decisions, have foresight into market trends, and formulate effective investment strategies. One important idea in understanding stock market behavior recognizes a tendency toward repetition, in terms of seasonal and cyclical trends.</w:t>
      </w:r>
    </w:p>
    <w:p w:rsidR="00F4317A" w:rsidRPr="00077053" w:rsidRDefault="00F4317A" w:rsidP="00F4317A">
      <w:pPr>
        <w:rPr>
          <w:rFonts w:ascii="Arial" w:hAnsi="Arial" w:cs="Arial"/>
          <w:b/>
        </w:rPr>
      </w:pPr>
      <w:r w:rsidRPr="00077053">
        <w:rPr>
          <w:rFonts w:ascii="Arial" w:hAnsi="Arial" w:cs="Arial"/>
          <w:b/>
        </w:rPr>
        <w:t xml:space="preserve">Time Series Analysis in Financial Markets: </w:t>
      </w:r>
    </w:p>
    <w:p w:rsidR="00F4317A" w:rsidRPr="00077053" w:rsidRDefault="00F4317A" w:rsidP="00F4317A">
      <w:pPr>
        <w:rPr>
          <w:rFonts w:ascii="Arial" w:hAnsi="Arial" w:cs="Arial"/>
        </w:rPr>
      </w:pPr>
      <w:r w:rsidRPr="00077053">
        <w:rPr>
          <w:rFonts w:ascii="Arial" w:hAnsi="Arial" w:cs="Arial"/>
        </w:rPr>
        <w:t>It's a statistical technique whereby a time series of data points obtained at successive times is analyzed to trace out the underlying patterns and relationships. In financial markets, the application is in modeling and prediction of stock prices and volatility, along with a number of other market indicators. From looking at the historical data, an analyst will recognize a pattern that may give an insight into future market behavior. The paper is focused on applying time series analysis to establish the seasonal and cyclical trends of the stock price series.</w:t>
      </w:r>
    </w:p>
    <w:p w:rsidR="00702A8A" w:rsidRPr="00077053" w:rsidRDefault="00702A8A" w:rsidP="00702A8A">
      <w:pPr>
        <w:rPr>
          <w:rFonts w:ascii="Arial" w:hAnsi="Arial" w:cs="Arial"/>
        </w:rPr>
      </w:pPr>
      <w:r w:rsidRPr="00077053">
        <w:rPr>
          <w:rFonts w:ascii="Arial" w:hAnsi="Arial" w:cs="Arial"/>
        </w:rPr>
        <w:t>Basically, trends observed in stock prices can be classified into seasonal and cyclical. Seasonal patterns refer to the regular movements of stock prices that repeat over a calendar year, monthly, quarterly, or yearly. The cyclical patterns, on the other hand, portray long-term fluctuations which match or identify with economic cycles like expansion or contraction. The identification and understanding of these patterns are very vital for any investor and financial analyst in making proper investment decisions. Despite the relevance associated with these patterns, well-rounded research to create a system for identifying and analyzing seasonal and cyclical trends in relation to stock prices is still important.</w:t>
      </w:r>
    </w:p>
    <w:p w:rsidR="009277F3" w:rsidRPr="00077053" w:rsidRDefault="009277F3" w:rsidP="009277F3">
      <w:pPr>
        <w:pStyle w:val="Heading3"/>
        <w:rPr>
          <w:rFonts w:ascii="Arial" w:hAnsi="Arial" w:cs="Arial"/>
          <w:color w:val="auto"/>
        </w:rPr>
      </w:pPr>
      <w:r w:rsidRPr="00077053">
        <w:rPr>
          <w:rFonts w:ascii="Arial" w:hAnsi="Arial" w:cs="Arial"/>
          <w:color w:val="auto"/>
          <w:shd w:val="clear" w:color="auto" w:fill="FFFFFF"/>
        </w:rPr>
        <w:t> </w:t>
      </w:r>
      <w:bookmarkStart w:id="3" w:name="_Toc172150902"/>
      <w:r w:rsidRPr="00077053">
        <w:rPr>
          <w:rFonts w:ascii="Arial" w:hAnsi="Arial" w:cs="Arial"/>
          <w:color w:val="auto"/>
          <w:shd w:val="clear" w:color="auto" w:fill="FFFFFF"/>
        </w:rPr>
        <w:t xml:space="preserve">Research </w:t>
      </w:r>
      <w:r w:rsidR="00FD1A1A" w:rsidRPr="00077053">
        <w:rPr>
          <w:rFonts w:ascii="Arial" w:hAnsi="Arial" w:cs="Arial"/>
          <w:color w:val="auto"/>
          <w:shd w:val="clear" w:color="auto" w:fill="FFFFFF"/>
        </w:rPr>
        <w:t xml:space="preserve">Aims and </w:t>
      </w:r>
      <w:r w:rsidRPr="00077053">
        <w:rPr>
          <w:rFonts w:ascii="Arial" w:hAnsi="Arial" w:cs="Arial"/>
          <w:color w:val="auto"/>
          <w:shd w:val="clear" w:color="auto" w:fill="FFFFFF"/>
        </w:rPr>
        <w:t>Objectives</w:t>
      </w:r>
      <w:r w:rsidR="002A2974" w:rsidRPr="00077053">
        <w:rPr>
          <w:rFonts w:ascii="Arial" w:hAnsi="Arial" w:cs="Arial"/>
          <w:color w:val="auto"/>
          <w:shd w:val="clear" w:color="auto" w:fill="FFFFFF"/>
        </w:rPr>
        <w:t>:</w:t>
      </w:r>
      <w:bookmarkEnd w:id="3"/>
    </w:p>
    <w:p w:rsidR="007309EE" w:rsidRPr="00077053" w:rsidRDefault="007309EE" w:rsidP="007309EE">
      <w:pPr>
        <w:rPr>
          <w:rFonts w:ascii="Arial" w:hAnsi="Arial" w:cs="Arial"/>
        </w:rPr>
      </w:pPr>
      <w:r w:rsidRPr="00077053">
        <w:rPr>
          <w:rFonts w:ascii="Arial" w:hAnsi="Arial" w:cs="Arial"/>
        </w:rPr>
        <w:t>This paper primarily attempts to determine and analyze a pattern in stock prices that undergoes periodic and regular changes. Seasonal patterns are those that occur at specific intervals of time, such as monthly, quarterly, or annually. It seeks to establish the existence and nature of these patterns in detail with respect to how the stock prices tend to behave in a predictable way at certain periods of the calendar year. Identification of such trends is very important because it gives the investor prevalence of mind regarding market movements so that these investment decisions are based on some historical trends.</w:t>
      </w:r>
    </w:p>
    <w:p w:rsidR="00AA1B4A" w:rsidRPr="00077053" w:rsidRDefault="00AA1B4A" w:rsidP="00AA1B4A">
      <w:pPr>
        <w:rPr>
          <w:rFonts w:ascii="Arial" w:hAnsi="Arial" w:cs="Arial"/>
        </w:rPr>
      </w:pPr>
      <w:r w:rsidRPr="00077053">
        <w:rPr>
          <w:rFonts w:ascii="Arial" w:hAnsi="Arial" w:cs="Arial"/>
        </w:rPr>
        <w:t xml:space="preserve">Apart from this, it also intends to study the cyclical patterns in stock prices. In contrast to seasonal patterns, cyclical patterns are the long-term movements in the prices of the stocks that match the general economic cycles. These could be cycles of expansion or contraction in an economy and could extend over a period of several years. Such cyclical trends are thus </w:t>
      </w:r>
      <w:r w:rsidRPr="00077053">
        <w:rPr>
          <w:rFonts w:ascii="Arial" w:hAnsi="Arial" w:cs="Arial"/>
        </w:rPr>
        <w:lastRenderedPageBreak/>
        <w:t>analyzed by determining the different phases of economic cycles and how they have been impacting stock prices over time. This will be very important research for investors and financial analysts alike in aiding them to fend off downturns and ride upswings in markets—this is important in developing robust investment strategies.</w:t>
      </w:r>
    </w:p>
    <w:p w:rsidR="007309EE" w:rsidRPr="00077053" w:rsidRDefault="00656E31" w:rsidP="00B859B5">
      <w:pPr>
        <w:rPr>
          <w:rFonts w:ascii="Arial" w:hAnsi="Arial" w:cs="Arial"/>
        </w:rPr>
      </w:pPr>
      <w:r w:rsidRPr="00077053">
        <w:rPr>
          <w:rFonts w:ascii="Arial" w:hAnsi="Arial" w:cs="Arial"/>
        </w:rPr>
        <w:t>The third objective of this study is to establish how seasonal and cyclical patterns impact investment strategies. This would be done through an evaluation of how identified patterns could actually be effectively harnessed by investors in the optimization of investment portfolios and decision-making processes. In return, such a strategy allows these investors to devise approaches where their set goals will be aligned with the expected movements in the market, hence potentially optimizing return and reducing risks associated with investments. It also assesses practical insights into how these patterns can be used within an investment strategy to achieve improved performance and thereby materially contribute to both academic literature and practical financial analysis.</w:t>
      </w:r>
    </w:p>
    <w:p w:rsidR="00104BFA" w:rsidRPr="00077053" w:rsidRDefault="00104BFA" w:rsidP="00104BFA">
      <w:pPr>
        <w:pStyle w:val="Heading3"/>
        <w:rPr>
          <w:rFonts w:ascii="Arial" w:hAnsi="Arial" w:cs="Arial"/>
          <w:color w:val="auto"/>
        </w:rPr>
      </w:pPr>
      <w:bookmarkStart w:id="4" w:name="_Toc172150903"/>
      <w:r w:rsidRPr="00077053">
        <w:rPr>
          <w:rFonts w:ascii="Arial" w:hAnsi="Arial" w:cs="Arial"/>
          <w:color w:val="auto"/>
        </w:rPr>
        <w:t>Research Questions</w:t>
      </w:r>
      <w:bookmarkEnd w:id="4"/>
    </w:p>
    <w:p w:rsidR="00104BFA" w:rsidRPr="00077053" w:rsidRDefault="00104BFA" w:rsidP="008946B9">
      <w:pPr>
        <w:pStyle w:val="ListParagraph"/>
        <w:numPr>
          <w:ilvl w:val="0"/>
          <w:numId w:val="4"/>
        </w:numPr>
        <w:rPr>
          <w:rFonts w:ascii="Arial" w:hAnsi="Arial" w:cs="Arial"/>
        </w:rPr>
      </w:pPr>
      <w:r w:rsidRPr="00077053">
        <w:rPr>
          <w:rFonts w:ascii="Arial" w:hAnsi="Arial" w:cs="Arial"/>
        </w:rPr>
        <w:t>What are the prevailing seasonal trends in stock market prices?</w:t>
      </w:r>
    </w:p>
    <w:p w:rsidR="00104BFA" w:rsidRPr="00077053" w:rsidRDefault="008946B9" w:rsidP="00104BFA">
      <w:pPr>
        <w:rPr>
          <w:rFonts w:ascii="Arial" w:hAnsi="Arial" w:cs="Arial"/>
        </w:rPr>
      </w:pPr>
      <w:r w:rsidRPr="00077053">
        <w:rPr>
          <w:rFonts w:ascii="Arial" w:hAnsi="Arial" w:cs="Arial"/>
        </w:rPr>
        <w:t>-</w:t>
      </w:r>
      <w:r w:rsidR="00104BFA" w:rsidRPr="00077053">
        <w:rPr>
          <w:rFonts w:ascii="Arial" w:hAnsi="Arial" w:cs="Arial"/>
        </w:rPr>
        <w:t>Identify the kinds of seasonal trends observed more often in stock prices and their reasons.</w:t>
      </w:r>
    </w:p>
    <w:p w:rsidR="00104BFA" w:rsidRPr="00077053" w:rsidRDefault="00104BFA" w:rsidP="008946B9">
      <w:pPr>
        <w:pStyle w:val="ListParagraph"/>
        <w:numPr>
          <w:ilvl w:val="0"/>
          <w:numId w:val="4"/>
        </w:numPr>
        <w:rPr>
          <w:rFonts w:ascii="Arial" w:hAnsi="Arial" w:cs="Arial"/>
        </w:rPr>
      </w:pPr>
      <w:r w:rsidRPr="00077053">
        <w:rPr>
          <w:rFonts w:ascii="Arial" w:hAnsi="Arial" w:cs="Arial"/>
        </w:rPr>
        <w:t>How are the cyclical trends projected in stock prices?</w:t>
      </w:r>
    </w:p>
    <w:p w:rsidR="00104BFA" w:rsidRPr="00077053" w:rsidRDefault="00104BFA" w:rsidP="00104BFA">
      <w:pPr>
        <w:rPr>
          <w:rFonts w:ascii="Arial" w:hAnsi="Arial" w:cs="Arial"/>
        </w:rPr>
      </w:pPr>
      <w:r w:rsidRPr="00077053">
        <w:rPr>
          <w:rFonts w:ascii="Arial" w:hAnsi="Arial" w:cs="Arial"/>
        </w:rPr>
        <w:t xml:space="preserve"> - Critically assess the nature and phases of cyclical trends in stock prices and their relevance to economic cycles.</w:t>
      </w:r>
    </w:p>
    <w:p w:rsidR="00104BFA" w:rsidRPr="00077053" w:rsidRDefault="00104BFA" w:rsidP="008946B9">
      <w:pPr>
        <w:pStyle w:val="ListParagraph"/>
        <w:numPr>
          <w:ilvl w:val="0"/>
          <w:numId w:val="4"/>
        </w:numPr>
        <w:rPr>
          <w:rFonts w:ascii="Arial" w:hAnsi="Arial" w:cs="Arial"/>
        </w:rPr>
      </w:pPr>
      <w:r w:rsidRPr="00077053">
        <w:rPr>
          <w:rFonts w:ascii="Arial" w:hAnsi="Arial" w:cs="Arial"/>
        </w:rPr>
        <w:t>How can these patterns be harnessed to the advantage of the investor for better decision making?</w:t>
      </w:r>
    </w:p>
    <w:p w:rsidR="009277F3" w:rsidRPr="00077053" w:rsidRDefault="00104BFA" w:rsidP="00104BFA">
      <w:pPr>
        <w:rPr>
          <w:rFonts w:ascii="Arial" w:hAnsi="Arial" w:cs="Arial"/>
        </w:rPr>
      </w:pPr>
      <w:r w:rsidRPr="00077053">
        <w:rPr>
          <w:rFonts w:ascii="Arial" w:hAnsi="Arial" w:cs="Arial"/>
        </w:rPr>
        <w:t>- Discussion on practical applications of the identified patterns in developing investment strategies and enhancing portfolio performance.</w:t>
      </w:r>
    </w:p>
    <w:p w:rsidR="00AD4AA7" w:rsidRPr="00077053" w:rsidRDefault="002A2974" w:rsidP="00495337">
      <w:pPr>
        <w:pStyle w:val="Heading3"/>
        <w:rPr>
          <w:rFonts w:ascii="Arial" w:hAnsi="Arial" w:cs="Arial"/>
          <w:color w:val="auto"/>
        </w:rPr>
      </w:pPr>
      <w:bookmarkStart w:id="5" w:name="_Toc172150904"/>
      <w:r w:rsidRPr="00077053">
        <w:rPr>
          <w:rFonts w:ascii="Arial" w:hAnsi="Arial" w:cs="Arial"/>
          <w:color w:val="auto"/>
        </w:rPr>
        <w:t>Research Approach:</w:t>
      </w:r>
      <w:bookmarkEnd w:id="5"/>
    </w:p>
    <w:p w:rsidR="00AD4AA7" w:rsidRPr="00077053" w:rsidRDefault="00AD4AA7" w:rsidP="00AD4AA7">
      <w:pPr>
        <w:rPr>
          <w:rFonts w:ascii="Arial" w:hAnsi="Arial" w:cs="Arial"/>
        </w:rPr>
      </w:pPr>
      <w:r w:rsidRPr="00077053">
        <w:rPr>
          <w:rFonts w:ascii="Arial" w:hAnsi="Arial" w:cs="Arial"/>
        </w:rPr>
        <w:t>Seasonal and cyclical patterns in stock prices can reveal very fine information to investors and financial analysts. For example, such trends aid investors in making good decisions about the best times to buy or sell stocks and how to enhance portfolio allocation with tools in risk management. Making use of these trends also helps financial analysts to fine-tune their market forecasts and hence give better recommendations to clients.</w:t>
      </w:r>
    </w:p>
    <w:p w:rsidR="009E55DF" w:rsidRPr="00077053" w:rsidRDefault="009E55DF" w:rsidP="00AD4AA7">
      <w:pPr>
        <w:rPr>
          <w:rFonts w:ascii="Arial" w:hAnsi="Arial" w:cs="Arial"/>
        </w:rPr>
      </w:pPr>
      <w:r w:rsidRPr="00077053">
        <w:rPr>
          <w:rFonts w:ascii="Arial" w:hAnsi="Arial" w:cs="Arial"/>
        </w:rPr>
        <w:t>It has provided a comprehensive seasonal and cyclical analysis of stock prices to the already existing body of knowledge, enhancing the accumulation of knowledge in the analysis of financial time series and offering new insights into behavior on stock markets. The research methodology and findings could then be referenced for further studies which would follow in the area of financial analysis and strategy formulation for investment purposes.</w:t>
      </w:r>
    </w:p>
    <w:p w:rsidR="00495337" w:rsidRPr="00077053" w:rsidRDefault="00D537B3" w:rsidP="00D537B3">
      <w:pPr>
        <w:pStyle w:val="Heading3"/>
        <w:rPr>
          <w:rFonts w:ascii="Arial" w:hAnsi="Arial" w:cs="Arial"/>
          <w:color w:val="auto"/>
        </w:rPr>
      </w:pPr>
      <w:bookmarkStart w:id="6" w:name="_Toc172150905"/>
      <w:r w:rsidRPr="00077053">
        <w:rPr>
          <w:rFonts w:ascii="Arial" w:hAnsi="Arial" w:cs="Arial"/>
          <w:color w:val="auto"/>
        </w:rPr>
        <w:t>Dissertation Outline:</w:t>
      </w:r>
      <w:bookmarkEnd w:id="6"/>
    </w:p>
    <w:p w:rsidR="00BA7A44" w:rsidRPr="00077053" w:rsidRDefault="00BA7A44" w:rsidP="00BA7A44">
      <w:pPr>
        <w:rPr>
          <w:rFonts w:ascii="Arial" w:hAnsi="Arial" w:cs="Arial"/>
          <w:b/>
        </w:rPr>
      </w:pPr>
      <w:r w:rsidRPr="00077053">
        <w:rPr>
          <w:rFonts w:ascii="Arial" w:hAnsi="Arial" w:cs="Arial"/>
          <w:b/>
        </w:rPr>
        <w:t>Title Page</w:t>
      </w:r>
    </w:p>
    <w:p w:rsidR="00BA7A44" w:rsidRPr="00077053" w:rsidRDefault="00BA7A44" w:rsidP="00BA7A44">
      <w:pPr>
        <w:pStyle w:val="ListParagraph"/>
        <w:numPr>
          <w:ilvl w:val="0"/>
          <w:numId w:val="5"/>
        </w:numPr>
        <w:rPr>
          <w:rFonts w:ascii="Arial" w:hAnsi="Arial" w:cs="Arial"/>
        </w:rPr>
      </w:pPr>
      <w:r w:rsidRPr="00077053">
        <w:rPr>
          <w:rFonts w:ascii="Arial" w:hAnsi="Arial" w:cs="Arial"/>
        </w:rPr>
        <w:t>Title of the Dissertation</w:t>
      </w:r>
    </w:p>
    <w:p w:rsidR="00BA7A44" w:rsidRPr="00077053" w:rsidRDefault="00BA7A44" w:rsidP="00BA7A44">
      <w:pPr>
        <w:pStyle w:val="ListParagraph"/>
        <w:numPr>
          <w:ilvl w:val="0"/>
          <w:numId w:val="5"/>
        </w:numPr>
        <w:rPr>
          <w:rFonts w:ascii="Arial" w:hAnsi="Arial" w:cs="Arial"/>
        </w:rPr>
      </w:pPr>
      <w:r w:rsidRPr="00077053">
        <w:rPr>
          <w:rFonts w:ascii="Arial" w:hAnsi="Arial" w:cs="Arial"/>
        </w:rPr>
        <w:lastRenderedPageBreak/>
        <w:t>Your Name</w:t>
      </w:r>
    </w:p>
    <w:p w:rsidR="00BA7A44" w:rsidRPr="00077053" w:rsidRDefault="00BA7A44" w:rsidP="00BA7A44">
      <w:pPr>
        <w:pStyle w:val="ListParagraph"/>
        <w:numPr>
          <w:ilvl w:val="0"/>
          <w:numId w:val="5"/>
        </w:numPr>
        <w:rPr>
          <w:rFonts w:ascii="Arial" w:hAnsi="Arial" w:cs="Arial"/>
        </w:rPr>
      </w:pPr>
      <w:r w:rsidRPr="00077053">
        <w:rPr>
          <w:rFonts w:ascii="Arial" w:hAnsi="Arial" w:cs="Arial"/>
        </w:rPr>
        <w:t>Institution</w:t>
      </w:r>
    </w:p>
    <w:p w:rsidR="00BA7A44" w:rsidRPr="00077053" w:rsidRDefault="00BA7A44" w:rsidP="00BA7A44">
      <w:pPr>
        <w:pStyle w:val="ListParagraph"/>
        <w:numPr>
          <w:ilvl w:val="0"/>
          <w:numId w:val="5"/>
        </w:numPr>
        <w:tabs>
          <w:tab w:val="left" w:pos="1518"/>
        </w:tabs>
        <w:rPr>
          <w:rFonts w:ascii="Arial" w:hAnsi="Arial" w:cs="Arial"/>
        </w:rPr>
      </w:pPr>
      <w:r w:rsidRPr="00077053">
        <w:rPr>
          <w:rFonts w:ascii="Arial" w:hAnsi="Arial" w:cs="Arial"/>
        </w:rPr>
        <w:t>Department</w:t>
      </w:r>
      <w:r w:rsidRPr="00077053">
        <w:rPr>
          <w:rFonts w:ascii="Arial" w:hAnsi="Arial" w:cs="Arial"/>
        </w:rPr>
        <w:tab/>
      </w:r>
    </w:p>
    <w:p w:rsidR="00D537B3" w:rsidRPr="00077053" w:rsidRDefault="00BA7A44" w:rsidP="00BA7A44">
      <w:pPr>
        <w:pStyle w:val="ListParagraph"/>
        <w:numPr>
          <w:ilvl w:val="0"/>
          <w:numId w:val="5"/>
        </w:numPr>
        <w:rPr>
          <w:rFonts w:ascii="Arial" w:hAnsi="Arial" w:cs="Arial"/>
        </w:rPr>
      </w:pPr>
      <w:r w:rsidRPr="00077053">
        <w:rPr>
          <w:rFonts w:ascii="Arial" w:hAnsi="Arial" w:cs="Arial"/>
        </w:rPr>
        <w:t>Date of Submission</w:t>
      </w:r>
    </w:p>
    <w:p w:rsidR="001E20B0" w:rsidRPr="00077053" w:rsidRDefault="001E20B0" w:rsidP="001E20B0">
      <w:pPr>
        <w:rPr>
          <w:rFonts w:ascii="Arial" w:hAnsi="Arial" w:cs="Arial"/>
          <w:b/>
        </w:rPr>
      </w:pPr>
      <w:r w:rsidRPr="00077053">
        <w:rPr>
          <w:rFonts w:ascii="Arial" w:hAnsi="Arial" w:cs="Arial"/>
          <w:b/>
        </w:rPr>
        <w:t>Abstract</w:t>
      </w:r>
    </w:p>
    <w:p w:rsidR="001E20B0" w:rsidRPr="00077053" w:rsidRDefault="001E20B0" w:rsidP="001E20B0">
      <w:pPr>
        <w:pStyle w:val="ListParagraph"/>
        <w:numPr>
          <w:ilvl w:val="0"/>
          <w:numId w:val="6"/>
        </w:numPr>
        <w:rPr>
          <w:rFonts w:ascii="Arial" w:hAnsi="Arial" w:cs="Arial"/>
        </w:rPr>
      </w:pPr>
      <w:r w:rsidRPr="00077053">
        <w:rPr>
          <w:rFonts w:ascii="Arial" w:hAnsi="Arial" w:cs="Arial"/>
        </w:rPr>
        <w:t>Summarizes the research objectives, methodology, key findings, and significance of the study.</w:t>
      </w:r>
    </w:p>
    <w:p w:rsidR="001E20B0" w:rsidRPr="00077053" w:rsidRDefault="001E20B0" w:rsidP="001E20B0">
      <w:pPr>
        <w:rPr>
          <w:rFonts w:ascii="Arial" w:hAnsi="Arial" w:cs="Arial"/>
          <w:b/>
        </w:rPr>
      </w:pPr>
      <w:r w:rsidRPr="00077053">
        <w:rPr>
          <w:rFonts w:ascii="Arial" w:hAnsi="Arial" w:cs="Arial"/>
          <w:b/>
        </w:rPr>
        <w:t>Acknowledgements</w:t>
      </w:r>
    </w:p>
    <w:p w:rsidR="001E20B0" w:rsidRPr="00077053" w:rsidRDefault="001E20B0" w:rsidP="001E20B0">
      <w:pPr>
        <w:pStyle w:val="ListParagraph"/>
        <w:numPr>
          <w:ilvl w:val="0"/>
          <w:numId w:val="6"/>
        </w:numPr>
        <w:rPr>
          <w:rFonts w:ascii="Arial" w:hAnsi="Arial" w:cs="Arial"/>
        </w:rPr>
      </w:pPr>
      <w:r w:rsidRPr="00077053">
        <w:rPr>
          <w:rFonts w:ascii="Arial" w:hAnsi="Arial" w:cs="Arial"/>
        </w:rPr>
        <w:t>Give credit to advisors, colleagues, family, and funding sources.</w:t>
      </w:r>
    </w:p>
    <w:p w:rsidR="00160197" w:rsidRPr="00077053" w:rsidRDefault="00160197" w:rsidP="00160197">
      <w:pPr>
        <w:rPr>
          <w:rFonts w:ascii="Arial" w:hAnsi="Arial" w:cs="Arial"/>
          <w:b/>
        </w:rPr>
      </w:pPr>
      <w:r w:rsidRPr="00077053">
        <w:rPr>
          <w:rFonts w:ascii="Arial" w:hAnsi="Arial" w:cs="Arial"/>
          <w:b/>
        </w:rPr>
        <w:t>Table of Contents</w:t>
      </w:r>
    </w:p>
    <w:p w:rsidR="00160197" w:rsidRPr="00077053" w:rsidRDefault="00160197" w:rsidP="00160197">
      <w:pPr>
        <w:pStyle w:val="ListParagraph"/>
        <w:numPr>
          <w:ilvl w:val="0"/>
          <w:numId w:val="6"/>
        </w:numPr>
        <w:rPr>
          <w:rFonts w:ascii="Arial" w:hAnsi="Arial" w:cs="Arial"/>
        </w:rPr>
      </w:pPr>
      <w:r w:rsidRPr="00077053">
        <w:rPr>
          <w:rFonts w:ascii="Arial" w:hAnsi="Arial" w:cs="Arial"/>
        </w:rPr>
        <w:t>List of chapters and sections with page numbers.</w:t>
      </w:r>
    </w:p>
    <w:p w:rsidR="00160197" w:rsidRPr="00077053" w:rsidRDefault="00160197" w:rsidP="00160197">
      <w:pPr>
        <w:rPr>
          <w:rFonts w:ascii="Arial" w:hAnsi="Arial" w:cs="Arial"/>
          <w:b/>
        </w:rPr>
      </w:pPr>
      <w:r w:rsidRPr="00077053">
        <w:rPr>
          <w:rFonts w:ascii="Arial" w:hAnsi="Arial" w:cs="Arial"/>
          <w:b/>
        </w:rPr>
        <w:t>List of Figures</w:t>
      </w:r>
    </w:p>
    <w:p w:rsidR="00160197" w:rsidRPr="00077053" w:rsidRDefault="00160197" w:rsidP="00160197">
      <w:pPr>
        <w:pStyle w:val="ListParagraph"/>
        <w:numPr>
          <w:ilvl w:val="0"/>
          <w:numId w:val="6"/>
        </w:numPr>
        <w:rPr>
          <w:rFonts w:ascii="Arial" w:hAnsi="Arial" w:cs="Arial"/>
        </w:rPr>
      </w:pPr>
      <w:r w:rsidRPr="00077053">
        <w:rPr>
          <w:rFonts w:ascii="Arial" w:hAnsi="Arial" w:cs="Arial"/>
        </w:rPr>
        <w:t>List of all figures with page numbers.</w:t>
      </w:r>
    </w:p>
    <w:p w:rsidR="00160197" w:rsidRPr="00077053" w:rsidRDefault="00160197" w:rsidP="00160197">
      <w:pPr>
        <w:rPr>
          <w:rFonts w:ascii="Arial" w:hAnsi="Arial" w:cs="Arial"/>
          <w:b/>
        </w:rPr>
      </w:pPr>
      <w:r w:rsidRPr="00077053">
        <w:rPr>
          <w:rFonts w:ascii="Arial" w:hAnsi="Arial" w:cs="Arial"/>
          <w:b/>
        </w:rPr>
        <w:t>List of Tables</w:t>
      </w:r>
    </w:p>
    <w:p w:rsidR="00160197" w:rsidRPr="00077053" w:rsidRDefault="00160197" w:rsidP="00160197">
      <w:pPr>
        <w:pStyle w:val="ListParagraph"/>
        <w:numPr>
          <w:ilvl w:val="0"/>
          <w:numId w:val="6"/>
        </w:numPr>
        <w:rPr>
          <w:rFonts w:ascii="Arial" w:hAnsi="Arial" w:cs="Arial"/>
        </w:rPr>
      </w:pPr>
      <w:r w:rsidRPr="00077053">
        <w:rPr>
          <w:rFonts w:ascii="Arial" w:hAnsi="Arial" w:cs="Arial"/>
        </w:rPr>
        <w:t>List of all tables with page numbers.</w:t>
      </w:r>
    </w:p>
    <w:p w:rsidR="00FD3ADA" w:rsidRPr="00077053" w:rsidRDefault="00FD3ADA" w:rsidP="00FD3ADA">
      <w:pPr>
        <w:rPr>
          <w:rFonts w:ascii="Arial" w:hAnsi="Arial" w:cs="Arial"/>
          <w:b/>
        </w:rPr>
      </w:pPr>
      <w:r w:rsidRPr="00077053">
        <w:rPr>
          <w:rFonts w:ascii="Arial" w:hAnsi="Arial" w:cs="Arial"/>
          <w:b/>
        </w:rPr>
        <w:t>Chapter 1: Introduction</w:t>
      </w:r>
    </w:p>
    <w:p w:rsidR="00FD3ADA" w:rsidRPr="00077053" w:rsidRDefault="00FD3ADA" w:rsidP="00FD3ADA">
      <w:pPr>
        <w:rPr>
          <w:rFonts w:ascii="Arial" w:hAnsi="Arial" w:cs="Arial"/>
          <w:b/>
        </w:rPr>
      </w:pPr>
      <w:r w:rsidRPr="00077053">
        <w:rPr>
          <w:rFonts w:ascii="Arial" w:hAnsi="Arial" w:cs="Arial"/>
          <w:b/>
        </w:rPr>
        <w:t>1.1 Background and Context</w:t>
      </w:r>
    </w:p>
    <w:p w:rsidR="00FD3ADA" w:rsidRPr="00077053" w:rsidRDefault="00FD3ADA" w:rsidP="00FD3ADA">
      <w:pPr>
        <w:pStyle w:val="ListParagraph"/>
        <w:numPr>
          <w:ilvl w:val="0"/>
          <w:numId w:val="6"/>
        </w:numPr>
        <w:rPr>
          <w:rFonts w:ascii="Arial" w:hAnsi="Arial" w:cs="Arial"/>
        </w:rPr>
      </w:pPr>
      <w:r w:rsidRPr="00077053">
        <w:rPr>
          <w:rFonts w:ascii="Arial" w:hAnsi="Arial" w:cs="Arial"/>
        </w:rPr>
        <w:t>Overview of the stock market behaviour</w:t>
      </w:r>
    </w:p>
    <w:p w:rsidR="00FD3ADA" w:rsidRPr="00077053" w:rsidRDefault="00FD3ADA" w:rsidP="00FD3ADA">
      <w:pPr>
        <w:pStyle w:val="ListParagraph"/>
        <w:numPr>
          <w:ilvl w:val="0"/>
          <w:numId w:val="6"/>
        </w:numPr>
        <w:rPr>
          <w:rFonts w:ascii="Arial" w:hAnsi="Arial" w:cs="Arial"/>
        </w:rPr>
      </w:pPr>
      <w:r w:rsidRPr="00077053">
        <w:rPr>
          <w:rFonts w:ascii="Arial" w:hAnsi="Arial" w:cs="Arial"/>
        </w:rPr>
        <w:t>Importance of knowing the patterns</w:t>
      </w:r>
    </w:p>
    <w:p w:rsidR="00FD3ADA" w:rsidRPr="00077053" w:rsidRDefault="00FD3ADA" w:rsidP="00FD3ADA">
      <w:pPr>
        <w:pStyle w:val="ListParagraph"/>
        <w:numPr>
          <w:ilvl w:val="0"/>
          <w:numId w:val="6"/>
        </w:numPr>
        <w:rPr>
          <w:rFonts w:ascii="Arial" w:hAnsi="Arial" w:cs="Arial"/>
        </w:rPr>
      </w:pPr>
      <w:r w:rsidRPr="00077053">
        <w:rPr>
          <w:rFonts w:ascii="Arial" w:hAnsi="Arial" w:cs="Arial"/>
        </w:rPr>
        <w:t>Introduction to time series analysis related to the financial markets</w:t>
      </w:r>
    </w:p>
    <w:p w:rsidR="00FD3ADA" w:rsidRPr="00077053" w:rsidRDefault="00FD3ADA" w:rsidP="00FD3ADA">
      <w:pPr>
        <w:pStyle w:val="ListParagraph"/>
        <w:numPr>
          <w:ilvl w:val="0"/>
          <w:numId w:val="7"/>
        </w:numPr>
        <w:rPr>
          <w:rFonts w:ascii="Arial" w:hAnsi="Arial" w:cs="Arial"/>
        </w:rPr>
      </w:pPr>
      <w:r w:rsidRPr="00077053">
        <w:rPr>
          <w:rFonts w:ascii="Arial" w:hAnsi="Arial" w:cs="Arial"/>
        </w:rPr>
        <w:t>Importance of identifying and understanding the seasonal and cyclical patterns of the stock prices</w:t>
      </w:r>
    </w:p>
    <w:p w:rsidR="00FD3ADA" w:rsidRPr="00077053" w:rsidRDefault="00FD3ADA" w:rsidP="00FD3ADA">
      <w:pPr>
        <w:rPr>
          <w:rFonts w:ascii="Arial" w:hAnsi="Arial" w:cs="Arial"/>
          <w:b/>
        </w:rPr>
      </w:pPr>
      <w:r w:rsidRPr="00077053">
        <w:rPr>
          <w:rFonts w:ascii="Arial" w:hAnsi="Arial" w:cs="Arial"/>
          <w:b/>
        </w:rPr>
        <w:t>1.</w:t>
      </w:r>
      <w:r w:rsidR="00602D56" w:rsidRPr="00077053">
        <w:rPr>
          <w:rFonts w:ascii="Arial" w:hAnsi="Arial" w:cs="Arial"/>
          <w:b/>
        </w:rPr>
        <w:t>2</w:t>
      </w:r>
      <w:r w:rsidRPr="00077053">
        <w:rPr>
          <w:rFonts w:ascii="Arial" w:hAnsi="Arial" w:cs="Arial"/>
          <w:b/>
        </w:rPr>
        <w:t xml:space="preserve"> Research Aims and Objectives</w:t>
      </w:r>
    </w:p>
    <w:p w:rsidR="00FD3ADA" w:rsidRPr="00077053" w:rsidRDefault="00FD3ADA" w:rsidP="00D5739B">
      <w:pPr>
        <w:pStyle w:val="ListParagraph"/>
        <w:numPr>
          <w:ilvl w:val="0"/>
          <w:numId w:val="7"/>
        </w:numPr>
        <w:rPr>
          <w:rFonts w:ascii="Arial" w:hAnsi="Arial" w:cs="Arial"/>
        </w:rPr>
      </w:pPr>
      <w:r w:rsidRPr="00077053">
        <w:rPr>
          <w:rFonts w:ascii="Arial" w:hAnsi="Arial" w:cs="Arial"/>
        </w:rPr>
        <w:t>Identification of the seasonal patterns of the stock prices</w:t>
      </w:r>
    </w:p>
    <w:p w:rsidR="00FD3ADA" w:rsidRPr="00077053" w:rsidRDefault="00FD3ADA" w:rsidP="00D5739B">
      <w:pPr>
        <w:pStyle w:val="ListParagraph"/>
        <w:numPr>
          <w:ilvl w:val="0"/>
          <w:numId w:val="7"/>
        </w:numPr>
        <w:rPr>
          <w:rFonts w:ascii="Arial" w:hAnsi="Arial" w:cs="Arial"/>
        </w:rPr>
      </w:pPr>
      <w:r w:rsidRPr="00077053">
        <w:rPr>
          <w:rFonts w:ascii="Arial" w:hAnsi="Arial" w:cs="Arial"/>
        </w:rPr>
        <w:t>Analysis of the cyclical patterns of the stock prices</w:t>
      </w:r>
    </w:p>
    <w:p w:rsidR="00FD3ADA" w:rsidRPr="00077053" w:rsidRDefault="00FD3ADA" w:rsidP="00D5739B">
      <w:pPr>
        <w:pStyle w:val="ListParagraph"/>
        <w:numPr>
          <w:ilvl w:val="0"/>
          <w:numId w:val="7"/>
        </w:numPr>
        <w:rPr>
          <w:rFonts w:ascii="Arial" w:hAnsi="Arial" w:cs="Arial"/>
        </w:rPr>
      </w:pPr>
      <w:r w:rsidRPr="00077053">
        <w:rPr>
          <w:rFonts w:ascii="Arial" w:hAnsi="Arial" w:cs="Arial"/>
        </w:rPr>
        <w:t>There has to be an evaluation of the effect of these patterns on the strategies of investment.</w:t>
      </w:r>
    </w:p>
    <w:p w:rsidR="00FD3ADA" w:rsidRPr="00077053" w:rsidRDefault="00FD3ADA" w:rsidP="00FD3ADA">
      <w:pPr>
        <w:rPr>
          <w:rFonts w:ascii="Arial" w:hAnsi="Arial" w:cs="Arial"/>
          <w:b/>
        </w:rPr>
      </w:pPr>
      <w:r w:rsidRPr="00077053">
        <w:rPr>
          <w:rFonts w:ascii="Arial" w:hAnsi="Arial" w:cs="Arial"/>
          <w:b/>
        </w:rPr>
        <w:t>1.</w:t>
      </w:r>
      <w:r w:rsidR="00602D56" w:rsidRPr="00077053">
        <w:rPr>
          <w:rFonts w:ascii="Arial" w:hAnsi="Arial" w:cs="Arial"/>
          <w:b/>
        </w:rPr>
        <w:t>3</w:t>
      </w:r>
      <w:r w:rsidRPr="00077053">
        <w:rPr>
          <w:rFonts w:ascii="Arial" w:hAnsi="Arial" w:cs="Arial"/>
          <w:b/>
        </w:rPr>
        <w:t xml:space="preserve"> Research Questions</w:t>
      </w:r>
    </w:p>
    <w:p w:rsidR="00FD3ADA" w:rsidRPr="00077053" w:rsidRDefault="00FD3ADA" w:rsidP="00D5739B">
      <w:pPr>
        <w:pStyle w:val="ListParagraph"/>
        <w:numPr>
          <w:ilvl w:val="0"/>
          <w:numId w:val="7"/>
        </w:numPr>
        <w:rPr>
          <w:rFonts w:ascii="Arial" w:hAnsi="Arial" w:cs="Arial"/>
        </w:rPr>
      </w:pPr>
      <w:r w:rsidRPr="00077053">
        <w:rPr>
          <w:rFonts w:ascii="Arial" w:hAnsi="Arial" w:cs="Arial"/>
        </w:rPr>
        <w:t>Frequent seasonal patterns in the stock market prices</w:t>
      </w:r>
    </w:p>
    <w:p w:rsidR="00FD3ADA" w:rsidRPr="00077053" w:rsidRDefault="00FD3ADA" w:rsidP="00D5739B">
      <w:pPr>
        <w:pStyle w:val="ListParagraph"/>
        <w:numPr>
          <w:ilvl w:val="0"/>
          <w:numId w:val="7"/>
        </w:numPr>
        <w:rPr>
          <w:rFonts w:ascii="Arial" w:hAnsi="Arial" w:cs="Arial"/>
        </w:rPr>
      </w:pPr>
      <w:r w:rsidRPr="00077053">
        <w:rPr>
          <w:rFonts w:ascii="Arial" w:hAnsi="Arial" w:cs="Arial"/>
        </w:rPr>
        <w:t>How would it appear or manifest in the stock prices</w:t>
      </w:r>
    </w:p>
    <w:p w:rsidR="00FD3ADA" w:rsidRPr="00077053" w:rsidRDefault="00FD3ADA" w:rsidP="00D5739B">
      <w:pPr>
        <w:pStyle w:val="ListParagraph"/>
        <w:numPr>
          <w:ilvl w:val="0"/>
          <w:numId w:val="7"/>
        </w:numPr>
        <w:rPr>
          <w:rFonts w:ascii="Arial" w:hAnsi="Arial" w:cs="Arial"/>
        </w:rPr>
      </w:pPr>
      <w:r w:rsidRPr="00077053">
        <w:rPr>
          <w:rFonts w:ascii="Arial" w:hAnsi="Arial" w:cs="Arial"/>
        </w:rPr>
        <w:t>Using these patterns to make improved decisions</w:t>
      </w:r>
    </w:p>
    <w:p w:rsidR="00FD3ADA" w:rsidRPr="00077053" w:rsidRDefault="00FD3ADA" w:rsidP="00FD3ADA">
      <w:pPr>
        <w:rPr>
          <w:rFonts w:ascii="Arial" w:hAnsi="Arial" w:cs="Arial"/>
          <w:b/>
        </w:rPr>
      </w:pPr>
      <w:r w:rsidRPr="00077053">
        <w:rPr>
          <w:rFonts w:ascii="Arial" w:hAnsi="Arial" w:cs="Arial"/>
          <w:b/>
        </w:rPr>
        <w:lastRenderedPageBreak/>
        <w:t>1.</w:t>
      </w:r>
      <w:r w:rsidR="00261F9F" w:rsidRPr="00077053">
        <w:rPr>
          <w:rFonts w:ascii="Arial" w:hAnsi="Arial" w:cs="Arial"/>
          <w:b/>
        </w:rPr>
        <w:t>4</w:t>
      </w:r>
      <w:r w:rsidRPr="00077053">
        <w:rPr>
          <w:rFonts w:ascii="Arial" w:hAnsi="Arial" w:cs="Arial"/>
          <w:b/>
        </w:rPr>
        <w:t xml:space="preserve"> Research approach:</w:t>
      </w:r>
    </w:p>
    <w:p w:rsidR="00FD3ADA" w:rsidRPr="00077053" w:rsidRDefault="00FD3ADA" w:rsidP="00D5739B">
      <w:pPr>
        <w:pStyle w:val="ListParagraph"/>
        <w:numPr>
          <w:ilvl w:val="0"/>
          <w:numId w:val="7"/>
        </w:numPr>
        <w:rPr>
          <w:rFonts w:ascii="Arial" w:hAnsi="Arial" w:cs="Arial"/>
        </w:rPr>
      </w:pPr>
      <w:r w:rsidRPr="00077053">
        <w:rPr>
          <w:rFonts w:ascii="Arial" w:hAnsi="Arial" w:cs="Arial"/>
        </w:rPr>
        <w:t>Practical implications for investors and financial analysts</w:t>
      </w:r>
    </w:p>
    <w:p w:rsidR="00FD3ADA" w:rsidRPr="00077053" w:rsidRDefault="00FD3ADA" w:rsidP="00D5739B">
      <w:pPr>
        <w:pStyle w:val="ListParagraph"/>
        <w:numPr>
          <w:ilvl w:val="0"/>
          <w:numId w:val="7"/>
        </w:numPr>
        <w:rPr>
          <w:rFonts w:ascii="Arial" w:hAnsi="Arial" w:cs="Arial"/>
        </w:rPr>
      </w:pPr>
      <w:r w:rsidRPr="00077053">
        <w:rPr>
          <w:rFonts w:ascii="Arial" w:hAnsi="Arial" w:cs="Arial"/>
        </w:rPr>
        <w:t>Contribution to academic literature</w:t>
      </w:r>
    </w:p>
    <w:p w:rsidR="00D5739B" w:rsidRPr="00077053" w:rsidRDefault="00D5739B" w:rsidP="00D5739B">
      <w:pPr>
        <w:rPr>
          <w:rFonts w:ascii="Arial" w:hAnsi="Arial" w:cs="Arial"/>
          <w:b/>
        </w:rPr>
      </w:pPr>
      <w:r w:rsidRPr="00077053">
        <w:rPr>
          <w:rFonts w:ascii="Arial" w:hAnsi="Arial" w:cs="Arial"/>
          <w:b/>
        </w:rPr>
        <w:t>Chapter 2: Literature Review</w:t>
      </w:r>
    </w:p>
    <w:p w:rsidR="00D5739B" w:rsidRPr="00077053" w:rsidRDefault="00D5739B" w:rsidP="00D5739B">
      <w:pPr>
        <w:rPr>
          <w:rFonts w:ascii="Arial" w:hAnsi="Arial" w:cs="Arial"/>
          <w:b/>
        </w:rPr>
      </w:pPr>
      <w:r w:rsidRPr="00077053">
        <w:rPr>
          <w:rFonts w:ascii="Arial" w:hAnsi="Arial" w:cs="Arial"/>
          <w:b/>
        </w:rPr>
        <w:t>2.1 Introduction</w:t>
      </w:r>
    </w:p>
    <w:p w:rsidR="00D5739B" w:rsidRPr="00077053" w:rsidRDefault="00D5739B" w:rsidP="00D5739B">
      <w:pPr>
        <w:pStyle w:val="ListParagraph"/>
        <w:numPr>
          <w:ilvl w:val="0"/>
          <w:numId w:val="7"/>
        </w:numPr>
        <w:rPr>
          <w:rFonts w:ascii="Arial" w:hAnsi="Arial" w:cs="Arial"/>
        </w:rPr>
      </w:pPr>
      <w:r w:rsidRPr="00077053">
        <w:rPr>
          <w:rFonts w:ascii="Arial" w:hAnsi="Arial" w:cs="Arial"/>
        </w:rPr>
        <w:t>Structure of the chapter</w:t>
      </w:r>
    </w:p>
    <w:p w:rsidR="00D5739B" w:rsidRPr="00077053" w:rsidRDefault="00D5739B" w:rsidP="00D5739B">
      <w:pPr>
        <w:rPr>
          <w:rFonts w:ascii="Arial" w:hAnsi="Arial" w:cs="Arial"/>
          <w:b/>
        </w:rPr>
      </w:pPr>
      <w:r w:rsidRPr="00077053">
        <w:rPr>
          <w:rFonts w:ascii="Arial" w:hAnsi="Arial" w:cs="Arial"/>
          <w:b/>
        </w:rPr>
        <w:t>2.2 Theoretical Framework</w:t>
      </w:r>
    </w:p>
    <w:p w:rsidR="00D5739B" w:rsidRPr="00077053" w:rsidRDefault="00D5739B" w:rsidP="00D5739B">
      <w:pPr>
        <w:pStyle w:val="ListParagraph"/>
        <w:numPr>
          <w:ilvl w:val="0"/>
          <w:numId w:val="7"/>
        </w:numPr>
        <w:rPr>
          <w:rFonts w:ascii="Arial" w:hAnsi="Arial" w:cs="Arial"/>
        </w:rPr>
      </w:pPr>
      <w:r w:rsidRPr="00077053">
        <w:rPr>
          <w:rFonts w:ascii="Arial" w:hAnsi="Arial" w:cs="Arial"/>
        </w:rPr>
        <w:t>Theories and models explaining the behavior of the stock market</w:t>
      </w:r>
    </w:p>
    <w:p w:rsidR="00D5739B" w:rsidRPr="00077053" w:rsidRDefault="00D5739B" w:rsidP="00D5739B">
      <w:pPr>
        <w:pStyle w:val="ListParagraph"/>
        <w:numPr>
          <w:ilvl w:val="0"/>
          <w:numId w:val="7"/>
        </w:numPr>
        <w:rPr>
          <w:rFonts w:ascii="Arial" w:hAnsi="Arial" w:cs="Arial"/>
        </w:rPr>
      </w:pPr>
      <w:r w:rsidRPr="00077053">
        <w:rPr>
          <w:rFonts w:ascii="Arial" w:hAnsi="Arial" w:cs="Arial"/>
        </w:rPr>
        <w:t>Time series analysis in financial markets</w:t>
      </w:r>
    </w:p>
    <w:p w:rsidR="00D5739B" w:rsidRPr="00077053" w:rsidRDefault="00D5739B" w:rsidP="00D5739B">
      <w:pPr>
        <w:rPr>
          <w:rFonts w:ascii="Arial" w:hAnsi="Arial" w:cs="Arial"/>
          <w:b/>
        </w:rPr>
      </w:pPr>
      <w:r w:rsidRPr="00077053">
        <w:rPr>
          <w:rFonts w:ascii="Arial" w:hAnsi="Arial" w:cs="Arial"/>
          <w:b/>
        </w:rPr>
        <w:t>2.3 Seasonal Patterns: Empirical Studies</w:t>
      </w:r>
    </w:p>
    <w:p w:rsidR="00D5739B" w:rsidRPr="00077053" w:rsidRDefault="00D5739B" w:rsidP="00D5739B">
      <w:pPr>
        <w:pStyle w:val="ListParagraph"/>
        <w:numPr>
          <w:ilvl w:val="0"/>
          <w:numId w:val="7"/>
        </w:numPr>
        <w:rPr>
          <w:rFonts w:ascii="Arial" w:hAnsi="Arial" w:cs="Arial"/>
        </w:rPr>
      </w:pPr>
      <w:r w:rsidRPr="00077053">
        <w:rPr>
          <w:rFonts w:ascii="Arial" w:hAnsi="Arial" w:cs="Arial"/>
        </w:rPr>
        <w:t>Review of studies indicating seasonal trends in the prices of shares</w:t>
      </w:r>
    </w:p>
    <w:p w:rsidR="00D5739B" w:rsidRPr="00077053" w:rsidRDefault="00D5739B" w:rsidP="00D5739B">
      <w:pPr>
        <w:rPr>
          <w:rFonts w:ascii="Arial" w:hAnsi="Arial" w:cs="Arial"/>
          <w:b/>
        </w:rPr>
      </w:pPr>
      <w:r w:rsidRPr="00077053">
        <w:rPr>
          <w:rFonts w:ascii="Arial" w:hAnsi="Arial" w:cs="Arial"/>
          <w:b/>
        </w:rPr>
        <w:t>2.4 Cyclical Patterns: Empirical Studies</w:t>
      </w:r>
    </w:p>
    <w:p w:rsidR="00D5739B" w:rsidRPr="00077053" w:rsidRDefault="00D5739B" w:rsidP="00D5739B">
      <w:pPr>
        <w:pStyle w:val="ListParagraph"/>
        <w:numPr>
          <w:ilvl w:val="0"/>
          <w:numId w:val="7"/>
        </w:numPr>
        <w:rPr>
          <w:rFonts w:ascii="Arial" w:hAnsi="Arial" w:cs="Arial"/>
        </w:rPr>
      </w:pPr>
      <w:r w:rsidRPr="00077053">
        <w:rPr>
          <w:rFonts w:ascii="Arial" w:hAnsi="Arial" w:cs="Arial"/>
        </w:rPr>
        <w:t>Review of studies showing the cyclical trends in the prices of shares</w:t>
      </w:r>
    </w:p>
    <w:p w:rsidR="00D5739B" w:rsidRPr="00077053" w:rsidRDefault="00D5739B" w:rsidP="00D5739B">
      <w:pPr>
        <w:rPr>
          <w:rFonts w:ascii="Arial" w:hAnsi="Arial" w:cs="Arial"/>
          <w:b/>
        </w:rPr>
      </w:pPr>
      <w:r w:rsidRPr="00077053">
        <w:rPr>
          <w:rFonts w:ascii="Arial" w:hAnsi="Arial" w:cs="Arial"/>
          <w:b/>
        </w:rPr>
        <w:t>2.5 Patterns and Investment Strategies</w:t>
      </w:r>
    </w:p>
    <w:p w:rsidR="00D5739B" w:rsidRPr="00077053" w:rsidRDefault="00D5739B" w:rsidP="00D5739B">
      <w:pPr>
        <w:pStyle w:val="ListParagraph"/>
        <w:numPr>
          <w:ilvl w:val="0"/>
          <w:numId w:val="7"/>
        </w:numPr>
        <w:rPr>
          <w:rFonts w:ascii="Arial" w:hAnsi="Arial" w:cs="Arial"/>
        </w:rPr>
      </w:pPr>
      <w:r w:rsidRPr="00077053">
        <w:rPr>
          <w:rFonts w:ascii="Arial" w:hAnsi="Arial" w:cs="Arial"/>
        </w:rPr>
        <w:t>Impact of seasonal and cyclical patterns on formulating investment decisions</w:t>
      </w:r>
    </w:p>
    <w:p w:rsidR="00D5739B" w:rsidRPr="00077053" w:rsidRDefault="00D5739B" w:rsidP="00D5739B">
      <w:pPr>
        <w:rPr>
          <w:rFonts w:ascii="Arial" w:hAnsi="Arial" w:cs="Arial"/>
          <w:b/>
        </w:rPr>
      </w:pPr>
      <w:r w:rsidRPr="00077053">
        <w:rPr>
          <w:rFonts w:ascii="Arial" w:hAnsi="Arial" w:cs="Arial"/>
          <w:b/>
        </w:rPr>
        <w:t>2.6 Summary</w:t>
      </w:r>
    </w:p>
    <w:p w:rsidR="00D5739B" w:rsidRPr="00077053" w:rsidRDefault="00D5739B" w:rsidP="00D5739B">
      <w:pPr>
        <w:pStyle w:val="ListParagraph"/>
        <w:numPr>
          <w:ilvl w:val="0"/>
          <w:numId w:val="7"/>
        </w:numPr>
        <w:rPr>
          <w:rFonts w:ascii="Arial" w:hAnsi="Arial" w:cs="Arial"/>
        </w:rPr>
      </w:pPr>
      <w:r w:rsidRPr="00077053">
        <w:rPr>
          <w:rFonts w:ascii="Arial" w:hAnsi="Arial" w:cs="Arial"/>
        </w:rPr>
        <w:t>Literature Highlights</w:t>
      </w:r>
    </w:p>
    <w:p w:rsidR="00D5739B" w:rsidRPr="00077053" w:rsidRDefault="00D5739B" w:rsidP="00D5739B">
      <w:pPr>
        <w:pStyle w:val="ListParagraph"/>
        <w:numPr>
          <w:ilvl w:val="0"/>
          <w:numId w:val="7"/>
        </w:numPr>
        <w:rPr>
          <w:rFonts w:ascii="Arial" w:hAnsi="Arial" w:cs="Arial"/>
        </w:rPr>
      </w:pPr>
      <w:r w:rsidRPr="00077053">
        <w:rPr>
          <w:rFonts w:ascii="Arial" w:hAnsi="Arial" w:cs="Arial"/>
        </w:rPr>
        <w:t>Literature gaps in the current research</w:t>
      </w:r>
    </w:p>
    <w:p w:rsidR="00EE76AE" w:rsidRPr="00077053" w:rsidRDefault="00EE76AE" w:rsidP="00EE76AE">
      <w:pPr>
        <w:rPr>
          <w:rFonts w:ascii="Arial" w:hAnsi="Arial" w:cs="Arial"/>
          <w:b/>
        </w:rPr>
      </w:pPr>
      <w:r w:rsidRPr="00077053">
        <w:rPr>
          <w:rFonts w:ascii="Arial" w:hAnsi="Arial" w:cs="Arial"/>
          <w:b/>
        </w:rPr>
        <w:t>Chapter 3: Methodology</w:t>
      </w:r>
    </w:p>
    <w:p w:rsidR="00EE76AE" w:rsidRPr="00077053" w:rsidRDefault="00EE76AE" w:rsidP="00EE76AE">
      <w:pPr>
        <w:rPr>
          <w:rFonts w:ascii="Arial" w:hAnsi="Arial" w:cs="Arial"/>
          <w:b/>
        </w:rPr>
      </w:pPr>
      <w:r w:rsidRPr="00077053">
        <w:rPr>
          <w:rFonts w:ascii="Arial" w:hAnsi="Arial" w:cs="Arial"/>
          <w:b/>
        </w:rPr>
        <w:t>3.1 Introduction</w:t>
      </w:r>
    </w:p>
    <w:p w:rsidR="00EE76AE" w:rsidRPr="00077053" w:rsidRDefault="00EE76AE" w:rsidP="00EE76AE">
      <w:pPr>
        <w:pStyle w:val="ListParagraph"/>
        <w:numPr>
          <w:ilvl w:val="0"/>
          <w:numId w:val="8"/>
        </w:numPr>
        <w:rPr>
          <w:rFonts w:ascii="Arial" w:hAnsi="Arial" w:cs="Arial"/>
        </w:rPr>
      </w:pPr>
      <w:r w:rsidRPr="00077053">
        <w:rPr>
          <w:rFonts w:ascii="Arial" w:hAnsi="Arial" w:cs="Arial"/>
        </w:rPr>
        <w:t>High-level description of the methodology that will be used for the research</w:t>
      </w:r>
    </w:p>
    <w:p w:rsidR="00EE76AE" w:rsidRPr="00077053" w:rsidRDefault="00EE76AE" w:rsidP="00EE76AE">
      <w:pPr>
        <w:rPr>
          <w:rFonts w:ascii="Arial" w:hAnsi="Arial" w:cs="Arial"/>
          <w:b/>
        </w:rPr>
      </w:pPr>
      <w:r w:rsidRPr="00077053">
        <w:rPr>
          <w:rFonts w:ascii="Arial" w:hAnsi="Arial" w:cs="Arial"/>
          <w:b/>
        </w:rPr>
        <w:t>3.2 Research Design</w:t>
      </w:r>
    </w:p>
    <w:p w:rsidR="00EE76AE" w:rsidRPr="00077053" w:rsidRDefault="00EE76AE" w:rsidP="00EE76AE">
      <w:pPr>
        <w:pStyle w:val="ListParagraph"/>
        <w:numPr>
          <w:ilvl w:val="0"/>
          <w:numId w:val="8"/>
        </w:numPr>
        <w:rPr>
          <w:rFonts w:ascii="Arial" w:hAnsi="Arial" w:cs="Arial"/>
        </w:rPr>
      </w:pPr>
      <w:r w:rsidRPr="00077053">
        <w:rPr>
          <w:rFonts w:ascii="Arial" w:hAnsi="Arial" w:cs="Arial"/>
        </w:rPr>
        <w:t>The overall approach to the research explained</w:t>
      </w:r>
    </w:p>
    <w:p w:rsidR="00EE76AE" w:rsidRPr="00077053" w:rsidRDefault="00EE76AE" w:rsidP="00EE76AE">
      <w:pPr>
        <w:rPr>
          <w:rFonts w:ascii="Arial" w:hAnsi="Arial" w:cs="Arial"/>
          <w:b/>
        </w:rPr>
      </w:pPr>
      <w:r w:rsidRPr="00077053">
        <w:rPr>
          <w:rFonts w:ascii="Arial" w:hAnsi="Arial" w:cs="Arial"/>
          <w:b/>
        </w:rPr>
        <w:t>3.3 Data Collection</w:t>
      </w:r>
    </w:p>
    <w:p w:rsidR="00EE76AE" w:rsidRPr="00077053" w:rsidRDefault="00EE76AE" w:rsidP="00EE76AE">
      <w:pPr>
        <w:pStyle w:val="ListParagraph"/>
        <w:numPr>
          <w:ilvl w:val="0"/>
          <w:numId w:val="8"/>
        </w:numPr>
        <w:rPr>
          <w:rFonts w:ascii="Arial" w:hAnsi="Arial" w:cs="Arial"/>
        </w:rPr>
      </w:pPr>
      <w:r w:rsidRPr="00077053">
        <w:rPr>
          <w:rFonts w:ascii="Arial" w:hAnsi="Arial" w:cs="Arial"/>
        </w:rPr>
        <w:t>Where the data for the stock prices will be obtained</w:t>
      </w:r>
    </w:p>
    <w:p w:rsidR="00EE76AE" w:rsidRPr="00077053" w:rsidRDefault="00EE76AE" w:rsidP="00EE76AE">
      <w:pPr>
        <w:pStyle w:val="ListParagraph"/>
        <w:numPr>
          <w:ilvl w:val="0"/>
          <w:numId w:val="8"/>
        </w:numPr>
        <w:rPr>
          <w:rFonts w:ascii="Arial" w:hAnsi="Arial" w:cs="Arial"/>
        </w:rPr>
      </w:pPr>
      <w:r w:rsidRPr="00077053">
        <w:rPr>
          <w:rFonts w:ascii="Arial" w:hAnsi="Arial" w:cs="Arial"/>
        </w:rPr>
        <w:t>Time period covered</w:t>
      </w:r>
    </w:p>
    <w:p w:rsidR="00EE76AE" w:rsidRPr="00077053" w:rsidRDefault="00EE76AE" w:rsidP="00EE76AE">
      <w:pPr>
        <w:rPr>
          <w:rFonts w:ascii="Arial" w:hAnsi="Arial" w:cs="Arial"/>
          <w:b/>
        </w:rPr>
      </w:pPr>
      <w:r w:rsidRPr="00077053">
        <w:rPr>
          <w:rFonts w:ascii="Arial" w:hAnsi="Arial" w:cs="Arial"/>
          <w:b/>
        </w:rPr>
        <w:t>3.4 Analytical Techniques</w:t>
      </w:r>
    </w:p>
    <w:p w:rsidR="00EE76AE" w:rsidRPr="00077053" w:rsidRDefault="00EE76AE" w:rsidP="00EE76AE">
      <w:pPr>
        <w:pStyle w:val="ListParagraph"/>
        <w:numPr>
          <w:ilvl w:val="0"/>
          <w:numId w:val="9"/>
        </w:numPr>
        <w:rPr>
          <w:rFonts w:ascii="Arial" w:hAnsi="Arial" w:cs="Arial"/>
        </w:rPr>
      </w:pPr>
      <w:r w:rsidRPr="00077053">
        <w:rPr>
          <w:rFonts w:ascii="Arial" w:hAnsi="Arial" w:cs="Arial"/>
        </w:rPr>
        <w:t>Time series analysis methods that will be employed</w:t>
      </w:r>
    </w:p>
    <w:p w:rsidR="00EE76AE" w:rsidRPr="00077053" w:rsidRDefault="00EE76AE" w:rsidP="00EE76AE">
      <w:pPr>
        <w:pStyle w:val="ListParagraph"/>
        <w:numPr>
          <w:ilvl w:val="0"/>
          <w:numId w:val="9"/>
        </w:numPr>
        <w:rPr>
          <w:rFonts w:ascii="Arial" w:hAnsi="Arial" w:cs="Arial"/>
        </w:rPr>
      </w:pPr>
      <w:r w:rsidRPr="00077053">
        <w:rPr>
          <w:rFonts w:ascii="Arial" w:hAnsi="Arial" w:cs="Arial"/>
        </w:rPr>
        <w:lastRenderedPageBreak/>
        <w:t>Tests and statistical models that will be used</w:t>
      </w:r>
    </w:p>
    <w:p w:rsidR="00EE76AE" w:rsidRPr="00077053" w:rsidRDefault="00EE76AE" w:rsidP="00EE76AE">
      <w:pPr>
        <w:rPr>
          <w:rFonts w:ascii="Arial" w:hAnsi="Arial" w:cs="Arial"/>
          <w:b/>
        </w:rPr>
      </w:pPr>
      <w:r w:rsidRPr="00077053">
        <w:rPr>
          <w:rFonts w:ascii="Arial" w:hAnsi="Arial" w:cs="Arial"/>
          <w:b/>
        </w:rPr>
        <w:t>3.5 Validity and Reliability</w:t>
      </w:r>
    </w:p>
    <w:p w:rsidR="00EE76AE" w:rsidRPr="00077053" w:rsidRDefault="00EE76AE" w:rsidP="00EE76AE">
      <w:pPr>
        <w:pStyle w:val="ListParagraph"/>
        <w:numPr>
          <w:ilvl w:val="0"/>
          <w:numId w:val="10"/>
        </w:numPr>
        <w:rPr>
          <w:rFonts w:ascii="Arial" w:hAnsi="Arial" w:cs="Arial"/>
        </w:rPr>
      </w:pPr>
      <w:r w:rsidRPr="00077053">
        <w:rPr>
          <w:rFonts w:ascii="Arial" w:hAnsi="Arial" w:cs="Arial"/>
        </w:rPr>
        <w:t>Factors that ensure the results obtained are right and consistent</w:t>
      </w:r>
    </w:p>
    <w:p w:rsidR="00EE76AE" w:rsidRPr="00077053" w:rsidRDefault="00EE76AE" w:rsidP="00EE76AE">
      <w:pPr>
        <w:rPr>
          <w:rFonts w:ascii="Arial" w:hAnsi="Arial" w:cs="Arial"/>
          <w:b/>
        </w:rPr>
      </w:pPr>
      <w:r w:rsidRPr="00077053">
        <w:rPr>
          <w:rFonts w:ascii="Arial" w:hAnsi="Arial" w:cs="Arial"/>
          <w:b/>
        </w:rPr>
        <w:t>3.6 Ethical Considerations</w:t>
      </w:r>
    </w:p>
    <w:p w:rsidR="00EE76AE" w:rsidRPr="00077053" w:rsidRDefault="00EE76AE" w:rsidP="00EE76AE">
      <w:pPr>
        <w:pStyle w:val="ListParagraph"/>
        <w:numPr>
          <w:ilvl w:val="0"/>
          <w:numId w:val="10"/>
        </w:numPr>
        <w:rPr>
          <w:rFonts w:ascii="Arial" w:hAnsi="Arial" w:cs="Arial"/>
        </w:rPr>
      </w:pPr>
      <w:r w:rsidRPr="00077053">
        <w:rPr>
          <w:rFonts w:ascii="Arial" w:hAnsi="Arial" w:cs="Arial"/>
        </w:rPr>
        <w:t>Issues to be taken into consideration on handling and analysis of data</w:t>
      </w:r>
    </w:p>
    <w:p w:rsidR="00F829AC" w:rsidRPr="00077053" w:rsidRDefault="00F829AC" w:rsidP="00F829AC">
      <w:pPr>
        <w:ind w:left="360"/>
        <w:rPr>
          <w:rFonts w:ascii="Arial" w:hAnsi="Arial" w:cs="Arial"/>
          <w:b/>
        </w:rPr>
      </w:pPr>
      <w:r w:rsidRPr="00077053">
        <w:rPr>
          <w:rFonts w:ascii="Arial" w:hAnsi="Arial" w:cs="Arial"/>
          <w:b/>
        </w:rPr>
        <w:t>Chapter 4: Results</w:t>
      </w:r>
    </w:p>
    <w:p w:rsidR="00F829AC" w:rsidRPr="00077053" w:rsidRDefault="00F829AC" w:rsidP="00F829AC">
      <w:pPr>
        <w:ind w:left="360"/>
        <w:rPr>
          <w:rFonts w:ascii="Arial" w:hAnsi="Arial" w:cs="Arial"/>
          <w:b/>
        </w:rPr>
      </w:pPr>
      <w:r w:rsidRPr="00077053">
        <w:rPr>
          <w:rFonts w:ascii="Arial" w:hAnsi="Arial" w:cs="Arial"/>
          <w:b/>
        </w:rPr>
        <w:t>4.1 Introduction</w:t>
      </w:r>
    </w:p>
    <w:p w:rsidR="00F829AC" w:rsidRPr="00077053" w:rsidRDefault="00F829AC" w:rsidP="00F829AC">
      <w:pPr>
        <w:pStyle w:val="ListParagraph"/>
        <w:numPr>
          <w:ilvl w:val="0"/>
          <w:numId w:val="10"/>
        </w:numPr>
        <w:rPr>
          <w:rFonts w:ascii="Arial" w:hAnsi="Arial" w:cs="Arial"/>
        </w:rPr>
      </w:pPr>
      <w:r w:rsidRPr="00077053">
        <w:rPr>
          <w:rFonts w:ascii="Arial" w:hAnsi="Arial" w:cs="Arial"/>
        </w:rPr>
        <w:t>Structure of chapter</w:t>
      </w:r>
    </w:p>
    <w:p w:rsidR="00F829AC" w:rsidRPr="00077053" w:rsidRDefault="00F829AC" w:rsidP="00F829AC">
      <w:pPr>
        <w:ind w:left="360"/>
        <w:rPr>
          <w:rFonts w:ascii="Arial" w:hAnsi="Arial" w:cs="Arial"/>
          <w:b/>
        </w:rPr>
      </w:pPr>
      <w:r w:rsidRPr="00077053">
        <w:rPr>
          <w:rFonts w:ascii="Arial" w:hAnsi="Arial" w:cs="Arial"/>
          <w:b/>
        </w:rPr>
        <w:t>4.2 Seasonal patterns in stock prices</w:t>
      </w:r>
    </w:p>
    <w:p w:rsidR="00F829AC" w:rsidRPr="00077053" w:rsidRDefault="00F829AC" w:rsidP="00F829AC">
      <w:pPr>
        <w:pStyle w:val="ListParagraph"/>
        <w:numPr>
          <w:ilvl w:val="0"/>
          <w:numId w:val="10"/>
        </w:numPr>
        <w:rPr>
          <w:rFonts w:ascii="Arial" w:hAnsi="Arial" w:cs="Arial"/>
        </w:rPr>
      </w:pPr>
      <w:r w:rsidRPr="00077053">
        <w:rPr>
          <w:rFonts w:ascii="Arial" w:hAnsi="Arial" w:cs="Arial"/>
        </w:rPr>
        <w:t>Identification and analysis of seasonal trends</w:t>
      </w:r>
    </w:p>
    <w:p w:rsidR="00F829AC" w:rsidRPr="00077053" w:rsidRDefault="00F829AC" w:rsidP="00F829AC">
      <w:pPr>
        <w:pStyle w:val="ListParagraph"/>
        <w:numPr>
          <w:ilvl w:val="0"/>
          <w:numId w:val="10"/>
        </w:numPr>
        <w:rPr>
          <w:rFonts w:ascii="Arial" w:hAnsi="Arial" w:cs="Arial"/>
        </w:rPr>
      </w:pPr>
      <w:r w:rsidRPr="00077053">
        <w:rPr>
          <w:rFonts w:ascii="Arial" w:hAnsi="Arial" w:cs="Arial"/>
        </w:rPr>
        <w:t>Statistical Significance and Implications</w:t>
      </w:r>
    </w:p>
    <w:p w:rsidR="00F829AC" w:rsidRPr="00077053" w:rsidRDefault="00F829AC" w:rsidP="00F829AC">
      <w:pPr>
        <w:ind w:left="360"/>
        <w:rPr>
          <w:rFonts w:ascii="Arial" w:hAnsi="Arial" w:cs="Arial"/>
          <w:b/>
        </w:rPr>
      </w:pPr>
      <w:r w:rsidRPr="00077053">
        <w:rPr>
          <w:rFonts w:ascii="Arial" w:hAnsi="Arial" w:cs="Arial"/>
          <w:b/>
        </w:rPr>
        <w:t>4.3 Stock price cyclical patterns</w:t>
      </w:r>
    </w:p>
    <w:p w:rsidR="00F829AC" w:rsidRPr="00077053" w:rsidRDefault="00F829AC" w:rsidP="00F829AC">
      <w:pPr>
        <w:pStyle w:val="ListParagraph"/>
        <w:numPr>
          <w:ilvl w:val="0"/>
          <w:numId w:val="10"/>
        </w:numPr>
        <w:rPr>
          <w:rFonts w:ascii="Arial" w:hAnsi="Arial" w:cs="Arial"/>
        </w:rPr>
      </w:pPr>
      <w:r w:rsidRPr="00077053">
        <w:rPr>
          <w:rFonts w:ascii="Arial" w:hAnsi="Arial" w:cs="Arial"/>
        </w:rPr>
        <w:t>Identification and analysis of cyclical trends</w:t>
      </w:r>
    </w:p>
    <w:p w:rsidR="00F829AC" w:rsidRPr="00077053" w:rsidRDefault="00F829AC" w:rsidP="00F829AC">
      <w:pPr>
        <w:pStyle w:val="ListParagraph"/>
        <w:numPr>
          <w:ilvl w:val="0"/>
          <w:numId w:val="10"/>
        </w:numPr>
        <w:rPr>
          <w:rFonts w:ascii="Arial" w:hAnsi="Arial" w:cs="Arial"/>
        </w:rPr>
      </w:pPr>
      <w:r w:rsidRPr="00077053">
        <w:rPr>
          <w:rFonts w:ascii="Arial" w:hAnsi="Arial" w:cs="Arial"/>
        </w:rPr>
        <w:t>Statistical Significance and Implications</w:t>
      </w:r>
    </w:p>
    <w:p w:rsidR="00F829AC" w:rsidRPr="00077053" w:rsidRDefault="00F829AC" w:rsidP="00F829AC">
      <w:pPr>
        <w:ind w:left="360"/>
        <w:rPr>
          <w:rFonts w:ascii="Arial" w:hAnsi="Arial" w:cs="Arial"/>
          <w:b/>
        </w:rPr>
      </w:pPr>
      <w:r w:rsidRPr="00077053">
        <w:rPr>
          <w:rFonts w:ascii="Arial" w:hAnsi="Arial" w:cs="Arial"/>
          <w:b/>
        </w:rPr>
        <w:t>4.4 Impact on investment strategy</w:t>
      </w:r>
    </w:p>
    <w:p w:rsidR="00F829AC" w:rsidRPr="00077053" w:rsidRDefault="00F829AC" w:rsidP="00F829AC">
      <w:pPr>
        <w:pStyle w:val="ListParagraph"/>
        <w:numPr>
          <w:ilvl w:val="0"/>
          <w:numId w:val="10"/>
        </w:numPr>
        <w:rPr>
          <w:rFonts w:ascii="Arial" w:hAnsi="Arial" w:cs="Arial"/>
        </w:rPr>
      </w:pPr>
      <w:r w:rsidRPr="00077053">
        <w:rPr>
          <w:rFonts w:ascii="Arial" w:hAnsi="Arial" w:cs="Arial"/>
        </w:rPr>
        <w:t>Evaluation of the way that identified patterns could be exploited in investment decisions</w:t>
      </w:r>
    </w:p>
    <w:p w:rsidR="00F829AC" w:rsidRPr="00077053" w:rsidRDefault="00F829AC" w:rsidP="00F829AC">
      <w:pPr>
        <w:ind w:left="360"/>
        <w:rPr>
          <w:rFonts w:ascii="Arial" w:hAnsi="Arial" w:cs="Arial"/>
          <w:b/>
        </w:rPr>
      </w:pPr>
      <w:r w:rsidRPr="00077053">
        <w:rPr>
          <w:rFonts w:ascii="Arial" w:hAnsi="Arial" w:cs="Arial"/>
          <w:b/>
        </w:rPr>
        <w:t>4.5 Summary</w:t>
      </w:r>
    </w:p>
    <w:p w:rsidR="00F829AC" w:rsidRPr="00077053" w:rsidRDefault="00F829AC" w:rsidP="00F829AC">
      <w:pPr>
        <w:pStyle w:val="ListParagraph"/>
        <w:numPr>
          <w:ilvl w:val="0"/>
          <w:numId w:val="10"/>
        </w:numPr>
        <w:rPr>
          <w:rFonts w:ascii="Arial" w:hAnsi="Arial" w:cs="Arial"/>
        </w:rPr>
      </w:pPr>
      <w:r w:rsidRPr="00077053">
        <w:rPr>
          <w:rFonts w:ascii="Arial" w:hAnsi="Arial" w:cs="Arial"/>
        </w:rPr>
        <w:t>Key findings from the Results</w:t>
      </w:r>
    </w:p>
    <w:p w:rsidR="00F169F2" w:rsidRPr="00077053" w:rsidRDefault="00F169F2" w:rsidP="00F169F2">
      <w:pPr>
        <w:rPr>
          <w:rFonts w:ascii="Arial" w:hAnsi="Arial" w:cs="Arial"/>
          <w:b/>
        </w:rPr>
      </w:pPr>
      <w:r w:rsidRPr="00077053">
        <w:rPr>
          <w:rFonts w:ascii="Arial" w:hAnsi="Arial" w:cs="Arial"/>
          <w:b/>
        </w:rPr>
        <w:t>Chapter 5: Discussion</w:t>
      </w:r>
    </w:p>
    <w:p w:rsidR="00F169F2" w:rsidRPr="00077053" w:rsidRDefault="00F169F2" w:rsidP="00F169F2">
      <w:pPr>
        <w:rPr>
          <w:rFonts w:ascii="Arial" w:hAnsi="Arial" w:cs="Arial"/>
          <w:b/>
        </w:rPr>
      </w:pPr>
      <w:r w:rsidRPr="00077053">
        <w:rPr>
          <w:rFonts w:ascii="Arial" w:hAnsi="Arial" w:cs="Arial"/>
          <w:b/>
        </w:rPr>
        <w:t>5.1 Introduction</w:t>
      </w:r>
    </w:p>
    <w:p w:rsidR="00F169F2" w:rsidRPr="00077053" w:rsidRDefault="00F169F2" w:rsidP="00F169F2">
      <w:pPr>
        <w:pStyle w:val="ListParagraph"/>
        <w:numPr>
          <w:ilvl w:val="0"/>
          <w:numId w:val="10"/>
        </w:numPr>
        <w:rPr>
          <w:rFonts w:ascii="Arial" w:hAnsi="Arial" w:cs="Arial"/>
        </w:rPr>
      </w:pPr>
      <w:r w:rsidRPr="00077053">
        <w:rPr>
          <w:rFonts w:ascii="Arial" w:hAnsi="Arial" w:cs="Arial"/>
        </w:rPr>
        <w:t>Chapter outline</w:t>
      </w:r>
    </w:p>
    <w:p w:rsidR="00F169F2" w:rsidRPr="00077053" w:rsidRDefault="00F169F2" w:rsidP="00F169F2">
      <w:pPr>
        <w:rPr>
          <w:rFonts w:ascii="Arial" w:hAnsi="Arial" w:cs="Arial"/>
          <w:b/>
        </w:rPr>
      </w:pPr>
      <w:r w:rsidRPr="00077053">
        <w:rPr>
          <w:rFonts w:ascii="Arial" w:hAnsi="Arial" w:cs="Arial"/>
          <w:b/>
        </w:rPr>
        <w:t>5.2 Interpretation of Findings</w:t>
      </w:r>
    </w:p>
    <w:p w:rsidR="00F169F2" w:rsidRPr="00077053" w:rsidRDefault="00F169F2" w:rsidP="00F169F2">
      <w:pPr>
        <w:pStyle w:val="ListParagraph"/>
        <w:numPr>
          <w:ilvl w:val="0"/>
          <w:numId w:val="10"/>
        </w:numPr>
        <w:rPr>
          <w:rFonts w:ascii="Arial" w:hAnsi="Arial" w:cs="Arial"/>
        </w:rPr>
      </w:pPr>
      <w:r w:rsidRPr="00077053">
        <w:rPr>
          <w:rFonts w:ascii="Arial" w:hAnsi="Arial" w:cs="Arial"/>
        </w:rPr>
        <w:t>Discussion relating to seasonal and cyclical patterns</w:t>
      </w:r>
    </w:p>
    <w:p w:rsidR="00F169F2" w:rsidRPr="00077053" w:rsidRDefault="00F169F2" w:rsidP="00F169F2">
      <w:pPr>
        <w:pStyle w:val="ListParagraph"/>
        <w:numPr>
          <w:ilvl w:val="0"/>
          <w:numId w:val="10"/>
        </w:numPr>
        <w:rPr>
          <w:rFonts w:ascii="Arial" w:hAnsi="Arial" w:cs="Arial"/>
        </w:rPr>
      </w:pPr>
      <w:r w:rsidRPr="00077053">
        <w:rPr>
          <w:rFonts w:ascii="Arial" w:hAnsi="Arial" w:cs="Arial"/>
        </w:rPr>
        <w:t>Comparison with prior studies</w:t>
      </w:r>
    </w:p>
    <w:p w:rsidR="00F169F2" w:rsidRPr="00077053" w:rsidRDefault="00F169F2" w:rsidP="00F169F2">
      <w:pPr>
        <w:rPr>
          <w:rFonts w:ascii="Arial" w:hAnsi="Arial" w:cs="Arial"/>
          <w:b/>
        </w:rPr>
      </w:pPr>
      <w:r w:rsidRPr="00077053">
        <w:rPr>
          <w:rFonts w:ascii="Arial" w:hAnsi="Arial" w:cs="Arial"/>
          <w:b/>
        </w:rPr>
        <w:t>5.3 Implications for the investor/financial analyst</w:t>
      </w:r>
    </w:p>
    <w:p w:rsidR="00F169F2" w:rsidRPr="00077053" w:rsidRDefault="00F169F2" w:rsidP="00F169F2">
      <w:pPr>
        <w:pStyle w:val="ListParagraph"/>
        <w:numPr>
          <w:ilvl w:val="0"/>
          <w:numId w:val="10"/>
        </w:numPr>
        <w:rPr>
          <w:rFonts w:ascii="Arial" w:hAnsi="Arial" w:cs="Arial"/>
        </w:rPr>
      </w:pPr>
      <w:r w:rsidRPr="00077053">
        <w:rPr>
          <w:rFonts w:ascii="Arial" w:hAnsi="Arial" w:cs="Arial"/>
        </w:rPr>
        <w:t>Practical applications of findings</w:t>
      </w:r>
    </w:p>
    <w:p w:rsidR="00F169F2" w:rsidRPr="00077053" w:rsidRDefault="00F169F2" w:rsidP="00F169F2">
      <w:pPr>
        <w:pStyle w:val="ListParagraph"/>
        <w:numPr>
          <w:ilvl w:val="0"/>
          <w:numId w:val="10"/>
        </w:numPr>
        <w:rPr>
          <w:rFonts w:ascii="Arial" w:hAnsi="Arial" w:cs="Arial"/>
        </w:rPr>
      </w:pPr>
      <w:r w:rsidRPr="00077053">
        <w:rPr>
          <w:rFonts w:ascii="Arial" w:hAnsi="Arial" w:cs="Arial"/>
        </w:rPr>
        <w:t>Recommendations of investing methods</w:t>
      </w:r>
    </w:p>
    <w:p w:rsidR="00F169F2" w:rsidRPr="00077053" w:rsidRDefault="00F169F2" w:rsidP="00F169F2">
      <w:pPr>
        <w:rPr>
          <w:rFonts w:ascii="Arial" w:hAnsi="Arial" w:cs="Arial"/>
          <w:b/>
        </w:rPr>
      </w:pPr>
      <w:r w:rsidRPr="00077053">
        <w:rPr>
          <w:rFonts w:ascii="Arial" w:hAnsi="Arial" w:cs="Arial"/>
          <w:b/>
        </w:rPr>
        <w:t>5.4 Contribution to Academic Literature</w:t>
      </w:r>
    </w:p>
    <w:p w:rsidR="00F169F2" w:rsidRPr="00077053" w:rsidRDefault="00F169F2" w:rsidP="00F169F2">
      <w:pPr>
        <w:pStyle w:val="ListParagraph"/>
        <w:numPr>
          <w:ilvl w:val="0"/>
          <w:numId w:val="10"/>
        </w:numPr>
        <w:rPr>
          <w:rFonts w:ascii="Arial" w:hAnsi="Arial" w:cs="Arial"/>
        </w:rPr>
      </w:pPr>
      <w:r w:rsidRPr="00077053">
        <w:rPr>
          <w:rFonts w:ascii="Arial" w:hAnsi="Arial" w:cs="Arial"/>
        </w:rPr>
        <w:lastRenderedPageBreak/>
        <w:t>How the study furthers financial time series analysis</w:t>
      </w:r>
    </w:p>
    <w:p w:rsidR="00F169F2" w:rsidRPr="00077053" w:rsidRDefault="00F169F2" w:rsidP="00F169F2">
      <w:pPr>
        <w:rPr>
          <w:rFonts w:ascii="Arial" w:hAnsi="Arial" w:cs="Arial"/>
          <w:b/>
        </w:rPr>
      </w:pPr>
      <w:r w:rsidRPr="00077053">
        <w:rPr>
          <w:rFonts w:ascii="Arial" w:hAnsi="Arial" w:cs="Arial"/>
          <w:b/>
        </w:rPr>
        <w:t>5.5 Limitations of the Study</w:t>
      </w:r>
    </w:p>
    <w:p w:rsidR="00F169F2" w:rsidRPr="00077053" w:rsidRDefault="00F169F2" w:rsidP="00F169F2">
      <w:pPr>
        <w:pStyle w:val="ListParagraph"/>
        <w:numPr>
          <w:ilvl w:val="0"/>
          <w:numId w:val="10"/>
        </w:numPr>
        <w:rPr>
          <w:rFonts w:ascii="Arial" w:hAnsi="Arial" w:cs="Arial"/>
        </w:rPr>
      </w:pPr>
      <w:r w:rsidRPr="00077053">
        <w:rPr>
          <w:rFonts w:ascii="Arial" w:hAnsi="Arial" w:cs="Arial"/>
        </w:rPr>
        <w:t>Possible limitations and implication on the study's findings</w:t>
      </w:r>
    </w:p>
    <w:p w:rsidR="00F169F2" w:rsidRPr="00077053" w:rsidRDefault="00F169F2" w:rsidP="00F169F2">
      <w:pPr>
        <w:rPr>
          <w:rFonts w:ascii="Arial" w:hAnsi="Arial" w:cs="Arial"/>
          <w:b/>
        </w:rPr>
      </w:pPr>
      <w:r w:rsidRPr="00077053">
        <w:rPr>
          <w:rFonts w:ascii="Arial" w:hAnsi="Arial" w:cs="Arial"/>
          <w:b/>
        </w:rPr>
        <w:t>5.6 Future Research Directions</w:t>
      </w:r>
    </w:p>
    <w:p w:rsidR="00F829AC" w:rsidRPr="00077053" w:rsidRDefault="00F169F2" w:rsidP="00F169F2">
      <w:pPr>
        <w:pStyle w:val="ListParagraph"/>
        <w:numPr>
          <w:ilvl w:val="0"/>
          <w:numId w:val="10"/>
        </w:numPr>
        <w:rPr>
          <w:rFonts w:ascii="Arial" w:hAnsi="Arial" w:cs="Arial"/>
        </w:rPr>
      </w:pPr>
      <w:r w:rsidRPr="00077053">
        <w:rPr>
          <w:rFonts w:ascii="Arial" w:hAnsi="Arial" w:cs="Arial"/>
        </w:rPr>
        <w:t>Suggestion by future studies in light of the findings</w:t>
      </w:r>
    </w:p>
    <w:p w:rsidR="007360D7" w:rsidRPr="00077053" w:rsidRDefault="007360D7" w:rsidP="007360D7">
      <w:pPr>
        <w:rPr>
          <w:rFonts w:ascii="Arial" w:hAnsi="Arial" w:cs="Arial"/>
          <w:b/>
        </w:rPr>
      </w:pPr>
      <w:r w:rsidRPr="00077053">
        <w:rPr>
          <w:rFonts w:ascii="Arial" w:hAnsi="Arial" w:cs="Arial"/>
          <w:b/>
        </w:rPr>
        <w:t>Chapter 6: Conclusion</w:t>
      </w:r>
    </w:p>
    <w:p w:rsidR="007360D7" w:rsidRPr="00077053" w:rsidRDefault="007360D7" w:rsidP="007360D7">
      <w:pPr>
        <w:rPr>
          <w:rFonts w:ascii="Arial" w:hAnsi="Arial" w:cs="Arial"/>
          <w:b/>
        </w:rPr>
      </w:pPr>
      <w:r w:rsidRPr="00077053">
        <w:rPr>
          <w:rFonts w:ascii="Arial" w:hAnsi="Arial" w:cs="Arial"/>
          <w:b/>
        </w:rPr>
        <w:t>6.1 Summary</w:t>
      </w:r>
    </w:p>
    <w:p w:rsidR="007360D7" w:rsidRPr="00077053" w:rsidRDefault="007360D7" w:rsidP="007360D7">
      <w:pPr>
        <w:pStyle w:val="ListParagraph"/>
        <w:numPr>
          <w:ilvl w:val="0"/>
          <w:numId w:val="10"/>
        </w:numPr>
        <w:rPr>
          <w:rFonts w:ascii="Arial" w:hAnsi="Arial" w:cs="Arial"/>
        </w:rPr>
      </w:pPr>
      <w:r w:rsidRPr="00077053">
        <w:rPr>
          <w:rFonts w:ascii="Arial" w:hAnsi="Arial" w:cs="Arial"/>
        </w:rPr>
        <w:t>Summary of key findings and their interpretations</w:t>
      </w:r>
    </w:p>
    <w:p w:rsidR="007360D7" w:rsidRPr="00077053" w:rsidRDefault="007360D7" w:rsidP="007360D7">
      <w:pPr>
        <w:rPr>
          <w:rFonts w:ascii="Arial" w:hAnsi="Arial" w:cs="Arial"/>
          <w:b/>
        </w:rPr>
      </w:pPr>
      <w:r w:rsidRPr="00077053">
        <w:rPr>
          <w:rFonts w:ascii="Arial" w:hAnsi="Arial" w:cs="Arial"/>
          <w:b/>
        </w:rPr>
        <w:t>6.2 Revisiting the Research Objectives and Questions</w:t>
      </w:r>
    </w:p>
    <w:p w:rsidR="007360D7" w:rsidRPr="00077053" w:rsidRDefault="007360D7" w:rsidP="007360D7">
      <w:pPr>
        <w:pStyle w:val="ListParagraph"/>
        <w:numPr>
          <w:ilvl w:val="0"/>
          <w:numId w:val="10"/>
        </w:numPr>
        <w:rPr>
          <w:rFonts w:ascii="Arial" w:hAnsi="Arial" w:cs="Arial"/>
        </w:rPr>
      </w:pPr>
      <w:r w:rsidRPr="00077053">
        <w:rPr>
          <w:rFonts w:ascii="Arial" w:hAnsi="Arial" w:cs="Arial"/>
        </w:rPr>
        <w:t>The way through which the study addressed the preliminary objectives and questions</w:t>
      </w:r>
    </w:p>
    <w:p w:rsidR="007360D7" w:rsidRPr="00077053" w:rsidRDefault="007360D7" w:rsidP="007360D7">
      <w:pPr>
        <w:rPr>
          <w:rFonts w:ascii="Arial" w:hAnsi="Arial" w:cs="Arial"/>
          <w:b/>
        </w:rPr>
      </w:pPr>
      <w:r w:rsidRPr="00077053">
        <w:rPr>
          <w:rFonts w:ascii="Arial" w:hAnsi="Arial" w:cs="Arial"/>
          <w:b/>
        </w:rPr>
        <w:t>6.3 Concluding Remarks</w:t>
      </w:r>
    </w:p>
    <w:p w:rsidR="007360D7" w:rsidRPr="00077053" w:rsidRDefault="007360D7" w:rsidP="007360D7">
      <w:pPr>
        <w:pStyle w:val="ListParagraph"/>
        <w:numPr>
          <w:ilvl w:val="0"/>
          <w:numId w:val="10"/>
        </w:numPr>
        <w:rPr>
          <w:rFonts w:ascii="Arial" w:hAnsi="Arial" w:cs="Arial"/>
        </w:rPr>
      </w:pPr>
      <w:r w:rsidRPr="00077053">
        <w:rPr>
          <w:rFonts w:ascii="Arial" w:hAnsi="Arial" w:cs="Arial"/>
        </w:rPr>
        <w:t>Finally, why it is important to understand the patterns existing in the stock market</w:t>
      </w:r>
    </w:p>
    <w:p w:rsidR="00D915C4" w:rsidRPr="00077053" w:rsidRDefault="00D915C4" w:rsidP="00D915C4">
      <w:pPr>
        <w:rPr>
          <w:rFonts w:ascii="Arial" w:hAnsi="Arial" w:cs="Arial"/>
          <w:b/>
        </w:rPr>
      </w:pPr>
      <w:r w:rsidRPr="00077053">
        <w:rPr>
          <w:rFonts w:ascii="Arial" w:hAnsi="Arial" w:cs="Arial"/>
          <w:b/>
        </w:rPr>
        <w:t>References</w:t>
      </w:r>
    </w:p>
    <w:p w:rsidR="00D915C4" w:rsidRPr="00077053" w:rsidRDefault="00D915C4" w:rsidP="00D915C4">
      <w:pPr>
        <w:pStyle w:val="ListParagraph"/>
        <w:numPr>
          <w:ilvl w:val="0"/>
          <w:numId w:val="10"/>
        </w:numPr>
        <w:rPr>
          <w:rFonts w:ascii="Arial" w:hAnsi="Arial" w:cs="Arial"/>
        </w:rPr>
      </w:pPr>
      <w:r w:rsidRPr="00077053">
        <w:rPr>
          <w:rFonts w:ascii="Arial" w:hAnsi="Arial" w:cs="Arial"/>
        </w:rPr>
        <w:t>Complete list of all sources cited in APA style.</w:t>
      </w:r>
    </w:p>
    <w:p w:rsidR="00D915C4" w:rsidRPr="00077053" w:rsidRDefault="00D915C4" w:rsidP="00D915C4">
      <w:pPr>
        <w:rPr>
          <w:rFonts w:ascii="Arial" w:hAnsi="Arial" w:cs="Arial"/>
          <w:b/>
        </w:rPr>
      </w:pPr>
      <w:r w:rsidRPr="00077053">
        <w:rPr>
          <w:rFonts w:ascii="Arial" w:hAnsi="Arial" w:cs="Arial"/>
          <w:b/>
        </w:rPr>
        <w:t>Appendices</w:t>
      </w:r>
    </w:p>
    <w:p w:rsidR="00D915C4" w:rsidRPr="00077053" w:rsidRDefault="00D915C4" w:rsidP="00D915C4">
      <w:pPr>
        <w:pStyle w:val="ListParagraph"/>
        <w:numPr>
          <w:ilvl w:val="0"/>
          <w:numId w:val="10"/>
        </w:numPr>
        <w:rPr>
          <w:rFonts w:ascii="Arial" w:hAnsi="Arial" w:cs="Arial"/>
        </w:rPr>
      </w:pPr>
      <w:r w:rsidRPr="00077053">
        <w:rPr>
          <w:rFonts w:ascii="Arial" w:hAnsi="Arial" w:cs="Arial"/>
        </w:rPr>
        <w:t>This includes supplementary materials, such as data tables, extra analyses, and detailed methodologies.</w:t>
      </w:r>
    </w:p>
    <w:p w:rsidR="00E22607" w:rsidRPr="00077053" w:rsidRDefault="00E22607" w:rsidP="00E22607">
      <w:pPr>
        <w:pStyle w:val="Heading1"/>
        <w:rPr>
          <w:rFonts w:ascii="Arial" w:hAnsi="Arial" w:cs="Arial"/>
          <w:color w:val="auto"/>
        </w:rPr>
      </w:pPr>
      <w:bookmarkStart w:id="7" w:name="_Toc172150906"/>
      <w:r w:rsidRPr="00077053">
        <w:rPr>
          <w:rFonts w:ascii="Arial" w:hAnsi="Arial" w:cs="Arial"/>
          <w:color w:val="auto"/>
        </w:rPr>
        <w:t>Chapter 2: Literature Review:</w:t>
      </w:r>
      <w:bookmarkEnd w:id="7"/>
    </w:p>
    <w:p w:rsidR="0067068C" w:rsidRPr="00077053" w:rsidRDefault="0067068C" w:rsidP="0067068C">
      <w:pPr>
        <w:pStyle w:val="Heading3"/>
        <w:rPr>
          <w:rFonts w:ascii="Arial" w:hAnsi="Arial" w:cs="Arial"/>
          <w:color w:val="auto"/>
        </w:rPr>
      </w:pPr>
      <w:bookmarkStart w:id="8" w:name="_Toc172150907"/>
      <w:r w:rsidRPr="00077053">
        <w:rPr>
          <w:rFonts w:ascii="Arial" w:hAnsi="Arial" w:cs="Arial"/>
          <w:color w:val="auto"/>
        </w:rPr>
        <w:t>2.1 The Theoretical Framework:</w:t>
      </w:r>
      <w:bookmarkEnd w:id="8"/>
    </w:p>
    <w:p w:rsidR="005F03A6" w:rsidRPr="00077053" w:rsidRDefault="005F03A6" w:rsidP="005F03A6">
      <w:pPr>
        <w:rPr>
          <w:rFonts w:ascii="Arial" w:hAnsi="Arial" w:cs="Arial"/>
        </w:rPr>
      </w:pPr>
      <w:r w:rsidRPr="00077053">
        <w:rPr>
          <w:rFonts w:ascii="Arial" w:hAnsi="Arial" w:cs="Arial"/>
        </w:rPr>
        <w:t xml:space="preserve">To begin to understand the behavior of stock markets, it is first necessary to establish a sound theoretical framework. There is a number of factors that can play their role in affecting a stock price, such as economic and business performances, investors' psychology, and political happenings both within and outside the country, to name a few. The theory of informative </w:t>
      </w:r>
      <w:r w:rsidR="000E2F2B" w:rsidRPr="00077053">
        <w:rPr>
          <w:rFonts w:ascii="Arial" w:hAnsi="Arial" w:cs="Arial"/>
        </w:rPr>
        <w:t>efficiency was presented by Fama</w:t>
      </w:r>
      <w:r w:rsidRPr="00077053">
        <w:rPr>
          <w:rFonts w:ascii="Arial" w:hAnsi="Arial" w:cs="Arial"/>
        </w:rPr>
        <w:t xml:space="preserve"> in 1970</w:t>
      </w:r>
      <w:r w:rsidR="000E2F2B" w:rsidRPr="00077053">
        <w:rPr>
          <w:rFonts w:ascii="Arial" w:hAnsi="Arial" w:cs="Arial"/>
        </w:rPr>
        <w:t xml:space="preserve"> </w:t>
      </w:r>
      <w:sdt>
        <w:sdtPr>
          <w:rPr>
            <w:rFonts w:ascii="Arial" w:hAnsi="Arial" w:cs="Arial"/>
          </w:rPr>
          <w:id w:val="109722"/>
          <w:citation/>
        </w:sdtPr>
        <w:sdtContent>
          <w:r w:rsidR="000E2F2B" w:rsidRPr="00077053">
            <w:rPr>
              <w:rFonts w:ascii="Arial" w:hAnsi="Arial" w:cs="Arial"/>
            </w:rPr>
            <w:fldChar w:fldCharType="begin"/>
          </w:r>
          <w:r w:rsidR="000E2F2B" w:rsidRPr="00077053">
            <w:rPr>
              <w:rFonts w:ascii="Arial" w:hAnsi="Arial" w:cs="Arial"/>
            </w:rPr>
            <w:instrText xml:space="preserve"> CITATION Fam70 \l 1033 </w:instrText>
          </w:r>
          <w:r w:rsidR="000E2F2B" w:rsidRPr="00077053">
            <w:rPr>
              <w:rFonts w:ascii="Arial" w:hAnsi="Arial" w:cs="Arial"/>
            </w:rPr>
            <w:fldChar w:fldCharType="separate"/>
          </w:r>
          <w:r w:rsidR="000E2F2B" w:rsidRPr="00077053">
            <w:rPr>
              <w:rFonts w:ascii="Arial" w:hAnsi="Arial" w:cs="Arial"/>
              <w:noProof/>
            </w:rPr>
            <w:t>(Fama, 1970)</w:t>
          </w:r>
          <w:r w:rsidR="000E2F2B" w:rsidRPr="00077053">
            <w:rPr>
              <w:rFonts w:ascii="Arial" w:hAnsi="Arial" w:cs="Arial"/>
            </w:rPr>
            <w:fldChar w:fldCharType="end"/>
          </w:r>
        </w:sdtContent>
      </w:sdt>
      <w:r w:rsidRPr="00077053">
        <w:rPr>
          <w:rFonts w:ascii="Arial" w:hAnsi="Arial" w:cs="Arial"/>
        </w:rPr>
        <w:t>. It states that prices of stocks fully embody all the available information, and so it will be impossible to acquire high, adjusted for risk returns on a systematic basis in connection with functional and well-working ways of predicting prices. However, the anomalies exist, such as seasonal and cyclical trends, which present a challenge to the EMH stating that there must not be such predictable pattern exists.</w:t>
      </w:r>
    </w:p>
    <w:p w:rsidR="00D11964" w:rsidRPr="00077053" w:rsidRDefault="00D11964" w:rsidP="00D11964">
      <w:pPr>
        <w:rPr>
          <w:rFonts w:ascii="Arial" w:hAnsi="Arial" w:cs="Arial"/>
        </w:rPr>
      </w:pPr>
      <w:r w:rsidRPr="00077053">
        <w:rPr>
          <w:rFonts w:ascii="Arial" w:hAnsi="Arial" w:cs="Arial"/>
        </w:rPr>
        <w:t xml:space="preserve">One of the most important statistical techniques in financial market studies is time series analysis. It can be defined as data points collected or recorded at regular intervals of time. Time </w:t>
      </w:r>
      <w:r w:rsidRPr="00077053">
        <w:rPr>
          <w:rFonts w:ascii="Arial" w:hAnsi="Arial" w:cs="Arial"/>
        </w:rPr>
        <w:lastRenderedPageBreak/>
        <w:t>series analysis will help in the identification and modeling of patterns in the movement of stock prices. One important methodology for doing time series, ARIMA—</w:t>
      </w:r>
      <w:r w:rsidR="00DB75DE" w:rsidRPr="00077053">
        <w:rPr>
          <w:rFonts w:ascii="Arial" w:hAnsi="Arial" w:cs="Arial"/>
        </w:rPr>
        <w:t>Autoregressive</w:t>
      </w:r>
      <w:r w:rsidRPr="00077053">
        <w:rPr>
          <w:rFonts w:ascii="Arial" w:hAnsi="Arial" w:cs="Arial"/>
        </w:rPr>
        <w:t xml:space="preserve"> Integrated Moving Average—was formulated by Box and Jenkins in 1970 and became a principle parasite in the handling of time series. These models are quite useful for those who wish to predict stock prices and their volatility, since they aid analysts in recognizing patterns that otherwise may not be brought out</w:t>
      </w:r>
      <w:r w:rsidR="00DB75DE" w:rsidRPr="00077053">
        <w:rPr>
          <w:rFonts w:ascii="Arial" w:hAnsi="Arial" w:cs="Arial"/>
        </w:rPr>
        <w:t xml:space="preserve"> </w:t>
      </w:r>
      <w:sdt>
        <w:sdtPr>
          <w:rPr>
            <w:rFonts w:ascii="Arial" w:hAnsi="Arial" w:cs="Arial"/>
          </w:rPr>
          <w:id w:val="109723"/>
          <w:citation/>
        </w:sdtPr>
        <w:sdtContent>
          <w:r w:rsidR="00DB75DE" w:rsidRPr="00077053">
            <w:rPr>
              <w:rFonts w:ascii="Arial" w:hAnsi="Arial" w:cs="Arial"/>
            </w:rPr>
            <w:fldChar w:fldCharType="begin"/>
          </w:r>
          <w:r w:rsidR="00DB75DE" w:rsidRPr="00077053">
            <w:rPr>
              <w:rFonts w:ascii="Arial" w:hAnsi="Arial" w:cs="Arial"/>
            </w:rPr>
            <w:instrText xml:space="preserve"> CITATION Jen76 \l 1033 </w:instrText>
          </w:r>
          <w:r w:rsidR="00DB75DE" w:rsidRPr="00077053">
            <w:rPr>
              <w:rFonts w:ascii="Arial" w:hAnsi="Arial" w:cs="Arial"/>
            </w:rPr>
            <w:fldChar w:fldCharType="separate"/>
          </w:r>
          <w:r w:rsidR="00DB75DE" w:rsidRPr="00077053">
            <w:rPr>
              <w:rFonts w:ascii="Arial" w:hAnsi="Arial" w:cs="Arial"/>
              <w:noProof/>
            </w:rPr>
            <w:t>(Jenkins, 1976)</w:t>
          </w:r>
          <w:r w:rsidR="00DB75DE" w:rsidRPr="00077053">
            <w:rPr>
              <w:rFonts w:ascii="Arial" w:hAnsi="Arial" w:cs="Arial"/>
            </w:rPr>
            <w:fldChar w:fldCharType="end"/>
          </w:r>
        </w:sdtContent>
      </w:sdt>
      <w:r w:rsidRPr="00077053">
        <w:rPr>
          <w:rFonts w:ascii="Arial" w:hAnsi="Arial" w:cs="Arial"/>
        </w:rPr>
        <w:t>.</w:t>
      </w:r>
    </w:p>
    <w:p w:rsidR="002E4F3D" w:rsidRPr="00077053" w:rsidRDefault="002E4F3D" w:rsidP="002E4F3D">
      <w:pPr>
        <w:rPr>
          <w:rFonts w:ascii="Arial" w:hAnsi="Arial" w:cs="Arial"/>
        </w:rPr>
      </w:pPr>
      <w:r w:rsidRPr="00077053">
        <w:rPr>
          <w:rFonts w:ascii="Arial" w:hAnsi="Arial" w:cs="Arial"/>
        </w:rPr>
        <w:t>Another key concept is the business cycle theory, which posits the occurrence of long-term, wave-like trends in economic activity. The economic development theory by Schumpeter emphasizes innovation and entrepreneurship as the drivers of such waves. Similar phases that the business cycle goes through—the expansion phase, peak, contractive phase, and trough—are included in stock price movements, thus providing a basis for analyzing stock price movements with respect to cyclical patterns</w:t>
      </w:r>
      <w:r w:rsidR="005F5252" w:rsidRPr="00077053">
        <w:rPr>
          <w:rFonts w:ascii="Arial" w:hAnsi="Arial" w:cs="Arial"/>
        </w:rPr>
        <w:t xml:space="preserve"> </w:t>
      </w:r>
      <w:sdt>
        <w:sdtPr>
          <w:rPr>
            <w:rFonts w:ascii="Arial" w:hAnsi="Arial" w:cs="Arial"/>
          </w:rPr>
          <w:id w:val="109724"/>
          <w:citation/>
        </w:sdtPr>
        <w:sdtContent>
          <w:r w:rsidR="005F5252" w:rsidRPr="00077053">
            <w:rPr>
              <w:rFonts w:ascii="Arial" w:hAnsi="Arial" w:cs="Arial"/>
            </w:rPr>
            <w:fldChar w:fldCharType="begin"/>
          </w:r>
          <w:r w:rsidR="005F5252" w:rsidRPr="00077053">
            <w:rPr>
              <w:rFonts w:ascii="Arial" w:hAnsi="Arial" w:cs="Arial"/>
              <w:sz w:val="20"/>
              <w:szCs w:val="20"/>
              <w:shd w:val="clear" w:color="auto" w:fill="FFFFFF"/>
            </w:rPr>
            <w:instrText xml:space="preserve"> CITATION Sch39 \l 1033 </w:instrText>
          </w:r>
          <w:r w:rsidR="005F5252" w:rsidRPr="00077053">
            <w:rPr>
              <w:rFonts w:ascii="Arial" w:hAnsi="Arial" w:cs="Arial"/>
            </w:rPr>
            <w:fldChar w:fldCharType="separate"/>
          </w:r>
          <w:r w:rsidR="005F5252" w:rsidRPr="00077053">
            <w:rPr>
              <w:rFonts w:ascii="Arial" w:hAnsi="Arial" w:cs="Arial"/>
              <w:noProof/>
              <w:sz w:val="20"/>
              <w:szCs w:val="20"/>
              <w:shd w:val="clear" w:color="auto" w:fill="FFFFFF"/>
            </w:rPr>
            <w:t>(Schumpeter, 1939)</w:t>
          </w:r>
          <w:r w:rsidR="005F5252" w:rsidRPr="00077053">
            <w:rPr>
              <w:rFonts w:ascii="Arial" w:hAnsi="Arial" w:cs="Arial"/>
            </w:rPr>
            <w:fldChar w:fldCharType="end"/>
          </w:r>
        </w:sdtContent>
      </w:sdt>
      <w:r w:rsidR="00463B90" w:rsidRPr="00077053">
        <w:rPr>
          <w:rFonts w:ascii="Arial" w:hAnsi="Arial" w:cs="Arial"/>
        </w:rPr>
        <w:t>.</w:t>
      </w:r>
    </w:p>
    <w:p w:rsidR="005F03A6" w:rsidRPr="00077053" w:rsidRDefault="00F71E35" w:rsidP="005F03A6">
      <w:pPr>
        <w:rPr>
          <w:rFonts w:ascii="Arial" w:hAnsi="Arial" w:cs="Arial"/>
        </w:rPr>
      </w:pPr>
      <w:r w:rsidRPr="00077053">
        <w:rPr>
          <w:rFonts w:ascii="Arial" w:hAnsi="Arial" w:cs="Arial"/>
        </w:rPr>
        <w:t>The role of modern portfolio theory introduced by Markowitz, 1952, is also very significant in understanding the behavior of the stock market. MPT argues that it is possible to optimize portfolios for investors merely by diversifying assets in order to gain high returns with a given level of risk. In this regard, seasonal and cyclical trends can be very helpful in making better portfolio management decisions in such a way that some time periods are expected to experience higher returns and lower risks</w:t>
      </w:r>
      <w:r w:rsidR="00676A38" w:rsidRPr="00077053">
        <w:rPr>
          <w:rFonts w:ascii="Arial" w:hAnsi="Arial" w:cs="Arial"/>
        </w:rPr>
        <w:t xml:space="preserve"> </w:t>
      </w:r>
      <w:sdt>
        <w:sdtPr>
          <w:rPr>
            <w:rFonts w:ascii="Arial" w:hAnsi="Arial" w:cs="Arial"/>
          </w:rPr>
          <w:id w:val="109725"/>
          <w:citation/>
        </w:sdtPr>
        <w:sdtContent>
          <w:r w:rsidR="00676A38" w:rsidRPr="00077053">
            <w:rPr>
              <w:rFonts w:ascii="Arial" w:hAnsi="Arial" w:cs="Arial"/>
            </w:rPr>
            <w:fldChar w:fldCharType="begin"/>
          </w:r>
          <w:r w:rsidR="00676A38" w:rsidRPr="00077053">
            <w:rPr>
              <w:rFonts w:ascii="Arial" w:hAnsi="Arial" w:cs="Arial"/>
            </w:rPr>
            <w:instrText xml:space="preserve"> CITATION Fab11 \l 1033 </w:instrText>
          </w:r>
          <w:r w:rsidR="00676A38" w:rsidRPr="00077053">
            <w:rPr>
              <w:rFonts w:ascii="Arial" w:hAnsi="Arial" w:cs="Arial"/>
            </w:rPr>
            <w:fldChar w:fldCharType="separate"/>
          </w:r>
          <w:r w:rsidR="00676A38" w:rsidRPr="00077053">
            <w:rPr>
              <w:rFonts w:ascii="Arial" w:hAnsi="Arial" w:cs="Arial"/>
              <w:noProof/>
            </w:rPr>
            <w:t>(Fabozzi, 2011)</w:t>
          </w:r>
          <w:r w:rsidR="00676A38" w:rsidRPr="00077053">
            <w:rPr>
              <w:rFonts w:ascii="Arial" w:hAnsi="Arial" w:cs="Arial"/>
            </w:rPr>
            <w:fldChar w:fldCharType="end"/>
          </w:r>
        </w:sdtContent>
      </w:sdt>
      <w:r w:rsidRPr="00077053">
        <w:rPr>
          <w:rFonts w:ascii="Arial" w:hAnsi="Arial" w:cs="Arial"/>
        </w:rPr>
        <w:t>.</w:t>
      </w:r>
    </w:p>
    <w:p w:rsidR="00AD23D0" w:rsidRPr="00077053" w:rsidRDefault="00AD23D0" w:rsidP="00AD23D0">
      <w:pPr>
        <w:pStyle w:val="Heading3"/>
        <w:rPr>
          <w:rFonts w:ascii="Arial" w:hAnsi="Arial" w:cs="Arial"/>
          <w:color w:val="auto"/>
        </w:rPr>
      </w:pPr>
      <w:bookmarkStart w:id="9" w:name="_Toc172150908"/>
      <w:r w:rsidRPr="00077053">
        <w:rPr>
          <w:rFonts w:ascii="Arial" w:hAnsi="Arial" w:cs="Arial"/>
          <w:color w:val="auto"/>
        </w:rPr>
        <w:t>2.2 Empirical Studies on Seasonal Patterns</w:t>
      </w:r>
      <w:r w:rsidR="009D4282" w:rsidRPr="00077053">
        <w:rPr>
          <w:rFonts w:ascii="Arial" w:hAnsi="Arial" w:cs="Arial"/>
          <w:color w:val="auto"/>
        </w:rPr>
        <w:t>:</w:t>
      </w:r>
      <w:bookmarkEnd w:id="9"/>
    </w:p>
    <w:p w:rsidR="00874AE1" w:rsidRPr="00077053" w:rsidRDefault="00874AE1" w:rsidP="00A62C79">
      <w:pPr>
        <w:rPr>
          <w:rFonts w:ascii="Arial" w:hAnsi="Arial" w:cs="Arial"/>
        </w:rPr>
      </w:pPr>
      <w:r w:rsidRPr="00077053">
        <w:rPr>
          <w:rFonts w:ascii="Arial" w:hAnsi="Arial" w:cs="Arial"/>
        </w:rPr>
        <w:t xml:space="preserve">Seasonal patterns in stock prices are also well documented. Probably the best-known phenomenon is the "January effect," first </w:t>
      </w:r>
      <w:r w:rsidR="00BF1044" w:rsidRPr="00077053">
        <w:rPr>
          <w:rFonts w:ascii="Arial" w:hAnsi="Arial" w:cs="Arial"/>
        </w:rPr>
        <w:t xml:space="preserve">discovered by Rozeff and Kinney </w:t>
      </w:r>
      <w:sdt>
        <w:sdtPr>
          <w:rPr>
            <w:rFonts w:ascii="Arial" w:hAnsi="Arial" w:cs="Arial"/>
          </w:rPr>
          <w:id w:val="109726"/>
          <w:citation/>
        </w:sdtPr>
        <w:sdtContent>
          <w:r w:rsidR="00EF2A62" w:rsidRPr="00077053">
            <w:rPr>
              <w:rFonts w:ascii="Arial" w:hAnsi="Arial" w:cs="Arial"/>
            </w:rPr>
            <w:fldChar w:fldCharType="begin"/>
          </w:r>
          <w:r w:rsidR="00EF2A62" w:rsidRPr="00077053">
            <w:rPr>
              <w:rFonts w:ascii="Arial" w:hAnsi="Arial" w:cs="Arial"/>
            </w:rPr>
            <w:instrText xml:space="preserve"> CITATION Roz76 \l 1033 </w:instrText>
          </w:r>
          <w:r w:rsidR="00EF2A62" w:rsidRPr="00077053">
            <w:rPr>
              <w:rFonts w:ascii="Arial" w:hAnsi="Arial" w:cs="Arial"/>
            </w:rPr>
            <w:fldChar w:fldCharType="separate"/>
          </w:r>
          <w:r w:rsidR="00EF2A62" w:rsidRPr="00077053">
            <w:rPr>
              <w:rFonts w:ascii="Arial" w:hAnsi="Arial" w:cs="Arial"/>
              <w:noProof/>
            </w:rPr>
            <w:t>(Rozeff, 1976)</w:t>
          </w:r>
          <w:r w:rsidR="00EF2A62" w:rsidRPr="00077053">
            <w:rPr>
              <w:rFonts w:ascii="Arial" w:hAnsi="Arial" w:cs="Arial"/>
            </w:rPr>
            <w:fldChar w:fldCharType="end"/>
          </w:r>
        </w:sdtContent>
      </w:sdt>
      <w:r w:rsidRPr="00077053">
        <w:rPr>
          <w:rFonts w:ascii="Arial" w:hAnsi="Arial" w:cs="Arial"/>
        </w:rPr>
        <w:t>. The effect involves very high stock returns in January compared to other months. These excess January returns are attributed to tax-loss selling and window dressing by portfolio managers at the end of the year. In this line, Thaler has also delved into behavioral explanations, asserting that investor psychology plays an important role in seasonal trends</w:t>
      </w:r>
      <w:r w:rsidR="00BF1044" w:rsidRPr="00077053">
        <w:rPr>
          <w:rFonts w:ascii="Arial" w:hAnsi="Arial" w:cs="Arial"/>
        </w:rPr>
        <w:t xml:space="preserve"> </w:t>
      </w:r>
      <w:sdt>
        <w:sdtPr>
          <w:rPr>
            <w:rFonts w:ascii="Arial" w:hAnsi="Arial" w:cs="Arial"/>
          </w:rPr>
          <w:id w:val="109727"/>
          <w:citation/>
        </w:sdtPr>
        <w:sdtContent>
          <w:r w:rsidR="00BF1044" w:rsidRPr="00077053">
            <w:rPr>
              <w:rFonts w:ascii="Arial" w:hAnsi="Arial" w:cs="Arial"/>
            </w:rPr>
            <w:fldChar w:fldCharType="begin"/>
          </w:r>
          <w:r w:rsidR="00BF1044" w:rsidRPr="00077053">
            <w:rPr>
              <w:rFonts w:ascii="Arial" w:hAnsi="Arial" w:cs="Arial"/>
            </w:rPr>
            <w:instrText xml:space="preserve"> CITATION Tha87 \l 1033 </w:instrText>
          </w:r>
          <w:r w:rsidR="00BF1044" w:rsidRPr="00077053">
            <w:rPr>
              <w:rFonts w:ascii="Arial" w:hAnsi="Arial" w:cs="Arial"/>
            </w:rPr>
            <w:fldChar w:fldCharType="separate"/>
          </w:r>
          <w:r w:rsidR="00BF1044" w:rsidRPr="00077053">
            <w:rPr>
              <w:rFonts w:ascii="Arial" w:hAnsi="Arial" w:cs="Arial"/>
              <w:noProof/>
            </w:rPr>
            <w:t>(Thaler, 1987)</w:t>
          </w:r>
          <w:r w:rsidR="00BF1044" w:rsidRPr="00077053">
            <w:rPr>
              <w:rFonts w:ascii="Arial" w:hAnsi="Arial" w:cs="Arial"/>
            </w:rPr>
            <w:fldChar w:fldCharType="end"/>
          </w:r>
        </w:sdtContent>
      </w:sdt>
      <w:r w:rsidRPr="00077053">
        <w:rPr>
          <w:rFonts w:ascii="Arial" w:hAnsi="Arial" w:cs="Arial"/>
        </w:rPr>
        <w:t>.</w:t>
      </w:r>
    </w:p>
    <w:p w:rsidR="00C22D52" w:rsidRPr="00077053" w:rsidRDefault="00C22D52" w:rsidP="00C22D52">
      <w:pPr>
        <w:rPr>
          <w:rFonts w:ascii="Arial" w:hAnsi="Arial" w:cs="Arial"/>
        </w:rPr>
      </w:pPr>
      <w:r w:rsidRPr="00077053">
        <w:rPr>
          <w:rFonts w:ascii="Arial" w:hAnsi="Arial" w:cs="Arial"/>
        </w:rPr>
        <w:t>Another very popular pattern studied is the "day-of-the-week effect," whereby stock returns depend on the day of the week. In this regard, French, 1980, uncovered low returns at the beginning of the week and high returns at the end</w:t>
      </w:r>
      <w:r w:rsidR="00B36FBB" w:rsidRPr="00077053">
        <w:rPr>
          <w:rFonts w:ascii="Arial" w:hAnsi="Arial" w:cs="Arial"/>
        </w:rPr>
        <w:t xml:space="preserve"> </w:t>
      </w:r>
      <w:sdt>
        <w:sdtPr>
          <w:rPr>
            <w:rFonts w:ascii="Arial" w:hAnsi="Arial" w:cs="Arial"/>
          </w:rPr>
          <w:id w:val="109728"/>
          <w:citation/>
        </w:sdtPr>
        <w:sdtContent>
          <w:r w:rsidR="00B36FBB" w:rsidRPr="00077053">
            <w:rPr>
              <w:rFonts w:ascii="Arial" w:hAnsi="Arial" w:cs="Arial"/>
            </w:rPr>
            <w:fldChar w:fldCharType="begin"/>
          </w:r>
          <w:r w:rsidR="00B36FBB" w:rsidRPr="00077053">
            <w:rPr>
              <w:rFonts w:ascii="Arial" w:hAnsi="Arial" w:cs="Arial"/>
            </w:rPr>
            <w:instrText xml:space="preserve"> CITATION Fre80 \l 1033 </w:instrText>
          </w:r>
          <w:r w:rsidR="00B36FBB" w:rsidRPr="00077053">
            <w:rPr>
              <w:rFonts w:ascii="Arial" w:hAnsi="Arial" w:cs="Arial"/>
            </w:rPr>
            <w:fldChar w:fldCharType="separate"/>
          </w:r>
          <w:r w:rsidR="00B36FBB" w:rsidRPr="00077053">
            <w:rPr>
              <w:rFonts w:ascii="Arial" w:hAnsi="Arial" w:cs="Arial"/>
              <w:noProof/>
            </w:rPr>
            <w:t>(French, 1980)</w:t>
          </w:r>
          <w:r w:rsidR="00B36FBB" w:rsidRPr="00077053">
            <w:rPr>
              <w:rFonts w:ascii="Arial" w:hAnsi="Arial" w:cs="Arial"/>
            </w:rPr>
            <w:fldChar w:fldCharType="end"/>
          </w:r>
        </w:sdtContent>
      </w:sdt>
      <w:r w:rsidRPr="00077053">
        <w:rPr>
          <w:rFonts w:ascii="Arial" w:hAnsi="Arial" w:cs="Arial"/>
        </w:rPr>
        <w:t>. This phenomenon relates to parameters such as settlement procedures, investor behavior over the weekend, and institutional trading practices. Cross, 1973, noted that the day-of-the-week effect is very persistent across different markets and time periods and thus important to investors</w:t>
      </w:r>
      <w:r w:rsidR="00FD606D" w:rsidRPr="00077053">
        <w:rPr>
          <w:rFonts w:ascii="Arial" w:hAnsi="Arial" w:cs="Arial"/>
        </w:rPr>
        <w:t xml:space="preserve"> </w:t>
      </w:r>
      <w:sdt>
        <w:sdtPr>
          <w:rPr>
            <w:rFonts w:ascii="Arial" w:hAnsi="Arial" w:cs="Arial"/>
          </w:rPr>
          <w:id w:val="109729"/>
          <w:citation/>
        </w:sdtPr>
        <w:sdtContent>
          <w:r w:rsidR="00FD606D" w:rsidRPr="00077053">
            <w:rPr>
              <w:rFonts w:ascii="Arial" w:hAnsi="Arial" w:cs="Arial"/>
            </w:rPr>
            <w:fldChar w:fldCharType="begin"/>
          </w:r>
          <w:r w:rsidR="00FD606D" w:rsidRPr="00077053">
            <w:rPr>
              <w:rFonts w:ascii="Arial" w:hAnsi="Arial" w:cs="Arial"/>
            </w:rPr>
            <w:instrText xml:space="preserve"> CITATION Cro73 \l 1033 </w:instrText>
          </w:r>
          <w:r w:rsidR="00FD606D" w:rsidRPr="00077053">
            <w:rPr>
              <w:rFonts w:ascii="Arial" w:hAnsi="Arial" w:cs="Arial"/>
            </w:rPr>
            <w:fldChar w:fldCharType="separate"/>
          </w:r>
          <w:r w:rsidR="00FD606D" w:rsidRPr="00077053">
            <w:rPr>
              <w:rFonts w:ascii="Arial" w:hAnsi="Arial" w:cs="Arial"/>
              <w:noProof/>
            </w:rPr>
            <w:t>(Cross, 1973)</w:t>
          </w:r>
          <w:r w:rsidR="00FD606D" w:rsidRPr="00077053">
            <w:rPr>
              <w:rFonts w:ascii="Arial" w:hAnsi="Arial" w:cs="Arial"/>
            </w:rPr>
            <w:fldChar w:fldCharType="end"/>
          </w:r>
        </w:sdtContent>
      </w:sdt>
      <w:r w:rsidRPr="00077053">
        <w:rPr>
          <w:rFonts w:ascii="Arial" w:hAnsi="Arial" w:cs="Arial"/>
        </w:rPr>
        <w:t>.</w:t>
      </w:r>
    </w:p>
    <w:p w:rsidR="00690942" w:rsidRPr="00077053" w:rsidRDefault="00690942" w:rsidP="00690942">
      <w:pPr>
        <w:rPr>
          <w:rFonts w:ascii="Arial" w:hAnsi="Arial" w:cs="Arial"/>
        </w:rPr>
      </w:pPr>
      <w:r w:rsidRPr="00077053">
        <w:rPr>
          <w:rFonts w:ascii="Arial" w:hAnsi="Arial" w:cs="Arial"/>
        </w:rPr>
        <w:t>Seasonality also exists at the sector and market levels. F</w:t>
      </w:r>
      <w:r w:rsidR="00B11225" w:rsidRPr="00077053">
        <w:rPr>
          <w:rFonts w:ascii="Arial" w:hAnsi="Arial" w:cs="Arial"/>
        </w:rPr>
        <w:t>or example, Agrawal and Tandon,</w:t>
      </w:r>
      <w:r w:rsidRPr="00077053">
        <w:rPr>
          <w:rFonts w:ascii="Arial" w:hAnsi="Arial" w:cs="Arial"/>
        </w:rPr>
        <w:t xml:space="preserve"> studied international stock markets to show that there existed seasonal patterns in the monthly returns of stocks across countries, reflecting local market conditions, holidays, and cultural influences</w:t>
      </w:r>
      <w:r w:rsidR="00047154" w:rsidRPr="00077053">
        <w:rPr>
          <w:rFonts w:ascii="Arial" w:hAnsi="Arial" w:cs="Arial"/>
        </w:rPr>
        <w:t xml:space="preserve"> </w:t>
      </w:r>
      <w:sdt>
        <w:sdtPr>
          <w:rPr>
            <w:rFonts w:ascii="Arial" w:hAnsi="Arial" w:cs="Arial"/>
          </w:rPr>
          <w:id w:val="109730"/>
          <w:citation/>
        </w:sdtPr>
        <w:sdtContent>
          <w:r w:rsidR="00047154" w:rsidRPr="00077053">
            <w:rPr>
              <w:rFonts w:ascii="Arial" w:hAnsi="Arial" w:cs="Arial"/>
            </w:rPr>
            <w:fldChar w:fldCharType="begin"/>
          </w:r>
          <w:r w:rsidR="00047154" w:rsidRPr="00077053">
            <w:rPr>
              <w:rFonts w:ascii="Arial" w:hAnsi="Arial" w:cs="Arial"/>
            </w:rPr>
            <w:instrText xml:space="preserve"> CITATION Agr94 \l 1033 </w:instrText>
          </w:r>
          <w:r w:rsidR="00047154" w:rsidRPr="00077053">
            <w:rPr>
              <w:rFonts w:ascii="Arial" w:hAnsi="Arial" w:cs="Arial"/>
            </w:rPr>
            <w:fldChar w:fldCharType="separate"/>
          </w:r>
          <w:r w:rsidR="00047154" w:rsidRPr="00077053">
            <w:rPr>
              <w:rFonts w:ascii="Arial" w:hAnsi="Arial" w:cs="Arial"/>
              <w:noProof/>
            </w:rPr>
            <w:t>(Agrawal, 1994)</w:t>
          </w:r>
          <w:r w:rsidR="00047154" w:rsidRPr="00077053">
            <w:rPr>
              <w:rFonts w:ascii="Arial" w:hAnsi="Arial" w:cs="Arial"/>
            </w:rPr>
            <w:fldChar w:fldCharType="end"/>
          </w:r>
        </w:sdtContent>
      </w:sdt>
      <w:r w:rsidRPr="00077053">
        <w:rPr>
          <w:rFonts w:ascii="Arial" w:hAnsi="Arial" w:cs="Arial"/>
        </w:rPr>
        <w:t>. Similarly, agriculture experiences cycles of strong seasonal trends due to the cyclical nature of farming and harvest seasons generally impacting stock prices of concerned companies. Another very common case of a seasonal anomaly is what is called the "Halloween effect," wherein stock returns from November to April are much higher compared with the period from May to October, implying a cycle within a calendar year itself.</w:t>
      </w:r>
    </w:p>
    <w:p w:rsidR="00874AE1" w:rsidRPr="00077053" w:rsidRDefault="00C8125A" w:rsidP="00E76D53">
      <w:pPr>
        <w:rPr>
          <w:rFonts w:ascii="Arial" w:hAnsi="Arial" w:cs="Arial"/>
        </w:rPr>
      </w:pPr>
      <w:r w:rsidRPr="00077053">
        <w:rPr>
          <w:rFonts w:ascii="Arial" w:hAnsi="Arial" w:cs="Arial"/>
        </w:rPr>
        <w:lastRenderedPageBreak/>
        <w:t>These seasonal patterns thus have important investment implications. One can utilize such trends in an investment strategy by timing trades to enhance the possibility of success according to these propitious periods. For example, investing in stocks before January, or on Fridays, might lead to increasing returns. However, the persistence of these patterns raises questions about market efficiency and whether or not an investor can really be able to take advantage of them all the time. Though the Lakonishok and Smidt believe that the patterns are very profitable in the short run, one needs to understand all the dynamics of the market and angles of investor behavio</w:t>
      </w:r>
      <w:r w:rsidR="00E76D53" w:rsidRPr="00077053">
        <w:rPr>
          <w:rFonts w:ascii="Arial" w:hAnsi="Arial" w:cs="Arial"/>
        </w:rPr>
        <w:t>r to achieve long-term success</w:t>
      </w:r>
      <w:r w:rsidR="00E77AF0" w:rsidRPr="00077053">
        <w:rPr>
          <w:rFonts w:ascii="Arial" w:hAnsi="Arial" w:cs="Arial"/>
        </w:rPr>
        <w:t xml:space="preserve"> </w:t>
      </w:r>
      <w:sdt>
        <w:sdtPr>
          <w:rPr>
            <w:rFonts w:ascii="Arial" w:hAnsi="Arial" w:cs="Arial"/>
          </w:rPr>
          <w:id w:val="109731"/>
          <w:citation/>
        </w:sdtPr>
        <w:sdtContent>
          <w:r w:rsidR="009A0616" w:rsidRPr="00077053">
            <w:rPr>
              <w:rFonts w:ascii="Arial" w:hAnsi="Arial" w:cs="Arial"/>
            </w:rPr>
            <w:fldChar w:fldCharType="begin"/>
          </w:r>
          <w:r w:rsidR="009A0616" w:rsidRPr="00077053">
            <w:rPr>
              <w:rFonts w:ascii="Arial" w:hAnsi="Arial" w:cs="Arial"/>
            </w:rPr>
            <w:instrText xml:space="preserve"> CITATION Lak88 \l 1033 </w:instrText>
          </w:r>
          <w:r w:rsidR="009A0616" w:rsidRPr="00077053">
            <w:rPr>
              <w:rFonts w:ascii="Arial" w:hAnsi="Arial" w:cs="Arial"/>
            </w:rPr>
            <w:fldChar w:fldCharType="separate"/>
          </w:r>
          <w:r w:rsidR="009A0616" w:rsidRPr="00077053">
            <w:rPr>
              <w:rFonts w:ascii="Arial" w:hAnsi="Arial" w:cs="Arial"/>
              <w:noProof/>
            </w:rPr>
            <w:t>(Lakonishok, 1988)</w:t>
          </w:r>
          <w:r w:rsidR="009A0616" w:rsidRPr="00077053">
            <w:rPr>
              <w:rFonts w:ascii="Arial" w:hAnsi="Arial" w:cs="Arial"/>
            </w:rPr>
            <w:fldChar w:fldCharType="end"/>
          </w:r>
        </w:sdtContent>
      </w:sdt>
      <w:r w:rsidR="00E76D53" w:rsidRPr="00077053">
        <w:rPr>
          <w:rFonts w:ascii="Arial" w:hAnsi="Arial" w:cs="Arial"/>
        </w:rPr>
        <w:t>.</w:t>
      </w:r>
    </w:p>
    <w:p w:rsidR="004422D2" w:rsidRPr="00077053" w:rsidRDefault="004422D2" w:rsidP="00B771F4">
      <w:pPr>
        <w:pStyle w:val="Heading3"/>
        <w:rPr>
          <w:rFonts w:ascii="Arial" w:hAnsi="Arial" w:cs="Arial"/>
          <w:color w:val="auto"/>
        </w:rPr>
      </w:pPr>
      <w:bookmarkStart w:id="10" w:name="_Toc172150909"/>
      <w:r w:rsidRPr="00077053">
        <w:rPr>
          <w:rFonts w:ascii="Arial" w:hAnsi="Arial" w:cs="Arial"/>
          <w:color w:val="auto"/>
        </w:rPr>
        <w:t>2.3 Cyclical Patterns: Related Empirical Studies</w:t>
      </w:r>
      <w:r w:rsidR="00B771F4" w:rsidRPr="00077053">
        <w:rPr>
          <w:rFonts w:ascii="Arial" w:hAnsi="Arial" w:cs="Arial"/>
          <w:color w:val="auto"/>
        </w:rPr>
        <w:t>:</w:t>
      </w:r>
      <w:bookmarkEnd w:id="10"/>
    </w:p>
    <w:p w:rsidR="00E76D53" w:rsidRPr="00077053" w:rsidRDefault="00E76D53" w:rsidP="00E76D53">
      <w:pPr>
        <w:rPr>
          <w:rFonts w:ascii="Arial" w:hAnsi="Arial" w:cs="Arial"/>
        </w:rPr>
      </w:pPr>
      <w:r w:rsidRPr="00077053">
        <w:rPr>
          <w:rFonts w:ascii="Arial" w:hAnsi="Arial" w:cs="Arial"/>
        </w:rPr>
        <w:t xml:space="preserve">Cyclical correspondence in stock prices relates closely to broader economic cycles. What is the relationship between stock prices and economic activity? The relationship has been the subject of an extensive literature since Stock and </w:t>
      </w:r>
      <w:r w:rsidR="00AF1AEF" w:rsidRPr="00077053">
        <w:rPr>
          <w:rFonts w:ascii="Arial" w:hAnsi="Arial" w:cs="Arial"/>
        </w:rPr>
        <w:t>Watson showed</w:t>
      </w:r>
      <w:r w:rsidRPr="00077053">
        <w:rPr>
          <w:rFonts w:ascii="Arial" w:hAnsi="Arial" w:cs="Arial"/>
        </w:rPr>
        <w:t xml:space="preserve"> that stock prices do help in predicting future economic activity. In principle, downturns in the stock market tend to anticipate economic recessions. The reason is that financial markets are forward-looking. This means stock prices capture investor expectations of future corporate earnings and of the general economic situation</w:t>
      </w:r>
      <w:r w:rsidR="00AF1AEF" w:rsidRPr="00077053">
        <w:rPr>
          <w:rFonts w:ascii="Arial" w:hAnsi="Arial" w:cs="Arial"/>
        </w:rPr>
        <w:t xml:space="preserve"> </w:t>
      </w:r>
      <w:sdt>
        <w:sdtPr>
          <w:rPr>
            <w:rFonts w:ascii="Arial" w:hAnsi="Arial" w:cs="Arial"/>
          </w:rPr>
          <w:id w:val="109732"/>
          <w:citation/>
        </w:sdtPr>
        <w:sdtContent>
          <w:r w:rsidR="00AF1AEF" w:rsidRPr="00077053">
            <w:rPr>
              <w:rFonts w:ascii="Arial" w:hAnsi="Arial" w:cs="Arial"/>
            </w:rPr>
            <w:fldChar w:fldCharType="begin"/>
          </w:r>
          <w:r w:rsidR="00AF1AEF" w:rsidRPr="00077053">
            <w:rPr>
              <w:rFonts w:ascii="Arial" w:hAnsi="Arial" w:cs="Arial"/>
            </w:rPr>
            <w:instrText xml:space="preserve"> CITATION Sto89 \l 1033 </w:instrText>
          </w:r>
          <w:r w:rsidR="00AF1AEF" w:rsidRPr="00077053">
            <w:rPr>
              <w:rFonts w:ascii="Arial" w:hAnsi="Arial" w:cs="Arial"/>
            </w:rPr>
            <w:fldChar w:fldCharType="separate"/>
          </w:r>
          <w:r w:rsidR="00AF1AEF" w:rsidRPr="00077053">
            <w:rPr>
              <w:rFonts w:ascii="Arial" w:hAnsi="Arial" w:cs="Arial"/>
              <w:noProof/>
            </w:rPr>
            <w:t>(Stock, 1989)</w:t>
          </w:r>
          <w:r w:rsidR="00AF1AEF" w:rsidRPr="00077053">
            <w:rPr>
              <w:rFonts w:ascii="Arial" w:hAnsi="Arial" w:cs="Arial"/>
            </w:rPr>
            <w:fldChar w:fldCharType="end"/>
          </w:r>
        </w:sdtContent>
      </w:sdt>
      <w:r w:rsidRPr="00077053">
        <w:rPr>
          <w:rFonts w:ascii="Arial" w:hAnsi="Arial" w:cs="Arial"/>
        </w:rPr>
        <w:t>.</w:t>
      </w:r>
    </w:p>
    <w:p w:rsidR="006A54B8" w:rsidRPr="00077053" w:rsidRDefault="006A54B8" w:rsidP="006A54B8">
      <w:pPr>
        <w:rPr>
          <w:rFonts w:ascii="Arial" w:hAnsi="Arial" w:cs="Arial"/>
        </w:rPr>
      </w:pPr>
      <w:r w:rsidRPr="00077053">
        <w:rPr>
          <w:rFonts w:ascii="Arial" w:hAnsi="Arial" w:cs="Arial"/>
        </w:rPr>
        <w:t>The theory of the business cycle helps place these undulations into perspective. Schumpeter defined economic cycles that are induced by innovation waves, coupled with advances made in tech</w:t>
      </w:r>
      <w:r w:rsidR="00481CE3" w:rsidRPr="00077053">
        <w:rPr>
          <w:rFonts w:ascii="Arial" w:hAnsi="Arial" w:cs="Arial"/>
        </w:rPr>
        <w:t xml:space="preserve">nology, back in his work </w:t>
      </w:r>
      <w:sdt>
        <w:sdtPr>
          <w:rPr>
            <w:rFonts w:ascii="Arial" w:hAnsi="Arial" w:cs="Arial"/>
          </w:rPr>
          <w:id w:val="109733"/>
          <w:citation/>
        </w:sdtPr>
        <w:sdtContent>
          <w:r w:rsidR="00481CE3" w:rsidRPr="00077053">
            <w:rPr>
              <w:rFonts w:ascii="Arial" w:hAnsi="Arial" w:cs="Arial"/>
            </w:rPr>
            <w:fldChar w:fldCharType="begin"/>
          </w:r>
          <w:r w:rsidR="00481CE3" w:rsidRPr="00077053">
            <w:rPr>
              <w:rFonts w:ascii="Arial" w:hAnsi="Arial" w:cs="Arial"/>
            </w:rPr>
            <w:instrText xml:space="preserve"> CITATION Sch39 \l 1033 </w:instrText>
          </w:r>
          <w:r w:rsidR="00481CE3" w:rsidRPr="00077053">
            <w:rPr>
              <w:rFonts w:ascii="Arial" w:hAnsi="Arial" w:cs="Arial"/>
            </w:rPr>
            <w:fldChar w:fldCharType="separate"/>
          </w:r>
          <w:r w:rsidR="00481CE3" w:rsidRPr="00077053">
            <w:rPr>
              <w:rFonts w:ascii="Arial" w:hAnsi="Arial" w:cs="Arial"/>
              <w:noProof/>
            </w:rPr>
            <w:t>(Schumpeter, 1939)</w:t>
          </w:r>
          <w:r w:rsidR="00481CE3" w:rsidRPr="00077053">
            <w:rPr>
              <w:rFonts w:ascii="Arial" w:hAnsi="Arial" w:cs="Arial"/>
            </w:rPr>
            <w:fldChar w:fldCharType="end"/>
          </w:r>
        </w:sdtContent>
      </w:sdt>
      <w:r w:rsidRPr="00077053">
        <w:rPr>
          <w:rFonts w:ascii="Arial" w:hAnsi="Arial" w:cs="Arial"/>
        </w:rPr>
        <w:t>. From which, in the stock prices, rapid periods of growth and innovation culminate in bull markets; which are succeeded by periods of stagnation or decline that produce the opposite bear markets. Burns and</w:t>
      </w:r>
      <w:r w:rsidR="00CB5025" w:rsidRPr="00077053">
        <w:rPr>
          <w:rFonts w:ascii="Arial" w:hAnsi="Arial" w:cs="Arial"/>
        </w:rPr>
        <w:t xml:space="preserve"> Mitchell elaborated further,</w:t>
      </w:r>
      <w:r w:rsidRPr="00077053">
        <w:rPr>
          <w:rFonts w:ascii="Arial" w:hAnsi="Arial" w:cs="Arial"/>
        </w:rPr>
        <w:t xml:space="preserve"> the phases of the business cycle: expansion, peak, contraction, trough, and their relation to stock prices</w:t>
      </w:r>
      <w:r w:rsidR="00481CE3" w:rsidRPr="00077053">
        <w:rPr>
          <w:rFonts w:ascii="Arial" w:hAnsi="Arial" w:cs="Arial"/>
        </w:rPr>
        <w:t xml:space="preserve"> </w:t>
      </w:r>
      <w:sdt>
        <w:sdtPr>
          <w:rPr>
            <w:rFonts w:ascii="Arial" w:hAnsi="Arial" w:cs="Arial"/>
          </w:rPr>
          <w:id w:val="109734"/>
          <w:citation/>
        </w:sdtPr>
        <w:sdtContent>
          <w:r w:rsidR="00481CE3" w:rsidRPr="00077053">
            <w:rPr>
              <w:rFonts w:ascii="Arial" w:hAnsi="Arial" w:cs="Arial"/>
            </w:rPr>
            <w:fldChar w:fldCharType="begin"/>
          </w:r>
          <w:r w:rsidR="00481CE3" w:rsidRPr="00077053">
            <w:rPr>
              <w:rFonts w:ascii="Arial" w:hAnsi="Arial" w:cs="Arial"/>
            </w:rPr>
            <w:instrText xml:space="preserve"> CITATION Bur46 \l 1033 </w:instrText>
          </w:r>
          <w:r w:rsidR="00481CE3" w:rsidRPr="00077053">
            <w:rPr>
              <w:rFonts w:ascii="Arial" w:hAnsi="Arial" w:cs="Arial"/>
            </w:rPr>
            <w:fldChar w:fldCharType="separate"/>
          </w:r>
          <w:r w:rsidR="00481CE3" w:rsidRPr="00077053">
            <w:rPr>
              <w:rFonts w:ascii="Arial" w:hAnsi="Arial" w:cs="Arial"/>
              <w:noProof/>
            </w:rPr>
            <w:t>(Burns, 1946)</w:t>
          </w:r>
          <w:r w:rsidR="00481CE3" w:rsidRPr="00077053">
            <w:rPr>
              <w:rFonts w:ascii="Arial" w:hAnsi="Arial" w:cs="Arial"/>
            </w:rPr>
            <w:fldChar w:fldCharType="end"/>
          </w:r>
        </w:sdtContent>
      </w:sdt>
      <w:r w:rsidRPr="00077053">
        <w:rPr>
          <w:rFonts w:ascii="Arial" w:hAnsi="Arial" w:cs="Arial"/>
        </w:rPr>
        <w:t>.</w:t>
      </w:r>
    </w:p>
    <w:p w:rsidR="00661642" w:rsidRPr="00077053" w:rsidRDefault="00661642" w:rsidP="00661642">
      <w:pPr>
        <w:rPr>
          <w:rFonts w:ascii="Arial" w:hAnsi="Arial" w:cs="Arial"/>
        </w:rPr>
      </w:pPr>
      <w:r w:rsidRPr="00077053">
        <w:rPr>
          <w:rFonts w:ascii="Arial" w:hAnsi="Arial" w:cs="Arial"/>
        </w:rPr>
        <w:t>Empirical studies have identified a variety of indicators of the cyclical patterns in stock prices. For instance, the most popular predictor has proven to be the yield curve of economic cycles. Investment plots the various interest rates of bonds with different maturities. Moreover, an inverted yield curve, in which short-term interest rates have been higher than long-term rates, has often heralded an economic recession o</w:t>
      </w:r>
      <w:r w:rsidR="00E25082" w:rsidRPr="00077053">
        <w:rPr>
          <w:rFonts w:ascii="Arial" w:hAnsi="Arial" w:cs="Arial"/>
        </w:rPr>
        <w:t xml:space="preserve">r even a stock market downturn </w:t>
      </w:r>
      <w:sdt>
        <w:sdtPr>
          <w:rPr>
            <w:rFonts w:ascii="Arial" w:hAnsi="Arial" w:cs="Arial"/>
          </w:rPr>
          <w:id w:val="109735"/>
          <w:citation/>
        </w:sdtPr>
        <w:sdtContent>
          <w:r w:rsidR="00E25082" w:rsidRPr="00077053">
            <w:rPr>
              <w:rFonts w:ascii="Arial" w:hAnsi="Arial" w:cs="Arial"/>
            </w:rPr>
            <w:fldChar w:fldCharType="begin"/>
          </w:r>
          <w:r w:rsidR="00E25082" w:rsidRPr="00077053">
            <w:rPr>
              <w:rFonts w:ascii="Arial" w:hAnsi="Arial" w:cs="Arial"/>
            </w:rPr>
            <w:instrText xml:space="preserve"> CITATION Est98 \l 1033 </w:instrText>
          </w:r>
          <w:r w:rsidR="00E25082" w:rsidRPr="00077053">
            <w:rPr>
              <w:rFonts w:ascii="Arial" w:hAnsi="Arial" w:cs="Arial"/>
            </w:rPr>
            <w:fldChar w:fldCharType="separate"/>
          </w:r>
          <w:r w:rsidR="00E25082" w:rsidRPr="00077053">
            <w:rPr>
              <w:rFonts w:ascii="Arial" w:hAnsi="Arial" w:cs="Arial"/>
              <w:noProof/>
            </w:rPr>
            <w:t>(Estrella, 1998)</w:t>
          </w:r>
          <w:r w:rsidR="00E25082" w:rsidRPr="00077053">
            <w:rPr>
              <w:rFonts w:ascii="Arial" w:hAnsi="Arial" w:cs="Arial"/>
            </w:rPr>
            <w:fldChar w:fldCharType="end"/>
          </w:r>
        </w:sdtContent>
      </w:sdt>
      <w:r w:rsidR="00C96E20" w:rsidRPr="00077053">
        <w:rPr>
          <w:rFonts w:ascii="Arial" w:hAnsi="Arial" w:cs="Arial"/>
        </w:rPr>
        <w:t xml:space="preserve">. </w:t>
      </w:r>
      <w:r w:rsidRPr="00077053">
        <w:rPr>
          <w:rFonts w:ascii="Arial" w:hAnsi="Arial" w:cs="Arial"/>
        </w:rPr>
        <w:t>The predictive power of the yield curve is due to the fact that it reflects the sentiment and expectations of investors on what the future economic conditions will look like.</w:t>
      </w:r>
    </w:p>
    <w:p w:rsidR="00B37D87" w:rsidRPr="00077053" w:rsidRDefault="00B37D87" w:rsidP="00B37D87">
      <w:pPr>
        <w:rPr>
          <w:rFonts w:ascii="Arial" w:hAnsi="Arial" w:cs="Arial"/>
        </w:rPr>
      </w:pPr>
      <w:r w:rsidRPr="00077053">
        <w:rPr>
          <w:rFonts w:ascii="Arial" w:hAnsi="Arial" w:cs="Arial"/>
        </w:rPr>
        <w:t xml:space="preserve">Another important indicator is the leading economic index, which holds a variety of different economic indicators like employment, manufacturing output, and new orders. This index is used as a tool for estimating future economic activity and has been established to have strong correlation with the stock market </w:t>
      </w:r>
      <w:r w:rsidR="00FE0A9F" w:rsidRPr="00077053">
        <w:rPr>
          <w:rFonts w:ascii="Arial" w:hAnsi="Arial" w:cs="Arial"/>
        </w:rPr>
        <w:t>performance by a study of Moore</w:t>
      </w:r>
      <w:r w:rsidRPr="00077053">
        <w:rPr>
          <w:rFonts w:ascii="Arial" w:hAnsi="Arial" w:cs="Arial"/>
        </w:rPr>
        <w:t>. The phases of economic cycles may be established through investigation of the indicators, and this will help investors adjust their investment strategy</w:t>
      </w:r>
      <w:r w:rsidR="00FE0A9F" w:rsidRPr="00077053">
        <w:rPr>
          <w:rFonts w:ascii="Arial" w:hAnsi="Arial" w:cs="Arial"/>
        </w:rPr>
        <w:t xml:space="preserve"> </w:t>
      </w:r>
      <w:sdt>
        <w:sdtPr>
          <w:rPr>
            <w:rFonts w:ascii="Arial" w:hAnsi="Arial" w:cs="Arial"/>
          </w:rPr>
          <w:id w:val="109736"/>
          <w:citation/>
        </w:sdtPr>
        <w:sdtContent>
          <w:r w:rsidR="00A14E4C" w:rsidRPr="00077053">
            <w:rPr>
              <w:rFonts w:ascii="Arial" w:hAnsi="Arial" w:cs="Arial"/>
            </w:rPr>
            <w:fldChar w:fldCharType="begin"/>
          </w:r>
          <w:r w:rsidR="00A14E4C" w:rsidRPr="00077053">
            <w:rPr>
              <w:rFonts w:ascii="Arial" w:hAnsi="Arial" w:cs="Arial"/>
            </w:rPr>
            <w:instrText xml:space="preserve"> CITATION Lah91 \l 1033 </w:instrText>
          </w:r>
          <w:r w:rsidR="00A14E4C" w:rsidRPr="00077053">
            <w:rPr>
              <w:rFonts w:ascii="Arial" w:hAnsi="Arial" w:cs="Arial"/>
            </w:rPr>
            <w:fldChar w:fldCharType="separate"/>
          </w:r>
          <w:r w:rsidR="00A14E4C" w:rsidRPr="00077053">
            <w:rPr>
              <w:rFonts w:ascii="Arial" w:hAnsi="Arial" w:cs="Arial"/>
              <w:noProof/>
            </w:rPr>
            <w:t>(Lahiri, 1991)</w:t>
          </w:r>
          <w:r w:rsidR="00A14E4C" w:rsidRPr="00077053">
            <w:rPr>
              <w:rFonts w:ascii="Arial" w:hAnsi="Arial" w:cs="Arial"/>
            </w:rPr>
            <w:fldChar w:fldCharType="end"/>
          </w:r>
        </w:sdtContent>
      </w:sdt>
      <w:r w:rsidRPr="00077053">
        <w:rPr>
          <w:rFonts w:ascii="Arial" w:hAnsi="Arial" w:cs="Arial"/>
        </w:rPr>
        <w:t>.</w:t>
      </w:r>
    </w:p>
    <w:p w:rsidR="0027268B" w:rsidRPr="00077053" w:rsidRDefault="0027268B" w:rsidP="0027268B">
      <w:pPr>
        <w:rPr>
          <w:rFonts w:ascii="Arial" w:hAnsi="Arial" w:cs="Arial"/>
        </w:rPr>
      </w:pPr>
      <w:r w:rsidRPr="00077053">
        <w:rPr>
          <w:rFonts w:ascii="Arial" w:hAnsi="Arial" w:cs="Arial"/>
        </w:rPr>
        <w:t xml:space="preserve">These cyclical patterns have large implications for investment strategy. A strategic approach toward asset allocation could be adopted based on the different phases of an economic cycle. One can increase the exposure to equities during an expansionary period to ride a bull market and shift to safe assets like bonds during a contractionary phase to preserve capital. This </w:t>
      </w:r>
      <w:r w:rsidRPr="00077053">
        <w:rPr>
          <w:rFonts w:ascii="Arial" w:hAnsi="Arial" w:cs="Arial"/>
        </w:rPr>
        <w:lastRenderedPageBreak/>
        <w:t>dynamic investment style is called tactical asset allocation, and it uses cyclical patterns to try to enhance portfolio performance while managing its risk.</w:t>
      </w:r>
    </w:p>
    <w:p w:rsidR="006B1285" w:rsidRPr="00077053" w:rsidRDefault="006B1285" w:rsidP="006B1285">
      <w:pPr>
        <w:rPr>
          <w:rFonts w:ascii="Arial" w:hAnsi="Arial" w:cs="Arial"/>
        </w:rPr>
      </w:pPr>
      <w:r w:rsidRPr="00077053">
        <w:rPr>
          <w:rFonts w:ascii="Arial" w:hAnsi="Arial" w:cs="Arial"/>
        </w:rPr>
        <w:t>Finally, sector rotation strategies may help in exploiting the cyclicality of the economy. For example, while technology and consumer discretionary tend to be leading sectors during an expansion phase, defensive areas like utilities and healthcare are better positioned for returns during a contraction phase.</w:t>
      </w:r>
    </w:p>
    <w:p w:rsidR="001B747F" w:rsidRPr="00077053" w:rsidRDefault="001B747F" w:rsidP="00700FFE">
      <w:pPr>
        <w:pStyle w:val="Heading3"/>
        <w:rPr>
          <w:rFonts w:ascii="Arial" w:hAnsi="Arial" w:cs="Arial"/>
          <w:color w:val="auto"/>
        </w:rPr>
      </w:pPr>
      <w:bookmarkStart w:id="11" w:name="_Toc172150910"/>
      <w:r w:rsidRPr="00077053">
        <w:rPr>
          <w:rFonts w:ascii="Arial" w:hAnsi="Arial" w:cs="Arial"/>
          <w:color w:val="auto"/>
        </w:rPr>
        <w:t>2.4 Summary</w:t>
      </w:r>
      <w:bookmarkEnd w:id="11"/>
    </w:p>
    <w:p w:rsidR="00D674D6" w:rsidRPr="00077053" w:rsidRDefault="00D674D6" w:rsidP="00D674D6">
      <w:pPr>
        <w:rPr>
          <w:rFonts w:ascii="Arial" w:hAnsi="Arial" w:cs="Arial"/>
        </w:rPr>
      </w:pPr>
      <w:r w:rsidRPr="00077053">
        <w:rPr>
          <w:rFonts w:ascii="Arial" w:hAnsi="Arial" w:cs="Arial"/>
        </w:rPr>
        <w:t>The literature review reaches back to some of the very basic theory associated with seasonal and cyclical patterns in stock prices that are grounded in the Efficient Market Hypothesis, time series analysis, business cycle theory, and modern portfolio theory. Empirical studies regarding seasonal patterns—the January effect, day-of-the-week effect, and Halloween effect—point out the existence of predictable trends in stock prices. Likewise, research into cyclical patterns shows how stock prices are related to economic cycles. The yield curve and the leading economic index have been two major indicators in this respect.</w:t>
      </w:r>
    </w:p>
    <w:p w:rsidR="00A76FD7" w:rsidRPr="00077053" w:rsidRDefault="00A76FD7" w:rsidP="00A76FD7">
      <w:pPr>
        <w:rPr>
          <w:rFonts w:ascii="Arial" w:hAnsi="Arial" w:cs="Arial"/>
        </w:rPr>
      </w:pPr>
      <w:r w:rsidRPr="00077053">
        <w:rPr>
          <w:rFonts w:ascii="Arial" w:hAnsi="Arial" w:cs="Arial"/>
        </w:rPr>
        <w:t>This, therefore, shows that identification of the relevant patterns is important for investors and all financial analysts. Seasonal patterns time trades to ensure maximum returns, while the cyclical ones determine strategic asset allocation decisions. Also, armed with this information, investors can optimize their investment strategies, drive better decisions, and derive better portfolio performance. Value is contributed to academic literature, and practical implications are had from identification and analysis of these patterns for financial market participants. On this basis, the following research makes an attempt to bridge the gap between theory and practical application by offering, point by point, how seasonal and cyclical trends in stock prices can be used in formulating different investment strategies.</w:t>
      </w:r>
    </w:p>
    <w:p w:rsidR="00A76FD7" w:rsidRPr="00077053" w:rsidRDefault="00A76FD7" w:rsidP="00A76FD7">
      <w:pPr>
        <w:rPr>
          <w:rFonts w:ascii="Arial" w:hAnsi="Arial" w:cs="Arial"/>
        </w:rPr>
      </w:pPr>
    </w:p>
    <w:p w:rsidR="00A76FD7" w:rsidRPr="00077053" w:rsidRDefault="00A76FD7" w:rsidP="00A76FD7">
      <w:pPr>
        <w:rPr>
          <w:rFonts w:ascii="Arial" w:hAnsi="Arial" w:cs="Arial"/>
        </w:rPr>
      </w:pPr>
    </w:p>
    <w:p w:rsidR="00A76FD7" w:rsidRPr="00077053" w:rsidRDefault="00A76FD7" w:rsidP="00A76FD7">
      <w:pPr>
        <w:rPr>
          <w:rFonts w:ascii="Arial" w:hAnsi="Arial" w:cs="Arial"/>
        </w:rPr>
      </w:pPr>
    </w:p>
    <w:p w:rsidR="00A76FD7" w:rsidRPr="00077053" w:rsidRDefault="00A76FD7" w:rsidP="00A76FD7">
      <w:pPr>
        <w:rPr>
          <w:rFonts w:ascii="Arial" w:hAnsi="Arial" w:cs="Arial"/>
        </w:rPr>
      </w:pPr>
    </w:p>
    <w:p w:rsidR="00A76FD7" w:rsidRPr="00077053" w:rsidRDefault="00A76FD7" w:rsidP="00A76FD7">
      <w:pPr>
        <w:rPr>
          <w:rFonts w:ascii="Arial" w:hAnsi="Arial" w:cs="Arial"/>
        </w:rPr>
      </w:pPr>
    </w:p>
    <w:p w:rsidR="00542A2F" w:rsidRPr="00077053" w:rsidRDefault="00542A2F" w:rsidP="00542A2F">
      <w:pPr>
        <w:rPr>
          <w:rFonts w:ascii="Arial" w:hAnsi="Arial" w:cs="Arial"/>
        </w:rPr>
      </w:pPr>
    </w:p>
    <w:p w:rsidR="00542A2F" w:rsidRPr="00077053" w:rsidRDefault="00542A2F" w:rsidP="00542A2F">
      <w:pPr>
        <w:rPr>
          <w:rFonts w:ascii="Arial" w:hAnsi="Arial" w:cs="Arial"/>
        </w:rPr>
      </w:pPr>
    </w:p>
    <w:p w:rsidR="00542A2F" w:rsidRPr="00077053" w:rsidRDefault="00542A2F" w:rsidP="00542A2F">
      <w:pPr>
        <w:rPr>
          <w:rFonts w:ascii="Arial" w:hAnsi="Arial" w:cs="Arial"/>
        </w:rPr>
      </w:pPr>
    </w:p>
    <w:p w:rsidR="00542A2F" w:rsidRPr="00077053" w:rsidRDefault="00542A2F" w:rsidP="00542A2F">
      <w:pPr>
        <w:rPr>
          <w:rFonts w:ascii="Arial" w:hAnsi="Arial" w:cs="Arial"/>
        </w:rPr>
      </w:pPr>
    </w:p>
    <w:p w:rsidR="00542A2F" w:rsidRPr="00077053" w:rsidRDefault="00542A2F" w:rsidP="001B747F">
      <w:pPr>
        <w:rPr>
          <w:rFonts w:ascii="Arial" w:hAnsi="Arial" w:cs="Arial"/>
        </w:rPr>
      </w:pPr>
    </w:p>
    <w:p w:rsidR="001B3B93" w:rsidRPr="00077053" w:rsidRDefault="001B3B93" w:rsidP="0067068C">
      <w:pPr>
        <w:rPr>
          <w:rFonts w:ascii="Arial" w:hAnsi="Arial" w:cs="Arial"/>
        </w:rPr>
      </w:pPr>
    </w:p>
    <w:sectPr w:rsidR="001B3B93" w:rsidRPr="00077053" w:rsidSect="00CD054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366" w:rsidRDefault="005E4366" w:rsidP="00F35C71">
      <w:pPr>
        <w:spacing w:after="0" w:line="240" w:lineRule="auto"/>
      </w:pPr>
      <w:r>
        <w:separator/>
      </w:r>
    </w:p>
  </w:endnote>
  <w:endnote w:type="continuationSeparator" w:id="1">
    <w:p w:rsidR="005E4366" w:rsidRDefault="005E4366" w:rsidP="00F35C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778"/>
      <w:docPartObj>
        <w:docPartGallery w:val="Page Numbers (Bottom of Page)"/>
        <w:docPartUnique/>
      </w:docPartObj>
    </w:sdtPr>
    <w:sdtContent>
      <w:p w:rsidR="00F35C71" w:rsidRDefault="00F35C71">
        <w:pPr>
          <w:pStyle w:val="Footer"/>
          <w:jc w:val="right"/>
        </w:pPr>
        <w:r>
          <w:t xml:space="preserve">Page | </w:t>
        </w:r>
        <w:fldSimple w:instr=" PAGE   \* MERGEFORMAT ">
          <w:r>
            <w:rPr>
              <w:noProof/>
            </w:rPr>
            <w:t>3</w:t>
          </w:r>
        </w:fldSimple>
        <w:r>
          <w:t xml:space="preserve"> </w:t>
        </w:r>
      </w:p>
    </w:sdtContent>
  </w:sdt>
  <w:p w:rsidR="00F35C71" w:rsidRDefault="00F35C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366" w:rsidRDefault="005E4366" w:rsidP="00F35C71">
      <w:pPr>
        <w:spacing w:after="0" w:line="240" w:lineRule="auto"/>
      </w:pPr>
      <w:r>
        <w:separator/>
      </w:r>
    </w:p>
  </w:footnote>
  <w:footnote w:type="continuationSeparator" w:id="1">
    <w:p w:rsidR="005E4366" w:rsidRDefault="005E4366" w:rsidP="00F35C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3558"/>
    <w:multiLevelType w:val="hybridMultilevel"/>
    <w:tmpl w:val="A7B2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97531"/>
    <w:multiLevelType w:val="hybridMultilevel"/>
    <w:tmpl w:val="4CE2F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A59C1"/>
    <w:multiLevelType w:val="hybridMultilevel"/>
    <w:tmpl w:val="263A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67C6A"/>
    <w:multiLevelType w:val="hybridMultilevel"/>
    <w:tmpl w:val="3BF2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4127A"/>
    <w:multiLevelType w:val="hybridMultilevel"/>
    <w:tmpl w:val="E45C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A2B50"/>
    <w:multiLevelType w:val="hybridMultilevel"/>
    <w:tmpl w:val="CCCA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6B5E5B"/>
    <w:multiLevelType w:val="hybridMultilevel"/>
    <w:tmpl w:val="25FC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ED18AE"/>
    <w:multiLevelType w:val="hybridMultilevel"/>
    <w:tmpl w:val="B2A61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003559"/>
    <w:multiLevelType w:val="hybridMultilevel"/>
    <w:tmpl w:val="D1C0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A3B76"/>
    <w:multiLevelType w:val="hybridMultilevel"/>
    <w:tmpl w:val="F28EDE9E"/>
    <w:lvl w:ilvl="0" w:tplc="B5BEBF14">
      <w:numFmt w:val="bullet"/>
      <w:lvlText w:val="-"/>
      <w:lvlJc w:val="left"/>
      <w:pPr>
        <w:ind w:left="720" w:hanging="360"/>
      </w:pPr>
      <w:rPr>
        <w:rFonts w:ascii="Arial" w:eastAsia="Times New Roman" w:hAnsi="Arial" w:cs="Arial"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3"/>
  </w:num>
  <w:num w:numId="5">
    <w:abstractNumId w:val="6"/>
  </w:num>
  <w:num w:numId="6">
    <w:abstractNumId w:val="0"/>
  </w:num>
  <w:num w:numId="7">
    <w:abstractNumId w:val="4"/>
  </w:num>
  <w:num w:numId="8">
    <w:abstractNumId w:val="5"/>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D0547"/>
    <w:rsid w:val="00047154"/>
    <w:rsid w:val="00077053"/>
    <w:rsid w:val="000830FE"/>
    <w:rsid w:val="000E2F2B"/>
    <w:rsid w:val="00104BFA"/>
    <w:rsid w:val="00160197"/>
    <w:rsid w:val="00172CB1"/>
    <w:rsid w:val="001A4AD6"/>
    <w:rsid w:val="001B3B93"/>
    <w:rsid w:val="001B747F"/>
    <w:rsid w:val="001E20B0"/>
    <w:rsid w:val="00261F9F"/>
    <w:rsid w:val="0027268B"/>
    <w:rsid w:val="002A2974"/>
    <w:rsid w:val="002E4F3D"/>
    <w:rsid w:val="003C65DC"/>
    <w:rsid w:val="003D2F1C"/>
    <w:rsid w:val="004422D2"/>
    <w:rsid w:val="00463B90"/>
    <w:rsid w:val="00463C4B"/>
    <w:rsid w:val="00481CE3"/>
    <w:rsid w:val="00495337"/>
    <w:rsid w:val="004C4832"/>
    <w:rsid w:val="004D2DC8"/>
    <w:rsid w:val="004E4AC1"/>
    <w:rsid w:val="00542A2F"/>
    <w:rsid w:val="005E4366"/>
    <w:rsid w:val="005F03A6"/>
    <w:rsid w:val="005F5252"/>
    <w:rsid w:val="00602D56"/>
    <w:rsid w:val="00644909"/>
    <w:rsid w:val="00656E31"/>
    <w:rsid w:val="00661642"/>
    <w:rsid w:val="0067068C"/>
    <w:rsid w:val="00676A38"/>
    <w:rsid w:val="00690942"/>
    <w:rsid w:val="006A54B8"/>
    <w:rsid w:val="006B1285"/>
    <w:rsid w:val="00700FFE"/>
    <w:rsid w:val="00702A8A"/>
    <w:rsid w:val="007309EE"/>
    <w:rsid w:val="007360D7"/>
    <w:rsid w:val="00785E7B"/>
    <w:rsid w:val="007B38DC"/>
    <w:rsid w:val="007C4B89"/>
    <w:rsid w:val="00845EC7"/>
    <w:rsid w:val="00874AE1"/>
    <w:rsid w:val="008946B9"/>
    <w:rsid w:val="008E1423"/>
    <w:rsid w:val="009277F3"/>
    <w:rsid w:val="009A0616"/>
    <w:rsid w:val="009D4282"/>
    <w:rsid w:val="009E39E5"/>
    <w:rsid w:val="009E55DF"/>
    <w:rsid w:val="00A14E4C"/>
    <w:rsid w:val="00A62C79"/>
    <w:rsid w:val="00A76FD7"/>
    <w:rsid w:val="00AA1B4A"/>
    <w:rsid w:val="00AA5E31"/>
    <w:rsid w:val="00AD23D0"/>
    <w:rsid w:val="00AD4AA7"/>
    <w:rsid w:val="00AF1AEF"/>
    <w:rsid w:val="00B064F3"/>
    <w:rsid w:val="00B11225"/>
    <w:rsid w:val="00B25FAA"/>
    <w:rsid w:val="00B36FBB"/>
    <w:rsid w:val="00B37D87"/>
    <w:rsid w:val="00B771F4"/>
    <w:rsid w:val="00B859B5"/>
    <w:rsid w:val="00BA7A44"/>
    <w:rsid w:val="00BF1044"/>
    <w:rsid w:val="00C22D52"/>
    <w:rsid w:val="00C63A90"/>
    <w:rsid w:val="00C8125A"/>
    <w:rsid w:val="00C96E20"/>
    <w:rsid w:val="00CB5025"/>
    <w:rsid w:val="00CD0547"/>
    <w:rsid w:val="00D11964"/>
    <w:rsid w:val="00D43A62"/>
    <w:rsid w:val="00D537B3"/>
    <w:rsid w:val="00D5739B"/>
    <w:rsid w:val="00D674D6"/>
    <w:rsid w:val="00D915C4"/>
    <w:rsid w:val="00DB75DE"/>
    <w:rsid w:val="00E22607"/>
    <w:rsid w:val="00E25082"/>
    <w:rsid w:val="00E76D53"/>
    <w:rsid w:val="00E77AF0"/>
    <w:rsid w:val="00EE76AE"/>
    <w:rsid w:val="00EF2A62"/>
    <w:rsid w:val="00F169F2"/>
    <w:rsid w:val="00F35C71"/>
    <w:rsid w:val="00F42522"/>
    <w:rsid w:val="00F4317A"/>
    <w:rsid w:val="00F71E35"/>
    <w:rsid w:val="00F829AC"/>
    <w:rsid w:val="00FD1A1A"/>
    <w:rsid w:val="00FD3ADA"/>
    <w:rsid w:val="00FD606D"/>
    <w:rsid w:val="00FE0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AC1"/>
  </w:style>
  <w:style w:type="paragraph" w:styleId="Heading1">
    <w:name w:val="heading 1"/>
    <w:basedOn w:val="Normal"/>
    <w:next w:val="Normal"/>
    <w:link w:val="Heading1Char"/>
    <w:uiPriority w:val="9"/>
    <w:qFormat/>
    <w:rsid w:val="008E14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14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3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0547"/>
    <w:pPr>
      <w:spacing w:after="0" w:line="240" w:lineRule="auto"/>
    </w:pPr>
    <w:rPr>
      <w:rFonts w:eastAsiaTheme="minorEastAsia"/>
    </w:rPr>
  </w:style>
  <w:style w:type="character" w:customStyle="1" w:styleId="NoSpacingChar">
    <w:name w:val="No Spacing Char"/>
    <w:basedOn w:val="DefaultParagraphFont"/>
    <w:link w:val="NoSpacing"/>
    <w:uiPriority w:val="1"/>
    <w:rsid w:val="00CD0547"/>
    <w:rPr>
      <w:rFonts w:eastAsiaTheme="minorEastAsia"/>
    </w:rPr>
  </w:style>
  <w:style w:type="paragraph" w:styleId="BalloonText">
    <w:name w:val="Balloon Text"/>
    <w:basedOn w:val="Normal"/>
    <w:link w:val="BalloonTextChar"/>
    <w:uiPriority w:val="99"/>
    <w:semiHidden/>
    <w:unhideWhenUsed/>
    <w:rsid w:val="00CD0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547"/>
    <w:rPr>
      <w:rFonts w:ascii="Tahoma" w:hAnsi="Tahoma" w:cs="Tahoma"/>
      <w:sz w:val="16"/>
      <w:szCs w:val="16"/>
    </w:rPr>
  </w:style>
  <w:style w:type="character" w:customStyle="1" w:styleId="Heading1Char">
    <w:name w:val="Heading 1 Char"/>
    <w:basedOn w:val="DefaultParagraphFont"/>
    <w:link w:val="Heading1"/>
    <w:uiPriority w:val="9"/>
    <w:rsid w:val="008E14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14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38D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277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46B9"/>
    <w:pPr>
      <w:ind w:left="720"/>
      <w:contextualSpacing/>
    </w:pPr>
  </w:style>
  <w:style w:type="paragraph" w:styleId="TOCHeading">
    <w:name w:val="TOC Heading"/>
    <w:basedOn w:val="Heading1"/>
    <w:next w:val="Normal"/>
    <w:uiPriority w:val="39"/>
    <w:semiHidden/>
    <w:unhideWhenUsed/>
    <w:qFormat/>
    <w:rsid w:val="003D2F1C"/>
    <w:pPr>
      <w:outlineLvl w:val="9"/>
    </w:pPr>
  </w:style>
  <w:style w:type="paragraph" w:styleId="TOC1">
    <w:name w:val="toc 1"/>
    <w:basedOn w:val="Normal"/>
    <w:next w:val="Normal"/>
    <w:autoRedefine/>
    <w:uiPriority w:val="39"/>
    <w:unhideWhenUsed/>
    <w:rsid w:val="003D2F1C"/>
    <w:pPr>
      <w:spacing w:after="100"/>
    </w:pPr>
  </w:style>
  <w:style w:type="paragraph" w:styleId="TOC2">
    <w:name w:val="toc 2"/>
    <w:basedOn w:val="Normal"/>
    <w:next w:val="Normal"/>
    <w:autoRedefine/>
    <w:uiPriority w:val="39"/>
    <w:unhideWhenUsed/>
    <w:rsid w:val="003D2F1C"/>
    <w:pPr>
      <w:spacing w:after="100"/>
      <w:ind w:left="220"/>
    </w:pPr>
  </w:style>
  <w:style w:type="paragraph" w:styleId="TOC3">
    <w:name w:val="toc 3"/>
    <w:basedOn w:val="Normal"/>
    <w:next w:val="Normal"/>
    <w:autoRedefine/>
    <w:uiPriority w:val="39"/>
    <w:unhideWhenUsed/>
    <w:rsid w:val="003D2F1C"/>
    <w:pPr>
      <w:spacing w:after="100"/>
      <w:ind w:left="440"/>
    </w:pPr>
  </w:style>
  <w:style w:type="character" w:styleId="Hyperlink">
    <w:name w:val="Hyperlink"/>
    <w:basedOn w:val="DefaultParagraphFont"/>
    <w:uiPriority w:val="99"/>
    <w:unhideWhenUsed/>
    <w:rsid w:val="003D2F1C"/>
    <w:rPr>
      <w:color w:val="0000FF" w:themeColor="hyperlink"/>
      <w:u w:val="single"/>
    </w:rPr>
  </w:style>
  <w:style w:type="paragraph" w:styleId="Header">
    <w:name w:val="header"/>
    <w:basedOn w:val="Normal"/>
    <w:link w:val="HeaderChar"/>
    <w:uiPriority w:val="99"/>
    <w:semiHidden/>
    <w:unhideWhenUsed/>
    <w:rsid w:val="00F35C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5C71"/>
  </w:style>
  <w:style w:type="paragraph" w:styleId="Footer">
    <w:name w:val="footer"/>
    <w:basedOn w:val="Normal"/>
    <w:link w:val="FooterChar"/>
    <w:uiPriority w:val="99"/>
    <w:unhideWhenUsed/>
    <w:rsid w:val="00F35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C71"/>
  </w:style>
</w:styles>
</file>

<file path=word/webSettings.xml><?xml version="1.0" encoding="utf-8"?>
<w:webSettings xmlns:r="http://schemas.openxmlformats.org/officeDocument/2006/relationships" xmlns:w="http://schemas.openxmlformats.org/wordprocessingml/2006/main">
  <w:divs>
    <w:div w:id="15302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8471CFC2AE4098B12F0467A1BA430C"/>
        <w:category>
          <w:name w:val="General"/>
          <w:gallery w:val="placeholder"/>
        </w:category>
        <w:types>
          <w:type w:val="bbPlcHdr"/>
        </w:types>
        <w:behaviors>
          <w:behavior w:val="content"/>
        </w:behaviors>
        <w:guid w:val="{15CA613E-9D52-4CA3-B7AB-BC508922312F}"/>
      </w:docPartPr>
      <w:docPartBody>
        <w:p w:rsidR="00487C6D" w:rsidRDefault="00985112" w:rsidP="00985112">
          <w:pPr>
            <w:pStyle w:val="388471CFC2AE4098B12F0467A1BA430C"/>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3C6FD2D6037740AFAFD15627CA4BB28F"/>
        <w:category>
          <w:name w:val="General"/>
          <w:gallery w:val="placeholder"/>
        </w:category>
        <w:types>
          <w:type w:val="bbPlcHdr"/>
        </w:types>
        <w:behaviors>
          <w:behavior w:val="content"/>
        </w:behaviors>
        <w:guid w:val="{20A30F76-E4FD-448F-ADB6-6EC8375DA4DB}"/>
      </w:docPartPr>
      <w:docPartBody>
        <w:p w:rsidR="00487C6D" w:rsidRDefault="00985112" w:rsidP="00985112">
          <w:pPr>
            <w:pStyle w:val="3C6FD2D6037740AFAFD15627CA4BB28F"/>
          </w:pPr>
          <w:r>
            <w:rPr>
              <w:color w:val="484329" w:themeColor="background2" w:themeShade="3F"/>
              <w:sz w:val="28"/>
              <w:szCs w:val="28"/>
            </w:rPr>
            <w:t>[Type the document subtitle]</w:t>
          </w:r>
        </w:p>
      </w:docPartBody>
    </w:docPart>
    <w:docPart>
      <w:docPartPr>
        <w:name w:val="C4E9C17C0563497388BE4FF2310C8665"/>
        <w:category>
          <w:name w:val="General"/>
          <w:gallery w:val="placeholder"/>
        </w:category>
        <w:types>
          <w:type w:val="bbPlcHdr"/>
        </w:types>
        <w:behaviors>
          <w:behavior w:val="content"/>
        </w:behaviors>
        <w:guid w:val="{42DF2497-8452-4225-824C-B9F50C2758D9}"/>
      </w:docPartPr>
      <w:docPartBody>
        <w:p w:rsidR="00487C6D" w:rsidRDefault="00985112" w:rsidP="00985112">
          <w:pPr>
            <w:pStyle w:val="C4E9C17C0563497388BE4FF2310C8665"/>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5112"/>
    <w:rsid w:val="00365BCD"/>
    <w:rsid w:val="00487C6D"/>
    <w:rsid w:val="00985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C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8471CFC2AE4098B12F0467A1BA430C">
    <w:name w:val="388471CFC2AE4098B12F0467A1BA430C"/>
    <w:rsid w:val="00985112"/>
  </w:style>
  <w:style w:type="paragraph" w:customStyle="1" w:styleId="3C6FD2D6037740AFAFD15627CA4BB28F">
    <w:name w:val="3C6FD2D6037740AFAFD15627CA4BB28F"/>
    <w:rsid w:val="00985112"/>
  </w:style>
  <w:style w:type="paragraph" w:customStyle="1" w:styleId="C7615F7928A746DCB4B96F9EA7D97A53">
    <w:name w:val="C7615F7928A746DCB4B96F9EA7D97A53"/>
    <w:rsid w:val="00985112"/>
  </w:style>
  <w:style w:type="paragraph" w:customStyle="1" w:styleId="C4E9C17C0563497388BE4FF2310C8665">
    <w:name w:val="C4E9C17C0563497388BE4FF2310C8665"/>
    <w:rsid w:val="00985112"/>
  </w:style>
  <w:style w:type="paragraph" w:customStyle="1" w:styleId="FEAEBBF57CF34D288FD7099256378C82">
    <w:name w:val="FEAEBBF57CF34D288FD7099256378C82"/>
    <w:rsid w:val="009851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Fam70</b:Tag>
    <b:SourceType>JournalArticle</b:SourceType>
    <b:Guid>{D32EBC68-CDB7-4755-895A-0AE1236E844D}</b:Guid>
    <b:LCID>0</b:LCID>
    <b:Author>
      <b:Author>
        <b:NameList>
          <b:Person>
            <b:Last>Fama</b:Last>
            <b:First>E.</b:First>
            <b:Middle>F.</b:Middle>
          </b:Person>
        </b:NameList>
      </b:Author>
    </b:Author>
    <b:Title> Efficient capital markets. Journal of finance, 25(2), 383-417.</b:Title>
    <b:Year>1970</b:Year>
    <b:RefOrder>1</b:RefOrder>
  </b:Source>
  <b:Source>
    <b:Tag>Jen76</b:Tag>
    <b:SourceType>JournalArticle</b:SourceType>
    <b:Guid>{A4875CB5-670A-43B6-8FCD-849CE021DC11}</b:Guid>
    <b:LCID>0</b:LCID>
    <b:Author>
      <b:Author>
        <b:NameList>
          <b:Person>
            <b:Last>Jenkins</b:Last>
            <b:First>G.</b:First>
            <b:Middle>M., &amp; Box, G. E.</b:Middle>
          </b:Person>
        </b:NameList>
      </b:Author>
    </b:Author>
    <b:Title> Time series analysis: forecasting and control. (No Title).</b:Title>
    <b:Year>1976</b:Year>
    <b:RefOrder>2</b:RefOrder>
  </b:Source>
  <b:Source>
    <b:Tag>Sch39</b:Tag>
    <b:SourceType>JournalArticle</b:SourceType>
    <b:Guid>{E04C84CC-FFDB-4428-84C5-0CBE6AED7F0B}</b:Guid>
    <b:LCID>0</b:LCID>
    <b:Author>
      <b:Author>
        <b:NameList>
          <b:Person>
            <b:Last>Schumpeter</b:Last>
            <b:First>J.</b:First>
            <b:Middle>A.</b:Middle>
          </b:Person>
        </b:NameList>
      </b:Author>
    </b:Author>
    <b:Title>. Business cycles: A theoretical, historical and statistical analysis of the capitalist process.</b:Title>
    <b:Year>1939</b:Year>
    <b:RefOrder>3</b:RefOrder>
  </b:Source>
  <b:Source>
    <b:Tag>Fab11</b:Tag>
    <b:SourceType>JournalArticle</b:SourceType>
    <b:Guid>{F4F61D67-6218-4BB1-B246-19C369DFB2E9}</b:Guid>
    <b:LCID>0</b:LCID>
    <b:Author>
      <b:Author>
        <b:NameList>
          <b:Person>
            <b:Last>Fabozzi</b:Last>
            <b:First>F.</b:First>
            <b:Middle>J., Markowitz, H. M., &amp; Gupta, F.</b:Middle>
          </b:Person>
        </b:NameList>
      </b:Author>
    </b:Author>
    <b:Title>. Portfolio selection. The Theory and Practice of Investment Management, 45-78.</b:Title>
    <b:Year>2011</b:Year>
    <b:RefOrder>4</b:RefOrder>
  </b:Source>
  <b:Source>
    <b:Tag>Roz76</b:Tag>
    <b:SourceType>JournalArticle</b:SourceType>
    <b:Guid>{D9C93132-4027-4D1D-9C2E-BE7EAB9F65F2}</b:Guid>
    <b:LCID>0</b:LCID>
    <b:Author>
      <b:Author>
        <b:NameList>
          <b:Person>
            <b:Last>Rozeff</b:Last>
            <b:First>M.</b:First>
            <b:Middle>S., &amp; Kinney Jr, W. R.</b:Middle>
          </b:Person>
        </b:NameList>
      </b:Author>
    </b:Author>
    <b:Title>Capital market seasonality: The case of stock returns. Journal of financial economics, 3(4), 379-402.</b:Title>
    <b:Year>1976</b:Year>
    <b:RefOrder>5</b:RefOrder>
  </b:Source>
  <b:Source>
    <b:Tag>Tha87</b:Tag>
    <b:SourceType>JournalArticle</b:SourceType>
    <b:Guid>{5D439D75-851B-4971-9A6D-DE295B98C46C}</b:Guid>
    <b:LCID>0</b:LCID>
    <b:Author>
      <b:Author>
        <b:NameList>
          <b:Person>
            <b:Last>Thaler</b:Last>
            <b:First>R.</b:First>
          </b:Person>
        </b:NameList>
      </b:Author>
    </b:Author>
    <b:Title>Anomalies: seasonal movements in security prices II: weekend, holiday, turn of the month, and intraday effects. Journal of Economic Perspectives, 1(2), 169-177.</b:Title>
    <b:Year>1987</b:Year>
    <b:RefOrder>6</b:RefOrder>
  </b:Source>
  <b:Source>
    <b:Tag>Fre80</b:Tag>
    <b:SourceType>JournalArticle</b:SourceType>
    <b:Guid>{7F57ADB1-4ED8-4EC8-A68A-48B32F96D23E}</b:Guid>
    <b:LCID>0</b:LCID>
    <b:Author>
      <b:Author>
        <b:NameList>
          <b:Person>
            <b:Last>French</b:Last>
            <b:First>K.</b:First>
            <b:Middle>R.</b:Middle>
          </b:Person>
        </b:NameList>
      </b:Author>
    </b:Author>
    <b:Title> Stock returns and the weekend effect. Journal of financial economics, 8(1), 55-69.</b:Title>
    <b:Year>1980</b:Year>
    <b:RefOrder>7</b:RefOrder>
  </b:Source>
  <b:Source>
    <b:Tag>Cro73</b:Tag>
    <b:SourceType>JournalArticle</b:SourceType>
    <b:Guid>{431D5202-4217-4153-A51C-EAA382BB80A5}</b:Guid>
    <b:LCID>0</b:LCID>
    <b:Author>
      <b:Author>
        <b:NameList>
          <b:Person>
            <b:Last>Cross</b:Last>
            <b:First>F.</b:First>
          </b:Person>
        </b:NameList>
      </b:Author>
    </b:Author>
    <b:Title>The behavior of stock prices on Fridays and Mondays. Financial analysts journal, 29(6), 67-69.</b:Title>
    <b:Year>1973</b:Year>
    <b:RefOrder>8</b:RefOrder>
  </b:Source>
  <b:Source>
    <b:Tag>Agr94</b:Tag>
    <b:SourceType>JournalArticle</b:SourceType>
    <b:Guid>{7E038B6C-2BCF-4602-A0C7-9D0506DE9424}</b:Guid>
    <b:LCID>0</b:LCID>
    <b:Author>
      <b:Author>
        <b:NameList>
          <b:Person>
            <b:Last>Agrawal</b:Last>
            <b:First>A.,</b:First>
            <b:Middle>&amp; Tandon, K.</b:Middle>
          </b:Person>
        </b:NameList>
      </b:Author>
    </b:Author>
    <b:Title> Anomalies or illusions? Evidence from stock markets in eighteen countries. Journal of international Money and Finance, 13(1), 83-106.</b:Title>
    <b:Year>1994</b:Year>
    <b:RefOrder>9</b:RefOrder>
  </b:Source>
  <b:Source>
    <b:Tag>Lak88</b:Tag>
    <b:SourceType>JournalArticle</b:SourceType>
    <b:Guid>{151C576C-FE4A-4861-A219-3F4ED8E82CB9}</b:Guid>
    <b:LCID>0</b:LCID>
    <b:Author>
      <b:Author>
        <b:NameList>
          <b:Person>
            <b:Last>Lakonishok</b:Last>
            <b:First>J.,</b:First>
            <b:Middle>&amp; Smidt, S.</b:Middle>
          </b:Person>
        </b:NameList>
      </b:Author>
    </b:Author>
    <b:Title> Are seasonal anomalies real? A ninety-year perspective. The review of financial studies, 1(4), 403-425.</b:Title>
    <b:Year>1988</b:Year>
    <b:RefOrder>10</b:RefOrder>
  </b:Source>
  <b:Source>
    <b:Tag>Sto89</b:Tag>
    <b:SourceType>JournalArticle</b:SourceType>
    <b:Guid>{877A24DE-325E-496C-8300-96FB093CF4E1}</b:Guid>
    <b:LCID>0</b:LCID>
    <b:Author>
      <b:Author>
        <b:NameList>
          <b:Person>
            <b:Last>Stock</b:Last>
            <b:First>J.</b:First>
            <b:Middle>H., &amp; Watson, M. W.</b:Middle>
          </b:Person>
        </b:NameList>
      </b:Author>
    </b:Author>
    <b:Title>New indexes of coincident and leading economic indicators. NBER macroeconomics annual, 4, 351-394.</b:Title>
    <b:Year>1989</b:Year>
    <b:RefOrder>11</b:RefOrder>
  </b:Source>
  <b:Source>
    <b:Tag>Bur46</b:Tag>
    <b:SourceType>JournalArticle</b:SourceType>
    <b:Guid>{D769C73F-B24E-4F75-9333-EE096E24A732}</b:Guid>
    <b:LCID>0</b:LCID>
    <b:Author>
      <b:Author>
        <b:NameList>
          <b:Person>
            <b:Last>Burns</b:Last>
            <b:First>A.</b:First>
            <b:Middle>F., &amp; Mitchell, W. C.</b:Middle>
          </b:Person>
        </b:NameList>
      </b:Author>
    </b:Author>
    <b:Title> Measuring business cycles. National bureau of economic research.</b:Title>
    <b:Year>1946</b:Year>
    <b:RefOrder>12</b:RefOrder>
  </b:Source>
  <b:Source>
    <b:Tag>Est98</b:Tag>
    <b:SourceType>JournalArticle</b:SourceType>
    <b:Guid>{C1698E45-E0FC-4D51-BC09-FD1A3BF01368}</b:Guid>
    <b:LCID>0</b:LCID>
    <b:Author>
      <b:Author>
        <b:NameList>
          <b:Person>
            <b:Last>Estrella</b:Last>
            <b:First>A.,</b:First>
            <b:Middle>&amp; Mishkin, F. S.</b:Middle>
          </b:Person>
        </b:NameList>
      </b:Author>
    </b:Author>
    <b:Title>Predicting US recessions: Financial variables as leading indicators. Review of Economics and Statistics, 80(1), 45-61.</b:Title>
    <b:Year>1998</b:Year>
    <b:RefOrder>13</b:RefOrder>
  </b:Source>
  <b:Source>
    <b:Tag>Lah91</b:Tag>
    <b:SourceType>JournalArticle</b:SourceType>
    <b:Guid>{5E86D8EF-85D7-4CF0-BFAE-52D53BC57E1A}</b:Guid>
    <b:LCID>0</b:LCID>
    <b:Author>
      <b:Author>
        <b:NameList>
          <b:Person>
            <b:Last>Lahiri</b:Last>
            <b:First>K.,</b:First>
            <b:Middle>&amp; Moore, G. H. (Eds.).</b:Middle>
          </b:Person>
        </b:NameList>
      </b:Author>
    </b:Author>
    <b:Title>Leading  economic indicators: new approaches and forecasting records. Cambridge University Press.</b:Title>
    <b:Year>1991</b:Year>
    <b:RefOrder>14</b:RefOrder>
  </b:Source>
</b:Sources>
</file>

<file path=customXml/itemProps1.xml><?xml version="1.0" encoding="utf-8"?>
<ds:datastoreItem xmlns:ds="http://schemas.openxmlformats.org/officeDocument/2006/customXml" ds:itemID="{CA27003C-53FF-4F3B-9DBF-CEEA12802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3207</Words>
  <Characters>18280</Characters>
  <Application>Microsoft Office Word</Application>
  <DocSecurity>0</DocSecurity>
  <Lines>152</Lines>
  <Paragraphs>42</Paragraphs>
  <ScaleCrop>false</ScaleCrop>
  <Company/>
  <LinksUpToDate>false</LinksUpToDate>
  <CharactersWithSpaces>21445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Seasonal and Cyclical Patterns in Stock Prices: Implications on Investment Strategy</dc:title>
  <dc:subject>Subtitled: "A Comprehensive Time Series Analysis of Market Trends and Investor Behavior"</dc:subject>
  <dc:creator>user</dc:creator>
  <cp:lastModifiedBy>user</cp:lastModifiedBy>
  <cp:revision>97</cp:revision>
  <dcterms:created xsi:type="dcterms:W3CDTF">2024-07-17T13:39:00Z</dcterms:created>
  <dcterms:modified xsi:type="dcterms:W3CDTF">2024-07-17T18:21:00Z</dcterms:modified>
</cp:coreProperties>
</file>