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before="80"/>
        <w:rPr>
          <w:rFonts w:ascii="Arial"/>
          <w:b/>
          <w:sz w:val="24"/>
          <w:u w:val="single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pacing w:val="-2"/>
          <w:sz w:val="26"/>
          <w:szCs w:val="26"/>
          <w:highlight w:val="none"/>
          <w:vertAlign w:val="baseline"/>
          <w:em w:val="none"/>
          <w:lang w:val="en-US" w:eastAsia="en-US"/>
        </w:rPr>
        <w:t>Name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pacing w:val="-2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pacing w:val="-2"/>
          <w:sz w:val="26"/>
          <w:szCs w:val="26"/>
          <w:highlight w:val="none"/>
          <w:vertAlign w:val="baseline"/>
          <w:em w:val="none"/>
          <w:lang w:val="en-US" w:eastAsia="en-US"/>
        </w:rPr>
        <w:t>: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pacing w:val="-2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pacing w:val="-2"/>
          <w:sz w:val="26"/>
          <w:szCs w:val="26"/>
          <w:highlight w:val="none"/>
          <w:vertAlign w:val="baseline"/>
          <w:em w:val="none"/>
          <w:lang w:val="en-US" w:eastAsia="en-US"/>
        </w:rPr>
        <w:t>MEBISH</w:t>
      </w:r>
      <w:r>
        <w:rPr>
          <w:rFonts w:ascii="Arial"/>
          <w:bCs/>
          <w:spacing w:val="-2"/>
          <w:sz w:val="24"/>
        </w:rPr>
        <w:tab/>
      </w:r>
      <w:r>
        <w:rPr>
          <w:rFonts w:ascii="Arial"/>
          <w:bCs/>
          <w:spacing w:val="-2"/>
          <w:sz w:val="24"/>
        </w:rPr>
        <w:tab/>
      </w:r>
      <w:r>
        <w:rPr>
          <w:rFonts w:ascii="Arial"/>
          <w:bCs/>
          <w:spacing w:val="-2"/>
          <w:sz w:val="24"/>
        </w:rPr>
        <w:tab/>
      </w:r>
      <w:r>
        <w:rPr>
          <w:rFonts w:ascii="Arial"/>
          <w:bCs/>
          <w:spacing w:val="-2"/>
          <w:sz w:val="24"/>
        </w:rPr>
        <w:tab/>
      </w:r>
      <w:r>
        <w:rPr>
          <w:rFonts w:ascii="Arial"/>
          <w:bCs/>
          <w:spacing w:val="-2"/>
          <w:sz w:val="24"/>
        </w:rPr>
        <w:tab/>
      </w:r>
      <w:r>
        <w:rPr>
          <w:rFonts w:ascii="Arial"/>
          <w:bCs/>
          <w:spacing w:val="-2"/>
          <w:sz w:val="24"/>
          <w:lang w:val="en-US"/>
        </w:rPr>
        <w:t>roll no : 241901053</w:t>
      </w:r>
    </w:p>
    <w:p>
      <w:pPr>
        <w:pStyle w:val="style66"/>
        <w:spacing w:before="82"/>
        <w:rPr>
          <w:rFonts w:ascii="Arial"/>
          <w:b/>
        </w:rPr>
      </w:pPr>
    </w:p>
    <w:p>
      <w:pPr>
        <w:pStyle w:val="style0"/>
        <w:tabs>
          <w:tab w:val="left" w:leader="none" w:pos="2879"/>
        </w:tabs>
        <w:rPr>
          <w:rFonts w:ascii="Arial"/>
          <w:b/>
          <w:sz w:val="24"/>
        </w:rPr>
      </w:pPr>
      <w:r>
        <w:rPr>
          <w:rFonts w:ascii="Arial"/>
          <w:b/>
          <w:sz w:val="24"/>
          <w:u w:val="single"/>
        </w:rPr>
        <w:t xml:space="preserve">EX. NO: </w:t>
      </w:r>
      <w:r>
        <w:rPr>
          <w:rFonts w:ascii="Arial"/>
          <w:b/>
          <w:spacing w:val="-10"/>
          <w:sz w:val="24"/>
          <w:u w:val="single"/>
        </w:rPr>
        <w:t>5</w:t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4"/>
          <w:u w:val="single"/>
        </w:rPr>
        <w:t>PROCESS</w:t>
      </w:r>
      <w:r>
        <w:rPr>
          <w:rFonts w:ascii="Arial"/>
          <w:b/>
          <w:spacing w:val="-2"/>
          <w:sz w:val="24"/>
          <w:u w:val="single"/>
        </w:rPr>
        <w:t xml:space="preserve"> </w:t>
      </w:r>
      <w:r>
        <w:rPr>
          <w:rFonts w:ascii="Arial"/>
          <w:b/>
          <w:sz w:val="24"/>
          <w:u w:val="single"/>
        </w:rPr>
        <w:t xml:space="preserve">CODE </w:t>
      </w:r>
      <w:r>
        <w:rPr>
          <w:rFonts w:ascii="Arial"/>
          <w:b/>
          <w:spacing w:val="-2"/>
          <w:sz w:val="24"/>
          <w:u w:val="single"/>
        </w:rPr>
        <w:t>INJECTION</w:t>
      </w:r>
    </w:p>
    <w:p>
      <w:pPr>
        <w:pStyle w:val="style66"/>
        <w:spacing w:before="57"/>
        <w:rPr>
          <w:rFonts w:ascii="Arial"/>
          <w:b/>
        </w:rPr>
      </w:pPr>
    </w:p>
    <w:p>
      <w:pPr>
        <w:pStyle w:val="style0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  <w:u w:val="single"/>
        </w:rPr>
        <w:t>AIM:</w:t>
      </w:r>
    </w:p>
    <w:p>
      <w:pPr>
        <w:pStyle w:val="style66"/>
        <w:ind w:left="720"/>
        <w:rPr/>
      </w:pPr>
      <w:r>
        <w:t>To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injection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Firefox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ptrace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call.</w:t>
      </w:r>
    </w:p>
    <w:p>
      <w:pPr>
        <w:pStyle w:val="style66"/>
        <w:spacing w:before="83"/>
        <w:rPr/>
      </w:pPr>
    </w:p>
    <w:p>
      <w:pPr>
        <w:pStyle w:val="style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  <w:u w:val="single"/>
        </w:rPr>
        <w:t>ALGORITHM:</w:t>
      </w:r>
    </w:p>
    <w:p>
      <w:pPr>
        <w:pStyle w:val="style179"/>
        <w:numPr>
          <w:ilvl w:val="0"/>
          <w:numId w:val="1"/>
        </w:numPr>
        <w:tabs>
          <w:tab w:val="left" w:leader="none" w:pos="986"/>
        </w:tabs>
        <w:ind w:hanging="266"/>
        <w:rPr>
          <w:sz w:val="24"/>
        </w:rPr>
      </w:pPr>
      <w:r>
        <w:rPr>
          <w:sz w:val="24"/>
        </w:rPr>
        <w:t xml:space="preserve">Find out the pid of the running Firefox </w:t>
      </w:r>
      <w:r>
        <w:rPr>
          <w:spacing w:val="-2"/>
          <w:sz w:val="24"/>
        </w:rPr>
        <w:t>program.</w:t>
      </w:r>
    </w:p>
    <w:p>
      <w:pPr>
        <w:pStyle w:val="style179"/>
        <w:numPr>
          <w:ilvl w:val="0"/>
          <w:numId w:val="1"/>
        </w:numPr>
        <w:tabs>
          <w:tab w:val="left" w:leader="none" w:pos="986"/>
        </w:tabs>
        <w:spacing w:before="42"/>
        <w:ind w:hanging="266"/>
        <w:rPr>
          <w:sz w:val="24"/>
        </w:rPr>
      </w:pPr>
      <w:r>
        <w:rPr>
          <w:sz w:val="24"/>
        </w:rPr>
        <w:t xml:space="preserve">Create the code injection </w:t>
      </w:r>
      <w:r>
        <w:rPr>
          <w:spacing w:val="-2"/>
          <w:sz w:val="24"/>
        </w:rPr>
        <w:t>file.</w:t>
      </w:r>
    </w:p>
    <w:p>
      <w:pPr>
        <w:pStyle w:val="style179"/>
        <w:numPr>
          <w:ilvl w:val="0"/>
          <w:numId w:val="1"/>
        </w:numPr>
        <w:tabs>
          <w:tab w:val="left" w:leader="none" w:pos="986"/>
        </w:tabs>
        <w:ind w:hanging="266"/>
        <w:rPr>
          <w:sz w:val="24"/>
        </w:rPr>
      </w:pPr>
      <w:r>
        <w:rPr>
          <w:sz w:val="24"/>
        </w:rPr>
        <w:t xml:space="preserve">Get the pid of the Firefox from the command line </w:t>
      </w:r>
      <w:r>
        <w:rPr>
          <w:spacing w:val="-2"/>
          <w:sz w:val="24"/>
        </w:rPr>
        <w:t>arguments.</w:t>
      </w:r>
    </w:p>
    <w:p>
      <w:pPr>
        <w:pStyle w:val="style179"/>
        <w:numPr>
          <w:ilvl w:val="0"/>
          <w:numId w:val="1"/>
        </w:numPr>
        <w:tabs>
          <w:tab w:val="left" w:leader="none" w:pos="986"/>
        </w:tabs>
        <w:spacing w:before="42"/>
        <w:ind w:hanging="266"/>
        <w:rPr>
          <w:sz w:val="24"/>
        </w:rPr>
      </w:pPr>
      <w:r>
        <w:rPr>
          <w:sz w:val="24"/>
        </w:rPr>
        <w:t>Allocate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  <w:r>
        <w:rPr>
          <w:spacing w:val="-1"/>
          <w:sz w:val="24"/>
        </w:rPr>
        <w:t xml:space="preserve"> </w:t>
      </w:r>
      <w:r>
        <w:rPr>
          <w:sz w:val="24"/>
        </w:rPr>
        <w:t>buffers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shellcode.</w:t>
      </w:r>
    </w:p>
    <w:p>
      <w:pPr>
        <w:pStyle w:val="style179"/>
        <w:numPr>
          <w:ilvl w:val="0"/>
          <w:numId w:val="1"/>
        </w:numPr>
        <w:tabs>
          <w:tab w:val="left" w:leader="none" w:pos="986"/>
        </w:tabs>
        <w:ind w:hanging="266"/>
        <w:rPr>
          <w:sz w:val="24"/>
        </w:rPr>
      </w:pPr>
      <w:r>
        <w:rPr>
          <w:sz w:val="24"/>
        </w:rPr>
        <w:t xml:space="preserve">Attach to the victim process with </w:t>
      </w:r>
      <w:r>
        <w:rPr>
          <w:spacing w:val="-2"/>
          <w:sz w:val="24"/>
        </w:rPr>
        <w:t>PTRACE_ATTACH.</w:t>
      </w:r>
    </w:p>
    <w:p>
      <w:pPr>
        <w:pStyle w:val="style179"/>
        <w:numPr>
          <w:ilvl w:val="0"/>
          <w:numId w:val="1"/>
        </w:numPr>
        <w:tabs>
          <w:tab w:val="left" w:leader="none" w:pos="986"/>
        </w:tabs>
        <w:ind w:hanging="266"/>
        <w:rPr>
          <w:sz w:val="24"/>
        </w:rPr>
      </w:pPr>
      <w:r>
        <w:rPr>
          <w:sz w:val="24"/>
        </w:rPr>
        <w:t xml:space="preserve">Get the register values of the attached </w:t>
      </w:r>
      <w:r>
        <w:rPr>
          <w:spacing w:val="-2"/>
          <w:sz w:val="24"/>
        </w:rPr>
        <w:t>process.</w:t>
      </w:r>
    </w:p>
    <w:p>
      <w:pPr>
        <w:pStyle w:val="style179"/>
        <w:numPr>
          <w:ilvl w:val="0"/>
          <w:numId w:val="1"/>
        </w:numPr>
        <w:tabs>
          <w:tab w:val="left" w:leader="none" w:pos="986"/>
        </w:tabs>
        <w:spacing w:before="42"/>
        <w:ind w:hanging="266"/>
        <w:rPr>
          <w:sz w:val="24"/>
        </w:rPr>
      </w:pPr>
      <w:r>
        <w:rPr>
          <w:sz w:val="24"/>
        </w:rPr>
        <w:t xml:space="preserve">Use PTRACE_POKETEXT to insert the </w:t>
      </w:r>
      <w:r>
        <w:rPr>
          <w:spacing w:val="-2"/>
          <w:sz w:val="24"/>
        </w:rPr>
        <w:t>shellcode.</w:t>
      </w:r>
    </w:p>
    <w:p>
      <w:pPr>
        <w:pStyle w:val="style179"/>
        <w:numPr>
          <w:ilvl w:val="0"/>
          <w:numId w:val="1"/>
        </w:numPr>
        <w:tabs>
          <w:tab w:val="left" w:leader="none" w:pos="986"/>
        </w:tabs>
        <w:ind w:hanging="266"/>
        <w:rPr>
          <w:sz w:val="24"/>
        </w:rPr>
      </w:pPr>
      <w:r>
        <w:rPr>
          <w:sz w:val="24"/>
        </w:rPr>
        <w:t xml:space="preserve">Detach from the victim process using </w:t>
      </w:r>
      <w:r>
        <w:rPr>
          <w:spacing w:val="-2"/>
          <w:sz w:val="24"/>
        </w:rPr>
        <w:t>PTRACE_DETACH</w:t>
      </w:r>
    </w:p>
    <w:p>
      <w:pPr>
        <w:pStyle w:val="style66"/>
        <w:spacing w:before="83"/>
        <w:rPr/>
      </w:pPr>
    </w:p>
    <w:p>
      <w:pPr>
        <w:pStyle w:val="style66"/>
        <w:spacing w:before="83"/>
        <w:rPr>
          <w:b/>
          <w:u w:val="single"/>
        </w:rPr>
      </w:pPr>
      <w:r>
        <w:rPr>
          <w:b/>
          <w:u w:val="single"/>
        </w:rPr>
        <w:t>SOURCE CODE:</w:t>
      </w:r>
    </w:p>
    <w:p>
      <w:pPr>
        <w:pStyle w:val="style66"/>
        <w:spacing w:before="83"/>
        <w:rPr>
          <w:bCs/>
        </w:rPr>
      </w:pPr>
      <w:r>
        <w:rPr>
          <w:bCs/>
        </w:rPr>
        <w:t>codeinjection.c:</w:t>
      </w:r>
    </w:p>
    <w:p>
      <w:pPr>
        <w:pStyle w:val="style66"/>
        <w:spacing w:before="83"/>
        <w:rPr>
          <w:bCs/>
        </w:rPr>
      </w:pPr>
      <w:r>
        <w:rPr>
          <w:bCs/>
          <w:noProof/>
        </w:rPr>
        <w:drawing>
          <wp:inline distL="0" distT="0" distB="0" distR="0">
            <wp:extent cx="5715000" cy="4886325"/>
            <wp:effectExtent l="0" t="0" r="0" b="9525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00" cy="4886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  <w:u w:val="single"/>
        </w:rPr>
        <w:t>OUTPUT:</w:t>
      </w:r>
    </w:p>
    <w:p>
      <w:pPr>
        <w:pStyle w:val="style66"/>
        <w:spacing w:lineRule="auto" w:line="276"/>
        <w:ind w:right="3376"/>
        <w:rPr/>
      </w:pPr>
      <w:r>
        <w:t xml:space="preserve">[root@localhost </w:t>
      </w:r>
      <w:r>
        <w:t>~]#</w:t>
      </w:r>
      <w:r>
        <w:t xml:space="preserve"> vi codeinjection.c [root@localhost</w:t>
      </w:r>
      <w:r>
        <w:rPr>
          <w:spacing w:val="-8"/>
        </w:rPr>
        <w:t xml:space="preserve"> </w:t>
      </w:r>
      <w:r>
        <w:t>~]#</w:t>
      </w:r>
      <w:r>
        <w:rPr>
          <w:spacing w:val="-8"/>
        </w:rPr>
        <w:t xml:space="preserve"> </w:t>
      </w:r>
      <w:r>
        <w:t>gcc</w:t>
      </w:r>
      <w:r>
        <w:rPr>
          <w:spacing w:val="-8"/>
        </w:rPr>
        <w:t xml:space="preserve"> </w:t>
      </w:r>
      <w:r>
        <w:t>codeinjection.c</w:t>
      </w:r>
      <w:r>
        <w:rPr>
          <w:spacing w:val="-8"/>
        </w:rPr>
        <w:t xml:space="preserve"> </w:t>
      </w:r>
      <w:r>
        <w:t>-o</w:t>
      </w:r>
      <w:r>
        <w:rPr>
          <w:spacing w:val="-8"/>
        </w:rPr>
        <w:t xml:space="preserve"> </w:t>
      </w:r>
      <w:r>
        <w:t xml:space="preserve">codeinject [root@localhost </w:t>
      </w:r>
      <w:r>
        <w:t>~]#</w:t>
      </w:r>
      <w:r>
        <w:t>ps -e|grep firefox</w:t>
      </w:r>
    </w:p>
    <w:p>
      <w:pPr>
        <w:pStyle w:val="style66"/>
        <w:spacing w:before="0" w:lineRule="auto" w:line="276"/>
        <w:ind w:right="4893"/>
        <w:rPr/>
      </w:pPr>
      <w:r>
        <w:t>1433 ?</w:t>
      </w:r>
      <w:r>
        <w:t xml:space="preserve"> 00:01:23 firefox [root@localhost</w:t>
      </w:r>
      <w:r>
        <w:rPr>
          <w:spacing w:val="-13"/>
        </w:rPr>
        <w:t xml:space="preserve"> </w:t>
      </w:r>
      <w:r>
        <w:t>~]#</w:t>
      </w:r>
      <w:r>
        <w:rPr>
          <w:spacing w:val="-13"/>
        </w:rPr>
        <w:t xml:space="preserve"> </w:t>
      </w:r>
      <w:r>
        <w:t>./</w:t>
      </w:r>
      <w:r>
        <w:t>codeinject</w:t>
      </w:r>
      <w:r>
        <w:rPr>
          <w:spacing w:val="-13"/>
        </w:rPr>
        <w:t xml:space="preserve"> </w:t>
      </w:r>
      <w:r>
        <w:t>1433</w:t>
      </w:r>
    </w:p>
    <w:p>
      <w:pPr>
        <w:pStyle w:val="style66"/>
        <w:spacing w:before="0" w:lineRule="auto" w:line="276"/>
        <w:ind w:right="4893"/>
        <w:rPr/>
      </w:pPr>
      <w:r>
        <w:t>----Memory</w:t>
      </w:r>
      <w:r>
        <w:rPr>
          <w:spacing w:val="-17"/>
        </w:rPr>
        <w:t xml:space="preserve"> </w:t>
      </w:r>
      <w:r>
        <w:t>bytecode</w:t>
      </w:r>
      <w:r>
        <w:rPr>
          <w:spacing w:val="-17"/>
        </w:rPr>
        <w:t xml:space="preserve"> </w:t>
      </w:r>
      <w:r>
        <w:t xml:space="preserve">injector----- Writing EIP 0x6, process 1707 [root@localhost </w:t>
      </w:r>
      <w:r>
        <w:t>~]#</w:t>
      </w:r>
    </w:p>
    <w:p>
      <w:pPr>
        <w:pStyle w:val="style66"/>
        <w:spacing w:before="42"/>
        <w:rPr/>
      </w:pPr>
    </w:p>
    <w:p>
      <w:pPr>
        <w:pStyle w:val="style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  <w:u w:val="single"/>
        </w:rPr>
        <w:t>RESULT:</w:t>
      </w:r>
    </w:p>
    <w:p>
      <w:pPr>
        <w:pStyle w:val="style66"/>
        <w:ind w:left="720"/>
        <w:rPr/>
      </w:pPr>
      <w:r>
        <w:t xml:space="preserve">Thus, the process code injection on Firefox has been successfully </w:t>
      </w:r>
      <w:r>
        <w:rPr>
          <w:spacing w:val="-2"/>
        </w:rPr>
        <w:t>executed.</w:t>
      </w:r>
    </w:p>
    <w:sectPr>
      <w:type w:val="continuous"/>
      <w:pgSz w:w="12240" w:h="15840" w:orient="portrait"/>
      <w:pgMar w:top="136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0B4D402"/>
    <w:lvl w:ilvl="0" w:tplc="10444282">
      <w:start w:val="1"/>
      <w:numFmt w:val="decimal"/>
      <w:lvlText w:val="%1."/>
      <w:lvlJc w:val="left"/>
      <w:pPr>
        <w:ind w:left="986" w:hanging="267"/>
        <w:jc w:val="left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DC6A7EC8">
      <w:start w:val="1"/>
      <w:numFmt w:val="bullet"/>
      <w:lvlText w:val="•"/>
      <w:lvlJc w:val="left"/>
      <w:pPr>
        <w:ind w:left="1782" w:hanging="267"/>
      </w:pPr>
      <w:rPr>
        <w:rFonts w:hint="default"/>
        <w:lang w:val="en-US" w:bidi="ar-SA" w:eastAsia="en-US"/>
      </w:rPr>
    </w:lvl>
    <w:lvl w:ilvl="2" w:tplc="4FBC54CE">
      <w:start w:val="1"/>
      <w:numFmt w:val="bullet"/>
      <w:lvlText w:val="•"/>
      <w:lvlJc w:val="left"/>
      <w:pPr>
        <w:ind w:left="2584" w:hanging="267"/>
      </w:pPr>
      <w:rPr>
        <w:rFonts w:hint="default"/>
        <w:lang w:val="en-US" w:bidi="ar-SA" w:eastAsia="en-US"/>
      </w:rPr>
    </w:lvl>
    <w:lvl w:ilvl="3" w:tplc="BD12CAF2">
      <w:start w:val="1"/>
      <w:numFmt w:val="bullet"/>
      <w:lvlText w:val="•"/>
      <w:lvlJc w:val="left"/>
      <w:pPr>
        <w:ind w:left="3386" w:hanging="267"/>
      </w:pPr>
      <w:rPr>
        <w:rFonts w:hint="default"/>
        <w:lang w:val="en-US" w:bidi="ar-SA" w:eastAsia="en-US"/>
      </w:rPr>
    </w:lvl>
    <w:lvl w:ilvl="4" w:tplc="1CDEE834">
      <w:start w:val="1"/>
      <w:numFmt w:val="bullet"/>
      <w:lvlText w:val="•"/>
      <w:lvlJc w:val="left"/>
      <w:pPr>
        <w:ind w:left="4188" w:hanging="267"/>
      </w:pPr>
      <w:rPr>
        <w:rFonts w:hint="default"/>
        <w:lang w:val="en-US" w:bidi="ar-SA" w:eastAsia="en-US"/>
      </w:rPr>
    </w:lvl>
    <w:lvl w:ilvl="5" w:tplc="C7D245CC">
      <w:start w:val="1"/>
      <w:numFmt w:val="bullet"/>
      <w:lvlText w:val="•"/>
      <w:lvlJc w:val="left"/>
      <w:pPr>
        <w:ind w:left="4990" w:hanging="267"/>
      </w:pPr>
      <w:rPr>
        <w:rFonts w:hint="default"/>
        <w:lang w:val="en-US" w:bidi="ar-SA" w:eastAsia="en-US"/>
      </w:rPr>
    </w:lvl>
    <w:lvl w:ilvl="6" w:tplc="1960BC2E">
      <w:start w:val="1"/>
      <w:numFmt w:val="bullet"/>
      <w:lvlText w:val="•"/>
      <w:lvlJc w:val="left"/>
      <w:pPr>
        <w:ind w:left="5792" w:hanging="267"/>
      </w:pPr>
      <w:rPr>
        <w:rFonts w:hint="default"/>
        <w:lang w:val="en-US" w:bidi="ar-SA" w:eastAsia="en-US"/>
      </w:rPr>
    </w:lvl>
    <w:lvl w:ilvl="7" w:tplc="DF2887E2">
      <w:start w:val="1"/>
      <w:numFmt w:val="bullet"/>
      <w:lvlText w:val="•"/>
      <w:lvlJc w:val="left"/>
      <w:pPr>
        <w:ind w:left="6594" w:hanging="267"/>
      </w:pPr>
      <w:rPr>
        <w:rFonts w:hint="default"/>
        <w:lang w:val="en-US" w:bidi="ar-SA" w:eastAsia="en-US"/>
      </w:rPr>
    </w:lvl>
    <w:lvl w:ilvl="8" w:tplc="7B5024B0">
      <w:start w:val="1"/>
      <w:numFmt w:val="bullet"/>
      <w:lvlText w:val="•"/>
      <w:lvlJc w:val="left"/>
      <w:pPr>
        <w:ind w:left="7396" w:hanging="267"/>
      </w:pPr>
      <w:rPr>
        <w:rFonts w:hint="default"/>
        <w:lang w:val="en-US" w:bidi="ar-SA" w:eastAsia="en-U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Arial MT" w:cs="Arial MT" w:eastAsia="Arial MT" w:hAnsi="Arial MT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>
      <w:spacing w:before="41"/>
    </w:pPr>
    <w:rPr>
      <w:sz w:val="24"/>
      <w:szCs w:val="24"/>
    </w:rPr>
  </w:style>
  <w:style w:type="paragraph" w:styleId="style179">
    <w:name w:val="List Paragraph"/>
    <w:basedOn w:val="style0"/>
    <w:next w:val="style179"/>
    <w:qFormat/>
    <w:uiPriority w:val="1"/>
    <w:pPr>
      <w:spacing w:before="41"/>
      <w:ind w:left="986" w:hanging="266"/>
    </w:pPr>
    <w:rPr/>
  </w:style>
  <w:style w:type="paragraph" w:customStyle="1" w:styleId="style4097">
    <w:name w:val="Table Paragraph"/>
    <w:basedOn w:val="style0"/>
    <w:next w:val="style4097"/>
    <w:qFormat/>
    <w:uiPriority w:val="1"/>
    <w:pPr/>
  </w:style>
  <w:style w:type="paragraph" w:styleId="style1">
    <w:name w:val="heading 1"/>
    <w:basedOn w:val="style0"/>
    <w:next w:val="style4094"/>
    <w:qFormat/>
    <w:pPr>
      <w:spacing w:after="0"/>
      <w:outlineLvl w:val="0"/>
    </w:pPr>
    <w:rPr>
      <w:rFonts w:ascii="Arial" w:cs="Arial" w:eastAsia="Arial" w:hAnsi="Arial"/>
      <w:b/>
      <w:bCs/>
      <w:sz w:val="24"/>
      <w:szCs w:val="24"/>
      <w:u w:val="single" w:color="000000"/>
    </w:rPr>
  </w:style>
  <w:style w:type="paragraph" w:styleId="style62">
    <w:name w:val="Title"/>
    <w:basedOn w:val="style0"/>
    <w:next w:val="style4094"/>
    <w:qFormat/>
    <w:pPr>
      <w:spacing w:before="80" w:after="0"/>
      <w:ind w:left="0" w:right="0"/>
    </w:pPr>
    <w:rPr>
      <w:rFonts w:ascii="Arial" w:cs="Arial" w:eastAsia="Arial" w:hAnsi="Arial"/>
      <w:b/>
      <w:bCs/>
      <w:sz w:val="26"/>
      <w:szCs w:val="26"/>
      <w:u w:val="single" w:color="00000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Words>133</Words>
  <Pages>2</Pages>
  <Characters>793</Characters>
  <Application>WPS Office</Application>
  <DocSecurity>0</DocSecurity>
  <Paragraphs>27</Paragraphs>
  <ScaleCrop>false</ScaleCrop>
  <LinksUpToDate>false</LinksUpToDate>
  <CharactersWithSpaces>909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2025-11-17T06:40:00Z</dcterms:created>
  <dc:creator>WPS Office</dc:creator>
  <lastModifiedBy>RMX3842</lastModifiedBy>
  <dcterms:modified xsi:type="dcterms:W3CDTF">2025-11-18T07:42:45Z</dcterms:modified>
  <revision>4</revision>
  <dc:title>PROCESS CODE INJECTION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2025-11-17T00:00:00Z</vt:filetime>
  </property>
  <property fmtid="{D5CDD505-2E9C-101B-9397-08002B2CF9AE}" pid="5" name="ICV">
    <vt:lpwstr>892c3d8d347c4be1a06665dbc083a9a9</vt:lpwstr>
  </property>
</Properties>
</file>