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Working with Altera Quartus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a new Project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1. From Desktop / search for quartus-&gt; Open Quartus.(</w:t>
      </w:r>
      <w:r w:rsidDel="00000000" w:rsidR="00000000" w:rsidRPr="00000000">
        <w:rPr>
          <w:b w:val="1"/>
          <w:rtl w:val="0"/>
        </w:rPr>
        <w:t xml:space="preserve">8.1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[DO NOT OPEN Quartus 11]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Click File-&gt;New Project Wizard-&gt;Next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Fill out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directory? – Browse-&gt;Create a folder in a directory </w:t>
      </w:r>
      <w:r w:rsidDel="00000000" w:rsidR="00000000" w:rsidRPr="00000000">
        <w:rPr>
          <w:b w:val="1"/>
          <w:color w:val="ff0000"/>
          <w:rtl w:val="0"/>
        </w:rPr>
        <w:t xml:space="preserve">other than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 drive</w:t>
      </w:r>
      <w:r w:rsidDel="00000000" w:rsidR="00000000" w:rsidRPr="00000000">
        <w:rPr>
          <w:b w:val="1"/>
          <w:rtl w:val="0"/>
        </w:rPr>
        <w:t xml:space="preserve"> (Downloads, Desktop are parts of C drive, DO NOT OPEN A PROJECT THERE!).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name of the folder should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not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start with a number or any special character!</w:t>
      </w:r>
      <w:r w:rsidDel="00000000" w:rsidR="00000000" w:rsidRPr="00000000">
        <w:rPr>
          <w:rtl w:val="0"/>
        </w:rPr>
        <w:t xml:space="preserve">-&gt; Select the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name of the </w:t>
      </w:r>
      <w:r w:rsidDel="00000000" w:rsidR="00000000" w:rsidRPr="00000000">
        <w:rPr>
          <w:color w:val="ff0000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-&gt;Type a name and remember it (Say “expt1”). Same name is going to be copied to the next box automatically.[</w:t>
      </w:r>
      <w:r w:rsidDel="00000000" w:rsidR="00000000" w:rsidRPr="00000000">
        <w:rPr>
          <w:b w:val="1"/>
          <w:rtl w:val="0"/>
        </w:rPr>
        <w:t xml:space="preserve">DO NOT start the name with any special character or number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Press next </w:t>
      </w:r>
      <w:r w:rsidDel="00000000" w:rsidR="00000000" w:rsidRPr="00000000">
        <w:rPr>
          <w:b w:val="1"/>
          <w:rtl w:val="0"/>
        </w:rPr>
        <w:t xml:space="preserve">again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Select Device Family:</w:t>
      </w:r>
      <w:r w:rsidDel="00000000" w:rsidR="00000000" w:rsidRPr="00000000">
        <w:rPr>
          <w:b w:val="1"/>
          <w:rtl w:val="0"/>
        </w:rPr>
        <w:t xml:space="preserve"> FLEX10KE</w:t>
      </w:r>
      <w:r w:rsidDel="00000000" w:rsidR="00000000" w:rsidRPr="00000000">
        <w:rPr>
          <w:rtl w:val="0"/>
        </w:rPr>
        <w:t xml:space="preserve"> and press next.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6. Fill out the following in </w:t>
      </w:r>
      <w:r w:rsidDel="00000000" w:rsidR="00000000" w:rsidRPr="00000000">
        <w:rPr>
          <w:b w:val="1"/>
          <w:rtl w:val="0"/>
        </w:rPr>
        <w:t xml:space="preserve">all three pairs of boxes: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Tool name: 1. </w:t>
      </w:r>
      <w:r w:rsidDel="00000000" w:rsidR="00000000" w:rsidRPr="00000000">
        <w:rPr>
          <w:rtl w:val="0"/>
        </w:rPr>
        <w:t xml:space="preserve">Custom /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Custom / </w:t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Verilog HDL/ </w:t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Verilog/ </w:t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Verilog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Press Next-&gt;Finish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a New Verilog file: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From the Quartus application-&gt;File-&gt;New-&gt;Verilog HDL File-&gt;OK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Write the code and save it with the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same name</w:t>
      </w:r>
      <w:r w:rsidDel="00000000" w:rsidR="00000000" w:rsidRPr="00000000">
        <w:rPr>
          <w:rtl w:val="0"/>
        </w:rPr>
        <w:t xml:space="preserve"> as that given in expt1 with extension of .v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(Example: expt1.v)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The </w:t>
      </w:r>
      <w:r w:rsidDel="00000000" w:rsidR="00000000" w:rsidRPr="00000000">
        <w:rPr>
          <w:b w:val="1"/>
          <w:color w:val="ff0000"/>
          <w:rtl w:val="0"/>
        </w:rPr>
        <w:t xml:space="preserve">project name</w:t>
      </w:r>
      <w:r w:rsidDel="00000000" w:rsidR="00000000" w:rsidRPr="00000000">
        <w:rPr>
          <w:color w:val="ff0000"/>
          <w:rtl w:val="0"/>
        </w:rPr>
        <w:t xml:space="preserve"> [expt1] and the </w:t>
      </w:r>
      <w:r w:rsidDel="00000000" w:rsidR="00000000" w:rsidRPr="00000000">
        <w:rPr>
          <w:b w:val="1"/>
          <w:color w:val="ff0000"/>
          <w:rtl w:val="0"/>
        </w:rPr>
        <w:t xml:space="preserve">module name </w:t>
      </w:r>
      <w:r w:rsidDel="00000000" w:rsidR="00000000" w:rsidRPr="00000000">
        <w:rPr>
          <w:color w:val="ff0000"/>
          <w:rtl w:val="0"/>
        </w:rPr>
        <w:t xml:space="preserve">[expt1]</w:t>
      </w:r>
      <w:r w:rsidDel="00000000" w:rsidR="00000000" w:rsidRPr="00000000">
        <w:rPr>
          <w:rtl w:val="0"/>
        </w:rPr>
        <w:t xml:space="preserve">  should be the same.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COMPILE </w:t>
      </w:r>
      <w:r w:rsidDel="00000000" w:rsidR="00000000" w:rsidRPr="00000000">
        <w:rPr>
          <w:rtl w:val="0"/>
        </w:rPr>
        <w:t xml:space="preserve">the code.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Viewing RTL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 RTL circuit: </w:t>
      </w:r>
      <w:r w:rsidDel="00000000" w:rsidR="00000000" w:rsidRPr="00000000">
        <w:rPr>
          <w:b w:val="1"/>
          <w:rtl w:val="0"/>
        </w:rPr>
        <w:t xml:space="preserve">Tools-&gt; Netlist viewer-&gt;RTL 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 Creating a new vector Waveform File &amp; Simulation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File-&gt;New-&gt;Vector Waveform File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12. Save as-&gt; Save with the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same filename</w:t>
      </w:r>
      <w:r w:rsidDel="00000000" w:rsidR="00000000" w:rsidRPr="00000000">
        <w:rPr>
          <w:rtl w:val="0"/>
        </w:rPr>
        <w:t xml:space="preserve"> as the .vwf file (Example: expt1.vwf)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13. Right click on Name-&gt;Insert-&gt;Insert Node or BUS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 Click Node Finder </w:t>
      </w:r>
      <w:r w:rsidDel="00000000" w:rsidR="00000000" w:rsidRPr="00000000">
        <w:rPr>
          <w:b w:val="1"/>
          <w:color w:val="ff0000"/>
          <w:rtl w:val="0"/>
        </w:rPr>
        <w:t xml:space="preserve">(Make sure</w:t>
      </w:r>
      <w:r w:rsidDel="00000000" w:rsidR="00000000" w:rsidRPr="00000000">
        <w:rPr>
          <w:rtl w:val="0"/>
        </w:rPr>
        <w:t xml:space="preserve"> that you’ve compiled the code earlier in step 10).</w:t>
        <w:br w:type="textWrapping"/>
        <w:t xml:space="preserve">      Filter: Pins: all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Look in: Filename (Example expt1.v)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Click list-&gt;Click “&gt;&gt;” -&gt; OK -&gt; OK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15. Right-click on each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-&gt;Value-&gt;Clock and set up the clocks.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16. From the menu -&gt; Assignment-&gt;Settings-&gt;Simulator Settings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Mode:</w:t>
      </w:r>
      <w:r w:rsidDel="00000000" w:rsidR="00000000" w:rsidRPr="00000000">
        <w:rPr>
          <w:b w:val="1"/>
          <w:rtl w:val="0"/>
        </w:rPr>
        <w:t xml:space="preserve"> Functional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17. From the menu -&gt; Processing-&gt; Generate Functional Simulation Netlist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18. Processing-&gt; Start Simulation</w:t>
      </w:r>
    </w:p>
    <w:p w:rsidR="00000000" w:rsidDel="00000000" w:rsidP="00000000" w:rsidRDefault="00000000" w:rsidRPr="00000000" w14:paraId="00000028">
      <w:pPr>
        <w:ind w:left="2160" w:firstLine="720"/>
        <w:jc w:val="left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Some Extra information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19. For inserting custom inputs in the vector waveform file, watch this tutorial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https://youtu.be/54F7N2vncLY?feature=shared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20. For changing grid size: go to Edit &gt; Grid Size &gt; change the period of each grid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54F7N2vncLY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/3ebkGb8/Nds8gbQQuJ/LfQVw==">CgMxLjA4AHIhMWxfaFpwalFDaGpPU2hSM2pNUGdCWllsNDRLTFl5Vlh5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