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24F" w:rsidRPr="00F04D98" w:rsidRDefault="00AD324F" w:rsidP="00AD324F">
      <w:pPr>
        <w:jc w:val="center"/>
        <w:rPr>
          <w:sz w:val="36"/>
          <w:szCs w:val="36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2FFE49C" wp14:editId="7DF202BE">
            <wp:simplePos x="0" y="0"/>
            <wp:positionH relativeFrom="column">
              <wp:posOffset>-640748</wp:posOffset>
            </wp:positionH>
            <wp:positionV relativeFrom="paragraph">
              <wp:posOffset>-118764</wp:posOffset>
            </wp:positionV>
            <wp:extent cx="666247" cy="1136037"/>
            <wp:effectExtent l="0" t="0" r="635" b="698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68" cy="1197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48603D91" wp14:editId="2F26B7F9">
            <wp:simplePos x="0" y="0"/>
            <wp:positionH relativeFrom="column">
              <wp:posOffset>5332540</wp:posOffset>
            </wp:positionH>
            <wp:positionV relativeFrom="paragraph">
              <wp:posOffset>98861</wp:posOffset>
            </wp:positionV>
            <wp:extent cx="783772" cy="925518"/>
            <wp:effectExtent l="0" t="0" r="0" b="825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43" cy="931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4D98">
        <w:rPr>
          <w:sz w:val="36"/>
          <w:szCs w:val="36"/>
        </w:rPr>
        <w:t>Pontifícia Universidade Católica do Rio Grande do Sul</w:t>
      </w:r>
    </w:p>
    <w:p w:rsidR="00AD324F" w:rsidRPr="00F04D98" w:rsidRDefault="00AD324F" w:rsidP="00AD324F">
      <w:pPr>
        <w:jc w:val="center"/>
        <w:rPr>
          <w:sz w:val="36"/>
          <w:szCs w:val="36"/>
        </w:rPr>
      </w:pPr>
      <w:r w:rsidRPr="00F04D98">
        <w:rPr>
          <w:sz w:val="36"/>
          <w:szCs w:val="36"/>
        </w:rPr>
        <w:t>Faculdade de Informática</w:t>
      </w:r>
    </w:p>
    <w:p w:rsidR="00AD324F" w:rsidRPr="00F04D98" w:rsidRDefault="00AD324F" w:rsidP="00AD324F">
      <w:pPr>
        <w:jc w:val="center"/>
        <w:rPr>
          <w:sz w:val="36"/>
          <w:szCs w:val="36"/>
        </w:rPr>
      </w:pPr>
      <w:r w:rsidRPr="00F04D98">
        <w:rPr>
          <w:sz w:val="36"/>
          <w:szCs w:val="36"/>
        </w:rPr>
        <w:t>Programa de Graduação em Engenharia da Computação</w:t>
      </w: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Default="00953C6F" w:rsidP="00AD324F">
      <w:pPr>
        <w:jc w:val="center"/>
        <w:rPr>
          <w:sz w:val="36"/>
          <w:szCs w:val="36"/>
        </w:rPr>
      </w:pPr>
      <w:r>
        <w:rPr>
          <w:sz w:val="36"/>
          <w:szCs w:val="36"/>
        </w:rPr>
        <w:t>Trabalho Prático 1</w:t>
      </w:r>
    </w:p>
    <w:p w:rsidR="00953C6F" w:rsidRPr="00953C6F" w:rsidRDefault="00953C6F" w:rsidP="00AD324F">
      <w:pPr>
        <w:jc w:val="center"/>
        <w:rPr>
          <w:sz w:val="28"/>
          <w:szCs w:val="28"/>
        </w:rPr>
      </w:pPr>
      <w:r>
        <w:rPr>
          <w:sz w:val="28"/>
          <w:szCs w:val="28"/>
        </w:rPr>
        <w:t>Jantar para N Filósofos</w:t>
      </w: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28"/>
          <w:szCs w:val="28"/>
        </w:rPr>
      </w:pPr>
      <w:r w:rsidRPr="00F04D98">
        <w:rPr>
          <w:sz w:val="28"/>
          <w:szCs w:val="28"/>
        </w:rPr>
        <w:t>Maiki Buffet</w:t>
      </w:r>
      <w:r w:rsidR="00953C6F">
        <w:rPr>
          <w:sz w:val="28"/>
          <w:szCs w:val="28"/>
        </w:rPr>
        <w:t xml:space="preserve"> e Marcelo Pereira</w:t>
      </w: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Default="00AD324F" w:rsidP="00953C6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36"/>
          <w:szCs w:val="36"/>
        </w:rPr>
      </w:pPr>
    </w:p>
    <w:p w:rsidR="00AD324F" w:rsidRPr="00F04D98" w:rsidRDefault="00AD324F" w:rsidP="00AD324F">
      <w:pPr>
        <w:jc w:val="center"/>
        <w:rPr>
          <w:sz w:val="28"/>
          <w:szCs w:val="28"/>
        </w:rPr>
      </w:pPr>
      <w:r>
        <w:rPr>
          <w:sz w:val="28"/>
          <w:szCs w:val="28"/>
        </w:rPr>
        <w:t>Professor</w:t>
      </w:r>
      <w:r w:rsidRPr="00F04D98">
        <w:rPr>
          <w:sz w:val="28"/>
          <w:szCs w:val="28"/>
        </w:rPr>
        <w:t xml:space="preserve">: </w:t>
      </w:r>
      <w:r>
        <w:rPr>
          <w:sz w:val="28"/>
          <w:szCs w:val="28"/>
        </w:rPr>
        <w:t>Carlos R. Moratelli</w:t>
      </w:r>
      <w:bookmarkStart w:id="0" w:name="_GoBack"/>
      <w:bookmarkEnd w:id="0"/>
    </w:p>
    <w:p w:rsidR="00AD324F" w:rsidRPr="00F04D98" w:rsidRDefault="00AD324F" w:rsidP="00AD324F">
      <w:pPr>
        <w:jc w:val="center"/>
        <w:rPr>
          <w:sz w:val="28"/>
          <w:szCs w:val="28"/>
        </w:rPr>
      </w:pPr>
      <w:r w:rsidRPr="00F04D98">
        <w:rPr>
          <w:sz w:val="28"/>
          <w:szCs w:val="28"/>
        </w:rPr>
        <w:t>Porto Alegre</w:t>
      </w:r>
    </w:p>
    <w:p w:rsidR="00953C6F" w:rsidRDefault="00AD324F" w:rsidP="00953C6F">
      <w:pPr>
        <w:jc w:val="center"/>
        <w:rPr>
          <w:sz w:val="28"/>
          <w:szCs w:val="28"/>
        </w:rPr>
      </w:pPr>
      <w:r>
        <w:rPr>
          <w:sz w:val="28"/>
          <w:szCs w:val="28"/>
        </w:rPr>
        <w:t>Abril</w:t>
      </w:r>
      <w:r w:rsidRPr="00F04D98">
        <w:rPr>
          <w:sz w:val="28"/>
          <w:szCs w:val="28"/>
        </w:rPr>
        <w:t>, 2015</w:t>
      </w:r>
    </w:p>
    <w:p w:rsidR="00953C6F" w:rsidRDefault="00953C6F" w:rsidP="00953C6F">
      <w:pPr>
        <w:rPr>
          <w:sz w:val="36"/>
          <w:szCs w:val="36"/>
        </w:rPr>
      </w:pPr>
      <w:r w:rsidRPr="00953C6F">
        <w:rPr>
          <w:b/>
          <w:sz w:val="36"/>
          <w:szCs w:val="36"/>
        </w:rPr>
        <w:lastRenderedPageBreak/>
        <w:t>Implementação</w:t>
      </w:r>
    </w:p>
    <w:p w:rsidR="00953C6F" w:rsidRPr="00184848" w:rsidRDefault="00953C6F" w:rsidP="00953C6F">
      <w:pPr>
        <w:rPr>
          <w:sz w:val="24"/>
          <w:szCs w:val="24"/>
        </w:rPr>
      </w:pPr>
      <w:r w:rsidRPr="00184848">
        <w:rPr>
          <w:sz w:val="24"/>
          <w:szCs w:val="24"/>
        </w:rPr>
        <w:tab/>
        <w:t xml:space="preserve">Para este trabalho, criamos uma classe especifica para os filósofos, onde cada um </w:t>
      </w:r>
      <w:r w:rsidR="00A62C9A" w:rsidRPr="00184848">
        <w:rPr>
          <w:sz w:val="24"/>
          <w:szCs w:val="24"/>
        </w:rPr>
        <w:t>será</w:t>
      </w:r>
      <w:r w:rsidRPr="00184848">
        <w:rPr>
          <w:sz w:val="24"/>
          <w:szCs w:val="24"/>
        </w:rPr>
        <w:t xml:space="preserve"> </w:t>
      </w:r>
      <w:r w:rsidR="00A62C9A" w:rsidRPr="00184848">
        <w:rPr>
          <w:sz w:val="24"/>
          <w:szCs w:val="24"/>
        </w:rPr>
        <w:t>um thread</w:t>
      </w:r>
      <w:r w:rsidRPr="00184848">
        <w:rPr>
          <w:sz w:val="24"/>
          <w:szCs w:val="24"/>
        </w:rPr>
        <w:t xml:space="preserve">, e cada filosofo </w:t>
      </w:r>
      <w:r w:rsidR="00A62C9A" w:rsidRPr="00184848">
        <w:rPr>
          <w:sz w:val="24"/>
          <w:szCs w:val="24"/>
        </w:rPr>
        <w:t>possuirá</w:t>
      </w:r>
      <w:r w:rsidRPr="00184848">
        <w:rPr>
          <w:sz w:val="24"/>
          <w:szCs w:val="24"/>
        </w:rPr>
        <w:t xml:space="preserve"> um garfo, que </w:t>
      </w:r>
      <w:r w:rsidR="00A62C9A" w:rsidRPr="00184848">
        <w:rPr>
          <w:sz w:val="24"/>
          <w:szCs w:val="24"/>
        </w:rPr>
        <w:t>será</w:t>
      </w:r>
      <w:r w:rsidRPr="00184848">
        <w:rPr>
          <w:sz w:val="24"/>
          <w:szCs w:val="24"/>
        </w:rPr>
        <w:t xml:space="preserve"> seu respectivo mutex (semáforo binário). Nesta classe, teremos os contadores das vezes que cada filosofo pensou, comeu, ou tentou pegar ambos os garfos simultaneamente sem sucesso.</w:t>
      </w:r>
    </w:p>
    <w:p w:rsidR="00953C6F" w:rsidRPr="00184848" w:rsidRDefault="00953C6F" w:rsidP="00953C6F">
      <w:pPr>
        <w:rPr>
          <w:sz w:val="24"/>
          <w:szCs w:val="24"/>
        </w:rPr>
      </w:pPr>
      <w:r w:rsidRPr="00184848">
        <w:rPr>
          <w:sz w:val="24"/>
          <w:szCs w:val="24"/>
        </w:rPr>
        <w:tab/>
        <w:t xml:space="preserve">O programa inicia perguntando ao usuário o </w:t>
      </w:r>
      <w:r w:rsidR="00A62C9A" w:rsidRPr="00184848">
        <w:rPr>
          <w:sz w:val="24"/>
          <w:szCs w:val="24"/>
        </w:rPr>
        <w:t>número</w:t>
      </w:r>
      <w:r w:rsidRPr="00184848">
        <w:rPr>
          <w:sz w:val="24"/>
          <w:szCs w:val="24"/>
        </w:rPr>
        <w:t xml:space="preserve"> de threads (filósofos) que ele deseja, e o tempo de execução do programa em questão, caso, algum desses valores seja menor ou igual a zero, o programa não </w:t>
      </w:r>
      <w:r w:rsidR="00A62C9A" w:rsidRPr="00184848">
        <w:rPr>
          <w:sz w:val="24"/>
          <w:szCs w:val="24"/>
        </w:rPr>
        <w:t>será</w:t>
      </w:r>
      <w:r w:rsidRPr="00184848">
        <w:rPr>
          <w:sz w:val="24"/>
          <w:szCs w:val="24"/>
        </w:rPr>
        <w:t xml:space="preserve"> executado, uma vez que, não existe um jantar com filósofos negativos, ou inexistentes, e um programa com um tempo de execução negativo ou zero. Para isto, utilizamos algumas funções como “setNumeroFilosofos” e “setTempoExecucao”.</w:t>
      </w:r>
    </w:p>
    <w:p w:rsidR="00A62C9A" w:rsidRPr="00184848" w:rsidRDefault="00953C6F" w:rsidP="00953C6F">
      <w:pPr>
        <w:rPr>
          <w:sz w:val="24"/>
          <w:szCs w:val="24"/>
        </w:rPr>
      </w:pPr>
      <w:r w:rsidRPr="00184848">
        <w:rPr>
          <w:sz w:val="24"/>
          <w:szCs w:val="24"/>
        </w:rPr>
        <w:tab/>
        <w:t xml:space="preserve">Criamos uma variável denominada “fim” que é a responsável por terminar a execução </w:t>
      </w:r>
      <w:r w:rsidR="00A62C9A" w:rsidRPr="00184848">
        <w:rPr>
          <w:sz w:val="24"/>
          <w:szCs w:val="24"/>
        </w:rPr>
        <w:t>dos threads</w:t>
      </w:r>
      <w:r w:rsidRPr="00184848">
        <w:rPr>
          <w:sz w:val="24"/>
          <w:szCs w:val="24"/>
        </w:rPr>
        <w:t>, além da criação e utilização de um semáforo para</w:t>
      </w:r>
      <w:r w:rsidR="00A62C9A" w:rsidRPr="00184848">
        <w:rPr>
          <w:sz w:val="24"/>
          <w:szCs w:val="24"/>
        </w:rPr>
        <w:t xml:space="preserve"> a cuidado na hora de tentar “reservar” um garfo. Fora utilizado o comando “malloc” para alocar memória para o uso dos threads e mutexes.</w:t>
      </w:r>
    </w:p>
    <w:p w:rsidR="00040DC1" w:rsidRPr="00184848" w:rsidRDefault="00A62C9A" w:rsidP="00953C6F">
      <w:pPr>
        <w:rPr>
          <w:sz w:val="24"/>
          <w:szCs w:val="24"/>
        </w:rPr>
      </w:pPr>
      <w:r w:rsidRPr="00184848">
        <w:rPr>
          <w:sz w:val="24"/>
          <w:szCs w:val="24"/>
        </w:rPr>
        <w:tab/>
        <w:t>Iteramos de acordo com o número de filósofos escolhido, alocando memória para a quantidade solicitada, além de criar os threads e fazer os testes para verificar a disponibilidade dos garfos</w:t>
      </w:r>
      <w:r w:rsidR="00040DC1" w:rsidRPr="00184848">
        <w:rPr>
          <w:sz w:val="24"/>
          <w:szCs w:val="24"/>
        </w:rPr>
        <w:t xml:space="preserve"> na função “Testar”. Nesta função, decrementamos o número de garfos disponíveis, para o filosofo atual, e verificamos a disponibilidade do garfo a sua direita, passando pela função “Verificar”. Nesta função, o filosofo que está sendo testado, pegara o seu garfo, e caso não consiga pegar, ficara pensando aleatoriamente por um tempo entre 0ms e 20ms. Caso consiga, tentara pegar o garfo do filosofo a sua direita, e repetira o passo anterior, além de largar o seu garfo. Caso o filosofo em questão, tenh</w:t>
      </w:r>
      <w:r w:rsidR="00116145" w:rsidRPr="00184848">
        <w:rPr>
          <w:sz w:val="24"/>
          <w:szCs w:val="24"/>
        </w:rPr>
        <w:t>a conseguido pegar ambos garfos (tanto o dele quanto o do filosofo a sua direita), ele comera, e então libera os garfos para poder ficar pensando.</w:t>
      </w:r>
    </w:p>
    <w:p w:rsidR="00E25AFB" w:rsidRPr="00184848" w:rsidRDefault="00E25AFB" w:rsidP="00953C6F">
      <w:pPr>
        <w:rPr>
          <w:sz w:val="24"/>
          <w:szCs w:val="24"/>
        </w:rPr>
      </w:pPr>
      <w:r w:rsidRPr="00184848">
        <w:rPr>
          <w:sz w:val="24"/>
          <w:szCs w:val="24"/>
        </w:rPr>
        <w:tab/>
        <w:t>Tanto a função “pensarAleatorio”, quanto as funções “Comer” e “Pensar”, são funções na qual o filosofo descansa pelo tempo proposto no exercício do jantar dos filósofos, 30ms para comer e 200ms para pensar, e faz o incremento do respectivo thread.</w:t>
      </w:r>
    </w:p>
    <w:p w:rsidR="00184848" w:rsidRPr="00184848" w:rsidRDefault="00184848" w:rsidP="00953C6F">
      <w:pPr>
        <w:rPr>
          <w:sz w:val="24"/>
          <w:szCs w:val="24"/>
        </w:rPr>
      </w:pPr>
      <w:r>
        <w:rPr>
          <w:sz w:val="24"/>
          <w:szCs w:val="24"/>
        </w:rPr>
        <w:t xml:space="preserve">Após todas as iterações serem concluídas dentro do tempo de execução, faz-se a impressão das tentativas que cada filosofo obteve (comer, pensar, tentar comer). E para finalizar, após a execução “principal” do programa, os threads são esperados para conclusão, através da função “join”, e são feitos processos de deslocação de memória, e “destruição” </w:t>
      </w:r>
      <w:r w:rsidR="001242EA">
        <w:rPr>
          <w:sz w:val="24"/>
          <w:szCs w:val="24"/>
        </w:rPr>
        <w:t>dos threads</w:t>
      </w:r>
      <w:r>
        <w:rPr>
          <w:sz w:val="24"/>
          <w:szCs w:val="24"/>
        </w:rPr>
        <w:t xml:space="preserve"> e mutexes, utilizados, assim, encerrando a execução.</w:t>
      </w:r>
    </w:p>
    <w:sectPr w:rsidR="00184848" w:rsidRPr="001848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12CE"/>
    <w:multiLevelType w:val="hybridMultilevel"/>
    <w:tmpl w:val="5E6A62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7A51A2"/>
    <w:multiLevelType w:val="hybridMultilevel"/>
    <w:tmpl w:val="EC3C4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C700C"/>
    <w:multiLevelType w:val="hybridMultilevel"/>
    <w:tmpl w:val="06CAE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0F4"/>
    <w:rsid w:val="00040DC1"/>
    <w:rsid w:val="001058F6"/>
    <w:rsid w:val="00116145"/>
    <w:rsid w:val="001242EA"/>
    <w:rsid w:val="001675F3"/>
    <w:rsid w:val="00184848"/>
    <w:rsid w:val="0026104E"/>
    <w:rsid w:val="0029189C"/>
    <w:rsid w:val="003734B4"/>
    <w:rsid w:val="003E453B"/>
    <w:rsid w:val="00605931"/>
    <w:rsid w:val="0067164F"/>
    <w:rsid w:val="006B0923"/>
    <w:rsid w:val="007930F4"/>
    <w:rsid w:val="007A7D64"/>
    <w:rsid w:val="00953C6F"/>
    <w:rsid w:val="00A02C3B"/>
    <w:rsid w:val="00A557A9"/>
    <w:rsid w:val="00A62C9A"/>
    <w:rsid w:val="00AD324F"/>
    <w:rsid w:val="00BE6219"/>
    <w:rsid w:val="00D86675"/>
    <w:rsid w:val="00D95A1B"/>
    <w:rsid w:val="00E25AFB"/>
    <w:rsid w:val="00F31C65"/>
    <w:rsid w:val="00FF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479E26-0DE0-4FA0-B07F-CC35EB21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Maiki Buffet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Maiki Buffet</dc:creator>
  <cp:keywords/>
  <dc:description/>
  <cp:lastModifiedBy>Maiki Buffet</cp:lastModifiedBy>
  <cp:revision>22</cp:revision>
  <dcterms:created xsi:type="dcterms:W3CDTF">2015-04-12T18:50:00Z</dcterms:created>
  <dcterms:modified xsi:type="dcterms:W3CDTF">2015-04-22T04:04:00Z</dcterms:modified>
</cp:coreProperties>
</file>