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3ED79" w14:textId="77777777" w:rsidR="006479E8" w:rsidRDefault="006479E8">
      <w:pPr>
        <w:keepNext/>
        <w:keepLines/>
      </w:pPr>
    </w:p>
    <w:p w14:paraId="255A220F" w14:textId="77777777" w:rsidR="006479E8" w:rsidRDefault="006479E8">
      <w:pPr>
        <w:keepNext/>
        <w:keepLines/>
      </w:pPr>
    </w:p>
    <w:p w14:paraId="0DD970E5" w14:textId="77777777" w:rsidR="006479E8" w:rsidRDefault="006479E8"/>
    <w:p w14:paraId="69CCB3B1" w14:textId="77777777" w:rsidR="006479E8" w:rsidRDefault="006479E8"/>
    <w:p w14:paraId="6D167779" w14:textId="77777777" w:rsidR="006479E8" w:rsidRDefault="006479E8"/>
    <w:p w14:paraId="11F2458F" w14:textId="77777777" w:rsidR="006479E8" w:rsidRDefault="006479E8"/>
    <w:p w14:paraId="1663484F" w14:textId="77777777" w:rsidR="006479E8" w:rsidRDefault="006479E8"/>
    <w:p w14:paraId="79D9AB81" w14:textId="77777777" w:rsidR="006479E8" w:rsidRDefault="006479E8"/>
    <w:p w14:paraId="2E956588" w14:textId="77777777" w:rsidR="006479E8" w:rsidRDefault="006479E8"/>
    <w:p w14:paraId="3464DB03" w14:textId="77777777" w:rsidR="006479E8" w:rsidRDefault="006479E8"/>
    <w:p w14:paraId="1C32DC4E" w14:textId="77777777" w:rsidR="006479E8" w:rsidRDefault="006479E8"/>
    <w:p w14:paraId="663A6A7C" w14:textId="77777777" w:rsidR="006479E8" w:rsidRDefault="006479E8">
      <w:pPr>
        <w:keepNext/>
        <w:keepLines/>
      </w:pPr>
    </w:p>
    <w:p w14:paraId="6A140231" w14:textId="77777777" w:rsidR="006479E8" w:rsidRDefault="006479E8"/>
    <w:p w14:paraId="1CA50844" w14:textId="77777777" w:rsidR="006479E8" w:rsidRDefault="006479E8">
      <w:pPr>
        <w:pStyle w:val="Title"/>
      </w:pPr>
      <w:bookmarkStart w:id="0" w:name="_fq9rum2iamtq" w:colFirst="0" w:colLast="0"/>
      <w:bookmarkEnd w:id="0"/>
    </w:p>
    <w:p w14:paraId="023AD2DA" w14:textId="77777777" w:rsidR="006479E8" w:rsidRDefault="00963B17">
      <w:pPr>
        <w:pStyle w:val="Title"/>
      </w:pPr>
      <w:r>
        <w:t>Dokumen Rencana Pengujian (Test Plan)</w:t>
      </w:r>
    </w:p>
    <w:p w14:paraId="25B7A6E0" w14:textId="77777777" w:rsidR="006479E8" w:rsidRDefault="00963B17">
      <w:pPr>
        <w:pStyle w:val="Subtitle"/>
      </w:pPr>
      <w:bookmarkStart w:id="1" w:name="_vnued6ff8bc" w:colFirst="0" w:colLast="0"/>
      <w:bookmarkEnd w:id="1"/>
      <w:r>
        <w:t>WebApotek</w:t>
      </w:r>
    </w:p>
    <w:p w14:paraId="1189A344" w14:textId="77777777" w:rsidR="006479E8" w:rsidRDefault="00963B17">
      <w:pPr>
        <w:pStyle w:val="Subtitle"/>
        <w:rPr>
          <w:rFonts w:ascii="Arial" w:eastAsia="Arial" w:hAnsi="Arial" w:cs="Arial"/>
        </w:rPr>
      </w:pPr>
      <w:bookmarkStart w:id="2" w:name="_n1y2z6a5t4kd" w:colFirst="0" w:colLast="0"/>
      <w:bookmarkEnd w:id="2"/>
      <w:r>
        <w:br w:type="page"/>
      </w:r>
    </w:p>
    <w:p w14:paraId="6849218C" w14:textId="77777777" w:rsidR="006479E8" w:rsidRDefault="006479E8">
      <w:pPr>
        <w:pStyle w:val="Subtitle"/>
        <w:rPr>
          <w:rFonts w:ascii="Arial" w:eastAsia="Arial" w:hAnsi="Arial" w:cs="Arial"/>
        </w:rPr>
      </w:pPr>
      <w:bookmarkStart w:id="3" w:name="_cn7nx0uwmzmv" w:colFirst="0" w:colLast="0"/>
      <w:bookmarkEnd w:id="3"/>
    </w:p>
    <w:tbl>
      <w:tblPr>
        <w:tblStyle w:val="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241754BC"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898DA6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AFF02B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541C46C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1A83B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Identifikasi Test Plan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A3AFD82"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TP-WEBAPOTEK-MOD1-202310370311425</w:t>
            </w:r>
          </w:p>
        </w:tc>
      </w:tr>
      <w:tr w:rsidR="006479E8" w14:paraId="7DCF117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D354D8"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56AD08A"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WebApotek</w:t>
            </w:r>
          </w:p>
        </w:tc>
      </w:tr>
      <w:tr w:rsidR="006479E8" w14:paraId="6541D9B1"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DD686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7FA37F7"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v1.1</w:t>
            </w:r>
          </w:p>
        </w:tc>
      </w:tr>
      <w:tr w:rsidR="006479E8" w14:paraId="4B77397E"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A4948C6"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Peran yang Dipilih untuk Diuji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87995DE"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Superadmin</w:t>
            </w:r>
          </w:p>
        </w:tc>
      </w:tr>
      <w:tr w:rsidR="006479E8" w14:paraId="214910D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7E57A6E"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Nama Praktikan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9697C3" w14:textId="77777777" w:rsidR="006479E8" w:rsidRDefault="006479E8">
            <w:pPr>
              <w:spacing w:line="240" w:lineRule="auto"/>
              <w:jc w:val="left"/>
              <w:rPr>
                <w:rFonts w:ascii="Arial" w:eastAsia="Arial" w:hAnsi="Arial" w:cs="Arial"/>
              </w:rPr>
            </w:pPr>
            <w:r>
              <w:t>Rima Marsya Putri Sabrina</w:t>
            </w:r>
          </w:p>
        </w:tc>
      </w:tr>
      <w:tr w:rsidR="006479E8" w14:paraId="0F82BF1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B17213C"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NIM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1629F37" w14:textId="77777777" w:rsidR="006479E8" w:rsidRDefault="006479E8">
            <w:pPr>
              <w:spacing w:line="240" w:lineRule="auto"/>
              <w:jc w:val="left"/>
              <w:rPr>
                <w:rFonts w:ascii="Arial" w:eastAsia="Arial" w:hAnsi="Arial" w:cs="Arial"/>
              </w:rPr>
            </w:pPr>
            <w:r>
              <w:t>202310370311425</w:t>
            </w:r>
          </w:p>
        </w:tc>
      </w:tr>
      <w:tr w:rsidR="006479E8" w14:paraId="4D79A6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E9EBD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Kelas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A085A37" w14:textId="77777777" w:rsidR="006479E8" w:rsidRDefault="006479E8">
            <w:pPr>
              <w:spacing w:line="240" w:lineRule="auto"/>
              <w:jc w:val="left"/>
              <w:rPr>
                <w:rFonts w:ascii="Arial" w:eastAsia="Arial" w:hAnsi="Arial" w:cs="Arial"/>
              </w:rPr>
            </w:pPr>
            <w:r>
              <w:t>Penjaminan Kualitas Perangkat Lunak B</w:t>
            </w:r>
          </w:p>
        </w:tc>
      </w:tr>
      <w:tr w:rsidR="006479E8" w14:paraId="24814D9B"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EFC2B9D"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Tanggal Dibuat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B220E09"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8 Oktober 2026</w:t>
            </w:r>
          </w:p>
        </w:tc>
      </w:tr>
      <w:tr w:rsidR="006479E8" w14:paraId="65C85550"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F8B0116"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Tanggal Terakhir Diperbarui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2B5714C"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21 Oktober 2026</w:t>
            </w:r>
          </w:p>
        </w:tc>
      </w:tr>
      <w:tr w:rsidR="006479E8" w14:paraId="6C42F53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17DBCB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Status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FBCE250"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Final</w:t>
            </w:r>
          </w:p>
        </w:tc>
      </w:tr>
    </w:tbl>
    <w:p w14:paraId="5FC75816" w14:textId="77777777" w:rsidR="006479E8" w:rsidRDefault="006479E8">
      <w:pPr>
        <w:spacing w:line="240" w:lineRule="auto"/>
        <w:jc w:val="left"/>
        <w:rPr>
          <w:rFonts w:ascii="Arial" w:eastAsia="Arial" w:hAnsi="Arial" w:cs="Arial"/>
        </w:rPr>
      </w:pPr>
    </w:p>
    <w:p w14:paraId="7D8B3AE6" w14:textId="77777777" w:rsidR="006479E8" w:rsidRDefault="006479E8">
      <w:pPr>
        <w:spacing w:line="240" w:lineRule="auto"/>
        <w:jc w:val="left"/>
        <w:rPr>
          <w:rFonts w:ascii="Arial" w:eastAsia="Arial" w:hAnsi="Arial" w:cs="Arial"/>
        </w:rPr>
      </w:pPr>
    </w:p>
    <w:p w14:paraId="615F93DF" w14:textId="77777777" w:rsidR="006479E8" w:rsidRDefault="006479E8">
      <w:pPr>
        <w:spacing w:before="80" w:after="60" w:line="240" w:lineRule="auto"/>
        <w:jc w:val="left"/>
        <w:rPr>
          <w:rFonts w:ascii="Arial" w:eastAsia="Arial" w:hAnsi="Arial" w:cs="Arial"/>
          <w:b/>
          <w:bCs/>
          <w:color w:val="1B3A6B"/>
        </w:rPr>
      </w:pPr>
    </w:p>
    <w:p w14:paraId="2AB8B7D7" w14:textId="77777777" w:rsidR="006479E8" w:rsidRDefault="006479E8">
      <w:pPr>
        <w:spacing w:before="80" w:after="60" w:line="240" w:lineRule="auto"/>
        <w:jc w:val="left"/>
        <w:rPr>
          <w:rFonts w:ascii="Arial" w:eastAsia="Arial" w:hAnsi="Arial" w:cs="Arial"/>
          <w:b/>
          <w:bCs/>
          <w:color w:val="1B3A6B"/>
        </w:rPr>
      </w:pPr>
    </w:p>
    <w:p w14:paraId="0B71872E" w14:textId="77777777" w:rsidR="006479E8" w:rsidRDefault="006479E8">
      <w:pPr>
        <w:spacing w:before="80" w:after="60" w:line="240" w:lineRule="auto"/>
        <w:jc w:val="left"/>
        <w:rPr>
          <w:rFonts w:ascii="Arial" w:eastAsia="Arial" w:hAnsi="Arial" w:cs="Arial"/>
          <w:b/>
          <w:bCs/>
          <w:color w:val="1B3A6B"/>
        </w:rPr>
      </w:pPr>
    </w:p>
    <w:p w14:paraId="1D5B9B8C" w14:textId="77777777" w:rsidR="006479E8" w:rsidRDefault="006479E8">
      <w:pPr>
        <w:spacing w:before="80" w:after="60" w:line="240" w:lineRule="auto"/>
        <w:jc w:val="left"/>
        <w:rPr>
          <w:rFonts w:ascii="Arial" w:eastAsia="Arial" w:hAnsi="Arial" w:cs="Arial"/>
          <w:b/>
          <w:bCs/>
          <w:color w:val="1B3A6B"/>
        </w:rPr>
      </w:pPr>
    </w:p>
    <w:p w14:paraId="5E6B074D" w14:textId="77777777" w:rsidR="006479E8" w:rsidRDefault="006479E8">
      <w:pPr>
        <w:spacing w:before="80" w:after="60" w:line="240" w:lineRule="auto"/>
        <w:jc w:val="left"/>
        <w:rPr>
          <w:rFonts w:ascii="Arial" w:eastAsia="Arial" w:hAnsi="Arial" w:cs="Arial"/>
          <w:b/>
          <w:bCs/>
          <w:color w:val="1B3A6B"/>
        </w:rPr>
      </w:pPr>
    </w:p>
    <w:p w14:paraId="4B03ECB7" w14:textId="77777777" w:rsidR="006479E8" w:rsidRDefault="006479E8">
      <w:pPr>
        <w:spacing w:before="80" w:after="60" w:line="240" w:lineRule="auto"/>
        <w:jc w:val="left"/>
        <w:rPr>
          <w:rFonts w:ascii="Arial" w:eastAsia="Arial" w:hAnsi="Arial" w:cs="Arial"/>
          <w:b/>
          <w:bCs/>
          <w:color w:val="1B3A6B"/>
        </w:rPr>
      </w:pPr>
    </w:p>
    <w:p w14:paraId="709CF6DA" w14:textId="77777777" w:rsidR="006479E8" w:rsidRDefault="006479E8">
      <w:pPr>
        <w:spacing w:before="80" w:after="60" w:line="240" w:lineRule="auto"/>
        <w:jc w:val="left"/>
        <w:rPr>
          <w:rFonts w:ascii="Arial" w:eastAsia="Arial" w:hAnsi="Arial" w:cs="Arial"/>
          <w:b/>
          <w:bCs/>
          <w:color w:val="1B3A6B"/>
        </w:rPr>
      </w:pPr>
    </w:p>
    <w:p w14:paraId="50B7093F" w14:textId="77777777" w:rsidR="006479E8" w:rsidRDefault="006479E8">
      <w:pPr>
        <w:spacing w:before="80" w:after="60" w:line="240" w:lineRule="auto"/>
        <w:jc w:val="left"/>
        <w:rPr>
          <w:rFonts w:ascii="Arial" w:eastAsia="Arial" w:hAnsi="Arial" w:cs="Arial"/>
          <w:b/>
          <w:bCs/>
          <w:color w:val="1B3A6B"/>
        </w:rPr>
      </w:pPr>
    </w:p>
    <w:p w14:paraId="18EAA010" w14:textId="77777777" w:rsidR="006479E8" w:rsidRDefault="00963B17">
      <w:pPr>
        <w:spacing w:before="80" w:after="60" w:line="240" w:lineRule="auto"/>
        <w:rPr>
          <w:rFonts w:ascii="Arial" w:eastAsia="Arial" w:hAnsi="Arial" w:cs="Arial"/>
        </w:rPr>
      </w:pPr>
      <w:r>
        <w:rPr>
          <w:rFonts w:ascii="Arial" w:eastAsia="Arial" w:hAnsi="Arial" w:cs="Arial"/>
          <w:b/>
          <w:bCs/>
          <w:color w:val="1B3A6B"/>
        </w:rPr>
        <w:t>Riwayat Revisi</w:t>
      </w:r>
    </w:p>
    <w:tbl>
      <w:tblPr>
        <w:tblStyle w:val="a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00"/>
        <w:gridCol w:w="1700"/>
        <w:gridCol w:w="2200"/>
        <w:gridCol w:w="3826"/>
      </w:tblGrid>
      <w:tr w:rsidR="006479E8" w14:paraId="2FD6FFB2" w14:textId="77777777">
        <w:trPr>
          <w:tblHeader/>
          <w:jc w:val="center"/>
        </w:trPr>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C0B480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Versi</w:t>
            </w:r>
          </w:p>
        </w:tc>
        <w:tc>
          <w:tcPr>
            <w:tcW w:w="1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7D7E41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Tanggal Revisi</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055A68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Diperbarui Oleh</w:t>
            </w:r>
          </w:p>
        </w:tc>
        <w:tc>
          <w:tcPr>
            <w:tcW w:w="3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0E1C1DD"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 Perubahan</w:t>
            </w:r>
          </w:p>
        </w:tc>
      </w:tr>
      <w:tr w:rsidR="006479E8" w14:paraId="347F4463"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61C2348"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1.0</w:t>
            </w:r>
          </w:p>
        </w:tc>
        <w:tc>
          <w:tcPr>
            <w:tcW w:w="1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0827644"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8 Oktober 2026</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8000B3D" w14:textId="77777777" w:rsidR="006479E8" w:rsidRDefault="006479E8">
            <w:pPr>
              <w:spacing w:line="240" w:lineRule="auto"/>
              <w:jc w:val="center"/>
              <w:rPr>
                <w:rFonts w:ascii="Arial" w:eastAsia="Arial" w:hAnsi="Arial" w:cs="Arial"/>
              </w:rPr>
            </w:pPr>
            <w:r>
              <w:t/>
            </w:r>
          </w:p>
        </w:tc>
        <w:tc>
          <w:tcPr>
            <w:tcW w:w="3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4BBD24B"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Penyusunan awal Test Plan WebApotek untuk peran Administrator</w:t>
            </w:r>
          </w:p>
        </w:tc>
      </w:tr>
      <w:tr w:rsidR="006479E8" w14:paraId="448DC527" w14:textId="77777777">
        <w:trPr>
          <w:jc w:val="center"/>
        </w:trPr>
        <w:tc>
          <w:tcPr>
            <w:tcW w:w="13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16F6C33" w14:textId="77777777" w:rsidR="006479E8" w:rsidRDefault="006479E8">
            <w:pPr>
              <w:spacing w:line="240" w:lineRule="auto"/>
              <w:jc w:val="center"/>
              <w:rPr>
                <w:rFonts w:ascii="Arial" w:eastAsia="Arial" w:hAnsi="Arial" w:cs="Arial"/>
              </w:rPr>
            </w:pPr>
            <w:r>
              <w:t>1.1</w:t>
            </w:r>
          </w:p>
        </w:tc>
        <w:tc>
          <w:tcPr>
            <w:tcW w:w="1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A969905" w14:textId="77777777" w:rsidR="006479E8" w:rsidRDefault="006479E8">
            <w:pPr>
              <w:spacing w:line="240" w:lineRule="auto"/>
              <w:jc w:val="center"/>
              <w:rPr>
                <w:rFonts w:ascii="Arial" w:eastAsia="Arial" w:hAnsi="Arial" w:cs="Arial"/>
              </w:rPr>
            </w:pPr>
            <w:r>
              <w:t>21 Oktober 2026</w:t>
            </w:r>
          </w:p>
        </w:tc>
        <w:tc>
          <w:tcPr>
            <w:tcW w:w="2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E79535E" w14:textId="77777777" w:rsidR="006479E8" w:rsidRDefault="006479E8">
            <w:pPr>
              <w:spacing w:line="240" w:lineRule="auto"/>
              <w:jc w:val="center"/>
              <w:rPr>
                <w:rFonts w:ascii="Arial" w:eastAsia="Arial" w:hAnsi="Arial" w:cs="Arial"/>
              </w:rPr>
            </w:pPr>
            <w:r>
              <w:t>Rima Marsya Putri Sabrina</w:t>
            </w:r>
          </w:p>
        </w:tc>
        <w:tc>
          <w:tcPr>
            <w:tcW w:w="3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F803569" w14:textId="77777777" w:rsidR="006479E8" w:rsidRDefault="006479E8">
            <w:pPr>
              <w:spacing w:line="240" w:lineRule="auto"/>
              <w:jc w:val="center"/>
              <w:rPr>
                <w:rFonts w:ascii="Arial" w:eastAsia="Arial" w:hAnsi="Arial" w:cs="Arial"/>
              </w:rPr>
            </w:pPr>
            <w:r>
              <w:t>Penyelarasan Test Plan untuk fokus Superadmin, termasuk strategi, akses, dan fitur khusus Superadmin.</w:t>
            </w:r>
          </w:p>
        </w:tc>
      </w:tr>
    </w:tbl>
    <w:p w14:paraId="0DD13200" w14:textId="77777777" w:rsidR="006479E8" w:rsidRDefault="00963B17">
      <w:pPr>
        <w:pStyle w:val="Heading1"/>
        <w:keepNext w:val="0"/>
        <w:keepLines w:val="0"/>
        <w:spacing w:before="320" w:line="240" w:lineRule="auto"/>
        <w:jc w:val="left"/>
        <w:rPr>
          <w:sz w:val="24"/>
          <w:szCs w:val="24"/>
        </w:rPr>
      </w:pPr>
      <w:r>
        <w:br w:type="page"/>
      </w:r>
    </w:p>
    <w:p w14:paraId="2D77F2C2" w14:textId="77777777" w:rsidR="006479E8" w:rsidRDefault="00963B17">
      <w:pPr>
        <w:pStyle w:val="Heading1"/>
        <w:keepNext w:val="0"/>
        <w:keepLines w:val="0"/>
        <w:spacing w:before="320" w:line="240" w:lineRule="auto"/>
        <w:jc w:val="left"/>
      </w:pPr>
      <w:bookmarkStart w:id="4" w:name="_Toc242385697"/>
      <w:r>
        <w:rPr>
          <w:sz w:val="24"/>
          <w:szCs w:val="24"/>
        </w:rPr>
        <w:lastRenderedPageBreak/>
        <w:t>DAFTAR ISI</w:t>
      </w:r>
      <w:bookmarkEnd w:id="4"/>
    </w:p>
    <w:sdt>
      <w:sdtPr>
        <w:id w:val="2061903987"/>
        <w:docPartObj>
          <w:docPartGallery w:val="Table of Contents"/>
          <w:docPartUnique/>
        </w:docPartObj>
      </w:sdtPr>
      <w:sdtEndPr/>
      <w:sdtContent>
        <w:p w14:paraId="5F3199D6" w14:textId="23BE1920" w:rsidR="00B62740" w:rsidRDefault="00963B17">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r>
            <w:fldChar w:fldCharType="begin"/>
          </w:r>
          <w:r>
            <w:instrText xml:space="preserve"> TOC \o "1-2" \h \z \u</w:instrText>
          </w:r>
          <w:r>
            <w:fldChar w:fldCharType="separate"/>
          </w:r>
          <w:hyperlink w:anchor="_Toc242385697" w:history="1">
            <w:r w:rsidR="00B62740" w:rsidRPr="001C6EFE">
              <w:rPr>
                <w:rStyle w:val="Hyperlink"/>
                <w:noProof/>
              </w:rPr>
              <w:t>DAFTAR ISI</w:t>
            </w:r>
            <w:r w:rsidR="00B62740">
              <w:rPr>
                <w:noProof/>
                <w:webHidden/>
              </w:rPr>
              <w:tab/>
            </w:r>
            <w:r w:rsidR="00B62740">
              <w:rPr>
                <w:noProof/>
                <w:webHidden/>
              </w:rPr>
              <w:fldChar w:fldCharType="begin"/>
            </w:r>
            <w:r w:rsidR="00B62740">
              <w:rPr>
                <w:noProof/>
                <w:webHidden/>
              </w:rPr>
              <w:instrText xml:space="preserve"> PAGEREF _Toc242385697 \h </w:instrText>
            </w:r>
            <w:r w:rsidR="00B62740">
              <w:rPr>
                <w:noProof/>
                <w:webHidden/>
              </w:rPr>
            </w:r>
            <w:r w:rsidR="00B62740">
              <w:rPr>
                <w:noProof/>
                <w:webHidden/>
              </w:rPr>
              <w:fldChar w:fldCharType="separate"/>
            </w:r>
            <w:r w:rsidR="00B62740">
              <w:rPr>
                <w:noProof/>
                <w:webHidden/>
              </w:rPr>
              <w:t>3</w:t>
            </w:r>
            <w:r w:rsidR="00B62740">
              <w:rPr>
                <w:noProof/>
                <w:webHidden/>
              </w:rPr>
              <w:fldChar w:fldCharType="end"/>
            </w:r>
          </w:hyperlink>
        </w:p>
        <w:p w14:paraId="0CE7926B" w14:textId="1C7D52C5"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698" w:history="1">
            <w:r w:rsidRPr="001C6EFE">
              <w:rPr>
                <w:rStyle w:val="Hyperlink"/>
                <w:rFonts w:ascii="Arial" w:eastAsia="Arial" w:hAnsi="Arial" w:cs="Arial"/>
                <w:noProof/>
              </w:rPr>
              <w:t>1. Konteks Pengujian</w:t>
            </w:r>
            <w:r>
              <w:rPr>
                <w:noProof/>
                <w:webHidden/>
              </w:rPr>
              <w:tab/>
            </w:r>
            <w:r>
              <w:rPr>
                <w:noProof/>
                <w:webHidden/>
              </w:rPr>
              <w:fldChar w:fldCharType="begin"/>
            </w:r>
            <w:r>
              <w:rPr>
                <w:noProof/>
                <w:webHidden/>
              </w:rPr>
              <w:instrText xml:space="preserve"> PAGEREF _Toc242385698 \h </w:instrText>
            </w:r>
            <w:r>
              <w:rPr>
                <w:noProof/>
                <w:webHidden/>
              </w:rPr>
            </w:r>
            <w:r>
              <w:rPr>
                <w:noProof/>
                <w:webHidden/>
              </w:rPr>
              <w:fldChar w:fldCharType="separate"/>
            </w:r>
            <w:r>
              <w:rPr>
                <w:noProof/>
                <w:webHidden/>
              </w:rPr>
              <w:t>4</w:t>
            </w:r>
            <w:r>
              <w:rPr>
                <w:noProof/>
                <w:webHidden/>
              </w:rPr>
              <w:fldChar w:fldCharType="end"/>
            </w:r>
          </w:hyperlink>
        </w:p>
        <w:p w14:paraId="2AE8C706" w14:textId="52822F5F"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699" w:history="1">
            <w:r w:rsidRPr="001C6EFE">
              <w:rPr>
                <w:rStyle w:val="Hyperlink"/>
                <w:rFonts w:ascii="Arial" w:eastAsia="Arial" w:hAnsi="Arial" w:cs="Arial"/>
                <w:noProof/>
              </w:rPr>
              <w:t>1.1 Item Uji</w:t>
            </w:r>
            <w:r>
              <w:rPr>
                <w:noProof/>
                <w:webHidden/>
              </w:rPr>
              <w:tab/>
            </w:r>
            <w:r>
              <w:rPr>
                <w:noProof/>
                <w:webHidden/>
              </w:rPr>
              <w:fldChar w:fldCharType="begin"/>
            </w:r>
            <w:r>
              <w:rPr>
                <w:noProof/>
                <w:webHidden/>
              </w:rPr>
              <w:instrText xml:space="preserve"> PAGEREF _Toc242385699 \h </w:instrText>
            </w:r>
            <w:r>
              <w:rPr>
                <w:noProof/>
                <w:webHidden/>
              </w:rPr>
            </w:r>
            <w:r>
              <w:rPr>
                <w:noProof/>
                <w:webHidden/>
              </w:rPr>
              <w:fldChar w:fldCharType="separate"/>
            </w:r>
            <w:r>
              <w:rPr>
                <w:noProof/>
                <w:webHidden/>
              </w:rPr>
              <w:t>4</w:t>
            </w:r>
            <w:r>
              <w:rPr>
                <w:noProof/>
                <w:webHidden/>
              </w:rPr>
              <w:fldChar w:fldCharType="end"/>
            </w:r>
          </w:hyperlink>
        </w:p>
        <w:p w14:paraId="3F27F4D7" w14:textId="6F13B3E2"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0" w:history="1">
            <w:r w:rsidRPr="001C6EFE">
              <w:rPr>
                <w:rStyle w:val="Hyperlink"/>
                <w:rFonts w:ascii="Arial" w:eastAsia="Arial" w:hAnsi="Arial" w:cs="Arial"/>
                <w:noProof/>
              </w:rPr>
              <w:t>1.2 Cakupan Pengujian</w:t>
            </w:r>
            <w:r>
              <w:rPr>
                <w:noProof/>
                <w:webHidden/>
              </w:rPr>
              <w:tab/>
            </w:r>
            <w:r>
              <w:rPr>
                <w:noProof/>
                <w:webHidden/>
              </w:rPr>
              <w:fldChar w:fldCharType="begin"/>
            </w:r>
            <w:r>
              <w:rPr>
                <w:noProof/>
                <w:webHidden/>
              </w:rPr>
              <w:instrText xml:space="preserve"> PAGEREF _Toc242385700 \h </w:instrText>
            </w:r>
            <w:r>
              <w:rPr>
                <w:noProof/>
                <w:webHidden/>
              </w:rPr>
            </w:r>
            <w:r>
              <w:rPr>
                <w:noProof/>
                <w:webHidden/>
              </w:rPr>
              <w:fldChar w:fldCharType="separate"/>
            </w:r>
            <w:r>
              <w:rPr>
                <w:noProof/>
                <w:webHidden/>
              </w:rPr>
              <w:t>4</w:t>
            </w:r>
            <w:r>
              <w:rPr>
                <w:noProof/>
                <w:webHidden/>
              </w:rPr>
              <w:fldChar w:fldCharType="end"/>
            </w:r>
          </w:hyperlink>
        </w:p>
        <w:p w14:paraId="7AE8B6C4" w14:textId="3B59199F"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1" w:history="1">
            <w:r w:rsidRPr="001C6EFE">
              <w:rPr>
                <w:rStyle w:val="Hyperlink"/>
                <w:rFonts w:ascii="Arial" w:eastAsia="Arial" w:hAnsi="Arial" w:cs="Arial"/>
                <w:noProof/>
              </w:rPr>
              <w:t>1.3 Peran yang Dipilih untuk Diuji</w:t>
            </w:r>
            <w:r>
              <w:rPr>
                <w:noProof/>
                <w:webHidden/>
              </w:rPr>
              <w:tab/>
            </w:r>
            <w:r>
              <w:rPr>
                <w:noProof/>
                <w:webHidden/>
              </w:rPr>
              <w:fldChar w:fldCharType="begin"/>
            </w:r>
            <w:r>
              <w:rPr>
                <w:noProof/>
                <w:webHidden/>
              </w:rPr>
              <w:instrText xml:space="preserve"> PAGEREF _Toc242385701 \h </w:instrText>
            </w:r>
            <w:r>
              <w:rPr>
                <w:noProof/>
                <w:webHidden/>
              </w:rPr>
            </w:r>
            <w:r>
              <w:rPr>
                <w:noProof/>
                <w:webHidden/>
              </w:rPr>
              <w:fldChar w:fldCharType="separate"/>
            </w:r>
            <w:r>
              <w:rPr>
                <w:noProof/>
                <w:webHidden/>
              </w:rPr>
              <w:t>5</w:t>
            </w:r>
            <w:r>
              <w:rPr>
                <w:noProof/>
                <w:webHidden/>
              </w:rPr>
              <w:fldChar w:fldCharType="end"/>
            </w:r>
          </w:hyperlink>
        </w:p>
        <w:p w14:paraId="4CB8752A" w14:textId="7199B396"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2" w:history="1">
            <w:r w:rsidRPr="001C6EFE">
              <w:rPr>
                <w:rStyle w:val="Hyperlink"/>
                <w:rFonts w:ascii="Arial" w:eastAsia="Arial" w:hAnsi="Arial" w:cs="Arial"/>
                <w:noProof/>
              </w:rPr>
              <w:t>1.4 Asumsi dan Batasan</w:t>
            </w:r>
            <w:r>
              <w:rPr>
                <w:noProof/>
                <w:webHidden/>
              </w:rPr>
              <w:tab/>
            </w:r>
            <w:r>
              <w:rPr>
                <w:noProof/>
                <w:webHidden/>
              </w:rPr>
              <w:fldChar w:fldCharType="begin"/>
            </w:r>
            <w:r>
              <w:rPr>
                <w:noProof/>
                <w:webHidden/>
              </w:rPr>
              <w:instrText xml:space="preserve"> PAGEREF _Toc242385702 \h </w:instrText>
            </w:r>
            <w:r>
              <w:rPr>
                <w:noProof/>
                <w:webHidden/>
              </w:rPr>
            </w:r>
            <w:r>
              <w:rPr>
                <w:noProof/>
                <w:webHidden/>
              </w:rPr>
              <w:fldChar w:fldCharType="separate"/>
            </w:r>
            <w:r>
              <w:rPr>
                <w:noProof/>
                <w:webHidden/>
              </w:rPr>
              <w:t>5</w:t>
            </w:r>
            <w:r>
              <w:rPr>
                <w:noProof/>
                <w:webHidden/>
              </w:rPr>
              <w:fldChar w:fldCharType="end"/>
            </w:r>
          </w:hyperlink>
        </w:p>
        <w:p w14:paraId="5B739EC1" w14:textId="72F87B9D"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3" w:history="1">
            <w:r w:rsidRPr="001C6EFE">
              <w:rPr>
                <w:rStyle w:val="Hyperlink"/>
                <w:rFonts w:ascii="Arial" w:eastAsia="Arial" w:hAnsi="Arial" w:cs="Arial"/>
                <w:noProof/>
              </w:rPr>
              <w:t>2. Daftar Risiko</w:t>
            </w:r>
            <w:r>
              <w:rPr>
                <w:noProof/>
                <w:webHidden/>
              </w:rPr>
              <w:tab/>
            </w:r>
            <w:r>
              <w:rPr>
                <w:noProof/>
                <w:webHidden/>
              </w:rPr>
              <w:fldChar w:fldCharType="begin"/>
            </w:r>
            <w:r>
              <w:rPr>
                <w:noProof/>
                <w:webHidden/>
              </w:rPr>
              <w:instrText xml:space="preserve"> PAGEREF _Toc242385703 \h </w:instrText>
            </w:r>
            <w:r>
              <w:rPr>
                <w:noProof/>
                <w:webHidden/>
              </w:rPr>
            </w:r>
            <w:r>
              <w:rPr>
                <w:noProof/>
                <w:webHidden/>
              </w:rPr>
              <w:fldChar w:fldCharType="separate"/>
            </w:r>
            <w:r>
              <w:rPr>
                <w:noProof/>
                <w:webHidden/>
              </w:rPr>
              <w:t>6</w:t>
            </w:r>
            <w:r>
              <w:rPr>
                <w:noProof/>
                <w:webHidden/>
              </w:rPr>
              <w:fldChar w:fldCharType="end"/>
            </w:r>
          </w:hyperlink>
        </w:p>
        <w:p w14:paraId="7D9E2B6D" w14:textId="5D3057CE"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4" w:history="1">
            <w:r w:rsidRPr="001C6EFE">
              <w:rPr>
                <w:rStyle w:val="Hyperlink"/>
                <w:rFonts w:ascii="Arial" w:eastAsia="Arial" w:hAnsi="Arial" w:cs="Arial"/>
                <w:noProof/>
              </w:rPr>
              <w:t>3. Strategi Pengujian</w:t>
            </w:r>
            <w:r>
              <w:rPr>
                <w:noProof/>
                <w:webHidden/>
              </w:rPr>
              <w:tab/>
            </w:r>
            <w:r>
              <w:rPr>
                <w:noProof/>
                <w:webHidden/>
              </w:rPr>
              <w:fldChar w:fldCharType="begin"/>
            </w:r>
            <w:r>
              <w:rPr>
                <w:noProof/>
                <w:webHidden/>
              </w:rPr>
              <w:instrText xml:space="preserve"> PAGEREF _Toc242385704 \h </w:instrText>
            </w:r>
            <w:r>
              <w:rPr>
                <w:noProof/>
                <w:webHidden/>
              </w:rPr>
            </w:r>
            <w:r>
              <w:rPr>
                <w:noProof/>
                <w:webHidden/>
              </w:rPr>
              <w:fldChar w:fldCharType="separate"/>
            </w:r>
            <w:r>
              <w:rPr>
                <w:noProof/>
                <w:webHidden/>
              </w:rPr>
              <w:t>7</w:t>
            </w:r>
            <w:r>
              <w:rPr>
                <w:noProof/>
                <w:webHidden/>
              </w:rPr>
              <w:fldChar w:fldCharType="end"/>
            </w:r>
          </w:hyperlink>
        </w:p>
        <w:p w14:paraId="37F4E238" w14:textId="3C25FE68"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5" w:history="1">
            <w:r w:rsidRPr="001C6EFE">
              <w:rPr>
                <w:rStyle w:val="Hyperlink"/>
                <w:rFonts w:ascii="Arial" w:eastAsia="Arial" w:hAnsi="Arial" w:cs="Arial"/>
                <w:noProof/>
              </w:rPr>
              <w:t>3.1 Pendekatan Keseluruhan</w:t>
            </w:r>
            <w:r>
              <w:rPr>
                <w:noProof/>
                <w:webHidden/>
              </w:rPr>
              <w:tab/>
            </w:r>
            <w:r>
              <w:rPr>
                <w:noProof/>
                <w:webHidden/>
              </w:rPr>
              <w:fldChar w:fldCharType="begin"/>
            </w:r>
            <w:r>
              <w:rPr>
                <w:noProof/>
                <w:webHidden/>
              </w:rPr>
              <w:instrText xml:space="preserve"> PAGEREF _Toc242385705 \h </w:instrText>
            </w:r>
            <w:r>
              <w:rPr>
                <w:noProof/>
                <w:webHidden/>
              </w:rPr>
            </w:r>
            <w:r>
              <w:rPr>
                <w:noProof/>
                <w:webHidden/>
              </w:rPr>
              <w:fldChar w:fldCharType="separate"/>
            </w:r>
            <w:r>
              <w:rPr>
                <w:noProof/>
                <w:webHidden/>
              </w:rPr>
              <w:t>7</w:t>
            </w:r>
            <w:r>
              <w:rPr>
                <w:noProof/>
                <w:webHidden/>
              </w:rPr>
              <w:fldChar w:fldCharType="end"/>
            </w:r>
          </w:hyperlink>
        </w:p>
        <w:p w14:paraId="48974E4B" w14:textId="75C34121"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6" w:history="1">
            <w:r w:rsidRPr="001C6EFE">
              <w:rPr>
                <w:rStyle w:val="Hyperlink"/>
                <w:rFonts w:ascii="Arial" w:eastAsia="Arial" w:hAnsi="Arial" w:cs="Arial"/>
                <w:noProof/>
              </w:rPr>
              <w:t>3.2 Arah Pengujian yang Direncanakan</w:t>
            </w:r>
            <w:r>
              <w:rPr>
                <w:noProof/>
                <w:webHidden/>
              </w:rPr>
              <w:tab/>
            </w:r>
            <w:r>
              <w:rPr>
                <w:noProof/>
                <w:webHidden/>
              </w:rPr>
              <w:fldChar w:fldCharType="begin"/>
            </w:r>
            <w:r>
              <w:rPr>
                <w:noProof/>
                <w:webHidden/>
              </w:rPr>
              <w:instrText xml:space="preserve"> PAGEREF _Toc242385706 \h </w:instrText>
            </w:r>
            <w:r>
              <w:rPr>
                <w:noProof/>
                <w:webHidden/>
              </w:rPr>
            </w:r>
            <w:r>
              <w:rPr>
                <w:noProof/>
                <w:webHidden/>
              </w:rPr>
              <w:fldChar w:fldCharType="separate"/>
            </w:r>
            <w:r>
              <w:rPr>
                <w:noProof/>
                <w:webHidden/>
              </w:rPr>
              <w:t>7</w:t>
            </w:r>
            <w:r>
              <w:rPr>
                <w:noProof/>
                <w:webHidden/>
              </w:rPr>
              <w:fldChar w:fldCharType="end"/>
            </w:r>
          </w:hyperlink>
        </w:p>
        <w:p w14:paraId="6FA365D1" w14:textId="346BD82B"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7" w:history="1">
            <w:r w:rsidRPr="001C6EFE">
              <w:rPr>
                <w:rStyle w:val="Hyperlink"/>
                <w:rFonts w:ascii="Arial" w:eastAsia="Arial" w:hAnsi="Arial" w:cs="Arial"/>
                <w:noProof/>
              </w:rPr>
              <w:t>3.3 Kriteria</w:t>
            </w:r>
            <w:r>
              <w:rPr>
                <w:noProof/>
                <w:webHidden/>
              </w:rPr>
              <w:tab/>
            </w:r>
            <w:r>
              <w:rPr>
                <w:noProof/>
                <w:webHidden/>
              </w:rPr>
              <w:fldChar w:fldCharType="begin"/>
            </w:r>
            <w:r>
              <w:rPr>
                <w:noProof/>
                <w:webHidden/>
              </w:rPr>
              <w:instrText xml:space="preserve"> PAGEREF _Toc242385707 \h </w:instrText>
            </w:r>
            <w:r>
              <w:rPr>
                <w:noProof/>
                <w:webHidden/>
              </w:rPr>
            </w:r>
            <w:r>
              <w:rPr>
                <w:noProof/>
                <w:webHidden/>
              </w:rPr>
              <w:fldChar w:fldCharType="separate"/>
            </w:r>
            <w:r>
              <w:rPr>
                <w:noProof/>
                <w:webHidden/>
              </w:rPr>
              <w:t>7</w:t>
            </w:r>
            <w:r>
              <w:rPr>
                <w:noProof/>
                <w:webHidden/>
              </w:rPr>
              <w:fldChar w:fldCharType="end"/>
            </w:r>
          </w:hyperlink>
        </w:p>
        <w:p w14:paraId="6A85E335" w14:textId="3EBD6826"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8" w:history="1">
            <w:r w:rsidRPr="001C6EFE">
              <w:rPr>
                <w:rStyle w:val="Hyperlink"/>
                <w:rFonts w:ascii="Arial" w:eastAsia="Arial" w:hAnsi="Arial" w:cs="Arial"/>
                <w:noProof/>
              </w:rPr>
              <w:t>4. Lingkungan Pengujian</w:t>
            </w:r>
            <w:r>
              <w:rPr>
                <w:noProof/>
                <w:webHidden/>
              </w:rPr>
              <w:tab/>
            </w:r>
            <w:r>
              <w:rPr>
                <w:noProof/>
                <w:webHidden/>
              </w:rPr>
              <w:fldChar w:fldCharType="begin"/>
            </w:r>
            <w:r>
              <w:rPr>
                <w:noProof/>
                <w:webHidden/>
              </w:rPr>
              <w:instrText xml:space="preserve"> PAGEREF _Toc242385708 \h </w:instrText>
            </w:r>
            <w:r>
              <w:rPr>
                <w:noProof/>
                <w:webHidden/>
              </w:rPr>
            </w:r>
            <w:r>
              <w:rPr>
                <w:noProof/>
                <w:webHidden/>
              </w:rPr>
              <w:fldChar w:fldCharType="separate"/>
            </w:r>
            <w:r>
              <w:rPr>
                <w:noProof/>
                <w:webHidden/>
              </w:rPr>
              <w:t>8</w:t>
            </w:r>
            <w:r>
              <w:rPr>
                <w:noProof/>
                <w:webHidden/>
              </w:rPr>
              <w:fldChar w:fldCharType="end"/>
            </w:r>
          </w:hyperlink>
        </w:p>
        <w:p w14:paraId="2D6A51D4" w14:textId="63308508"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09" w:history="1">
            <w:r w:rsidRPr="001C6EFE">
              <w:rPr>
                <w:rStyle w:val="Hyperlink"/>
                <w:rFonts w:ascii="Arial" w:eastAsia="Arial" w:hAnsi="Arial" w:cs="Arial"/>
                <w:noProof/>
              </w:rPr>
              <w:t>4.1 Perangkat dan Perangkat Keras</w:t>
            </w:r>
            <w:r>
              <w:rPr>
                <w:noProof/>
                <w:webHidden/>
              </w:rPr>
              <w:tab/>
            </w:r>
            <w:r>
              <w:rPr>
                <w:noProof/>
                <w:webHidden/>
              </w:rPr>
              <w:fldChar w:fldCharType="begin"/>
            </w:r>
            <w:r>
              <w:rPr>
                <w:noProof/>
                <w:webHidden/>
              </w:rPr>
              <w:instrText xml:space="preserve"> PAGEREF _Toc242385709 \h </w:instrText>
            </w:r>
            <w:r>
              <w:rPr>
                <w:noProof/>
                <w:webHidden/>
              </w:rPr>
            </w:r>
            <w:r>
              <w:rPr>
                <w:noProof/>
                <w:webHidden/>
              </w:rPr>
              <w:fldChar w:fldCharType="separate"/>
            </w:r>
            <w:r>
              <w:rPr>
                <w:noProof/>
                <w:webHidden/>
              </w:rPr>
              <w:t>8</w:t>
            </w:r>
            <w:r>
              <w:rPr>
                <w:noProof/>
                <w:webHidden/>
              </w:rPr>
              <w:fldChar w:fldCharType="end"/>
            </w:r>
          </w:hyperlink>
        </w:p>
        <w:p w14:paraId="62D2093B" w14:textId="7768C21D"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0" w:history="1">
            <w:r w:rsidRPr="001C6EFE">
              <w:rPr>
                <w:rStyle w:val="Hyperlink"/>
                <w:rFonts w:ascii="Arial" w:eastAsia="Arial" w:hAnsi="Arial" w:cs="Arial"/>
                <w:noProof/>
              </w:rPr>
              <w:t>4.2 Perangkat Lunak dan Alat</w:t>
            </w:r>
            <w:r>
              <w:rPr>
                <w:noProof/>
                <w:webHidden/>
              </w:rPr>
              <w:tab/>
            </w:r>
            <w:r>
              <w:rPr>
                <w:noProof/>
                <w:webHidden/>
              </w:rPr>
              <w:fldChar w:fldCharType="begin"/>
            </w:r>
            <w:r>
              <w:rPr>
                <w:noProof/>
                <w:webHidden/>
              </w:rPr>
              <w:instrText xml:space="preserve"> PAGEREF _Toc242385710 \h </w:instrText>
            </w:r>
            <w:r>
              <w:rPr>
                <w:noProof/>
                <w:webHidden/>
              </w:rPr>
            </w:r>
            <w:r>
              <w:rPr>
                <w:noProof/>
                <w:webHidden/>
              </w:rPr>
              <w:fldChar w:fldCharType="separate"/>
            </w:r>
            <w:r>
              <w:rPr>
                <w:noProof/>
                <w:webHidden/>
              </w:rPr>
              <w:t>8</w:t>
            </w:r>
            <w:r>
              <w:rPr>
                <w:noProof/>
                <w:webHidden/>
              </w:rPr>
              <w:fldChar w:fldCharType="end"/>
            </w:r>
          </w:hyperlink>
        </w:p>
        <w:p w14:paraId="2EB906C2" w14:textId="589BFE71"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1" w:history="1">
            <w:r w:rsidRPr="001C6EFE">
              <w:rPr>
                <w:rStyle w:val="Hyperlink"/>
                <w:rFonts w:ascii="Arial" w:eastAsia="Arial" w:hAnsi="Arial" w:cs="Arial"/>
                <w:noProof/>
              </w:rPr>
              <w:t>4.3 Jaringan dan Backend</w:t>
            </w:r>
            <w:r>
              <w:rPr>
                <w:noProof/>
                <w:webHidden/>
              </w:rPr>
              <w:tab/>
            </w:r>
            <w:r>
              <w:rPr>
                <w:noProof/>
                <w:webHidden/>
              </w:rPr>
              <w:fldChar w:fldCharType="begin"/>
            </w:r>
            <w:r>
              <w:rPr>
                <w:noProof/>
                <w:webHidden/>
              </w:rPr>
              <w:instrText xml:space="preserve"> PAGEREF _Toc242385711 \h </w:instrText>
            </w:r>
            <w:r>
              <w:rPr>
                <w:noProof/>
                <w:webHidden/>
              </w:rPr>
            </w:r>
            <w:r>
              <w:rPr>
                <w:noProof/>
                <w:webHidden/>
              </w:rPr>
              <w:fldChar w:fldCharType="separate"/>
            </w:r>
            <w:r>
              <w:rPr>
                <w:noProof/>
                <w:webHidden/>
              </w:rPr>
              <w:t>8</w:t>
            </w:r>
            <w:r>
              <w:rPr>
                <w:noProof/>
                <w:webHidden/>
              </w:rPr>
              <w:fldChar w:fldCharType="end"/>
            </w:r>
          </w:hyperlink>
        </w:p>
        <w:p w14:paraId="0B4510A7" w14:textId="2282920B" w:rsidR="00B62740" w:rsidRDefault="00B62740">
          <w:pPr>
            <w:pStyle w:val="TOC2"/>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2" w:history="1">
            <w:r w:rsidRPr="001C6EFE">
              <w:rPr>
                <w:rStyle w:val="Hyperlink"/>
                <w:rFonts w:ascii="Arial" w:eastAsia="Arial" w:hAnsi="Arial" w:cs="Arial"/>
                <w:noProof/>
              </w:rPr>
              <w:t>4.4 Data Uji</w:t>
            </w:r>
            <w:r>
              <w:rPr>
                <w:noProof/>
                <w:webHidden/>
              </w:rPr>
              <w:tab/>
            </w:r>
            <w:r>
              <w:rPr>
                <w:noProof/>
                <w:webHidden/>
              </w:rPr>
              <w:fldChar w:fldCharType="begin"/>
            </w:r>
            <w:r>
              <w:rPr>
                <w:noProof/>
                <w:webHidden/>
              </w:rPr>
              <w:instrText xml:space="preserve"> PAGEREF _Toc242385712 \h </w:instrText>
            </w:r>
            <w:r>
              <w:rPr>
                <w:noProof/>
                <w:webHidden/>
              </w:rPr>
            </w:r>
            <w:r>
              <w:rPr>
                <w:noProof/>
                <w:webHidden/>
              </w:rPr>
              <w:fldChar w:fldCharType="separate"/>
            </w:r>
            <w:r>
              <w:rPr>
                <w:noProof/>
                <w:webHidden/>
              </w:rPr>
              <w:t>8</w:t>
            </w:r>
            <w:r>
              <w:rPr>
                <w:noProof/>
                <w:webHidden/>
              </w:rPr>
              <w:fldChar w:fldCharType="end"/>
            </w:r>
          </w:hyperlink>
        </w:p>
        <w:p w14:paraId="739C97C7" w14:textId="7D0228D1"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3" w:history="1">
            <w:r w:rsidRPr="001C6EFE">
              <w:rPr>
                <w:rStyle w:val="Hyperlink"/>
                <w:rFonts w:ascii="Arial" w:eastAsia="Arial" w:hAnsi="Arial" w:cs="Arial"/>
                <w:noProof/>
              </w:rPr>
              <w:t>5. Jadwal Pengujian</w:t>
            </w:r>
            <w:r>
              <w:rPr>
                <w:noProof/>
                <w:webHidden/>
              </w:rPr>
              <w:tab/>
            </w:r>
            <w:r>
              <w:rPr>
                <w:noProof/>
                <w:webHidden/>
              </w:rPr>
              <w:fldChar w:fldCharType="begin"/>
            </w:r>
            <w:r>
              <w:rPr>
                <w:noProof/>
                <w:webHidden/>
              </w:rPr>
              <w:instrText xml:space="preserve"> PAGEREF _Toc242385713 \h </w:instrText>
            </w:r>
            <w:r>
              <w:rPr>
                <w:noProof/>
                <w:webHidden/>
              </w:rPr>
            </w:r>
            <w:r>
              <w:rPr>
                <w:noProof/>
                <w:webHidden/>
              </w:rPr>
              <w:fldChar w:fldCharType="separate"/>
            </w:r>
            <w:r>
              <w:rPr>
                <w:noProof/>
                <w:webHidden/>
              </w:rPr>
              <w:t>9</w:t>
            </w:r>
            <w:r>
              <w:rPr>
                <w:noProof/>
                <w:webHidden/>
              </w:rPr>
              <w:fldChar w:fldCharType="end"/>
            </w:r>
          </w:hyperlink>
        </w:p>
        <w:p w14:paraId="5977A793" w14:textId="219A17E1" w:rsidR="00B62740" w:rsidRDefault="00B62740">
          <w:pPr>
            <w:pStyle w:val="TOC1"/>
            <w:tabs>
              <w:tab w:val="right" w:leader="dot" w:pos="9350"/>
            </w:tabs>
            <w:rPr>
              <w:rFonts w:asciiTheme="minorHAnsi" w:eastAsiaTheme="minorEastAsia" w:hAnsiTheme="minorHAnsi" w:cstheme="minorBidi"/>
              <w:noProof/>
              <w:kern w:val="2"/>
              <w:sz w:val="24"/>
              <w:szCs w:val="24"/>
              <w:lang w:val="en-ID"/>
              <w14:ligatures w14:val="standardContextual"/>
            </w:rPr>
          </w:pPr>
          <w:hyperlink w:anchor="_Toc242385714" w:history="1">
            <w:r w:rsidRPr="001C6EFE">
              <w:rPr>
                <w:rStyle w:val="Hyperlink"/>
                <w:noProof/>
              </w:rPr>
              <w:t>6. Luaran Pengujian</w:t>
            </w:r>
            <w:r>
              <w:rPr>
                <w:noProof/>
                <w:webHidden/>
              </w:rPr>
              <w:tab/>
            </w:r>
            <w:r>
              <w:rPr>
                <w:noProof/>
                <w:webHidden/>
              </w:rPr>
              <w:fldChar w:fldCharType="begin"/>
            </w:r>
            <w:r>
              <w:rPr>
                <w:noProof/>
                <w:webHidden/>
              </w:rPr>
              <w:instrText xml:space="preserve"> PAGEREF _Toc242385714 \h </w:instrText>
            </w:r>
            <w:r>
              <w:rPr>
                <w:noProof/>
                <w:webHidden/>
              </w:rPr>
            </w:r>
            <w:r>
              <w:rPr>
                <w:noProof/>
                <w:webHidden/>
              </w:rPr>
              <w:fldChar w:fldCharType="separate"/>
            </w:r>
            <w:r>
              <w:rPr>
                <w:noProof/>
                <w:webHidden/>
              </w:rPr>
              <w:t>10</w:t>
            </w:r>
            <w:r>
              <w:rPr>
                <w:noProof/>
                <w:webHidden/>
              </w:rPr>
              <w:fldChar w:fldCharType="end"/>
            </w:r>
          </w:hyperlink>
        </w:p>
        <w:p w14:paraId="15A1B022" w14:textId="5E649D06" w:rsidR="006479E8" w:rsidRDefault="00963B17">
          <w:pPr>
            <w:widowControl w:val="0"/>
            <w:tabs>
              <w:tab w:val="right" w:pos="12000"/>
            </w:tabs>
            <w:spacing w:before="60" w:line="240" w:lineRule="auto"/>
            <w:jc w:val="left"/>
            <w:rPr>
              <w:rFonts w:ascii="Arial" w:eastAsia="Arial" w:hAnsi="Arial" w:cs="Arial"/>
              <w:b/>
              <w:bCs/>
              <w:color w:val="000000"/>
            </w:rPr>
          </w:pPr>
          <w:r>
            <w:fldChar w:fldCharType="end"/>
          </w:r>
        </w:p>
      </w:sdtContent>
    </w:sdt>
    <w:p w14:paraId="76EEC8C9" w14:textId="77777777" w:rsidR="006479E8" w:rsidRDefault="006479E8">
      <w:pPr>
        <w:widowControl w:val="0"/>
        <w:tabs>
          <w:tab w:val="right" w:pos="9360"/>
        </w:tabs>
        <w:spacing w:before="60" w:line="240" w:lineRule="auto"/>
        <w:jc w:val="left"/>
      </w:pPr>
    </w:p>
    <w:p w14:paraId="4199CF50" w14:textId="77777777" w:rsidR="006479E8" w:rsidRDefault="00963B17">
      <w:pPr>
        <w:pStyle w:val="Heading1"/>
        <w:keepLines w:val="0"/>
        <w:pageBreakBefore/>
        <w:spacing w:before="320" w:line="240" w:lineRule="auto"/>
        <w:jc w:val="left"/>
        <w:rPr>
          <w:rFonts w:ascii="Arial" w:eastAsia="Arial" w:hAnsi="Arial" w:cs="Arial"/>
          <w:color w:val="1B3A6B"/>
        </w:rPr>
      </w:pPr>
      <w:bookmarkStart w:id="5" w:name="_Toc242385698"/>
      <w:r>
        <w:rPr>
          <w:rFonts w:ascii="Arial" w:eastAsia="Arial" w:hAnsi="Arial" w:cs="Arial"/>
          <w:color w:val="1B3A6B"/>
        </w:rPr>
        <w:lastRenderedPageBreak/>
        <w:t>1. Konteks Pengujian</w:t>
      </w:r>
      <w:bookmarkEnd w:id="5"/>
    </w:p>
    <w:p w14:paraId="44B3197D" w14:textId="77777777" w:rsidR="006479E8" w:rsidRDefault="00963B17">
      <w:pPr>
        <w:spacing w:before="160" w:after="160"/>
        <w:ind w:firstLine="720"/>
      </w:pPr>
      <w:r>
        <w:t>Dokumen kebutuhan awal merupakan salah satu item kesiapan yang akan digunakan pada Modul 2. Pada Modul 1, praktikan cukup mengidentifikasi sumber kebutuhan yang tersedia dan mulai melengkapinya secara bertahap; dokumen tersebut belum harus selesai pada modul ini.</w:t>
      </w:r>
    </w:p>
    <w:p w14:paraId="25E599B1"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6" w:name="_Toc242385699"/>
      <w:r>
        <w:rPr>
          <w:rFonts w:ascii="Arial" w:eastAsia="Arial" w:hAnsi="Arial" w:cs="Arial"/>
          <w:i w:val="0"/>
          <w:iCs w:val="0"/>
          <w:color w:val="E07B39"/>
        </w:rPr>
        <w:t>1.1 Item Uji</w:t>
      </w:r>
      <w:bookmarkEnd w:id="6"/>
    </w:p>
    <w:tbl>
      <w:tblPr>
        <w:tblStyle w:val="a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7A8A5209"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445E78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8CF0F4A"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2BF0861A"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7A206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Nama Aplikasi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339D016"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WebApotek</w:t>
            </w:r>
          </w:p>
        </w:tc>
      </w:tr>
      <w:tr w:rsidR="006479E8" w14:paraId="659A9F9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555706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Platform</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9C715C2"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Web</w:t>
            </w:r>
          </w:p>
        </w:tc>
      </w:tr>
      <w:tr w:rsidR="006479E8" w14:paraId="695F21B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E98E9D"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Versi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111BAA"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v1.0</w:t>
            </w:r>
          </w:p>
        </w:tc>
      </w:tr>
      <w:tr w:rsidR="006479E8" w14:paraId="4097AE28"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19C9AC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URL Deployment / Akses</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FEBB550"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http://127.0.0.1:8000</w:t>
            </w:r>
          </w:p>
        </w:tc>
      </w:tr>
      <w:tr w:rsidR="006479E8" w14:paraId="39196A7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6010FB9"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Tumpukan Teknologi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1C4E1DB"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Laravel 12, PHP 8.4, MySQL, Blade, Tailwind CSS, dan JWT Auth</w:t>
            </w:r>
          </w:p>
        </w:tc>
      </w:tr>
      <w:tr w:rsidR="006479E8" w14:paraId="7DA6BB4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F175F1C"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Deskripsi Singkat</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EA867E6"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Aplikasi web apotek untuk melihat dan memesan obat, serta mengelola produk, pesanan, akun, target omzet, dan pengumuman. Fokus pengujian pada peran Superadmin.</w:t>
            </w:r>
          </w:p>
        </w:tc>
      </w:tr>
    </w:tbl>
    <w:p w14:paraId="006B224F" w14:textId="77777777" w:rsidR="006479E8" w:rsidRDefault="006479E8">
      <w:pPr>
        <w:spacing w:line="240" w:lineRule="auto"/>
        <w:jc w:val="left"/>
        <w:rPr>
          <w:rFonts w:ascii="Arial" w:eastAsia="Arial" w:hAnsi="Arial" w:cs="Arial"/>
        </w:rPr>
      </w:pPr>
    </w:p>
    <w:p w14:paraId="290FD4E4"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7" w:name="_Toc242385700"/>
      <w:r>
        <w:rPr>
          <w:rFonts w:ascii="Arial" w:eastAsia="Arial" w:hAnsi="Arial" w:cs="Arial"/>
          <w:i w:val="0"/>
          <w:iCs w:val="0"/>
          <w:color w:val="E07B39"/>
        </w:rPr>
        <w:t>1.2 Cakupan Pengujian</w:t>
      </w:r>
      <w:bookmarkEnd w:id="7"/>
    </w:p>
    <w:p w14:paraId="5F66FE67" w14:textId="77777777" w:rsidR="006479E8" w:rsidRDefault="00963B17">
      <w:pPr>
        <w:spacing w:before="80" w:after="40" w:line="240" w:lineRule="auto"/>
        <w:rPr>
          <w:rFonts w:ascii="Arial" w:eastAsia="Arial" w:hAnsi="Arial" w:cs="Arial"/>
        </w:rPr>
      </w:pPr>
      <w:r>
        <w:rPr>
          <w:rFonts w:ascii="Arial" w:eastAsia="Arial" w:hAnsi="Arial" w:cs="Arial"/>
          <w:b/>
          <w:bCs/>
          <w:color w:val="2E7D8C"/>
          <w:sz w:val="21"/>
          <w:szCs w:val="21"/>
        </w:rPr>
        <w:t>Fitur dalam Cakupan (In-Scope)</w:t>
      </w:r>
    </w:p>
    <w:p w14:paraId="0D3A9704" w14:textId="77777777" w:rsidR="006479E8" w:rsidRDefault="00963B17">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Cantumkan minimal delapan fitur secara keseluruhan, yaitu Login, Register, Forgot Password, dan lima fitur tambahan. Fitur tambahan boleh berupa subfeature apabila memiliki fungsi dan test scenario yang jelas. Proyek secara keseluruhan harus memiliki variasi input, proses, behavior, state, atau business rule yang cukup untuk mendukung rangkaian praktikum.</w:t>
      </w:r>
    </w:p>
    <w:p w14:paraId="1BC02B4E" w14:textId="77777777" w:rsidR="006479E8" w:rsidRDefault="006479E8">
      <w:pPr>
        <w:spacing w:before="40" w:after="40" w:line="240" w:lineRule="auto"/>
        <w:ind w:firstLine="720"/>
        <w:rPr>
          <w:rFonts w:ascii="Arial" w:eastAsia="Arial" w:hAnsi="Arial" w:cs="Arial"/>
          <w:color w:val="9BA3AF"/>
          <w:sz w:val="18"/>
          <w:szCs w:val="18"/>
        </w:rPr>
      </w:pPr>
    </w:p>
    <w:tbl>
      <w:tblPr>
        <w:tblStyle w:val="a3"/>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100"/>
        <w:gridCol w:w="1300"/>
        <w:gridCol w:w="4926"/>
      </w:tblGrid>
      <w:tr w:rsidR="006479E8" w14:paraId="77517721"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64A015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No.</w:t>
            </w:r>
          </w:p>
        </w:tc>
        <w:tc>
          <w:tcPr>
            <w:tcW w:w="21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02139D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Nama Fitur</w:t>
            </w:r>
          </w:p>
        </w:tc>
        <w:tc>
          <w:tcPr>
            <w:tcW w:w="13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5B40C6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 Fitur</w:t>
            </w:r>
          </w:p>
        </w:tc>
        <w:tc>
          <w:tcPr>
            <w:tcW w:w="49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74B859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 Singkat</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Login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Memvalidasi email dan kata sandi, lalu mengarahkan Superadmin ke dashboard.</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2</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Register</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Mendaftarkan akun pelanggan dengan nama, email unik, dan kata sandi minimal delapan karakter; pendaftaran publik tidak membuat akun admin atau Superadmin.</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3</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Forgot Password</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Autentikasi</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Mengirim tautan reset dan memperbarui kata sandi melalui token yang valid.</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4</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Validasi Harga dan Stok</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Membatasi harga Rp1-Rp500.000 dan stok 0-5.000 menggunakan bilangan bulat.</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5</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Validasi Nama dan Deskripsi</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Memastikan data teks wajib diisi; deskripsi terdiri dari 20-1.000 karakter dan tidak memuat tag HTML.</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6</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CRUD Produk</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Superadmin dapat menambah, melihat, mengubah, dan menghapus data produk obat.</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7</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Manajemen Diskon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Mengubah diskon melalui pilihan yang tersedia serta menampilkan status dan warna yang sesuai.</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8</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Pencarian dan Filter Produk</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Menggabungkan pencarian nama, kategori, urutan harga, diskon, dan filter stok rendah.</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9</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Manajemen Akun Admin dan Pelanggan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Khusus Superadmin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Membuat, melihat, mengubah, dan menghapus akun admin atau pelanggan; akun Superadmin lain tidak dapat dikelola melalui menu ini.</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10</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Pengaturan Target Omzet</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Khusus Superadmin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Menyimpan target omzet bulan berjalan dalam bilangan bulat Rp1.000.000-Rp30.000.000.</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11</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Manajemen Pengumuman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Khusus Superadmin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Menyimpan pengumuman teks 20-300 karakter tanpa tag HTML untuk ditampilkan pada dashboard admin.</w:t>
            </w:r>
          </w:p>
        </w:tc>
      </w:tr>
      <w:tr w:rsidR="006479E8" w14:paraId="6649DB35" w14:textId="77777777">
        <w:trPr>
          <w:jc w:val="center"/>
          <w:cantSplit/>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B541571"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12</w:t>
            </w:r>
          </w:p>
        </w:tc>
        <w:tc>
          <w:tcPr>
            <w:tcW w:w="21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3C74B9F"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Pemantauan Pesanan</w:t>
            </w:r>
          </w:p>
        </w:tc>
        <w:tc>
          <w:tcPr>
            <w:tcW w:w="13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FACD5BE"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Fitur Tambahan</w:t>
            </w:r>
          </w:p>
        </w:tc>
        <w:tc>
          <w:tcPr>
            <w:tcW w:w="49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0E910"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Melihat daftar dan rincian pesanan, memfilter status, serta memperbarui status pesanan pelanggan.</w:t>
            </w:r>
          </w:p>
        </w:tc>
      </w:tr>
    </w:tbl>
    <w:p w14:paraId="4DA9F2E9" w14:textId="77777777" w:rsidR="006479E8" w:rsidRDefault="006479E8">
      <w:pPr>
        <w:spacing w:line="240" w:lineRule="auto"/>
        <w:jc w:val="left"/>
        <w:rPr>
          <w:rFonts w:ascii="Arial" w:eastAsia="Arial" w:hAnsi="Arial" w:cs="Arial"/>
        </w:rPr>
      </w:pPr>
    </w:p>
    <w:p w14:paraId="0BD8AE90" w14:textId="77777777" w:rsidR="006479E8" w:rsidRDefault="006479E8">
      <w:pPr>
        <w:spacing w:before="80" w:after="40" w:line="240" w:lineRule="auto"/>
        <w:rPr>
          <w:rFonts w:ascii="Arial" w:eastAsia="Arial" w:hAnsi="Arial" w:cs="Arial"/>
          <w:b/>
          <w:bCs/>
          <w:color w:val="2E7D8C"/>
          <w:sz w:val="21"/>
          <w:szCs w:val="21"/>
        </w:rPr>
      </w:pPr>
    </w:p>
    <w:p w14:paraId="12AD7C98" w14:textId="77777777" w:rsidR="006479E8" w:rsidRDefault="006479E8">
      <w:pPr>
        <w:spacing w:before="80" w:after="40" w:line="240" w:lineRule="auto"/>
        <w:rPr>
          <w:rFonts w:ascii="Arial" w:eastAsia="Arial" w:hAnsi="Arial" w:cs="Arial"/>
          <w:b/>
          <w:bCs/>
          <w:color w:val="2E7D8C"/>
          <w:sz w:val="21"/>
          <w:szCs w:val="21"/>
        </w:rPr>
      </w:pPr>
    </w:p>
    <w:p w14:paraId="24918220" w14:textId="77777777" w:rsidR="006479E8" w:rsidRDefault="00963B17">
      <w:pPr>
        <w:spacing w:before="80" w:after="40" w:line="240" w:lineRule="auto"/>
        <w:rPr>
          <w:rFonts w:ascii="Arial" w:eastAsia="Arial" w:hAnsi="Arial" w:cs="Arial"/>
        </w:rPr>
      </w:pPr>
      <w:r>
        <w:rPr>
          <w:rFonts w:ascii="Arial" w:eastAsia="Arial" w:hAnsi="Arial" w:cs="Arial"/>
          <w:b/>
          <w:bCs/>
          <w:color w:val="2E7D8C"/>
          <w:sz w:val="21"/>
          <w:szCs w:val="21"/>
        </w:rPr>
        <w:t>Di Luar Cakupan (Out-of-Scope)</w:t>
      </w:r>
    </w:p>
    <w:tbl>
      <w:tblPr>
        <w:tblStyle w:val="a4"/>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0"/>
        <w:gridCol w:w="2700"/>
        <w:gridCol w:w="5626"/>
      </w:tblGrid>
      <w:tr w:rsidR="006479E8" w14:paraId="53419282" w14:textId="77777777">
        <w:trPr>
          <w:tblHeader/>
          <w:jc w:val="center"/>
        </w:trPr>
        <w:tc>
          <w:tcPr>
            <w:tcW w:w="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D39D43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No.</w:t>
            </w:r>
          </w:p>
        </w:tc>
        <w:tc>
          <w:tcPr>
            <w:tcW w:w="27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E8F7D4D"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Fitur / Aspek</w:t>
            </w:r>
          </w:p>
        </w:tc>
        <w:tc>
          <w:tcPr>
            <w:tcW w:w="56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1C6D0B5"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Alasan Pengecualian</w:t>
            </w:r>
          </w:p>
        </w:tc>
      </w:tr>
      <w:tr w:rsidR="006479E8" w14:paraId="4AF5E8C7"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59E6E81"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1</w:t>
            </w:r>
          </w:p>
        </w:tc>
        <w:tc>
          <w:tcPr>
            <w:tcW w:w="27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A02063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Keranjang, checkout, dan pembayaran pelanggan</w:t>
            </w:r>
          </w:p>
        </w:tc>
        <w:tc>
          <w:tcPr>
            <w:tcW w:w="56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B4F3B3"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Alur transaksi pelanggan tidak menjadi fokus peran Superadmin pada Test Plan ini.</w:t>
            </w:r>
          </w:p>
        </w:tc>
      </w:tr>
      <w:tr w:rsidR="006479E8" w14:paraId="2E023654" w14:textId="77777777">
        <w:trPr>
          <w:jc w:val="center"/>
        </w:trPr>
        <w:tc>
          <w:tcPr>
            <w:tcW w:w="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6EFF076"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2</w:t>
            </w:r>
          </w:p>
        </w:tc>
        <w:tc>
          <w:tcPr>
            <w:tcW w:w="27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DE8B45C"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Pembayaran otomatis dan infrastruktur produksi</w:t>
            </w:r>
          </w:p>
        </w:tc>
        <w:tc>
          <w:tcPr>
            <w:tcW w:w="56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35C10ED"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WebApotek hanya menampilkan instruksi transfer; pengujian dibatasi pada perilaku aplikasi di lingkungan lokal.</w:t>
            </w:r>
          </w:p>
        </w:tc>
      </w:tr>
    </w:tbl>
    <w:p w14:paraId="25EB1374" w14:textId="77777777" w:rsidR="006479E8" w:rsidRDefault="006479E8">
      <w:pPr>
        <w:spacing w:line="240" w:lineRule="auto"/>
        <w:jc w:val="left"/>
        <w:rPr>
          <w:rFonts w:ascii="Arial" w:eastAsia="Arial" w:hAnsi="Arial" w:cs="Arial"/>
        </w:rPr>
      </w:pPr>
    </w:p>
    <w:p w14:paraId="465601F0"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8" w:name="_Toc242385701"/>
      <w:r>
        <w:rPr>
          <w:rFonts w:ascii="Arial" w:eastAsia="Arial" w:hAnsi="Arial" w:cs="Arial"/>
          <w:i w:val="0"/>
          <w:iCs w:val="0"/>
          <w:color w:val="E07B39"/>
        </w:rPr>
        <w:t>1.3 Peran yang Dipilih untuk Diuji</w:t>
      </w:r>
      <w:bookmarkEnd w:id="8"/>
    </w:p>
    <w:tbl>
      <w:tblPr>
        <w:tblStyle w:val="a5"/>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6B9AD915"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C9521E3"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041E92B"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30561E6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E86D8E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Nama Peran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63B69CA"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Superadmin</w:t>
            </w:r>
          </w:p>
        </w:tc>
      </w:tr>
      <w:tr w:rsidR="006479E8" w14:paraId="1299E252"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D871B0"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Deskripsi Peran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48E4FD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Mengelola produk, pesanan, akun admin dan pelanggan, serta pengaturan operasional. Superadmin juga dapat menjalankan fungsi admin yang diizinkan.</w:t>
            </w:r>
          </w:p>
        </w:tc>
      </w:tr>
      <w:tr w:rsidR="006479E8" w14:paraId="7BA25DB3"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8C16F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Fitur yang Dapat Diakses</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59DDE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Login dan reset kata sandi; dashboard; produk dan diskon; daftar serta pembaruan status pesanan; manajemen akun admin/pelanggan; pengaturan target omzet dan pengumuman.</w:t>
            </w:r>
          </w:p>
        </w:tc>
      </w:tr>
      <w:tr w:rsidR="006479E8" w14:paraId="450BAD18"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EF18F32"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Alasan Pemilihan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40F2BAF"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Superadmin dipilih karena dapat menguji alur admin sekaligus fitur khusus pengelolaan akun dan pengaturan operasional dengan satu role yang konsisten.</w:t>
            </w:r>
          </w:p>
        </w:tc>
      </w:tr>
    </w:tbl>
    <w:p w14:paraId="6BFC475C" w14:textId="77777777" w:rsidR="006479E8" w:rsidRDefault="006479E8">
      <w:pPr>
        <w:spacing w:line="240" w:lineRule="auto"/>
        <w:jc w:val="left"/>
        <w:rPr>
          <w:rFonts w:ascii="Arial" w:eastAsia="Arial" w:hAnsi="Arial" w:cs="Arial"/>
        </w:rPr>
      </w:pPr>
    </w:p>
    <w:p w14:paraId="484A85DD"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9" w:name="_Toc242385702"/>
      <w:r>
        <w:rPr>
          <w:rFonts w:ascii="Arial" w:eastAsia="Arial" w:hAnsi="Arial" w:cs="Arial"/>
          <w:i w:val="0"/>
          <w:iCs w:val="0"/>
          <w:color w:val="E07B39"/>
        </w:rPr>
        <w:t>1.4 Asumsi dan Batasan</w:t>
      </w:r>
      <w:bookmarkEnd w:id="9"/>
    </w:p>
    <w:tbl>
      <w:tblPr>
        <w:tblStyle w:val="a6"/>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7226"/>
      </w:tblGrid>
      <w:tr w:rsidR="006479E8" w14:paraId="56723EB6" w14:textId="77777777">
        <w:trPr>
          <w:tblHeader/>
          <w:jc w:val="center"/>
        </w:trPr>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DFE496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7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F53A1C7"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6B6AD3BC"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DCA9C6"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76A131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Aplikasi dapat dijalankan secara lokal dan basis data telah berisi data produk.</w:t>
            </w:r>
          </w:p>
        </w:tc>
      </w:tr>
      <w:tr w:rsidR="006479E8" w14:paraId="4FB32954"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C49BB98"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Asumsi</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3AEB06E"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Akun Superadmin tersedia dan dapat digunakan selama pengujian; akun awal dapat disiapkan melalui perintah aplikasi.</w:t>
            </w:r>
          </w:p>
        </w:tc>
      </w:tr>
      <w:tr w:rsidR="006479E8" w14:paraId="31E5B38E"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454C4A"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88C856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utama dibatasi pada role Superadmin dan fitur yang dinyatakan dalam cakupan.</w:t>
            </w:r>
          </w:p>
        </w:tc>
      </w:tr>
      <w:tr w:rsidR="006479E8" w14:paraId="09BF2E93" w14:textId="77777777">
        <w:trPr>
          <w:jc w:val="center"/>
        </w:trPr>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2615D8"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Batasan</w:t>
            </w:r>
          </w:p>
        </w:tc>
        <w:tc>
          <w:tcPr>
            <w:tcW w:w="7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420CF5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dilakukan pada lingkungan lokal dan tidak mencakup pembayaran otomatis atau infrastruktur server produksi.</w:t>
            </w:r>
          </w:p>
        </w:tc>
      </w:tr>
    </w:tbl>
    <w:p w14:paraId="066A7B72" w14:textId="77777777" w:rsidR="006479E8" w:rsidRDefault="006479E8">
      <w:pPr>
        <w:spacing w:line="240" w:lineRule="auto"/>
        <w:jc w:val="left"/>
        <w:rPr>
          <w:rFonts w:ascii="Arial" w:eastAsia="Arial" w:hAnsi="Arial" w:cs="Arial"/>
        </w:rPr>
      </w:pPr>
    </w:p>
    <w:p w14:paraId="3E0E872D" w14:textId="77777777" w:rsidR="006479E8" w:rsidRDefault="00963B17">
      <w:pPr>
        <w:pStyle w:val="Heading1"/>
        <w:keepLines w:val="0"/>
        <w:pageBreakBefore/>
        <w:spacing w:before="320" w:line="240" w:lineRule="auto"/>
        <w:jc w:val="left"/>
        <w:rPr>
          <w:rFonts w:ascii="Arial" w:eastAsia="Arial" w:hAnsi="Arial" w:cs="Arial"/>
          <w:color w:val="1B3A6B"/>
        </w:rPr>
      </w:pPr>
      <w:bookmarkStart w:id="10" w:name="_Toc242385703"/>
      <w:r>
        <w:rPr>
          <w:rFonts w:ascii="Arial" w:eastAsia="Arial" w:hAnsi="Arial" w:cs="Arial"/>
          <w:color w:val="1B3A6B"/>
        </w:rPr>
        <w:lastRenderedPageBreak/>
        <w:t>2. Daftar Risiko</w:t>
      </w:r>
      <w:bookmarkEnd w:id="10"/>
    </w:p>
    <w:p w14:paraId="4E649D1E"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Identifikasi minimal lima risiko yang terkait dengan proyek yang dipilih. Prioritas = Dampak × Kemungkinan, masing-masing menggunakan skala 1 sampai 5, dengan 1 berarti sangat rendah dan 5 berarti sangat tinggi.</w:t>
      </w:r>
    </w:p>
    <w:p w14:paraId="04EC6497" w14:textId="77777777" w:rsidR="006479E8" w:rsidRDefault="006479E8">
      <w:pPr>
        <w:spacing w:line="240" w:lineRule="auto"/>
        <w:jc w:val="left"/>
        <w:rPr>
          <w:rFonts w:ascii="Arial" w:eastAsia="Arial" w:hAnsi="Arial" w:cs="Arial"/>
        </w:rPr>
      </w:pPr>
    </w:p>
    <w:tbl>
      <w:tblPr>
        <w:tblStyle w:val="a7"/>
        <w:tblW w:w="903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800"/>
        <w:gridCol w:w="1125"/>
        <w:gridCol w:w="1185"/>
        <w:gridCol w:w="1080"/>
        <w:gridCol w:w="1245"/>
        <w:gridCol w:w="1695"/>
      </w:tblGrid>
      <w:tr w:rsidR="006479E8" w14:paraId="6DB99EBA" w14:textId="77777777">
        <w:trPr>
          <w:tblHeader/>
          <w:jc w:val="center"/>
        </w:trPr>
        <w:tc>
          <w:tcPr>
            <w:tcW w:w="9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BDB9C6A"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ID Risiko</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30C8B1D"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 Risiko</w:t>
            </w:r>
          </w:p>
        </w:tc>
        <w:tc>
          <w:tcPr>
            <w:tcW w:w="112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341B413"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w:t>
            </w:r>
          </w:p>
        </w:tc>
        <w:tc>
          <w:tcPr>
            <w:tcW w:w="118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AA5FCE5"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Dampak</w:t>
            </w:r>
          </w:p>
        </w:tc>
        <w:tc>
          <w:tcPr>
            <w:tcW w:w="108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CE3955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Kemungkinan</w:t>
            </w:r>
          </w:p>
        </w:tc>
        <w:tc>
          <w:tcPr>
            <w:tcW w:w="124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1E410C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Prioritas</w:t>
            </w:r>
          </w:p>
        </w:tc>
        <w:tc>
          <w:tcPr>
            <w:tcW w:w="1695"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56423A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Strategi Mitigasi</w:t>
            </w:r>
          </w:p>
        </w:tc>
      </w:tr>
      <w:tr w:rsidR="006479E8" w14:paraId="6A583D4F" w14:textId="77777777">
        <w:trPr>
          <w:jc w:val="cente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B419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R-01</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F95EC"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Admin biasa atau pelanggan dapat membuka halaman dan endpoint khusus Superadmin melalui URL langsung.</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87395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AF270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7822F7"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E209C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15</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E5CB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Periksa middleware role pada route dan uji akses langsung dengan akun pelanggan, admin, dan Superadmin.</w:t>
            </w:r>
          </w:p>
        </w:tc>
      </w:tr>
      <w:tr w:rsidR="006479E8" w14:paraId="6A583D4F" w14:textId="77777777">
        <w:trPr>
          <w:jc w:val="cente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B419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R-02</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F95EC"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Harga atau stok di luar batas tersimpan karena validasi tambah dan ubah produk tidak konsisten.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87395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AF270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7822F7"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E209C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8</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E5CB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Uji validasi server yang sama pada proses tambah dan ubah, termasuk nilai batas dan di luar batas.</w:t>
            </w:r>
          </w:p>
        </w:tc>
      </w:tr>
      <w:tr w:rsidR="006479E8" w14:paraId="6A583D4F" w14:textId="77777777">
        <w:trPr>
          <w:jc w:val="cente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B419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R-03</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F95EC"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Deskripsi produk kosong, di luar panjang yang diizinkan, atau mengandung tag HTML tersimpan.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87395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AF270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7822F7"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E209C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6</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E5CB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Uji deskripsi 20-1.000 karakter dan input yang mengandung markup pada create dan update.</w:t>
            </w:r>
          </w:p>
        </w:tc>
      </w:tr>
      <w:tr w:rsidR="006479E8" w14:paraId="6A583D4F" w14:textId="77777777">
        <w:trPr>
          <w:jc w:val="cente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B419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R-04</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F95EC"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Target omzet atau pengumuman Superadmin menerima nilai yang tidak valid atau tidak tampil pada dashboard admin.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87395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AF270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4</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7822F7"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E209C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12</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E5CB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Uji batas target Rp1.000.000-Rp30.000.000 dan pengumuman 20-300 karakter; pastikan data tersimpan dan tampil.</w:t>
            </w:r>
          </w:p>
        </w:tc>
      </w:tr>
      <w:tr w:rsidR="006479E8" w14:paraId="6A583D4F" w14:textId="77777777">
        <w:trPr>
          <w:jc w:val="cente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B419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R-05</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F95EC"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Superadmin dapat mengubah akun Superadmin lain atau akun yang dibuat menerima role yang tidak dimaksudkan.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87395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Produk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AF270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5</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7822F7"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2</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E209C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10</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E5CB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Uji pembatasan daftar dan edit akun Superadmin, role hasil registrasi publik, serta nilai role saat pembuatan akun.</w:t>
            </w:r>
          </w:p>
        </w:tc>
      </w:tr>
      <w:tr w:rsidR="006479E8" w14:paraId="6A583D4F" w14:textId="77777777">
        <w:trPr>
          <w:jc w:val="center"/>
          <w:cantSplit/>
        </w:trPr>
        <w:tc>
          <w:tcPr>
            <w:tcW w:w="9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0B4195"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R-06</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BDF95EC"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Waktu praktikum tidak cukup untuk menyiapkan akun, data, dan bukti pengujian.</w:t>
            </w:r>
          </w:p>
        </w:tc>
        <w:tc>
          <w:tcPr>
            <w:tcW w:w="112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B873953"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Proyek</w:t>
            </w:r>
          </w:p>
        </w:tc>
        <w:tc>
          <w:tcPr>
            <w:tcW w:w="118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DAF2701"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08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37822F7"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3</w:t>
            </w:r>
          </w:p>
        </w:tc>
        <w:tc>
          <w:tcPr>
            <w:tcW w:w="124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E209CA" w14:textId="77777777" w:rsidR="006479E8" w:rsidRDefault="00963B17">
            <w:pPr>
              <w:spacing w:line="240" w:lineRule="auto"/>
              <w:jc w:val="center"/>
              <w:rPr>
                <w:rFonts w:ascii="Arial" w:eastAsia="Arial" w:hAnsi="Arial" w:cs="Arial"/>
              </w:rPr>
            </w:pPr>
            <w:r>
              <w:rPr>
                <w:rFonts w:ascii="Arial" w:eastAsia="Arial" w:hAnsi="Arial" w:cs="Arial"/>
                <w:color w:val="000000"/>
                <w:sz w:val="15"/>
                <w:szCs w:val="20"/>
              </w:rPr>
              <w:t>9</w:t>
            </w:r>
          </w:p>
        </w:tc>
        <w:tc>
          <w:tcPr>
            <w:tcW w:w="1695"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9E5CBB" w14:textId="77777777" w:rsidR="006479E8" w:rsidRDefault="00963B17">
            <w:pPr>
              <w:spacing w:line="240" w:lineRule="auto"/>
              <w:jc w:val="left"/>
              <w:rPr>
                <w:rFonts w:ascii="Arial" w:eastAsia="Arial" w:hAnsi="Arial" w:cs="Arial"/>
              </w:rPr>
            </w:pPr>
            <w:r>
              <w:rPr>
                <w:rFonts w:ascii="Arial" w:eastAsia="Arial" w:hAnsi="Arial" w:cs="Arial"/>
                <w:color w:val="000000"/>
                <w:sz w:val="15"/>
                <w:szCs w:val="20"/>
              </w:rPr>
              <w:t>Siapkan akun lintas role, data produk/pesanan, nilai batas, dan daftar bukti sebelum sesi praktikum.</w:t>
            </w:r>
          </w:p>
        </w:tc>
      </w:tr>
    </w:tbl>
    <w:p w14:paraId="70A48A77" w14:textId="77777777" w:rsidR="006479E8" w:rsidRDefault="006479E8">
      <w:pPr>
        <w:spacing w:line="240" w:lineRule="auto"/>
        <w:jc w:val="left"/>
        <w:rPr>
          <w:rFonts w:ascii="Arial" w:eastAsia="Arial" w:hAnsi="Arial" w:cs="Arial"/>
        </w:rPr>
      </w:pPr>
    </w:p>
    <w:p w14:paraId="7360DD6E"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Risiko produk adalah potensi cacat pada fitur atau kualitas produk. Risiko proyek adalah masalah pengelolaan, seperti tenggat waktu yang ketat, perubahan kebutuhan, atau keterbatasan sumber daya.</w:t>
      </w:r>
    </w:p>
    <w:p w14:paraId="661BBBDF" w14:textId="77777777" w:rsidR="006479E8" w:rsidRDefault="006479E8">
      <w:pPr>
        <w:spacing w:line="240" w:lineRule="auto"/>
        <w:jc w:val="left"/>
        <w:rPr>
          <w:rFonts w:ascii="Arial" w:eastAsia="Arial" w:hAnsi="Arial" w:cs="Arial"/>
        </w:rPr>
      </w:pPr>
    </w:p>
    <w:p w14:paraId="51033E0A" w14:textId="77777777" w:rsidR="006479E8" w:rsidRDefault="00963B17">
      <w:pPr>
        <w:pStyle w:val="Heading1"/>
        <w:keepLines w:val="0"/>
        <w:pageBreakBefore/>
        <w:spacing w:before="320" w:line="240" w:lineRule="auto"/>
        <w:jc w:val="left"/>
        <w:rPr>
          <w:rFonts w:ascii="Arial" w:eastAsia="Arial" w:hAnsi="Arial" w:cs="Arial"/>
        </w:rPr>
      </w:pPr>
      <w:bookmarkStart w:id="11" w:name="_Toc242385704"/>
      <w:r>
        <w:rPr>
          <w:rFonts w:ascii="Arial" w:eastAsia="Arial" w:hAnsi="Arial" w:cs="Arial"/>
          <w:color w:val="1B3A6B"/>
        </w:rPr>
        <w:lastRenderedPageBreak/>
        <w:t>3. Strategi Pengujian</w:t>
      </w:r>
      <w:bookmarkEnd w:id="11"/>
    </w:p>
    <w:p w14:paraId="046FF248"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2" w:name="_Toc242385705"/>
      <w:r>
        <w:rPr>
          <w:rFonts w:ascii="Arial" w:eastAsia="Arial" w:hAnsi="Arial" w:cs="Arial"/>
          <w:i w:val="0"/>
          <w:iCs w:val="0"/>
          <w:color w:val="E07B39"/>
        </w:rPr>
        <w:t>3.1 Pendekatan Keseluruhan</w:t>
      </w:r>
      <w:bookmarkEnd w:id="12"/>
    </w:p>
    <w:tbl>
      <w:tblPr>
        <w:tblStyle w:val="a8"/>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6B80C3DB"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5AE762B"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Bidang</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0F82A70"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338D5193" w14:textId="77777777">
        <w:trPr>
          <w:jc w:val="center"/>
          <w:cantSplit/>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E6991A"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Pendekatan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8C4DB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black-box fungsional pada alur Superadmin, mencakup autentikasi, otorisasi role, produk, akun, pengaturan, dashboard, dan pesanan.</w:t>
            </w:r>
          </w:p>
        </w:tc>
      </w:tr>
      <w:tr w:rsidR="006479E8" w14:paraId="338D5193" w14:textId="77777777">
        <w:trPr>
          <w:jc w:val="center"/>
          <w:cantSplit/>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E6991A"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Tingkat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8C4DB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Pengujian sistem melalui browser pada aplikasi lokal; interaksi route dan penyimpanan data diperiksa bersama hasil yang terlihat.</w:t>
            </w:r>
          </w:p>
        </w:tc>
      </w:tr>
      <w:tr w:rsidR="006479E8" w14:paraId="338D5193" w14:textId="77777777">
        <w:trPr>
          <w:jc w:val="center"/>
          <w:cantSplit/>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E6991A"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Jenis Pengujian Utama</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8C4DB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Fungsional, validasi input, kontrol akses, pengujian ulang, dan regresi pada fitur yang terdampak perubahan.</w:t>
            </w:r>
          </w:p>
        </w:tc>
      </w:tr>
      <w:tr w:rsidR="006479E8" w14:paraId="338D5193" w14:textId="77777777">
        <w:trPr>
          <w:jc w:val="center"/>
          <w:cantSplit/>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5E6991A"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Fitur Berprioritas Tinggi</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8C4DB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Pembatasan akses fitur Superadmin, manajemen akun, validasi target omzet, dan penyimpanan pengumuman.</w:t>
            </w:r>
          </w:p>
        </w:tc>
      </w:tr>
    </w:tbl>
    <w:p w14:paraId="4DA132BE" w14:textId="77777777" w:rsidR="006479E8" w:rsidRDefault="006479E8">
      <w:pPr>
        <w:spacing w:line="240" w:lineRule="auto"/>
        <w:jc w:val="left"/>
        <w:rPr>
          <w:rFonts w:ascii="Arial" w:eastAsia="Arial" w:hAnsi="Arial" w:cs="Arial"/>
        </w:rPr>
      </w:pPr>
    </w:p>
    <w:p w14:paraId="3C24869B"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3" w:name="_Toc242385706"/>
      <w:r>
        <w:rPr>
          <w:rFonts w:ascii="Arial" w:eastAsia="Arial" w:hAnsi="Arial" w:cs="Arial"/>
          <w:i w:val="0"/>
          <w:iCs w:val="0"/>
          <w:color w:val="E07B39"/>
        </w:rPr>
        <w:t>3.2 Arah Pengujian yang Direncanakan</w:t>
      </w:r>
      <w:bookmarkEnd w:id="13"/>
    </w:p>
    <w:p w14:paraId="604CAB25" w14:textId="77777777" w:rsidR="006479E8" w:rsidRDefault="00963B17">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Teknik awal ditetapkan berdasarkan risiko, variasi input, dan batas yang teridentifikasi. Test condition dan coverage item disusun lebih lanjut pada Modul 2.</w:t>
      </w:r>
    </w:p>
    <w:p w14:paraId="784E852D" w14:textId="77777777" w:rsidR="006479E8" w:rsidRDefault="006479E8">
      <w:pPr>
        <w:spacing w:before="40" w:after="40" w:line="240" w:lineRule="auto"/>
        <w:ind w:firstLine="720"/>
        <w:rPr>
          <w:rFonts w:ascii="Arial" w:eastAsia="Arial" w:hAnsi="Arial" w:cs="Arial"/>
          <w:color w:val="9BA3AF"/>
          <w:sz w:val="18"/>
          <w:szCs w:val="18"/>
        </w:rPr>
      </w:pPr>
    </w:p>
    <w:tbl>
      <w:tblPr>
        <w:tblStyle w:val="a9"/>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2200"/>
        <w:gridCol w:w="4026"/>
      </w:tblGrid>
      <w:tr w:rsidR="006479E8" w14:paraId="08C11190"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7580E46"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Aspek</w:t>
            </w:r>
          </w:p>
        </w:tc>
        <w:tc>
          <w:tcPr>
            <w:tcW w:w="2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0828883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Status</w:t>
            </w:r>
          </w:p>
        </w:tc>
        <w:tc>
          <w:tcPr>
            <w:tcW w:w="4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5FF934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Catatan</w:t>
            </w:r>
          </w:p>
        </w:tc>
      </w:tr>
      <w:tr w:rsidR="006479E8" w14:paraId="6EFB3E7E"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CB78D5"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Arah dan Teknik Pengujian</w:t>
            </w:r>
          </w:p>
        </w:tc>
        <w:tc>
          <w:tcPr>
            <w:tcW w:w="2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5E77413"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Ditetapkan</w:t>
            </w:r>
          </w:p>
        </w:tc>
        <w:tc>
          <w:tcPr>
            <w:tcW w:w="4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B5CB792"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Equivalence Partitioning untuk kelas input dan role; Boundary Value Analysis untuk harga, stok, target omzet, serta panjang pengumuman; pemeriksaan otorisasi berdasarkan kombinasi role dan route.</w:t>
            </w:r>
          </w:p>
        </w:tc>
      </w:tr>
    </w:tbl>
    <w:p w14:paraId="37995B8A" w14:textId="77777777" w:rsidR="006479E8" w:rsidRDefault="006479E8">
      <w:pPr>
        <w:spacing w:before="40" w:after="40" w:line="240" w:lineRule="auto"/>
        <w:rPr>
          <w:rFonts w:ascii="Arial" w:eastAsia="Arial" w:hAnsi="Arial" w:cs="Arial"/>
          <w:color w:val="9BA3AF"/>
          <w:sz w:val="18"/>
          <w:szCs w:val="18"/>
        </w:rPr>
      </w:pPr>
    </w:p>
    <w:p w14:paraId="1159890A"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Teknik yang direncanakan menjadi dasar penyusunan Test Design Specification pada Modul 2.</w:t>
      </w:r>
    </w:p>
    <w:p w14:paraId="32EAF82F"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4" w:name="_Toc242385707"/>
      <w:r>
        <w:rPr>
          <w:rFonts w:ascii="Arial" w:eastAsia="Arial" w:hAnsi="Arial" w:cs="Arial"/>
          <w:i w:val="0"/>
          <w:iCs w:val="0"/>
          <w:color w:val="E07B39"/>
        </w:rPr>
        <w:t>3.3 Kriteria</w:t>
      </w:r>
      <w:bookmarkEnd w:id="14"/>
    </w:p>
    <w:tbl>
      <w:tblPr>
        <w:tblStyle w:val="aa"/>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026"/>
      </w:tblGrid>
      <w:tr w:rsidR="006479E8" w14:paraId="38FA4480" w14:textId="77777777">
        <w:trPr>
          <w:tblHeader/>
          <w:jc w:val="center"/>
        </w:trPr>
        <w:tc>
          <w:tcPr>
            <w:tcW w:w="2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B3FFBB6"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 Kriteria</w:t>
            </w:r>
          </w:p>
        </w:tc>
        <w:tc>
          <w:tcPr>
            <w:tcW w:w="7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0A870B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4695639D"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422B8AA"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Masuk</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3134D9D"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Aplikasi dapat dijalankan, basis data tersedia, akun Superadmin siap, dan fitur dalam cakupan dapat diakses.</w:t>
            </w:r>
          </w:p>
        </w:tc>
      </w:tr>
      <w:tr w:rsidR="006479E8" w14:paraId="13F6213A"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C1B674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Keluar</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57236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Seluruh pengujian yang direncanakan telah dijalankan, hasil dicatat, dan bukti pengujian tersimpan.</w:t>
            </w:r>
          </w:p>
        </w:tc>
      </w:tr>
      <w:tr w:rsidR="006479E8" w14:paraId="52050FFF"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4657CD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Lolos</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4725A75"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Hasil aktual sesuai dengan hasil yang diharapkan dan role yang tidak berwenang tidak dapat membuka atau mengubah fitur Superadmin.</w:t>
            </w:r>
          </w:p>
        </w:tc>
      </w:tr>
      <w:tr w:rsidR="006479E8" w14:paraId="0D693590"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7438D2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Kriteria Gagal</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58A804F"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Hasil aktual berbeda, validasi tidak bekerja, kontrol akses dapat dilewati, atau aplikasi mengalami error.</w:t>
            </w:r>
          </w:p>
        </w:tc>
      </w:tr>
      <w:tr w:rsidR="006479E8" w14:paraId="1DDDFBE2"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838872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Pengujian Ulang</w:t>
            </w:r>
          </w:p>
        </w:tc>
        <w:tc>
          <w:tcPr>
            <w:tcW w:w="7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BA541E6"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Kasus yang gagal dijalankan kembali setelah perbaikan diterapkan.</w:t>
            </w:r>
          </w:p>
        </w:tc>
      </w:tr>
      <w:tr w:rsidR="006479E8" w14:paraId="58A93012" w14:textId="77777777">
        <w:trPr>
          <w:jc w:val="center"/>
        </w:trPr>
        <w:tc>
          <w:tcPr>
            <w:tcW w:w="2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814D31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Pengujian Regresi</w:t>
            </w:r>
          </w:p>
        </w:tc>
        <w:tc>
          <w:tcPr>
            <w:tcW w:w="7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1F2BF80"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Fitur utama produk, akun, pengaturan, autentikasi, dan otorisasi diperiksa kembali setelah perubahan.</w:t>
            </w:r>
          </w:p>
        </w:tc>
      </w:tr>
    </w:tbl>
    <w:p w14:paraId="6DA60093" w14:textId="77777777" w:rsidR="006479E8" w:rsidRDefault="006479E8">
      <w:pPr>
        <w:spacing w:line="240" w:lineRule="auto"/>
        <w:jc w:val="left"/>
        <w:rPr>
          <w:rFonts w:ascii="Arial" w:eastAsia="Arial" w:hAnsi="Arial" w:cs="Arial"/>
        </w:rPr>
      </w:pPr>
    </w:p>
    <w:p w14:paraId="1470F6AD" w14:textId="77777777" w:rsidR="006479E8" w:rsidRDefault="00963B17">
      <w:pPr>
        <w:pStyle w:val="Heading1"/>
        <w:keepLines w:val="0"/>
        <w:pageBreakBefore/>
        <w:spacing w:before="320" w:line="240" w:lineRule="auto"/>
        <w:jc w:val="left"/>
        <w:rPr>
          <w:rFonts w:ascii="Arial" w:eastAsia="Arial" w:hAnsi="Arial" w:cs="Arial"/>
        </w:rPr>
      </w:pPr>
      <w:bookmarkStart w:id="15" w:name="_Toc242385708"/>
      <w:r>
        <w:rPr>
          <w:rFonts w:ascii="Arial" w:eastAsia="Arial" w:hAnsi="Arial" w:cs="Arial"/>
          <w:color w:val="1B3A6B"/>
        </w:rPr>
        <w:lastRenderedPageBreak/>
        <w:t>4. Lingkungan Pengujian</w:t>
      </w:r>
      <w:bookmarkEnd w:id="15"/>
    </w:p>
    <w:p w14:paraId="4CB3F448"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6" w:name="_Toc242385709"/>
      <w:r>
        <w:rPr>
          <w:rFonts w:ascii="Arial" w:eastAsia="Arial" w:hAnsi="Arial" w:cs="Arial"/>
          <w:i w:val="0"/>
          <w:iCs w:val="0"/>
          <w:color w:val="E07B39"/>
        </w:rPr>
        <w:t>4.1 Perangkat dan Perangkat Keras</w:t>
      </w:r>
      <w:bookmarkEnd w:id="16"/>
    </w:p>
    <w:tbl>
      <w:tblPr>
        <w:tblStyle w:val="ab"/>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3CD9100D"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2EAF5928"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7FC15B2"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404CB9A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499A03"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Jenis Perangkat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8A65662"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Laptop atau PC</w:t>
            </w:r>
          </w:p>
        </w:tc>
      </w:tr>
      <w:tr w:rsidR="006479E8" w14:paraId="62C6C37F"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A7B238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Processor</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10E75B7"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Prosesor 64-bit</w:t>
            </w:r>
          </w:p>
        </w:tc>
      </w:tr>
      <w:tr w:rsidR="006479E8" w14:paraId="08293604"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E46CD0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RAM</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357DD4"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Minimal 8 GB</w:t>
            </w:r>
          </w:p>
        </w:tc>
      </w:tr>
      <w:tr w:rsidR="006479E8" w14:paraId="2885E1A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009DEA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Sistem Operasi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5AF1359" w14:textId="77777777" w:rsidR="006479E8" w:rsidRDefault="00963B17">
            <w:pPr>
              <w:spacing w:line="240" w:lineRule="auto"/>
              <w:jc w:val="left"/>
              <w:rPr>
                <w:rFonts w:ascii="Arial" w:eastAsia="Arial" w:hAnsi="Arial" w:cs="Arial"/>
              </w:rPr>
            </w:pPr>
            <w:r>
              <w:rPr>
                <w:rFonts w:ascii="Arial" w:eastAsia="Arial" w:hAnsi="Arial" w:cs="Arial"/>
                <w:color w:val="000000"/>
                <w:sz w:val="19"/>
                <w:szCs w:val="20"/>
              </w:rPr>
              <w:t>Windows 10 atau Windows 11</w:t>
            </w:r>
          </w:p>
        </w:tc>
      </w:tr>
    </w:tbl>
    <w:p w14:paraId="332F60FF" w14:textId="77777777" w:rsidR="006479E8" w:rsidRDefault="006479E8">
      <w:pPr>
        <w:spacing w:line="240" w:lineRule="auto"/>
        <w:jc w:val="left"/>
        <w:rPr>
          <w:rFonts w:ascii="Arial" w:eastAsia="Arial" w:hAnsi="Arial" w:cs="Arial"/>
        </w:rPr>
      </w:pPr>
    </w:p>
    <w:p w14:paraId="3BA8E47D"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7" w:name="_Toc242385710"/>
      <w:r>
        <w:rPr>
          <w:rFonts w:ascii="Arial" w:eastAsia="Arial" w:hAnsi="Arial" w:cs="Arial"/>
          <w:i w:val="0"/>
          <w:iCs w:val="0"/>
          <w:color w:val="E07B39"/>
        </w:rPr>
        <w:t>4.2 Perangkat Lunak dan Alat</w:t>
      </w:r>
      <w:bookmarkEnd w:id="17"/>
    </w:p>
    <w:tbl>
      <w:tblPr>
        <w:tblStyle w:val="ac"/>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1800"/>
        <w:gridCol w:w="4826"/>
      </w:tblGrid>
      <w:tr w:rsidR="006479E8" w14:paraId="65BB1D42" w14:textId="77777777">
        <w:trPr>
          <w:tblHeader/>
          <w:jc w:val="center"/>
        </w:trPr>
        <w:tc>
          <w:tcPr>
            <w:tcW w:w="24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9525EA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Alat / Perangkat Lunak</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8074028"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Versi / Detail</w:t>
            </w:r>
          </w:p>
        </w:tc>
        <w:tc>
          <w:tcPr>
            <w:tcW w:w="48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9351D8A"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Tujuan</w:t>
            </w:r>
          </w:p>
        </w:tc>
      </w:tr>
      <w:tr w:rsidR="006479E8" w14:paraId="248B5180"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5E5CEB"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Browser</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D1F8B71"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Google Chrome atau Microsoft Edge versi terbaru</w:t>
            </w:r>
          </w:p>
        </w:tc>
        <w:tc>
          <w:tcPr>
            <w:tcW w:w="48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E3579B8"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Menjalankan pengujian aplikasi web</w:t>
            </w:r>
          </w:p>
        </w:tc>
      </w:tr>
      <w:tr w:rsidR="006479E8" w14:paraId="6816BFDD"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FC2642F"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Alat Dokumentasi</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F8A19E5"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Microsoft Word 2021</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0103038"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Menyusun Test Plan dan laporan</w:t>
            </w:r>
          </w:p>
        </w:tc>
      </w:tr>
      <w:tr w:rsidR="006479E8" w14:paraId="1C93F728" w14:textId="77777777">
        <w:trPr>
          <w:jc w:val="center"/>
        </w:trPr>
        <w:tc>
          <w:tcPr>
            <w:tcW w:w="24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BCB743A"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Alat Tangkapan Layar</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736A0F9"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Snipping Tool</w:t>
            </w:r>
          </w:p>
        </w:tc>
        <w:tc>
          <w:tcPr>
            <w:tcW w:w="48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5CA4A5E"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Mengumpulkan bukti pengujian</w:t>
            </w:r>
          </w:p>
        </w:tc>
      </w:tr>
    </w:tbl>
    <w:p w14:paraId="737D686F" w14:textId="77777777" w:rsidR="006479E8" w:rsidRDefault="006479E8">
      <w:pPr>
        <w:spacing w:line="240" w:lineRule="auto"/>
        <w:jc w:val="left"/>
        <w:rPr>
          <w:rFonts w:ascii="Arial" w:eastAsia="Arial" w:hAnsi="Arial" w:cs="Arial"/>
        </w:rPr>
      </w:pPr>
    </w:p>
    <w:p w14:paraId="2D1C5F4A"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8" w:name="_Toc242385711"/>
      <w:r>
        <w:rPr>
          <w:rFonts w:ascii="Arial" w:eastAsia="Arial" w:hAnsi="Arial" w:cs="Arial"/>
          <w:i w:val="0"/>
          <w:iCs w:val="0"/>
          <w:color w:val="E07B39"/>
        </w:rPr>
        <w:t>4.3 Jaringan dan Backend</w:t>
      </w:r>
      <w:bookmarkEnd w:id="18"/>
    </w:p>
    <w:tbl>
      <w:tblPr>
        <w:tblStyle w:val="ad"/>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0BC933B7"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480623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Item</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C43B024"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Detail</w:t>
            </w:r>
          </w:p>
        </w:tc>
      </w:tr>
      <w:tr w:rsidR="006479E8" w14:paraId="4087CB2B"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D1B6C4"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Jaringan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85D5B63"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Localhost; Wi-Fi atau hotspot digunakan saat akses email diperlukan</w:t>
            </w:r>
          </w:p>
        </w:tc>
      </w:tr>
      <w:tr w:rsidR="006479E8" w14:paraId="31DE9715"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48A012C"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Backend / API</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D5BB29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Laravel 12, PHP 8.4, MySQL, dan JWT Auth</w:t>
            </w:r>
          </w:p>
        </w:tc>
      </w:tr>
      <w:tr w:rsidR="006479E8" w14:paraId="6181E3D9"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56C6C3"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URL Dasar Pengujian</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3140147"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http://127.0.0.1:8000</w:t>
            </w:r>
          </w:p>
        </w:tc>
      </w:tr>
    </w:tbl>
    <w:p w14:paraId="4F0EDAC4" w14:textId="77777777" w:rsidR="006479E8" w:rsidRDefault="006479E8">
      <w:pPr>
        <w:spacing w:line="240" w:lineRule="auto"/>
        <w:jc w:val="left"/>
        <w:rPr>
          <w:rFonts w:ascii="Arial" w:eastAsia="Arial" w:hAnsi="Arial" w:cs="Arial"/>
        </w:rPr>
      </w:pPr>
    </w:p>
    <w:p w14:paraId="07EB705E" w14:textId="77777777" w:rsidR="006479E8" w:rsidRDefault="00963B17">
      <w:pPr>
        <w:pStyle w:val="Heading2"/>
        <w:keepNext w:val="0"/>
        <w:keepLines w:val="0"/>
        <w:spacing w:before="220" w:after="80" w:line="240" w:lineRule="auto"/>
        <w:jc w:val="left"/>
        <w:rPr>
          <w:rFonts w:ascii="Arial" w:eastAsia="Arial" w:hAnsi="Arial" w:cs="Arial"/>
          <w:i w:val="0"/>
          <w:iCs w:val="0"/>
          <w:color w:val="E07B39"/>
        </w:rPr>
      </w:pPr>
      <w:bookmarkStart w:id="19" w:name="_Toc242385712"/>
      <w:r>
        <w:rPr>
          <w:rFonts w:ascii="Arial" w:eastAsia="Arial" w:hAnsi="Arial" w:cs="Arial"/>
          <w:i w:val="0"/>
          <w:iCs w:val="0"/>
          <w:color w:val="E07B39"/>
        </w:rPr>
        <w:t>4.4 Data Uji</w:t>
      </w:r>
      <w:bookmarkEnd w:id="19"/>
    </w:p>
    <w:p w14:paraId="6E426D7C" w14:textId="77777777" w:rsidR="006479E8" w:rsidRDefault="00963B17">
      <w:pPr>
        <w:spacing w:before="40" w:after="40" w:line="240" w:lineRule="auto"/>
        <w:ind w:firstLine="720"/>
        <w:rPr>
          <w:rFonts w:ascii="Arial" w:eastAsia="Arial" w:hAnsi="Arial" w:cs="Arial"/>
          <w:color w:val="9BA3AF"/>
          <w:sz w:val="18"/>
          <w:szCs w:val="18"/>
        </w:rPr>
      </w:pPr>
      <w:r>
        <w:rPr>
          <w:rFonts w:ascii="Arial" w:eastAsia="Arial" w:hAnsi="Arial" w:cs="Arial"/>
          <w:color w:val="9BA3AF"/>
          <w:sz w:val="18"/>
          <w:szCs w:val="18"/>
        </w:rPr>
        <w:t>Identifikasi jenis data uji secara umum yang dibutuhkan. Kumpulan data uji secara detail akan disiapkan pada modul berikutnya.</w:t>
      </w:r>
    </w:p>
    <w:p w14:paraId="056F15C0" w14:textId="77777777" w:rsidR="006479E8" w:rsidRDefault="006479E8">
      <w:pPr>
        <w:spacing w:before="40" w:after="40" w:line="240" w:lineRule="auto"/>
        <w:rPr>
          <w:rFonts w:ascii="Arial" w:eastAsia="Arial" w:hAnsi="Arial" w:cs="Arial"/>
          <w:color w:val="9BA3AF"/>
          <w:sz w:val="18"/>
          <w:szCs w:val="18"/>
        </w:rPr>
      </w:pPr>
    </w:p>
    <w:tbl>
      <w:tblPr>
        <w:tblStyle w:val="ae"/>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6226"/>
      </w:tblGrid>
      <w:tr w:rsidR="006479E8" w14:paraId="35C0B08C" w14:textId="77777777">
        <w:trPr>
          <w:tblHeader/>
          <w:jc w:val="center"/>
        </w:trPr>
        <w:tc>
          <w:tcPr>
            <w:tcW w:w="2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1A22937"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Jenis Data</w:t>
            </w:r>
          </w:p>
        </w:tc>
        <w:tc>
          <w:tcPr>
            <w:tcW w:w="62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513DAE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Deskripsi</w:t>
            </w:r>
          </w:p>
        </w:tc>
      </w:tr>
      <w:tr w:rsidR="006479E8" w14:paraId="590119F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C41B749"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Akun Uji Valid</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214FD9"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Akun Superadmin, admin biasa, dan pelanggan dengan kredensial valid untuk memeriksa hak akses masing-masing.</w:t>
            </w:r>
          </w:p>
        </w:tc>
      </w:tr>
      <w:tr w:rsidR="006479E8" w14:paraId="77DBBA77"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A4ED6CE"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Akun Uji Tidak Valid</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D9352C8"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Kredensial salah, email tidak terdaftar, role yang mencoba akses tanpa izin, dan percobaan mengelola akun Superadmin lain.</w:t>
            </w:r>
          </w:p>
        </w:tc>
      </w:tr>
      <w:tr w:rsidR="006479E8" w14:paraId="57AA92ED"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38D5214"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Contoh Data Input</w:t>
            </w:r>
          </w:p>
        </w:tc>
        <w:tc>
          <w:tcPr>
            <w:tcW w:w="62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F92A402"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Data produk valid dan invalid; harga Rp1-Rp500.000; stok 0-5.000; diskon yang diizinkan; akun admin/pelanggan; target omzet Rp1.000.000-Rp30.000.000; pengumuman 20-300 karakter.</w:t>
            </w:r>
          </w:p>
        </w:tc>
      </w:tr>
      <w:tr w:rsidR="006479E8" w14:paraId="2F156D2C" w14:textId="77777777">
        <w:trPr>
          <w:jc w:val="center"/>
        </w:trPr>
        <w:tc>
          <w:tcPr>
            <w:tcW w:w="2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5D382C3"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Data Uji Tambahan</w:t>
            </w:r>
          </w:p>
        </w:tc>
        <w:tc>
          <w:tcPr>
            <w:tcW w:w="62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E4C458F"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Data pesanan dengan beberapa status, serta data dashboard yang memiliki target omzet dan pengumuman aktif.</w:t>
            </w:r>
          </w:p>
        </w:tc>
      </w:tr>
    </w:tbl>
    <w:p w14:paraId="6409EBE0" w14:textId="77777777" w:rsidR="006479E8" w:rsidRDefault="006479E8">
      <w:pPr>
        <w:spacing w:line="240" w:lineRule="auto"/>
        <w:jc w:val="left"/>
        <w:rPr>
          <w:rFonts w:ascii="Arial" w:eastAsia="Arial" w:hAnsi="Arial" w:cs="Arial"/>
        </w:rPr>
      </w:pPr>
    </w:p>
    <w:p w14:paraId="6BAAE7BC" w14:textId="77777777" w:rsidR="006479E8" w:rsidRDefault="00963B17">
      <w:pPr>
        <w:pStyle w:val="Heading1"/>
        <w:keepLines w:val="0"/>
        <w:spacing w:before="320" w:line="240" w:lineRule="auto"/>
        <w:jc w:val="left"/>
        <w:rPr>
          <w:rFonts w:ascii="Arial" w:eastAsia="Arial" w:hAnsi="Arial" w:cs="Arial"/>
          <w:color w:val="1B3A6B"/>
        </w:rPr>
      </w:pPr>
      <w:bookmarkStart w:id="20" w:name="_Toc242385713"/>
      <w:r>
        <w:rPr>
          <w:rFonts w:ascii="Arial" w:eastAsia="Arial" w:hAnsi="Arial" w:cs="Arial"/>
          <w:color w:val="1B3A6B"/>
        </w:rPr>
        <w:t>5. Jadwal Pengujian</w:t>
      </w:r>
      <w:bookmarkEnd w:id="20"/>
    </w:p>
    <w:p w14:paraId="1688FEB3"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Jadwal dan luaran Modul 1 serta Modul 2 dicatat sesuai aktivitas yang telah diselesaikan. Modul 3 sampai Modul 6 dan UAP tetap berupa placeholder sampai dibahas.</w:t>
      </w:r>
    </w:p>
    <w:p w14:paraId="209FE5FB" w14:textId="77777777" w:rsidR="006479E8" w:rsidRDefault="006479E8">
      <w:pPr>
        <w:spacing w:line="240" w:lineRule="auto"/>
        <w:jc w:val="left"/>
        <w:rPr>
          <w:rFonts w:ascii="Arial" w:eastAsia="Arial" w:hAnsi="Arial" w:cs="Arial"/>
        </w:rPr>
      </w:pPr>
    </w:p>
    <w:tbl>
      <w:tblPr>
        <w:tblStyle w:val="af"/>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000"/>
        <w:gridCol w:w="1800"/>
        <w:gridCol w:w="3026"/>
      </w:tblGrid>
      <w:tr w:rsidR="006479E8" w14:paraId="53F9E09F"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31469691"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0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7C0AFDFB"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Aktivitas Pengujian Utama</w:t>
            </w:r>
          </w:p>
        </w:tc>
        <w:tc>
          <w:tcPr>
            <w:tcW w:w="18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CBE870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Perkiraan Waktu</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4450347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Luaran Utama</w:t>
            </w:r>
          </w:p>
        </w:tc>
      </w:tr>
      <w:tr w:rsidR="006479E8" w14:paraId="2119B4B5"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42B055C" w14:textId="77777777" w:rsidR="006479E8" w:rsidRDefault="00963B17">
            <w:pPr>
              <w:spacing w:line="240" w:lineRule="auto"/>
              <w:jc w:val="center"/>
              <w:rPr>
                <w:rFonts w:ascii="Arial" w:eastAsia="Arial" w:hAnsi="Arial" w:cs="Arial"/>
                <w:color w:val="1A1A1A"/>
                <w:sz w:val="20"/>
                <w:szCs w:val="20"/>
              </w:rPr>
            </w:pPr>
            <w:r>
              <w:rPr>
                <w:rFonts w:ascii="Arial" w:eastAsia="Arial" w:hAnsi="Arial" w:cs="Arial"/>
                <w:color w:val="000000"/>
                <w:sz w:val="17"/>
                <w:szCs w:val="20"/>
              </w:rPr>
              <w:t>Modul 1</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1796CD7" w14:textId="77777777" w:rsidR="006479E8" w:rsidRDefault="00963B17">
            <w:pPr>
              <w:spacing w:line="240" w:lineRule="auto"/>
              <w:jc w:val="left"/>
              <w:rPr>
                <w:rFonts w:ascii="Arial" w:eastAsia="Arial" w:hAnsi="Arial" w:cs="Arial"/>
                <w:color w:val="1A1A1A"/>
                <w:sz w:val="20"/>
                <w:szCs w:val="20"/>
              </w:rPr>
            </w:pPr>
            <w:r>
              <w:rPr>
                <w:rFonts w:ascii="Arial" w:eastAsia="Arial" w:hAnsi="Arial" w:cs="Arial"/>
                <w:color w:val="000000"/>
                <w:sz w:val="17"/>
                <w:szCs w:val="20"/>
              </w:rPr>
              <w:t>Penyelesaian Test Plan, finalisasi risk register dan strategi, serta registrasi proyek</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516CD0" w14:textId="77777777" w:rsidR="006479E8" w:rsidRDefault="00963B17">
            <w:pPr>
              <w:spacing w:line="240" w:lineRule="auto"/>
              <w:jc w:val="center"/>
              <w:rPr>
                <w:rFonts w:ascii="Arial" w:eastAsia="Arial" w:hAnsi="Arial" w:cs="Arial"/>
              </w:rPr>
            </w:pPr>
            <w:r>
              <w:rPr>
                <w:rFonts w:ascii="Arial" w:eastAsia="Arial" w:hAnsi="Arial" w:cs="Arial"/>
                <w:color w:val="000000"/>
                <w:sz w:val="17"/>
                <w:szCs w:val="20"/>
              </w:rPr>
              <w:t>9 Oktober 2026</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0C85962" w14:textId="77777777" w:rsidR="006479E8" w:rsidRDefault="00963B17">
            <w:pPr>
              <w:spacing w:line="240" w:lineRule="auto"/>
              <w:jc w:val="left"/>
              <w:rPr>
                <w:rFonts w:ascii="Arial" w:eastAsia="Arial" w:hAnsi="Arial" w:cs="Arial"/>
              </w:rPr>
            </w:pPr>
            <w:r>
              <w:rPr>
                <w:rFonts w:ascii="Arial" w:eastAsia="Arial" w:hAnsi="Arial" w:cs="Arial"/>
                <w:color w:val="000000"/>
                <w:sz w:val="17"/>
                <w:szCs w:val="20"/>
              </w:rPr>
              <w:t>Dokumen Test Plan dan entri registrasi proyek</w:t>
            </w:r>
          </w:p>
        </w:tc>
      </w:tr>
      <w:tr w:rsidR="006479E8" w14:paraId="4E5D98C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364EC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2</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878470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Analisis kebutuhan, penyusunan Test Design Specification, dan pemetaan traceability</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2948970E"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Sesi Lab Modul 2</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0D7B59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Test Design Specification dan Test Traceability Matrix</w:t>
            </w:r>
          </w:p>
        </w:tc>
      </w:tr>
      <w:tr w:rsidR="006479E8" w14:paraId="7D490BF3"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7BBC67D"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3</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9BA9754"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64C5D57"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AA594C5"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754D08A9"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65C66E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4</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1E5A9D4"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2B0FD1C"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AEB05E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063BE8B3"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75234A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5</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7B9DA6F"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FFD94E9"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E469E83"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31DBC9C4"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35ADE1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6</w:t>
            </w:r>
          </w:p>
        </w:tc>
        <w:tc>
          <w:tcPr>
            <w:tcW w:w="30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006E1A3"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30AF66A"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69C364D"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r w:rsidR="006479E8" w14:paraId="17F2E48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7D83AF8"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UAP</w:t>
            </w:r>
          </w:p>
        </w:tc>
        <w:tc>
          <w:tcPr>
            <w:tcW w:w="30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D5B22F9"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8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C596CFE" w14:textId="77777777" w:rsidR="006479E8" w:rsidRDefault="00963B17">
            <w:pPr>
              <w:spacing w:line="240" w:lineRule="auto"/>
              <w:jc w:val="center"/>
              <w:rPr>
                <w:rFonts w:ascii="Arial" w:eastAsia="Arial" w:hAnsi="Arial" w:cs="Arial"/>
              </w:rPr>
            </w:pPr>
            <w:r>
              <w:rPr>
                <w:rFonts w:ascii="Arial" w:eastAsia="Arial" w:hAnsi="Arial" w:cs="Arial"/>
                <w:color w:val="9BA3AF"/>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1DB73181"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r>
    </w:tbl>
    <w:p w14:paraId="5C36C206" w14:textId="77777777" w:rsidR="006479E8" w:rsidRDefault="006479E8">
      <w:pPr>
        <w:spacing w:line="240" w:lineRule="auto"/>
        <w:jc w:val="left"/>
        <w:rPr>
          <w:rFonts w:ascii="Arial" w:eastAsia="Arial" w:hAnsi="Arial" w:cs="Arial"/>
        </w:rPr>
      </w:pPr>
    </w:p>
    <w:p w14:paraId="3BBE40FD" w14:textId="77777777" w:rsidR="006479E8" w:rsidRDefault="00963B17">
      <w:pPr>
        <w:pStyle w:val="Heading1"/>
        <w:keepLines w:val="0"/>
        <w:pageBreakBefore/>
        <w:spacing w:before="320" w:line="240" w:lineRule="auto"/>
        <w:jc w:val="left"/>
        <w:rPr>
          <w:rFonts w:ascii="Arial" w:eastAsia="Arial" w:hAnsi="Arial" w:cs="Arial"/>
          <w:color w:val="1B3A6B"/>
        </w:rPr>
      </w:pPr>
      <w:bookmarkStart w:id="21" w:name="_Toc242385714"/>
      <w:r>
        <w:lastRenderedPageBreak/>
        <w:t>6. Luaran Pengujian</w:t>
      </w:r>
      <w:bookmarkEnd w:id="21"/>
    </w:p>
    <w:p w14:paraId="0CCFF777"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Modul 1 menghasilkan Test Plan dan entri registrasi proyek. Modul 2 menghasilkan Test Design Specification dan Test Traceability Matrix; luaran modul berikutnya menunggu penetapan.</w:t>
      </w:r>
    </w:p>
    <w:p w14:paraId="215543A2" w14:textId="77777777" w:rsidR="006479E8" w:rsidRDefault="006479E8">
      <w:pPr>
        <w:spacing w:line="240" w:lineRule="auto"/>
        <w:jc w:val="left"/>
        <w:rPr>
          <w:rFonts w:ascii="Arial" w:eastAsia="Arial" w:hAnsi="Arial" w:cs="Arial"/>
        </w:rPr>
      </w:pPr>
    </w:p>
    <w:tbl>
      <w:tblPr>
        <w:tblStyle w:val="af0"/>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3200"/>
        <w:gridCol w:w="1600"/>
        <w:gridCol w:w="3026"/>
      </w:tblGrid>
      <w:tr w:rsidR="006479E8" w14:paraId="08A44CAB" w14:textId="77777777">
        <w:trPr>
          <w:tblHeader/>
          <w:jc w:val="center"/>
        </w:trPr>
        <w:tc>
          <w:tcPr>
            <w:tcW w:w="1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5F10688E"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Modul</w:t>
            </w:r>
          </w:p>
        </w:tc>
        <w:tc>
          <w:tcPr>
            <w:tcW w:w="32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1387ED1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Luaran</w:t>
            </w:r>
          </w:p>
        </w:tc>
        <w:tc>
          <w:tcPr>
            <w:tcW w:w="1600"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09FA5EE"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Format</w:t>
            </w:r>
          </w:p>
        </w:tc>
        <w:tc>
          <w:tcPr>
            <w:tcW w:w="3026" w:type="dxa"/>
            <w:tcBorders>
              <w:top w:val="single" w:sz="4" w:space="0" w:color="FFFFFF"/>
              <w:left w:val="single" w:sz="4" w:space="0" w:color="FFFFFF"/>
              <w:bottom w:val="single" w:sz="4" w:space="0" w:color="FFFFFF"/>
              <w:right w:val="single" w:sz="4" w:space="0" w:color="FFFFFF"/>
            </w:tcBorders>
            <w:shd w:val="clear" w:color="auto" w:fill="1B3A6B"/>
            <w:tcMar>
              <w:top w:w="100" w:type="dxa"/>
              <w:left w:w="140" w:type="dxa"/>
              <w:bottom w:w="100" w:type="dxa"/>
              <w:right w:w="140" w:type="dxa"/>
            </w:tcMar>
            <w:vAlign w:val="center"/>
          </w:tcPr>
          <w:p w14:paraId="67AD9119"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Status</w:t>
            </w:r>
          </w:p>
        </w:tc>
      </w:tr>
      <w:tr w:rsidR="006479E8" w14:paraId="672B45CF"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21DF4C5"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7243E954"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Dokumen Test Plan</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325B2B76"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DOCX</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9F0FBA"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Final - siap didemonstrasikan</w:t>
            </w:r>
          </w:p>
        </w:tc>
      </w:tr>
      <w:tr w:rsidR="006479E8" w14:paraId="5D6DEE87"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221FE21"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Modul 1</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D1EE8FD" w14:textId="77777777" w:rsidR="006479E8" w:rsidRDefault="00963B17">
            <w:pPr>
              <w:spacing w:line="240" w:lineRule="auto"/>
              <w:jc w:val="left"/>
              <w:rPr>
                <w:rFonts w:ascii="Arial" w:eastAsia="Arial" w:hAnsi="Arial" w:cs="Arial"/>
              </w:rPr>
            </w:pPr>
            <w:r>
              <w:rPr>
                <w:rFonts w:ascii="Arial" w:eastAsia="Arial" w:hAnsi="Arial" w:cs="Arial"/>
                <w:color w:val="000000"/>
                <w:sz w:val="18"/>
                <w:szCs w:val="20"/>
              </w:rPr>
              <w:t>Entri Lembar Registrasi Proyek</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5DD2A2C"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Google Sheets</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0A7B8EC" w14:textId="77777777" w:rsidR="006479E8" w:rsidRDefault="00963B17">
            <w:pPr>
              <w:spacing w:line="240" w:lineRule="auto"/>
              <w:jc w:val="center"/>
              <w:rPr>
                <w:rFonts w:ascii="Arial" w:eastAsia="Arial" w:hAnsi="Arial" w:cs="Arial"/>
              </w:rPr>
            </w:pPr>
            <w:r>
              <w:rPr>
                <w:rFonts w:ascii="Arial" w:eastAsia="Arial" w:hAnsi="Arial" w:cs="Arial"/>
                <w:color w:val="000000"/>
                <w:sz w:val="18"/>
                <w:szCs w:val="20"/>
              </w:rPr>
              <w:t>Sedang Berjalan</w:t>
            </w:r>
          </w:p>
        </w:tc>
      </w:tr>
      <w:tr w:rsidR="006479E8" w14:paraId="6073F239"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D64A51B"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2</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791EE482"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Test Design Specification dan Test Traceability Matrix</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131380D"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DOCX</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4840290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Final - siap didemonstrasikan</w:t>
            </w:r>
          </w:p>
        </w:tc>
      </w:tr>
      <w:tr w:rsidR="006479E8" w14:paraId="6F78A393"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B206360"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3</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4913E95"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31A9266"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D6F3CB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44AE537F"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228249C"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4</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59111EDB"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0D99B8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372FED45"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1A7BC00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6EC615DC"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5</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40419A40"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2FC75082"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C685B1B"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502FE25D"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88370C4"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Modul 6</w:t>
            </w:r>
          </w:p>
        </w:tc>
        <w:tc>
          <w:tcPr>
            <w:tcW w:w="32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0589D1F8"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1348C481"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2F4F7"/>
            <w:tcMar>
              <w:top w:w="80" w:type="dxa"/>
              <w:left w:w="140" w:type="dxa"/>
              <w:bottom w:w="80" w:type="dxa"/>
              <w:right w:w="140" w:type="dxa"/>
            </w:tcMar>
            <w:vAlign w:val="center"/>
          </w:tcPr>
          <w:p w14:paraId="69A73F2F"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r w:rsidR="006479E8" w14:paraId="5076229C" w14:textId="77777777">
        <w:trPr>
          <w:jc w:val="center"/>
        </w:trPr>
        <w:tc>
          <w:tcPr>
            <w:tcW w:w="1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80BE007"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UAP</w:t>
            </w:r>
          </w:p>
        </w:tc>
        <w:tc>
          <w:tcPr>
            <w:tcW w:w="32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A9E4901" w14:textId="77777777" w:rsidR="006479E8" w:rsidRDefault="00963B17">
            <w:pPr>
              <w:spacing w:line="240" w:lineRule="auto"/>
              <w:jc w:val="left"/>
              <w:rPr>
                <w:rFonts w:ascii="Arial" w:eastAsia="Arial" w:hAnsi="Arial" w:cs="Arial"/>
              </w:rPr>
            </w:pPr>
            <w:r>
              <w:rPr>
                <w:rFonts w:ascii="Arial" w:eastAsia="Arial" w:hAnsi="Arial" w:cs="Arial"/>
                <w:color w:val="1A1A1A"/>
                <w:sz w:val="20"/>
                <w:szCs w:val="20"/>
              </w:rPr>
              <w:t>&lt;Belum ditetapkan&gt;</w:t>
            </w:r>
          </w:p>
        </w:tc>
        <w:tc>
          <w:tcPr>
            <w:tcW w:w="160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05638AC0"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c>
          <w:tcPr>
            <w:tcW w:w="302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40" w:type="dxa"/>
              <w:bottom w:w="80" w:type="dxa"/>
              <w:right w:w="140" w:type="dxa"/>
            </w:tcMar>
            <w:vAlign w:val="center"/>
          </w:tcPr>
          <w:p w14:paraId="56CEA3FE" w14:textId="77777777" w:rsidR="006479E8" w:rsidRDefault="00963B17">
            <w:pPr>
              <w:spacing w:line="240" w:lineRule="auto"/>
              <w:jc w:val="center"/>
              <w:rPr>
                <w:rFonts w:ascii="Arial" w:eastAsia="Arial" w:hAnsi="Arial" w:cs="Arial"/>
              </w:rPr>
            </w:pPr>
            <w:r>
              <w:rPr>
                <w:rFonts w:ascii="Arial" w:eastAsia="Arial" w:hAnsi="Arial" w:cs="Arial"/>
                <w:color w:val="1A1A1A"/>
                <w:sz w:val="20"/>
                <w:szCs w:val="20"/>
              </w:rPr>
              <w:t>&lt;Belum ditetapkan&gt;</w:t>
            </w:r>
          </w:p>
        </w:tc>
      </w:tr>
    </w:tbl>
    <w:p w14:paraId="5F1AA49E" w14:textId="77777777" w:rsidR="006479E8" w:rsidRDefault="00963B17">
      <w:pPr>
        <w:spacing w:line="240" w:lineRule="auto"/>
        <w:jc w:val="left"/>
        <w:rPr>
          <w:rFonts w:ascii="Arial" w:eastAsia="Arial" w:hAnsi="Arial" w:cs="Arial"/>
        </w:rPr>
      </w:pPr>
      <w:r>
        <w:br w:type="page"/>
      </w:r>
    </w:p>
    <w:p w14:paraId="1C2A3B76" w14:textId="77777777" w:rsidR="006479E8" w:rsidRDefault="006479E8">
      <w:pPr>
        <w:spacing w:line="240" w:lineRule="auto"/>
        <w:jc w:val="left"/>
        <w:rPr>
          <w:rFonts w:ascii="Arial" w:eastAsia="Arial" w:hAnsi="Arial" w:cs="Arial"/>
        </w:rPr>
      </w:pPr>
    </w:p>
    <w:tbl>
      <w:tblPr>
        <w:tblStyle w:val="af1"/>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26"/>
      </w:tblGrid>
      <w:tr w:rsidR="006479E8" w14:paraId="46C8D5C1" w14:textId="77777777">
        <w:trPr>
          <w:jc w:val="center"/>
        </w:trPr>
        <w:tc>
          <w:tcPr>
            <w:tcW w:w="9026" w:type="dxa"/>
            <w:tcBorders>
              <w:top w:val="nil"/>
              <w:left w:val="nil"/>
              <w:bottom w:val="nil"/>
              <w:right w:val="nil"/>
            </w:tcBorders>
            <w:shd w:val="clear" w:color="auto" w:fill="1B3A6B"/>
            <w:tcMar>
              <w:top w:w="100" w:type="dxa"/>
              <w:left w:w="200" w:type="dxa"/>
              <w:bottom w:w="100" w:type="dxa"/>
              <w:right w:w="200" w:type="dxa"/>
            </w:tcMar>
            <w:vAlign w:val="center"/>
          </w:tcPr>
          <w:p w14:paraId="1B37CD39" w14:textId="77777777" w:rsidR="006479E8" w:rsidRDefault="00963B17">
            <w:pPr>
              <w:spacing w:line="240" w:lineRule="auto"/>
              <w:jc w:val="center"/>
              <w:rPr>
                <w:rFonts w:ascii="Arial" w:eastAsia="Arial" w:hAnsi="Arial" w:cs="Arial"/>
              </w:rPr>
            </w:pPr>
            <w:r>
              <w:rPr>
                <w:rFonts w:ascii="Arial" w:eastAsia="Arial" w:hAnsi="Arial" w:cs="Arial"/>
                <w:b/>
                <w:bCs/>
                <w:color w:val="FFFFFF"/>
                <w:sz w:val="24"/>
                <w:szCs w:val="24"/>
              </w:rPr>
              <w:t>Lampiran A: Glosarium</w:t>
            </w:r>
          </w:p>
        </w:tc>
      </w:tr>
    </w:tbl>
    <w:p w14:paraId="21BD22FC" w14:textId="77777777" w:rsidR="006479E8" w:rsidRDefault="006479E8">
      <w:pPr>
        <w:spacing w:line="240" w:lineRule="auto"/>
        <w:jc w:val="left"/>
        <w:rPr>
          <w:rFonts w:ascii="Arial" w:eastAsia="Arial" w:hAnsi="Arial" w:cs="Arial"/>
        </w:rPr>
      </w:pPr>
    </w:p>
    <w:p w14:paraId="6FF3D72A" w14:textId="77777777" w:rsidR="006479E8" w:rsidRDefault="00963B17">
      <w:pPr>
        <w:spacing w:before="40" w:after="40" w:line="240" w:lineRule="auto"/>
        <w:ind w:firstLine="720"/>
        <w:rPr>
          <w:rFonts w:ascii="Arial" w:eastAsia="Arial" w:hAnsi="Arial" w:cs="Arial"/>
        </w:rPr>
      </w:pPr>
      <w:r>
        <w:rPr>
          <w:rFonts w:ascii="Arial" w:eastAsia="Arial" w:hAnsi="Arial" w:cs="Arial"/>
          <w:color w:val="9BA3AF"/>
          <w:sz w:val="18"/>
          <w:szCs w:val="18"/>
        </w:rPr>
        <w:t>Istilah kunci yang digunakan dalam dokumen ini, berdasarkan ISO/IEC/IEEE 29119-1.</w:t>
      </w:r>
    </w:p>
    <w:p w14:paraId="78925A3E" w14:textId="77777777" w:rsidR="006479E8" w:rsidRDefault="006479E8">
      <w:pPr>
        <w:spacing w:line="240" w:lineRule="auto"/>
        <w:jc w:val="left"/>
        <w:rPr>
          <w:rFonts w:ascii="Arial" w:eastAsia="Arial" w:hAnsi="Arial" w:cs="Arial"/>
        </w:rPr>
      </w:pPr>
    </w:p>
    <w:tbl>
      <w:tblPr>
        <w:tblStyle w:val="af2"/>
        <w:tblW w:w="902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6626"/>
      </w:tblGrid>
      <w:tr w:rsidR="006479E8" w14:paraId="72C33AB9" w14:textId="77777777">
        <w:trPr>
          <w:tblHeader/>
          <w:jc w:val="center"/>
        </w:trPr>
        <w:tc>
          <w:tcPr>
            <w:tcW w:w="2400"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219D039F"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Istilah</w:t>
            </w:r>
          </w:p>
        </w:tc>
        <w:tc>
          <w:tcPr>
            <w:tcW w:w="6626" w:type="dxa"/>
            <w:tcBorders>
              <w:top w:val="single" w:sz="8" w:space="0" w:color="FFFFFF"/>
              <w:left w:val="single" w:sz="8" w:space="0" w:color="FFFFFF"/>
              <w:bottom w:val="single" w:sz="8" w:space="0" w:color="000000"/>
              <w:right w:val="single" w:sz="8" w:space="0" w:color="FFFFFF"/>
            </w:tcBorders>
            <w:shd w:val="clear" w:color="auto" w:fill="1B3A6B"/>
            <w:tcMar>
              <w:top w:w="100" w:type="dxa"/>
              <w:left w:w="140" w:type="dxa"/>
              <w:bottom w:w="100" w:type="dxa"/>
              <w:right w:w="140" w:type="dxa"/>
            </w:tcMar>
            <w:vAlign w:val="center"/>
          </w:tcPr>
          <w:p w14:paraId="1FA0B16C" w14:textId="77777777" w:rsidR="006479E8" w:rsidRDefault="00963B17">
            <w:pPr>
              <w:spacing w:line="240" w:lineRule="auto"/>
              <w:jc w:val="center"/>
              <w:rPr>
                <w:rFonts w:ascii="Arial" w:eastAsia="Arial" w:hAnsi="Arial" w:cs="Arial"/>
              </w:rPr>
            </w:pPr>
            <w:r>
              <w:rPr>
                <w:rFonts w:ascii="Arial" w:eastAsia="Arial" w:hAnsi="Arial" w:cs="Arial"/>
                <w:b/>
                <w:bCs/>
                <w:color w:val="FFFFFF"/>
                <w:sz w:val="20"/>
                <w:szCs w:val="20"/>
              </w:rPr>
              <w:t>Definisi</w:t>
            </w:r>
          </w:p>
        </w:tc>
      </w:tr>
      <w:tr w:rsidR="006479E8" w14:paraId="511A47D5"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6B0B7C7" w14:textId="77777777" w:rsidR="006479E8" w:rsidRDefault="00963B17">
            <w:pPr>
              <w:spacing w:line="240" w:lineRule="auto"/>
              <w:jc w:val="center"/>
              <w:rPr>
                <w:rFonts w:ascii="Arial" w:eastAsia="Arial" w:hAnsi="Arial" w:cs="Arial"/>
              </w:rPr>
            </w:pPr>
            <w:r>
              <w:rPr>
                <w:rFonts w:ascii="Arial" w:eastAsia="Arial" w:hAnsi="Arial" w:cs="Arial"/>
                <w:sz w:val="20"/>
                <w:szCs w:val="20"/>
              </w:rPr>
              <w:t>Item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4872EC7" w14:textId="77777777" w:rsidR="006479E8" w:rsidRDefault="00963B17">
            <w:pPr>
              <w:spacing w:line="240" w:lineRule="auto"/>
              <w:jc w:val="left"/>
              <w:rPr>
                <w:rFonts w:ascii="Arial" w:eastAsia="Arial" w:hAnsi="Arial" w:cs="Arial"/>
              </w:rPr>
            </w:pPr>
            <w:r>
              <w:rPr>
                <w:rFonts w:ascii="Arial" w:eastAsia="Arial" w:hAnsi="Arial" w:cs="Arial"/>
                <w:sz w:val="20"/>
                <w:szCs w:val="20"/>
              </w:rPr>
              <w:t>Objek yang diuji. Dalam praktikum ini, objek tersebut adalah aplikasi web atau mobile yang dipilih oleh masing-masing praktikan.</w:t>
            </w:r>
          </w:p>
        </w:tc>
      </w:tr>
      <w:tr w:rsidR="006479E8" w14:paraId="7CBFBF3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842916A" w14:textId="77777777" w:rsidR="006479E8" w:rsidRDefault="00963B17">
            <w:pPr>
              <w:spacing w:line="240" w:lineRule="auto"/>
              <w:jc w:val="center"/>
              <w:rPr>
                <w:rFonts w:ascii="Arial" w:eastAsia="Arial" w:hAnsi="Arial" w:cs="Arial"/>
              </w:rPr>
            </w:pPr>
            <w:r>
              <w:rPr>
                <w:rFonts w:ascii="Arial" w:eastAsia="Arial" w:hAnsi="Arial" w:cs="Arial"/>
                <w:sz w:val="20"/>
                <w:szCs w:val="20"/>
              </w:rPr>
              <w:t>Dasar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CD183F3" w14:textId="77777777" w:rsidR="006479E8" w:rsidRDefault="00963B17">
            <w:pPr>
              <w:spacing w:line="240" w:lineRule="auto"/>
              <w:jc w:val="left"/>
              <w:rPr>
                <w:rFonts w:ascii="Arial" w:eastAsia="Arial" w:hAnsi="Arial" w:cs="Arial"/>
              </w:rPr>
            </w:pPr>
            <w:r>
              <w:rPr>
                <w:rFonts w:ascii="Arial" w:eastAsia="Arial" w:hAnsi="Arial" w:cs="Arial"/>
                <w:sz w:val="20"/>
                <w:szCs w:val="20"/>
              </w:rPr>
              <w:t>Sumber diturunkannya sebuah test condition, dapat berupa kebutuhan, user story, atau perilaku yang sudah disepakati.</w:t>
            </w:r>
          </w:p>
        </w:tc>
      </w:tr>
      <w:tr w:rsidR="006479E8" w14:paraId="5FF7277F"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3188FAD" w14:textId="77777777" w:rsidR="006479E8" w:rsidRDefault="00963B17">
            <w:pPr>
              <w:spacing w:line="240" w:lineRule="auto"/>
              <w:jc w:val="center"/>
              <w:rPr>
                <w:rFonts w:ascii="Arial" w:eastAsia="Arial" w:hAnsi="Arial" w:cs="Arial"/>
              </w:rPr>
            </w:pPr>
            <w:r>
              <w:rPr>
                <w:rFonts w:ascii="Arial" w:eastAsia="Arial" w:hAnsi="Arial" w:cs="Arial"/>
                <w:sz w:val="20"/>
                <w:szCs w:val="20"/>
              </w:rPr>
              <w:t>Kondisi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04CDE41" w14:textId="77777777" w:rsidR="006479E8" w:rsidRDefault="00963B17">
            <w:pPr>
              <w:spacing w:line="240" w:lineRule="auto"/>
              <w:jc w:val="left"/>
              <w:rPr>
                <w:rFonts w:ascii="Arial" w:eastAsia="Arial" w:hAnsi="Arial" w:cs="Arial"/>
              </w:rPr>
            </w:pPr>
            <w:r>
              <w:rPr>
                <w:rFonts w:ascii="Arial" w:eastAsia="Arial" w:hAnsi="Arial" w:cs="Arial"/>
                <w:sz w:val="20"/>
                <w:szCs w:val="20"/>
              </w:rPr>
              <w:t>Aspek dari aplikasi yang dapat diuji secara spesifik, dan menjadi dasar penulisan test case.</w:t>
            </w:r>
          </w:p>
        </w:tc>
      </w:tr>
      <w:tr w:rsidR="006479E8" w14:paraId="2E484375"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7B322B5" w14:textId="77777777" w:rsidR="006479E8" w:rsidRDefault="00963B17">
            <w:pPr>
              <w:spacing w:line="240" w:lineRule="auto"/>
              <w:jc w:val="center"/>
              <w:rPr>
                <w:rFonts w:ascii="Arial" w:eastAsia="Arial" w:hAnsi="Arial" w:cs="Arial"/>
              </w:rPr>
            </w:pPr>
            <w:r>
              <w:rPr>
                <w:rFonts w:ascii="Arial" w:eastAsia="Arial" w:hAnsi="Arial" w:cs="Arial"/>
                <w:sz w:val="20"/>
                <w:szCs w:val="20"/>
              </w:rPr>
              <w:t>Kasus Uji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E473EFD" w14:textId="77777777" w:rsidR="006479E8" w:rsidRDefault="00963B17">
            <w:pPr>
              <w:spacing w:line="240" w:lineRule="auto"/>
              <w:jc w:val="left"/>
              <w:rPr>
                <w:rFonts w:ascii="Arial" w:eastAsia="Arial" w:hAnsi="Arial" w:cs="Arial"/>
              </w:rPr>
            </w:pPr>
            <w:r>
              <w:rPr>
                <w:rFonts w:ascii="Arial" w:eastAsia="Arial" w:hAnsi="Arial" w:cs="Arial"/>
                <w:sz w:val="20"/>
                <w:szCs w:val="20"/>
              </w:rPr>
              <w:t>Input konkret, langkah-langkah, dan hasil yang diharapkan, yang digunakan untuk memeriksa satu test condition.</w:t>
            </w:r>
          </w:p>
        </w:tc>
      </w:tr>
      <w:tr w:rsidR="006479E8" w14:paraId="6B6A5B51"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550A74A" w14:textId="77777777" w:rsidR="006479E8" w:rsidRDefault="00963B17">
            <w:pPr>
              <w:spacing w:line="240" w:lineRule="auto"/>
              <w:jc w:val="center"/>
              <w:rPr>
                <w:rFonts w:ascii="Arial" w:eastAsia="Arial" w:hAnsi="Arial" w:cs="Arial"/>
              </w:rPr>
            </w:pPr>
            <w:r>
              <w:rPr>
                <w:rFonts w:ascii="Arial" w:eastAsia="Arial" w:hAnsi="Arial" w:cs="Arial"/>
                <w:sz w:val="20"/>
                <w:szCs w:val="20"/>
              </w:rPr>
              <w:t>Lingkungan Pengujian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222E75CF" w14:textId="77777777" w:rsidR="006479E8" w:rsidRDefault="00963B17">
            <w:pPr>
              <w:spacing w:line="240" w:lineRule="auto"/>
              <w:jc w:val="left"/>
              <w:rPr>
                <w:rFonts w:ascii="Arial" w:eastAsia="Arial" w:hAnsi="Arial" w:cs="Arial"/>
              </w:rPr>
            </w:pPr>
            <w:r>
              <w:rPr>
                <w:rFonts w:ascii="Arial" w:eastAsia="Arial" w:hAnsi="Arial" w:cs="Arial"/>
                <w:sz w:val="20"/>
                <w:szCs w:val="20"/>
              </w:rPr>
              <w:t>Perangkat, software, dan akses yang dibutuhkan untuk benar-benar menjalankan pengujian.</w:t>
            </w:r>
          </w:p>
        </w:tc>
      </w:tr>
      <w:tr w:rsidR="006479E8" w14:paraId="5AC20EE4"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A3E1973" w14:textId="77777777" w:rsidR="006479E8" w:rsidRDefault="00963B17">
            <w:pPr>
              <w:spacing w:line="240" w:lineRule="auto"/>
              <w:jc w:val="center"/>
              <w:rPr>
                <w:rFonts w:ascii="Arial" w:eastAsia="Arial" w:hAnsi="Arial" w:cs="Arial"/>
              </w:rPr>
            </w:pPr>
            <w:r>
              <w:rPr>
                <w:rFonts w:ascii="Arial" w:eastAsia="Arial" w:hAnsi="Arial" w:cs="Arial"/>
                <w:sz w:val="20"/>
                <w:szCs w:val="20"/>
              </w:rPr>
              <w:t>Risk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B6347B0" w14:textId="77777777" w:rsidR="006479E8" w:rsidRDefault="00963B17">
            <w:pPr>
              <w:spacing w:line="240" w:lineRule="auto"/>
              <w:jc w:val="left"/>
              <w:rPr>
                <w:rFonts w:ascii="Arial" w:eastAsia="Arial" w:hAnsi="Arial" w:cs="Arial"/>
              </w:rPr>
            </w:pPr>
            <w:r>
              <w:rPr>
                <w:rFonts w:ascii="Arial" w:eastAsia="Arial" w:hAnsi="Arial" w:cs="Arial"/>
                <w:sz w:val="20"/>
                <w:szCs w:val="20"/>
              </w:rPr>
              <w:t>Kemungkinan terjadinya suatu masalah, baik pada produk itu sendiri (Risiko Produk) maupun pada proyek di sekitarnya, seperti tenggat waktu yang ketat (Risiko Proyek).</w:t>
            </w:r>
          </w:p>
        </w:tc>
      </w:tr>
      <w:tr w:rsidR="006479E8" w14:paraId="0D82EAA5"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1C226A7" w14:textId="77777777" w:rsidR="006479E8" w:rsidRDefault="00963B17">
            <w:pPr>
              <w:spacing w:line="240" w:lineRule="auto"/>
              <w:jc w:val="center"/>
              <w:rPr>
                <w:rFonts w:ascii="Arial" w:eastAsia="Arial" w:hAnsi="Arial" w:cs="Arial"/>
              </w:rPr>
            </w:pPr>
            <w:r>
              <w:rPr>
                <w:rFonts w:ascii="Arial" w:eastAsia="Arial" w:hAnsi="Arial" w:cs="Arial"/>
                <w:sz w:val="20"/>
                <w:szCs w:val="20"/>
              </w:rPr>
              <w:t>Incident</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051CF19" w14:textId="77777777" w:rsidR="006479E8" w:rsidRDefault="00963B17">
            <w:pPr>
              <w:spacing w:line="240" w:lineRule="auto"/>
              <w:jc w:val="left"/>
              <w:rPr>
                <w:rFonts w:ascii="Arial" w:eastAsia="Arial" w:hAnsi="Arial" w:cs="Arial"/>
              </w:rPr>
            </w:pPr>
            <w:r>
              <w:rPr>
                <w:rFonts w:ascii="Arial" w:eastAsia="Arial" w:hAnsi="Arial" w:cs="Arial"/>
                <w:sz w:val="20"/>
                <w:szCs w:val="20"/>
              </w:rPr>
              <w:t>Segala sesuatu yang tidak terduga yang ditemukan selama pengujian dan perlu ditelusuri lebih lanjut.</w:t>
            </w:r>
          </w:p>
        </w:tc>
      </w:tr>
      <w:tr w:rsidR="006479E8" w14:paraId="230E743D"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2707974" w14:textId="77777777" w:rsidR="006479E8" w:rsidRDefault="00963B17">
            <w:pPr>
              <w:spacing w:line="240" w:lineRule="auto"/>
              <w:jc w:val="center"/>
              <w:rPr>
                <w:rFonts w:ascii="Arial" w:eastAsia="Arial" w:hAnsi="Arial" w:cs="Arial"/>
              </w:rPr>
            </w:pPr>
            <w:r>
              <w:rPr>
                <w:rFonts w:ascii="Arial" w:eastAsia="Arial" w:hAnsi="Arial" w:cs="Arial"/>
                <w:sz w:val="20"/>
                <w:szCs w:val="20"/>
              </w:rPr>
              <w:t>Traceability</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5FF05C36" w14:textId="77777777" w:rsidR="006479E8" w:rsidRDefault="00963B17">
            <w:pPr>
              <w:spacing w:line="240" w:lineRule="auto"/>
              <w:jc w:val="left"/>
              <w:rPr>
                <w:rFonts w:ascii="Arial" w:eastAsia="Arial" w:hAnsi="Arial" w:cs="Arial"/>
              </w:rPr>
            </w:pPr>
            <w:r>
              <w:rPr>
                <w:rFonts w:ascii="Arial" w:eastAsia="Arial" w:hAnsi="Arial" w:cs="Arial"/>
                <w:sz w:val="20"/>
                <w:szCs w:val="20"/>
              </w:rPr>
              <w:t>Kemampuan untuk menelusuri hubungan dari sebuah kebutuhan, ke sebuah fitur, hingga ke test case yang memeriksanya.</w:t>
            </w:r>
          </w:p>
        </w:tc>
      </w:tr>
      <w:tr w:rsidR="006479E8" w14:paraId="2C86B49A"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C8DFBDB" w14:textId="77777777" w:rsidR="006479E8" w:rsidRDefault="00963B17">
            <w:pPr>
              <w:spacing w:line="240" w:lineRule="auto"/>
              <w:jc w:val="center"/>
              <w:rPr>
                <w:rFonts w:ascii="Arial" w:eastAsia="Arial" w:hAnsi="Arial" w:cs="Arial"/>
              </w:rPr>
            </w:pPr>
            <w:r>
              <w:rPr>
                <w:rFonts w:ascii="Arial" w:eastAsia="Arial" w:hAnsi="Arial" w:cs="Arial"/>
                <w:sz w:val="20"/>
                <w:szCs w:val="20"/>
              </w:rPr>
              <w:t>Dampak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E040D7F" w14:textId="77777777" w:rsidR="006479E8" w:rsidRDefault="00963B17">
            <w:pPr>
              <w:spacing w:line="240" w:lineRule="auto"/>
              <w:jc w:val="left"/>
              <w:rPr>
                <w:rFonts w:ascii="Arial" w:eastAsia="Arial" w:hAnsi="Arial" w:cs="Arial"/>
              </w:rPr>
            </w:pPr>
            <w:r>
              <w:rPr>
                <w:rFonts w:ascii="Arial" w:eastAsia="Arial" w:hAnsi="Arial" w:cs="Arial"/>
                <w:sz w:val="20"/>
                <w:szCs w:val="20"/>
              </w:rPr>
              <w:t>Seberapa serius akibat yang akan timbul apabila sebuah risiko benar-benar terjadi, dinilai dengan skala 1 sampai 5.</w:t>
            </w:r>
          </w:p>
        </w:tc>
      </w:tr>
      <w:tr w:rsidR="006479E8" w14:paraId="282921B9"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6CB4E56" w14:textId="77777777" w:rsidR="006479E8" w:rsidRDefault="00963B17">
            <w:pPr>
              <w:spacing w:line="240" w:lineRule="auto"/>
              <w:jc w:val="center"/>
              <w:rPr>
                <w:rFonts w:ascii="Arial" w:eastAsia="Arial" w:hAnsi="Arial" w:cs="Arial"/>
              </w:rPr>
            </w:pPr>
            <w:r>
              <w:rPr>
                <w:rFonts w:ascii="Arial" w:eastAsia="Arial" w:hAnsi="Arial" w:cs="Arial"/>
                <w:sz w:val="20"/>
                <w:szCs w:val="20"/>
              </w:rPr>
              <w:t>Kemungkinan</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08923A5" w14:textId="77777777" w:rsidR="006479E8" w:rsidRDefault="00963B17">
            <w:pPr>
              <w:spacing w:line="240" w:lineRule="auto"/>
              <w:jc w:val="left"/>
              <w:rPr>
                <w:rFonts w:ascii="Arial" w:eastAsia="Arial" w:hAnsi="Arial" w:cs="Arial"/>
              </w:rPr>
            </w:pPr>
            <w:r>
              <w:rPr>
                <w:rFonts w:ascii="Arial" w:eastAsia="Arial" w:hAnsi="Arial" w:cs="Arial"/>
                <w:sz w:val="20"/>
                <w:szCs w:val="20"/>
              </w:rPr>
              <w:t>Seberapa besar kemungkinan sebuah risiko benar-benar terjadi, dinilai dengan skala 1 sampai 5.</w:t>
            </w:r>
          </w:p>
        </w:tc>
      </w:tr>
      <w:tr w:rsidR="006479E8" w14:paraId="569D7E93"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4CFF7333" w14:textId="77777777" w:rsidR="006479E8" w:rsidRDefault="00963B17">
            <w:pPr>
              <w:spacing w:line="240" w:lineRule="auto"/>
              <w:jc w:val="center"/>
              <w:rPr>
                <w:rFonts w:ascii="Arial" w:eastAsia="Arial" w:hAnsi="Arial" w:cs="Arial"/>
              </w:rPr>
            </w:pPr>
            <w:r>
              <w:rPr>
                <w:rFonts w:ascii="Arial" w:eastAsia="Arial" w:hAnsi="Arial" w:cs="Arial"/>
                <w:sz w:val="20"/>
                <w:szCs w:val="20"/>
              </w:rPr>
              <w:t>Prioritas</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EF34B52" w14:textId="77777777" w:rsidR="006479E8" w:rsidRDefault="00963B17">
            <w:pPr>
              <w:spacing w:line="240" w:lineRule="auto"/>
              <w:jc w:val="left"/>
              <w:rPr>
                <w:rFonts w:ascii="Arial" w:eastAsia="Arial" w:hAnsi="Arial" w:cs="Arial"/>
              </w:rPr>
            </w:pPr>
            <w:r>
              <w:rPr>
                <w:rFonts w:ascii="Arial" w:eastAsia="Arial" w:hAnsi="Arial" w:cs="Arial"/>
                <w:sz w:val="20"/>
                <w:szCs w:val="20"/>
              </w:rPr>
              <w:t>Tingkat kepentingan suatu risiko secara keseluruhan, dihitung sebagai Dampak dikalikan Kemungkinan. Digunakan untuk menentukan risiko mana yang perlu ditangani lebih dulu.</w:t>
            </w:r>
          </w:p>
        </w:tc>
      </w:tr>
      <w:tr w:rsidR="006479E8" w14:paraId="2131CC87"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30DBBEB" w14:textId="77777777" w:rsidR="006479E8" w:rsidRDefault="00963B17">
            <w:pPr>
              <w:spacing w:line="240" w:lineRule="auto"/>
              <w:jc w:val="center"/>
              <w:rPr>
                <w:rFonts w:ascii="Arial" w:eastAsia="Arial" w:hAnsi="Arial" w:cs="Arial"/>
              </w:rPr>
            </w:pPr>
            <w:r>
              <w:rPr>
                <w:rFonts w:ascii="Arial" w:eastAsia="Arial" w:hAnsi="Arial" w:cs="Arial"/>
                <w:sz w:val="20"/>
                <w:szCs w:val="20"/>
              </w:rPr>
              <w:t>Strategi Mitigasi</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70EF2380" w14:textId="77777777" w:rsidR="006479E8" w:rsidRDefault="00963B17">
            <w:pPr>
              <w:spacing w:line="240" w:lineRule="auto"/>
              <w:jc w:val="left"/>
              <w:rPr>
                <w:rFonts w:ascii="Arial" w:eastAsia="Arial" w:hAnsi="Arial" w:cs="Arial"/>
              </w:rPr>
            </w:pPr>
            <w:r>
              <w:rPr>
                <w:rFonts w:ascii="Arial" w:eastAsia="Arial" w:hAnsi="Arial" w:cs="Arial"/>
                <w:sz w:val="20"/>
                <w:szCs w:val="20"/>
              </w:rPr>
              <w:t>Tindakan yang direncanakan untuk mengurangi dampak suatu risiko atau kemungkinan risiko tersebut terjadi.</w:t>
            </w:r>
          </w:p>
        </w:tc>
      </w:tr>
      <w:tr w:rsidR="006479E8" w14:paraId="55147DE0"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E802798" w14:textId="77777777" w:rsidR="006479E8" w:rsidRDefault="00963B17">
            <w:pPr>
              <w:spacing w:line="240" w:lineRule="auto"/>
              <w:jc w:val="center"/>
              <w:rPr>
                <w:rFonts w:ascii="Arial" w:eastAsia="Arial" w:hAnsi="Arial" w:cs="Arial"/>
              </w:rPr>
            </w:pPr>
            <w:r>
              <w:rPr>
                <w:rFonts w:ascii="Arial" w:eastAsia="Arial" w:hAnsi="Arial" w:cs="Arial"/>
                <w:sz w:val="20"/>
                <w:szCs w:val="20"/>
              </w:rPr>
              <w:t>Kriteria Masuk</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657BAFCF" w14:textId="77777777" w:rsidR="006479E8" w:rsidRDefault="00963B17">
            <w:pPr>
              <w:spacing w:line="240" w:lineRule="auto"/>
              <w:jc w:val="left"/>
              <w:rPr>
                <w:rFonts w:ascii="Arial" w:eastAsia="Arial" w:hAnsi="Arial" w:cs="Arial"/>
              </w:rPr>
            </w:pPr>
            <w:r>
              <w:rPr>
                <w:rFonts w:ascii="Arial" w:eastAsia="Arial" w:hAnsi="Arial" w:cs="Arial"/>
                <w:sz w:val="20"/>
                <w:szCs w:val="20"/>
              </w:rPr>
              <w:t>Kondisi yang harus terpenuhi sebelum pengujian dapat dimulai.</w:t>
            </w:r>
          </w:p>
        </w:tc>
      </w:tr>
      <w:tr w:rsidR="006479E8" w14:paraId="7802C5D4" w14:textId="77777777">
        <w:trPr>
          <w:jc w:val="center"/>
        </w:trPr>
        <w:tc>
          <w:tcPr>
            <w:tcW w:w="2400"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0E2DE6E0" w14:textId="77777777" w:rsidR="006479E8" w:rsidRDefault="00963B17">
            <w:pPr>
              <w:spacing w:line="240" w:lineRule="auto"/>
              <w:jc w:val="center"/>
              <w:rPr>
                <w:rFonts w:ascii="Arial" w:eastAsia="Arial" w:hAnsi="Arial" w:cs="Arial"/>
              </w:rPr>
            </w:pPr>
            <w:r>
              <w:rPr>
                <w:rFonts w:ascii="Arial" w:eastAsia="Arial" w:hAnsi="Arial" w:cs="Arial"/>
                <w:sz w:val="20"/>
                <w:szCs w:val="20"/>
              </w:rPr>
              <w:t>Kriteria Keluar</w:t>
            </w:r>
          </w:p>
        </w:tc>
        <w:tc>
          <w:tcPr>
            <w:tcW w:w="6626" w:type="dxa"/>
            <w:tcBorders>
              <w:top w:val="single" w:sz="8" w:space="0" w:color="000000"/>
              <w:left w:val="single" w:sz="8" w:space="0" w:color="000000"/>
              <w:bottom w:val="single" w:sz="8" w:space="0" w:color="000000"/>
              <w:right w:val="single" w:sz="8" w:space="0" w:color="000000"/>
            </w:tcBorders>
            <w:tcMar>
              <w:top w:w="100" w:type="dxa"/>
              <w:left w:w="140" w:type="dxa"/>
              <w:bottom w:w="100" w:type="dxa"/>
              <w:right w:w="140" w:type="dxa"/>
            </w:tcMar>
            <w:vAlign w:val="center"/>
          </w:tcPr>
          <w:p w14:paraId="11FED374" w14:textId="77777777" w:rsidR="006479E8" w:rsidRDefault="00963B17">
            <w:pPr>
              <w:spacing w:line="240" w:lineRule="auto"/>
              <w:jc w:val="left"/>
              <w:rPr>
                <w:rFonts w:ascii="Arial" w:eastAsia="Arial" w:hAnsi="Arial" w:cs="Arial"/>
              </w:rPr>
            </w:pPr>
            <w:r>
              <w:rPr>
                <w:rFonts w:ascii="Arial" w:eastAsia="Arial" w:hAnsi="Arial" w:cs="Arial"/>
                <w:sz w:val="20"/>
                <w:szCs w:val="20"/>
              </w:rPr>
              <w:t>Kondisi yang menandakan bahwa pengujian telah selesai.</w:t>
            </w:r>
          </w:p>
        </w:tc>
      </w:tr>
    </w:tbl>
    <w:p w14:paraId="1D6C5B2A" w14:textId="77777777" w:rsidR="006479E8" w:rsidRDefault="006479E8">
      <w:pPr>
        <w:spacing w:line="240" w:lineRule="auto"/>
        <w:jc w:val="left"/>
        <w:rPr>
          <w:rFonts w:ascii="Arial" w:eastAsia="Arial" w:hAnsi="Arial" w:cs="Arial"/>
        </w:rPr>
      </w:pPr>
    </w:p>
    <w:p w14:paraId="60F22B8E" w14:textId="77777777" w:rsidR="006479E8" w:rsidRDefault="006479E8">
      <w:pPr>
        <w:pStyle w:val="Subtitle"/>
      </w:pPr>
      <w:bookmarkStart w:id="22" w:name="_mi1vfdv7foqe" w:colFirst="0" w:colLast="0"/>
      <w:bookmarkEnd w:id="22"/>
    </w:p>
    <w:p w14:paraId="457DC37F" w14:textId="77777777" w:rsidR="006479E8" w:rsidRDefault="006479E8">
      <w:pPr>
        <w:ind w:left="720"/>
        <w:rPr>
          <w:i/>
          <w:iCs/>
        </w:rPr>
      </w:pPr>
    </w:p>
    <w:sectPr w:rsidR="006479E8">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01D69" w14:textId="77777777" w:rsidR="000D70C3" w:rsidRDefault="000D70C3">
      <w:pPr>
        <w:spacing w:line="240" w:lineRule="auto"/>
      </w:pPr>
      <w:r>
        <w:separator/>
      </w:r>
    </w:p>
  </w:endnote>
  <w:endnote w:type="continuationSeparator" w:id="0">
    <w:p w14:paraId="1EFF7A3E" w14:textId="77777777" w:rsidR="000D70C3" w:rsidRDefault="000D70C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charset w:val="00"/>
    <w:family w:val="auto"/>
    <w:pitch w:val="variable"/>
    <w:sig w:usb0="E0000AFF" w:usb1="5000217F" w:usb2="00000021" w:usb3="00000000" w:csb0="0000019F" w:csb1="00000000"/>
    <w:embedRegular r:id="rId1" w:fontKey="{E8EFCB14-00AA-4B17-B99D-9A02B68E2685}"/>
    <w:embedBold r:id="rId2" w:fontKey="{D8A61FA0-0BD5-4FA5-BDB9-CD01FBCCEA7E}"/>
    <w:embedItalic r:id="rId3" w:fontKey="{FACD4B8E-CA35-4E1E-9F2F-2D202D231ACE}"/>
    <w:embedBoldItalic r:id="rId4" w:fontKey="{2ABD29EB-C167-4ED1-85E2-F93D866706F7}"/>
  </w:font>
  <w:font w:name="Times New Roman">
    <w:panose1 w:val="02020603050405020304"/>
    <w:charset w:val="00"/>
    <w:family w:val="roman"/>
    <w:pitch w:val="variable"/>
    <w:sig w:usb0="E0002EFF" w:usb1="C000785B" w:usb2="00000009" w:usb3="00000000" w:csb0="000001FF" w:csb1="00000000"/>
  </w:font>
  <w:font w:name="Roboto Medium">
    <w:charset w:val="00"/>
    <w:family w:val="auto"/>
    <w:pitch w:val="variable"/>
    <w:sig w:usb0="E0000AFF" w:usb1="5000217F" w:usb2="00000021" w:usb3="00000000" w:csb0="0000019F" w:csb1="00000000"/>
    <w:embedBold r:id="rId5" w:fontKey="{B61A8CED-3348-4017-988C-86E8C5039BB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98547C14-52EE-4CD8-B8D0-ED721D91FF8C}"/>
  </w:font>
  <w:font w:name="Calibri">
    <w:panose1 w:val="020F0502020204030204"/>
    <w:charset w:val="00"/>
    <w:family w:val="swiss"/>
    <w:pitch w:val="variable"/>
    <w:sig w:usb0="E4002EFF" w:usb1="C200247B" w:usb2="00000009" w:usb3="00000000" w:csb0="000001FF" w:csb1="00000000"/>
    <w:embedRegular r:id="rId7" w:fontKey="{9C0FED41-BDC3-4B50-8F73-7FA77F6E5E3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BF770" w14:textId="77777777" w:rsidR="006479E8" w:rsidRDefault="006479E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1C411" w14:textId="77777777" w:rsidR="006479E8" w:rsidRDefault="00963B17">
    <w:r>
      <w:rPr>
        <w:noProof/>
      </w:rPr>
      <w:drawing>
        <wp:anchor distT="114300" distB="114300" distL="114300" distR="114300" simplePos="0" relativeHeight="251661312" behindDoc="0" locked="0" layoutInCell="1" hidden="0" allowOverlap="1" wp14:anchorId="52FAF3AE" wp14:editId="00632C56">
          <wp:simplePos x="0" y="0"/>
          <wp:positionH relativeFrom="column">
            <wp:posOffset>5943600</wp:posOffset>
          </wp:positionH>
          <wp:positionV relativeFrom="paragraph">
            <wp:posOffset>135467</wp:posOffset>
          </wp:positionV>
          <wp:extent cx="914400" cy="906843"/>
          <wp:effectExtent l="0" t="0" r="0" b="0"/>
          <wp:wrapSquare wrapText="bothSides" distT="114300" distB="11430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rot="10800000">
                    <a:off x="0" y="0"/>
                    <a:ext cx="914400" cy="906843"/>
                  </a:xfrm>
                  <a:prstGeom prst="rect">
                    <a:avLst/>
                  </a:prstGeom>
                  <a:ln/>
                </pic:spPr>
              </pic:pic>
            </a:graphicData>
          </a:graphic>
        </wp:anchor>
      </w:drawing>
    </w:r>
  </w:p>
  <w:p w14:paraId="33BBBD02" w14:textId="77777777" w:rsidR="006479E8" w:rsidRDefault="006479E8">
    <w:pPr>
      <w:jc w:val="right"/>
    </w:pPr>
  </w:p>
  <w:p w14:paraId="444EC0E1" w14:textId="77777777" w:rsidR="006479E8" w:rsidRDefault="00963B17">
    <w:pPr>
      <w:jc w:val="right"/>
    </w:pPr>
    <w:r>
      <w:t xml:space="preserve">     </w:t>
    </w:r>
    <w:r>
      <w:fldChar w:fldCharType="begin"/>
    </w:r>
    <w:r>
      <w:instrText>PAGE</w:instrText>
    </w:r>
    <w:r>
      <w:fldChar w:fldCharType="separate"/>
    </w:r>
    <w:r w:rsidR="000C2345">
      <w:rPr>
        <w:noProof/>
      </w:rPr>
      <w:t>2</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A36C1" w14:textId="77777777" w:rsidR="006479E8" w:rsidRDefault="006479E8">
    <w:pPr>
      <w:spacing w:line="360" w:lineRule="auto"/>
      <w:jc w:val="center"/>
    </w:pPr>
  </w:p>
  <w:p w14:paraId="72036094" w14:textId="77777777" w:rsidR="006479E8" w:rsidRDefault="006479E8">
    <w:pPr>
      <w:spacing w:line="360" w:lineRule="auto"/>
      <w:jc w:val="right"/>
    </w:pPr>
  </w:p>
  <w:p w14:paraId="069CFF23" w14:textId="77777777" w:rsidR="006479E8" w:rsidRDefault="00963B17">
    <w:pPr>
      <w:spacing w:line="360" w:lineRule="auto"/>
      <w:jc w:val="right"/>
    </w:pPr>
    <w:r>
      <w:rPr>
        <w:noProof/>
      </w:rPr>
      <w:drawing>
        <wp:anchor distT="114300" distB="114300" distL="114300" distR="114300" simplePos="0" relativeHeight="251662336" behindDoc="0" locked="0" layoutInCell="1" hidden="0" allowOverlap="1" wp14:anchorId="54ED30AF" wp14:editId="2A71849D">
          <wp:simplePos x="0" y="0"/>
          <wp:positionH relativeFrom="column">
            <wp:posOffset>-933445</wp:posOffset>
          </wp:positionH>
          <wp:positionV relativeFrom="paragraph">
            <wp:posOffset>149561</wp:posOffset>
          </wp:positionV>
          <wp:extent cx="1204383" cy="1190540"/>
          <wp:effectExtent l="0" t="0" r="0" b="0"/>
          <wp:wrapSquare wrapText="bothSides" distT="114300" distB="114300" distL="114300" distR="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204383" cy="1190540"/>
                  </a:xfrm>
                  <a:prstGeom prst="rect">
                    <a:avLst/>
                  </a:prstGeom>
                  <a:ln/>
                </pic:spPr>
              </pic:pic>
            </a:graphicData>
          </a:graphic>
        </wp:anchor>
      </w:drawing>
    </w:r>
  </w:p>
  <w:p w14:paraId="4FF48E72" w14:textId="77777777" w:rsidR="006479E8" w:rsidRDefault="006479E8">
    <w:pPr>
      <w:spacing w:line="360" w:lineRule="auto"/>
      <w:jc w:val="right"/>
      <w:rPr>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05C4CD" w14:textId="77777777" w:rsidR="000D70C3" w:rsidRDefault="000D70C3">
      <w:pPr>
        <w:spacing w:line="240" w:lineRule="auto"/>
      </w:pPr>
      <w:r>
        <w:separator/>
      </w:r>
    </w:p>
  </w:footnote>
  <w:footnote w:type="continuationSeparator" w:id="0">
    <w:p w14:paraId="7EF63B2E" w14:textId="77777777" w:rsidR="000D70C3" w:rsidRDefault="000D70C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C16BA" w14:textId="77777777" w:rsidR="006479E8" w:rsidRDefault="006479E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7C999" w14:textId="77777777" w:rsidR="006479E8" w:rsidRDefault="00963B17">
    <w:pPr>
      <w:jc w:val="right"/>
    </w:pPr>
    <w:r>
      <w:rPr>
        <w:noProof/>
      </w:rPr>
      <w:drawing>
        <wp:anchor distT="114300" distB="114300" distL="114300" distR="114300" simplePos="0" relativeHeight="251658240" behindDoc="0" locked="0" layoutInCell="1" hidden="0" allowOverlap="1" wp14:anchorId="15113B63" wp14:editId="511FFB5D">
          <wp:simplePos x="0" y="0"/>
          <wp:positionH relativeFrom="page">
            <wp:posOffset>-9521</wp:posOffset>
          </wp:positionH>
          <wp:positionV relativeFrom="page">
            <wp:posOffset>951</wp:posOffset>
          </wp:positionV>
          <wp:extent cx="2976563" cy="2988565"/>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60256" b="71801"/>
                  <a:stretch>
                    <a:fillRect/>
                  </a:stretch>
                </pic:blipFill>
                <pic:spPr>
                  <a:xfrm>
                    <a:off x="0" y="0"/>
                    <a:ext cx="2976563" cy="2988565"/>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98026" w14:textId="77777777" w:rsidR="006479E8" w:rsidRDefault="00963B17">
    <w:r>
      <w:rPr>
        <w:noProof/>
      </w:rPr>
      <w:drawing>
        <wp:anchor distT="114300" distB="114300" distL="114300" distR="114300" simplePos="0" relativeHeight="251659264" behindDoc="0" locked="0" layoutInCell="1" hidden="0" allowOverlap="1" wp14:anchorId="77A895B6" wp14:editId="19846959">
          <wp:simplePos x="0" y="0"/>
          <wp:positionH relativeFrom="margin">
            <wp:posOffset>5837551</wp:posOffset>
          </wp:positionH>
          <wp:positionV relativeFrom="margin">
            <wp:posOffset>-914395</wp:posOffset>
          </wp:positionV>
          <wp:extent cx="1034736" cy="1004888"/>
          <wp:effectExtent l="0" t="0" r="0" b="0"/>
          <wp:wrapNone/>
          <wp:docPr id="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l="76282" b="83805"/>
                  <a:stretch>
                    <a:fillRect/>
                  </a:stretch>
                </pic:blipFill>
                <pic:spPr>
                  <a:xfrm>
                    <a:off x="0" y="0"/>
                    <a:ext cx="1034736" cy="1004888"/>
                  </a:xfrm>
                  <a:prstGeom prst="rect">
                    <a:avLst/>
                  </a:prstGeom>
                  <a:ln/>
                </pic:spPr>
              </pic:pic>
            </a:graphicData>
          </a:graphic>
        </wp:anchor>
      </w:drawing>
    </w:r>
    <w:r>
      <w:rPr>
        <w:noProof/>
      </w:rPr>
      <w:drawing>
        <wp:anchor distT="114300" distB="114300" distL="114300" distR="114300" simplePos="0" relativeHeight="251660288" behindDoc="0" locked="0" layoutInCell="1" hidden="0" allowOverlap="1" wp14:anchorId="07CA315C" wp14:editId="72D44879">
          <wp:simplePos x="0" y="0"/>
          <wp:positionH relativeFrom="page">
            <wp:posOffset>-19046</wp:posOffset>
          </wp:positionH>
          <wp:positionV relativeFrom="page">
            <wp:posOffset>0</wp:posOffset>
          </wp:positionV>
          <wp:extent cx="2976563" cy="29885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r="60256" b="71801"/>
                  <a:stretch>
                    <a:fillRect/>
                  </a:stretch>
                </pic:blipFill>
                <pic:spPr>
                  <a:xfrm>
                    <a:off x="0" y="0"/>
                    <a:ext cx="2976563" cy="2988565"/>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9E8"/>
    <w:rsid w:val="000C2345"/>
    <w:rsid w:val="000D70C3"/>
    <w:rsid w:val="001A5579"/>
    <w:rsid w:val="006479E8"/>
    <w:rsid w:val="006D57A1"/>
    <w:rsid w:val="00810612"/>
    <w:rsid w:val="00963B17"/>
    <w:rsid w:val="00B62740"/>
    <w:rsid w:val="00CE3185"/>
    <w:rsid w:val="00F11AE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2DB423"/>
  <w15:docId w15:val="{90058829-847D-4D11-86EA-B6AD2922C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Roboto" w:eastAsia="Roboto" w:hAnsi="Roboto" w:cs="Roboto"/>
        <w:sz w:val="22"/>
        <w:szCs w:val="22"/>
        <w:lang w:val="en" w:eastAsia="en-ID"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b/>
      <w:bCs/>
      <w:color w:val="DD8046"/>
      <w:sz w:val="28"/>
      <w:szCs w:val="28"/>
    </w:rPr>
  </w:style>
  <w:style w:type="paragraph" w:styleId="Heading2">
    <w:name w:val="heading 2"/>
    <w:basedOn w:val="Normal"/>
    <w:next w:val="Normal"/>
    <w:uiPriority w:val="9"/>
    <w:unhideWhenUsed/>
    <w:qFormat/>
    <w:pPr>
      <w:keepNext/>
      <w:keepLines/>
      <w:spacing w:after="120"/>
      <w:outlineLvl w:val="1"/>
    </w:pPr>
    <w:rPr>
      <w:b/>
      <w:bCs/>
      <w:i/>
      <w:iCs/>
      <w:color w:val="DD8046"/>
      <w:sz w:val="24"/>
      <w:szCs w:val="24"/>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ind w:left="1440" w:hanging="360"/>
      <w:outlineLvl w:val="3"/>
    </w:pPr>
    <w:rPr>
      <w:b/>
      <w:bCs/>
      <w:color w:val="DD8046"/>
    </w:rPr>
  </w:style>
  <w:style w:type="paragraph" w:styleId="Heading5">
    <w:name w:val="heading 5"/>
    <w:basedOn w:val="Normal"/>
    <w:next w:val="Normal"/>
    <w:uiPriority w:val="9"/>
    <w:semiHidden/>
    <w:unhideWhenUsed/>
    <w:qFormat/>
    <w:pPr>
      <w:keepNext/>
      <w:keepLines/>
      <w:ind w:left="1440" w:hanging="360"/>
      <w:outlineLvl w:val="4"/>
    </w:pPr>
    <w:rPr>
      <w:b/>
      <w:bCs/>
      <w:sz w:val="20"/>
      <w:szCs w:val="20"/>
    </w:rPr>
  </w:style>
  <w:style w:type="paragraph" w:styleId="Heading6">
    <w:name w:val="heading 6"/>
    <w:basedOn w:val="Normal"/>
    <w:next w:val="Normal"/>
    <w:uiPriority w:val="9"/>
    <w:semiHidden/>
    <w:unhideWhenUsed/>
    <w:qFormat/>
    <w:pPr>
      <w:keepNext/>
      <w:keepLines/>
      <w:ind w:left="1440" w:hanging="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line="240" w:lineRule="auto"/>
      <w:jc w:val="center"/>
    </w:pPr>
    <w:rPr>
      <w:rFonts w:ascii="Roboto Medium" w:eastAsia="Roboto Medium" w:hAnsi="Roboto Medium" w:cs="Roboto Medium"/>
      <w:b/>
      <w:bCs/>
      <w:color w:val="E69138"/>
      <w:sz w:val="50"/>
      <w:szCs w:val="50"/>
    </w:rPr>
  </w:style>
  <w:style w:type="paragraph" w:styleId="Subtitle">
    <w:name w:val="Subtitle"/>
    <w:basedOn w:val="Normal"/>
    <w:next w:val="Normal"/>
    <w:uiPriority w:val="11"/>
    <w:qFormat/>
    <w:pPr>
      <w:keepNext/>
      <w:keepLines/>
      <w:spacing w:line="240" w:lineRule="auto"/>
      <w:jc w:val="center"/>
    </w:pPr>
    <w:rPr>
      <w:b/>
      <w:bCs/>
      <w:i/>
      <w:iCs/>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810612"/>
    <w:pPr>
      <w:spacing w:after="100"/>
    </w:pPr>
  </w:style>
  <w:style w:type="paragraph" w:styleId="TOC2">
    <w:name w:val="toc 2"/>
    <w:basedOn w:val="Normal"/>
    <w:next w:val="Normal"/>
    <w:autoRedefine/>
    <w:uiPriority w:val="39"/>
    <w:unhideWhenUsed/>
    <w:rsid w:val="00810612"/>
    <w:pPr>
      <w:spacing w:after="100"/>
      <w:ind w:left="220"/>
    </w:pPr>
  </w:style>
  <w:style w:type="character" w:styleId="Hyperlink">
    <w:name w:val="Hyperlink"/>
    <w:basedOn w:val="DefaultParagraphFont"/>
    <w:uiPriority w:val="99"/>
    <w:unhideWhenUsed/>
    <w:rsid w:val="0081061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1974</Words>
  <Characters>11253</Characters>
  <Application>Microsoft Office Word</Application>
  <DocSecurity>0</DocSecurity>
  <Lines>93</Lines>
  <Paragraphs>26</Paragraphs>
  <ScaleCrop>false</ScaleCrop>
  <Company/>
  <LinksUpToDate>false</LinksUpToDate>
  <CharactersWithSpaces>13201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Rencana Pengujian WebApotek</dc:title>
  <dc:subject>Test Plan Modul 1 untuk peran Administrator</dc:subject>
  <dc:creator/>
  <cp:lastModifiedBy>rima marsya</cp:lastModifiedBy>
  <cp:revision>4</cp:revision>
  <dcterms:created xsi:type="dcterms:W3CDTF">2026-10-08T13:56:00Z</dcterms:created>
  <dcterms:modified xsi:type="dcterms:W3CDTF">2026-10-08T14:01:00Z</dcterms:modified>
</cp:coreProperties>
</file>