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28AB3" w14:textId="77777777" w:rsidR="000F2DA9" w:rsidRPr="000F2DA9" w:rsidRDefault="000F2DA9" w:rsidP="000F2DA9">
      <w:pPr>
        <w:spacing w:before="1600" w:after="0"/>
        <w:jc w:val="center"/>
      </w:pPr>
      <w:r w:rsidRPr="000F2DA9">
        <w:rPr>
          <w:b/>
          <w:bCs/>
          <w:color w:val="1F4E79"/>
          <w:sz w:val="24"/>
          <w:szCs w:val="24"/>
        </w:rPr>
        <w:t>MAESTRÍA EN INGENIERÍA DE SOFTWARE</w:t>
      </w:r>
    </w:p>
    <w:p w14:paraId="113FC55B" w14:textId="77777777" w:rsidR="000F2DA9" w:rsidRPr="000F2DA9" w:rsidRDefault="000F2DA9" w:rsidP="000F2DA9">
      <w:pPr>
        <w:spacing w:after="600"/>
        <w:jc w:val="center"/>
      </w:pPr>
      <w:r w:rsidRPr="000F2DA9">
        <w:rPr>
          <w:color w:val="404040"/>
        </w:rPr>
        <w:t>Desarrollo de Aplicaciones Empresariales</w:t>
      </w:r>
    </w:p>
    <w:p w14:paraId="3D96F55A" w14:textId="77777777" w:rsidR="000F2DA9" w:rsidRPr="000F2DA9" w:rsidRDefault="000F2DA9">
      <w:pPr>
        <w:spacing w:after="360"/>
        <w:jc w:val="center"/>
        <w:rPr>
          <w:color w:val="555555"/>
          <w:sz w:val="22"/>
        </w:rPr>
      </w:pPr>
    </w:p>
    <w:p w14:paraId="755F7A21" w14:textId="77777777" w:rsidR="000F2DA9" w:rsidRPr="000F2DA9" w:rsidRDefault="000F2DA9">
      <w:pPr>
        <w:spacing w:after="360"/>
        <w:jc w:val="center"/>
        <w:rPr>
          <w:color w:val="555555"/>
          <w:sz w:val="22"/>
        </w:rPr>
      </w:pPr>
    </w:p>
    <w:p w14:paraId="11EF3F1E" w14:textId="77777777" w:rsidR="00B80A34" w:rsidRPr="00F7793E" w:rsidRDefault="00000000">
      <w:pPr>
        <w:spacing w:after="80"/>
        <w:jc w:val="center"/>
        <w:rPr>
          <w:lang w:val="en-US"/>
        </w:rPr>
      </w:pPr>
      <w:r w:rsidRPr="00F7793E">
        <w:rPr>
          <w:b/>
          <w:color w:val="1F3A5F"/>
          <w:sz w:val="48"/>
          <w:lang w:val="en-US"/>
        </w:rPr>
        <w:t>INFORME FINAL</w:t>
      </w:r>
    </w:p>
    <w:p w14:paraId="22551D05" w14:textId="77777777" w:rsidR="00B80A34" w:rsidRPr="00F7793E" w:rsidRDefault="00000000">
      <w:pPr>
        <w:spacing w:after="40"/>
        <w:jc w:val="center"/>
        <w:rPr>
          <w:lang w:val="en-US"/>
        </w:rPr>
      </w:pPr>
      <w:r w:rsidRPr="00F7793E">
        <w:rPr>
          <w:b/>
          <w:sz w:val="28"/>
          <w:lang w:val="en-US"/>
        </w:rPr>
        <w:t>Taller: Vibe Coding y Spec-Driven Development</w:t>
      </w:r>
    </w:p>
    <w:p w14:paraId="3647085B" w14:textId="77777777" w:rsidR="00B80A34" w:rsidRPr="000F2DA9" w:rsidRDefault="00000000">
      <w:pPr>
        <w:spacing w:after="400"/>
        <w:jc w:val="center"/>
        <w:rPr>
          <w:i/>
          <w:color w:val="555555"/>
          <w:sz w:val="26"/>
        </w:rPr>
      </w:pPr>
      <w:proofErr w:type="spellStart"/>
      <w:r w:rsidRPr="000F2DA9">
        <w:rPr>
          <w:i/>
          <w:color w:val="555555"/>
          <w:sz w:val="26"/>
        </w:rPr>
        <w:t>Cotizador</w:t>
      </w:r>
      <w:proofErr w:type="spellEnd"/>
      <w:r w:rsidRPr="000F2DA9">
        <w:rPr>
          <w:i/>
          <w:color w:val="555555"/>
          <w:sz w:val="26"/>
        </w:rPr>
        <w:t xml:space="preserve"> de Reparación de Calzados</w:t>
      </w:r>
    </w:p>
    <w:p w14:paraId="56EC64B7" w14:textId="77777777" w:rsidR="000F2DA9" w:rsidRPr="000F2DA9" w:rsidRDefault="000F2DA9">
      <w:pPr>
        <w:spacing w:after="400"/>
        <w:jc w:val="center"/>
        <w:rPr>
          <w:i/>
          <w:color w:val="555555"/>
          <w:sz w:val="26"/>
        </w:rPr>
      </w:pPr>
    </w:p>
    <w:p w14:paraId="54311199" w14:textId="77777777" w:rsidR="000F2DA9" w:rsidRPr="000F2DA9" w:rsidRDefault="000F2DA9">
      <w:pPr>
        <w:spacing w:after="400"/>
        <w:jc w:val="center"/>
      </w:pPr>
    </w:p>
    <w:tbl>
      <w:tblPr>
        <w:tblStyle w:val="Tablaconcuadrcula"/>
        <w:tblW w:w="0" w:type="auto"/>
        <w:jc w:val="center"/>
        <w:tblLook w:val="04A0" w:firstRow="1" w:lastRow="0" w:firstColumn="1" w:lastColumn="0" w:noHBand="0" w:noVBand="1"/>
      </w:tblPr>
      <w:tblGrid>
        <w:gridCol w:w="2041"/>
        <w:gridCol w:w="7030"/>
      </w:tblGrid>
      <w:tr w:rsidR="00B80A34" w:rsidRPr="000F2DA9" w14:paraId="637A31B5" w14:textId="77777777">
        <w:trPr>
          <w:jc w:val="center"/>
        </w:trPr>
        <w:tc>
          <w:tcPr>
            <w:tcW w:w="2041" w:type="dxa"/>
            <w:shd w:val="clear" w:color="auto" w:fill="1F3A5F"/>
          </w:tcPr>
          <w:p w14:paraId="5E186618" w14:textId="77777777" w:rsidR="00B80A34" w:rsidRPr="000F2DA9" w:rsidRDefault="00000000">
            <w:pPr>
              <w:spacing w:after="40"/>
            </w:pPr>
            <w:r w:rsidRPr="000F2DA9">
              <w:rPr>
                <w:b/>
                <w:color w:val="FFFFFF"/>
                <w:sz w:val="19"/>
              </w:rPr>
              <w:t>Campo</w:t>
            </w:r>
          </w:p>
        </w:tc>
        <w:tc>
          <w:tcPr>
            <w:tcW w:w="7030" w:type="dxa"/>
            <w:shd w:val="clear" w:color="auto" w:fill="1F3A5F"/>
          </w:tcPr>
          <w:p w14:paraId="69119B28" w14:textId="77777777" w:rsidR="00B80A34" w:rsidRPr="000F2DA9" w:rsidRDefault="00000000">
            <w:pPr>
              <w:spacing w:after="40"/>
            </w:pPr>
            <w:r w:rsidRPr="000F2DA9">
              <w:rPr>
                <w:b/>
                <w:color w:val="FFFFFF"/>
                <w:sz w:val="19"/>
              </w:rPr>
              <w:t>Detalle</w:t>
            </w:r>
          </w:p>
        </w:tc>
      </w:tr>
      <w:tr w:rsidR="00B80A34" w:rsidRPr="000F2DA9" w14:paraId="64C2746F" w14:textId="77777777" w:rsidTr="007A7FDE">
        <w:trPr>
          <w:jc w:val="center"/>
        </w:trPr>
        <w:tc>
          <w:tcPr>
            <w:tcW w:w="2041" w:type="dxa"/>
            <w:vAlign w:val="center"/>
          </w:tcPr>
          <w:p w14:paraId="61D1E756" w14:textId="6524DA74" w:rsidR="00B80A34" w:rsidRPr="000F2DA9" w:rsidRDefault="000F2DA9">
            <w:pPr>
              <w:spacing w:after="40"/>
              <w:rPr>
                <w:rFonts w:asciiTheme="majorHAnsi" w:hAnsiTheme="majorHAnsi" w:cstheme="majorHAnsi"/>
                <w:sz w:val="18"/>
                <w:szCs w:val="18"/>
              </w:rPr>
            </w:pPr>
            <w:r>
              <w:rPr>
                <w:rFonts w:asciiTheme="majorHAnsi" w:hAnsiTheme="majorHAnsi" w:cstheme="majorHAnsi"/>
                <w:sz w:val="18"/>
                <w:szCs w:val="18"/>
              </w:rPr>
              <w:t>Grupo No.</w:t>
            </w:r>
          </w:p>
        </w:tc>
        <w:tc>
          <w:tcPr>
            <w:tcW w:w="7030" w:type="dxa"/>
            <w:vAlign w:val="center"/>
          </w:tcPr>
          <w:p w14:paraId="4CA4AE60" w14:textId="3C31E9E9" w:rsidR="00B80A34" w:rsidRPr="000F2DA9" w:rsidRDefault="000F2DA9">
            <w:pPr>
              <w:spacing w:after="40"/>
              <w:rPr>
                <w:rFonts w:asciiTheme="majorHAnsi" w:hAnsiTheme="majorHAnsi" w:cstheme="majorHAnsi"/>
                <w:sz w:val="18"/>
                <w:szCs w:val="18"/>
              </w:rPr>
            </w:pPr>
            <w:r>
              <w:rPr>
                <w:rFonts w:asciiTheme="majorHAnsi" w:eastAsia="Consolas" w:hAnsiTheme="majorHAnsi" w:cstheme="majorHAnsi"/>
                <w:sz w:val="18"/>
                <w:szCs w:val="18"/>
              </w:rPr>
              <w:t>7</w:t>
            </w:r>
          </w:p>
        </w:tc>
      </w:tr>
      <w:tr w:rsidR="00B80A34" w:rsidRPr="000F2DA9" w14:paraId="2448A5D7" w14:textId="77777777" w:rsidTr="007A7FDE">
        <w:trPr>
          <w:jc w:val="center"/>
        </w:trPr>
        <w:tc>
          <w:tcPr>
            <w:tcW w:w="2041" w:type="dxa"/>
            <w:vAlign w:val="center"/>
          </w:tcPr>
          <w:p w14:paraId="12F9C52E" w14:textId="26D22BCE" w:rsidR="00B80A34" w:rsidRPr="000F2DA9" w:rsidRDefault="000F2DA9">
            <w:pPr>
              <w:spacing w:after="40"/>
              <w:rPr>
                <w:rFonts w:asciiTheme="majorHAnsi" w:hAnsiTheme="majorHAnsi" w:cstheme="majorHAnsi"/>
                <w:sz w:val="18"/>
                <w:szCs w:val="18"/>
              </w:rPr>
            </w:pPr>
            <w:r w:rsidRPr="000F2DA9">
              <w:rPr>
                <w:rFonts w:asciiTheme="majorHAnsi" w:hAnsiTheme="majorHAnsi" w:cstheme="majorHAnsi"/>
                <w:sz w:val="18"/>
                <w:szCs w:val="18"/>
              </w:rPr>
              <w:t>Integrantes</w:t>
            </w:r>
          </w:p>
        </w:tc>
        <w:tc>
          <w:tcPr>
            <w:tcW w:w="7030" w:type="dxa"/>
            <w:vAlign w:val="center"/>
          </w:tcPr>
          <w:p w14:paraId="7FEBFA18" w14:textId="77777777" w:rsidR="000F2DA9" w:rsidRPr="000F2DA9" w:rsidRDefault="000F2DA9" w:rsidP="000F2DA9">
            <w:pPr>
              <w:spacing w:after="40"/>
              <w:rPr>
                <w:rFonts w:asciiTheme="majorHAnsi" w:eastAsia="Consolas" w:hAnsiTheme="majorHAnsi" w:cstheme="majorHAnsi"/>
                <w:sz w:val="18"/>
                <w:szCs w:val="18"/>
              </w:rPr>
            </w:pPr>
            <w:r w:rsidRPr="000F2DA9">
              <w:rPr>
                <w:rFonts w:asciiTheme="majorHAnsi" w:eastAsia="Consolas" w:hAnsiTheme="majorHAnsi" w:cstheme="majorHAnsi"/>
                <w:sz w:val="18"/>
                <w:szCs w:val="18"/>
              </w:rPr>
              <w:t>Mauro Cadme</w:t>
            </w:r>
          </w:p>
          <w:p w14:paraId="1AE67048" w14:textId="77777777" w:rsidR="000F2DA9" w:rsidRPr="000F2DA9" w:rsidRDefault="000F2DA9" w:rsidP="000F2DA9">
            <w:pPr>
              <w:spacing w:after="40"/>
              <w:rPr>
                <w:rFonts w:asciiTheme="majorHAnsi" w:eastAsia="Consolas" w:hAnsiTheme="majorHAnsi" w:cstheme="majorHAnsi"/>
                <w:sz w:val="18"/>
                <w:szCs w:val="18"/>
              </w:rPr>
            </w:pPr>
            <w:r w:rsidRPr="000F2DA9">
              <w:rPr>
                <w:rFonts w:asciiTheme="majorHAnsi" w:eastAsia="Consolas" w:hAnsiTheme="majorHAnsi" w:cstheme="majorHAnsi"/>
                <w:sz w:val="18"/>
                <w:szCs w:val="18"/>
              </w:rPr>
              <w:t>Miguel Lara</w:t>
            </w:r>
          </w:p>
          <w:p w14:paraId="156E3846" w14:textId="77777777" w:rsidR="000F2DA9" w:rsidRPr="000F2DA9" w:rsidRDefault="000F2DA9" w:rsidP="000F2DA9">
            <w:pPr>
              <w:spacing w:after="40"/>
              <w:rPr>
                <w:rFonts w:asciiTheme="majorHAnsi" w:eastAsia="Consolas" w:hAnsiTheme="majorHAnsi" w:cstheme="majorHAnsi"/>
                <w:sz w:val="18"/>
                <w:szCs w:val="18"/>
              </w:rPr>
            </w:pPr>
            <w:r w:rsidRPr="000F2DA9">
              <w:rPr>
                <w:rFonts w:asciiTheme="majorHAnsi" w:eastAsia="Consolas" w:hAnsiTheme="majorHAnsi" w:cstheme="majorHAnsi"/>
                <w:sz w:val="18"/>
                <w:szCs w:val="18"/>
              </w:rPr>
              <w:t xml:space="preserve">Klever </w:t>
            </w:r>
            <w:proofErr w:type="spellStart"/>
            <w:r w:rsidRPr="000F2DA9">
              <w:rPr>
                <w:rFonts w:asciiTheme="majorHAnsi" w:eastAsia="Consolas" w:hAnsiTheme="majorHAnsi" w:cstheme="majorHAnsi"/>
                <w:sz w:val="18"/>
                <w:szCs w:val="18"/>
              </w:rPr>
              <w:t>Guamushig</w:t>
            </w:r>
            <w:proofErr w:type="spellEnd"/>
          </w:p>
          <w:p w14:paraId="130E3D0C" w14:textId="465AD635" w:rsidR="00B80A34" w:rsidRPr="000F2DA9" w:rsidRDefault="000F2DA9" w:rsidP="000F2DA9">
            <w:pPr>
              <w:spacing w:after="40"/>
              <w:rPr>
                <w:rFonts w:asciiTheme="majorHAnsi" w:hAnsiTheme="majorHAnsi" w:cstheme="majorHAnsi"/>
                <w:sz w:val="18"/>
                <w:szCs w:val="18"/>
              </w:rPr>
            </w:pPr>
            <w:r w:rsidRPr="000F2DA9">
              <w:rPr>
                <w:rFonts w:asciiTheme="majorHAnsi" w:eastAsia="Consolas" w:hAnsiTheme="majorHAnsi" w:cstheme="majorHAnsi"/>
                <w:sz w:val="18"/>
                <w:szCs w:val="18"/>
              </w:rPr>
              <w:t>Cristi</w:t>
            </w:r>
            <w:r>
              <w:rPr>
                <w:rFonts w:asciiTheme="majorHAnsi" w:eastAsia="Consolas" w:hAnsiTheme="majorHAnsi" w:cstheme="majorHAnsi"/>
                <w:sz w:val="18"/>
                <w:szCs w:val="18"/>
              </w:rPr>
              <w:t>an</w:t>
            </w:r>
            <w:r w:rsidRPr="000F2DA9">
              <w:rPr>
                <w:rFonts w:asciiTheme="majorHAnsi" w:eastAsia="Consolas" w:hAnsiTheme="majorHAnsi" w:cstheme="majorHAnsi"/>
                <w:sz w:val="18"/>
                <w:szCs w:val="18"/>
              </w:rPr>
              <w:t xml:space="preserve"> Espinoza</w:t>
            </w:r>
          </w:p>
        </w:tc>
      </w:tr>
      <w:tr w:rsidR="000F2DA9" w:rsidRPr="000F2DA9" w14:paraId="581298E2" w14:textId="77777777" w:rsidTr="007A7FDE">
        <w:trPr>
          <w:jc w:val="center"/>
        </w:trPr>
        <w:tc>
          <w:tcPr>
            <w:tcW w:w="2041" w:type="dxa"/>
            <w:vAlign w:val="center"/>
          </w:tcPr>
          <w:p w14:paraId="60351C7F" w14:textId="79EE6256" w:rsidR="000F2DA9" w:rsidRPr="000F2DA9" w:rsidRDefault="000F2DA9">
            <w:pPr>
              <w:spacing w:after="40"/>
              <w:rPr>
                <w:rFonts w:asciiTheme="majorHAnsi" w:hAnsiTheme="majorHAnsi" w:cstheme="majorHAnsi"/>
                <w:sz w:val="18"/>
                <w:szCs w:val="18"/>
              </w:rPr>
            </w:pPr>
            <w:r>
              <w:rPr>
                <w:rFonts w:asciiTheme="majorHAnsi" w:hAnsiTheme="majorHAnsi" w:cstheme="majorHAnsi"/>
                <w:sz w:val="18"/>
                <w:szCs w:val="18"/>
              </w:rPr>
              <w:t>Docente</w:t>
            </w:r>
          </w:p>
        </w:tc>
        <w:tc>
          <w:tcPr>
            <w:tcW w:w="7030" w:type="dxa"/>
            <w:vAlign w:val="center"/>
          </w:tcPr>
          <w:p w14:paraId="70932580" w14:textId="5260C7D6" w:rsidR="000F2DA9" w:rsidRPr="000F2DA9" w:rsidRDefault="000F2DA9">
            <w:pPr>
              <w:spacing w:after="40"/>
              <w:rPr>
                <w:rFonts w:asciiTheme="majorHAnsi" w:eastAsia="Consolas" w:hAnsiTheme="majorHAnsi" w:cstheme="majorHAnsi"/>
                <w:sz w:val="18"/>
                <w:szCs w:val="18"/>
              </w:rPr>
            </w:pPr>
            <w:proofErr w:type="spellStart"/>
            <w:r w:rsidRPr="000F2DA9">
              <w:rPr>
                <w:rFonts w:asciiTheme="majorHAnsi" w:eastAsia="Consolas" w:hAnsiTheme="majorHAnsi" w:cstheme="majorHAnsi"/>
                <w:sz w:val="18"/>
                <w:szCs w:val="18"/>
              </w:rPr>
              <w:t>Mgtr</w:t>
            </w:r>
            <w:proofErr w:type="spellEnd"/>
            <w:r w:rsidRPr="000F2DA9">
              <w:rPr>
                <w:rFonts w:asciiTheme="majorHAnsi" w:eastAsia="Consolas" w:hAnsiTheme="majorHAnsi" w:cstheme="majorHAnsi"/>
                <w:sz w:val="18"/>
                <w:szCs w:val="18"/>
              </w:rPr>
              <w:t>. Christian Merchán Millán</w:t>
            </w:r>
          </w:p>
        </w:tc>
      </w:tr>
      <w:tr w:rsidR="000F2DA9" w:rsidRPr="000F2DA9" w14:paraId="63405FB4" w14:textId="77777777" w:rsidTr="007A7FDE">
        <w:trPr>
          <w:jc w:val="center"/>
        </w:trPr>
        <w:tc>
          <w:tcPr>
            <w:tcW w:w="2041" w:type="dxa"/>
            <w:vAlign w:val="center"/>
          </w:tcPr>
          <w:p w14:paraId="171F66A1" w14:textId="6ABFB6B7" w:rsidR="000F2DA9" w:rsidRPr="000F2DA9" w:rsidRDefault="000F2DA9">
            <w:pPr>
              <w:spacing w:after="40"/>
              <w:rPr>
                <w:rFonts w:asciiTheme="majorHAnsi" w:hAnsiTheme="majorHAnsi" w:cstheme="majorHAnsi"/>
                <w:sz w:val="18"/>
                <w:szCs w:val="18"/>
              </w:rPr>
            </w:pPr>
            <w:r w:rsidRPr="000F2DA9">
              <w:rPr>
                <w:rFonts w:asciiTheme="majorHAnsi" w:hAnsiTheme="majorHAnsi" w:cstheme="majorHAnsi"/>
                <w:sz w:val="18"/>
                <w:szCs w:val="18"/>
              </w:rPr>
              <w:t>Asignatura</w:t>
            </w:r>
          </w:p>
        </w:tc>
        <w:tc>
          <w:tcPr>
            <w:tcW w:w="7030" w:type="dxa"/>
            <w:vAlign w:val="center"/>
          </w:tcPr>
          <w:p w14:paraId="2AB0FF56" w14:textId="027E5DF8" w:rsidR="000F2DA9" w:rsidRPr="000F2DA9" w:rsidRDefault="000F2DA9">
            <w:pPr>
              <w:spacing w:after="40"/>
              <w:rPr>
                <w:rFonts w:asciiTheme="majorHAnsi" w:eastAsia="Consolas" w:hAnsiTheme="majorHAnsi" w:cstheme="majorHAnsi"/>
                <w:sz w:val="18"/>
                <w:szCs w:val="18"/>
              </w:rPr>
            </w:pPr>
            <w:r w:rsidRPr="000F2DA9">
              <w:rPr>
                <w:rFonts w:asciiTheme="majorHAnsi" w:eastAsia="Consolas" w:hAnsiTheme="majorHAnsi" w:cstheme="majorHAnsi"/>
                <w:sz w:val="18"/>
                <w:szCs w:val="18"/>
              </w:rPr>
              <w:t>Desarrollo de Aplicaciones Empresariales</w:t>
            </w:r>
          </w:p>
        </w:tc>
      </w:tr>
      <w:tr w:rsidR="000F2DA9" w:rsidRPr="000F2DA9" w14:paraId="4EE58CBE" w14:textId="77777777" w:rsidTr="007A7FDE">
        <w:trPr>
          <w:jc w:val="center"/>
        </w:trPr>
        <w:tc>
          <w:tcPr>
            <w:tcW w:w="2041" w:type="dxa"/>
            <w:vAlign w:val="center"/>
          </w:tcPr>
          <w:p w14:paraId="62751CC0" w14:textId="7D6A87A4" w:rsidR="000F2DA9" w:rsidRPr="000F2DA9" w:rsidRDefault="000F2DA9" w:rsidP="000F2DA9">
            <w:pPr>
              <w:spacing w:after="40"/>
              <w:rPr>
                <w:rFonts w:asciiTheme="majorHAnsi" w:hAnsiTheme="majorHAnsi" w:cstheme="majorHAnsi"/>
                <w:sz w:val="18"/>
                <w:szCs w:val="18"/>
              </w:rPr>
            </w:pPr>
            <w:r w:rsidRPr="000F2DA9">
              <w:rPr>
                <w:rFonts w:asciiTheme="majorHAnsi" w:hAnsiTheme="majorHAnsi" w:cstheme="majorHAnsi"/>
                <w:sz w:val="18"/>
                <w:szCs w:val="18"/>
              </w:rPr>
              <w:t>Fecha de entrega</w:t>
            </w:r>
          </w:p>
        </w:tc>
        <w:tc>
          <w:tcPr>
            <w:tcW w:w="7030" w:type="dxa"/>
            <w:vAlign w:val="center"/>
          </w:tcPr>
          <w:p w14:paraId="41DCCE5D" w14:textId="05DDCFB8" w:rsidR="000F2DA9" w:rsidRPr="000F2DA9" w:rsidRDefault="000F2DA9" w:rsidP="000F2DA9">
            <w:pPr>
              <w:spacing w:after="40"/>
              <w:rPr>
                <w:rFonts w:asciiTheme="majorHAnsi" w:eastAsia="Consolas" w:hAnsiTheme="majorHAnsi" w:cstheme="majorHAnsi"/>
                <w:sz w:val="18"/>
                <w:szCs w:val="18"/>
              </w:rPr>
            </w:pPr>
            <w:r w:rsidRPr="000F2DA9">
              <w:rPr>
                <w:rFonts w:asciiTheme="majorHAnsi" w:hAnsiTheme="majorHAnsi" w:cstheme="majorHAnsi"/>
                <w:sz w:val="18"/>
                <w:szCs w:val="18"/>
              </w:rPr>
              <w:t>22/08/2026</w:t>
            </w:r>
          </w:p>
        </w:tc>
      </w:tr>
      <w:tr w:rsidR="000F2DA9" w:rsidRPr="000F2DA9" w14:paraId="7BF52FAA" w14:textId="77777777" w:rsidTr="007A7FDE">
        <w:trPr>
          <w:jc w:val="center"/>
        </w:trPr>
        <w:tc>
          <w:tcPr>
            <w:tcW w:w="2041" w:type="dxa"/>
            <w:vAlign w:val="center"/>
          </w:tcPr>
          <w:p w14:paraId="120EF097" w14:textId="5E372D91" w:rsidR="000F2DA9" w:rsidRPr="000F2DA9" w:rsidRDefault="000F2DA9" w:rsidP="000F2DA9">
            <w:pPr>
              <w:spacing w:after="40"/>
              <w:rPr>
                <w:rFonts w:asciiTheme="majorHAnsi" w:hAnsiTheme="majorHAnsi" w:cstheme="majorHAnsi"/>
                <w:sz w:val="18"/>
                <w:szCs w:val="18"/>
              </w:rPr>
            </w:pPr>
            <w:r>
              <w:rPr>
                <w:rFonts w:asciiTheme="majorHAnsi" w:hAnsiTheme="majorHAnsi" w:cstheme="majorHAnsi"/>
                <w:sz w:val="18"/>
                <w:szCs w:val="18"/>
              </w:rPr>
              <w:t>Repositorio Git</w:t>
            </w:r>
          </w:p>
        </w:tc>
        <w:tc>
          <w:tcPr>
            <w:tcW w:w="7030" w:type="dxa"/>
            <w:vAlign w:val="center"/>
          </w:tcPr>
          <w:p w14:paraId="62308F45" w14:textId="0C00CBA9" w:rsidR="000F2DA9" w:rsidRPr="000F2DA9" w:rsidRDefault="000F2DA9" w:rsidP="000F2DA9">
            <w:pPr>
              <w:spacing w:after="40"/>
              <w:rPr>
                <w:rFonts w:asciiTheme="majorHAnsi" w:hAnsiTheme="majorHAnsi" w:cstheme="majorHAnsi"/>
                <w:sz w:val="18"/>
                <w:szCs w:val="18"/>
              </w:rPr>
            </w:pPr>
            <w:r w:rsidRPr="000F2DA9">
              <w:rPr>
                <w:rFonts w:asciiTheme="majorHAnsi" w:eastAsia="Consolas" w:hAnsiTheme="majorHAnsi" w:cstheme="majorHAnsi"/>
                <w:sz w:val="18"/>
                <w:szCs w:val="18"/>
              </w:rPr>
              <w:t>https://github.com/mecadme/cotizadorCalzado</w:t>
            </w:r>
          </w:p>
        </w:tc>
      </w:tr>
    </w:tbl>
    <w:p w14:paraId="0E6B8C8A" w14:textId="77777777" w:rsidR="00B80A34" w:rsidRPr="000F2DA9" w:rsidRDefault="00B80A34">
      <w:pPr>
        <w:spacing w:after="40"/>
      </w:pPr>
    </w:p>
    <w:p w14:paraId="7770FA9D" w14:textId="77777777" w:rsidR="00B80A34" w:rsidRPr="000F2DA9" w:rsidRDefault="00B80A34">
      <w:pPr>
        <w:spacing w:after="40"/>
      </w:pPr>
    </w:p>
    <w:p w14:paraId="444B4322" w14:textId="77777777" w:rsidR="00B80A34" w:rsidRPr="000F2DA9" w:rsidRDefault="00000000">
      <w:r w:rsidRPr="000F2DA9">
        <w:br w:type="page"/>
      </w:r>
    </w:p>
    <w:p w14:paraId="165B50FC" w14:textId="77777777" w:rsidR="00B80A34" w:rsidRPr="000F2DA9" w:rsidRDefault="00000000">
      <w:pPr>
        <w:pStyle w:val="Ttulo1"/>
      </w:pPr>
      <w:r w:rsidRPr="000F2DA9">
        <w:lastRenderedPageBreak/>
        <w:t>1. Introducción y objetivos</w:t>
      </w:r>
    </w:p>
    <w:p w14:paraId="483EA106" w14:textId="77777777" w:rsidR="00B80A34" w:rsidRPr="000F2DA9" w:rsidRDefault="00000000">
      <w:pPr>
        <w:pStyle w:val="Ttulo2"/>
      </w:pPr>
      <w:r w:rsidRPr="000F2DA9">
        <w:t>1.1 Propósito del trabajo</w:t>
      </w:r>
    </w:p>
    <w:p w14:paraId="25B435FA" w14:textId="4A74ACC0" w:rsidR="00B80A34" w:rsidRPr="000F2DA9" w:rsidRDefault="007A7FDE">
      <w:r>
        <w:t>El presente trabajo</w:t>
      </w:r>
      <w:r w:rsidRPr="000F2DA9">
        <w:t xml:space="preserve"> documenta la ejecución del taller práctico que </w:t>
      </w:r>
      <w:r>
        <w:t>valida</w:t>
      </w:r>
      <w:r w:rsidRPr="000F2DA9">
        <w:t xml:space="preserve"> dos paradigmas de desarrollo asistido por I</w:t>
      </w:r>
      <w:r>
        <w:t>A</w:t>
      </w:r>
      <w:r w:rsidRPr="000F2DA9">
        <w:t xml:space="preserve">: Vibe </w:t>
      </w:r>
      <w:proofErr w:type="spellStart"/>
      <w:r w:rsidRPr="000F2DA9">
        <w:t>Coding</w:t>
      </w:r>
      <w:proofErr w:type="spellEnd"/>
      <w:r w:rsidRPr="000F2DA9">
        <w:t xml:space="preserve"> y </w:t>
      </w:r>
      <w:proofErr w:type="spellStart"/>
      <w:r w:rsidRPr="000F2DA9">
        <w:t>Spec-Driven</w:t>
      </w:r>
      <w:proofErr w:type="spellEnd"/>
      <w:r w:rsidRPr="000F2DA9">
        <w:t xml:space="preserve"> </w:t>
      </w:r>
      <w:proofErr w:type="spellStart"/>
      <w:r w:rsidRPr="000F2DA9">
        <w:t>Development</w:t>
      </w:r>
      <w:proofErr w:type="spellEnd"/>
      <w:r w:rsidRPr="000F2DA9">
        <w:t>. El objetivo del taller no es entregar un producto</w:t>
      </w:r>
      <w:r w:rsidR="00F7793E">
        <w:t xml:space="preserve"> para pase a producción</w:t>
      </w:r>
      <w:r w:rsidRPr="000F2DA9">
        <w:t>, sino experimentar la diferencia real de velocidad, control, trazabilidad y riesgo entre ambos enfoques, aplicándolos sobre un mismo caso de negocio y midiendo lo que cada uno cuesta y lo que cada uno protege.</w:t>
      </w:r>
    </w:p>
    <w:p w14:paraId="0D8786A6" w14:textId="77777777" w:rsidR="00B80A34" w:rsidRPr="000F2DA9" w:rsidRDefault="00000000">
      <w:r w:rsidRPr="000F2DA9">
        <w:t xml:space="preserve">El caso de negocio es un </w:t>
      </w:r>
      <w:proofErr w:type="spellStart"/>
      <w:r w:rsidRPr="000F2DA9">
        <w:t>cotizador</w:t>
      </w:r>
      <w:proofErr w:type="spellEnd"/>
      <w:r w:rsidRPr="000F2DA9">
        <w:t xml:space="preserve"> en línea para un taller artesanal de reparación de calzado: el cliente selecciona un tipo de calzado y una o más reparaciones, indica si el servicio es urgente, y el sistema devuelve el costo total estimado y el tiempo de entrega.</w:t>
      </w:r>
    </w:p>
    <w:p w14:paraId="23454514" w14:textId="77777777" w:rsidR="00B80A34" w:rsidRPr="000F2DA9" w:rsidRDefault="00000000">
      <w:pPr>
        <w:pStyle w:val="Ttulo2"/>
      </w:pPr>
      <w:r w:rsidRPr="000F2DA9">
        <w:t>1.2 Objetivos</w:t>
      </w:r>
    </w:p>
    <w:p w14:paraId="3377E1A4" w14:textId="7C44A501" w:rsidR="00B80A34" w:rsidRPr="000F2DA9" w:rsidRDefault="00000000">
      <w:r w:rsidRPr="000F2DA9">
        <w:rPr>
          <w:b/>
        </w:rPr>
        <w:t xml:space="preserve">Objetivo general. </w:t>
      </w:r>
      <w:r w:rsidRPr="000F2DA9">
        <w:t xml:space="preserve">Construir y desplegar un sistema completo aplicando los dos paradigmas en las partes del problema donde cada uno corresponde, y comparar la experiencia resultante </w:t>
      </w:r>
      <w:r w:rsidR="00F7793E">
        <w:t>en ambos enfoques</w:t>
      </w:r>
      <w:r w:rsidRPr="000F2DA9">
        <w:t>.</w:t>
      </w:r>
    </w:p>
    <w:p w14:paraId="19180E19" w14:textId="77777777" w:rsidR="00B80A34" w:rsidRPr="000F2DA9" w:rsidRDefault="00000000">
      <w:pPr>
        <w:spacing w:after="60"/>
      </w:pPr>
      <w:r w:rsidRPr="000F2DA9">
        <w:rPr>
          <w:b/>
        </w:rPr>
        <w:t>Objetivos específicos:</w:t>
      </w:r>
    </w:p>
    <w:p w14:paraId="4AE18D6E" w14:textId="0A730347" w:rsidR="00B80A34" w:rsidRPr="000F2DA9" w:rsidRDefault="00000000">
      <w:pPr>
        <w:pStyle w:val="Listaconvietas"/>
        <w:spacing w:after="60"/>
      </w:pPr>
      <w:r w:rsidRPr="000F2DA9">
        <w:t xml:space="preserve">Desplegar un ambiente local de desarrollo y pruebas con Docker, MySQL y </w:t>
      </w:r>
      <w:proofErr w:type="spellStart"/>
      <w:r w:rsidRPr="000F2DA9">
        <w:t>Nginx</w:t>
      </w:r>
      <w:proofErr w:type="spellEnd"/>
      <w:r w:rsidRPr="000F2DA9">
        <w:t xml:space="preserve"> mediante </w:t>
      </w:r>
      <w:proofErr w:type="spellStart"/>
      <w:r w:rsidR="00F7793E">
        <w:t>vibe</w:t>
      </w:r>
      <w:proofErr w:type="spellEnd"/>
      <w:r w:rsidR="00F7793E">
        <w:t xml:space="preserve"> </w:t>
      </w:r>
      <w:proofErr w:type="spellStart"/>
      <w:r w:rsidR="00F7793E">
        <w:t>coding</w:t>
      </w:r>
      <w:proofErr w:type="spellEnd"/>
      <w:r w:rsidRPr="000F2DA9">
        <w:t xml:space="preserve"> con Kiro, documentando el proceso y sus riesgos.</w:t>
      </w:r>
    </w:p>
    <w:p w14:paraId="49FB7F37" w14:textId="1A7D8EC0" w:rsidR="00B80A34" w:rsidRPr="000F2DA9" w:rsidRDefault="00000000">
      <w:pPr>
        <w:pStyle w:val="Listaconvietas"/>
        <w:spacing w:after="60"/>
      </w:pPr>
      <w:r w:rsidRPr="000F2DA9">
        <w:t xml:space="preserve">Redactar una especificación funcional y técnica completa del </w:t>
      </w:r>
      <w:proofErr w:type="spellStart"/>
      <w:r w:rsidRPr="000F2DA9">
        <w:t>cotizador</w:t>
      </w:r>
      <w:proofErr w:type="spellEnd"/>
      <w:r w:rsidRPr="000F2DA9">
        <w:t>, con convenciones de nomenclatura, patrones de diseño y arquitectura hexagonal explícitos</w:t>
      </w:r>
      <w:r w:rsidR="00F7793E">
        <w:t xml:space="preserve"> mediante </w:t>
      </w:r>
      <w:proofErr w:type="spellStart"/>
      <w:r w:rsidR="00F7793E">
        <w:t>SDD</w:t>
      </w:r>
      <w:proofErr w:type="spellEnd"/>
      <w:r w:rsidR="00F7793E">
        <w:t xml:space="preserve"> (</w:t>
      </w:r>
      <w:proofErr w:type="spellStart"/>
      <w:r w:rsidR="00F7793E">
        <w:t>Spec-Driven</w:t>
      </w:r>
      <w:proofErr w:type="spellEnd"/>
      <w:r w:rsidR="00F7793E">
        <w:t xml:space="preserve"> </w:t>
      </w:r>
      <w:proofErr w:type="spellStart"/>
      <w:r w:rsidR="00F7793E">
        <w:t>Development</w:t>
      </w:r>
      <w:proofErr w:type="spellEnd"/>
      <w:r w:rsidR="00F7793E">
        <w:t>)</w:t>
      </w:r>
      <w:r w:rsidRPr="000F2DA9">
        <w:t>.</w:t>
      </w:r>
    </w:p>
    <w:p w14:paraId="504C3B0B" w14:textId="46E86276" w:rsidR="00B80A34" w:rsidRPr="000F2DA9" w:rsidRDefault="00000000">
      <w:pPr>
        <w:pStyle w:val="Listaconvietas"/>
        <w:spacing w:after="60"/>
      </w:pPr>
      <w:r w:rsidRPr="000F2DA9">
        <w:t xml:space="preserve">Generar el </w:t>
      </w:r>
      <w:proofErr w:type="spellStart"/>
      <w:r w:rsidRPr="000F2DA9">
        <w:t>backend</w:t>
      </w:r>
      <w:proofErr w:type="spellEnd"/>
      <w:r w:rsidRPr="000F2DA9">
        <w:t xml:space="preserve"> y el </w:t>
      </w:r>
      <w:proofErr w:type="spellStart"/>
      <w:r w:rsidRPr="000F2DA9">
        <w:t>frontend</w:t>
      </w:r>
      <w:proofErr w:type="spellEnd"/>
      <w:r w:rsidRPr="000F2DA9">
        <w:t xml:space="preserve"> a partir de esa especificación usando el flujo nativo de </w:t>
      </w:r>
      <w:proofErr w:type="spellStart"/>
      <w:r w:rsidR="00F7793E">
        <w:t>SDD</w:t>
      </w:r>
      <w:proofErr w:type="spellEnd"/>
      <w:r w:rsidR="00F7793E">
        <w:t xml:space="preserve"> </w:t>
      </w:r>
      <w:r w:rsidRPr="000F2DA9">
        <w:t xml:space="preserve">de Kiro, con aprobación </w:t>
      </w:r>
      <w:r w:rsidR="00F7793E">
        <w:t>manual</w:t>
      </w:r>
      <w:r w:rsidRPr="000F2DA9">
        <w:t xml:space="preserve"> entre cada fase.</w:t>
      </w:r>
    </w:p>
    <w:p w14:paraId="1781FB93" w14:textId="6E26DECB" w:rsidR="00B80A34" w:rsidRPr="000F2DA9" w:rsidRDefault="00000000">
      <w:pPr>
        <w:pStyle w:val="Listaconvietas"/>
        <w:spacing w:after="60"/>
      </w:pPr>
      <w:r w:rsidRPr="000F2DA9">
        <w:t xml:space="preserve">Integrar ambos proyectos dentro del ambiente Docker mediante </w:t>
      </w:r>
      <w:proofErr w:type="spellStart"/>
      <w:r w:rsidRPr="000F2DA9">
        <w:t>vibe</w:t>
      </w:r>
      <w:proofErr w:type="spellEnd"/>
      <w:r w:rsidRPr="000F2DA9">
        <w:t xml:space="preserve"> </w:t>
      </w:r>
      <w:proofErr w:type="spellStart"/>
      <w:r w:rsidRPr="000F2DA9">
        <w:t>coding</w:t>
      </w:r>
      <w:proofErr w:type="spellEnd"/>
      <w:r w:rsidRPr="000F2DA9">
        <w:t xml:space="preserve"> y validar el flujo completo de negocio con pruebas </w:t>
      </w:r>
      <w:r w:rsidR="00F7793E">
        <w:t>funcionales y unitarias</w:t>
      </w:r>
      <w:r w:rsidRPr="000F2DA9">
        <w:t>.</w:t>
      </w:r>
    </w:p>
    <w:p w14:paraId="709D036D" w14:textId="7CB500B0" w:rsidR="00B80A34" w:rsidRPr="000F2DA9" w:rsidRDefault="00000000">
      <w:pPr>
        <w:pStyle w:val="Listaconvietas"/>
        <w:spacing w:after="60"/>
      </w:pPr>
      <w:r w:rsidRPr="000F2DA9">
        <w:t xml:space="preserve">Comparar </w:t>
      </w:r>
      <w:r w:rsidR="00F7793E">
        <w:t xml:space="preserve">los resultados de ambos enfoques de desarrollo asistido por </w:t>
      </w:r>
      <w:proofErr w:type="gramStart"/>
      <w:r w:rsidR="00F7793E">
        <w:t>IA</w:t>
      </w:r>
      <w:proofErr w:type="gramEnd"/>
      <w:r w:rsidRPr="000F2DA9">
        <w:t xml:space="preserve"> </w:t>
      </w:r>
      <w:r w:rsidR="00F7793E">
        <w:t>así como el</w:t>
      </w:r>
      <w:r w:rsidRPr="000F2DA9">
        <w:t xml:space="preserve"> tiempo invertido, calidad percibida, trazabilidad y confianza en el resultado.</w:t>
      </w:r>
    </w:p>
    <w:p w14:paraId="5299624F" w14:textId="5C1632E4" w:rsidR="00B80A34" w:rsidRPr="000F2DA9" w:rsidRDefault="00000000">
      <w:pPr>
        <w:pStyle w:val="Ttulo2"/>
      </w:pPr>
      <w:r w:rsidRPr="000F2DA9">
        <w:t xml:space="preserve">1.3 Alcance </w:t>
      </w:r>
    </w:p>
    <w:p w14:paraId="615D5853" w14:textId="24DB534A" w:rsidR="00B80A34" w:rsidRPr="000F2DA9" w:rsidRDefault="00000000">
      <w:r w:rsidRPr="000F2DA9">
        <w:t xml:space="preserve">El alcance funcional </w:t>
      </w:r>
      <w:r w:rsidR="00F7793E">
        <w:t>fue determinado por el documento d</w:t>
      </w:r>
      <w:r w:rsidRPr="000F2DA9">
        <w:t>el talle: sin autenticación, sin pasarela de pago y sin persistencia obligatoria</w:t>
      </w:r>
      <w:r w:rsidR="00F7793E">
        <w:t xml:space="preserve"> de datos</w:t>
      </w:r>
      <w:r w:rsidRPr="000F2DA9">
        <w:t xml:space="preserve"> </w:t>
      </w:r>
      <w:r w:rsidR="00296F84">
        <w:t>(</w:t>
      </w:r>
      <w:r w:rsidRPr="000F2DA9">
        <w:t>un repositorio en memoria es suficiente</w:t>
      </w:r>
      <w:r w:rsidR="00296F84">
        <w:t>)</w:t>
      </w:r>
      <w:r w:rsidRPr="000F2DA9">
        <w:t xml:space="preserve">. El </w:t>
      </w:r>
      <w:r w:rsidR="00F7793E">
        <w:t>enfoque</w:t>
      </w:r>
      <w:r w:rsidRPr="000F2DA9">
        <w:t xml:space="preserve"> </w:t>
      </w:r>
      <w:r w:rsidR="00F7793E">
        <w:t>de aprendizaje</w:t>
      </w:r>
      <w:r w:rsidRPr="000F2DA9">
        <w:t xml:space="preserve"> está en la disciplina de especificación y en la arquitectura, no en la cobertura funcional del </w:t>
      </w:r>
      <w:r w:rsidR="00F7793E">
        <w:t>sistema</w:t>
      </w:r>
      <w:r w:rsidRPr="000F2DA9">
        <w:t>.</w:t>
      </w:r>
    </w:p>
    <w:p w14:paraId="55124A02" w14:textId="77777777" w:rsidR="00B80A34" w:rsidRPr="000F2DA9" w:rsidRDefault="00000000">
      <w:r w:rsidRPr="000F2DA9">
        <w:t xml:space="preserve">El sistema expone exactamente tres </w:t>
      </w:r>
      <w:proofErr w:type="spellStart"/>
      <w:r w:rsidRPr="000F2DA9">
        <w:t>endpoints</w:t>
      </w:r>
      <w:proofErr w:type="spellEnd"/>
      <w:r w:rsidRPr="000F2DA9">
        <w:t xml:space="preserve"> y una pantalla única. Las reglas de negocio implementadas son las cinco definidas por el taller (RN-01 a RN-05) y las reglas de interacción de interfaz son las cuatro definidas (UI-01 a UI-04).</w:t>
      </w:r>
    </w:p>
    <w:p w14:paraId="2D9509EB" w14:textId="77777777" w:rsidR="00B80A34" w:rsidRPr="000F2DA9" w:rsidRDefault="00B80A34">
      <w:pPr>
        <w:spacing w:after="40"/>
      </w:pPr>
    </w:p>
    <w:p w14:paraId="79A06CF1" w14:textId="77777777" w:rsidR="00B80A34" w:rsidRPr="000F2DA9" w:rsidRDefault="00B80A34" w:rsidP="00182262">
      <w:pPr>
        <w:spacing w:after="0" w:line="240" w:lineRule="atLeast"/>
      </w:pPr>
    </w:p>
    <w:p w14:paraId="1A804111" w14:textId="77777777" w:rsidR="00B80A34" w:rsidRPr="000F2DA9" w:rsidRDefault="00000000">
      <w:r w:rsidRPr="000F2DA9">
        <w:br w:type="page"/>
      </w:r>
    </w:p>
    <w:p w14:paraId="454CED6F" w14:textId="2C706B06" w:rsidR="00B80A34" w:rsidRPr="000F2DA9" w:rsidRDefault="00000000">
      <w:pPr>
        <w:pStyle w:val="Ttulo1"/>
      </w:pPr>
      <w:r w:rsidRPr="000F2DA9">
        <w:lastRenderedPageBreak/>
        <w:t>2. Sección 1</w:t>
      </w:r>
      <w:r w:rsidR="00296F84">
        <w:t xml:space="preserve">: </w:t>
      </w:r>
      <w:r w:rsidRPr="000F2DA9">
        <w:t xml:space="preserve">Vibe </w:t>
      </w:r>
      <w:proofErr w:type="spellStart"/>
      <w:r w:rsidRPr="000F2DA9">
        <w:t>Coding</w:t>
      </w:r>
      <w:proofErr w:type="spellEnd"/>
      <w:r w:rsidRPr="000F2DA9">
        <w:t>: ambiente de desarrollo y pruebas</w:t>
      </w:r>
    </w:p>
    <w:p w14:paraId="333DA75F" w14:textId="59EE38BA" w:rsidR="00B80A34" w:rsidRPr="000F2DA9" w:rsidRDefault="00000000">
      <w:pPr>
        <w:pStyle w:val="Ttulo2"/>
      </w:pPr>
      <w:r w:rsidRPr="000F2DA9">
        <w:t>2.1 Objetivo</w:t>
      </w:r>
    </w:p>
    <w:p w14:paraId="5F4ABE80" w14:textId="4E58917E" w:rsidR="00B80A34" w:rsidRPr="000F2DA9" w:rsidRDefault="00000000">
      <w:r w:rsidRPr="000F2DA9">
        <w:t xml:space="preserve">Desplegar, mediante </w:t>
      </w:r>
      <w:proofErr w:type="spellStart"/>
      <w:r w:rsidR="009557D7">
        <w:t>v</w:t>
      </w:r>
      <w:r w:rsidR="007A7FDE">
        <w:t>ibe</w:t>
      </w:r>
      <w:proofErr w:type="spellEnd"/>
      <w:r w:rsidR="007A7FDE">
        <w:t xml:space="preserve"> </w:t>
      </w:r>
      <w:proofErr w:type="spellStart"/>
      <w:r w:rsidR="009557D7">
        <w:t>c</w:t>
      </w:r>
      <w:r w:rsidR="007A7FDE">
        <w:t>oding</w:t>
      </w:r>
      <w:proofErr w:type="spellEnd"/>
      <w:r w:rsidRPr="000F2DA9">
        <w:t xml:space="preserve"> con </w:t>
      </w:r>
      <w:r w:rsidR="007A7FDE">
        <w:t xml:space="preserve">la herramienta </w:t>
      </w:r>
      <w:r w:rsidRPr="000F2DA9">
        <w:t xml:space="preserve">Kiro y sin </w:t>
      </w:r>
      <w:r w:rsidR="007A7FDE">
        <w:t xml:space="preserve">ninguna </w:t>
      </w:r>
      <w:r w:rsidRPr="000F2DA9">
        <w:t>especificación</w:t>
      </w:r>
      <w:r w:rsidR="009557D7">
        <w:t xml:space="preserve"> previa</w:t>
      </w:r>
      <w:r w:rsidRPr="000F2DA9">
        <w:t xml:space="preserve">, un ambiente local compuesto por un contenedor MySQL y un contenedor </w:t>
      </w:r>
      <w:proofErr w:type="spellStart"/>
      <w:r w:rsidRPr="000F2DA9">
        <w:t>Nginx</w:t>
      </w:r>
      <w:proofErr w:type="spellEnd"/>
      <w:r w:rsidRPr="000F2DA9">
        <w:t xml:space="preserve"> orquestados con Docker </w:t>
      </w:r>
      <w:proofErr w:type="spellStart"/>
      <w:r w:rsidRPr="000F2DA9">
        <w:t>Compose</w:t>
      </w:r>
      <w:proofErr w:type="spellEnd"/>
      <w:r w:rsidRPr="000F2DA9">
        <w:t xml:space="preserve">. El énfasis está en la velocidad de iteración </w:t>
      </w:r>
      <w:r w:rsidR="00FB1D18">
        <w:t>con la herramienta de IA</w:t>
      </w:r>
      <w:r w:rsidRPr="000F2DA9">
        <w:t xml:space="preserve">: se </w:t>
      </w:r>
      <w:r w:rsidR="00FB1D18">
        <w:t>recibe</w:t>
      </w:r>
      <w:r w:rsidRPr="000F2DA9">
        <w:t xml:space="preserve"> el resultado </w:t>
      </w:r>
      <w:r w:rsidR="00FB1D18">
        <w:t>a partir de</w:t>
      </w:r>
      <w:r w:rsidRPr="000F2DA9">
        <w:t xml:space="preserve"> un</w:t>
      </w:r>
      <w:r w:rsidR="00FB1D18">
        <w:t xml:space="preserve"> </w:t>
      </w:r>
      <w:proofErr w:type="spellStart"/>
      <w:r w:rsidR="00FB1D18">
        <w:t>prompt</w:t>
      </w:r>
      <w:proofErr w:type="spellEnd"/>
      <w:r w:rsidR="00FB1D18">
        <w:t xml:space="preserve"> </w:t>
      </w:r>
      <w:r w:rsidRPr="000F2DA9">
        <w:t xml:space="preserve">en lenguaje natural y se corrige </w:t>
      </w:r>
      <w:r w:rsidR="00FB1D18">
        <w:t>con i</w:t>
      </w:r>
      <w:r w:rsidR="00FB1D18" w:rsidRPr="000F2DA9">
        <w:t>teraciones</w:t>
      </w:r>
      <w:r w:rsidR="00FB1D18">
        <w:t xml:space="preserve"> sobre los resultados</w:t>
      </w:r>
      <w:r w:rsidRPr="000F2DA9">
        <w:t>.</w:t>
      </w:r>
    </w:p>
    <w:p w14:paraId="7DF816B0" w14:textId="77777777" w:rsidR="00B80A34" w:rsidRPr="000F2DA9" w:rsidRDefault="00000000">
      <w:pPr>
        <w:pStyle w:val="Ttulo2"/>
      </w:pPr>
      <w:r w:rsidRPr="000F2DA9">
        <w:t>2.2 Arquitectura del ambiente</w:t>
      </w:r>
    </w:p>
    <w:tbl>
      <w:tblPr>
        <w:tblStyle w:val="Tablaconcuadrcula"/>
        <w:tblW w:w="0" w:type="auto"/>
        <w:jc w:val="center"/>
        <w:tblLook w:val="04A0" w:firstRow="1" w:lastRow="0" w:firstColumn="1" w:lastColumn="0" w:noHBand="0" w:noVBand="1"/>
      </w:tblPr>
      <w:tblGrid>
        <w:gridCol w:w="1361"/>
        <w:gridCol w:w="1701"/>
        <w:gridCol w:w="1814"/>
        <w:gridCol w:w="4195"/>
      </w:tblGrid>
      <w:tr w:rsidR="00B80A34" w:rsidRPr="000F2DA9" w14:paraId="3601C51E" w14:textId="77777777">
        <w:trPr>
          <w:jc w:val="center"/>
        </w:trPr>
        <w:tc>
          <w:tcPr>
            <w:tcW w:w="1361" w:type="dxa"/>
            <w:shd w:val="clear" w:color="auto" w:fill="1F3A5F"/>
          </w:tcPr>
          <w:p w14:paraId="318B6AA7" w14:textId="77777777" w:rsidR="00B80A34" w:rsidRPr="000F2DA9" w:rsidRDefault="00000000">
            <w:pPr>
              <w:spacing w:after="40"/>
            </w:pPr>
            <w:r w:rsidRPr="000F2DA9">
              <w:rPr>
                <w:b/>
                <w:color w:val="FFFFFF"/>
                <w:sz w:val="19"/>
              </w:rPr>
              <w:t>Servicio</w:t>
            </w:r>
          </w:p>
        </w:tc>
        <w:tc>
          <w:tcPr>
            <w:tcW w:w="1701" w:type="dxa"/>
            <w:shd w:val="clear" w:color="auto" w:fill="1F3A5F"/>
          </w:tcPr>
          <w:p w14:paraId="4C87674D" w14:textId="77777777" w:rsidR="00B80A34" w:rsidRPr="000F2DA9" w:rsidRDefault="00000000">
            <w:pPr>
              <w:spacing w:after="40"/>
            </w:pPr>
            <w:r w:rsidRPr="000F2DA9">
              <w:rPr>
                <w:b/>
                <w:color w:val="FFFFFF"/>
                <w:sz w:val="19"/>
              </w:rPr>
              <w:t>Imagen</w:t>
            </w:r>
          </w:p>
        </w:tc>
        <w:tc>
          <w:tcPr>
            <w:tcW w:w="1814" w:type="dxa"/>
            <w:shd w:val="clear" w:color="auto" w:fill="1F3A5F"/>
          </w:tcPr>
          <w:p w14:paraId="0192DEA0" w14:textId="77777777" w:rsidR="00B80A34" w:rsidRPr="000F2DA9" w:rsidRDefault="00000000">
            <w:pPr>
              <w:spacing w:after="40"/>
            </w:pPr>
            <w:r w:rsidRPr="000F2DA9">
              <w:rPr>
                <w:b/>
                <w:color w:val="FFFFFF"/>
                <w:sz w:val="19"/>
              </w:rPr>
              <w:t>Puerto host</w:t>
            </w:r>
          </w:p>
        </w:tc>
        <w:tc>
          <w:tcPr>
            <w:tcW w:w="4195" w:type="dxa"/>
            <w:shd w:val="clear" w:color="auto" w:fill="1F3A5F"/>
          </w:tcPr>
          <w:p w14:paraId="7A7357F1" w14:textId="77777777" w:rsidR="00B80A34" w:rsidRPr="000F2DA9" w:rsidRDefault="00000000">
            <w:pPr>
              <w:spacing w:after="40"/>
            </w:pPr>
            <w:r w:rsidRPr="000F2DA9">
              <w:rPr>
                <w:b/>
                <w:color w:val="FFFFFF"/>
                <w:sz w:val="19"/>
              </w:rPr>
              <w:t>Propósito</w:t>
            </w:r>
          </w:p>
        </w:tc>
      </w:tr>
      <w:tr w:rsidR="00B80A34" w:rsidRPr="000F2DA9" w14:paraId="5B7A6A11" w14:textId="77777777">
        <w:trPr>
          <w:jc w:val="center"/>
        </w:trPr>
        <w:tc>
          <w:tcPr>
            <w:tcW w:w="1361" w:type="dxa"/>
          </w:tcPr>
          <w:p w14:paraId="7CF3EBFB" w14:textId="77777777" w:rsidR="00B80A34" w:rsidRPr="000F2DA9" w:rsidRDefault="00000000">
            <w:pPr>
              <w:spacing w:after="40"/>
            </w:pPr>
            <w:proofErr w:type="spellStart"/>
            <w:r w:rsidRPr="000F2DA9">
              <w:rPr>
                <w:rFonts w:ascii="Consolas" w:eastAsia="Consolas" w:hAnsi="Consolas"/>
                <w:sz w:val="18"/>
              </w:rPr>
              <w:t>mysql</w:t>
            </w:r>
            <w:proofErr w:type="spellEnd"/>
          </w:p>
        </w:tc>
        <w:tc>
          <w:tcPr>
            <w:tcW w:w="1701" w:type="dxa"/>
          </w:tcPr>
          <w:p w14:paraId="34B10574" w14:textId="77777777" w:rsidR="00B80A34" w:rsidRPr="000F2DA9" w:rsidRDefault="00000000">
            <w:pPr>
              <w:spacing w:after="40"/>
            </w:pPr>
            <w:r w:rsidRPr="000F2DA9">
              <w:rPr>
                <w:rFonts w:ascii="Consolas" w:eastAsia="Consolas" w:hAnsi="Consolas"/>
                <w:sz w:val="18"/>
              </w:rPr>
              <w:t>mysql:8.0</w:t>
            </w:r>
          </w:p>
        </w:tc>
        <w:tc>
          <w:tcPr>
            <w:tcW w:w="1814" w:type="dxa"/>
          </w:tcPr>
          <w:p w14:paraId="062B03FE" w14:textId="77777777" w:rsidR="00B80A34" w:rsidRPr="000F2DA9" w:rsidRDefault="00000000">
            <w:pPr>
              <w:spacing w:after="40"/>
            </w:pPr>
            <w:r w:rsidRPr="000F2DA9">
              <w:rPr>
                <w:rFonts w:ascii="Consolas" w:eastAsia="Consolas" w:hAnsi="Consolas"/>
                <w:sz w:val="18"/>
              </w:rPr>
              <w:t>3306</w:t>
            </w:r>
          </w:p>
        </w:tc>
        <w:tc>
          <w:tcPr>
            <w:tcW w:w="4195" w:type="dxa"/>
          </w:tcPr>
          <w:p w14:paraId="3B44DA60" w14:textId="77777777" w:rsidR="00B80A34" w:rsidRPr="000F2DA9" w:rsidRDefault="00000000">
            <w:pPr>
              <w:spacing w:after="40"/>
            </w:pPr>
            <w:r w:rsidRPr="000F2DA9">
              <w:rPr>
                <w:sz w:val="19"/>
              </w:rPr>
              <w:t xml:space="preserve">Base de datos relacional para desarrollo y pruebas, con </w:t>
            </w:r>
            <w:proofErr w:type="spellStart"/>
            <w:r w:rsidRPr="000F2DA9">
              <w:rPr>
                <w:sz w:val="19"/>
              </w:rPr>
              <w:t>healthcheck</w:t>
            </w:r>
            <w:proofErr w:type="spellEnd"/>
            <w:r w:rsidRPr="000F2DA9">
              <w:rPr>
                <w:sz w:val="19"/>
              </w:rPr>
              <w:t xml:space="preserve"> y volumen persistente.</w:t>
            </w:r>
          </w:p>
        </w:tc>
      </w:tr>
      <w:tr w:rsidR="00B80A34" w:rsidRPr="000F2DA9" w14:paraId="2912C083" w14:textId="77777777">
        <w:trPr>
          <w:jc w:val="center"/>
        </w:trPr>
        <w:tc>
          <w:tcPr>
            <w:tcW w:w="1361" w:type="dxa"/>
          </w:tcPr>
          <w:p w14:paraId="0243FC2D" w14:textId="77777777" w:rsidR="00B80A34" w:rsidRPr="000F2DA9" w:rsidRDefault="00000000">
            <w:pPr>
              <w:spacing w:after="40"/>
            </w:pPr>
            <w:proofErr w:type="spellStart"/>
            <w:r w:rsidRPr="000F2DA9">
              <w:rPr>
                <w:rFonts w:ascii="Consolas" w:eastAsia="Consolas" w:hAnsi="Consolas"/>
                <w:sz w:val="18"/>
              </w:rPr>
              <w:t>nginx</w:t>
            </w:r>
            <w:proofErr w:type="spellEnd"/>
          </w:p>
        </w:tc>
        <w:tc>
          <w:tcPr>
            <w:tcW w:w="1701" w:type="dxa"/>
          </w:tcPr>
          <w:p w14:paraId="052DF057" w14:textId="77777777" w:rsidR="00B80A34" w:rsidRPr="000F2DA9" w:rsidRDefault="00000000">
            <w:pPr>
              <w:spacing w:after="40"/>
            </w:pPr>
            <w:proofErr w:type="spellStart"/>
            <w:proofErr w:type="gramStart"/>
            <w:r w:rsidRPr="000F2DA9">
              <w:rPr>
                <w:rFonts w:ascii="Consolas" w:eastAsia="Consolas" w:hAnsi="Consolas"/>
                <w:sz w:val="18"/>
              </w:rPr>
              <w:t>nginx:alpine</w:t>
            </w:r>
            <w:proofErr w:type="spellEnd"/>
            <w:proofErr w:type="gramEnd"/>
          </w:p>
        </w:tc>
        <w:tc>
          <w:tcPr>
            <w:tcW w:w="1814" w:type="dxa"/>
          </w:tcPr>
          <w:p w14:paraId="4E69F09B" w14:textId="77777777" w:rsidR="00B80A34" w:rsidRPr="000F2DA9" w:rsidRDefault="00000000">
            <w:pPr>
              <w:spacing w:after="40"/>
            </w:pPr>
            <w:r w:rsidRPr="000F2DA9">
              <w:rPr>
                <w:rFonts w:ascii="Consolas" w:eastAsia="Consolas" w:hAnsi="Consolas"/>
                <w:sz w:val="18"/>
              </w:rPr>
              <w:t>${</w:t>
            </w:r>
            <w:proofErr w:type="spellStart"/>
            <w:r w:rsidRPr="000F2DA9">
              <w:rPr>
                <w:rFonts w:ascii="Consolas" w:eastAsia="Consolas" w:hAnsi="Consolas"/>
                <w:sz w:val="18"/>
              </w:rPr>
              <w:t>NGINX_PORT</w:t>
            </w:r>
            <w:proofErr w:type="spellEnd"/>
            <w:r w:rsidRPr="000F2DA9">
              <w:rPr>
                <w:rFonts w:ascii="Consolas" w:eastAsia="Consolas" w:hAnsi="Consolas"/>
                <w:sz w:val="18"/>
              </w:rPr>
              <w:t>} → 80</w:t>
            </w:r>
          </w:p>
        </w:tc>
        <w:tc>
          <w:tcPr>
            <w:tcW w:w="4195" w:type="dxa"/>
          </w:tcPr>
          <w:p w14:paraId="51404137" w14:textId="77777777" w:rsidR="00B80A34" w:rsidRPr="000F2DA9" w:rsidRDefault="00000000">
            <w:pPr>
              <w:spacing w:after="40"/>
            </w:pPr>
            <w:r w:rsidRPr="000F2DA9">
              <w:rPr>
                <w:sz w:val="19"/>
              </w:rPr>
              <w:t>Servidor web para la página estática de bienvenida; preparado desde el inicio para actuar como proxy inverso.</w:t>
            </w:r>
          </w:p>
        </w:tc>
      </w:tr>
    </w:tbl>
    <w:p w14:paraId="4F7019C9" w14:textId="77777777" w:rsidR="00B80A34" w:rsidRPr="000F2DA9" w:rsidRDefault="00B80A34">
      <w:pPr>
        <w:spacing w:after="40"/>
      </w:pPr>
    </w:p>
    <w:p w14:paraId="1A9A16B4" w14:textId="77777777" w:rsidR="00B80A34" w:rsidRPr="000F2DA9" w:rsidRDefault="00000000">
      <w:pPr>
        <w:spacing w:after="60"/>
      </w:pPr>
      <w:r w:rsidRPr="000F2DA9">
        <w:rPr>
          <w:b/>
        </w:rPr>
        <w:t>Elementos transversales efectivamente implementados:</w:t>
      </w:r>
    </w:p>
    <w:p w14:paraId="2465B356" w14:textId="77777777" w:rsidR="00B80A34" w:rsidRPr="000F2DA9" w:rsidRDefault="00000000">
      <w:pPr>
        <w:pStyle w:val="Listaconvietas"/>
        <w:spacing w:after="60"/>
      </w:pPr>
      <w:r w:rsidRPr="000F2DA9">
        <w:rPr>
          <w:b/>
        </w:rPr>
        <w:t xml:space="preserve">Red dedicada: </w:t>
      </w:r>
      <w:proofErr w:type="spellStart"/>
      <w:r w:rsidRPr="000F2DA9">
        <w:rPr>
          <w:rFonts w:ascii="Consolas" w:eastAsia="Consolas" w:hAnsi="Consolas"/>
          <w:sz w:val="19"/>
        </w:rPr>
        <w:t>tallerdae</w:t>
      </w:r>
      <w:proofErr w:type="spellEnd"/>
      <w:r w:rsidRPr="000F2DA9">
        <w:rPr>
          <w:rFonts w:ascii="Consolas" w:eastAsia="Consolas" w:hAnsi="Consolas"/>
          <w:sz w:val="19"/>
        </w:rPr>
        <w:t>-net</w:t>
      </w:r>
      <w:r w:rsidRPr="000F2DA9">
        <w:t xml:space="preserve"> con </w:t>
      </w:r>
      <w:proofErr w:type="gramStart"/>
      <w:r w:rsidRPr="000F2DA9">
        <w:t>driver</w:t>
      </w:r>
      <w:proofErr w:type="gramEnd"/>
      <w:r w:rsidRPr="000F2DA9">
        <w:t xml:space="preserve"> bridge, aislando el ambiente del resto de Docker.</w:t>
      </w:r>
    </w:p>
    <w:p w14:paraId="6C9DA9B4" w14:textId="77777777" w:rsidR="00B80A34" w:rsidRPr="000F2DA9" w:rsidRDefault="00000000">
      <w:pPr>
        <w:pStyle w:val="Listaconvietas"/>
        <w:spacing w:after="60"/>
      </w:pPr>
      <w:r w:rsidRPr="000F2DA9">
        <w:rPr>
          <w:b/>
        </w:rPr>
        <w:t xml:space="preserve">Volumen nombrado: </w:t>
      </w:r>
      <w:proofErr w:type="spellStart"/>
      <w:r w:rsidRPr="000F2DA9">
        <w:rPr>
          <w:rFonts w:ascii="Consolas" w:eastAsia="Consolas" w:hAnsi="Consolas"/>
          <w:sz w:val="19"/>
        </w:rPr>
        <w:t>mysql_data</w:t>
      </w:r>
      <w:proofErr w:type="spellEnd"/>
      <w:r w:rsidRPr="000F2DA9">
        <w:t xml:space="preserve"> para que los datos de MySQL sobrevivan a reinicios y recreaciones del contenedor.</w:t>
      </w:r>
    </w:p>
    <w:p w14:paraId="778458D2" w14:textId="2321BAE2" w:rsidR="00B80A34" w:rsidRPr="000F2DA9" w:rsidRDefault="00000000">
      <w:pPr>
        <w:pStyle w:val="Listaconvietas"/>
        <w:spacing w:after="60"/>
      </w:pPr>
      <w:r w:rsidRPr="000F2DA9">
        <w:rPr>
          <w:b/>
        </w:rPr>
        <w:t xml:space="preserve">Credenciales externalizadas: </w:t>
      </w:r>
      <w:r w:rsidRPr="000F2DA9">
        <w:t xml:space="preserve">las cuatro variables de MySQL y el puerto de </w:t>
      </w:r>
      <w:proofErr w:type="spellStart"/>
      <w:r w:rsidRPr="000F2DA9">
        <w:t>Nginx</w:t>
      </w:r>
      <w:proofErr w:type="spellEnd"/>
      <w:r w:rsidRPr="000F2DA9">
        <w:t xml:space="preserve"> </w:t>
      </w:r>
      <w:r w:rsidR="00FB1D18">
        <w:t xml:space="preserve">se especifican en el </w:t>
      </w:r>
      <w:proofErr w:type="gramStart"/>
      <w:r w:rsidR="00FB1D18">
        <w:t>archivo</w:t>
      </w:r>
      <w:r w:rsidRPr="000F2DA9">
        <w:t xml:space="preserve"> </w:t>
      </w:r>
      <w:r w:rsidRPr="000F2DA9">
        <w:rPr>
          <w:rFonts w:ascii="Consolas" w:eastAsia="Consolas" w:hAnsi="Consolas"/>
          <w:sz w:val="19"/>
        </w:rPr>
        <w:t>.</w:t>
      </w:r>
      <w:proofErr w:type="spellStart"/>
      <w:r w:rsidRPr="000F2DA9">
        <w:rPr>
          <w:rFonts w:ascii="Consolas" w:eastAsia="Consolas" w:hAnsi="Consolas"/>
          <w:sz w:val="19"/>
        </w:rPr>
        <w:t>env</w:t>
      </w:r>
      <w:proofErr w:type="spellEnd"/>
      <w:proofErr w:type="gramEnd"/>
      <w:r w:rsidRPr="000F2DA9">
        <w:t xml:space="preserve">, no </w:t>
      </w:r>
      <w:r w:rsidR="00FB1D18">
        <w:t>quemado en</w:t>
      </w:r>
      <w:r w:rsidRPr="000F2DA9">
        <w:t xml:space="preserve"> el </w:t>
      </w:r>
      <w:proofErr w:type="spellStart"/>
      <w:r w:rsidRPr="000F2DA9">
        <w:t>compose</w:t>
      </w:r>
      <w:proofErr w:type="spellEnd"/>
      <w:r w:rsidR="00FB1D18">
        <w:t xml:space="preserve"> de </w:t>
      </w:r>
      <w:proofErr w:type="spellStart"/>
      <w:r w:rsidR="00FB1D18">
        <w:t>docker</w:t>
      </w:r>
      <w:proofErr w:type="spellEnd"/>
      <w:r w:rsidRPr="000F2DA9">
        <w:t>.</w:t>
      </w:r>
    </w:p>
    <w:p w14:paraId="2B506900" w14:textId="77777777" w:rsidR="00B80A34" w:rsidRPr="000F2DA9" w:rsidRDefault="00000000">
      <w:pPr>
        <w:pStyle w:val="Listaconvietas"/>
        <w:spacing w:after="60"/>
      </w:pPr>
      <w:proofErr w:type="spellStart"/>
      <w:r w:rsidRPr="000F2DA9">
        <w:rPr>
          <w:b/>
        </w:rPr>
        <w:t>Healthcheck</w:t>
      </w:r>
      <w:proofErr w:type="spellEnd"/>
      <w:r w:rsidRPr="000F2DA9">
        <w:rPr>
          <w:b/>
        </w:rPr>
        <w:t xml:space="preserve"> en MySQL: </w:t>
      </w:r>
      <w:proofErr w:type="spellStart"/>
      <w:r w:rsidRPr="000F2DA9">
        <w:rPr>
          <w:rFonts w:ascii="Consolas" w:eastAsia="Consolas" w:hAnsi="Consolas"/>
          <w:sz w:val="19"/>
        </w:rPr>
        <w:t>mysqladmin</w:t>
      </w:r>
      <w:proofErr w:type="spellEnd"/>
      <w:r w:rsidRPr="000F2DA9">
        <w:rPr>
          <w:rFonts w:ascii="Consolas" w:eastAsia="Consolas" w:hAnsi="Consolas"/>
          <w:sz w:val="19"/>
        </w:rPr>
        <w:t xml:space="preserve"> ping</w:t>
      </w:r>
      <w:r w:rsidRPr="000F2DA9">
        <w:t xml:space="preserve"> cada 10 s con 5 reintentos; los servicios dependientes esperan a </w:t>
      </w:r>
      <w:proofErr w:type="spellStart"/>
      <w:r w:rsidRPr="000F2DA9">
        <w:rPr>
          <w:rFonts w:ascii="Consolas" w:eastAsia="Consolas" w:hAnsi="Consolas"/>
          <w:sz w:val="19"/>
        </w:rPr>
        <w:t>service_healthy</w:t>
      </w:r>
      <w:proofErr w:type="spellEnd"/>
      <w:r w:rsidRPr="000F2DA9">
        <w:t>.</w:t>
      </w:r>
    </w:p>
    <w:p w14:paraId="46D8F074" w14:textId="77777777" w:rsidR="00B80A34" w:rsidRPr="000F2DA9" w:rsidRDefault="00000000">
      <w:pPr>
        <w:pStyle w:val="Listaconvietas"/>
        <w:spacing w:after="60"/>
      </w:pPr>
      <w:r w:rsidRPr="000F2DA9">
        <w:rPr>
          <w:b/>
        </w:rPr>
        <w:t>Volumen de logs</w:t>
      </w:r>
      <w:proofErr w:type="gramStart"/>
      <w:r w:rsidRPr="000F2DA9">
        <w:rPr>
          <w:b/>
        </w:rPr>
        <w:t xml:space="preserve">: </w:t>
      </w:r>
      <w:r w:rsidRPr="000F2DA9">
        <w:rPr>
          <w:rFonts w:ascii="Consolas" w:eastAsia="Consolas" w:hAnsi="Consolas"/>
          <w:sz w:val="19"/>
        </w:rPr>
        <w:t>.</w:t>
      </w:r>
      <w:proofErr w:type="gramEnd"/>
      <w:r w:rsidRPr="000F2DA9">
        <w:rPr>
          <w:rFonts w:ascii="Consolas" w:eastAsia="Consolas" w:hAnsi="Consolas"/>
          <w:sz w:val="19"/>
        </w:rPr>
        <w:t>/</w:t>
      </w:r>
      <w:proofErr w:type="spellStart"/>
      <w:r w:rsidRPr="000F2DA9">
        <w:rPr>
          <w:rFonts w:ascii="Consolas" w:eastAsia="Consolas" w:hAnsi="Consolas"/>
          <w:sz w:val="19"/>
        </w:rPr>
        <w:t>nginx</w:t>
      </w:r>
      <w:proofErr w:type="spellEnd"/>
      <w:r w:rsidRPr="000F2DA9">
        <w:rPr>
          <w:rFonts w:ascii="Consolas" w:eastAsia="Consolas" w:hAnsi="Consolas"/>
          <w:sz w:val="19"/>
        </w:rPr>
        <w:t>/</w:t>
      </w:r>
      <w:proofErr w:type="gramStart"/>
      <w:r w:rsidRPr="000F2DA9">
        <w:rPr>
          <w:rFonts w:ascii="Consolas" w:eastAsia="Consolas" w:hAnsi="Consolas"/>
          <w:sz w:val="19"/>
        </w:rPr>
        <w:t>logs</w:t>
      </w:r>
      <w:r w:rsidRPr="000F2DA9">
        <w:t xml:space="preserve"> montado</w:t>
      </w:r>
      <w:proofErr w:type="gramEnd"/>
      <w:r w:rsidRPr="000F2DA9">
        <w:t xml:space="preserve"> en el contenedor para poder revisar access.log y error.log desde el host.</w:t>
      </w:r>
    </w:p>
    <w:p w14:paraId="0B8D689D" w14:textId="77777777" w:rsidR="00B80A34" w:rsidRPr="000F2DA9" w:rsidRDefault="00000000">
      <w:pPr>
        <w:pStyle w:val="Listaconvietas"/>
        <w:spacing w:after="60"/>
      </w:pPr>
      <w:r w:rsidRPr="000F2DA9">
        <w:rPr>
          <w:b/>
        </w:rPr>
        <w:t>Volumen de inicialización</w:t>
      </w:r>
      <w:proofErr w:type="gramStart"/>
      <w:r w:rsidRPr="000F2DA9">
        <w:rPr>
          <w:b/>
        </w:rPr>
        <w:t xml:space="preserve">: </w:t>
      </w:r>
      <w:r w:rsidRPr="000F2DA9">
        <w:rPr>
          <w:rFonts w:ascii="Consolas" w:eastAsia="Consolas" w:hAnsi="Consolas"/>
          <w:sz w:val="19"/>
        </w:rPr>
        <w:t>.</w:t>
      </w:r>
      <w:proofErr w:type="gramEnd"/>
      <w:r w:rsidRPr="000F2DA9">
        <w:rPr>
          <w:rFonts w:ascii="Consolas" w:eastAsia="Consolas" w:hAnsi="Consolas"/>
          <w:sz w:val="19"/>
        </w:rPr>
        <w:t>/</w:t>
      </w:r>
      <w:proofErr w:type="spellStart"/>
      <w:r w:rsidRPr="000F2DA9">
        <w:rPr>
          <w:rFonts w:ascii="Consolas" w:eastAsia="Consolas" w:hAnsi="Consolas"/>
          <w:sz w:val="19"/>
        </w:rPr>
        <w:t>mysql</w:t>
      </w:r>
      <w:proofErr w:type="spellEnd"/>
      <w:r w:rsidRPr="000F2DA9">
        <w:rPr>
          <w:rFonts w:ascii="Consolas" w:eastAsia="Consolas" w:hAnsi="Consolas"/>
          <w:sz w:val="19"/>
        </w:rPr>
        <w:t>/</w:t>
      </w:r>
      <w:proofErr w:type="spellStart"/>
      <w:r w:rsidRPr="000F2DA9">
        <w:rPr>
          <w:rFonts w:ascii="Consolas" w:eastAsia="Consolas" w:hAnsi="Consolas"/>
          <w:sz w:val="19"/>
        </w:rPr>
        <w:t>init</w:t>
      </w:r>
      <w:proofErr w:type="spellEnd"/>
      <w:r w:rsidRPr="000F2DA9">
        <w:t xml:space="preserve"> montado en </w:t>
      </w:r>
      <w:r w:rsidRPr="000F2DA9">
        <w:rPr>
          <w:rFonts w:ascii="Consolas" w:eastAsia="Consolas" w:hAnsi="Consolas"/>
          <w:sz w:val="19"/>
        </w:rPr>
        <w:t>/</w:t>
      </w:r>
      <w:proofErr w:type="spellStart"/>
      <w:r w:rsidRPr="000F2DA9">
        <w:rPr>
          <w:rFonts w:ascii="Consolas" w:eastAsia="Consolas" w:hAnsi="Consolas"/>
          <w:sz w:val="19"/>
        </w:rPr>
        <w:t>docker-entrypoint-</w:t>
      </w:r>
      <w:proofErr w:type="gramStart"/>
      <w:r w:rsidRPr="000F2DA9">
        <w:rPr>
          <w:rFonts w:ascii="Consolas" w:eastAsia="Consolas" w:hAnsi="Consolas"/>
          <w:sz w:val="19"/>
        </w:rPr>
        <w:t>initdb.d</w:t>
      </w:r>
      <w:proofErr w:type="spellEnd"/>
      <w:proofErr w:type="gramEnd"/>
      <w:r w:rsidRPr="000F2DA9">
        <w:t xml:space="preserve"> para scripts SQL de arranque.</w:t>
      </w:r>
    </w:p>
    <w:p w14:paraId="4AF2F3AD" w14:textId="77777777" w:rsidR="00B80A34" w:rsidRPr="000F2DA9" w:rsidRDefault="00000000">
      <w:pPr>
        <w:pStyle w:val="Ttulo2"/>
      </w:pPr>
      <w:r w:rsidRPr="000F2DA9">
        <w:t>2.3 Bitácora del proceso conversacional</w:t>
      </w:r>
    </w:p>
    <w:tbl>
      <w:tblPr>
        <w:tblStyle w:val="Tablaconcuadrcula"/>
        <w:tblW w:w="0" w:type="auto"/>
        <w:tblLook w:val="04A0" w:firstRow="1" w:lastRow="0" w:firstColumn="1" w:lastColumn="0" w:noHBand="0" w:noVBand="1"/>
      </w:tblPr>
      <w:tblGrid>
        <w:gridCol w:w="9632"/>
      </w:tblGrid>
      <w:tr w:rsidR="00B80A34" w:rsidRPr="000F2DA9" w14:paraId="4FD59803" w14:textId="77777777">
        <w:tc>
          <w:tcPr>
            <w:tcW w:w="9632" w:type="dxa"/>
            <w:shd w:val="clear" w:color="auto" w:fill="EEF3FA"/>
          </w:tcPr>
          <w:p w14:paraId="657B06DE" w14:textId="1FCDAC88" w:rsidR="00B80A34" w:rsidRPr="000F2DA9" w:rsidRDefault="00B928DC">
            <w:pPr>
              <w:spacing w:after="40"/>
            </w:pPr>
            <w:proofErr w:type="spellStart"/>
            <w:r>
              <w:rPr>
                <w:b/>
                <w:color w:val="1F3A5F"/>
                <w:sz w:val="20"/>
              </w:rPr>
              <w:t>Prompt</w:t>
            </w:r>
            <w:proofErr w:type="spellEnd"/>
            <w:r>
              <w:rPr>
                <w:b/>
                <w:color w:val="1F3A5F"/>
                <w:sz w:val="20"/>
              </w:rPr>
              <w:t xml:space="preserve"> inicial</w:t>
            </w:r>
          </w:p>
          <w:p w14:paraId="63F7753C" w14:textId="77777777" w:rsidR="00B928DC" w:rsidRPr="00B928DC" w:rsidRDefault="00B928DC" w:rsidP="00B928DC">
            <w:pPr>
              <w:spacing w:after="40"/>
              <w:rPr>
                <w:sz w:val="20"/>
              </w:rPr>
            </w:pPr>
            <w:r w:rsidRPr="00B928DC">
              <w:rPr>
                <w:sz w:val="20"/>
              </w:rPr>
              <w:t xml:space="preserve">Necesito un ambiente local de desarrollo y pruebas con Docker </w:t>
            </w:r>
            <w:proofErr w:type="spellStart"/>
            <w:r w:rsidRPr="00B928DC">
              <w:rPr>
                <w:sz w:val="20"/>
              </w:rPr>
              <w:t>Compose</w:t>
            </w:r>
            <w:proofErr w:type="spellEnd"/>
            <w:r w:rsidRPr="00B928DC">
              <w:rPr>
                <w:sz w:val="20"/>
              </w:rPr>
              <w:t>.</w:t>
            </w:r>
          </w:p>
          <w:p w14:paraId="27596EE4" w14:textId="77777777" w:rsidR="00B928DC" w:rsidRPr="00B928DC" w:rsidRDefault="00B928DC" w:rsidP="00B928DC">
            <w:pPr>
              <w:spacing w:after="40"/>
              <w:rPr>
                <w:sz w:val="20"/>
              </w:rPr>
            </w:pPr>
            <w:r w:rsidRPr="00B928DC">
              <w:rPr>
                <w:sz w:val="20"/>
              </w:rPr>
              <w:t>Quiero un contenedor de MySQL 8 con una base de datos llamada "</w:t>
            </w:r>
            <w:proofErr w:type="spellStart"/>
            <w:r w:rsidRPr="00B928DC">
              <w:rPr>
                <w:sz w:val="20"/>
              </w:rPr>
              <w:t>tallerdae</w:t>
            </w:r>
            <w:proofErr w:type="spellEnd"/>
            <w:r w:rsidRPr="00B928DC">
              <w:rPr>
                <w:sz w:val="20"/>
              </w:rPr>
              <w:t xml:space="preserve">", usuario y contraseña de desarrollo, y persistencia de datos con un volumen. También quiero un contenedor de </w:t>
            </w:r>
            <w:proofErr w:type="spellStart"/>
            <w:r w:rsidRPr="00B928DC">
              <w:rPr>
                <w:sz w:val="20"/>
              </w:rPr>
              <w:t>Nginx</w:t>
            </w:r>
            <w:proofErr w:type="spellEnd"/>
            <w:r w:rsidRPr="00B928DC">
              <w:rPr>
                <w:sz w:val="20"/>
              </w:rPr>
              <w:t xml:space="preserve"> que sirva una página estática simple de bienvenida en el puerto 8080, y que en el futuro</w:t>
            </w:r>
          </w:p>
          <w:p w14:paraId="18880B8C" w14:textId="77777777" w:rsidR="00B80A34" w:rsidRDefault="00B928DC" w:rsidP="00B928DC">
            <w:pPr>
              <w:spacing w:after="40"/>
              <w:rPr>
                <w:sz w:val="20"/>
              </w:rPr>
            </w:pPr>
            <w:r w:rsidRPr="00B928DC">
              <w:rPr>
                <w:sz w:val="20"/>
              </w:rPr>
              <w:t xml:space="preserve">pueda actuar como proxy hacia un </w:t>
            </w:r>
            <w:proofErr w:type="spellStart"/>
            <w:r w:rsidRPr="00B928DC">
              <w:rPr>
                <w:sz w:val="20"/>
              </w:rPr>
              <w:t>backend</w:t>
            </w:r>
            <w:proofErr w:type="spellEnd"/>
            <w:r w:rsidRPr="00B928DC">
              <w:rPr>
                <w:sz w:val="20"/>
              </w:rPr>
              <w:t xml:space="preserve">. Todo debe poder levantarse con un solo comando y debe incluir un </w:t>
            </w:r>
            <w:proofErr w:type="gramStart"/>
            <w:r w:rsidRPr="00B928DC">
              <w:rPr>
                <w:sz w:val="20"/>
              </w:rPr>
              <w:t>archivo .</w:t>
            </w:r>
            <w:proofErr w:type="spellStart"/>
            <w:r w:rsidRPr="00B928DC">
              <w:rPr>
                <w:sz w:val="20"/>
              </w:rPr>
              <w:t>env</w:t>
            </w:r>
            <w:proofErr w:type="spellEnd"/>
            <w:proofErr w:type="gramEnd"/>
            <w:r w:rsidRPr="00B928DC">
              <w:rPr>
                <w:sz w:val="20"/>
              </w:rPr>
              <w:t xml:space="preserve"> para las credenciales.</w:t>
            </w:r>
          </w:p>
          <w:p w14:paraId="5DB22992" w14:textId="77777777" w:rsidR="00B928DC" w:rsidRDefault="00B928DC" w:rsidP="00B928DC">
            <w:pPr>
              <w:spacing w:after="40"/>
            </w:pPr>
          </w:p>
          <w:p w14:paraId="16F1B7A2" w14:textId="3A06F7DD" w:rsidR="00B928DC" w:rsidRPr="00B928DC" w:rsidRDefault="00B928DC" w:rsidP="00B928DC">
            <w:pPr>
              <w:spacing w:after="40"/>
            </w:pPr>
            <w:proofErr w:type="spellStart"/>
            <w:r>
              <w:rPr>
                <w:b/>
                <w:color w:val="1F3A5F"/>
                <w:sz w:val="20"/>
              </w:rPr>
              <w:t>Iteracion</w:t>
            </w:r>
            <w:proofErr w:type="spellEnd"/>
            <w:r>
              <w:rPr>
                <w:b/>
                <w:color w:val="1F3A5F"/>
                <w:sz w:val="20"/>
              </w:rPr>
              <w:t xml:space="preserve"> 2</w:t>
            </w:r>
          </w:p>
          <w:p w14:paraId="6140055D" w14:textId="77777777" w:rsidR="00B928DC" w:rsidRPr="00B928DC" w:rsidRDefault="00B928DC" w:rsidP="00B928DC">
            <w:pPr>
              <w:rPr>
                <w:sz w:val="20"/>
              </w:rPr>
            </w:pPr>
            <w:r w:rsidRPr="00B928DC">
              <w:rPr>
                <w:sz w:val="20"/>
              </w:rPr>
              <w:t xml:space="preserve">Revisa si existe un </w:t>
            </w:r>
            <w:proofErr w:type="spellStart"/>
            <w:r w:rsidRPr="00B928DC">
              <w:rPr>
                <w:sz w:val="20"/>
              </w:rPr>
              <w:t>healthcheck</w:t>
            </w:r>
            <w:proofErr w:type="spellEnd"/>
            <w:r w:rsidRPr="00B928DC">
              <w:rPr>
                <w:sz w:val="20"/>
              </w:rPr>
              <w:t xml:space="preserve"> a MySQL para que </w:t>
            </w:r>
            <w:proofErr w:type="spellStart"/>
            <w:r w:rsidRPr="00B928DC">
              <w:rPr>
                <w:sz w:val="20"/>
              </w:rPr>
              <w:t>Nginx</w:t>
            </w:r>
            <w:proofErr w:type="spellEnd"/>
            <w:r w:rsidRPr="00B928DC">
              <w:rPr>
                <w:sz w:val="20"/>
              </w:rPr>
              <w:t xml:space="preserve"> no arranque hasta que la base de datos esté lista.</w:t>
            </w:r>
          </w:p>
          <w:p w14:paraId="5E3ADDCB" w14:textId="77777777" w:rsidR="00B928DC" w:rsidRDefault="00B928DC" w:rsidP="00B928DC">
            <w:pPr>
              <w:spacing w:after="40"/>
            </w:pPr>
          </w:p>
          <w:p w14:paraId="135B982E" w14:textId="60FCED8F" w:rsidR="00B928DC" w:rsidRPr="000F2DA9" w:rsidRDefault="00B928DC" w:rsidP="00B928DC">
            <w:pPr>
              <w:spacing w:after="40"/>
            </w:pPr>
            <w:proofErr w:type="spellStart"/>
            <w:r>
              <w:rPr>
                <w:b/>
                <w:color w:val="1F3A5F"/>
                <w:sz w:val="20"/>
              </w:rPr>
              <w:t>Iteracion</w:t>
            </w:r>
            <w:proofErr w:type="spellEnd"/>
            <w:r>
              <w:rPr>
                <w:b/>
                <w:color w:val="1F3A5F"/>
                <w:sz w:val="20"/>
              </w:rPr>
              <w:t xml:space="preserve"> 3</w:t>
            </w:r>
          </w:p>
          <w:p w14:paraId="1D228078" w14:textId="77777777" w:rsidR="00B928DC" w:rsidRPr="00B928DC" w:rsidRDefault="00B928DC" w:rsidP="00B928DC">
            <w:pPr>
              <w:rPr>
                <w:sz w:val="20"/>
              </w:rPr>
            </w:pPr>
            <w:r w:rsidRPr="00B928DC">
              <w:rPr>
                <w:sz w:val="20"/>
              </w:rPr>
              <w:t xml:space="preserve">Agrega un volumen para los logs de </w:t>
            </w:r>
            <w:proofErr w:type="spellStart"/>
            <w:r w:rsidRPr="00B928DC">
              <w:rPr>
                <w:sz w:val="20"/>
              </w:rPr>
              <w:t>Nginx</w:t>
            </w:r>
            <w:proofErr w:type="spellEnd"/>
            <w:r w:rsidRPr="00B928DC">
              <w:rPr>
                <w:sz w:val="20"/>
              </w:rPr>
              <w:t xml:space="preserve"> que pueda revisar desde mi máquina.</w:t>
            </w:r>
          </w:p>
          <w:p w14:paraId="3BC35661" w14:textId="76E3D2FF" w:rsidR="00B928DC" w:rsidRPr="000F2DA9" w:rsidRDefault="00B928DC" w:rsidP="00B928DC">
            <w:pPr>
              <w:spacing w:after="40"/>
            </w:pPr>
          </w:p>
        </w:tc>
      </w:tr>
    </w:tbl>
    <w:p w14:paraId="50357D96" w14:textId="77777777" w:rsidR="00B80A34" w:rsidRPr="000F2DA9" w:rsidRDefault="00B80A34">
      <w:pPr>
        <w:spacing w:after="40"/>
      </w:pPr>
    </w:p>
    <w:tbl>
      <w:tblPr>
        <w:tblStyle w:val="Tablaconcuadrcula"/>
        <w:tblW w:w="0" w:type="auto"/>
        <w:jc w:val="center"/>
        <w:tblLook w:val="04A0" w:firstRow="1" w:lastRow="0" w:firstColumn="1" w:lastColumn="0" w:noHBand="0" w:noVBand="1"/>
      </w:tblPr>
      <w:tblGrid>
        <w:gridCol w:w="510"/>
        <w:gridCol w:w="3061"/>
        <w:gridCol w:w="3005"/>
        <w:gridCol w:w="2494"/>
      </w:tblGrid>
      <w:tr w:rsidR="00B80A34" w:rsidRPr="000F2DA9" w14:paraId="7D2AF03F" w14:textId="77777777">
        <w:trPr>
          <w:jc w:val="center"/>
        </w:trPr>
        <w:tc>
          <w:tcPr>
            <w:tcW w:w="510" w:type="dxa"/>
            <w:shd w:val="clear" w:color="auto" w:fill="1F3A5F"/>
          </w:tcPr>
          <w:p w14:paraId="2F1FBCCF" w14:textId="77777777" w:rsidR="00B80A34" w:rsidRPr="000F2DA9" w:rsidRDefault="00000000">
            <w:pPr>
              <w:spacing w:after="40"/>
            </w:pPr>
            <w:r w:rsidRPr="000F2DA9">
              <w:rPr>
                <w:b/>
                <w:color w:val="FFFFFF"/>
                <w:sz w:val="18"/>
              </w:rPr>
              <w:t>#</w:t>
            </w:r>
          </w:p>
        </w:tc>
        <w:tc>
          <w:tcPr>
            <w:tcW w:w="3061" w:type="dxa"/>
            <w:shd w:val="clear" w:color="auto" w:fill="1F3A5F"/>
          </w:tcPr>
          <w:p w14:paraId="6F9B1874" w14:textId="77777777" w:rsidR="00B80A34" w:rsidRPr="000F2DA9" w:rsidRDefault="00000000">
            <w:pPr>
              <w:spacing w:after="40"/>
            </w:pPr>
            <w:r w:rsidRPr="000F2DA9">
              <w:rPr>
                <w:b/>
                <w:color w:val="FFFFFF"/>
                <w:sz w:val="18"/>
              </w:rPr>
              <w:t>Qué se pidió a Kiro</w:t>
            </w:r>
          </w:p>
        </w:tc>
        <w:tc>
          <w:tcPr>
            <w:tcW w:w="3005" w:type="dxa"/>
            <w:shd w:val="clear" w:color="auto" w:fill="1F3A5F"/>
          </w:tcPr>
          <w:p w14:paraId="2C061061" w14:textId="77777777" w:rsidR="00B80A34" w:rsidRPr="000F2DA9" w:rsidRDefault="00000000">
            <w:pPr>
              <w:spacing w:after="40"/>
            </w:pPr>
            <w:r w:rsidRPr="000F2DA9">
              <w:rPr>
                <w:b/>
                <w:color w:val="FFFFFF"/>
                <w:sz w:val="18"/>
              </w:rPr>
              <w:t>Qué produjo / ajustó</w:t>
            </w:r>
          </w:p>
        </w:tc>
        <w:tc>
          <w:tcPr>
            <w:tcW w:w="2494" w:type="dxa"/>
            <w:shd w:val="clear" w:color="auto" w:fill="1F3A5F"/>
          </w:tcPr>
          <w:p w14:paraId="7FAF24FD" w14:textId="77777777" w:rsidR="00B80A34" w:rsidRPr="000F2DA9" w:rsidRDefault="00000000">
            <w:pPr>
              <w:spacing w:after="40"/>
            </w:pPr>
            <w:r w:rsidRPr="000F2DA9">
              <w:rPr>
                <w:b/>
                <w:color w:val="FFFFFF"/>
                <w:sz w:val="18"/>
              </w:rPr>
              <w:t>Evidencia en el repositorio</w:t>
            </w:r>
          </w:p>
        </w:tc>
      </w:tr>
      <w:tr w:rsidR="00B80A34" w:rsidRPr="00296F84" w14:paraId="126A90FF" w14:textId="77777777">
        <w:trPr>
          <w:jc w:val="center"/>
        </w:trPr>
        <w:tc>
          <w:tcPr>
            <w:tcW w:w="510" w:type="dxa"/>
          </w:tcPr>
          <w:p w14:paraId="734FA848" w14:textId="77777777" w:rsidR="00B80A34" w:rsidRPr="000F2DA9" w:rsidRDefault="00000000">
            <w:pPr>
              <w:spacing w:after="40"/>
            </w:pPr>
            <w:r w:rsidRPr="000F2DA9">
              <w:rPr>
                <w:sz w:val="18"/>
              </w:rPr>
              <w:t>1</w:t>
            </w:r>
          </w:p>
        </w:tc>
        <w:tc>
          <w:tcPr>
            <w:tcW w:w="3061" w:type="dxa"/>
          </w:tcPr>
          <w:p w14:paraId="51F7B4B0" w14:textId="77777777" w:rsidR="00B80A34" w:rsidRPr="000F2DA9" w:rsidRDefault="00000000">
            <w:pPr>
              <w:spacing w:after="40"/>
            </w:pPr>
            <w:r w:rsidRPr="000F2DA9">
              <w:rPr>
                <w:sz w:val="18"/>
              </w:rPr>
              <w:t xml:space="preserve">Intención inicial: ambiente Docker </w:t>
            </w:r>
            <w:proofErr w:type="spellStart"/>
            <w:r w:rsidRPr="000F2DA9">
              <w:rPr>
                <w:sz w:val="18"/>
              </w:rPr>
              <w:t>Compose</w:t>
            </w:r>
            <w:proofErr w:type="spellEnd"/>
            <w:r w:rsidRPr="000F2DA9">
              <w:rPr>
                <w:sz w:val="18"/>
              </w:rPr>
              <w:t xml:space="preserve"> con MySQL 8 (base </w:t>
            </w:r>
            <w:proofErr w:type="spellStart"/>
            <w:r w:rsidRPr="000F2DA9">
              <w:rPr>
                <w:sz w:val="18"/>
              </w:rPr>
              <w:t>tallerdae</w:t>
            </w:r>
            <w:proofErr w:type="spellEnd"/>
            <w:r w:rsidRPr="000F2DA9">
              <w:rPr>
                <w:sz w:val="18"/>
              </w:rPr>
              <w:t xml:space="preserve">, usuario y contraseña de desarrollo, persistencia por volumen) y </w:t>
            </w:r>
            <w:proofErr w:type="spellStart"/>
            <w:r w:rsidRPr="000F2DA9">
              <w:rPr>
                <w:sz w:val="18"/>
              </w:rPr>
              <w:t>Nginx</w:t>
            </w:r>
            <w:proofErr w:type="spellEnd"/>
            <w:r w:rsidRPr="000F2DA9">
              <w:rPr>
                <w:sz w:val="18"/>
              </w:rPr>
              <w:t xml:space="preserve"> sirviendo una página estática de bienvenida, todo con un solo comando y </w:t>
            </w:r>
            <w:proofErr w:type="gramStart"/>
            <w:r w:rsidRPr="000F2DA9">
              <w:rPr>
                <w:sz w:val="18"/>
              </w:rPr>
              <w:t>con .</w:t>
            </w:r>
            <w:proofErr w:type="spellStart"/>
            <w:r w:rsidRPr="000F2DA9">
              <w:rPr>
                <w:sz w:val="18"/>
              </w:rPr>
              <w:t>env</w:t>
            </w:r>
            <w:proofErr w:type="spellEnd"/>
            <w:proofErr w:type="gramEnd"/>
            <w:r w:rsidRPr="000F2DA9">
              <w:rPr>
                <w:sz w:val="18"/>
              </w:rPr>
              <w:t xml:space="preserve"> para credenciales.</w:t>
            </w:r>
          </w:p>
        </w:tc>
        <w:tc>
          <w:tcPr>
            <w:tcW w:w="3005" w:type="dxa"/>
          </w:tcPr>
          <w:p w14:paraId="26DB9862" w14:textId="77777777" w:rsidR="00B80A34" w:rsidRPr="000F2DA9" w:rsidRDefault="00000000">
            <w:pPr>
              <w:spacing w:after="40"/>
            </w:pPr>
            <w:r w:rsidRPr="000F2DA9">
              <w:rPr>
                <w:sz w:val="18"/>
              </w:rPr>
              <w:t xml:space="preserve">Estructura completa: </w:t>
            </w:r>
            <w:proofErr w:type="spellStart"/>
            <w:r w:rsidRPr="000F2DA9">
              <w:rPr>
                <w:sz w:val="18"/>
              </w:rPr>
              <w:t>docker-compose.yml</w:t>
            </w:r>
            <w:proofErr w:type="spellEnd"/>
            <w:proofErr w:type="gramStart"/>
            <w:r w:rsidRPr="000F2DA9">
              <w:rPr>
                <w:sz w:val="18"/>
              </w:rPr>
              <w:t>, .</w:t>
            </w:r>
            <w:proofErr w:type="spellStart"/>
            <w:r w:rsidRPr="000F2DA9">
              <w:rPr>
                <w:sz w:val="18"/>
              </w:rPr>
              <w:t>env</w:t>
            </w:r>
            <w:proofErr w:type="spellEnd"/>
            <w:proofErr w:type="gramEnd"/>
            <w:r w:rsidRPr="000F2DA9">
              <w:rPr>
                <w:sz w:val="18"/>
              </w:rPr>
              <w:t xml:space="preserve">, carpeta </w:t>
            </w:r>
            <w:proofErr w:type="spellStart"/>
            <w:r w:rsidRPr="000F2DA9">
              <w:rPr>
                <w:sz w:val="18"/>
              </w:rPr>
              <w:t>nginx</w:t>
            </w:r>
            <w:proofErr w:type="spellEnd"/>
            <w:r w:rsidRPr="000F2DA9">
              <w:rPr>
                <w:sz w:val="18"/>
              </w:rPr>
              <w:t xml:space="preserve">/ con </w:t>
            </w:r>
            <w:proofErr w:type="spellStart"/>
            <w:r w:rsidRPr="000F2DA9">
              <w:rPr>
                <w:sz w:val="18"/>
              </w:rPr>
              <w:t>nginx.conf</w:t>
            </w:r>
            <w:proofErr w:type="spellEnd"/>
            <w:r w:rsidRPr="000F2DA9">
              <w:rPr>
                <w:sz w:val="18"/>
              </w:rPr>
              <w:t xml:space="preserve"> y </w:t>
            </w:r>
            <w:proofErr w:type="spellStart"/>
            <w:r w:rsidRPr="000F2DA9">
              <w:rPr>
                <w:sz w:val="18"/>
              </w:rPr>
              <w:t>html</w:t>
            </w:r>
            <w:proofErr w:type="spellEnd"/>
            <w:r w:rsidRPr="000F2DA9">
              <w:rPr>
                <w:sz w:val="18"/>
              </w:rPr>
              <w:t xml:space="preserve">/index.html, carpeta </w:t>
            </w:r>
            <w:proofErr w:type="spellStart"/>
            <w:r w:rsidRPr="000F2DA9">
              <w:rPr>
                <w:sz w:val="18"/>
              </w:rPr>
              <w:t>mysql</w:t>
            </w:r>
            <w:proofErr w:type="spellEnd"/>
            <w:r w:rsidRPr="000F2DA9">
              <w:rPr>
                <w:sz w:val="18"/>
              </w:rPr>
              <w:t>/</w:t>
            </w:r>
            <w:proofErr w:type="spellStart"/>
            <w:r w:rsidRPr="000F2DA9">
              <w:rPr>
                <w:sz w:val="18"/>
              </w:rPr>
              <w:t>init</w:t>
            </w:r>
            <w:proofErr w:type="spellEnd"/>
            <w:r w:rsidRPr="000F2DA9">
              <w:rPr>
                <w:sz w:val="18"/>
              </w:rPr>
              <w:t>/.</w:t>
            </w:r>
          </w:p>
        </w:tc>
        <w:tc>
          <w:tcPr>
            <w:tcW w:w="2494" w:type="dxa"/>
          </w:tcPr>
          <w:p w14:paraId="5171B647" w14:textId="77777777" w:rsidR="00B80A34" w:rsidRPr="00F7793E" w:rsidRDefault="00000000">
            <w:pPr>
              <w:spacing w:after="40"/>
              <w:rPr>
                <w:lang w:val="en-US"/>
              </w:rPr>
            </w:pPr>
            <w:r w:rsidRPr="00F7793E">
              <w:rPr>
                <w:rFonts w:ascii="Consolas" w:eastAsia="Consolas" w:hAnsi="Consolas"/>
                <w:sz w:val="17"/>
                <w:lang w:val="en-US"/>
              </w:rPr>
              <w:t>docker-</w:t>
            </w:r>
            <w:proofErr w:type="spellStart"/>
            <w:r w:rsidRPr="00F7793E">
              <w:rPr>
                <w:rFonts w:ascii="Consolas" w:eastAsia="Consolas" w:hAnsi="Consolas"/>
                <w:sz w:val="17"/>
                <w:lang w:val="en-US"/>
              </w:rPr>
              <w:t>compose.yml</w:t>
            </w:r>
            <w:proofErr w:type="spellEnd"/>
            <w:proofErr w:type="gramStart"/>
            <w:r w:rsidRPr="00F7793E">
              <w:rPr>
                <w:rFonts w:ascii="Consolas" w:eastAsia="Consolas" w:hAnsi="Consolas"/>
                <w:sz w:val="17"/>
                <w:lang w:val="en-US"/>
              </w:rPr>
              <w:t>, .env</w:t>
            </w:r>
            <w:proofErr w:type="gramEnd"/>
            <w:r w:rsidRPr="00F7793E">
              <w:rPr>
                <w:rFonts w:ascii="Consolas" w:eastAsia="Consolas" w:hAnsi="Consolas"/>
                <w:sz w:val="17"/>
                <w:lang w:val="en-US"/>
              </w:rPr>
              <w:t>, nginx/html/index.html</w:t>
            </w:r>
          </w:p>
        </w:tc>
      </w:tr>
      <w:tr w:rsidR="00B80A34" w:rsidRPr="000F2DA9" w14:paraId="75BBE543" w14:textId="77777777">
        <w:trPr>
          <w:jc w:val="center"/>
        </w:trPr>
        <w:tc>
          <w:tcPr>
            <w:tcW w:w="510" w:type="dxa"/>
          </w:tcPr>
          <w:p w14:paraId="1D4939E4" w14:textId="77777777" w:rsidR="00B80A34" w:rsidRPr="000F2DA9" w:rsidRDefault="00000000">
            <w:pPr>
              <w:spacing w:after="40"/>
            </w:pPr>
            <w:r w:rsidRPr="000F2DA9">
              <w:rPr>
                <w:sz w:val="18"/>
              </w:rPr>
              <w:t>2</w:t>
            </w:r>
          </w:p>
        </w:tc>
        <w:tc>
          <w:tcPr>
            <w:tcW w:w="3061" w:type="dxa"/>
          </w:tcPr>
          <w:p w14:paraId="1D3E9C99" w14:textId="77777777" w:rsidR="00B80A34" w:rsidRPr="000F2DA9" w:rsidRDefault="00000000">
            <w:pPr>
              <w:spacing w:after="40"/>
            </w:pPr>
            <w:r w:rsidRPr="000F2DA9">
              <w:rPr>
                <w:sz w:val="18"/>
              </w:rPr>
              <w:t xml:space="preserve">Externalizar las credenciales de MySQL para que no queden escritas en el </w:t>
            </w:r>
            <w:proofErr w:type="spellStart"/>
            <w:r w:rsidRPr="000F2DA9">
              <w:rPr>
                <w:sz w:val="18"/>
              </w:rPr>
              <w:t>compose</w:t>
            </w:r>
            <w:proofErr w:type="spellEnd"/>
            <w:r w:rsidRPr="000F2DA9">
              <w:rPr>
                <w:sz w:val="18"/>
              </w:rPr>
              <w:t>.</w:t>
            </w:r>
          </w:p>
        </w:tc>
        <w:tc>
          <w:tcPr>
            <w:tcW w:w="3005" w:type="dxa"/>
          </w:tcPr>
          <w:p w14:paraId="060A58FA" w14:textId="3F85F256" w:rsidR="00B80A34" w:rsidRPr="000F2DA9" w:rsidRDefault="00000000">
            <w:pPr>
              <w:spacing w:after="40"/>
            </w:pPr>
            <w:r w:rsidRPr="000F2DA9">
              <w:rPr>
                <w:sz w:val="18"/>
              </w:rPr>
              <w:t xml:space="preserve">Las cuatro variables MYSQL_* y </w:t>
            </w:r>
            <w:proofErr w:type="spellStart"/>
            <w:r w:rsidRPr="000F2DA9">
              <w:rPr>
                <w:sz w:val="18"/>
              </w:rPr>
              <w:t>NGINX_PORT</w:t>
            </w:r>
            <w:proofErr w:type="spellEnd"/>
            <w:r w:rsidRPr="000F2DA9">
              <w:rPr>
                <w:sz w:val="18"/>
              </w:rPr>
              <w:t xml:space="preserve"> quedaron interpoladas </w:t>
            </w:r>
            <w:proofErr w:type="gramStart"/>
            <w:r w:rsidRPr="000F2DA9">
              <w:rPr>
                <w:sz w:val="18"/>
              </w:rPr>
              <w:t>desde .</w:t>
            </w:r>
            <w:proofErr w:type="spellStart"/>
            <w:r w:rsidRPr="000F2DA9">
              <w:rPr>
                <w:sz w:val="18"/>
              </w:rPr>
              <w:t>env</w:t>
            </w:r>
            <w:proofErr w:type="spellEnd"/>
            <w:proofErr w:type="gramEnd"/>
            <w:r w:rsidRPr="000F2DA9">
              <w:rPr>
                <w:sz w:val="18"/>
              </w:rPr>
              <w:t xml:space="preserve">; se </w:t>
            </w:r>
            <w:proofErr w:type="gramStart"/>
            <w:r w:rsidRPr="000F2DA9">
              <w:rPr>
                <w:sz w:val="18"/>
              </w:rPr>
              <w:t>agregó .</w:t>
            </w:r>
            <w:proofErr w:type="spellStart"/>
            <w:r w:rsidRPr="000F2DA9">
              <w:rPr>
                <w:sz w:val="18"/>
              </w:rPr>
              <w:t>env</w:t>
            </w:r>
            <w:proofErr w:type="spellEnd"/>
            <w:proofErr w:type="gramEnd"/>
            <w:r w:rsidRPr="000F2DA9">
              <w:rPr>
                <w:sz w:val="18"/>
              </w:rPr>
              <w:t xml:space="preserve"> </w:t>
            </w:r>
            <w:proofErr w:type="gramStart"/>
            <w:r w:rsidRPr="000F2DA9">
              <w:rPr>
                <w:sz w:val="18"/>
              </w:rPr>
              <w:t>al .</w:t>
            </w:r>
            <w:proofErr w:type="spellStart"/>
            <w:r w:rsidRPr="000F2DA9">
              <w:rPr>
                <w:sz w:val="18"/>
              </w:rPr>
              <w:t>gitignore</w:t>
            </w:r>
            <w:proofErr w:type="spellEnd"/>
            <w:proofErr w:type="gramEnd"/>
            <w:r w:rsidRPr="000F2DA9">
              <w:rPr>
                <w:sz w:val="18"/>
              </w:rPr>
              <w:t xml:space="preserve"> con el comentario </w:t>
            </w:r>
            <w:r w:rsidR="00296F84">
              <w:rPr>
                <w:sz w:val="18"/>
              </w:rPr>
              <w:t>“</w:t>
            </w:r>
            <w:r w:rsidRPr="000F2DA9">
              <w:rPr>
                <w:sz w:val="18"/>
              </w:rPr>
              <w:t>Credenciales – nunca subir al repositorio</w:t>
            </w:r>
            <w:r w:rsidR="00296F84">
              <w:rPr>
                <w:sz w:val="18"/>
              </w:rPr>
              <w:t>”</w:t>
            </w:r>
            <w:r w:rsidRPr="000F2DA9">
              <w:rPr>
                <w:sz w:val="18"/>
              </w:rPr>
              <w:t>.</w:t>
            </w:r>
          </w:p>
        </w:tc>
        <w:tc>
          <w:tcPr>
            <w:tcW w:w="2494" w:type="dxa"/>
          </w:tcPr>
          <w:p w14:paraId="5604158F" w14:textId="77777777" w:rsidR="00B80A34" w:rsidRPr="000F2DA9" w:rsidRDefault="00000000">
            <w:pPr>
              <w:spacing w:after="40"/>
            </w:pPr>
            <w:proofErr w:type="gramStart"/>
            <w:r w:rsidRPr="000F2DA9">
              <w:rPr>
                <w:rFonts w:ascii="Consolas" w:eastAsia="Consolas" w:hAnsi="Consolas"/>
                <w:sz w:val="17"/>
              </w:rPr>
              <w:t>.</w:t>
            </w:r>
            <w:proofErr w:type="spellStart"/>
            <w:r w:rsidRPr="000F2DA9">
              <w:rPr>
                <w:rFonts w:ascii="Consolas" w:eastAsia="Consolas" w:hAnsi="Consolas"/>
                <w:sz w:val="17"/>
              </w:rPr>
              <w:t>gitignore</w:t>
            </w:r>
            <w:proofErr w:type="spellEnd"/>
            <w:proofErr w:type="gramEnd"/>
            <w:r w:rsidRPr="000F2DA9">
              <w:rPr>
                <w:rFonts w:ascii="Consolas" w:eastAsia="Consolas" w:hAnsi="Consolas"/>
                <w:sz w:val="17"/>
              </w:rPr>
              <w:t xml:space="preserve">, </w:t>
            </w:r>
            <w:proofErr w:type="spellStart"/>
            <w:r w:rsidRPr="000F2DA9">
              <w:rPr>
                <w:rFonts w:ascii="Consolas" w:eastAsia="Consolas" w:hAnsi="Consolas"/>
                <w:sz w:val="17"/>
              </w:rPr>
              <w:t>docker-compose.yml</w:t>
            </w:r>
            <w:proofErr w:type="spellEnd"/>
            <w:r w:rsidRPr="000F2DA9">
              <w:rPr>
                <w:rFonts w:ascii="Consolas" w:eastAsia="Consolas" w:hAnsi="Consolas"/>
                <w:sz w:val="17"/>
              </w:rPr>
              <w:t xml:space="preserve"> líneas 14-17</w:t>
            </w:r>
          </w:p>
        </w:tc>
      </w:tr>
      <w:tr w:rsidR="00B80A34" w:rsidRPr="000F2DA9" w14:paraId="1718D79E" w14:textId="77777777">
        <w:trPr>
          <w:jc w:val="center"/>
        </w:trPr>
        <w:tc>
          <w:tcPr>
            <w:tcW w:w="510" w:type="dxa"/>
          </w:tcPr>
          <w:p w14:paraId="44574522" w14:textId="77777777" w:rsidR="00B80A34" w:rsidRPr="000F2DA9" w:rsidRDefault="00000000">
            <w:pPr>
              <w:spacing w:after="40"/>
            </w:pPr>
            <w:r w:rsidRPr="000F2DA9">
              <w:rPr>
                <w:sz w:val="18"/>
              </w:rPr>
              <w:t>3</w:t>
            </w:r>
          </w:p>
        </w:tc>
        <w:tc>
          <w:tcPr>
            <w:tcW w:w="3061" w:type="dxa"/>
          </w:tcPr>
          <w:p w14:paraId="630404B0" w14:textId="77777777" w:rsidR="00B80A34" w:rsidRPr="000F2DA9" w:rsidRDefault="00000000">
            <w:pPr>
              <w:spacing w:after="40"/>
            </w:pPr>
            <w:r w:rsidRPr="000F2DA9">
              <w:rPr>
                <w:sz w:val="18"/>
              </w:rPr>
              <w:t xml:space="preserve">Agregar un </w:t>
            </w:r>
            <w:proofErr w:type="spellStart"/>
            <w:r w:rsidRPr="000F2DA9">
              <w:rPr>
                <w:sz w:val="18"/>
              </w:rPr>
              <w:t>healthcheck</w:t>
            </w:r>
            <w:proofErr w:type="spellEnd"/>
            <w:r w:rsidRPr="000F2DA9">
              <w:rPr>
                <w:sz w:val="18"/>
              </w:rPr>
              <w:t xml:space="preserve"> a MySQL para que los demás servicios no arranquen hasta que la base esté lista.</w:t>
            </w:r>
          </w:p>
        </w:tc>
        <w:tc>
          <w:tcPr>
            <w:tcW w:w="3005" w:type="dxa"/>
          </w:tcPr>
          <w:p w14:paraId="2C34BDE3" w14:textId="77777777" w:rsidR="00B80A34" w:rsidRPr="00F7793E" w:rsidRDefault="00000000">
            <w:pPr>
              <w:spacing w:after="40"/>
              <w:rPr>
                <w:lang w:val="en-US"/>
              </w:rPr>
            </w:pPr>
            <w:r w:rsidRPr="00F7793E">
              <w:rPr>
                <w:sz w:val="18"/>
                <w:lang w:val="en-US"/>
              </w:rPr>
              <w:t xml:space="preserve">Bloque </w:t>
            </w:r>
            <w:proofErr w:type="spellStart"/>
            <w:r w:rsidRPr="00F7793E">
              <w:rPr>
                <w:sz w:val="18"/>
                <w:lang w:val="en-US"/>
              </w:rPr>
              <w:t>healthcheck</w:t>
            </w:r>
            <w:proofErr w:type="spellEnd"/>
            <w:r w:rsidRPr="00F7793E">
              <w:rPr>
                <w:sz w:val="18"/>
                <w:lang w:val="en-US"/>
              </w:rPr>
              <w:t xml:space="preserve"> con </w:t>
            </w:r>
            <w:proofErr w:type="spellStart"/>
            <w:r w:rsidRPr="00F7793E">
              <w:rPr>
                <w:sz w:val="18"/>
                <w:lang w:val="en-US"/>
              </w:rPr>
              <w:t>mysqladmin</w:t>
            </w:r>
            <w:proofErr w:type="spellEnd"/>
            <w:r w:rsidRPr="00F7793E">
              <w:rPr>
                <w:sz w:val="18"/>
                <w:lang w:val="en-US"/>
              </w:rPr>
              <w:t xml:space="preserve"> ping </w:t>
            </w:r>
            <w:proofErr w:type="spellStart"/>
            <w:r w:rsidRPr="00F7793E">
              <w:rPr>
                <w:sz w:val="18"/>
                <w:lang w:val="en-US"/>
              </w:rPr>
              <w:t>autenticado</w:t>
            </w:r>
            <w:proofErr w:type="spellEnd"/>
            <w:r w:rsidRPr="00F7793E">
              <w:rPr>
                <w:sz w:val="18"/>
                <w:lang w:val="en-US"/>
              </w:rPr>
              <w:t xml:space="preserve">, interval 10s / timeout 5s / retries 5, y </w:t>
            </w:r>
            <w:proofErr w:type="spellStart"/>
            <w:r w:rsidRPr="00F7793E">
              <w:rPr>
                <w:sz w:val="18"/>
                <w:lang w:val="en-US"/>
              </w:rPr>
              <w:t>depends_on</w:t>
            </w:r>
            <w:proofErr w:type="spellEnd"/>
            <w:r w:rsidRPr="00F7793E">
              <w:rPr>
                <w:sz w:val="18"/>
                <w:lang w:val="en-US"/>
              </w:rPr>
              <w:t xml:space="preserve"> con condition: </w:t>
            </w:r>
            <w:proofErr w:type="spellStart"/>
            <w:r w:rsidRPr="00F7793E">
              <w:rPr>
                <w:sz w:val="18"/>
                <w:lang w:val="en-US"/>
              </w:rPr>
              <w:t>service_healthy</w:t>
            </w:r>
            <w:proofErr w:type="spellEnd"/>
            <w:r w:rsidRPr="00F7793E">
              <w:rPr>
                <w:sz w:val="18"/>
                <w:lang w:val="en-US"/>
              </w:rPr>
              <w:t>.</w:t>
            </w:r>
          </w:p>
        </w:tc>
        <w:tc>
          <w:tcPr>
            <w:tcW w:w="2494" w:type="dxa"/>
          </w:tcPr>
          <w:p w14:paraId="7E658128" w14:textId="77777777" w:rsidR="00B80A34" w:rsidRPr="000F2DA9" w:rsidRDefault="00000000">
            <w:pPr>
              <w:spacing w:after="40"/>
            </w:pPr>
            <w:proofErr w:type="spellStart"/>
            <w:r w:rsidRPr="000F2DA9">
              <w:rPr>
                <w:rFonts w:ascii="Consolas" w:eastAsia="Consolas" w:hAnsi="Consolas"/>
                <w:sz w:val="17"/>
              </w:rPr>
              <w:t>docker-compose.yml</w:t>
            </w:r>
            <w:proofErr w:type="spellEnd"/>
            <w:r w:rsidRPr="000F2DA9">
              <w:rPr>
                <w:rFonts w:ascii="Consolas" w:eastAsia="Consolas" w:hAnsi="Consolas"/>
                <w:sz w:val="17"/>
              </w:rPr>
              <w:t xml:space="preserve"> líneas 23-27, 45-47</w:t>
            </w:r>
          </w:p>
        </w:tc>
      </w:tr>
      <w:tr w:rsidR="00B80A34" w:rsidRPr="000F2DA9" w14:paraId="088D1233" w14:textId="77777777">
        <w:trPr>
          <w:jc w:val="center"/>
        </w:trPr>
        <w:tc>
          <w:tcPr>
            <w:tcW w:w="510" w:type="dxa"/>
          </w:tcPr>
          <w:p w14:paraId="2F147415" w14:textId="77777777" w:rsidR="00B80A34" w:rsidRPr="000F2DA9" w:rsidRDefault="00000000">
            <w:pPr>
              <w:spacing w:after="40"/>
            </w:pPr>
            <w:r w:rsidRPr="000F2DA9">
              <w:rPr>
                <w:sz w:val="18"/>
              </w:rPr>
              <w:t>4</w:t>
            </w:r>
          </w:p>
        </w:tc>
        <w:tc>
          <w:tcPr>
            <w:tcW w:w="3061" w:type="dxa"/>
          </w:tcPr>
          <w:p w14:paraId="3EB61F7F" w14:textId="77777777" w:rsidR="00B80A34" w:rsidRPr="000F2DA9" w:rsidRDefault="00000000">
            <w:pPr>
              <w:spacing w:after="40"/>
            </w:pPr>
            <w:r w:rsidRPr="000F2DA9">
              <w:rPr>
                <w:sz w:val="18"/>
              </w:rPr>
              <w:t xml:space="preserve">Agregar un volumen para los logs de </w:t>
            </w:r>
            <w:proofErr w:type="spellStart"/>
            <w:r w:rsidRPr="000F2DA9">
              <w:rPr>
                <w:sz w:val="18"/>
              </w:rPr>
              <w:t>Nginx</w:t>
            </w:r>
            <w:proofErr w:type="spellEnd"/>
            <w:r w:rsidRPr="000F2DA9">
              <w:rPr>
                <w:sz w:val="18"/>
              </w:rPr>
              <w:t xml:space="preserve"> que pueda revisarse desde la máquina host.</w:t>
            </w:r>
          </w:p>
        </w:tc>
        <w:tc>
          <w:tcPr>
            <w:tcW w:w="3005" w:type="dxa"/>
          </w:tcPr>
          <w:p w14:paraId="6BE32B1E" w14:textId="77777777" w:rsidR="00B80A34" w:rsidRPr="000F2DA9" w:rsidRDefault="00000000">
            <w:pPr>
              <w:spacing w:after="40"/>
            </w:pPr>
            <w:proofErr w:type="gramStart"/>
            <w:r w:rsidRPr="000F2DA9">
              <w:rPr>
                <w:sz w:val="18"/>
              </w:rPr>
              <w:t>Montaje .</w:t>
            </w:r>
            <w:proofErr w:type="gramEnd"/>
            <w:r w:rsidRPr="000F2DA9">
              <w:rPr>
                <w:sz w:val="18"/>
              </w:rPr>
              <w:t>/</w:t>
            </w:r>
            <w:proofErr w:type="spellStart"/>
            <w:r w:rsidRPr="000F2DA9">
              <w:rPr>
                <w:sz w:val="18"/>
              </w:rPr>
              <w:t>nginx</w:t>
            </w:r>
            <w:proofErr w:type="spellEnd"/>
            <w:r w:rsidRPr="000F2DA9">
              <w:rPr>
                <w:sz w:val="18"/>
              </w:rPr>
              <w:t>/logs:/</w:t>
            </w:r>
            <w:proofErr w:type="spellStart"/>
            <w:r w:rsidRPr="000F2DA9">
              <w:rPr>
                <w:sz w:val="18"/>
              </w:rPr>
              <w:t>var</w:t>
            </w:r>
            <w:proofErr w:type="spellEnd"/>
            <w:r w:rsidRPr="000F2DA9">
              <w:rPr>
                <w:sz w:val="18"/>
              </w:rPr>
              <w:t>/log/</w:t>
            </w:r>
            <w:proofErr w:type="spellStart"/>
            <w:r w:rsidRPr="000F2DA9">
              <w:rPr>
                <w:sz w:val="18"/>
              </w:rPr>
              <w:t>nginx</w:t>
            </w:r>
            <w:proofErr w:type="spellEnd"/>
            <w:r w:rsidRPr="000F2DA9">
              <w:rPr>
                <w:sz w:val="18"/>
              </w:rPr>
              <w:t xml:space="preserve"> y directivas </w:t>
            </w:r>
            <w:proofErr w:type="spellStart"/>
            <w:r w:rsidRPr="000F2DA9">
              <w:rPr>
                <w:sz w:val="18"/>
              </w:rPr>
              <w:t>access_log</w:t>
            </w:r>
            <w:proofErr w:type="spellEnd"/>
            <w:r w:rsidRPr="000F2DA9">
              <w:rPr>
                <w:sz w:val="18"/>
              </w:rPr>
              <w:t xml:space="preserve"> / </w:t>
            </w:r>
            <w:proofErr w:type="spellStart"/>
            <w:r w:rsidRPr="000F2DA9">
              <w:rPr>
                <w:sz w:val="18"/>
              </w:rPr>
              <w:t>error_log</w:t>
            </w:r>
            <w:proofErr w:type="spellEnd"/>
            <w:r w:rsidRPr="000F2DA9">
              <w:rPr>
                <w:sz w:val="18"/>
              </w:rPr>
              <w:t xml:space="preserve"> explícitas en la configuración.</w:t>
            </w:r>
          </w:p>
        </w:tc>
        <w:tc>
          <w:tcPr>
            <w:tcW w:w="2494" w:type="dxa"/>
          </w:tcPr>
          <w:p w14:paraId="04FA11E4" w14:textId="77777777" w:rsidR="00B80A34" w:rsidRPr="000F2DA9" w:rsidRDefault="00000000">
            <w:pPr>
              <w:spacing w:after="40"/>
            </w:pPr>
            <w:proofErr w:type="spellStart"/>
            <w:r w:rsidRPr="000F2DA9">
              <w:rPr>
                <w:rFonts w:ascii="Consolas" w:eastAsia="Consolas" w:hAnsi="Consolas"/>
                <w:sz w:val="17"/>
              </w:rPr>
              <w:t>nginx</w:t>
            </w:r>
            <w:proofErr w:type="spellEnd"/>
            <w:r w:rsidRPr="000F2DA9">
              <w:rPr>
                <w:rFonts w:ascii="Consolas" w:eastAsia="Consolas" w:hAnsi="Consolas"/>
                <w:sz w:val="17"/>
              </w:rPr>
              <w:t>/</w:t>
            </w:r>
            <w:proofErr w:type="spellStart"/>
            <w:r w:rsidRPr="000F2DA9">
              <w:rPr>
                <w:rFonts w:ascii="Consolas" w:eastAsia="Consolas" w:hAnsi="Consolas"/>
                <w:sz w:val="17"/>
              </w:rPr>
              <w:t>nginx.conf</w:t>
            </w:r>
            <w:proofErr w:type="spellEnd"/>
            <w:r w:rsidRPr="000F2DA9">
              <w:rPr>
                <w:rFonts w:ascii="Consolas" w:eastAsia="Consolas" w:hAnsi="Consolas"/>
                <w:sz w:val="17"/>
              </w:rPr>
              <w:t xml:space="preserve">, </w:t>
            </w:r>
            <w:proofErr w:type="spellStart"/>
            <w:r w:rsidRPr="000F2DA9">
              <w:rPr>
                <w:rFonts w:ascii="Consolas" w:eastAsia="Consolas" w:hAnsi="Consolas"/>
                <w:sz w:val="17"/>
              </w:rPr>
              <w:t>nginx</w:t>
            </w:r>
            <w:proofErr w:type="spellEnd"/>
            <w:r w:rsidRPr="000F2DA9">
              <w:rPr>
                <w:rFonts w:ascii="Consolas" w:eastAsia="Consolas" w:hAnsi="Consolas"/>
                <w:sz w:val="17"/>
              </w:rPr>
              <w:t>/logs/</w:t>
            </w:r>
          </w:p>
        </w:tc>
      </w:tr>
      <w:tr w:rsidR="00B80A34" w:rsidRPr="000F2DA9" w14:paraId="5E00BF9B" w14:textId="77777777">
        <w:trPr>
          <w:jc w:val="center"/>
        </w:trPr>
        <w:tc>
          <w:tcPr>
            <w:tcW w:w="510" w:type="dxa"/>
          </w:tcPr>
          <w:p w14:paraId="26FFF51D" w14:textId="77777777" w:rsidR="00B80A34" w:rsidRPr="000F2DA9" w:rsidRDefault="00000000">
            <w:pPr>
              <w:spacing w:after="40"/>
            </w:pPr>
            <w:r w:rsidRPr="000F2DA9">
              <w:rPr>
                <w:sz w:val="18"/>
              </w:rPr>
              <w:t>5</w:t>
            </w:r>
          </w:p>
        </w:tc>
        <w:tc>
          <w:tcPr>
            <w:tcW w:w="3061" w:type="dxa"/>
          </w:tcPr>
          <w:p w14:paraId="446B110F" w14:textId="77777777" w:rsidR="00B80A34" w:rsidRPr="000F2DA9" w:rsidRDefault="00000000">
            <w:pPr>
              <w:spacing w:after="40"/>
            </w:pPr>
            <w:r w:rsidRPr="000F2DA9">
              <w:rPr>
                <w:sz w:val="18"/>
              </w:rPr>
              <w:t>Documentar cómo levantar y apagar el ambiente.</w:t>
            </w:r>
          </w:p>
        </w:tc>
        <w:tc>
          <w:tcPr>
            <w:tcW w:w="3005" w:type="dxa"/>
          </w:tcPr>
          <w:p w14:paraId="5A7A36C7" w14:textId="77777777" w:rsidR="00B80A34" w:rsidRPr="000F2DA9" w:rsidRDefault="00000000">
            <w:pPr>
              <w:spacing w:after="40"/>
            </w:pPr>
            <w:proofErr w:type="spellStart"/>
            <w:r w:rsidRPr="000F2DA9">
              <w:rPr>
                <w:sz w:val="18"/>
              </w:rPr>
              <w:t>README</w:t>
            </w:r>
            <w:proofErr w:type="spellEnd"/>
            <w:r w:rsidRPr="000F2DA9">
              <w:rPr>
                <w:sz w:val="18"/>
              </w:rPr>
              <w:t xml:space="preserve"> con requisitos, variables de entorno, comandos principales y solución de problemas comunes.</w:t>
            </w:r>
          </w:p>
        </w:tc>
        <w:tc>
          <w:tcPr>
            <w:tcW w:w="2494" w:type="dxa"/>
          </w:tcPr>
          <w:p w14:paraId="1D945154" w14:textId="77777777" w:rsidR="00B80A34" w:rsidRPr="000F2DA9" w:rsidRDefault="00000000">
            <w:pPr>
              <w:spacing w:after="40"/>
            </w:pPr>
            <w:r w:rsidRPr="000F2DA9">
              <w:rPr>
                <w:rFonts w:ascii="Consolas" w:eastAsia="Consolas" w:hAnsi="Consolas"/>
                <w:sz w:val="17"/>
              </w:rPr>
              <w:t>README.md (raíz)</w:t>
            </w:r>
          </w:p>
        </w:tc>
      </w:tr>
    </w:tbl>
    <w:p w14:paraId="5DC39112" w14:textId="77777777" w:rsidR="00B80A34" w:rsidRPr="000F2DA9" w:rsidRDefault="00B80A34">
      <w:pPr>
        <w:spacing w:after="40"/>
      </w:pPr>
    </w:p>
    <w:p w14:paraId="32A151BB" w14:textId="77777777" w:rsidR="00B80A34" w:rsidRPr="000F2DA9" w:rsidRDefault="00000000">
      <w:r w:rsidRPr="000F2DA9">
        <w:t xml:space="preserve">Iteraciones </w:t>
      </w:r>
      <w:proofErr w:type="spellStart"/>
      <w:r w:rsidRPr="000F2DA9">
        <w:t>inferibles</w:t>
      </w:r>
      <w:proofErr w:type="spellEnd"/>
      <w:r w:rsidRPr="000F2DA9">
        <w:t xml:space="preserve">: al menos cuatro rondas de refinamiento posteriores al </w:t>
      </w:r>
      <w:proofErr w:type="spellStart"/>
      <w:r w:rsidRPr="000F2DA9">
        <w:t>prompt</w:t>
      </w:r>
      <w:proofErr w:type="spellEnd"/>
      <w:r w:rsidRPr="000F2DA9">
        <w:t xml:space="preserve"> inicial, cada una correspondiente a una de las instrucciones de seguimiento del catálogo de la sección 2.5 del taller. El número exacto de turnos conversacionales no quedó registrado.</w:t>
      </w:r>
    </w:p>
    <w:p w14:paraId="71C945E0" w14:textId="77777777" w:rsidR="00B80A34" w:rsidRPr="000F2DA9" w:rsidRDefault="00000000">
      <w:pPr>
        <w:pStyle w:val="Ttulo2"/>
      </w:pPr>
      <w:r w:rsidRPr="000F2DA9">
        <w:t>2.4 Evidencia de funcionamiento</w:t>
      </w:r>
    </w:p>
    <w:p w14:paraId="518AA580" w14:textId="0ED67258" w:rsidR="00B80A34" w:rsidRPr="000F2DA9" w:rsidRDefault="00000000">
      <w:r w:rsidRPr="000F2DA9">
        <w:t xml:space="preserve">Salida real de la verificación del ambiente </w:t>
      </w:r>
      <w:r w:rsidR="00D22276">
        <w:t xml:space="preserve">de Docker </w:t>
      </w:r>
      <w:r w:rsidRPr="000F2DA9">
        <w:t>ya integrado:</w:t>
      </w:r>
    </w:p>
    <w:p w14:paraId="4EFBF48B" w14:textId="77777777" w:rsidR="00B80A34" w:rsidRPr="000F2DA9" w:rsidRDefault="00000000">
      <w:pPr>
        <w:spacing w:before="120" w:after="40"/>
      </w:pPr>
      <w:r w:rsidRPr="000F2DA9">
        <w:rPr>
          <w:i/>
          <w:color w:val="555555"/>
          <w:sz w:val="18"/>
        </w:rPr>
        <w:t>Estado de los contenedores</w:t>
      </w:r>
    </w:p>
    <w:tbl>
      <w:tblPr>
        <w:tblStyle w:val="Tablaconcuadrcula"/>
        <w:tblW w:w="0" w:type="auto"/>
        <w:jc w:val="center"/>
        <w:tblLook w:val="04A0" w:firstRow="1" w:lastRow="0" w:firstColumn="1" w:lastColumn="0" w:noHBand="0" w:noVBand="1"/>
      </w:tblPr>
      <w:tblGrid>
        <w:gridCol w:w="9632"/>
      </w:tblGrid>
      <w:tr w:rsidR="00B80A34" w:rsidRPr="000F2DA9" w14:paraId="360AE7BA" w14:textId="77777777">
        <w:trPr>
          <w:jc w:val="center"/>
        </w:trPr>
        <w:tc>
          <w:tcPr>
            <w:tcW w:w="9632" w:type="dxa"/>
            <w:shd w:val="clear" w:color="auto" w:fill="F4F5F7"/>
          </w:tcPr>
          <w:p w14:paraId="32E1588E" w14:textId="777607E8" w:rsidR="00B80A34" w:rsidRPr="00F7793E" w:rsidRDefault="00000000">
            <w:pPr>
              <w:spacing w:after="0"/>
              <w:rPr>
                <w:b/>
                <w:bCs/>
                <w:lang w:val="en-US"/>
              </w:rPr>
            </w:pPr>
            <w:r w:rsidRPr="00F7793E">
              <w:rPr>
                <w:rFonts w:ascii="Consolas" w:eastAsia="Consolas" w:hAnsi="Consolas"/>
                <w:b/>
                <w:bCs/>
                <w:sz w:val="17"/>
                <w:lang w:val="en-US"/>
              </w:rPr>
              <w:t xml:space="preserve">docker compose </w:t>
            </w:r>
            <w:proofErr w:type="spellStart"/>
            <w:r w:rsidRPr="00F7793E">
              <w:rPr>
                <w:rFonts w:ascii="Consolas" w:eastAsia="Consolas" w:hAnsi="Consolas"/>
                <w:b/>
                <w:bCs/>
                <w:sz w:val="17"/>
                <w:lang w:val="en-US"/>
              </w:rPr>
              <w:t>ps</w:t>
            </w:r>
            <w:proofErr w:type="spellEnd"/>
          </w:p>
          <w:p w14:paraId="0A0F142F" w14:textId="77777777" w:rsidR="00B80A34" w:rsidRPr="00F7793E" w:rsidRDefault="00000000">
            <w:pPr>
              <w:spacing w:after="0"/>
              <w:rPr>
                <w:lang w:val="en-US"/>
              </w:rPr>
            </w:pPr>
            <w:r w:rsidRPr="00F7793E">
              <w:rPr>
                <w:rFonts w:ascii="Consolas" w:eastAsia="Consolas" w:hAnsi="Consolas"/>
                <w:sz w:val="17"/>
                <w:lang w:val="en-US"/>
              </w:rPr>
              <w:t>NAME                IMAGE                           COMMAND                  SERVICE   STATUS                    PORTS</w:t>
            </w:r>
          </w:p>
          <w:p w14:paraId="7F860552" w14:textId="77777777" w:rsidR="00B80A34" w:rsidRPr="00F7793E" w:rsidRDefault="00000000">
            <w:pPr>
              <w:spacing w:after="0"/>
              <w:rPr>
                <w:lang w:val="en-US"/>
              </w:rPr>
            </w:pPr>
            <w:proofErr w:type="spellStart"/>
            <w:r w:rsidRPr="00F7793E">
              <w:rPr>
                <w:rFonts w:ascii="Consolas" w:eastAsia="Consolas" w:hAnsi="Consolas"/>
                <w:sz w:val="17"/>
                <w:lang w:val="en-US"/>
              </w:rPr>
              <w:t>tallerdae</w:t>
            </w:r>
            <w:proofErr w:type="spellEnd"/>
            <w:r w:rsidRPr="00F7793E">
              <w:rPr>
                <w:rFonts w:ascii="Consolas" w:eastAsia="Consolas" w:hAnsi="Consolas"/>
                <w:sz w:val="17"/>
                <w:lang w:val="en-US"/>
              </w:rPr>
              <w:t>-backend   seccion-1-vibe-coding-backend   "java -jar app.jar"      backend   Up 21 seconds             8080/</w:t>
            </w:r>
            <w:proofErr w:type="spellStart"/>
            <w:r w:rsidRPr="00F7793E">
              <w:rPr>
                <w:rFonts w:ascii="Consolas" w:eastAsia="Consolas" w:hAnsi="Consolas"/>
                <w:sz w:val="17"/>
                <w:lang w:val="en-US"/>
              </w:rPr>
              <w:t>tcp</w:t>
            </w:r>
            <w:proofErr w:type="spellEnd"/>
          </w:p>
          <w:p w14:paraId="5387081C" w14:textId="77777777" w:rsidR="00B80A34" w:rsidRPr="00F7793E" w:rsidRDefault="00000000">
            <w:pPr>
              <w:spacing w:after="0"/>
              <w:rPr>
                <w:lang w:val="en-US"/>
              </w:rPr>
            </w:pPr>
            <w:proofErr w:type="spellStart"/>
            <w:r w:rsidRPr="00F7793E">
              <w:rPr>
                <w:rFonts w:ascii="Consolas" w:eastAsia="Consolas" w:hAnsi="Consolas"/>
                <w:sz w:val="17"/>
                <w:lang w:val="en-US"/>
              </w:rPr>
              <w:t>tallerdae-mysql</w:t>
            </w:r>
            <w:proofErr w:type="spellEnd"/>
            <w:r w:rsidRPr="00F7793E">
              <w:rPr>
                <w:rFonts w:ascii="Consolas" w:eastAsia="Consolas" w:hAnsi="Consolas"/>
                <w:sz w:val="17"/>
                <w:lang w:val="en-US"/>
              </w:rPr>
              <w:t xml:space="preserve">     mysql:8.0                       "docker-</w:t>
            </w:r>
            <w:proofErr w:type="spellStart"/>
            <w:proofErr w:type="gramStart"/>
            <w:r w:rsidRPr="00F7793E">
              <w:rPr>
                <w:rFonts w:ascii="Consolas" w:eastAsia="Consolas" w:hAnsi="Consolas"/>
                <w:sz w:val="17"/>
                <w:lang w:val="en-US"/>
              </w:rPr>
              <w:t>entrypoint.s</w:t>
            </w:r>
            <w:proofErr w:type="spellEnd"/>
            <w:proofErr w:type="gramEnd"/>
            <w:r w:rsidRPr="00F7793E">
              <w:rPr>
                <w:rFonts w:ascii="Consolas" w:eastAsia="Consolas" w:hAnsi="Consolas"/>
                <w:sz w:val="17"/>
                <w:lang w:val="en-US"/>
              </w:rPr>
              <w:t xml:space="preserve">…"   </w:t>
            </w:r>
            <w:proofErr w:type="spellStart"/>
            <w:r w:rsidRPr="00F7793E">
              <w:rPr>
                <w:rFonts w:ascii="Consolas" w:eastAsia="Consolas" w:hAnsi="Consolas"/>
                <w:sz w:val="17"/>
                <w:lang w:val="en-US"/>
              </w:rPr>
              <w:t>mysql</w:t>
            </w:r>
            <w:proofErr w:type="spellEnd"/>
            <w:r w:rsidRPr="00F7793E">
              <w:rPr>
                <w:rFonts w:ascii="Consolas" w:eastAsia="Consolas" w:hAnsi="Consolas"/>
                <w:sz w:val="17"/>
                <w:lang w:val="en-US"/>
              </w:rPr>
              <w:t xml:space="preserve">     Up 39 minutes (</w:t>
            </w:r>
            <w:proofErr w:type="gramStart"/>
            <w:r w:rsidRPr="00F7793E">
              <w:rPr>
                <w:rFonts w:ascii="Consolas" w:eastAsia="Consolas" w:hAnsi="Consolas"/>
                <w:sz w:val="17"/>
                <w:lang w:val="en-US"/>
              </w:rPr>
              <w:t xml:space="preserve">healthy)   </w:t>
            </w:r>
            <w:proofErr w:type="gramEnd"/>
            <w:r w:rsidRPr="00F7793E">
              <w:rPr>
                <w:rFonts w:ascii="Consolas" w:eastAsia="Consolas" w:hAnsi="Consolas"/>
                <w:sz w:val="17"/>
                <w:lang w:val="en-US"/>
              </w:rPr>
              <w:t>0.0.0.0:3306-&gt;3306/</w:t>
            </w:r>
            <w:proofErr w:type="spellStart"/>
            <w:r w:rsidRPr="00F7793E">
              <w:rPr>
                <w:rFonts w:ascii="Consolas" w:eastAsia="Consolas" w:hAnsi="Consolas"/>
                <w:sz w:val="17"/>
                <w:lang w:val="en-US"/>
              </w:rPr>
              <w:t>tcp</w:t>
            </w:r>
            <w:proofErr w:type="spellEnd"/>
          </w:p>
          <w:p w14:paraId="7E4EF49B" w14:textId="77777777" w:rsidR="00B80A34" w:rsidRPr="000F2DA9" w:rsidRDefault="00000000">
            <w:pPr>
              <w:spacing w:after="0"/>
            </w:pPr>
            <w:proofErr w:type="spellStart"/>
            <w:r w:rsidRPr="00F7793E">
              <w:rPr>
                <w:rFonts w:ascii="Consolas" w:eastAsia="Consolas" w:hAnsi="Consolas"/>
                <w:sz w:val="17"/>
                <w:lang w:val="en-US"/>
              </w:rPr>
              <w:t>tallerdae</w:t>
            </w:r>
            <w:proofErr w:type="spellEnd"/>
            <w:r w:rsidRPr="00F7793E">
              <w:rPr>
                <w:rFonts w:ascii="Consolas" w:eastAsia="Consolas" w:hAnsi="Consolas"/>
                <w:sz w:val="17"/>
                <w:lang w:val="en-US"/>
              </w:rPr>
              <w:t xml:space="preserve">-nginx     </w:t>
            </w:r>
            <w:proofErr w:type="spellStart"/>
            <w:proofErr w:type="gramStart"/>
            <w:r w:rsidRPr="00F7793E">
              <w:rPr>
                <w:rFonts w:ascii="Consolas" w:eastAsia="Consolas" w:hAnsi="Consolas"/>
                <w:sz w:val="17"/>
                <w:lang w:val="en-US"/>
              </w:rPr>
              <w:t>nginx:alpine</w:t>
            </w:r>
            <w:proofErr w:type="spellEnd"/>
            <w:proofErr w:type="gramEnd"/>
            <w:r w:rsidRPr="00F7793E">
              <w:rPr>
                <w:rFonts w:ascii="Consolas" w:eastAsia="Consolas" w:hAnsi="Consolas"/>
                <w:sz w:val="17"/>
                <w:lang w:val="en-US"/>
              </w:rPr>
              <w:t xml:space="preserve">                    "/docker-</w:t>
            </w:r>
            <w:proofErr w:type="spellStart"/>
            <w:r w:rsidRPr="00F7793E">
              <w:rPr>
                <w:rFonts w:ascii="Consolas" w:eastAsia="Consolas" w:hAnsi="Consolas"/>
                <w:sz w:val="17"/>
                <w:lang w:val="en-US"/>
              </w:rPr>
              <w:t>entrypoint</w:t>
            </w:r>
            <w:proofErr w:type="spellEnd"/>
            <w:proofErr w:type="gramStart"/>
            <w:r w:rsidRPr="00F7793E">
              <w:rPr>
                <w:rFonts w:ascii="Consolas" w:eastAsia="Consolas" w:hAnsi="Consolas"/>
                <w:sz w:val="17"/>
                <w:lang w:val="en-US"/>
              </w:rPr>
              <w:t>.…</w:t>
            </w:r>
            <w:proofErr w:type="gramEnd"/>
            <w:r w:rsidRPr="00F7793E">
              <w:rPr>
                <w:rFonts w:ascii="Consolas" w:eastAsia="Consolas" w:hAnsi="Consolas"/>
                <w:sz w:val="17"/>
                <w:lang w:val="en-US"/>
              </w:rPr>
              <w:t xml:space="preserve">"   </w:t>
            </w:r>
            <w:proofErr w:type="spellStart"/>
            <w:r w:rsidRPr="000F2DA9">
              <w:rPr>
                <w:rFonts w:ascii="Consolas" w:eastAsia="Consolas" w:hAnsi="Consolas"/>
                <w:sz w:val="17"/>
              </w:rPr>
              <w:t>nginx</w:t>
            </w:r>
            <w:proofErr w:type="spellEnd"/>
            <w:r w:rsidRPr="000F2DA9">
              <w:rPr>
                <w:rFonts w:ascii="Consolas" w:eastAsia="Consolas" w:hAnsi="Consolas"/>
                <w:sz w:val="17"/>
              </w:rPr>
              <w:t xml:space="preserve">     Up 39 minutes             0.0.0.0:8080-&gt;80/</w:t>
            </w:r>
            <w:proofErr w:type="spellStart"/>
            <w:r w:rsidRPr="000F2DA9">
              <w:rPr>
                <w:rFonts w:ascii="Consolas" w:eastAsia="Consolas" w:hAnsi="Consolas"/>
                <w:sz w:val="17"/>
              </w:rPr>
              <w:t>tcp</w:t>
            </w:r>
            <w:proofErr w:type="spellEnd"/>
          </w:p>
        </w:tc>
      </w:tr>
    </w:tbl>
    <w:p w14:paraId="5B68A981" w14:textId="31FC608D" w:rsidR="00B80A34" w:rsidRDefault="00FB1D18">
      <w:pPr>
        <w:spacing w:after="40"/>
      </w:pPr>
      <w:r w:rsidRPr="000D771C">
        <w:rPr>
          <w:b/>
          <w:bCs/>
          <w:noProof/>
        </w:rPr>
        <w:drawing>
          <wp:anchor distT="0" distB="0" distL="114300" distR="114300" simplePos="0" relativeHeight="251657216" behindDoc="1" locked="0" layoutInCell="1" allowOverlap="1" wp14:anchorId="4C7FF32A" wp14:editId="317A7FF6">
            <wp:simplePos x="0" y="0"/>
            <wp:positionH relativeFrom="column">
              <wp:posOffset>-1905</wp:posOffset>
            </wp:positionH>
            <wp:positionV relativeFrom="paragraph">
              <wp:posOffset>221615</wp:posOffset>
            </wp:positionV>
            <wp:extent cx="5991860" cy="1572260"/>
            <wp:effectExtent l="0" t="0" r="8890" b="8890"/>
            <wp:wrapSquare wrapText="bothSides"/>
            <wp:docPr id="198537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7949" name=""/>
                    <pic:cNvPicPr/>
                  </pic:nvPicPr>
                  <pic:blipFill>
                    <a:blip r:embed="rId8"/>
                    <a:stretch>
                      <a:fillRect/>
                    </a:stretch>
                  </pic:blipFill>
                  <pic:spPr>
                    <a:xfrm>
                      <a:off x="0" y="0"/>
                      <a:ext cx="5991860" cy="1572260"/>
                    </a:xfrm>
                    <a:prstGeom prst="rect">
                      <a:avLst/>
                    </a:prstGeom>
                  </pic:spPr>
                </pic:pic>
              </a:graphicData>
            </a:graphic>
            <wp14:sizeRelH relativeFrom="margin">
              <wp14:pctWidth>0</wp14:pctWidth>
            </wp14:sizeRelH>
            <wp14:sizeRelV relativeFrom="margin">
              <wp14:pctHeight>0</wp14:pctHeight>
            </wp14:sizeRelV>
          </wp:anchor>
        </w:drawing>
      </w:r>
    </w:p>
    <w:p w14:paraId="46C29CFD" w14:textId="300ECC78" w:rsidR="00B928DC" w:rsidRDefault="00F075C4">
      <w:r>
        <w:lastRenderedPageBreak/>
        <w:t>M</w:t>
      </w:r>
      <w:r w:rsidRPr="000F2DA9">
        <w:t xml:space="preserve">ySQL reporta el estado </w:t>
      </w:r>
      <w:proofErr w:type="spellStart"/>
      <w:r w:rsidRPr="000F2DA9">
        <w:t>healthy</w:t>
      </w:r>
      <w:proofErr w:type="spellEnd"/>
      <w:r w:rsidRPr="000F2DA9">
        <w:t xml:space="preserve">, lo que confirma que el </w:t>
      </w:r>
      <w:proofErr w:type="spellStart"/>
      <w:r w:rsidRPr="000F2DA9">
        <w:t>healthcheck</w:t>
      </w:r>
      <w:proofErr w:type="spellEnd"/>
      <w:r w:rsidRPr="000F2DA9">
        <w:t xml:space="preserve"> está </w:t>
      </w:r>
      <w:r>
        <w:t>ejecutándose correctamente</w:t>
      </w:r>
      <w:r w:rsidRPr="000F2DA9">
        <w:t>.</w:t>
      </w:r>
      <w:r w:rsidR="00B928DC">
        <w:t xml:space="preserve"> También se valida la generación de logs:</w:t>
      </w:r>
    </w:p>
    <w:p w14:paraId="0E0D6B0F" w14:textId="2BC31BAA" w:rsidR="00D22276" w:rsidRDefault="00B928DC">
      <w:r w:rsidRPr="00A509B4">
        <w:rPr>
          <w:b/>
          <w:bCs/>
          <w:noProof/>
        </w:rPr>
        <w:drawing>
          <wp:anchor distT="0" distB="0" distL="114300" distR="114300" simplePos="0" relativeHeight="251659264" behindDoc="1" locked="0" layoutInCell="1" allowOverlap="1" wp14:anchorId="3CE866E6" wp14:editId="13682F63">
            <wp:simplePos x="0" y="0"/>
            <wp:positionH relativeFrom="column">
              <wp:posOffset>54762</wp:posOffset>
            </wp:positionH>
            <wp:positionV relativeFrom="paragraph">
              <wp:posOffset>57226</wp:posOffset>
            </wp:positionV>
            <wp:extent cx="5400040" cy="2166620"/>
            <wp:effectExtent l="0" t="0" r="0" b="5080"/>
            <wp:wrapTight wrapText="bothSides">
              <wp:wrapPolygon edited="0">
                <wp:start x="0" y="0"/>
                <wp:lineTo x="0" y="21461"/>
                <wp:lineTo x="21488" y="21461"/>
                <wp:lineTo x="21488" y="0"/>
                <wp:lineTo x="0" y="0"/>
              </wp:wrapPolygon>
            </wp:wrapTight>
            <wp:docPr id="563905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05760" name=""/>
                    <pic:cNvPicPr/>
                  </pic:nvPicPr>
                  <pic:blipFill>
                    <a:blip r:embed="rId9"/>
                    <a:stretch>
                      <a:fillRect/>
                    </a:stretch>
                  </pic:blipFill>
                  <pic:spPr>
                    <a:xfrm>
                      <a:off x="0" y="0"/>
                      <a:ext cx="5400040" cy="2166620"/>
                    </a:xfrm>
                    <a:prstGeom prst="rect">
                      <a:avLst/>
                    </a:prstGeom>
                  </pic:spPr>
                </pic:pic>
              </a:graphicData>
            </a:graphic>
          </wp:anchor>
        </w:drawing>
      </w:r>
    </w:p>
    <w:p w14:paraId="0A03A63E" w14:textId="77777777" w:rsidR="00D22276" w:rsidRDefault="00D22276"/>
    <w:p w14:paraId="1DEFF043" w14:textId="77777777" w:rsidR="00D22276" w:rsidRDefault="00D22276"/>
    <w:p w14:paraId="08D9738C" w14:textId="77777777" w:rsidR="00D22276" w:rsidRDefault="00D22276"/>
    <w:p w14:paraId="427E16E0" w14:textId="77777777" w:rsidR="00D22276" w:rsidRDefault="00D22276"/>
    <w:p w14:paraId="1541E6F2" w14:textId="77777777" w:rsidR="00D22276" w:rsidRDefault="00D22276"/>
    <w:p w14:paraId="3590772B" w14:textId="77777777" w:rsidR="00D22276" w:rsidRDefault="00D22276"/>
    <w:p w14:paraId="4CFB7501" w14:textId="77777777" w:rsidR="00D22276" w:rsidRDefault="00D22276"/>
    <w:p w14:paraId="40AE78C5" w14:textId="77777777" w:rsidR="00D22276" w:rsidRDefault="00D22276"/>
    <w:p w14:paraId="1E5CB04D" w14:textId="721EF7C4" w:rsidR="00D22276" w:rsidRPr="000F2DA9" w:rsidRDefault="00D22276" w:rsidP="00D22276">
      <w:r>
        <w:t>M</w:t>
      </w:r>
      <w:r w:rsidRPr="000F2DA9">
        <w:t xml:space="preserve">ySQL </w:t>
      </w:r>
      <w:r>
        <w:t xml:space="preserve">permite la conexión desde clientes de </w:t>
      </w:r>
      <w:proofErr w:type="spellStart"/>
      <w:r>
        <w:t>MySql</w:t>
      </w:r>
      <w:proofErr w:type="spellEnd"/>
      <w:r>
        <w:t xml:space="preserve"> de manera correcta</w:t>
      </w:r>
      <w:r w:rsidRPr="000F2DA9">
        <w:t>.</w:t>
      </w:r>
    </w:p>
    <w:p w14:paraId="631B035B" w14:textId="056A0EE9" w:rsidR="00D22276" w:rsidRPr="000F2DA9" w:rsidRDefault="00D22276" w:rsidP="00D22276">
      <w:pPr>
        <w:jc w:val="center"/>
      </w:pPr>
      <w:r w:rsidRPr="000D771C">
        <w:rPr>
          <w:b/>
          <w:bCs/>
          <w:noProof/>
        </w:rPr>
        <w:drawing>
          <wp:inline distT="0" distB="0" distL="0" distR="0" wp14:anchorId="50CABA90" wp14:editId="0D8DEAFD">
            <wp:extent cx="3028493" cy="2197303"/>
            <wp:effectExtent l="0" t="0" r="635" b="0"/>
            <wp:docPr id="1214775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75175" name=""/>
                    <pic:cNvPicPr/>
                  </pic:nvPicPr>
                  <pic:blipFill>
                    <a:blip r:embed="rId10"/>
                    <a:stretch>
                      <a:fillRect/>
                    </a:stretch>
                  </pic:blipFill>
                  <pic:spPr>
                    <a:xfrm>
                      <a:off x="0" y="0"/>
                      <a:ext cx="3033188" cy="2200709"/>
                    </a:xfrm>
                    <a:prstGeom prst="rect">
                      <a:avLst/>
                    </a:prstGeom>
                  </pic:spPr>
                </pic:pic>
              </a:graphicData>
            </a:graphic>
          </wp:inline>
        </w:drawing>
      </w:r>
    </w:p>
    <w:p w14:paraId="5E6A48E1" w14:textId="5237EE69" w:rsidR="00B80A34" w:rsidRPr="000F2DA9" w:rsidRDefault="00000000">
      <w:pPr>
        <w:pStyle w:val="Ttulo2"/>
      </w:pPr>
      <w:r w:rsidRPr="000F2DA9">
        <w:t>2.5 Respuestas a las preguntas de reflexión</w:t>
      </w:r>
    </w:p>
    <w:p w14:paraId="2E7AC771" w14:textId="72BE6B20" w:rsidR="00B80A34" w:rsidRPr="000F2DA9" w:rsidRDefault="00000000">
      <w:pPr>
        <w:pStyle w:val="Ttulo3"/>
      </w:pPr>
      <w:r w:rsidRPr="000F2DA9">
        <w:t>2.5.1 ¿Cuánto tiempo tomó y cuántas iteraciones fueron necesarias?</w:t>
      </w:r>
    </w:p>
    <w:p w14:paraId="3741FC83" w14:textId="2807D047" w:rsidR="00B80A34" w:rsidRPr="000F2DA9" w:rsidRDefault="00000000">
      <w:r w:rsidRPr="000F2DA9">
        <w:t xml:space="preserve">El tiempo exacto de la Sección 1 </w:t>
      </w:r>
      <w:r w:rsidR="00F075C4">
        <w:t>empieza e</w:t>
      </w:r>
      <w:r w:rsidRPr="000F2DA9">
        <w:t xml:space="preserve">l 20 de agosto a las 21:22 y </w:t>
      </w:r>
      <w:r w:rsidR="009557D7">
        <w:t>tardo menos de 2 minutos en devolver el desarrollo deseado</w:t>
      </w:r>
      <w:r w:rsidRPr="000F2DA9">
        <w:t xml:space="preserve">. El conjunto completo </w:t>
      </w:r>
      <w:r w:rsidR="00296F84">
        <w:t>(</w:t>
      </w:r>
      <w:r w:rsidR="004945E2">
        <w:t xml:space="preserve">archivo </w:t>
      </w:r>
      <w:proofErr w:type="spellStart"/>
      <w:r w:rsidRPr="000F2DA9">
        <w:t>compose</w:t>
      </w:r>
      <w:proofErr w:type="spellEnd"/>
      <w:r w:rsidR="004945E2">
        <w:t xml:space="preserve"> de Docker</w:t>
      </w:r>
      <w:r w:rsidRPr="000F2DA9">
        <w:t xml:space="preserve">, configuración de </w:t>
      </w:r>
      <w:proofErr w:type="spellStart"/>
      <w:r w:rsidRPr="000F2DA9">
        <w:t>Nginx</w:t>
      </w:r>
      <w:proofErr w:type="spellEnd"/>
      <w:r w:rsidRPr="000F2DA9">
        <w:t xml:space="preserve">, </w:t>
      </w:r>
      <w:r w:rsidR="004945E2">
        <w:t xml:space="preserve">archivo de </w:t>
      </w:r>
      <w:proofErr w:type="gramStart"/>
      <w:r w:rsidR="004945E2">
        <w:t>configuración .</w:t>
      </w:r>
      <w:proofErr w:type="spellStart"/>
      <w:r w:rsidR="004945E2">
        <w:t>env</w:t>
      </w:r>
      <w:proofErr w:type="spellEnd"/>
      <w:proofErr w:type="gramEnd"/>
      <w:r w:rsidRPr="000F2DA9">
        <w:t xml:space="preserve"> y página </w:t>
      </w:r>
      <w:proofErr w:type="spellStart"/>
      <w:r w:rsidR="004945E2">
        <w:t>html</w:t>
      </w:r>
      <w:proofErr w:type="spellEnd"/>
      <w:r w:rsidR="004945E2">
        <w:t xml:space="preserve"> </w:t>
      </w:r>
      <w:r w:rsidRPr="000F2DA9">
        <w:t>estática</w:t>
      </w:r>
      <w:r w:rsidR="00296F84">
        <w:t>)</w:t>
      </w:r>
      <w:r w:rsidRPr="000F2DA9">
        <w:t xml:space="preserve"> se produjo dentro de una misma sesión de trabajo.</w:t>
      </w:r>
    </w:p>
    <w:p w14:paraId="42284CF1" w14:textId="77777777" w:rsidR="009557D7" w:rsidRDefault="00000000">
      <w:r w:rsidRPr="000F2DA9">
        <w:t xml:space="preserve">Sobre las iteraciones: el </w:t>
      </w:r>
      <w:proofErr w:type="spellStart"/>
      <w:r w:rsidRPr="000F2DA9">
        <w:t>prompt</w:t>
      </w:r>
      <w:proofErr w:type="spellEnd"/>
      <w:r w:rsidRPr="000F2DA9">
        <w:t xml:space="preserve"> inicial no menciona </w:t>
      </w:r>
      <w:proofErr w:type="spellStart"/>
      <w:r w:rsidRPr="000F2DA9">
        <w:t>healthcheck</w:t>
      </w:r>
      <w:proofErr w:type="spellEnd"/>
      <w:r w:rsidR="009557D7">
        <w:t xml:space="preserve"> ni las credenciales </w:t>
      </w:r>
      <w:r w:rsidR="009557D7" w:rsidRPr="009557D7">
        <w:rPr>
          <w:bCs/>
        </w:rPr>
        <w:t>externalizadas</w:t>
      </w:r>
      <w:r w:rsidRPr="000F2DA9">
        <w:t xml:space="preserve">, </w:t>
      </w:r>
      <w:r w:rsidR="009557D7">
        <w:t>pero el modelo de IA lo implementó sin pedírselo</w:t>
      </w:r>
      <w:r w:rsidRPr="000F2DA9">
        <w:t xml:space="preserve">, </w:t>
      </w:r>
      <w:r w:rsidR="00F075C4">
        <w:t>h</w:t>
      </w:r>
      <w:r w:rsidRPr="000F2DA9">
        <w:t xml:space="preserve">ubo </w:t>
      </w:r>
      <w:r w:rsidR="009557D7">
        <w:t>2</w:t>
      </w:r>
      <w:r w:rsidRPr="000F2DA9">
        <w:t xml:space="preserve"> </w:t>
      </w:r>
      <w:r w:rsidR="009557D7">
        <w:t>iteraciones</w:t>
      </w:r>
      <w:r w:rsidRPr="000F2DA9">
        <w:t xml:space="preserve"> de refinamiento conversacional. </w:t>
      </w:r>
    </w:p>
    <w:p w14:paraId="79810BD9" w14:textId="534395A7" w:rsidR="00B80A34" w:rsidRPr="000F2DA9" w:rsidRDefault="009557D7">
      <w:r>
        <w:t xml:space="preserve">El </w:t>
      </w:r>
      <w:r w:rsidRPr="000F2DA9">
        <w:t xml:space="preserve">volumen de logs </w:t>
      </w:r>
      <w:r w:rsidR="004945E2">
        <w:t xml:space="preserve">para </w:t>
      </w:r>
      <w:proofErr w:type="spellStart"/>
      <w:r w:rsidR="004945E2">
        <w:t>Nginx</w:t>
      </w:r>
      <w:proofErr w:type="spellEnd"/>
      <w:r w:rsidR="004945E2" w:rsidRPr="000F2DA9">
        <w:t xml:space="preserve"> </w:t>
      </w:r>
      <w:r w:rsidR="004945E2">
        <w:t>requirió una interacción adicional, con una duración de menos de 1 minuto.</w:t>
      </w:r>
    </w:p>
    <w:p w14:paraId="66B07100" w14:textId="77777777" w:rsidR="00B80A34" w:rsidRPr="000F2DA9" w:rsidRDefault="00000000">
      <w:pPr>
        <w:pStyle w:val="Ttulo3"/>
      </w:pPr>
      <w:r w:rsidRPr="000F2DA9">
        <w:t>2.5.2 ¿Se revisó el archivo línea por línea? ¿Qué riesgo implica esa decisión?</w:t>
      </w:r>
    </w:p>
    <w:p w14:paraId="19EBFFDE" w14:textId="2BA07A1B" w:rsidR="00B80A34" w:rsidRPr="000F2DA9" w:rsidRDefault="00000000">
      <w:r w:rsidRPr="000F2DA9">
        <w:t>No</w:t>
      </w:r>
      <w:r w:rsidR="004945E2">
        <w:t xml:space="preserve"> de manera minuciosa</w:t>
      </w:r>
      <w:r w:rsidRPr="000F2DA9">
        <w:t xml:space="preserve">: revisar línea por línea contradice la naturaleza del </w:t>
      </w:r>
      <w:r w:rsidR="004945E2">
        <w:t xml:space="preserve">taller </w:t>
      </w:r>
      <w:r w:rsidRPr="000F2DA9">
        <w:t xml:space="preserve">cuyo criterio de aceptación es </w:t>
      </w:r>
      <w:r w:rsidR="004945E2">
        <w:t>“</w:t>
      </w:r>
      <w:r w:rsidRPr="000F2DA9">
        <w:t>levanta y funciona</w:t>
      </w:r>
      <w:r w:rsidR="004945E2">
        <w:t>”</w:t>
      </w:r>
      <w:r w:rsidRPr="000F2DA9">
        <w:t xml:space="preserve">. Tres </w:t>
      </w:r>
      <w:r w:rsidR="004945E2">
        <w:t xml:space="preserve">cambios fueron </w:t>
      </w:r>
      <w:r w:rsidR="00B928DC">
        <w:t xml:space="preserve">necesarios </w:t>
      </w:r>
      <w:r w:rsidR="00B928DC" w:rsidRPr="000F2DA9">
        <w:t>durante</w:t>
      </w:r>
      <w:r w:rsidRPr="000F2DA9">
        <w:t xml:space="preserve"> la integración de la Sección 3:</w:t>
      </w:r>
    </w:p>
    <w:p w14:paraId="0DC3AC96" w14:textId="38098593" w:rsidR="00B80A34" w:rsidRPr="000F2DA9" w:rsidRDefault="00000000">
      <w:pPr>
        <w:pStyle w:val="Listaconnmeros"/>
        <w:spacing w:after="60"/>
      </w:pPr>
      <w:r w:rsidRPr="000F2DA9">
        <w:lastRenderedPageBreak/>
        <w:t xml:space="preserve">El volumen de </w:t>
      </w:r>
      <w:proofErr w:type="spellStart"/>
      <w:r w:rsidRPr="000F2DA9">
        <w:t>Nginx</w:t>
      </w:r>
      <w:proofErr w:type="spellEnd"/>
      <w:r w:rsidRPr="000F2DA9">
        <w:t xml:space="preserve"> apuntaba </w:t>
      </w:r>
      <w:r w:rsidR="004945E2">
        <w:t xml:space="preserve">inicialmente </w:t>
      </w:r>
      <w:r w:rsidRPr="000F2DA9">
        <w:t xml:space="preserve">a la carpeta equivocada del </w:t>
      </w:r>
      <w:proofErr w:type="spellStart"/>
      <w:r w:rsidRPr="000F2DA9">
        <w:t>frontend</w:t>
      </w:r>
      <w:proofErr w:type="spellEnd"/>
      <w:r w:rsidRPr="000F2DA9">
        <w:t xml:space="preserve">, de modo que el servidor seguía entregando la página de bienvenida del </w:t>
      </w:r>
      <w:proofErr w:type="spellStart"/>
      <w:r w:rsidRPr="000F2DA9">
        <w:t>vibe</w:t>
      </w:r>
      <w:proofErr w:type="spellEnd"/>
      <w:r w:rsidRPr="000F2DA9">
        <w:t xml:space="preserve"> </w:t>
      </w:r>
      <w:proofErr w:type="spellStart"/>
      <w:r w:rsidRPr="000F2DA9">
        <w:t>coding</w:t>
      </w:r>
      <w:proofErr w:type="spellEnd"/>
      <w:r w:rsidRPr="000F2DA9">
        <w:t xml:space="preserve"> en lugar de la aplicación real.</w:t>
      </w:r>
    </w:p>
    <w:p w14:paraId="48E65986" w14:textId="72510EF7" w:rsidR="00B80A34" w:rsidRPr="000F2DA9" w:rsidRDefault="004945E2">
      <w:pPr>
        <w:pStyle w:val="Listaconnmeros"/>
        <w:spacing w:after="60"/>
      </w:pPr>
      <w:r>
        <w:t>E</w:t>
      </w:r>
      <w:r w:rsidRPr="000F2DA9">
        <w:t xml:space="preserve">l </w:t>
      </w:r>
      <w:proofErr w:type="gramStart"/>
      <w:r w:rsidRPr="000F2DA9">
        <w:t xml:space="preserve">entregable </w:t>
      </w:r>
      <w:r w:rsidRPr="000F2DA9">
        <w:rPr>
          <w:rFonts w:ascii="Consolas" w:eastAsia="Consolas" w:hAnsi="Consolas"/>
          <w:sz w:val="19"/>
        </w:rPr>
        <w:t>.</w:t>
      </w:r>
      <w:proofErr w:type="spellStart"/>
      <w:r w:rsidRPr="000F2DA9">
        <w:rPr>
          <w:rFonts w:ascii="Consolas" w:eastAsia="Consolas" w:hAnsi="Consolas"/>
          <w:sz w:val="19"/>
        </w:rPr>
        <w:t>env</w:t>
      </w:r>
      <w:proofErr w:type="gramEnd"/>
      <w:r w:rsidRPr="000F2DA9">
        <w:rPr>
          <w:rFonts w:ascii="Consolas" w:eastAsia="Consolas" w:hAnsi="Consolas"/>
          <w:sz w:val="19"/>
        </w:rPr>
        <w:t>.example</w:t>
      </w:r>
      <w:proofErr w:type="spellEnd"/>
      <w:r w:rsidRPr="000F2DA9">
        <w:t xml:space="preserve"> </w:t>
      </w:r>
      <w:r>
        <w:t>solicitado</w:t>
      </w:r>
      <w:r w:rsidRPr="000F2DA9">
        <w:t xml:space="preserve"> por la sección 2.7 del taller</w:t>
      </w:r>
      <w:r>
        <w:t xml:space="preserve"> (para poder generar el </w:t>
      </w:r>
      <w:proofErr w:type="gramStart"/>
      <w:r>
        <w:t>archivo .</w:t>
      </w:r>
      <w:proofErr w:type="spellStart"/>
      <w:r>
        <w:t>env</w:t>
      </w:r>
      <w:proofErr w:type="spellEnd"/>
      <w:proofErr w:type="gramEnd"/>
      <w:r>
        <w:t xml:space="preserve">) </w:t>
      </w:r>
      <w:r w:rsidRPr="000F2DA9">
        <w:t>se generó</w:t>
      </w:r>
      <w:r>
        <w:t xml:space="preserve"> después ya que no era parte de lo solicitado en la sección</w:t>
      </w:r>
      <w:r w:rsidRPr="000F2DA9">
        <w:t xml:space="preserve">. </w:t>
      </w:r>
    </w:p>
    <w:p w14:paraId="0CD3D8CD" w14:textId="77777777" w:rsidR="00B80A34" w:rsidRPr="000F2DA9" w:rsidRDefault="00000000">
      <w:pPr>
        <w:pStyle w:val="Ttulo3"/>
      </w:pPr>
      <w:r w:rsidRPr="000F2DA9">
        <w:t xml:space="preserve">2.5.3 ¿Qué cambiaría si este ambiente se promoviera a un </w:t>
      </w:r>
      <w:proofErr w:type="spellStart"/>
      <w:r w:rsidRPr="000F2DA9">
        <w:t>staging</w:t>
      </w:r>
      <w:proofErr w:type="spellEnd"/>
      <w:r w:rsidRPr="000F2DA9">
        <w:t xml:space="preserve"> compartido?</w:t>
      </w:r>
    </w:p>
    <w:p w14:paraId="3630F6D5" w14:textId="769BDE81" w:rsidR="00B80A34" w:rsidRPr="000F2DA9" w:rsidRDefault="001E65A8">
      <w:r>
        <w:t xml:space="preserve">Lo mejor sería cambiar el enfoque de Vibe </w:t>
      </w:r>
      <w:proofErr w:type="spellStart"/>
      <w:r>
        <w:t>Coding</w:t>
      </w:r>
      <w:proofErr w:type="spellEnd"/>
      <w:r>
        <w:t xml:space="preserve"> a </w:t>
      </w:r>
      <w:proofErr w:type="spellStart"/>
      <w:r>
        <w:t>SDD</w:t>
      </w:r>
      <w:proofErr w:type="spellEnd"/>
      <w:r>
        <w:t xml:space="preserve"> para que cuando el resto del equipo trabaje sobre el problema, lo haga con las Mismas directivas técnicas</w:t>
      </w:r>
      <w:r w:rsidRPr="000F2DA9">
        <w:t>.</w:t>
      </w:r>
    </w:p>
    <w:p w14:paraId="0F7A125D" w14:textId="77777777" w:rsidR="00B80A34" w:rsidRPr="000F2DA9" w:rsidRDefault="00000000">
      <w:pPr>
        <w:spacing w:after="60"/>
      </w:pPr>
      <w:r w:rsidRPr="000F2DA9">
        <w:t>En concreto, exigiría especificación previa y revisión:</w:t>
      </w:r>
    </w:p>
    <w:p w14:paraId="591F2A1D" w14:textId="15FEA095" w:rsidR="00B80A34" w:rsidRPr="000F2DA9" w:rsidRDefault="00000000">
      <w:pPr>
        <w:pStyle w:val="Listaconvietas"/>
        <w:spacing w:after="60"/>
      </w:pPr>
      <w:r w:rsidRPr="000F2DA9">
        <w:t xml:space="preserve">Gestión de secretos con un gestor real o Docker </w:t>
      </w:r>
      <w:proofErr w:type="spellStart"/>
      <w:r w:rsidRPr="000F2DA9">
        <w:t>secrets</w:t>
      </w:r>
      <w:proofErr w:type="spellEnd"/>
      <w:r w:rsidRPr="000F2DA9">
        <w:t xml:space="preserve">, en lugar de un </w:t>
      </w:r>
      <w:proofErr w:type="gramStart"/>
      <w:r w:rsidRPr="000F2DA9">
        <w:t>archivo .</w:t>
      </w:r>
      <w:proofErr w:type="spellStart"/>
      <w:r w:rsidRPr="000F2DA9">
        <w:t>env</w:t>
      </w:r>
      <w:proofErr w:type="spellEnd"/>
      <w:proofErr w:type="gramEnd"/>
      <w:r w:rsidRPr="000F2DA9">
        <w:t xml:space="preserve"> en disco.</w:t>
      </w:r>
    </w:p>
    <w:p w14:paraId="1B9F7A72" w14:textId="77777777" w:rsidR="00B80A34" w:rsidRPr="000F2DA9" w:rsidRDefault="00000000">
      <w:pPr>
        <w:pStyle w:val="Listaconvietas"/>
        <w:spacing w:after="60"/>
      </w:pPr>
      <w:r w:rsidRPr="000F2DA9">
        <w:t xml:space="preserve">TLS terminado en </w:t>
      </w:r>
      <w:proofErr w:type="spellStart"/>
      <w:r w:rsidRPr="000F2DA9">
        <w:t>Nginx</w:t>
      </w:r>
      <w:proofErr w:type="spellEnd"/>
      <w:r w:rsidRPr="000F2DA9">
        <w:t xml:space="preserve"> con certificados gestionados, en lugar de HTTP plano.</w:t>
      </w:r>
    </w:p>
    <w:p w14:paraId="697AE1E6" w14:textId="77777777" w:rsidR="00B80A34" w:rsidRPr="000F2DA9" w:rsidRDefault="00000000">
      <w:pPr>
        <w:pStyle w:val="Listaconvietas"/>
        <w:spacing w:after="60"/>
      </w:pPr>
      <w:r w:rsidRPr="000F2DA9">
        <w:t xml:space="preserve">Límites de recursos, política de reinicio revisada, respaldo del volumen y </w:t>
      </w:r>
      <w:proofErr w:type="spellStart"/>
      <w:r w:rsidRPr="000F2DA9">
        <w:t>healthcheck</w:t>
      </w:r>
      <w:proofErr w:type="spellEnd"/>
      <w:r w:rsidRPr="000F2DA9">
        <w:t xml:space="preserve"> en todos los servicios, no solo en la base de datos.</w:t>
      </w:r>
    </w:p>
    <w:p w14:paraId="2A3915F7" w14:textId="77777777" w:rsidR="00B80A34" w:rsidRPr="000F2DA9" w:rsidRDefault="00000000">
      <w:pPr>
        <w:pStyle w:val="Listaconvietas"/>
        <w:spacing w:after="60"/>
      </w:pPr>
      <w:r w:rsidRPr="000F2DA9">
        <w:t>Construcción de imágenes en un pipeline de CI con artefactos versionados, en lugar de compilar en la máquina de quien levanta el ambiente.</w:t>
      </w:r>
    </w:p>
    <w:p w14:paraId="6B0C5D4D" w14:textId="77777777" w:rsidR="00B80A34" w:rsidRPr="000F2DA9" w:rsidRDefault="00000000">
      <w:pPr>
        <w:pStyle w:val="Ttulo3"/>
      </w:pPr>
      <w:r w:rsidRPr="000F2DA9">
        <w:t>2.5.4 ¿Qué credenciales quedaron expuestas y cómo se gobernarían?</w:t>
      </w:r>
    </w:p>
    <w:p w14:paraId="54643221" w14:textId="0C74E1FE" w:rsidR="00B80A34" w:rsidRPr="000F2DA9" w:rsidRDefault="00D22276">
      <w:r>
        <w:t>Ninguna</w:t>
      </w:r>
      <w:r w:rsidRPr="000F2DA9">
        <w:t xml:space="preserve">: el </w:t>
      </w:r>
      <w:proofErr w:type="gramStart"/>
      <w:r w:rsidRPr="000F2DA9">
        <w:t>archivo .</w:t>
      </w:r>
      <w:proofErr w:type="spellStart"/>
      <w:r w:rsidRPr="000F2DA9">
        <w:t>env</w:t>
      </w:r>
      <w:proofErr w:type="spellEnd"/>
      <w:proofErr w:type="gramEnd"/>
      <w:r w:rsidRPr="000F2DA9">
        <w:t xml:space="preserve"> está declarado en </w:t>
      </w:r>
      <w:proofErr w:type="spellStart"/>
      <w:proofErr w:type="gramStart"/>
      <w:r w:rsidRPr="000F2DA9">
        <w:t>el</w:t>
      </w:r>
      <w:proofErr w:type="spellEnd"/>
      <w:r w:rsidRPr="000F2DA9">
        <w:t xml:space="preserve"> .</w:t>
      </w:r>
      <w:proofErr w:type="spellStart"/>
      <w:r w:rsidRPr="000F2DA9">
        <w:t>gitignore</w:t>
      </w:r>
      <w:proofErr w:type="spellEnd"/>
      <w:proofErr w:type="gramEnd"/>
      <w:r w:rsidRPr="000F2DA9">
        <w:t xml:space="preserve"> </w:t>
      </w:r>
      <w:r>
        <w:t>para no ser</w:t>
      </w:r>
      <w:r w:rsidRPr="000F2DA9">
        <w:t xml:space="preserve"> </w:t>
      </w:r>
      <w:proofErr w:type="spellStart"/>
      <w:r w:rsidRPr="000F2DA9">
        <w:t>commiteado</w:t>
      </w:r>
      <w:proofErr w:type="spellEnd"/>
      <w:r>
        <w:t>.</w:t>
      </w:r>
    </w:p>
    <w:p w14:paraId="22E41034" w14:textId="77777777" w:rsidR="00B80A34" w:rsidRPr="000F2DA9" w:rsidRDefault="00000000">
      <w:pPr>
        <w:spacing w:after="60"/>
      </w:pPr>
      <w:r w:rsidRPr="000F2DA9">
        <w:t>Lo que sigue siendo débil:</w:t>
      </w:r>
    </w:p>
    <w:p w14:paraId="224E6A2B" w14:textId="77777777" w:rsidR="00B80A34" w:rsidRPr="000F2DA9" w:rsidRDefault="00000000">
      <w:pPr>
        <w:pStyle w:val="Listaconvietas"/>
        <w:spacing w:after="60"/>
      </w:pPr>
      <w:r w:rsidRPr="000F2DA9">
        <w:t>Las credenciales son valores de desarrollo triviales (</w:t>
      </w:r>
      <w:proofErr w:type="spellStart"/>
      <w:r w:rsidRPr="000F2DA9">
        <w:t>rootsecret</w:t>
      </w:r>
      <w:proofErr w:type="spellEnd"/>
      <w:r w:rsidRPr="000F2DA9">
        <w:t xml:space="preserve">, </w:t>
      </w:r>
      <w:proofErr w:type="spellStart"/>
      <w:r w:rsidRPr="000F2DA9">
        <w:t>devpassword</w:t>
      </w:r>
      <w:proofErr w:type="spellEnd"/>
      <w:r w:rsidRPr="000F2DA9">
        <w:t>). Aceptable en local, pero crea memoria muscular peligrosa si el mismo archivo se copia a otro contexto.</w:t>
      </w:r>
    </w:p>
    <w:p w14:paraId="354BADD7" w14:textId="1833E590" w:rsidR="00B80A34" w:rsidRPr="000F2DA9" w:rsidRDefault="00000000">
      <w:pPr>
        <w:pStyle w:val="Listaconvietas"/>
        <w:spacing w:after="60"/>
      </w:pPr>
      <w:r w:rsidRPr="000F2DA9">
        <w:t xml:space="preserve">Se define una contraseña de </w:t>
      </w:r>
      <w:proofErr w:type="spellStart"/>
      <w:r w:rsidRPr="000F2DA9">
        <w:t>root</w:t>
      </w:r>
      <w:proofErr w:type="spellEnd"/>
      <w:r w:rsidRPr="000F2DA9">
        <w:t xml:space="preserve"> de MySQL y se inyecta como variable de entorno del </w:t>
      </w:r>
      <w:proofErr w:type="gramStart"/>
      <w:r w:rsidRPr="000F2DA9">
        <w:t>contenedo</w:t>
      </w:r>
      <w:r w:rsidR="00D22276">
        <w:t>r</w:t>
      </w:r>
      <w:proofErr w:type="gramEnd"/>
      <w:r w:rsidR="00D22276">
        <w:t xml:space="preserve"> pero l</w:t>
      </w:r>
      <w:r w:rsidRPr="000F2DA9">
        <w:t xml:space="preserve">a aplicación no necesita </w:t>
      </w:r>
      <w:proofErr w:type="spellStart"/>
      <w:r w:rsidRPr="000F2DA9">
        <w:t>root</w:t>
      </w:r>
      <w:proofErr w:type="spellEnd"/>
      <w:r w:rsidRPr="000F2DA9">
        <w:t xml:space="preserve">, así que </w:t>
      </w:r>
      <w:r w:rsidR="00D22276">
        <w:t>no se cumple el</w:t>
      </w:r>
      <w:r w:rsidRPr="000F2DA9">
        <w:t xml:space="preserve"> principio de menor privilegio</w:t>
      </w:r>
      <w:r w:rsidR="00D22276">
        <w:t>.</w:t>
      </w:r>
    </w:p>
    <w:p w14:paraId="76006EA9" w14:textId="19FA87B4" w:rsidR="00B80A34" w:rsidRPr="000F2DA9" w:rsidRDefault="00000000">
      <w:pPr>
        <w:pStyle w:val="Listaconvietas"/>
        <w:spacing w:after="60"/>
      </w:pPr>
      <w:r w:rsidRPr="000F2DA9">
        <w:t xml:space="preserve">No </w:t>
      </w:r>
      <w:proofErr w:type="gramStart"/>
      <w:r w:rsidRPr="000F2DA9">
        <w:t>existe .</w:t>
      </w:r>
      <w:proofErr w:type="spellStart"/>
      <w:r w:rsidRPr="000F2DA9">
        <w:t>env</w:t>
      </w:r>
      <w:proofErr w:type="gramEnd"/>
      <w:r w:rsidRPr="000F2DA9">
        <w:t>.example</w:t>
      </w:r>
      <w:proofErr w:type="spellEnd"/>
      <w:r w:rsidRPr="000F2DA9">
        <w:t>, de modo que la plantilla segura que sí debería estar versionada.</w:t>
      </w:r>
    </w:p>
    <w:p w14:paraId="1F23B787" w14:textId="77777777" w:rsidR="00B80A34" w:rsidRPr="000F2DA9" w:rsidRDefault="00000000">
      <w:r w:rsidRPr="000F2DA9">
        <w:br w:type="page"/>
      </w:r>
    </w:p>
    <w:p w14:paraId="38447728" w14:textId="5B9F82BD" w:rsidR="00B80A34" w:rsidRPr="00F7793E" w:rsidRDefault="00000000">
      <w:pPr>
        <w:pStyle w:val="Ttulo1"/>
        <w:rPr>
          <w:lang w:val="en-US"/>
        </w:rPr>
      </w:pPr>
      <w:r w:rsidRPr="00F7793E">
        <w:rPr>
          <w:lang w:val="en-US"/>
        </w:rPr>
        <w:lastRenderedPageBreak/>
        <w:t xml:space="preserve">3. </w:t>
      </w:r>
      <w:proofErr w:type="spellStart"/>
      <w:r w:rsidRPr="00F7793E">
        <w:rPr>
          <w:lang w:val="en-US"/>
        </w:rPr>
        <w:t>Sección</w:t>
      </w:r>
      <w:proofErr w:type="spellEnd"/>
      <w:r w:rsidRPr="00F7793E">
        <w:rPr>
          <w:lang w:val="en-US"/>
        </w:rPr>
        <w:t xml:space="preserve"> 2</w:t>
      </w:r>
      <w:r w:rsidR="00296F84">
        <w:rPr>
          <w:lang w:val="en-US"/>
        </w:rPr>
        <w:t>:</w:t>
      </w:r>
      <w:r w:rsidRPr="00F7793E">
        <w:rPr>
          <w:lang w:val="en-US"/>
        </w:rPr>
        <w:t xml:space="preserve"> Spec-Driven Development con Kiro</w:t>
      </w:r>
    </w:p>
    <w:p w14:paraId="359C0D74" w14:textId="77777777" w:rsidR="00B80A34" w:rsidRPr="000F2DA9" w:rsidRDefault="00000000">
      <w:pPr>
        <w:pStyle w:val="Ttulo2"/>
      </w:pPr>
      <w:r w:rsidRPr="000F2DA9">
        <w:t>3.1 Objetivo y cambio de modo de trabajo</w:t>
      </w:r>
    </w:p>
    <w:p w14:paraId="65DCD251" w14:textId="77777777" w:rsidR="00857248" w:rsidRDefault="00857248">
      <w:r>
        <w:t>En esta sección</w:t>
      </w:r>
      <w:r w:rsidRPr="000F2DA9">
        <w:t xml:space="preserve"> Kiro no se usa en modo </w:t>
      </w:r>
      <w:proofErr w:type="spellStart"/>
      <w:r>
        <w:t>vibe</w:t>
      </w:r>
      <w:proofErr w:type="spellEnd"/>
      <w:r>
        <w:t xml:space="preserve"> </w:t>
      </w:r>
      <w:proofErr w:type="spellStart"/>
      <w:r>
        <w:t>coding</w:t>
      </w:r>
      <w:proofErr w:type="spellEnd"/>
      <w:r w:rsidRPr="000F2DA9">
        <w:t xml:space="preserve"> sino en modo </w:t>
      </w:r>
      <w:proofErr w:type="spellStart"/>
      <w:r w:rsidRPr="000F2DA9">
        <w:t>Specs</w:t>
      </w:r>
      <w:proofErr w:type="spellEnd"/>
      <w:r>
        <w:t xml:space="preserve"> para </w:t>
      </w:r>
      <w:proofErr w:type="spellStart"/>
      <w:r>
        <w:t>SDD</w:t>
      </w:r>
      <w:proofErr w:type="spellEnd"/>
      <w:r w:rsidRPr="000F2DA9">
        <w:t xml:space="preserve">, donde el propio Kiro obliga a pasar por tres fases con aprobación humana explícita entre cada una: </w:t>
      </w:r>
    </w:p>
    <w:p w14:paraId="05B4BC2F" w14:textId="77777777" w:rsidR="00857248" w:rsidRDefault="00000000" w:rsidP="00857248">
      <w:pPr>
        <w:pStyle w:val="Prrafodelista"/>
        <w:numPr>
          <w:ilvl w:val="0"/>
          <w:numId w:val="10"/>
        </w:numPr>
      </w:pPr>
      <w:r w:rsidRPr="000F2DA9">
        <w:t xml:space="preserve">requirements.md </w:t>
      </w:r>
    </w:p>
    <w:p w14:paraId="67266412" w14:textId="77777777" w:rsidR="00857248" w:rsidRDefault="00000000" w:rsidP="00857248">
      <w:pPr>
        <w:pStyle w:val="Prrafodelista"/>
        <w:numPr>
          <w:ilvl w:val="0"/>
          <w:numId w:val="10"/>
        </w:numPr>
      </w:pPr>
      <w:r w:rsidRPr="000F2DA9">
        <w:t xml:space="preserve">design.md </w:t>
      </w:r>
    </w:p>
    <w:p w14:paraId="3237EBB7" w14:textId="245683B1" w:rsidR="00857248" w:rsidRDefault="00000000" w:rsidP="00857248">
      <w:pPr>
        <w:pStyle w:val="Prrafodelista"/>
        <w:numPr>
          <w:ilvl w:val="0"/>
          <w:numId w:val="10"/>
        </w:numPr>
      </w:pPr>
      <w:r w:rsidRPr="000F2DA9">
        <w:t>tasks.md</w:t>
      </w:r>
    </w:p>
    <w:p w14:paraId="3EBCDF67" w14:textId="46D9F279" w:rsidR="00B80A34" w:rsidRPr="000F2DA9" w:rsidRDefault="00000000">
      <w:r w:rsidRPr="000F2DA9">
        <w:t xml:space="preserve"> Ninguna línea de código se genera antes de que las tres estén aprobadas.</w:t>
      </w:r>
    </w:p>
    <w:p w14:paraId="6ED33819" w14:textId="495AD113" w:rsidR="00B80A34" w:rsidRPr="000F2DA9" w:rsidRDefault="00000000">
      <w:pPr>
        <w:pStyle w:val="Ttulo2"/>
      </w:pPr>
      <w:r w:rsidRPr="000F2DA9">
        <w:t xml:space="preserve">3.2 Paso 1 </w:t>
      </w:r>
      <w:r w:rsidR="00296F84">
        <w:t>-</w:t>
      </w:r>
      <w:r w:rsidRPr="000F2DA9">
        <w:t xml:space="preserve"> Especificación funcional</w:t>
      </w:r>
    </w:p>
    <w:p w14:paraId="381C1470" w14:textId="77777777" w:rsidR="00B80A34" w:rsidRPr="000F2DA9" w:rsidRDefault="00000000">
      <w:pPr>
        <w:spacing w:after="60"/>
      </w:pPr>
      <w:r w:rsidRPr="000F2DA9">
        <w:t xml:space="preserve">Historias de usuario y reglas de negocio que constituyen el contrato del </w:t>
      </w:r>
      <w:proofErr w:type="spellStart"/>
      <w:r w:rsidRPr="000F2DA9">
        <w:t>backend</w:t>
      </w:r>
      <w:proofErr w:type="spellEnd"/>
      <w:r w:rsidRPr="000F2DA9">
        <w:t>:</w:t>
      </w:r>
    </w:p>
    <w:tbl>
      <w:tblPr>
        <w:tblStyle w:val="Tablaconcuadrcula"/>
        <w:tblW w:w="0" w:type="auto"/>
        <w:jc w:val="center"/>
        <w:tblLook w:val="04A0" w:firstRow="1" w:lastRow="0" w:firstColumn="1" w:lastColumn="0" w:noHBand="0" w:noVBand="1"/>
      </w:tblPr>
      <w:tblGrid>
        <w:gridCol w:w="1020"/>
        <w:gridCol w:w="8050"/>
      </w:tblGrid>
      <w:tr w:rsidR="00B80A34" w:rsidRPr="000F2DA9" w14:paraId="6F083A35" w14:textId="77777777">
        <w:trPr>
          <w:jc w:val="center"/>
        </w:trPr>
        <w:tc>
          <w:tcPr>
            <w:tcW w:w="1020" w:type="dxa"/>
            <w:shd w:val="clear" w:color="auto" w:fill="1F3A5F"/>
          </w:tcPr>
          <w:p w14:paraId="2848E22F" w14:textId="77777777" w:rsidR="00B80A34" w:rsidRPr="000F2DA9" w:rsidRDefault="00000000">
            <w:pPr>
              <w:spacing w:after="40"/>
            </w:pPr>
            <w:r w:rsidRPr="000F2DA9">
              <w:rPr>
                <w:b/>
                <w:color w:val="FFFFFF"/>
                <w:sz w:val="19"/>
              </w:rPr>
              <w:t>ID</w:t>
            </w:r>
          </w:p>
        </w:tc>
        <w:tc>
          <w:tcPr>
            <w:tcW w:w="8050" w:type="dxa"/>
            <w:shd w:val="clear" w:color="auto" w:fill="1F3A5F"/>
          </w:tcPr>
          <w:p w14:paraId="0F19E238" w14:textId="77777777" w:rsidR="00B80A34" w:rsidRPr="000F2DA9" w:rsidRDefault="00000000">
            <w:pPr>
              <w:spacing w:after="40"/>
            </w:pPr>
            <w:r w:rsidRPr="000F2DA9">
              <w:rPr>
                <w:b/>
                <w:color w:val="FFFFFF"/>
                <w:sz w:val="19"/>
              </w:rPr>
              <w:t>Enunciado</w:t>
            </w:r>
          </w:p>
        </w:tc>
      </w:tr>
      <w:tr w:rsidR="00B80A34" w:rsidRPr="000F2DA9" w14:paraId="41C11B27" w14:textId="77777777">
        <w:trPr>
          <w:jc w:val="center"/>
        </w:trPr>
        <w:tc>
          <w:tcPr>
            <w:tcW w:w="1020" w:type="dxa"/>
          </w:tcPr>
          <w:p w14:paraId="29AE087A" w14:textId="77777777" w:rsidR="00B80A34" w:rsidRPr="000F2DA9" w:rsidRDefault="00000000">
            <w:pPr>
              <w:spacing w:after="40"/>
            </w:pPr>
            <w:r w:rsidRPr="000F2DA9">
              <w:rPr>
                <w:rFonts w:ascii="Consolas" w:eastAsia="Consolas" w:hAnsi="Consolas"/>
                <w:sz w:val="18"/>
              </w:rPr>
              <w:t>HU-01</w:t>
            </w:r>
          </w:p>
        </w:tc>
        <w:tc>
          <w:tcPr>
            <w:tcW w:w="8050" w:type="dxa"/>
          </w:tcPr>
          <w:p w14:paraId="148808AA" w14:textId="77777777" w:rsidR="00B80A34" w:rsidRPr="000F2DA9" w:rsidRDefault="00000000">
            <w:pPr>
              <w:spacing w:after="40"/>
            </w:pPr>
            <w:r w:rsidRPr="000F2DA9">
              <w:rPr>
                <w:sz w:val="19"/>
              </w:rPr>
              <w:t>Como cliente, quiero seleccionar un tipo de calzado y una o más reparaciones para obtener una cotización estimada del costo total.</w:t>
            </w:r>
          </w:p>
        </w:tc>
      </w:tr>
      <w:tr w:rsidR="00B80A34" w:rsidRPr="000F2DA9" w14:paraId="4C8A45CA" w14:textId="77777777">
        <w:trPr>
          <w:jc w:val="center"/>
        </w:trPr>
        <w:tc>
          <w:tcPr>
            <w:tcW w:w="1020" w:type="dxa"/>
          </w:tcPr>
          <w:p w14:paraId="283B8641" w14:textId="77777777" w:rsidR="00B80A34" w:rsidRPr="000F2DA9" w:rsidRDefault="00000000">
            <w:pPr>
              <w:spacing w:after="40"/>
            </w:pPr>
            <w:r w:rsidRPr="000F2DA9">
              <w:rPr>
                <w:rFonts w:ascii="Consolas" w:eastAsia="Consolas" w:hAnsi="Consolas"/>
                <w:sz w:val="18"/>
              </w:rPr>
              <w:t>HU-02</w:t>
            </w:r>
          </w:p>
        </w:tc>
        <w:tc>
          <w:tcPr>
            <w:tcW w:w="8050" w:type="dxa"/>
          </w:tcPr>
          <w:p w14:paraId="0E9A3259" w14:textId="77777777" w:rsidR="00B80A34" w:rsidRPr="000F2DA9" w:rsidRDefault="00000000">
            <w:pPr>
              <w:spacing w:after="40"/>
            </w:pPr>
            <w:r w:rsidRPr="000F2DA9">
              <w:rPr>
                <w:sz w:val="19"/>
              </w:rPr>
              <w:t>Como cliente, quiero marcar el servicio como urgente para conocer el recargo aplicable y el nuevo tiempo estimado de entrega.</w:t>
            </w:r>
          </w:p>
        </w:tc>
      </w:tr>
      <w:tr w:rsidR="00B80A34" w:rsidRPr="000F2DA9" w14:paraId="4C822762" w14:textId="77777777">
        <w:trPr>
          <w:jc w:val="center"/>
        </w:trPr>
        <w:tc>
          <w:tcPr>
            <w:tcW w:w="1020" w:type="dxa"/>
          </w:tcPr>
          <w:p w14:paraId="6FA43ED5" w14:textId="77777777" w:rsidR="00B80A34" w:rsidRPr="000F2DA9" w:rsidRDefault="00000000">
            <w:pPr>
              <w:spacing w:after="40"/>
            </w:pPr>
            <w:r w:rsidRPr="000F2DA9">
              <w:rPr>
                <w:rFonts w:ascii="Consolas" w:eastAsia="Consolas" w:hAnsi="Consolas"/>
                <w:sz w:val="18"/>
              </w:rPr>
              <w:t>HU-03</w:t>
            </w:r>
          </w:p>
        </w:tc>
        <w:tc>
          <w:tcPr>
            <w:tcW w:w="8050" w:type="dxa"/>
          </w:tcPr>
          <w:p w14:paraId="0B0B532A" w14:textId="77777777" w:rsidR="00B80A34" w:rsidRPr="000F2DA9" w:rsidRDefault="00000000">
            <w:pPr>
              <w:spacing w:after="40"/>
            </w:pPr>
            <w:r w:rsidRPr="000F2DA9">
              <w:rPr>
                <w:sz w:val="19"/>
              </w:rPr>
              <w:t>Como cliente, quiero consultar los tipos de calzado y reparaciones disponibles antes de generar la cotización.</w:t>
            </w:r>
          </w:p>
        </w:tc>
      </w:tr>
      <w:tr w:rsidR="00B80A34" w:rsidRPr="000F2DA9" w14:paraId="34B5BCBC" w14:textId="77777777">
        <w:trPr>
          <w:jc w:val="center"/>
        </w:trPr>
        <w:tc>
          <w:tcPr>
            <w:tcW w:w="1020" w:type="dxa"/>
          </w:tcPr>
          <w:p w14:paraId="382DAC20" w14:textId="77777777" w:rsidR="00B80A34" w:rsidRPr="000F2DA9" w:rsidRDefault="00000000">
            <w:pPr>
              <w:spacing w:after="40"/>
            </w:pPr>
            <w:r w:rsidRPr="000F2DA9">
              <w:rPr>
                <w:rFonts w:ascii="Consolas" w:eastAsia="Consolas" w:hAnsi="Consolas"/>
                <w:sz w:val="18"/>
              </w:rPr>
              <w:t>RN-01</w:t>
            </w:r>
          </w:p>
        </w:tc>
        <w:tc>
          <w:tcPr>
            <w:tcW w:w="8050" w:type="dxa"/>
          </w:tcPr>
          <w:p w14:paraId="4B311314" w14:textId="77777777" w:rsidR="00B80A34" w:rsidRPr="000F2DA9" w:rsidRDefault="00000000">
            <w:pPr>
              <w:spacing w:after="40"/>
            </w:pPr>
            <w:r w:rsidRPr="000F2DA9">
              <w:rPr>
                <w:sz w:val="19"/>
              </w:rPr>
              <w:t>El subtotal es la suma, por cada reparación seleccionada, de (precio base × factor de complejidad del tipo de calzado).</w:t>
            </w:r>
          </w:p>
        </w:tc>
      </w:tr>
      <w:tr w:rsidR="00B80A34" w:rsidRPr="000F2DA9" w14:paraId="61A5FB00" w14:textId="77777777">
        <w:trPr>
          <w:jc w:val="center"/>
        </w:trPr>
        <w:tc>
          <w:tcPr>
            <w:tcW w:w="1020" w:type="dxa"/>
          </w:tcPr>
          <w:p w14:paraId="3B16434D" w14:textId="77777777" w:rsidR="00B80A34" w:rsidRPr="000F2DA9" w:rsidRDefault="00000000">
            <w:pPr>
              <w:spacing w:after="40"/>
            </w:pPr>
            <w:r w:rsidRPr="000F2DA9">
              <w:rPr>
                <w:rFonts w:ascii="Consolas" w:eastAsia="Consolas" w:hAnsi="Consolas"/>
                <w:sz w:val="18"/>
              </w:rPr>
              <w:t>RN-02</w:t>
            </w:r>
          </w:p>
        </w:tc>
        <w:tc>
          <w:tcPr>
            <w:tcW w:w="8050" w:type="dxa"/>
          </w:tcPr>
          <w:p w14:paraId="6020B3FE" w14:textId="77777777" w:rsidR="00B80A34" w:rsidRPr="000F2DA9" w:rsidRDefault="00000000">
            <w:pPr>
              <w:spacing w:after="40"/>
            </w:pPr>
            <w:r w:rsidRPr="000F2DA9">
              <w:rPr>
                <w:sz w:val="19"/>
              </w:rPr>
              <w:t>Si el servicio es urgente se aplica un recargo del 30 % sobre el subtotal. Total = subtotal + recargo.</w:t>
            </w:r>
          </w:p>
        </w:tc>
      </w:tr>
      <w:tr w:rsidR="00B80A34" w:rsidRPr="000F2DA9" w14:paraId="2D09F3EF" w14:textId="77777777">
        <w:trPr>
          <w:jc w:val="center"/>
        </w:trPr>
        <w:tc>
          <w:tcPr>
            <w:tcW w:w="1020" w:type="dxa"/>
          </w:tcPr>
          <w:p w14:paraId="379B2623" w14:textId="77777777" w:rsidR="00B80A34" w:rsidRPr="000F2DA9" w:rsidRDefault="00000000">
            <w:pPr>
              <w:spacing w:after="40"/>
            </w:pPr>
            <w:r w:rsidRPr="000F2DA9">
              <w:rPr>
                <w:rFonts w:ascii="Consolas" w:eastAsia="Consolas" w:hAnsi="Consolas"/>
                <w:sz w:val="18"/>
              </w:rPr>
              <w:t>RN-03</w:t>
            </w:r>
          </w:p>
        </w:tc>
        <w:tc>
          <w:tcPr>
            <w:tcW w:w="8050" w:type="dxa"/>
          </w:tcPr>
          <w:p w14:paraId="5612DF36" w14:textId="77777777" w:rsidR="00B80A34" w:rsidRPr="000F2DA9" w:rsidRDefault="00000000">
            <w:pPr>
              <w:spacing w:after="40"/>
            </w:pPr>
            <w:r w:rsidRPr="000F2DA9">
              <w:rPr>
                <w:sz w:val="19"/>
              </w:rPr>
              <w:t>El tiempo estimado es el máximo de los tiempos de las reparaciones; si es urgente se reduce a la mitad, redondeado hacia arriba, con mínimo de 1 día.</w:t>
            </w:r>
          </w:p>
        </w:tc>
      </w:tr>
      <w:tr w:rsidR="00B80A34" w:rsidRPr="000F2DA9" w14:paraId="5FB3389D" w14:textId="77777777">
        <w:trPr>
          <w:jc w:val="center"/>
        </w:trPr>
        <w:tc>
          <w:tcPr>
            <w:tcW w:w="1020" w:type="dxa"/>
          </w:tcPr>
          <w:p w14:paraId="71DFDF14" w14:textId="77777777" w:rsidR="00B80A34" w:rsidRPr="000F2DA9" w:rsidRDefault="00000000">
            <w:pPr>
              <w:spacing w:after="40"/>
            </w:pPr>
            <w:r w:rsidRPr="000F2DA9">
              <w:rPr>
                <w:rFonts w:ascii="Consolas" w:eastAsia="Consolas" w:hAnsi="Consolas"/>
                <w:sz w:val="18"/>
              </w:rPr>
              <w:t>RN-04</w:t>
            </w:r>
          </w:p>
        </w:tc>
        <w:tc>
          <w:tcPr>
            <w:tcW w:w="8050" w:type="dxa"/>
          </w:tcPr>
          <w:p w14:paraId="347DF881" w14:textId="77777777" w:rsidR="00B80A34" w:rsidRPr="000F2DA9" w:rsidRDefault="00000000">
            <w:pPr>
              <w:spacing w:after="40"/>
            </w:pPr>
            <w:r w:rsidRPr="000F2DA9">
              <w:rPr>
                <w:sz w:val="19"/>
              </w:rPr>
              <w:t>Una cotización debe tener al menos una reparación seleccionada; en caso contrario la solicitud se rechaza.</w:t>
            </w:r>
          </w:p>
        </w:tc>
      </w:tr>
      <w:tr w:rsidR="00B80A34" w:rsidRPr="000F2DA9" w14:paraId="0E3B5713" w14:textId="77777777">
        <w:trPr>
          <w:jc w:val="center"/>
        </w:trPr>
        <w:tc>
          <w:tcPr>
            <w:tcW w:w="1020" w:type="dxa"/>
          </w:tcPr>
          <w:p w14:paraId="798FD15F" w14:textId="77777777" w:rsidR="00B80A34" w:rsidRPr="000F2DA9" w:rsidRDefault="00000000">
            <w:pPr>
              <w:spacing w:after="40"/>
            </w:pPr>
            <w:r w:rsidRPr="000F2DA9">
              <w:rPr>
                <w:rFonts w:ascii="Consolas" w:eastAsia="Consolas" w:hAnsi="Consolas"/>
                <w:sz w:val="18"/>
              </w:rPr>
              <w:t>RN-05</w:t>
            </w:r>
          </w:p>
        </w:tc>
        <w:tc>
          <w:tcPr>
            <w:tcW w:w="8050" w:type="dxa"/>
          </w:tcPr>
          <w:p w14:paraId="1D6030C2" w14:textId="77777777" w:rsidR="00B80A34" w:rsidRPr="000F2DA9" w:rsidRDefault="00000000">
            <w:pPr>
              <w:spacing w:after="40"/>
            </w:pPr>
            <w:r w:rsidRPr="000F2DA9">
              <w:rPr>
                <w:sz w:val="19"/>
              </w:rPr>
              <w:t>Toda cotización generada debe recibir un identificador único y una fecha de creación.</w:t>
            </w:r>
          </w:p>
        </w:tc>
      </w:tr>
    </w:tbl>
    <w:p w14:paraId="15882A27" w14:textId="77777777" w:rsidR="00B80A34" w:rsidRPr="000F2DA9" w:rsidRDefault="00B80A34">
      <w:pPr>
        <w:spacing w:after="40"/>
      </w:pPr>
    </w:p>
    <w:p w14:paraId="23C5E121" w14:textId="43E8BE7F" w:rsidR="00B80A34" w:rsidRPr="000F2DA9" w:rsidRDefault="00000000">
      <w:r w:rsidRPr="000F2DA9">
        <w:t xml:space="preserve">La especificación funcional de pantallas define además cinco estados de interfaz (UI-E1 </w:t>
      </w:r>
      <w:r w:rsidR="00296F84">
        <w:t>“</w:t>
      </w:r>
      <w:r w:rsidRPr="000F2DA9">
        <w:t>cargando catálogo</w:t>
      </w:r>
      <w:r w:rsidR="00296F84">
        <w:t>”</w:t>
      </w:r>
      <w:r w:rsidRPr="000F2DA9">
        <w:t xml:space="preserve"> a UI-E5 </w:t>
      </w:r>
      <w:r w:rsidR="00296F84">
        <w:t>“</w:t>
      </w:r>
      <w:r w:rsidRPr="000F2DA9">
        <w:t>error</w:t>
      </w:r>
      <w:r w:rsidR="00296F84">
        <w:t>”</w:t>
      </w:r>
      <w:r w:rsidRPr="000F2DA9">
        <w:t xml:space="preserve">) y cuatro reglas de interacción (UI-01 a UI-04), que son las que se cargaron en el </w:t>
      </w:r>
      <w:proofErr w:type="spellStart"/>
      <w:r w:rsidRPr="000F2DA9">
        <w:t>Feature</w:t>
      </w:r>
      <w:proofErr w:type="spellEnd"/>
      <w:r w:rsidRPr="000F2DA9">
        <w:t xml:space="preserve"> </w:t>
      </w:r>
      <w:proofErr w:type="spellStart"/>
      <w:r w:rsidRPr="000F2DA9">
        <w:t>Spec</w:t>
      </w:r>
      <w:proofErr w:type="spellEnd"/>
      <w:r w:rsidRPr="000F2DA9">
        <w:t xml:space="preserve"> del </w:t>
      </w:r>
      <w:proofErr w:type="spellStart"/>
      <w:r w:rsidRPr="000F2DA9">
        <w:t>frontend</w:t>
      </w:r>
      <w:proofErr w:type="spellEnd"/>
      <w:r w:rsidRPr="000F2DA9">
        <w:t>.</w:t>
      </w:r>
    </w:p>
    <w:p w14:paraId="795A62FC" w14:textId="56D8B9B9" w:rsidR="00B80A34" w:rsidRPr="000F2DA9" w:rsidRDefault="00000000">
      <w:pPr>
        <w:pStyle w:val="Ttulo2"/>
      </w:pPr>
      <w:r w:rsidRPr="000F2DA9">
        <w:t xml:space="preserve">3.3 Paso 2 </w:t>
      </w:r>
      <w:r w:rsidR="00296F84">
        <w:t>-</w:t>
      </w:r>
      <w:r w:rsidRPr="000F2DA9">
        <w:t xml:space="preserve"> Especificación técnica</w:t>
      </w:r>
    </w:p>
    <w:p w14:paraId="1B946000" w14:textId="77777777" w:rsidR="00B80A34" w:rsidRPr="000F2DA9" w:rsidRDefault="00000000">
      <w:pPr>
        <w:spacing w:after="60"/>
      </w:pPr>
      <w:r w:rsidRPr="000F2DA9">
        <w:t>Arquitectura hexagonal objetivo, con dependencias apuntando siempre hacia el dominio:</w:t>
      </w:r>
    </w:p>
    <w:tbl>
      <w:tblPr>
        <w:tblStyle w:val="Tablaconcuadrcula"/>
        <w:tblW w:w="0" w:type="auto"/>
        <w:jc w:val="center"/>
        <w:tblLook w:val="04A0" w:firstRow="1" w:lastRow="0" w:firstColumn="1" w:lastColumn="0" w:noHBand="0" w:noVBand="1"/>
      </w:tblPr>
      <w:tblGrid>
        <w:gridCol w:w="9632"/>
      </w:tblGrid>
      <w:tr w:rsidR="00B80A34" w:rsidRPr="00296F84" w14:paraId="3852A5B9" w14:textId="77777777">
        <w:trPr>
          <w:jc w:val="center"/>
        </w:trPr>
        <w:tc>
          <w:tcPr>
            <w:tcW w:w="9632" w:type="dxa"/>
            <w:shd w:val="clear" w:color="auto" w:fill="F4F5F7"/>
          </w:tcPr>
          <w:p w14:paraId="26339C9E" w14:textId="77777777" w:rsidR="00B80A34" w:rsidRPr="00F7793E" w:rsidRDefault="00000000">
            <w:pPr>
              <w:spacing w:after="0"/>
              <w:rPr>
                <w:lang w:val="en-US"/>
              </w:rPr>
            </w:pPr>
            <w:proofErr w:type="spellStart"/>
            <w:proofErr w:type="gramStart"/>
            <w:r w:rsidRPr="00F7793E">
              <w:rPr>
                <w:rFonts w:ascii="Consolas" w:eastAsia="Consolas" w:hAnsi="Consolas"/>
                <w:sz w:val="17"/>
                <w:lang w:val="en-US"/>
              </w:rPr>
              <w:t>infrastructure.adapter.in.rest</w:t>
            </w:r>
            <w:proofErr w:type="spellEnd"/>
            <w:proofErr w:type="gramEnd"/>
            <w:r w:rsidRPr="00F7793E">
              <w:rPr>
                <w:rFonts w:ascii="Consolas" w:eastAsia="Consolas" w:hAnsi="Consolas"/>
                <w:sz w:val="17"/>
                <w:lang w:val="en-US"/>
              </w:rPr>
              <w:t xml:space="preserve">        ---&gt; application.port.in   ---&gt; domain</w:t>
            </w:r>
          </w:p>
          <w:p w14:paraId="250C3137" w14:textId="77777777" w:rsidR="00B80A34" w:rsidRPr="00F7793E" w:rsidRDefault="00000000">
            <w:pPr>
              <w:spacing w:after="0"/>
              <w:rPr>
                <w:lang w:val="en-US"/>
              </w:rPr>
            </w:pPr>
            <w:proofErr w:type="spellStart"/>
            <w:proofErr w:type="gramStart"/>
            <w:r w:rsidRPr="00F7793E">
              <w:rPr>
                <w:rFonts w:ascii="Consolas" w:eastAsia="Consolas" w:hAnsi="Consolas"/>
                <w:sz w:val="17"/>
                <w:lang w:val="en-US"/>
              </w:rPr>
              <w:t>infrastructure.adapter.out.persistence</w:t>
            </w:r>
            <w:proofErr w:type="spellEnd"/>
            <w:proofErr w:type="gramEnd"/>
            <w:r w:rsidRPr="00F7793E">
              <w:rPr>
                <w:rFonts w:ascii="Consolas" w:eastAsia="Consolas" w:hAnsi="Consolas"/>
                <w:sz w:val="17"/>
                <w:lang w:val="en-US"/>
              </w:rPr>
              <w:t xml:space="preserve"> ---&gt; </w:t>
            </w:r>
            <w:proofErr w:type="spellStart"/>
            <w:proofErr w:type="gramStart"/>
            <w:r w:rsidRPr="00F7793E">
              <w:rPr>
                <w:rFonts w:ascii="Consolas" w:eastAsia="Consolas" w:hAnsi="Consolas"/>
                <w:sz w:val="17"/>
                <w:lang w:val="en-US"/>
              </w:rPr>
              <w:t>application.port.out</w:t>
            </w:r>
            <w:proofErr w:type="spellEnd"/>
            <w:r w:rsidRPr="00F7793E">
              <w:rPr>
                <w:rFonts w:ascii="Consolas" w:eastAsia="Consolas" w:hAnsi="Consolas"/>
                <w:sz w:val="17"/>
                <w:lang w:val="en-US"/>
              </w:rPr>
              <w:t xml:space="preserve">  ---</w:t>
            </w:r>
            <w:proofErr w:type="gramEnd"/>
            <w:r w:rsidRPr="00F7793E">
              <w:rPr>
                <w:rFonts w:ascii="Consolas" w:eastAsia="Consolas" w:hAnsi="Consolas"/>
                <w:sz w:val="17"/>
                <w:lang w:val="en-US"/>
              </w:rPr>
              <w:t>&gt; domain</w:t>
            </w:r>
          </w:p>
          <w:p w14:paraId="5FC8E052" w14:textId="77777777" w:rsidR="00B80A34" w:rsidRPr="00F7793E" w:rsidRDefault="00000000">
            <w:pPr>
              <w:spacing w:after="0"/>
              <w:rPr>
                <w:lang w:val="en-US"/>
              </w:rPr>
            </w:pPr>
            <w:proofErr w:type="spellStart"/>
            <w:proofErr w:type="gramStart"/>
            <w:r w:rsidRPr="00F7793E">
              <w:rPr>
                <w:rFonts w:ascii="Consolas" w:eastAsia="Consolas" w:hAnsi="Consolas"/>
                <w:sz w:val="17"/>
                <w:lang w:val="en-US"/>
              </w:rPr>
              <w:t>application.service</w:t>
            </w:r>
            <w:proofErr w:type="spellEnd"/>
            <w:proofErr w:type="gramEnd"/>
            <w:r w:rsidRPr="00F7793E">
              <w:rPr>
                <w:rFonts w:ascii="Consolas" w:eastAsia="Consolas" w:hAnsi="Consolas"/>
                <w:sz w:val="17"/>
                <w:lang w:val="en-US"/>
              </w:rPr>
              <w:t xml:space="preserve"> (</w:t>
            </w:r>
            <w:proofErr w:type="spellStart"/>
            <w:r w:rsidRPr="00F7793E">
              <w:rPr>
                <w:rFonts w:ascii="Consolas" w:eastAsia="Consolas" w:hAnsi="Consolas"/>
                <w:sz w:val="17"/>
                <w:lang w:val="en-US"/>
              </w:rPr>
              <w:t>implementa</w:t>
            </w:r>
            <w:proofErr w:type="spellEnd"/>
            <w:r w:rsidRPr="00F7793E">
              <w:rPr>
                <w:rFonts w:ascii="Consolas" w:eastAsia="Consolas" w:hAnsi="Consolas"/>
                <w:sz w:val="17"/>
                <w:lang w:val="en-US"/>
              </w:rPr>
              <w:t xml:space="preserve"> port.in, </w:t>
            </w:r>
            <w:proofErr w:type="spellStart"/>
            <w:r w:rsidRPr="00F7793E">
              <w:rPr>
                <w:rFonts w:ascii="Consolas" w:eastAsia="Consolas" w:hAnsi="Consolas"/>
                <w:sz w:val="17"/>
                <w:lang w:val="en-US"/>
              </w:rPr>
              <w:t>usa</w:t>
            </w:r>
            <w:proofErr w:type="spellEnd"/>
            <w:r w:rsidRPr="00F7793E">
              <w:rPr>
                <w:rFonts w:ascii="Consolas" w:eastAsia="Consolas" w:hAnsi="Consolas"/>
                <w:sz w:val="17"/>
                <w:lang w:val="en-US"/>
              </w:rPr>
              <w:t xml:space="preserve"> </w:t>
            </w:r>
            <w:proofErr w:type="spellStart"/>
            <w:proofErr w:type="gramStart"/>
            <w:r w:rsidRPr="00F7793E">
              <w:rPr>
                <w:rFonts w:ascii="Consolas" w:eastAsia="Consolas" w:hAnsi="Consolas"/>
                <w:sz w:val="17"/>
                <w:lang w:val="en-US"/>
              </w:rPr>
              <w:t>port.out</w:t>
            </w:r>
            <w:proofErr w:type="spellEnd"/>
            <w:r w:rsidRPr="00F7793E">
              <w:rPr>
                <w:rFonts w:ascii="Consolas" w:eastAsia="Consolas" w:hAnsi="Consolas"/>
                <w:sz w:val="17"/>
                <w:lang w:val="en-US"/>
              </w:rPr>
              <w:t xml:space="preserve">)   </w:t>
            </w:r>
            <w:proofErr w:type="gramEnd"/>
            <w:r w:rsidRPr="00F7793E">
              <w:rPr>
                <w:rFonts w:ascii="Consolas" w:eastAsia="Consolas" w:hAnsi="Consolas"/>
                <w:sz w:val="17"/>
                <w:lang w:val="en-US"/>
              </w:rPr>
              <w:t xml:space="preserve">         ---&gt; domain</w:t>
            </w:r>
          </w:p>
        </w:tc>
      </w:tr>
    </w:tbl>
    <w:p w14:paraId="55AC6E51" w14:textId="77777777" w:rsidR="00B80A34" w:rsidRPr="00F7793E" w:rsidRDefault="00B80A34">
      <w:pPr>
        <w:spacing w:after="40"/>
        <w:rPr>
          <w:lang w:val="en-US"/>
        </w:rPr>
      </w:pPr>
    </w:p>
    <w:p w14:paraId="5310F789" w14:textId="05F4CC7D" w:rsidR="00B80A34" w:rsidRPr="000F2DA9" w:rsidRDefault="00000000">
      <w:r w:rsidRPr="000F2DA9">
        <w:t xml:space="preserve">Se definieron además la tabla de convenciones de nomenclatura (sufijos </w:t>
      </w:r>
      <w:proofErr w:type="spellStart"/>
      <w:r w:rsidRPr="000F2DA9">
        <w:t>UseCase</w:t>
      </w:r>
      <w:proofErr w:type="spellEnd"/>
      <w:r w:rsidRPr="000F2DA9">
        <w:t xml:space="preserve">, </w:t>
      </w:r>
      <w:proofErr w:type="spellStart"/>
      <w:r w:rsidRPr="000F2DA9">
        <w:t>RepositoryPort</w:t>
      </w:r>
      <w:proofErr w:type="spellEnd"/>
      <w:r w:rsidRPr="000F2DA9">
        <w:t xml:space="preserve">, Service, Controller, </w:t>
      </w:r>
      <w:proofErr w:type="spellStart"/>
      <w:r w:rsidRPr="000F2DA9">
        <w:t>Request</w:t>
      </w:r>
      <w:proofErr w:type="spellEnd"/>
      <w:r w:rsidRPr="000F2DA9">
        <w:t xml:space="preserve">/Response, </w:t>
      </w:r>
      <w:proofErr w:type="spellStart"/>
      <w:r w:rsidRPr="000F2DA9">
        <w:t>Mapper</w:t>
      </w:r>
      <w:proofErr w:type="spellEnd"/>
      <w:r w:rsidRPr="000F2DA9">
        <w:t xml:space="preserve">, </w:t>
      </w:r>
      <w:proofErr w:type="spellStart"/>
      <w:r w:rsidRPr="000F2DA9">
        <w:t>Adapter</w:t>
      </w:r>
      <w:proofErr w:type="spellEnd"/>
      <w:r w:rsidRPr="000F2DA9">
        <w:t xml:space="preserve">), los cinco patrones de diseño con su punto de aplicación y justificación, el modelo de dominio mínimo, y el contrato </w:t>
      </w:r>
      <w:proofErr w:type="spellStart"/>
      <w:r w:rsidRPr="000F2DA9">
        <w:t>OpenAPI</w:t>
      </w:r>
      <w:proofErr w:type="spellEnd"/>
      <w:r w:rsidRPr="000F2DA9">
        <w:t xml:space="preserve"> como fuente </w:t>
      </w:r>
      <w:r w:rsidR="007509F8">
        <w:t>de restricciones</w:t>
      </w:r>
      <w:r w:rsidRPr="000F2DA9">
        <w:t xml:space="preserve"> para </w:t>
      </w:r>
      <w:proofErr w:type="spellStart"/>
      <w:r w:rsidRPr="000F2DA9">
        <w:t>backend</w:t>
      </w:r>
      <w:proofErr w:type="spellEnd"/>
      <w:r w:rsidRPr="000F2DA9">
        <w:t xml:space="preserve"> y </w:t>
      </w:r>
      <w:proofErr w:type="spellStart"/>
      <w:r w:rsidRPr="000F2DA9">
        <w:t>frontend</w:t>
      </w:r>
      <w:proofErr w:type="spellEnd"/>
      <w:r w:rsidRPr="000F2DA9">
        <w:t>.</w:t>
      </w:r>
    </w:p>
    <w:p w14:paraId="4CF52201" w14:textId="363CA774" w:rsidR="00B80A34" w:rsidRPr="000F2DA9" w:rsidRDefault="00000000">
      <w:pPr>
        <w:pStyle w:val="Ttulo2"/>
      </w:pPr>
      <w:r w:rsidRPr="000F2DA9">
        <w:lastRenderedPageBreak/>
        <w:t xml:space="preserve">3.4 Paso 3 </w:t>
      </w:r>
      <w:r w:rsidR="00296F84">
        <w:t>-</w:t>
      </w:r>
      <w:r w:rsidRPr="000F2DA9">
        <w:t xml:space="preserve"> Gate de revisión de la especificación</w:t>
      </w:r>
    </w:p>
    <w:p w14:paraId="73265508" w14:textId="2606E768" w:rsidR="00B80A34" w:rsidRPr="000F2DA9" w:rsidRDefault="00000000">
      <w:r w:rsidRPr="000F2DA9">
        <w:t xml:space="preserve">La </w:t>
      </w:r>
      <w:proofErr w:type="spellStart"/>
      <w:r w:rsidRPr="000F2DA9">
        <w:t>checklist</w:t>
      </w:r>
      <w:proofErr w:type="spellEnd"/>
      <w:r w:rsidRPr="000F2DA9">
        <w:t xml:space="preserve"> del taller exige, entre otras cosas, que cada endpoint tenga un escenario que lo cubra, que todas las reglas de negocio estén reflejadas en criterios de aceptación y que el modelo de dominio no tenga atributos no mencionados en las historias o reglas.</w:t>
      </w:r>
    </w:p>
    <w:p w14:paraId="2098F77D" w14:textId="77777777" w:rsidR="00B80A34" w:rsidRPr="000F2DA9" w:rsidRDefault="00000000">
      <w:pPr>
        <w:pStyle w:val="Ttulo3"/>
      </w:pPr>
      <w:r w:rsidRPr="000F2DA9">
        <w:t>3.4.1 Cómo se ejecutó el gate</w:t>
      </w:r>
    </w:p>
    <w:p w14:paraId="275B3953" w14:textId="77777777" w:rsidR="00B80A34" w:rsidRPr="000F2DA9" w:rsidRDefault="00000000">
      <w:r w:rsidRPr="000F2DA9">
        <w:t xml:space="preserve">En lugar de leer la especificación de forma aislada, se convirtió el PDF del taller a texto plano para poder cruzarla automáticamente contra sus cuatro fuentes de verdad: el Anexo B (contrato </w:t>
      </w:r>
      <w:proofErr w:type="spellStart"/>
      <w:r w:rsidRPr="000F2DA9">
        <w:t>OpenAPI</w:t>
      </w:r>
      <w:proofErr w:type="spellEnd"/>
      <w:r w:rsidRPr="000F2DA9">
        <w:t xml:space="preserve">), las reglas RN-01 a RN-05 y las historias HU-01 a HU-03, el Anexo C (escenarios </w:t>
      </w:r>
      <w:proofErr w:type="spellStart"/>
      <w:r w:rsidRPr="000F2DA9">
        <w:t>Gherkin</w:t>
      </w:r>
      <w:proofErr w:type="spellEnd"/>
      <w:r w:rsidRPr="000F2DA9">
        <w:t>) y la especificación técnica de las secciones 3.4.2 a 3.4.4.</w:t>
      </w:r>
    </w:p>
    <w:p w14:paraId="0B6190A6" w14:textId="77777777" w:rsidR="00B80A34" w:rsidRPr="000F2DA9" w:rsidRDefault="00000000">
      <w:pPr>
        <w:pStyle w:val="Ttulo3"/>
      </w:pPr>
      <w:r w:rsidRPr="000F2DA9">
        <w:t>3.4.2 Contradicciones que la propia fuente resolvió</w:t>
      </w:r>
    </w:p>
    <w:p w14:paraId="38F6E953" w14:textId="77777777" w:rsidR="00B80A34" w:rsidRPr="000F2DA9" w:rsidRDefault="00000000">
      <w:r w:rsidRPr="000F2DA9">
        <w:t>Ninguna de estas requirió una decisión de negocio: la respuesta ya estaba en el documento del taller.</w:t>
      </w:r>
    </w:p>
    <w:tbl>
      <w:tblPr>
        <w:tblStyle w:val="Tablaconcuadrcula"/>
        <w:tblW w:w="0" w:type="auto"/>
        <w:jc w:val="center"/>
        <w:tblLook w:val="04A0" w:firstRow="1" w:lastRow="0" w:firstColumn="1" w:lastColumn="0" w:noHBand="0" w:noVBand="1"/>
      </w:tblPr>
      <w:tblGrid>
        <w:gridCol w:w="567"/>
        <w:gridCol w:w="2948"/>
        <w:gridCol w:w="2268"/>
        <w:gridCol w:w="3288"/>
      </w:tblGrid>
      <w:tr w:rsidR="00B80A34" w:rsidRPr="000F2DA9" w14:paraId="5EF97620" w14:textId="77777777">
        <w:trPr>
          <w:jc w:val="center"/>
        </w:trPr>
        <w:tc>
          <w:tcPr>
            <w:tcW w:w="567" w:type="dxa"/>
            <w:shd w:val="clear" w:color="auto" w:fill="1F3A5F"/>
          </w:tcPr>
          <w:p w14:paraId="7361F7C1" w14:textId="77777777" w:rsidR="00B80A34" w:rsidRPr="000F2DA9" w:rsidRDefault="00000000">
            <w:pPr>
              <w:spacing w:after="40"/>
            </w:pPr>
            <w:r w:rsidRPr="000F2DA9">
              <w:rPr>
                <w:b/>
                <w:color w:val="FFFFFF"/>
                <w:sz w:val="18"/>
              </w:rPr>
              <w:t>#</w:t>
            </w:r>
          </w:p>
        </w:tc>
        <w:tc>
          <w:tcPr>
            <w:tcW w:w="2948" w:type="dxa"/>
            <w:shd w:val="clear" w:color="auto" w:fill="1F3A5F"/>
          </w:tcPr>
          <w:p w14:paraId="106AA8D1" w14:textId="77777777" w:rsidR="00B80A34" w:rsidRPr="000F2DA9" w:rsidRDefault="00000000">
            <w:pPr>
              <w:spacing w:after="40"/>
            </w:pPr>
            <w:r w:rsidRPr="000F2DA9">
              <w:rPr>
                <w:b/>
                <w:color w:val="FFFFFF"/>
                <w:sz w:val="18"/>
              </w:rPr>
              <w:t>Inconsistencia detectada</w:t>
            </w:r>
          </w:p>
        </w:tc>
        <w:tc>
          <w:tcPr>
            <w:tcW w:w="2268" w:type="dxa"/>
            <w:shd w:val="clear" w:color="auto" w:fill="1F3A5F"/>
          </w:tcPr>
          <w:p w14:paraId="66DB1D96" w14:textId="77777777" w:rsidR="00B80A34" w:rsidRPr="000F2DA9" w:rsidRDefault="00000000">
            <w:pPr>
              <w:spacing w:after="40"/>
            </w:pPr>
            <w:r w:rsidRPr="000F2DA9">
              <w:rPr>
                <w:b/>
                <w:color w:val="FFFFFF"/>
                <w:sz w:val="18"/>
              </w:rPr>
              <w:t>Fuente que la dirimió</w:t>
            </w:r>
          </w:p>
        </w:tc>
        <w:tc>
          <w:tcPr>
            <w:tcW w:w="3288" w:type="dxa"/>
            <w:shd w:val="clear" w:color="auto" w:fill="1F3A5F"/>
          </w:tcPr>
          <w:p w14:paraId="7F0ADE27" w14:textId="77777777" w:rsidR="00B80A34" w:rsidRPr="000F2DA9" w:rsidRDefault="00000000">
            <w:pPr>
              <w:spacing w:after="40"/>
            </w:pPr>
            <w:r w:rsidRPr="000F2DA9">
              <w:rPr>
                <w:b/>
                <w:color w:val="FFFFFF"/>
                <w:sz w:val="18"/>
              </w:rPr>
              <w:t>Corrección aplicada</w:t>
            </w:r>
          </w:p>
        </w:tc>
      </w:tr>
      <w:tr w:rsidR="00B80A34" w:rsidRPr="00296F84" w14:paraId="7165CE9D" w14:textId="77777777">
        <w:trPr>
          <w:jc w:val="center"/>
        </w:trPr>
        <w:tc>
          <w:tcPr>
            <w:tcW w:w="567" w:type="dxa"/>
          </w:tcPr>
          <w:p w14:paraId="2335A27D" w14:textId="77777777" w:rsidR="00B80A34" w:rsidRPr="000F2DA9" w:rsidRDefault="00000000">
            <w:pPr>
              <w:spacing w:after="40"/>
            </w:pPr>
            <w:r w:rsidRPr="000F2DA9">
              <w:rPr>
                <w:sz w:val="18"/>
              </w:rPr>
              <w:t>A1</w:t>
            </w:r>
          </w:p>
        </w:tc>
        <w:tc>
          <w:tcPr>
            <w:tcW w:w="2948" w:type="dxa"/>
          </w:tcPr>
          <w:p w14:paraId="5BA7485C" w14:textId="77777777" w:rsidR="00B80A34" w:rsidRPr="000F2DA9" w:rsidRDefault="00000000">
            <w:pPr>
              <w:spacing w:after="40"/>
            </w:pPr>
            <w:proofErr w:type="spellStart"/>
            <w:proofErr w:type="gramStart"/>
            <w:r w:rsidRPr="000F2DA9">
              <w:rPr>
                <w:sz w:val="18"/>
              </w:rPr>
              <w:t>ceiling</w:t>
            </w:r>
            <w:proofErr w:type="spellEnd"/>
            <w:r w:rsidRPr="000F2DA9">
              <w:rPr>
                <w:sz w:val="18"/>
              </w:rPr>
              <w:t>(</w:t>
            </w:r>
            <w:proofErr w:type="gramEnd"/>
            <w:r w:rsidRPr="000F2DA9">
              <w:rPr>
                <w:sz w:val="18"/>
              </w:rPr>
              <w:t xml:space="preserve">Subtotal × 1.30, 2 decimales </w:t>
            </w:r>
            <w:proofErr w:type="spellStart"/>
            <w:r w:rsidRPr="000F2DA9">
              <w:rPr>
                <w:sz w:val="18"/>
              </w:rPr>
              <w:t>half</w:t>
            </w:r>
            <w:proofErr w:type="spellEnd"/>
            <w:r w:rsidRPr="000F2DA9">
              <w:rPr>
                <w:sz w:val="18"/>
              </w:rPr>
              <w:t xml:space="preserve">-up): </w:t>
            </w:r>
            <w:proofErr w:type="spellStart"/>
            <w:r w:rsidRPr="000F2DA9">
              <w:rPr>
                <w:sz w:val="18"/>
              </w:rPr>
              <w:t>ceiling</w:t>
            </w:r>
            <w:proofErr w:type="spellEnd"/>
            <w:r w:rsidRPr="000F2DA9">
              <w:rPr>
                <w:sz w:val="18"/>
              </w:rPr>
              <w:t xml:space="preserve"> y </w:t>
            </w:r>
            <w:proofErr w:type="spellStart"/>
            <w:r w:rsidRPr="000F2DA9">
              <w:rPr>
                <w:sz w:val="18"/>
              </w:rPr>
              <w:t>half</w:t>
            </w:r>
            <w:proofErr w:type="spellEnd"/>
            <w:r w:rsidRPr="000F2DA9">
              <w:rPr>
                <w:sz w:val="18"/>
              </w:rPr>
              <w:t>-up son modos de redondeo mutuamente excluyentes.</w:t>
            </w:r>
          </w:p>
        </w:tc>
        <w:tc>
          <w:tcPr>
            <w:tcW w:w="2268" w:type="dxa"/>
          </w:tcPr>
          <w:p w14:paraId="3B8FDF0B" w14:textId="77777777" w:rsidR="00B80A34" w:rsidRPr="000F2DA9" w:rsidRDefault="00000000">
            <w:pPr>
              <w:spacing w:after="40"/>
            </w:pPr>
            <w:r w:rsidRPr="000F2DA9">
              <w:rPr>
                <w:sz w:val="18"/>
              </w:rPr>
              <w:t>RN-02</w:t>
            </w:r>
          </w:p>
        </w:tc>
        <w:tc>
          <w:tcPr>
            <w:tcW w:w="3288" w:type="dxa"/>
          </w:tcPr>
          <w:p w14:paraId="196C78DF" w14:textId="77777777" w:rsidR="00B80A34" w:rsidRPr="00F7793E" w:rsidRDefault="00000000">
            <w:pPr>
              <w:spacing w:after="40"/>
              <w:rPr>
                <w:lang w:val="en-US"/>
              </w:rPr>
            </w:pPr>
            <w:r w:rsidRPr="00F7793E">
              <w:rPr>
                <w:sz w:val="18"/>
                <w:lang w:val="en-US"/>
              </w:rPr>
              <w:t xml:space="preserve">Total = Subtotal + </w:t>
            </w:r>
            <w:proofErr w:type="spellStart"/>
            <w:r w:rsidRPr="00F7793E">
              <w:rPr>
                <w:sz w:val="18"/>
                <w:lang w:val="en-US"/>
              </w:rPr>
              <w:t>redondeo_half_</w:t>
            </w:r>
            <w:proofErr w:type="gramStart"/>
            <w:r w:rsidRPr="00F7793E">
              <w:rPr>
                <w:sz w:val="18"/>
                <w:lang w:val="en-US"/>
              </w:rPr>
              <w:t>up</w:t>
            </w:r>
            <w:proofErr w:type="spellEnd"/>
            <w:r w:rsidRPr="00F7793E">
              <w:rPr>
                <w:sz w:val="18"/>
                <w:lang w:val="en-US"/>
              </w:rPr>
              <w:t>(</w:t>
            </w:r>
            <w:proofErr w:type="gramEnd"/>
            <w:r w:rsidRPr="00F7793E">
              <w:rPr>
                <w:sz w:val="18"/>
                <w:lang w:val="en-US"/>
              </w:rPr>
              <w:t>Subtotal × 0.30, 2), sin ceiling.</w:t>
            </w:r>
          </w:p>
        </w:tc>
      </w:tr>
      <w:tr w:rsidR="00B80A34" w:rsidRPr="000F2DA9" w14:paraId="611FDAAD" w14:textId="77777777">
        <w:trPr>
          <w:jc w:val="center"/>
        </w:trPr>
        <w:tc>
          <w:tcPr>
            <w:tcW w:w="567" w:type="dxa"/>
          </w:tcPr>
          <w:p w14:paraId="69B44170" w14:textId="77777777" w:rsidR="00B80A34" w:rsidRPr="000F2DA9" w:rsidRDefault="00000000">
            <w:pPr>
              <w:spacing w:after="40"/>
            </w:pPr>
            <w:r w:rsidRPr="000F2DA9">
              <w:rPr>
                <w:sz w:val="18"/>
              </w:rPr>
              <w:t>A2</w:t>
            </w:r>
          </w:p>
        </w:tc>
        <w:tc>
          <w:tcPr>
            <w:tcW w:w="2948" w:type="dxa"/>
          </w:tcPr>
          <w:p w14:paraId="433F4ED0" w14:textId="77777777" w:rsidR="00B80A34" w:rsidRPr="000F2DA9" w:rsidRDefault="00000000">
            <w:pPr>
              <w:spacing w:after="40"/>
            </w:pPr>
            <w:proofErr w:type="spellStart"/>
            <w:r w:rsidRPr="000F2DA9">
              <w:rPr>
                <w:sz w:val="18"/>
              </w:rPr>
              <w:t>precioBase_i</w:t>
            </w:r>
            <w:proofErr w:type="spellEnd"/>
            <w:r w:rsidRPr="000F2DA9">
              <w:rPr>
                <w:sz w:val="18"/>
              </w:rPr>
              <w:t xml:space="preserve"> × </w:t>
            </w:r>
            <w:proofErr w:type="spellStart"/>
            <w:r w:rsidRPr="000F2DA9">
              <w:rPr>
                <w:sz w:val="18"/>
              </w:rPr>
              <w:t>factorComplejidad_i</w:t>
            </w:r>
            <w:proofErr w:type="spellEnd"/>
            <w:r w:rsidRPr="000F2DA9">
              <w:rPr>
                <w:sz w:val="18"/>
              </w:rPr>
              <w:t xml:space="preserve"> sugería un factor de complejidad por reparación.</w:t>
            </w:r>
          </w:p>
        </w:tc>
        <w:tc>
          <w:tcPr>
            <w:tcW w:w="2268" w:type="dxa"/>
          </w:tcPr>
          <w:p w14:paraId="6EBF5554" w14:textId="163F1561" w:rsidR="00B80A34" w:rsidRPr="000F2DA9" w:rsidRDefault="00000000">
            <w:pPr>
              <w:spacing w:after="40"/>
            </w:pPr>
            <w:r w:rsidRPr="000F2DA9">
              <w:rPr>
                <w:sz w:val="18"/>
              </w:rPr>
              <w:t>RN-01 (</w:t>
            </w:r>
            <w:r w:rsidR="00296F84">
              <w:rPr>
                <w:sz w:val="18"/>
              </w:rPr>
              <w:t>“</w:t>
            </w:r>
            <w:r w:rsidRPr="000F2DA9">
              <w:rPr>
                <w:sz w:val="18"/>
              </w:rPr>
              <w:t>factor de complejidad del tipo de calzado</w:t>
            </w:r>
            <w:r w:rsidR="00296F84">
              <w:rPr>
                <w:sz w:val="18"/>
              </w:rPr>
              <w:t>”</w:t>
            </w:r>
            <w:r w:rsidRPr="000F2DA9">
              <w:rPr>
                <w:sz w:val="18"/>
              </w:rPr>
              <w:t>, en singular)</w:t>
            </w:r>
          </w:p>
        </w:tc>
        <w:tc>
          <w:tcPr>
            <w:tcW w:w="3288" w:type="dxa"/>
          </w:tcPr>
          <w:p w14:paraId="3D397A91" w14:textId="77777777" w:rsidR="00B80A34" w:rsidRPr="000F2DA9" w:rsidRDefault="00000000">
            <w:pPr>
              <w:spacing w:after="40"/>
            </w:pPr>
            <w:proofErr w:type="spellStart"/>
            <w:r w:rsidRPr="000F2DA9">
              <w:rPr>
                <w:sz w:val="18"/>
              </w:rPr>
              <w:t>factorComplejidad</w:t>
            </w:r>
            <w:proofErr w:type="spellEnd"/>
            <w:r w:rsidRPr="000F2DA9">
              <w:rPr>
                <w:sz w:val="18"/>
              </w:rPr>
              <w:t xml:space="preserve"> sin subíndice: valor único del calzado elegido.</w:t>
            </w:r>
          </w:p>
        </w:tc>
      </w:tr>
      <w:tr w:rsidR="00B80A34" w:rsidRPr="000F2DA9" w14:paraId="37C801FE" w14:textId="77777777">
        <w:trPr>
          <w:jc w:val="center"/>
        </w:trPr>
        <w:tc>
          <w:tcPr>
            <w:tcW w:w="567" w:type="dxa"/>
          </w:tcPr>
          <w:p w14:paraId="1E14FC10" w14:textId="77777777" w:rsidR="00B80A34" w:rsidRPr="000F2DA9" w:rsidRDefault="00000000">
            <w:pPr>
              <w:spacing w:after="40"/>
            </w:pPr>
            <w:r w:rsidRPr="000F2DA9">
              <w:rPr>
                <w:sz w:val="18"/>
              </w:rPr>
              <w:t>A3</w:t>
            </w:r>
          </w:p>
        </w:tc>
        <w:tc>
          <w:tcPr>
            <w:tcW w:w="2948" w:type="dxa"/>
          </w:tcPr>
          <w:p w14:paraId="2616A3CB" w14:textId="77777777" w:rsidR="00B80A34" w:rsidRPr="000F2DA9" w:rsidRDefault="00000000">
            <w:pPr>
              <w:spacing w:after="40"/>
            </w:pPr>
            <w:r w:rsidRPr="000F2DA9">
              <w:rPr>
                <w:sz w:val="18"/>
              </w:rPr>
              <w:t xml:space="preserve">El mínimo de 1 día se exigía para toda petición, contradiciendo el </w:t>
            </w:r>
            <w:proofErr w:type="spellStart"/>
            <w:r w:rsidRPr="000F2DA9">
              <w:rPr>
                <w:sz w:val="18"/>
              </w:rPr>
              <w:t>max</w:t>
            </w:r>
            <w:proofErr w:type="spellEnd"/>
            <w:r w:rsidRPr="000F2DA9">
              <w:rPr>
                <w:sz w:val="18"/>
              </w:rPr>
              <w:t>(</w:t>
            </w:r>
            <w:proofErr w:type="spellStart"/>
            <w:r w:rsidRPr="000F2DA9">
              <w:rPr>
                <w:sz w:val="18"/>
              </w:rPr>
              <w:t>t_i</w:t>
            </w:r>
            <w:proofErr w:type="spellEnd"/>
            <w:r w:rsidRPr="000F2DA9">
              <w:rPr>
                <w:sz w:val="18"/>
              </w:rPr>
              <w:t>) sin modificación del caso no urgente.</w:t>
            </w:r>
          </w:p>
        </w:tc>
        <w:tc>
          <w:tcPr>
            <w:tcW w:w="2268" w:type="dxa"/>
          </w:tcPr>
          <w:p w14:paraId="4D965C24" w14:textId="77777777" w:rsidR="00B80A34" w:rsidRPr="000F2DA9" w:rsidRDefault="00000000">
            <w:pPr>
              <w:spacing w:after="40"/>
            </w:pPr>
            <w:r w:rsidRPr="000F2DA9">
              <w:rPr>
                <w:sz w:val="18"/>
              </w:rPr>
              <w:t>RN-03</w:t>
            </w:r>
          </w:p>
        </w:tc>
        <w:tc>
          <w:tcPr>
            <w:tcW w:w="3288" w:type="dxa"/>
          </w:tcPr>
          <w:p w14:paraId="1C59B02A" w14:textId="77777777" w:rsidR="00B80A34" w:rsidRPr="000F2DA9" w:rsidRDefault="00000000">
            <w:pPr>
              <w:spacing w:after="40"/>
            </w:pPr>
            <w:r w:rsidRPr="000F2DA9">
              <w:rPr>
                <w:sz w:val="18"/>
              </w:rPr>
              <w:t xml:space="preserve">El mínimo queda solo en el criterio urgente; el caso general se garantiza con la invariante de catálogo </w:t>
            </w:r>
            <w:proofErr w:type="spellStart"/>
            <w:r w:rsidRPr="000F2DA9">
              <w:rPr>
                <w:sz w:val="18"/>
              </w:rPr>
              <w:t>tiempoEstimadoDias</w:t>
            </w:r>
            <w:proofErr w:type="spellEnd"/>
            <w:r w:rsidRPr="000F2DA9">
              <w:rPr>
                <w:sz w:val="18"/>
              </w:rPr>
              <w:t xml:space="preserve"> ≥ 1.</w:t>
            </w:r>
          </w:p>
        </w:tc>
      </w:tr>
      <w:tr w:rsidR="00B80A34" w:rsidRPr="000F2DA9" w14:paraId="03373403" w14:textId="77777777">
        <w:trPr>
          <w:jc w:val="center"/>
        </w:trPr>
        <w:tc>
          <w:tcPr>
            <w:tcW w:w="567" w:type="dxa"/>
          </w:tcPr>
          <w:p w14:paraId="0F0132BC" w14:textId="77777777" w:rsidR="00B80A34" w:rsidRPr="000F2DA9" w:rsidRDefault="00000000">
            <w:pPr>
              <w:spacing w:after="40"/>
            </w:pPr>
            <w:r w:rsidRPr="000F2DA9">
              <w:rPr>
                <w:sz w:val="18"/>
              </w:rPr>
              <w:t>A4</w:t>
            </w:r>
          </w:p>
        </w:tc>
        <w:tc>
          <w:tcPr>
            <w:tcW w:w="2948" w:type="dxa"/>
          </w:tcPr>
          <w:p w14:paraId="3C041862" w14:textId="77777777" w:rsidR="00B80A34" w:rsidRPr="000F2DA9" w:rsidRDefault="00000000">
            <w:pPr>
              <w:spacing w:after="40"/>
            </w:pPr>
            <w:r w:rsidRPr="000F2DA9">
              <w:rPr>
                <w:sz w:val="18"/>
              </w:rPr>
              <w:t>No se definía si el 30 % se aplica sobre el subtotal crudo o ya redondeado (diferencia observable de 0.01).</w:t>
            </w:r>
          </w:p>
        </w:tc>
        <w:tc>
          <w:tcPr>
            <w:tcW w:w="2268" w:type="dxa"/>
          </w:tcPr>
          <w:p w14:paraId="04284963" w14:textId="77777777" w:rsidR="00B80A34" w:rsidRPr="000F2DA9" w:rsidRDefault="00000000">
            <w:pPr>
              <w:spacing w:after="40"/>
            </w:pPr>
            <w:r w:rsidRPr="000F2DA9">
              <w:rPr>
                <w:sz w:val="18"/>
              </w:rPr>
              <w:t>Secuencia RN-01 → RN-02</w:t>
            </w:r>
          </w:p>
        </w:tc>
        <w:tc>
          <w:tcPr>
            <w:tcW w:w="3288" w:type="dxa"/>
          </w:tcPr>
          <w:p w14:paraId="18941004" w14:textId="77777777" w:rsidR="00B80A34" w:rsidRPr="000F2DA9" w:rsidRDefault="00000000">
            <w:pPr>
              <w:spacing w:after="40"/>
            </w:pPr>
            <w:r w:rsidRPr="000F2DA9">
              <w:rPr>
                <w:sz w:val="18"/>
              </w:rPr>
              <w:t>Se fija: el subtotal se redondea primero y es la base del recargo.</w:t>
            </w:r>
          </w:p>
        </w:tc>
      </w:tr>
      <w:tr w:rsidR="00B80A34" w:rsidRPr="000F2DA9" w14:paraId="41E0E0E7" w14:textId="77777777">
        <w:trPr>
          <w:jc w:val="center"/>
        </w:trPr>
        <w:tc>
          <w:tcPr>
            <w:tcW w:w="567" w:type="dxa"/>
          </w:tcPr>
          <w:p w14:paraId="77D3004C" w14:textId="77777777" w:rsidR="00B80A34" w:rsidRPr="000F2DA9" w:rsidRDefault="00000000">
            <w:pPr>
              <w:spacing w:after="40"/>
            </w:pPr>
            <w:r w:rsidRPr="000F2DA9">
              <w:rPr>
                <w:sz w:val="18"/>
              </w:rPr>
              <w:t>C1</w:t>
            </w:r>
          </w:p>
        </w:tc>
        <w:tc>
          <w:tcPr>
            <w:tcW w:w="2948" w:type="dxa"/>
          </w:tcPr>
          <w:p w14:paraId="74BF6011" w14:textId="34C0FE5C" w:rsidR="00B80A34" w:rsidRPr="000F2DA9" w:rsidRDefault="00000000">
            <w:pPr>
              <w:spacing w:after="40"/>
            </w:pPr>
            <w:r w:rsidRPr="000F2DA9">
              <w:rPr>
                <w:sz w:val="18"/>
              </w:rPr>
              <w:t xml:space="preserve">HTTP 503 </w:t>
            </w:r>
            <w:r w:rsidR="00296F84">
              <w:rPr>
                <w:sz w:val="18"/>
              </w:rPr>
              <w:t>“</w:t>
            </w:r>
            <w:r w:rsidRPr="000F2DA9">
              <w:rPr>
                <w:sz w:val="18"/>
              </w:rPr>
              <w:t>repositorio no disponible</w:t>
            </w:r>
            <w:r w:rsidR="00296F84">
              <w:rPr>
                <w:sz w:val="18"/>
              </w:rPr>
              <w:t>”</w:t>
            </w:r>
            <w:r w:rsidRPr="000F2DA9">
              <w:rPr>
                <w:sz w:val="18"/>
              </w:rPr>
              <w:t xml:space="preserve"> declarado en dos </w:t>
            </w:r>
            <w:proofErr w:type="spellStart"/>
            <w:r w:rsidRPr="000F2DA9">
              <w:rPr>
                <w:sz w:val="18"/>
              </w:rPr>
              <w:t>endpoints</w:t>
            </w:r>
            <w:proofErr w:type="spellEnd"/>
            <w:r w:rsidRPr="000F2DA9">
              <w:rPr>
                <w:sz w:val="18"/>
              </w:rPr>
              <w:t>.</w:t>
            </w:r>
          </w:p>
        </w:tc>
        <w:tc>
          <w:tcPr>
            <w:tcW w:w="2268" w:type="dxa"/>
          </w:tcPr>
          <w:p w14:paraId="6CD551B4" w14:textId="77777777" w:rsidR="00B80A34" w:rsidRPr="000F2DA9" w:rsidRDefault="00000000">
            <w:pPr>
              <w:spacing w:after="40"/>
            </w:pPr>
            <w:r w:rsidRPr="000F2DA9">
              <w:rPr>
                <w:sz w:val="18"/>
              </w:rPr>
              <w:t>Anexo B (solo declara 200, 201 y 400)</w:t>
            </w:r>
          </w:p>
        </w:tc>
        <w:tc>
          <w:tcPr>
            <w:tcW w:w="3288" w:type="dxa"/>
          </w:tcPr>
          <w:p w14:paraId="4EAC4506" w14:textId="77777777" w:rsidR="00B80A34" w:rsidRPr="000F2DA9" w:rsidRDefault="00000000">
            <w:pPr>
              <w:spacing w:after="40"/>
            </w:pPr>
            <w:r w:rsidRPr="000F2DA9">
              <w:rPr>
                <w:sz w:val="18"/>
              </w:rPr>
              <w:t xml:space="preserve">Eliminado. Con un repositorio en memoria en el mismo proceso ese estado no es alcanzable ni </w:t>
            </w:r>
            <w:proofErr w:type="spellStart"/>
            <w:r w:rsidRPr="000F2DA9">
              <w:rPr>
                <w:sz w:val="18"/>
              </w:rPr>
              <w:t>provocable</w:t>
            </w:r>
            <w:proofErr w:type="spellEnd"/>
            <w:r w:rsidRPr="000F2DA9">
              <w:rPr>
                <w:sz w:val="18"/>
              </w:rPr>
              <w:t>: el criterio era inverificable.</w:t>
            </w:r>
          </w:p>
        </w:tc>
      </w:tr>
      <w:tr w:rsidR="00B80A34" w:rsidRPr="000F2DA9" w14:paraId="2D58F4B1" w14:textId="77777777">
        <w:trPr>
          <w:jc w:val="center"/>
        </w:trPr>
        <w:tc>
          <w:tcPr>
            <w:tcW w:w="567" w:type="dxa"/>
          </w:tcPr>
          <w:p w14:paraId="6B20E312" w14:textId="77777777" w:rsidR="00B80A34" w:rsidRPr="000F2DA9" w:rsidRDefault="00000000">
            <w:pPr>
              <w:spacing w:after="40"/>
            </w:pPr>
            <w:r w:rsidRPr="000F2DA9">
              <w:rPr>
                <w:sz w:val="18"/>
              </w:rPr>
              <w:t>C3</w:t>
            </w:r>
          </w:p>
        </w:tc>
        <w:tc>
          <w:tcPr>
            <w:tcW w:w="2948" w:type="dxa"/>
          </w:tcPr>
          <w:p w14:paraId="67B40B9E" w14:textId="77777777" w:rsidR="00B80A34" w:rsidRPr="000F2DA9" w:rsidRDefault="00000000">
            <w:pPr>
              <w:spacing w:after="40"/>
            </w:pPr>
            <w:r w:rsidRPr="000F2DA9">
              <w:rPr>
                <w:sz w:val="18"/>
              </w:rPr>
              <w:t xml:space="preserve">El glosario llamaba </w:t>
            </w:r>
            <w:proofErr w:type="spellStart"/>
            <w:r w:rsidRPr="000F2DA9">
              <w:rPr>
                <w:sz w:val="18"/>
              </w:rPr>
              <w:t>TipoCalzado</w:t>
            </w:r>
            <w:proofErr w:type="spellEnd"/>
            <w:r w:rsidRPr="000F2DA9">
              <w:rPr>
                <w:sz w:val="18"/>
              </w:rPr>
              <w:t xml:space="preserve"> a la entidad de dominio.</w:t>
            </w:r>
          </w:p>
        </w:tc>
        <w:tc>
          <w:tcPr>
            <w:tcW w:w="2268" w:type="dxa"/>
          </w:tcPr>
          <w:p w14:paraId="012EA3C3" w14:textId="77777777" w:rsidR="00B80A34" w:rsidRPr="000F2DA9" w:rsidRDefault="00000000">
            <w:pPr>
              <w:spacing w:after="40"/>
            </w:pPr>
            <w:r w:rsidRPr="000F2DA9">
              <w:rPr>
                <w:sz w:val="18"/>
              </w:rPr>
              <w:t>Secciones 3.4.2, 3.4.4 y Anexo D usan Calzado</w:t>
            </w:r>
          </w:p>
        </w:tc>
        <w:tc>
          <w:tcPr>
            <w:tcW w:w="3288" w:type="dxa"/>
          </w:tcPr>
          <w:p w14:paraId="754D30E0" w14:textId="77777777" w:rsidR="00B80A34" w:rsidRPr="000F2DA9" w:rsidRDefault="00000000">
            <w:pPr>
              <w:spacing w:after="40"/>
            </w:pPr>
            <w:r w:rsidRPr="000F2DA9">
              <w:rPr>
                <w:sz w:val="18"/>
              </w:rPr>
              <w:t xml:space="preserve">Entidad Calzado; </w:t>
            </w:r>
            <w:proofErr w:type="spellStart"/>
            <w:r w:rsidRPr="000F2DA9">
              <w:rPr>
                <w:sz w:val="18"/>
              </w:rPr>
              <w:t>tipoCalzadoId</w:t>
            </w:r>
            <w:proofErr w:type="spellEnd"/>
            <w:r w:rsidRPr="000F2DA9">
              <w:rPr>
                <w:sz w:val="18"/>
              </w:rPr>
              <w:t xml:space="preserve"> queda marcado como campo del </w:t>
            </w:r>
            <w:proofErr w:type="spellStart"/>
            <w:r w:rsidRPr="000F2DA9">
              <w:rPr>
                <w:sz w:val="18"/>
              </w:rPr>
              <w:t>DTO</w:t>
            </w:r>
            <w:proofErr w:type="spellEnd"/>
            <w:r w:rsidRPr="000F2DA9">
              <w:rPr>
                <w:sz w:val="18"/>
              </w:rPr>
              <w:t>, no del dominio.</w:t>
            </w:r>
          </w:p>
        </w:tc>
      </w:tr>
      <w:tr w:rsidR="00B80A34" w:rsidRPr="000F2DA9" w14:paraId="3B308D4F" w14:textId="77777777">
        <w:trPr>
          <w:jc w:val="center"/>
        </w:trPr>
        <w:tc>
          <w:tcPr>
            <w:tcW w:w="567" w:type="dxa"/>
          </w:tcPr>
          <w:p w14:paraId="48AFFE4C" w14:textId="68D4119A" w:rsidR="00B80A34" w:rsidRPr="000F2DA9" w:rsidRDefault="00296F84">
            <w:pPr>
              <w:spacing w:after="40"/>
            </w:pPr>
            <w:r>
              <w:t>-</w:t>
            </w:r>
          </w:p>
        </w:tc>
        <w:tc>
          <w:tcPr>
            <w:tcW w:w="2948" w:type="dxa"/>
          </w:tcPr>
          <w:p w14:paraId="22BB74D7" w14:textId="4F31D5F6" w:rsidR="00B80A34" w:rsidRPr="000F2DA9" w:rsidRDefault="00000000">
            <w:pPr>
              <w:spacing w:after="40"/>
            </w:pPr>
            <w:r w:rsidRPr="000F2DA9">
              <w:rPr>
                <w:sz w:val="18"/>
              </w:rPr>
              <w:t xml:space="preserve">El id de la cotización solo se pedía </w:t>
            </w:r>
            <w:r w:rsidR="00296F84">
              <w:rPr>
                <w:sz w:val="18"/>
              </w:rPr>
              <w:t>“</w:t>
            </w:r>
            <w:r w:rsidRPr="000F2DA9">
              <w:rPr>
                <w:sz w:val="18"/>
              </w:rPr>
              <w:t>único</w:t>
            </w:r>
            <w:r w:rsidR="00296F84">
              <w:rPr>
                <w:sz w:val="18"/>
              </w:rPr>
              <w:t>”</w:t>
            </w:r>
            <w:r w:rsidRPr="000F2DA9">
              <w:rPr>
                <w:sz w:val="18"/>
              </w:rPr>
              <w:t>, sin formato.</w:t>
            </w:r>
          </w:p>
        </w:tc>
        <w:tc>
          <w:tcPr>
            <w:tcW w:w="2268" w:type="dxa"/>
          </w:tcPr>
          <w:p w14:paraId="0C7E1DAC" w14:textId="77777777" w:rsidR="00B80A34" w:rsidRPr="000F2DA9" w:rsidRDefault="00000000">
            <w:pPr>
              <w:spacing w:after="40"/>
            </w:pPr>
            <w:r w:rsidRPr="000F2DA9">
              <w:rPr>
                <w:sz w:val="18"/>
              </w:rPr>
              <w:t>Anexo D</w:t>
            </w:r>
          </w:p>
        </w:tc>
        <w:tc>
          <w:tcPr>
            <w:tcW w:w="3288" w:type="dxa"/>
          </w:tcPr>
          <w:p w14:paraId="5D45007C" w14:textId="77777777" w:rsidR="00B80A34" w:rsidRPr="000F2DA9" w:rsidRDefault="00000000">
            <w:pPr>
              <w:spacing w:after="40"/>
            </w:pPr>
            <w:proofErr w:type="spellStart"/>
            <w:r w:rsidRPr="000F2DA9">
              <w:rPr>
                <w:sz w:val="18"/>
              </w:rPr>
              <w:t>UUID</w:t>
            </w:r>
            <w:proofErr w:type="spellEnd"/>
            <w:r w:rsidRPr="000F2DA9">
              <w:rPr>
                <w:sz w:val="18"/>
              </w:rPr>
              <w:t xml:space="preserve"> versión 4 en representación canónica.</w:t>
            </w:r>
          </w:p>
        </w:tc>
      </w:tr>
      <w:tr w:rsidR="00B80A34" w:rsidRPr="000F2DA9" w14:paraId="0E196D2D" w14:textId="77777777">
        <w:trPr>
          <w:jc w:val="center"/>
        </w:trPr>
        <w:tc>
          <w:tcPr>
            <w:tcW w:w="567" w:type="dxa"/>
          </w:tcPr>
          <w:p w14:paraId="50A9D7A1" w14:textId="5E261824" w:rsidR="00B80A34" w:rsidRPr="000F2DA9" w:rsidRDefault="00296F84">
            <w:pPr>
              <w:spacing w:after="40"/>
            </w:pPr>
            <w:r>
              <w:t>-</w:t>
            </w:r>
          </w:p>
        </w:tc>
        <w:tc>
          <w:tcPr>
            <w:tcW w:w="2948" w:type="dxa"/>
          </w:tcPr>
          <w:p w14:paraId="1EC223B7" w14:textId="77777777" w:rsidR="00B80A34" w:rsidRPr="000F2DA9" w:rsidRDefault="00000000">
            <w:pPr>
              <w:spacing w:after="40"/>
            </w:pPr>
            <w:r w:rsidRPr="000F2DA9">
              <w:rPr>
                <w:sz w:val="18"/>
              </w:rPr>
              <w:t>El campo moneda de la respuesta no tenía valor definido.</w:t>
            </w:r>
          </w:p>
        </w:tc>
        <w:tc>
          <w:tcPr>
            <w:tcW w:w="2268" w:type="dxa"/>
          </w:tcPr>
          <w:p w14:paraId="18E0F05C" w14:textId="77777777" w:rsidR="00B80A34" w:rsidRPr="000F2DA9" w:rsidRDefault="00000000">
            <w:pPr>
              <w:spacing w:after="40"/>
            </w:pPr>
            <w:r w:rsidRPr="000F2DA9">
              <w:rPr>
                <w:sz w:val="18"/>
              </w:rPr>
              <w:t>Anexo B (</w:t>
            </w:r>
            <w:proofErr w:type="spellStart"/>
            <w:r w:rsidRPr="000F2DA9">
              <w:rPr>
                <w:sz w:val="18"/>
              </w:rPr>
              <w:t>example</w:t>
            </w:r>
            <w:proofErr w:type="spellEnd"/>
            <w:r w:rsidRPr="000F2DA9">
              <w:rPr>
                <w:sz w:val="18"/>
              </w:rPr>
              <w:t xml:space="preserve">: USD) y el ejemplo </w:t>
            </w:r>
            <w:proofErr w:type="spellStart"/>
            <w:r w:rsidRPr="000F2DA9">
              <w:rPr>
                <w:sz w:val="18"/>
              </w:rPr>
              <w:t>JUnit</w:t>
            </w:r>
            <w:proofErr w:type="spellEnd"/>
          </w:p>
        </w:tc>
        <w:tc>
          <w:tcPr>
            <w:tcW w:w="3288" w:type="dxa"/>
          </w:tcPr>
          <w:p w14:paraId="0871BAD7" w14:textId="77777777" w:rsidR="00B80A34" w:rsidRPr="000F2DA9" w:rsidRDefault="00000000">
            <w:pPr>
              <w:spacing w:after="40"/>
            </w:pPr>
            <w:r w:rsidRPr="000F2DA9">
              <w:rPr>
                <w:sz w:val="18"/>
              </w:rPr>
              <w:t>Valor fijo "USD".</w:t>
            </w:r>
          </w:p>
        </w:tc>
      </w:tr>
    </w:tbl>
    <w:p w14:paraId="23FAB586" w14:textId="67FF5ACF" w:rsidR="00B80A34" w:rsidRPr="000F2DA9" w:rsidRDefault="00000000">
      <w:pPr>
        <w:pStyle w:val="Ttulo3"/>
      </w:pPr>
      <w:r w:rsidRPr="000F2DA9">
        <w:t>3.4.</w:t>
      </w:r>
      <w:r w:rsidR="003C60E5">
        <w:t>3</w:t>
      </w:r>
      <w:r w:rsidRPr="000F2DA9">
        <w:t xml:space="preserve"> Resultado cuantitativo del gate</w:t>
      </w:r>
    </w:p>
    <w:tbl>
      <w:tblPr>
        <w:tblStyle w:val="Tablaconcuadrcula"/>
        <w:tblW w:w="0" w:type="auto"/>
        <w:jc w:val="center"/>
        <w:tblLook w:val="04A0" w:firstRow="1" w:lastRow="0" w:firstColumn="1" w:lastColumn="0" w:noHBand="0" w:noVBand="1"/>
      </w:tblPr>
      <w:tblGrid>
        <w:gridCol w:w="1814"/>
        <w:gridCol w:w="1928"/>
        <w:gridCol w:w="2154"/>
        <w:gridCol w:w="3175"/>
      </w:tblGrid>
      <w:tr w:rsidR="00B80A34" w:rsidRPr="000F2DA9" w14:paraId="5B1E45AA" w14:textId="77777777">
        <w:trPr>
          <w:jc w:val="center"/>
        </w:trPr>
        <w:tc>
          <w:tcPr>
            <w:tcW w:w="1814" w:type="dxa"/>
            <w:shd w:val="clear" w:color="auto" w:fill="1F3A5F"/>
          </w:tcPr>
          <w:p w14:paraId="6412AAB9" w14:textId="77777777" w:rsidR="00B80A34" w:rsidRPr="000F2DA9" w:rsidRDefault="00000000">
            <w:pPr>
              <w:spacing w:after="40"/>
            </w:pPr>
            <w:r w:rsidRPr="000F2DA9">
              <w:rPr>
                <w:b/>
                <w:color w:val="FFFFFF"/>
                <w:sz w:val="18"/>
              </w:rPr>
              <w:t>Artefacto</w:t>
            </w:r>
          </w:p>
        </w:tc>
        <w:tc>
          <w:tcPr>
            <w:tcW w:w="1928" w:type="dxa"/>
            <w:shd w:val="clear" w:color="auto" w:fill="1F3A5F"/>
          </w:tcPr>
          <w:p w14:paraId="3B2C5B44" w14:textId="77777777" w:rsidR="00B80A34" w:rsidRPr="000F2DA9" w:rsidRDefault="00000000">
            <w:pPr>
              <w:spacing w:after="40"/>
            </w:pPr>
            <w:r w:rsidRPr="000F2DA9">
              <w:rPr>
                <w:b/>
                <w:color w:val="FFFFFF"/>
                <w:sz w:val="18"/>
              </w:rPr>
              <w:t>Antes del gate</w:t>
            </w:r>
          </w:p>
        </w:tc>
        <w:tc>
          <w:tcPr>
            <w:tcW w:w="2154" w:type="dxa"/>
            <w:shd w:val="clear" w:color="auto" w:fill="1F3A5F"/>
          </w:tcPr>
          <w:p w14:paraId="2FB6144C" w14:textId="77777777" w:rsidR="00B80A34" w:rsidRPr="000F2DA9" w:rsidRDefault="00000000">
            <w:pPr>
              <w:spacing w:after="40"/>
            </w:pPr>
            <w:r w:rsidRPr="000F2DA9">
              <w:rPr>
                <w:b/>
                <w:color w:val="FFFFFF"/>
                <w:sz w:val="18"/>
              </w:rPr>
              <w:t>Después del gate</w:t>
            </w:r>
          </w:p>
        </w:tc>
        <w:tc>
          <w:tcPr>
            <w:tcW w:w="3175" w:type="dxa"/>
            <w:shd w:val="clear" w:color="auto" w:fill="1F3A5F"/>
          </w:tcPr>
          <w:p w14:paraId="77358438" w14:textId="77777777" w:rsidR="00B80A34" w:rsidRPr="000F2DA9" w:rsidRDefault="00000000">
            <w:pPr>
              <w:spacing w:after="40"/>
            </w:pPr>
            <w:r w:rsidRPr="000F2DA9">
              <w:rPr>
                <w:b/>
                <w:color w:val="FFFFFF"/>
                <w:sz w:val="18"/>
              </w:rPr>
              <w:t>Naturaleza del cambio</w:t>
            </w:r>
          </w:p>
        </w:tc>
      </w:tr>
      <w:tr w:rsidR="00B80A34" w:rsidRPr="000F2DA9" w14:paraId="7E99B98E" w14:textId="77777777">
        <w:trPr>
          <w:jc w:val="center"/>
        </w:trPr>
        <w:tc>
          <w:tcPr>
            <w:tcW w:w="1814" w:type="dxa"/>
          </w:tcPr>
          <w:p w14:paraId="33636533" w14:textId="77777777" w:rsidR="00B80A34" w:rsidRPr="000F2DA9" w:rsidRDefault="00000000">
            <w:pPr>
              <w:spacing w:after="40"/>
            </w:pPr>
            <w:r w:rsidRPr="000F2DA9">
              <w:rPr>
                <w:rFonts w:ascii="Consolas" w:eastAsia="Consolas" w:hAnsi="Consolas"/>
                <w:sz w:val="17"/>
              </w:rPr>
              <w:t>requirements.md</w:t>
            </w:r>
          </w:p>
        </w:tc>
        <w:tc>
          <w:tcPr>
            <w:tcW w:w="1928" w:type="dxa"/>
          </w:tcPr>
          <w:p w14:paraId="072E1239" w14:textId="77777777" w:rsidR="00B80A34" w:rsidRPr="000F2DA9" w:rsidRDefault="00000000">
            <w:pPr>
              <w:spacing w:after="40"/>
            </w:pPr>
            <w:r w:rsidRPr="000F2DA9">
              <w:rPr>
                <w:sz w:val="18"/>
              </w:rPr>
              <w:t>114 líneas, 6 requisitos</w:t>
            </w:r>
          </w:p>
        </w:tc>
        <w:tc>
          <w:tcPr>
            <w:tcW w:w="2154" w:type="dxa"/>
          </w:tcPr>
          <w:p w14:paraId="0D7DCD22" w14:textId="77777777" w:rsidR="00B80A34" w:rsidRPr="000F2DA9" w:rsidRDefault="00000000">
            <w:pPr>
              <w:spacing w:after="40"/>
            </w:pPr>
            <w:r w:rsidRPr="000F2DA9">
              <w:rPr>
                <w:sz w:val="18"/>
              </w:rPr>
              <w:t>221 líneas, 7 requisitos, 44 criterios</w:t>
            </w:r>
          </w:p>
        </w:tc>
        <w:tc>
          <w:tcPr>
            <w:tcW w:w="3175" w:type="dxa"/>
          </w:tcPr>
          <w:p w14:paraId="2E333C36" w14:textId="77777777" w:rsidR="00B80A34" w:rsidRPr="000F2DA9" w:rsidRDefault="00000000">
            <w:pPr>
              <w:spacing w:after="40"/>
            </w:pPr>
            <w:r w:rsidRPr="000F2DA9">
              <w:rPr>
                <w:sz w:val="18"/>
              </w:rPr>
              <w:t xml:space="preserve">Reescrito: se agregó el </w:t>
            </w:r>
            <w:proofErr w:type="spellStart"/>
            <w:r w:rsidRPr="000F2DA9">
              <w:rPr>
                <w:sz w:val="18"/>
              </w:rPr>
              <w:t>Requirement</w:t>
            </w:r>
            <w:proofErr w:type="spellEnd"/>
            <w:r w:rsidRPr="000F2DA9">
              <w:rPr>
                <w:sz w:val="18"/>
              </w:rPr>
              <w:t xml:space="preserve"> 7 (catálogo semilla), la trazabilidad por requisito y las notas de alcance.</w:t>
            </w:r>
          </w:p>
        </w:tc>
      </w:tr>
      <w:tr w:rsidR="00B80A34" w:rsidRPr="000F2DA9" w14:paraId="45310F55" w14:textId="77777777">
        <w:trPr>
          <w:jc w:val="center"/>
        </w:trPr>
        <w:tc>
          <w:tcPr>
            <w:tcW w:w="1814" w:type="dxa"/>
          </w:tcPr>
          <w:p w14:paraId="6A7089E6" w14:textId="77777777" w:rsidR="00B80A34" w:rsidRPr="000F2DA9" w:rsidRDefault="00000000">
            <w:pPr>
              <w:spacing w:after="40"/>
            </w:pPr>
            <w:r w:rsidRPr="000F2DA9">
              <w:rPr>
                <w:rFonts w:ascii="Consolas" w:eastAsia="Consolas" w:hAnsi="Consolas"/>
                <w:sz w:val="17"/>
              </w:rPr>
              <w:t>design.md</w:t>
            </w:r>
          </w:p>
        </w:tc>
        <w:tc>
          <w:tcPr>
            <w:tcW w:w="1928" w:type="dxa"/>
          </w:tcPr>
          <w:p w14:paraId="7A672C92" w14:textId="77777777" w:rsidR="00B80A34" w:rsidRPr="000F2DA9" w:rsidRDefault="00000000">
            <w:pPr>
              <w:spacing w:after="40"/>
            </w:pPr>
            <w:r w:rsidRPr="000F2DA9">
              <w:rPr>
                <w:sz w:val="18"/>
              </w:rPr>
              <w:t>691 líneas, 11 propiedades</w:t>
            </w:r>
          </w:p>
        </w:tc>
        <w:tc>
          <w:tcPr>
            <w:tcW w:w="2154" w:type="dxa"/>
          </w:tcPr>
          <w:p w14:paraId="6325CC15" w14:textId="77777777" w:rsidR="00B80A34" w:rsidRPr="000F2DA9" w:rsidRDefault="00000000">
            <w:pPr>
              <w:spacing w:after="40"/>
            </w:pPr>
            <w:r w:rsidRPr="000F2DA9">
              <w:rPr>
                <w:sz w:val="18"/>
              </w:rPr>
              <w:t>1053 líneas, 17 propiedades</w:t>
            </w:r>
          </w:p>
        </w:tc>
        <w:tc>
          <w:tcPr>
            <w:tcW w:w="3175" w:type="dxa"/>
          </w:tcPr>
          <w:p w14:paraId="3C1322F6" w14:textId="77777777" w:rsidR="00B80A34" w:rsidRPr="000F2DA9" w:rsidRDefault="00000000">
            <w:pPr>
              <w:spacing w:after="40"/>
            </w:pPr>
            <w:r w:rsidRPr="000F2DA9">
              <w:rPr>
                <w:sz w:val="18"/>
              </w:rPr>
              <w:t>Reescrito, con 12 decisiones de diseño documentadas.</w:t>
            </w:r>
          </w:p>
        </w:tc>
      </w:tr>
      <w:tr w:rsidR="00B80A34" w:rsidRPr="000F2DA9" w14:paraId="09782649" w14:textId="77777777">
        <w:trPr>
          <w:jc w:val="center"/>
        </w:trPr>
        <w:tc>
          <w:tcPr>
            <w:tcW w:w="1814" w:type="dxa"/>
          </w:tcPr>
          <w:p w14:paraId="0626132A" w14:textId="77777777" w:rsidR="00B80A34" w:rsidRPr="000F2DA9" w:rsidRDefault="00000000">
            <w:pPr>
              <w:spacing w:after="40"/>
            </w:pPr>
            <w:r w:rsidRPr="000F2DA9">
              <w:rPr>
                <w:rFonts w:ascii="Consolas" w:eastAsia="Consolas" w:hAnsi="Consolas"/>
                <w:sz w:val="17"/>
              </w:rPr>
              <w:t>tasks.md</w:t>
            </w:r>
          </w:p>
        </w:tc>
        <w:tc>
          <w:tcPr>
            <w:tcW w:w="1928" w:type="dxa"/>
          </w:tcPr>
          <w:p w14:paraId="7DB9D938" w14:textId="77777777" w:rsidR="00B80A34" w:rsidRPr="000F2DA9" w:rsidRDefault="00000000">
            <w:pPr>
              <w:spacing w:after="40"/>
            </w:pPr>
            <w:r w:rsidRPr="000F2DA9">
              <w:rPr>
                <w:sz w:val="18"/>
              </w:rPr>
              <w:t>527 líneas</w:t>
            </w:r>
          </w:p>
        </w:tc>
        <w:tc>
          <w:tcPr>
            <w:tcW w:w="2154" w:type="dxa"/>
          </w:tcPr>
          <w:p w14:paraId="5DCF2491" w14:textId="77777777" w:rsidR="00B80A34" w:rsidRPr="000F2DA9" w:rsidRDefault="00000000">
            <w:pPr>
              <w:spacing w:after="40"/>
            </w:pPr>
            <w:r w:rsidRPr="000F2DA9">
              <w:rPr>
                <w:sz w:val="18"/>
              </w:rPr>
              <w:t>543 líneas</w:t>
            </w:r>
          </w:p>
        </w:tc>
        <w:tc>
          <w:tcPr>
            <w:tcW w:w="3175" w:type="dxa"/>
          </w:tcPr>
          <w:p w14:paraId="6EBAA5D1" w14:textId="77777777" w:rsidR="00B80A34" w:rsidRPr="000F2DA9" w:rsidRDefault="00000000">
            <w:pPr>
              <w:spacing w:after="40"/>
            </w:pPr>
            <w:r w:rsidRPr="000F2DA9">
              <w:rPr>
                <w:sz w:val="18"/>
              </w:rPr>
              <w:t>Cinco viñetas de detalle realineadas con las cotas endurecidas.</w:t>
            </w:r>
          </w:p>
        </w:tc>
      </w:tr>
    </w:tbl>
    <w:p w14:paraId="71901E9E" w14:textId="77777777" w:rsidR="00B80A34" w:rsidRPr="000F2DA9" w:rsidRDefault="00000000">
      <w:pPr>
        <w:spacing w:after="60"/>
      </w:pPr>
      <w:r w:rsidRPr="000F2DA9">
        <w:rPr>
          <w:b/>
        </w:rPr>
        <w:lastRenderedPageBreak/>
        <w:t>Verificaciones automatizadas al cierre del gate:</w:t>
      </w:r>
    </w:p>
    <w:p w14:paraId="40F388F6" w14:textId="5705FB7F" w:rsidR="00B80A34" w:rsidRPr="000F2DA9" w:rsidRDefault="00000000">
      <w:pPr>
        <w:pStyle w:val="Listaconvietas"/>
        <w:spacing w:after="60"/>
      </w:pPr>
      <w:r w:rsidRPr="000F2DA9">
        <w:t xml:space="preserve">Las 38 referencias </w:t>
      </w:r>
      <w:proofErr w:type="spellStart"/>
      <w:r w:rsidRPr="000F2DA9">
        <w:t>Validates</w:t>
      </w:r>
      <w:proofErr w:type="spellEnd"/>
      <w:r w:rsidRPr="000F2DA9">
        <w:t xml:space="preserve">: </w:t>
      </w:r>
      <w:proofErr w:type="spellStart"/>
      <w:r w:rsidRPr="000F2DA9">
        <w:t>Requirements</w:t>
      </w:r>
      <w:proofErr w:type="spellEnd"/>
      <w:r w:rsidRPr="000F2DA9">
        <w:t xml:space="preserve"> </w:t>
      </w:r>
      <w:proofErr w:type="spellStart"/>
      <w:r w:rsidRPr="000F2DA9">
        <w:t>X.Y</w:t>
      </w:r>
      <w:proofErr w:type="spellEnd"/>
      <w:r w:rsidRPr="000F2DA9">
        <w:t xml:space="preserve"> de design.md apuntan a criterios que existen en requirements.md: cero referencias rotas.</w:t>
      </w:r>
    </w:p>
    <w:p w14:paraId="59DA1F0E" w14:textId="1CF4C473" w:rsidR="00B80A34" w:rsidRPr="000F2DA9" w:rsidRDefault="00000000">
      <w:pPr>
        <w:pStyle w:val="Listaconvietas"/>
        <w:spacing w:after="60"/>
      </w:pPr>
      <w:r w:rsidRPr="000F2DA9">
        <w:t xml:space="preserve">Los 6 criterios sin propiedad asociada son estructurales o de valor fijo, no propiedades universales, y están cubiertos por pruebas unitarias y de integración declaradas en la estrategia de pruebas. Es una decisión, no un </w:t>
      </w:r>
      <w:r w:rsidR="00B6226A">
        <w:t>error del proceso</w:t>
      </w:r>
      <w:r w:rsidRPr="000F2DA9">
        <w:t>.</w:t>
      </w:r>
    </w:p>
    <w:p w14:paraId="1FE64630" w14:textId="77777777" w:rsidR="00B80A34" w:rsidRPr="000F2DA9" w:rsidRDefault="00000000">
      <w:pPr>
        <w:pStyle w:val="Listaconvietas"/>
        <w:spacing w:after="60"/>
      </w:pPr>
      <w:r w:rsidRPr="000F2DA9">
        <w:t>Los 7 registros del catálogo semilla cumplen las cotas nuevas (factores de 1.0 a 1.5, precios de 8.00 a 20.00).</w:t>
      </w:r>
    </w:p>
    <w:p w14:paraId="601F5AB4" w14:textId="77777777" w:rsidR="00B80A34" w:rsidRPr="000F2DA9" w:rsidRDefault="00000000">
      <w:pPr>
        <w:pStyle w:val="Listaconvietas"/>
        <w:spacing w:after="60"/>
      </w:pPr>
      <w:r w:rsidRPr="000F2DA9">
        <w:t>Cero residuos de las cotas antiguas en los tres archivos.</w:t>
      </w:r>
    </w:p>
    <w:p w14:paraId="2DE79F3B" w14:textId="1D5CDC3D" w:rsidR="00B80A34" w:rsidRPr="000F2DA9" w:rsidRDefault="00000000">
      <w:pPr>
        <w:pStyle w:val="Ttulo2"/>
      </w:pPr>
      <w:r w:rsidRPr="000F2DA9">
        <w:t xml:space="preserve">3.5 Paso 4 </w:t>
      </w:r>
      <w:r w:rsidR="00296F84">
        <w:t>-</w:t>
      </w:r>
      <w:r w:rsidRPr="000F2DA9">
        <w:t xml:space="preserve"> Organización de la especificación en Kiro</w:t>
      </w:r>
    </w:p>
    <w:p w14:paraId="29D46D3B" w14:textId="77777777" w:rsidR="00B80A34" w:rsidRPr="000F2DA9" w:rsidRDefault="00000000">
      <w:r w:rsidRPr="000F2DA9">
        <w:t xml:space="preserve">Kiro distingue dos tipos de artefacto persistido como </w:t>
      </w:r>
      <w:proofErr w:type="spellStart"/>
      <w:r w:rsidRPr="000F2DA9">
        <w:t>Markdown</w:t>
      </w:r>
      <w:proofErr w:type="spellEnd"/>
      <w:r w:rsidRPr="000F2DA9">
        <w:t xml:space="preserve"> dentro del repositorio. La regla práctica es: si una regla aplica a todo lo que Kiro construya en el proyecto, va en un </w:t>
      </w:r>
      <w:proofErr w:type="spellStart"/>
      <w:r w:rsidRPr="000F2DA9">
        <w:t>steering</w:t>
      </w:r>
      <w:proofErr w:type="spellEnd"/>
      <w:r w:rsidRPr="000F2DA9">
        <w:t xml:space="preserve"> file; si aplica solo a la funcionalidad, va en el </w:t>
      </w:r>
      <w:proofErr w:type="spellStart"/>
      <w:r w:rsidRPr="000F2DA9">
        <w:t>Feature</w:t>
      </w:r>
      <w:proofErr w:type="spellEnd"/>
      <w:r w:rsidRPr="000F2DA9">
        <w:t xml:space="preserve"> </w:t>
      </w:r>
      <w:proofErr w:type="spellStart"/>
      <w:r w:rsidRPr="000F2DA9">
        <w:t>Spec</w:t>
      </w:r>
      <w:proofErr w:type="spellEnd"/>
      <w:r w:rsidRPr="000F2DA9">
        <w:t>.</w:t>
      </w:r>
    </w:p>
    <w:tbl>
      <w:tblPr>
        <w:tblStyle w:val="Tablaconcuadrcula"/>
        <w:tblW w:w="0" w:type="auto"/>
        <w:jc w:val="center"/>
        <w:tblLook w:val="04A0" w:firstRow="1" w:lastRow="0" w:firstColumn="1" w:lastColumn="0" w:noHBand="0" w:noVBand="1"/>
      </w:tblPr>
      <w:tblGrid>
        <w:gridCol w:w="1361"/>
        <w:gridCol w:w="3969"/>
        <w:gridCol w:w="3742"/>
      </w:tblGrid>
      <w:tr w:rsidR="00B80A34" w:rsidRPr="000F2DA9" w14:paraId="0E40512A" w14:textId="77777777">
        <w:trPr>
          <w:jc w:val="center"/>
        </w:trPr>
        <w:tc>
          <w:tcPr>
            <w:tcW w:w="1361" w:type="dxa"/>
            <w:shd w:val="clear" w:color="auto" w:fill="1F3A5F"/>
          </w:tcPr>
          <w:p w14:paraId="556F3F42" w14:textId="77777777" w:rsidR="00B80A34" w:rsidRPr="000F2DA9" w:rsidRDefault="00000000">
            <w:pPr>
              <w:spacing w:after="40"/>
            </w:pPr>
            <w:r w:rsidRPr="000F2DA9">
              <w:rPr>
                <w:b/>
                <w:color w:val="FFFFFF"/>
                <w:sz w:val="18"/>
              </w:rPr>
              <w:t>Proyecto</w:t>
            </w:r>
          </w:p>
        </w:tc>
        <w:tc>
          <w:tcPr>
            <w:tcW w:w="3969" w:type="dxa"/>
            <w:shd w:val="clear" w:color="auto" w:fill="1F3A5F"/>
          </w:tcPr>
          <w:p w14:paraId="27DAA41D" w14:textId="77777777" w:rsidR="00B80A34" w:rsidRPr="000F2DA9" w:rsidRDefault="00000000">
            <w:pPr>
              <w:spacing w:after="40"/>
            </w:pPr>
            <w:proofErr w:type="spellStart"/>
            <w:r w:rsidRPr="000F2DA9">
              <w:rPr>
                <w:b/>
                <w:color w:val="FFFFFF"/>
                <w:sz w:val="18"/>
              </w:rPr>
              <w:t>Steering</w:t>
            </w:r>
            <w:proofErr w:type="spellEnd"/>
            <w:r w:rsidRPr="000F2DA9">
              <w:rPr>
                <w:b/>
                <w:color w:val="FFFFFF"/>
                <w:sz w:val="18"/>
              </w:rPr>
              <w:t xml:space="preserve"> files </w:t>
            </w:r>
            <w:proofErr w:type="gramStart"/>
            <w:r w:rsidRPr="000F2DA9">
              <w:rPr>
                <w:b/>
                <w:color w:val="FFFFFF"/>
                <w:sz w:val="18"/>
              </w:rPr>
              <w:t>(.</w:t>
            </w:r>
            <w:proofErr w:type="spellStart"/>
            <w:r w:rsidRPr="000F2DA9">
              <w:rPr>
                <w:b/>
                <w:color w:val="FFFFFF"/>
                <w:sz w:val="18"/>
              </w:rPr>
              <w:t>kiro</w:t>
            </w:r>
            <w:proofErr w:type="spellEnd"/>
            <w:proofErr w:type="gramEnd"/>
            <w:r w:rsidRPr="000F2DA9">
              <w:rPr>
                <w:b/>
                <w:color w:val="FFFFFF"/>
                <w:sz w:val="18"/>
              </w:rPr>
              <w:t>/</w:t>
            </w:r>
            <w:proofErr w:type="spellStart"/>
            <w:r w:rsidRPr="000F2DA9">
              <w:rPr>
                <w:b/>
                <w:color w:val="FFFFFF"/>
                <w:sz w:val="18"/>
              </w:rPr>
              <w:t>steering</w:t>
            </w:r>
            <w:proofErr w:type="spellEnd"/>
            <w:r w:rsidRPr="000F2DA9">
              <w:rPr>
                <w:b/>
                <w:color w:val="FFFFFF"/>
                <w:sz w:val="18"/>
              </w:rPr>
              <w:t>/)</w:t>
            </w:r>
          </w:p>
        </w:tc>
        <w:tc>
          <w:tcPr>
            <w:tcW w:w="3742" w:type="dxa"/>
            <w:shd w:val="clear" w:color="auto" w:fill="1F3A5F"/>
          </w:tcPr>
          <w:p w14:paraId="09D6BDE9" w14:textId="77777777" w:rsidR="00B80A34" w:rsidRPr="000F2DA9" w:rsidRDefault="00000000">
            <w:pPr>
              <w:spacing w:after="40"/>
            </w:pPr>
            <w:proofErr w:type="spellStart"/>
            <w:r w:rsidRPr="000F2DA9">
              <w:rPr>
                <w:b/>
                <w:color w:val="FFFFFF"/>
                <w:sz w:val="18"/>
              </w:rPr>
              <w:t>Feature</w:t>
            </w:r>
            <w:proofErr w:type="spellEnd"/>
            <w:r w:rsidRPr="000F2DA9">
              <w:rPr>
                <w:b/>
                <w:color w:val="FFFFFF"/>
                <w:sz w:val="18"/>
              </w:rPr>
              <w:t xml:space="preserve"> </w:t>
            </w:r>
            <w:proofErr w:type="spellStart"/>
            <w:r w:rsidRPr="000F2DA9">
              <w:rPr>
                <w:b/>
                <w:color w:val="FFFFFF"/>
                <w:sz w:val="18"/>
              </w:rPr>
              <w:t>Spec</w:t>
            </w:r>
            <w:proofErr w:type="spellEnd"/>
            <w:r w:rsidRPr="000F2DA9">
              <w:rPr>
                <w:b/>
                <w:color w:val="FFFFFF"/>
                <w:sz w:val="18"/>
              </w:rPr>
              <w:t xml:space="preserve"> </w:t>
            </w:r>
            <w:proofErr w:type="gramStart"/>
            <w:r w:rsidRPr="000F2DA9">
              <w:rPr>
                <w:b/>
                <w:color w:val="FFFFFF"/>
                <w:sz w:val="18"/>
              </w:rPr>
              <w:t>(.</w:t>
            </w:r>
            <w:proofErr w:type="spellStart"/>
            <w:r w:rsidRPr="000F2DA9">
              <w:rPr>
                <w:b/>
                <w:color w:val="FFFFFF"/>
                <w:sz w:val="18"/>
              </w:rPr>
              <w:t>kiro</w:t>
            </w:r>
            <w:proofErr w:type="spellEnd"/>
            <w:proofErr w:type="gramEnd"/>
            <w:r w:rsidRPr="000F2DA9">
              <w:rPr>
                <w:b/>
                <w:color w:val="FFFFFF"/>
                <w:sz w:val="18"/>
              </w:rPr>
              <w:t>/</w:t>
            </w:r>
            <w:proofErr w:type="spellStart"/>
            <w:r w:rsidRPr="000F2DA9">
              <w:rPr>
                <w:b/>
                <w:color w:val="FFFFFF"/>
                <w:sz w:val="18"/>
              </w:rPr>
              <w:t>specs</w:t>
            </w:r>
            <w:proofErr w:type="spellEnd"/>
            <w:r w:rsidRPr="000F2DA9">
              <w:rPr>
                <w:b/>
                <w:color w:val="FFFFFF"/>
                <w:sz w:val="18"/>
              </w:rPr>
              <w:t>/)</w:t>
            </w:r>
          </w:p>
        </w:tc>
      </w:tr>
      <w:tr w:rsidR="00B80A34" w:rsidRPr="00296F84" w14:paraId="72FC9373" w14:textId="77777777">
        <w:trPr>
          <w:jc w:val="center"/>
        </w:trPr>
        <w:tc>
          <w:tcPr>
            <w:tcW w:w="1361" w:type="dxa"/>
          </w:tcPr>
          <w:p w14:paraId="5476709A" w14:textId="77777777" w:rsidR="00B80A34" w:rsidRPr="000F2DA9" w:rsidRDefault="00000000">
            <w:pPr>
              <w:spacing w:after="40"/>
            </w:pPr>
            <w:proofErr w:type="spellStart"/>
            <w:r w:rsidRPr="000F2DA9">
              <w:rPr>
                <w:sz w:val="18"/>
              </w:rPr>
              <w:t>Backend</w:t>
            </w:r>
            <w:proofErr w:type="spellEnd"/>
          </w:p>
        </w:tc>
        <w:tc>
          <w:tcPr>
            <w:tcW w:w="3969" w:type="dxa"/>
          </w:tcPr>
          <w:p w14:paraId="5ECAB490" w14:textId="77777777" w:rsidR="00B80A34" w:rsidRPr="000F2DA9" w:rsidRDefault="00000000">
            <w:pPr>
              <w:spacing w:after="40"/>
            </w:pPr>
            <w:r w:rsidRPr="000F2DA9">
              <w:rPr>
                <w:sz w:val="18"/>
              </w:rPr>
              <w:t>architecture.md, conventions.md y design-patterns.md con las secciones 3.4.1 a 3.4.3 del taller.</w:t>
            </w:r>
          </w:p>
        </w:tc>
        <w:tc>
          <w:tcPr>
            <w:tcW w:w="3742" w:type="dxa"/>
          </w:tcPr>
          <w:p w14:paraId="217DD261" w14:textId="72D1392C" w:rsidR="00B80A34" w:rsidRPr="00F7793E" w:rsidRDefault="00000000">
            <w:pPr>
              <w:spacing w:after="40"/>
              <w:rPr>
                <w:lang w:val="en-US"/>
              </w:rPr>
            </w:pPr>
            <w:proofErr w:type="spellStart"/>
            <w:r w:rsidRPr="00F7793E">
              <w:rPr>
                <w:rFonts w:ascii="Consolas" w:eastAsia="Consolas" w:hAnsi="Consolas"/>
                <w:sz w:val="17"/>
                <w:lang w:val="en-US"/>
              </w:rPr>
              <w:t>cotizador</w:t>
            </w:r>
            <w:proofErr w:type="spellEnd"/>
            <w:r w:rsidRPr="00F7793E">
              <w:rPr>
                <w:rFonts w:ascii="Consolas" w:eastAsia="Consolas" w:hAnsi="Consolas"/>
                <w:sz w:val="17"/>
                <w:lang w:val="en-US"/>
              </w:rPr>
              <w:t xml:space="preserve">-backend/ </w:t>
            </w:r>
            <w:r w:rsidR="00296F84">
              <w:rPr>
                <w:rFonts w:ascii="Consolas" w:eastAsia="Consolas" w:hAnsi="Consolas"/>
                <w:sz w:val="17"/>
                <w:lang w:val="en-US"/>
              </w:rPr>
              <w:t>-</w:t>
            </w:r>
            <w:r w:rsidRPr="00F7793E">
              <w:rPr>
                <w:rFonts w:ascii="Consolas" w:eastAsia="Consolas" w:hAnsi="Consolas"/>
                <w:sz w:val="17"/>
                <w:lang w:val="en-US"/>
              </w:rPr>
              <w:t xml:space="preserve"> requirements.md, design.md, tasks.md, </w:t>
            </w:r>
            <w:proofErr w:type="spellStart"/>
            <w:r w:rsidRPr="00F7793E">
              <w:rPr>
                <w:rFonts w:ascii="Consolas" w:eastAsia="Consolas" w:hAnsi="Consolas"/>
                <w:sz w:val="17"/>
                <w:lang w:val="en-US"/>
              </w:rPr>
              <w:t>flujo</w:t>
            </w:r>
            <w:proofErr w:type="spellEnd"/>
            <w:r w:rsidRPr="00F7793E">
              <w:rPr>
                <w:rFonts w:ascii="Consolas" w:eastAsia="Consolas" w:hAnsi="Consolas"/>
                <w:sz w:val="17"/>
                <w:lang w:val="en-US"/>
              </w:rPr>
              <w:t xml:space="preserve"> requirements-first</w:t>
            </w:r>
          </w:p>
        </w:tc>
      </w:tr>
      <w:tr w:rsidR="00B80A34" w:rsidRPr="00296F84" w14:paraId="5BE0EFD4" w14:textId="77777777">
        <w:trPr>
          <w:jc w:val="center"/>
        </w:trPr>
        <w:tc>
          <w:tcPr>
            <w:tcW w:w="1361" w:type="dxa"/>
          </w:tcPr>
          <w:p w14:paraId="5EB1962A" w14:textId="77777777" w:rsidR="00B80A34" w:rsidRPr="000F2DA9" w:rsidRDefault="00000000">
            <w:pPr>
              <w:spacing w:after="40"/>
            </w:pPr>
            <w:proofErr w:type="spellStart"/>
            <w:r w:rsidRPr="000F2DA9">
              <w:rPr>
                <w:sz w:val="18"/>
              </w:rPr>
              <w:t>Frontend</w:t>
            </w:r>
            <w:proofErr w:type="spellEnd"/>
          </w:p>
        </w:tc>
        <w:tc>
          <w:tcPr>
            <w:tcW w:w="3969" w:type="dxa"/>
          </w:tcPr>
          <w:p w14:paraId="5DDABEF8" w14:textId="77777777" w:rsidR="00B80A34" w:rsidRPr="00F7793E" w:rsidRDefault="00000000">
            <w:pPr>
              <w:spacing w:after="40"/>
              <w:rPr>
                <w:lang w:val="en-US"/>
              </w:rPr>
            </w:pPr>
            <w:r w:rsidRPr="00F7793E">
              <w:rPr>
                <w:sz w:val="18"/>
                <w:lang w:val="en-US"/>
              </w:rPr>
              <w:t xml:space="preserve">frontend-architecture.md, frontend-conventions.md y frontend-design-patterns.md, </w:t>
            </w:r>
            <w:proofErr w:type="spellStart"/>
            <w:r w:rsidRPr="00F7793E">
              <w:rPr>
                <w:sz w:val="18"/>
                <w:lang w:val="en-US"/>
              </w:rPr>
              <w:t>adaptados</w:t>
            </w:r>
            <w:proofErr w:type="spellEnd"/>
            <w:r w:rsidRPr="00F7793E">
              <w:rPr>
                <w:sz w:val="18"/>
                <w:lang w:val="en-US"/>
              </w:rPr>
              <w:t xml:space="preserve"> al stack sin framework.</w:t>
            </w:r>
          </w:p>
        </w:tc>
        <w:tc>
          <w:tcPr>
            <w:tcW w:w="3742" w:type="dxa"/>
          </w:tcPr>
          <w:p w14:paraId="2BDD17A5" w14:textId="7EEBF2DF" w:rsidR="00B80A34" w:rsidRPr="00F7793E" w:rsidRDefault="00000000">
            <w:pPr>
              <w:spacing w:after="40"/>
              <w:rPr>
                <w:lang w:val="en-US"/>
              </w:rPr>
            </w:pPr>
            <w:proofErr w:type="spellStart"/>
            <w:r w:rsidRPr="00F7793E">
              <w:rPr>
                <w:rFonts w:ascii="Consolas" w:eastAsia="Consolas" w:hAnsi="Consolas"/>
                <w:sz w:val="17"/>
                <w:lang w:val="en-US"/>
              </w:rPr>
              <w:t>cotizador-ui</w:t>
            </w:r>
            <w:proofErr w:type="spellEnd"/>
            <w:r w:rsidRPr="00F7793E">
              <w:rPr>
                <w:rFonts w:ascii="Consolas" w:eastAsia="Consolas" w:hAnsi="Consolas"/>
                <w:sz w:val="17"/>
                <w:lang w:val="en-US"/>
              </w:rPr>
              <w:t xml:space="preserve">/ </w:t>
            </w:r>
            <w:r w:rsidR="00296F84">
              <w:rPr>
                <w:rFonts w:ascii="Consolas" w:eastAsia="Consolas" w:hAnsi="Consolas"/>
                <w:sz w:val="17"/>
                <w:lang w:val="en-US"/>
              </w:rPr>
              <w:t>-</w:t>
            </w:r>
            <w:r w:rsidRPr="00F7793E">
              <w:rPr>
                <w:rFonts w:ascii="Consolas" w:eastAsia="Consolas" w:hAnsi="Consolas"/>
                <w:sz w:val="17"/>
                <w:lang w:val="en-US"/>
              </w:rPr>
              <w:t xml:space="preserve"> requirements.md, design.md, tasks.md, </w:t>
            </w:r>
            <w:proofErr w:type="spellStart"/>
            <w:r w:rsidRPr="00F7793E">
              <w:rPr>
                <w:rFonts w:ascii="Consolas" w:eastAsia="Consolas" w:hAnsi="Consolas"/>
                <w:sz w:val="17"/>
                <w:lang w:val="en-US"/>
              </w:rPr>
              <w:t>flujo</w:t>
            </w:r>
            <w:proofErr w:type="spellEnd"/>
            <w:r w:rsidRPr="00F7793E">
              <w:rPr>
                <w:rFonts w:ascii="Consolas" w:eastAsia="Consolas" w:hAnsi="Consolas"/>
                <w:sz w:val="17"/>
                <w:lang w:val="en-US"/>
              </w:rPr>
              <w:t xml:space="preserve"> requirements-first</w:t>
            </w:r>
          </w:p>
        </w:tc>
      </w:tr>
    </w:tbl>
    <w:p w14:paraId="5F5D7E84" w14:textId="77777777" w:rsidR="00B80A34" w:rsidRPr="00F7793E" w:rsidRDefault="00B80A34">
      <w:pPr>
        <w:spacing w:after="40"/>
        <w:rPr>
          <w:lang w:val="en-US"/>
        </w:rPr>
      </w:pPr>
    </w:p>
    <w:tbl>
      <w:tblPr>
        <w:tblStyle w:val="Tablaconcuadrcula"/>
        <w:tblW w:w="0" w:type="auto"/>
        <w:tblLook w:val="04A0" w:firstRow="1" w:lastRow="0" w:firstColumn="1" w:lastColumn="0" w:noHBand="0" w:noVBand="1"/>
      </w:tblPr>
      <w:tblGrid>
        <w:gridCol w:w="9632"/>
      </w:tblGrid>
      <w:tr w:rsidR="00B80A34" w:rsidRPr="000F2DA9" w14:paraId="7CD57F24" w14:textId="77777777">
        <w:tc>
          <w:tcPr>
            <w:tcW w:w="9632" w:type="dxa"/>
            <w:shd w:val="clear" w:color="auto" w:fill="EEF3FA"/>
          </w:tcPr>
          <w:p w14:paraId="20CB7A60" w14:textId="77777777" w:rsidR="00B80A34" w:rsidRPr="000F2DA9" w:rsidRDefault="00000000">
            <w:pPr>
              <w:spacing w:after="40"/>
            </w:pPr>
            <w:r w:rsidRPr="000F2DA9">
              <w:rPr>
                <w:b/>
                <w:color w:val="1F3A5F"/>
                <w:sz w:val="20"/>
              </w:rPr>
              <w:t xml:space="preserve">Adaptación de la especificación técnica al </w:t>
            </w:r>
            <w:proofErr w:type="spellStart"/>
            <w:r w:rsidRPr="000F2DA9">
              <w:rPr>
                <w:b/>
                <w:color w:val="1F3A5F"/>
                <w:sz w:val="20"/>
              </w:rPr>
              <w:t>stack</w:t>
            </w:r>
            <w:proofErr w:type="spellEnd"/>
            <w:r w:rsidRPr="000F2DA9">
              <w:rPr>
                <w:b/>
                <w:color w:val="1F3A5F"/>
                <w:sz w:val="20"/>
              </w:rPr>
              <w:t>, no copia</w:t>
            </w:r>
          </w:p>
          <w:p w14:paraId="39228859" w14:textId="19EE63B4" w:rsidR="00B80A34" w:rsidRPr="000F2DA9" w:rsidRDefault="00000000">
            <w:pPr>
              <w:spacing w:after="40"/>
            </w:pPr>
            <w:r w:rsidRPr="000F2DA9">
              <w:rPr>
                <w:sz w:val="20"/>
              </w:rPr>
              <w:t xml:space="preserve">Los </w:t>
            </w:r>
            <w:proofErr w:type="spellStart"/>
            <w:r w:rsidRPr="000F2DA9">
              <w:rPr>
                <w:sz w:val="20"/>
              </w:rPr>
              <w:t>steering</w:t>
            </w:r>
            <w:proofErr w:type="spellEnd"/>
            <w:r w:rsidRPr="000F2DA9">
              <w:rPr>
                <w:sz w:val="20"/>
              </w:rPr>
              <w:t xml:space="preserve"> files del </w:t>
            </w:r>
            <w:proofErr w:type="spellStart"/>
            <w:r w:rsidRPr="000F2DA9">
              <w:rPr>
                <w:sz w:val="20"/>
              </w:rPr>
              <w:t>frontend</w:t>
            </w:r>
            <w:proofErr w:type="spellEnd"/>
            <w:r w:rsidRPr="000F2DA9">
              <w:rPr>
                <w:sz w:val="20"/>
              </w:rPr>
              <w:t xml:space="preserve"> no replican los del </w:t>
            </w:r>
            <w:proofErr w:type="spellStart"/>
            <w:r w:rsidRPr="000F2DA9">
              <w:rPr>
                <w:sz w:val="20"/>
              </w:rPr>
              <w:t>backend</w:t>
            </w:r>
            <w:proofErr w:type="spellEnd"/>
            <w:r w:rsidRPr="000F2DA9">
              <w:rPr>
                <w:sz w:val="20"/>
              </w:rPr>
              <w:t xml:space="preserve">. La arquitectura hexagonal, </w:t>
            </w:r>
            <w:proofErr w:type="spellStart"/>
            <w:r w:rsidRPr="000F2DA9">
              <w:rPr>
                <w:sz w:val="20"/>
              </w:rPr>
              <w:t>Repository</w:t>
            </w:r>
            <w:proofErr w:type="spellEnd"/>
            <w:r w:rsidRPr="000F2DA9">
              <w:rPr>
                <w:sz w:val="20"/>
              </w:rPr>
              <w:t xml:space="preserve"> y </w:t>
            </w:r>
            <w:proofErr w:type="spellStart"/>
            <w:r w:rsidRPr="000F2DA9">
              <w:rPr>
                <w:sz w:val="20"/>
              </w:rPr>
              <w:t>Strategy</w:t>
            </w:r>
            <w:proofErr w:type="spellEnd"/>
            <w:r w:rsidRPr="000F2DA9">
              <w:rPr>
                <w:sz w:val="20"/>
              </w:rPr>
              <w:t xml:space="preserve"> existen para proteger reglas de negocio complejas, y este </w:t>
            </w:r>
            <w:proofErr w:type="spellStart"/>
            <w:r w:rsidRPr="000F2DA9">
              <w:rPr>
                <w:sz w:val="20"/>
              </w:rPr>
              <w:t>frontend</w:t>
            </w:r>
            <w:proofErr w:type="spellEnd"/>
            <w:r w:rsidRPr="000F2DA9">
              <w:rPr>
                <w:sz w:val="20"/>
              </w:rPr>
              <w:t xml:space="preserve"> deliberadamente simple no tiene ninguna que proteger: ya viven todas en el </w:t>
            </w:r>
            <w:proofErr w:type="spellStart"/>
            <w:r w:rsidRPr="000F2DA9">
              <w:rPr>
                <w:sz w:val="20"/>
              </w:rPr>
              <w:t>backend</w:t>
            </w:r>
            <w:proofErr w:type="spellEnd"/>
            <w:r w:rsidRPr="000F2DA9">
              <w:rPr>
                <w:sz w:val="20"/>
              </w:rPr>
              <w:t xml:space="preserve">. En su lugar se definió una separación liviana de tres responsabilidades </w:t>
            </w:r>
            <w:r w:rsidR="00296F84">
              <w:rPr>
                <w:sz w:val="20"/>
              </w:rPr>
              <w:t xml:space="preserve">- </w:t>
            </w:r>
            <w:r w:rsidRPr="000F2DA9">
              <w:rPr>
                <w:sz w:val="20"/>
              </w:rPr>
              <w:t>qué se ve (index.html/CSS), qué se sabe (state.js) y cómo se habla con el servidor (api.js), coordinadas por app.js</w:t>
            </w:r>
            <w:r w:rsidR="00296F84">
              <w:rPr>
                <w:sz w:val="20"/>
              </w:rPr>
              <w:t xml:space="preserve"> -</w:t>
            </w:r>
            <w:r w:rsidRPr="000F2DA9">
              <w:rPr>
                <w:sz w:val="20"/>
              </w:rPr>
              <w:t xml:space="preserve"> y cuatro patrones ligeros: Module </w:t>
            </w:r>
            <w:proofErr w:type="spellStart"/>
            <w:r w:rsidRPr="000F2DA9">
              <w:rPr>
                <w:sz w:val="20"/>
              </w:rPr>
              <w:t>pattern</w:t>
            </w:r>
            <w:proofErr w:type="spellEnd"/>
            <w:r w:rsidRPr="000F2DA9">
              <w:rPr>
                <w:sz w:val="20"/>
              </w:rPr>
              <w:t xml:space="preserve">, </w:t>
            </w:r>
            <w:proofErr w:type="spellStart"/>
            <w:r w:rsidRPr="000F2DA9">
              <w:rPr>
                <w:sz w:val="20"/>
              </w:rPr>
              <w:t>Adapter</w:t>
            </w:r>
            <w:proofErr w:type="spellEnd"/>
            <w:r w:rsidRPr="000F2DA9">
              <w:rPr>
                <w:sz w:val="20"/>
              </w:rPr>
              <w:t xml:space="preserve">, Factory simple y </w:t>
            </w:r>
            <w:proofErr w:type="spellStart"/>
            <w:r w:rsidRPr="000F2DA9">
              <w:rPr>
                <w:sz w:val="20"/>
              </w:rPr>
              <w:t>Observer</w:t>
            </w:r>
            <w:proofErr w:type="spellEnd"/>
            <w:r w:rsidRPr="000F2DA9">
              <w:rPr>
                <w:sz w:val="20"/>
              </w:rPr>
              <w:t xml:space="preserve"> ligero. Copiar la maquinaria del </w:t>
            </w:r>
            <w:proofErr w:type="spellStart"/>
            <w:r w:rsidRPr="000F2DA9">
              <w:rPr>
                <w:sz w:val="20"/>
              </w:rPr>
              <w:t>backend</w:t>
            </w:r>
            <w:proofErr w:type="spellEnd"/>
            <w:r w:rsidRPr="000F2DA9">
              <w:rPr>
                <w:sz w:val="20"/>
              </w:rPr>
              <w:t xml:space="preserve"> habría producido exactamente el problema opuesto al que se busca evitar: </w:t>
            </w:r>
            <w:proofErr w:type="spellStart"/>
            <w:r w:rsidRPr="000F2DA9">
              <w:rPr>
                <w:sz w:val="20"/>
              </w:rPr>
              <w:t>sobre-especificación</w:t>
            </w:r>
            <w:proofErr w:type="spellEnd"/>
            <w:r w:rsidRPr="000F2DA9">
              <w:rPr>
                <w:sz w:val="20"/>
              </w:rPr>
              <w:t>.</w:t>
            </w:r>
          </w:p>
        </w:tc>
      </w:tr>
    </w:tbl>
    <w:p w14:paraId="257B8CDA" w14:textId="77777777" w:rsidR="00B80A34" w:rsidRPr="000F2DA9" w:rsidRDefault="00B80A34">
      <w:pPr>
        <w:spacing w:after="40"/>
      </w:pPr>
    </w:p>
    <w:p w14:paraId="53EEF0BC" w14:textId="752137C8" w:rsidR="00B80A34" w:rsidRPr="000F2DA9" w:rsidRDefault="00000000">
      <w:pPr>
        <w:pStyle w:val="Ttulo2"/>
      </w:pPr>
      <w:r w:rsidRPr="000F2DA9">
        <w:t xml:space="preserve">3.6 Ejecución de las tareas: métricas </w:t>
      </w:r>
    </w:p>
    <w:p w14:paraId="10964161" w14:textId="77777777" w:rsidR="00B80A34" w:rsidRPr="000F2DA9" w:rsidRDefault="00000000">
      <w:r w:rsidRPr="000F2DA9">
        <w:t xml:space="preserve">Kiro registra en </w:t>
      </w:r>
      <w:proofErr w:type="spellStart"/>
      <w:proofErr w:type="gramStart"/>
      <w:r w:rsidRPr="000F2DA9">
        <w:t>tasks.meta</w:t>
      </w:r>
      <w:proofErr w:type="gramEnd"/>
      <w:r w:rsidRPr="000F2DA9">
        <w:t>.json</w:t>
      </w:r>
      <w:proofErr w:type="spellEnd"/>
      <w:r w:rsidRPr="000F2DA9">
        <w:t xml:space="preserve"> el historial de ejecución de cada tarea. Estos son los datos medidos, no estimados:</w:t>
      </w:r>
    </w:p>
    <w:tbl>
      <w:tblPr>
        <w:tblStyle w:val="Tablaconcuadrcula"/>
        <w:tblW w:w="0" w:type="auto"/>
        <w:jc w:val="center"/>
        <w:tblLook w:val="04A0" w:firstRow="1" w:lastRow="0" w:firstColumn="1" w:lastColumn="0" w:noHBand="0" w:noVBand="1"/>
      </w:tblPr>
      <w:tblGrid>
        <w:gridCol w:w="2835"/>
        <w:gridCol w:w="3118"/>
        <w:gridCol w:w="3118"/>
      </w:tblGrid>
      <w:tr w:rsidR="00B80A34" w:rsidRPr="000F2DA9" w14:paraId="1ADFA792" w14:textId="77777777">
        <w:trPr>
          <w:jc w:val="center"/>
        </w:trPr>
        <w:tc>
          <w:tcPr>
            <w:tcW w:w="2835" w:type="dxa"/>
            <w:shd w:val="clear" w:color="auto" w:fill="1F3A5F"/>
          </w:tcPr>
          <w:p w14:paraId="6F56DAFC" w14:textId="77777777" w:rsidR="00B80A34" w:rsidRPr="000F2DA9" w:rsidRDefault="00000000">
            <w:pPr>
              <w:spacing w:after="40"/>
            </w:pPr>
            <w:r w:rsidRPr="000F2DA9">
              <w:rPr>
                <w:b/>
                <w:color w:val="FFFFFF"/>
                <w:sz w:val="18"/>
              </w:rPr>
              <w:t>Métrica</w:t>
            </w:r>
          </w:p>
        </w:tc>
        <w:tc>
          <w:tcPr>
            <w:tcW w:w="3118" w:type="dxa"/>
            <w:shd w:val="clear" w:color="auto" w:fill="1F3A5F"/>
          </w:tcPr>
          <w:p w14:paraId="721BF0F3" w14:textId="77777777" w:rsidR="00B80A34" w:rsidRPr="000F2DA9" w:rsidRDefault="00000000">
            <w:pPr>
              <w:spacing w:after="40"/>
            </w:pPr>
            <w:proofErr w:type="spellStart"/>
            <w:r w:rsidRPr="000F2DA9">
              <w:rPr>
                <w:b/>
                <w:color w:val="FFFFFF"/>
                <w:sz w:val="18"/>
              </w:rPr>
              <w:t>Backend</w:t>
            </w:r>
            <w:proofErr w:type="spellEnd"/>
            <w:r w:rsidRPr="000F2DA9">
              <w:rPr>
                <w:b/>
                <w:color w:val="FFFFFF"/>
                <w:sz w:val="18"/>
              </w:rPr>
              <w:t xml:space="preserve"> (</w:t>
            </w:r>
            <w:proofErr w:type="spellStart"/>
            <w:r w:rsidRPr="000F2DA9">
              <w:rPr>
                <w:b/>
                <w:color w:val="FFFFFF"/>
                <w:sz w:val="18"/>
              </w:rPr>
              <w:t>cotizador-backend</w:t>
            </w:r>
            <w:proofErr w:type="spellEnd"/>
            <w:r w:rsidRPr="000F2DA9">
              <w:rPr>
                <w:b/>
                <w:color w:val="FFFFFF"/>
                <w:sz w:val="18"/>
              </w:rPr>
              <w:t>)</w:t>
            </w:r>
          </w:p>
        </w:tc>
        <w:tc>
          <w:tcPr>
            <w:tcW w:w="3118" w:type="dxa"/>
            <w:shd w:val="clear" w:color="auto" w:fill="1F3A5F"/>
          </w:tcPr>
          <w:p w14:paraId="34F7A0C6" w14:textId="77777777" w:rsidR="00B80A34" w:rsidRPr="000F2DA9" w:rsidRDefault="00000000">
            <w:pPr>
              <w:spacing w:after="40"/>
            </w:pPr>
            <w:proofErr w:type="spellStart"/>
            <w:r w:rsidRPr="000F2DA9">
              <w:rPr>
                <w:b/>
                <w:color w:val="FFFFFF"/>
                <w:sz w:val="18"/>
              </w:rPr>
              <w:t>Frontend</w:t>
            </w:r>
            <w:proofErr w:type="spellEnd"/>
            <w:r w:rsidRPr="000F2DA9">
              <w:rPr>
                <w:b/>
                <w:color w:val="FFFFFF"/>
                <w:sz w:val="18"/>
              </w:rPr>
              <w:t xml:space="preserve"> (</w:t>
            </w:r>
            <w:proofErr w:type="spellStart"/>
            <w:r w:rsidRPr="000F2DA9">
              <w:rPr>
                <w:b/>
                <w:color w:val="FFFFFF"/>
                <w:sz w:val="18"/>
              </w:rPr>
              <w:t>cotizador-ui</w:t>
            </w:r>
            <w:proofErr w:type="spellEnd"/>
            <w:r w:rsidRPr="000F2DA9">
              <w:rPr>
                <w:b/>
                <w:color w:val="FFFFFF"/>
                <w:sz w:val="18"/>
              </w:rPr>
              <w:t>)</w:t>
            </w:r>
          </w:p>
        </w:tc>
      </w:tr>
      <w:tr w:rsidR="00B80A34" w:rsidRPr="000F2DA9" w14:paraId="3ED11863" w14:textId="77777777">
        <w:trPr>
          <w:jc w:val="center"/>
        </w:trPr>
        <w:tc>
          <w:tcPr>
            <w:tcW w:w="2835" w:type="dxa"/>
          </w:tcPr>
          <w:p w14:paraId="112C4523" w14:textId="77777777" w:rsidR="00B80A34" w:rsidRPr="000F2DA9" w:rsidRDefault="00000000">
            <w:pPr>
              <w:spacing w:after="40"/>
            </w:pPr>
            <w:r w:rsidRPr="000F2DA9">
              <w:rPr>
                <w:sz w:val="18"/>
              </w:rPr>
              <w:t>Tareas con historial de ejecución</w:t>
            </w:r>
          </w:p>
        </w:tc>
        <w:tc>
          <w:tcPr>
            <w:tcW w:w="3118" w:type="dxa"/>
          </w:tcPr>
          <w:p w14:paraId="6A6512EC" w14:textId="77777777" w:rsidR="00B80A34" w:rsidRPr="000F2DA9" w:rsidRDefault="00000000">
            <w:pPr>
              <w:spacing w:after="40"/>
            </w:pPr>
            <w:r w:rsidRPr="000F2DA9">
              <w:rPr>
                <w:sz w:val="18"/>
              </w:rPr>
              <w:t>53</w:t>
            </w:r>
          </w:p>
        </w:tc>
        <w:tc>
          <w:tcPr>
            <w:tcW w:w="3118" w:type="dxa"/>
          </w:tcPr>
          <w:p w14:paraId="4293E550" w14:textId="77777777" w:rsidR="00B80A34" w:rsidRPr="000F2DA9" w:rsidRDefault="00000000">
            <w:pPr>
              <w:spacing w:after="40"/>
            </w:pPr>
            <w:r w:rsidRPr="000F2DA9">
              <w:rPr>
                <w:sz w:val="18"/>
              </w:rPr>
              <w:t>53</w:t>
            </w:r>
          </w:p>
        </w:tc>
      </w:tr>
      <w:tr w:rsidR="00B80A34" w:rsidRPr="000F2DA9" w14:paraId="4DC5A856" w14:textId="77777777">
        <w:trPr>
          <w:jc w:val="center"/>
        </w:trPr>
        <w:tc>
          <w:tcPr>
            <w:tcW w:w="2835" w:type="dxa"/>
          </w:tcPr>
          <w:p w14:paraId="76A15E23" w14:textId="77777777" w:rsidR="00B80A34" w:rsidRPr="000F2DA9" w:rsidRDefault="00000000">
            <w:pPr>
              <w:spacing w:after="40"/>
            </w:pPr>
            <w:r w:rsidRPr="000F2DA9">
              <w:rPr>
                <w:sz w:val="18"/>
              </w:rPr>
              <w:t>Invocaciones totales al agente</w:t>
            </w:r>
          </w:p>
        </w:tc>
        <w:tc>
          <w:tcPr>
            <w:tcW w:w="3118" w:type="dxa"/>
          </w:tcPr>
          <w:p w14:paraId="27A54C31" w14:textId="77777777" w:rsidR="00B80A34" w:rsidRPr="000F2DA9" w:rsidRDefault="00000000">
            <w:pPr>
              <w:spacing w:after="40"/>
            </w:pPr>
            <w:r w:rsidRPr="000F2DA9">
              <w:rPr>
                <w:b/>
                <w:sz w:val="18"/>
              </w:rPr>
              <w:t>126</w:t>
            </w:r>
          </w:p>
        </w:tc>
        <w:tc>
          <w:tcPr>
            <w:tcW w:w="3118" w:type="dxa"/>
          </w:tcPr>
          <w:p w14:paraId="0B68C7CD" w14:textId="77777777" w:rsidR="00B80A34" w:rsidRPr="000F2DA9" w:rsidRDefault="00000000">
            <w:pPr>
              <w:spacing w:after="40"/>
            </w:pPr>
            <w:r w:rsidRPr="000F2DA9">
              <w:rPr>
                <w:b/>
                <w:sz w:val="18"/>
              </w:rPr>
              <w:t>111</w:t>
            </w:r>
          </w:p>
        </w:tc>
      </w:tr>
      <w:tr w:rsidR="00B80A34" w:rsidRPr="000F2DA9" w14:paraId="3EB66321" w14:textId="77777777">
        <w:trPr>
          <w:jc w:val="center"/>
        </w:trPr>
        <w:tc>
          <w:tcPr>
            <w:tcW w:w="2835" w:type="dxa"/>
          </w:tcPr>
          <w:p w14:paraId="32D7D32B" w14:textId="77777777" w:rsidR="00B80A34" w:rsidRPr="000F2DA9" w:rsidRDefault="00000000">
            <w:pPr>
              <w:spacing w:after="40"/>
            </w:pPr>
            <w:r w:rsidRPr="000F2DA9">
              <w:rPr>
                <w:sz w:val="18"/>
              </w:rPr>
              <w:t>Sesiones de chat distintas</w:t>
            </w:r>
          </w:p>
        </w:tc>
        <w:tc>
          <w:tcPr>
            <w:tcW w:w="3118" w:type="dxa"/>
          </w:tcPr>
          <w:p w14:paraId="1CCCEFFD" w14:textId="77777777" w:rsidR="00B80A34" w:rsidRPr="000F2DA9" w:rsidRDefault="00000000">
            <w:pPr>
              <w:spacing w:after="40"/>
            </w:pPr>
            <w:r w:rsidRPr="000F2DA9">
              <w:rPr>
                <w:sz w:val="18"/>
              </w:rPr>
              <w:t>1</w:t>
            </w:r>
          </w:p>
        </w:tc>
        <w:tc>
          <w:tcPr>
            <w:tcW w:w="3118" w:type="dxa"/>
          </w:tcPr>
          <w:p w14:paraId="7D1F8ECE" w14:textId="77777777" w:rsidR="00B80A34" w:rsidRPr="000F2DA9" w:rsidRDefault="00000000">
            <w:pPr>
              <w:spacing w:after="40"/>
            </w:pPr>
            <w:r w:rsidRPr="000F2DA9">
              <w:rPr>
                <w:sz w:val="18"/>
              </w:rPr>
              <w:t>7</w:t>
            </w:r>
          </w:p>
        </w:tc>
      </w:tr>
      <w:tr w:rsidR="00B80A34" w:rsidRPr="000F2DA9" w14:paraId="227D906A" w14:textId="77777777">
        <w:trPr>
          <w:jc w:val="center"/>
        </w:trPr>
        <w:tc>
          <w:tcPr>
            <w:tcW w:w="2835" w:type="dxa"/>
          </w:tcPr>
          <w:p w14:paraId="7605D136" w14:textId="77777777" w:rsidR="00B80A34" w:rsidRPr="000F2DA9" w:rsidRDefault="00000000">
            <w:pPr>
              <w:spacing w:after="40"/>
            </w:pPr>
            <w:r w:rsidRPr="000F2DA9">
              <w:rPr>
                <w:sz w:val="18"/>
              </w:rPr>
              <w:t>Ventana temporal de ejecución</w:t>
            </w:r>
          </w:p>
        </w:tc>
        <w:tc>
          <w:tcPr>
            <w:tcW w:w="3118" w:type="dxa"/>
          </w:tcPr>
          <w:p w14:paraId="5837F7DB" w14:textId="77777777" w:rsidR="00B80A34" w:rsidRPr="000F2DA9" w:rsidRDefault="00000000">
            <w:pPr>
              <w:spacing w:after="40"/>
            </w:pPr>
            <w:r w:rsidRPr="000F2DA9">
              <w:rPr>
                <w:sz w:val="18"/>
              </w:rPr>
              <w:t>20-ago 22:31 → 20-ago 23:55 (1,40 h)</w:t>
            </w:r>
          </w:p>
        </w:tc>
        <w:tc>
          <w:tcPr>
            <w:tcW w:w="3118" w:type="dxa"/>
          </w:tcPr>
          <w:p w14:paraId="762C747B" w14:textId="77777777" w:rsidR="00B80A34" w:rsidRPr="000F2DA9" w:rsidRDefault="00000000">
            <w:pPr>
              <w:spacing w:after="40"/>
            </w:pPr>
            <w:r w:rsidRPr="000F2DA9">
              <w:rPr>
                <w:sz w:val="18"/>
              </w:rPr>
              <w:t>20-ago 22:14 → 21-ago 21:04 (22,83 h)</w:t>
            </w:r>
          </w:p>
        </w:tc>
      </w:tr>
      <w:tr w:rsidR="00B80A34" w:rsidRPr="000F2DA9" w14:paraId="10AF6C54" w14:textId="77777777">
        <w:trPr>
          <w:jc w:val="center"/>
        </w:trPr>
        <w:tc>
          <w:tcPr>
            <w:tcW w:w="2835" w:type="dxa"/>
          </w:tcPr>
          <w:p w14:paraId="461A048E" w14:textId="77777777" w:rsidR="00B80A34" w:rsidRPr="000F2DA9" w:rsidRDefault="00000000">
            <w:pPr>
              <w:spacing w:after="40"/>
            </w:pPr>
            <w:r w:rsidRPr="000F2DA9">
              <w:rPr>
                <w:sz w:val="18"/>
              </w:rPr>
              <w:t>Tareas de pruebas ejecutadas</w:t>
            </w:r>
          </w:p>
        </w:tc>
        <w:tc>
          <w:tcPr>
            <w:tcW w:w="3118" w:type="dxa"/>
          </w:tcPr>
          <w:p w14:paraId="6F2D9174" w14:textId="77777777" w:rsidR="00B80A34" w:rsidRPr="000F2DA9" w:rsidRDefault="00000000">
            <w:pPr>
              <w:spacing w:after="40"/>
            </w:pPr>
            <w:r w:rsidRPr="000F2DA9">
              <w:rPr>
                <w:sz w:val="18"/>
              </w:rPr>
              <w:t>No (tareas 16 a 21 pendientes por indicación del taller)</w:t>
            </w:r>
          </w:p>
        </w:tc>
        <w:tc>
          <w:tcPr>
            <w:tcW w:w="3118" w:type="dxa"/>
          </w:tcPr>
          <w:p w14:paraId="4231EF20" w14:textId="77777777" w:rsidR="00B80A34" w:rsidRPr="000F2DA9" w:rsidRDefault="00000000">
            <w:pPr>
              <w:spacing w:after="40"/>
            </w:pPr>
            <w:r w:rsidRPr="000F2DA9">
              <w:rPr>
                <w:sz w:val="18"/>
              </w:rPr>
              <w:t>Sí (tareas 8 a 11 completadas)</w:t>
            </w:r>
          </w:p>
        </w:tc>
      </w:tr>
    </w:tbl>
    <w:p w14:paraId="34DB93DB" w14:textId="77777777" w:rsidR="00B80A34" w:rsidRPr="000F2DA9" w:rsidRDefault="00B80A34">
      <w:pPr>
        <w:spacing w:after="40"/>
      </w:pPr>
    </w:p>
    <w:p w14:paraId="66C3FB05" w14:textId="14624D53" w:rsidR="00B80A34" w:rsidRPr="000F2DA9" w:rsidRDefault="00000000">
      <w:r w:rsidRPr="000F2DA9">
        <w:t xml:space="preserve">La diferencia entre una sesión y siete es informativa: el </w:t>
      </w:r>
      <w:proofErr w:type="spellStart"/>
      <w:r w:rsidRPr="000F2DA9">
        <w:t>backend</w:t>
      </w:r>
      <w:proofErr w:type="spellEnd"/>
      <w:r w:rsidRPr="000F2DA9">
        <w:t xml:space="preserve"> se ejecutó de corrido en una sola sesión concentrada, mientras que el </w:t>
      </w:r>
      <w:proofErr w:type="spellStart"/>
      <w:r w:rsidRPr="000F2DA9">
        <w:t>frontend</w:t>
      </w:r>
      <w:proofErr w:type="spellEnd"/>
      <w:r w:rsidRPr="000F2DA9">
        <w:t xml:space="preserve"> se retomó en siete sesiones distintas a lo largo de casi un día</w:t>
      </w:r>
      <w:r w:rsidR="00B6226A">
        <w:t xml:space="preserve"> (debido tener que crear varias cunetas para tener los créditos </w:t>
      </w:r>
      <w:r w:rsidR="000718CB">
        <w:t>suficientes,</w:t>
      </w:r>
      <w:r w:rsidR="00B6226A">
        <w:t xml:space="preserve"> así como la revisión humana obligatoria del paso a paso)</w:t>
      </w:r>
      <w:r w:rsidRPr="000F2DA9">
        <w:t xml:space="preserve">. La especificación es precisamente lo que permitió retomarlo seis veces sin perder el hilo </w:t>
      </w:r>
      <w:r w:rsidR="00296F84">
        <w:t>-</w:t>
      </w:r>
      <w:r w:rsidRPr="000F2DA9">
        <w:t xml:space="preserve"> en la Sección 1, donde el contexto vivía solo en la conversación, eso no habría sido posible.</w:t>
      </w:r>
    </w:p>
    <w:p w14:paraId="0781CD14" w14:textId="0520083C" w:rsidR="00B80A34" w:rsidRPr="000F2DA9" w:rsidRDefault="00000000">
      <w:r w:rsidRPr="000F2DA9">
        <w:lastRenderedPageBreak/>
        <w:t xml:space="preserve">Las tareas 16 a 21 del </w:t>
      </w:r>
      <w:proofErr w:type="spellStart"/>
      <w:r w:rsidRPr="000F2DA9">
        <w:t>backend</w:t>
      </w:r>
      <w:proofErr w:type="spellEnd"/>
      <w:r w:rsidRPr="000F2DA9">
        <w:t xml:space="preserve"> (pruebas unitarias, de propiedades y de integración) quedaron sin ejecutar </w:t>
      </w:r>
      <w:r w:rsidR="00BD0BEA">
        <w:t>debido a que estaba fuera de lo solicitado en el</w:t>
      </w:r>
      <w:r w:rsidRPr="000F2DA9">
        <w:t xml:space="preserve"> taller de no ejecutar las tareas de pruebas para no agotar </w:t>
      </w:r>
      <w:r w:rsidR="000718CB">
        <w:t>los créditos de Kiro.</w:t>
      </w:r>
    </w:p>
    <w:p w14:paraId="19A53F13" w14:textId="77777777" w:rsidR="00B80A34" w:rsidRPr="000F2DA9" w:rsidRDefault="00000000">
      <w:pPr>
        <w:pStyle w:val="Ttulo2"/>
      </w:pPr>
      <w:r w:rsidRPr="000F2DA9">
        <w:t>3.7 Verificación del código generado contra la especificación</w:t>
      </w:r>
    </w:p>
    <w:p w14:paraId="73718854" w14:textId="77777777" w:rsidR="00B80A34" w:rsidRPr="000F2DA9" w:rsidRDefault="00000000">
      <w:pPr>
        <w:pStyle w:val="Ttulo3"/>
      </w:pPr>
      <w:r w:rsidRPr="000F2DA9">
        <w:t>3.7.1 Regla de dependencias hexagonal</w:t>
      </w:r>
    </w:p>
    <w:p w14:paraId="6587E2D8" w14:textId="77777777" w:rsidR="00B80A34" w:rsidRPr="000F2DA9" w:rsidRDefault="00000000">
      <w:r w:rsidRPr="000F2DA9">
        <w:t>Se comprobó mecánicamente sobre el código fuente, no por inspección visual:</w:t>
      </w:r>
    </w:p>
    <w:p w14:paraId="29165AB4" w14:textId="77777777" w:rsidR="00B80A34" w:rsidRPr="000F2DA9" w:rsidRDefault="00000000">
      <w:pPr>
        <w:spacing w:before="120" w:after="40"/>
      </w:pPr>
      <w:r w:rsidRPr="000F2DA9">
        <w:rPr>
          <w:i/>
          <w:color w:val="555555"/>
          <w:sz w:val="18"/>
        </w:rPr>
        <w:t>Verificación de la regla de dependencia</w:t>
      </w:r>
    </w:p>
    <w:tbl>
      <w:tblPr>
        <w:tblStyle w:val="Tablaconcuadrcula"/>
        <w:tblW w:w="0" w:type="auto"/>
        <w:jc w:val="center"/>
        <w:tblLook w:val="04A0" w:firstRow="1" w:lastRow="0" w:firstColumn="1" w:lastColumn="0" w:noHBand="0" w:noVBand="1"/>
      </w:tblPr>
      <w:tblGrid>
        <w:gridCol w:w="9632"/>
      </w:tblGrid>
      <w:tr w:rsidR="00B80A34" w:rsidRPr="00296F84" w14:paraId="4186F659" w14:textId="77777777">
        <w:trPr>
          <w:jc w:val="center"/>
        </w:trPr>
        <w:tc>
          <w:tcPr>
            <w:tcW w:w="9632" w:type="dxa"/>
            <w:shd w:val="clear" w:color="auto" w:fill="F4F5F7"/>
          </w:tcPr>
          <w:p w14:paraId="59A263E3" w14:textId="77777777" w:rsidR="00B80A34" w:rsidRPr="000F2DA9" w:rsidRDefault="00000000">
            <w:pPr>
              <w:spacing w:after="0"/>
            </w:pPr>
            <w:r w:rsidRPr="00F7793E">
              <w:rPr>
                <w:rFonts w:ascii="Consolas" w:eastAsia="Consolas" w:hAnsi="Consolas"/>
                <w:sz w:val="17"/>
                <w:lang w:val="en-US"/>
              </w:rPr>
              <w:t>[</w:t>
            </w:r>
            <w:proofErr w:type="gramStart"/>
            <w:r w:rsidRPr="00F7793E">
              <w:rPr>
                <w:rFonts w:ascii="Consolas" w:eastAsia="Consolas" w:hAnsi="Consolas"/>
                <w:sz w:val="17"/>
                <w:lang w:val="en-US"/>
              </w:rPr>
              <w:t>1] ¿domain</w:t>
            </w:r>
            <w:proofErr w:type="gramEnd"/>
            <w:r w:rsidRPr="00F7793E">
              <w:rPr>
                <w:rFonts w:ascii="Consolas" w:eastAsia="Consolas" w:hAnsi="Consolas"/>
                <w:sz w:val="17"/>
                <w:lang w:val="en-US"/>
              </w:rPr>
              <w:t xml:space="preserve"> </w:t>
            </w:r>
            <w:proofErr w:type="spellStart"/>
            <w:r w:rsidRPr="00F7793E">
              <w:rPr>
                <w:rFonts w:ascii="Consolas" w:eastAsia="Consolas" w:hAnsi="Consolas"/>
                <w:sz w:val="17"/>
                <w:lang w:val="en-US"/>
              </w:rPr>
              <w:t>importa</w:t>
            </w:r>
            <w:proofErr w:type="spellEnd"/>
            <w:r w:rsidRPr="00F7793E">
              <w:rPr>
                <w:rFonts w:ascii="Consolas" w:eastAsia="Consolas" w:hAnsi="Consolas"/>
                <w:sz w:val="17"/>
                <w:lang w:val="en-US"/>
              </w:rPr>
              <w:t xml:space="preserve"> application o infrastructure?   </w:t>
            </w:r>
            <w:r w:rsidRPr="000F2DA9">
              <w:rPr>
                <w:rFonts w:ascii="Consolas" w:eastAsia="Consolas" w:hAnsi="Consolas"/>
                <w:sz w:val="17"/>
              </w:rPr>
              <w:t>-&gt; NINGUNO   OK</w:t>
            </w:r>
          </w:p>
          <w:p w14:paraId="45DED3A8" w14:textId="77777777" w:rsidR="00B80A34" w:rsidRPr="000F2DA9" w:rsidRDefault="00000000">
            <w:pPr>
              <w:spacing w:after="0"/>
            </w:pPr>
            <w:r w:rsidRPr="000F2DA9">
              <w:rPr>
                <w:rFonts w:ascii="Consolas" w:eastAsia="Consolas" w:hAnsi="Consolas"/>
                <w:sz w:val="17"/>
              </w:rPr>
              <w:t>[2] ¿</w:t>
            </w:r>
            <w:proofErr w:type="spellStart"/>
            <w:r w:rsidRPr="000F2DA9">
              <w:rPr>
                <w:rFonts w:ascii="Consolas" w:eastAsia="Consolas" w:hAnsi="Consolas"/>
                <w:sz w:val="17"/>
              </w:rPr>
              <w:t>application</w:t>
            </w:r>
            <w:proofErr w:type="spellEnd"/>
            <w:r w:rsidRPr="000F2DA9">
              <w:rPr>
                <w:rFonts w:ascii="Consolas" w:eastAsia="Consolas" w:hAnsi="Consolas"/>
                <w:sz w:val="17"/>
              </w:rPr>
              <w:t xml:space="preserve"> importa </w:t>
            </w:r>
            <w:proofErr w:type="spellStart"/>
            <w:r w:rsidRPr="000F2DA9">
              <w:rPr>
                <w:rFonts w:ascii="Consolas" w:eastAsia="Consolas" w:hAnsi="Consolas"/>
                <w:sz w:val="17"/>
              </w:rPr>
              <w:t>infrastructure</w:t>
            </w:r>
            <w:proofErr w:type="spellEnd"/>
            <w:r w:rsidRPr="000F2DA9">
              <w:rPr>
                <w:rFonts w:ascii="Consolas" w:eastAsia="Consolas" w:hAnsi="Consolas"/>
                <w:sz w:val="17"/>
              </w:rPr>
              <w:t>?            -&gt; NINGUNO   OK</w:t>
            </w:r>
          </w:p>
          <w:p w14:paraId="106AA5DB" w14:textId="77777777" w:rsidR="00B80A34" w:rsidRPr="00F7793E" w:rsidRDefault="00000000">
            <w:pPr>
              <w:spacing w:after="0"/>
              <w:rPr>
                <w:lang w:val="en-US"/>
              </w:rPr>
            </w:pPr>
            <w:r w:rsidRPr="00F7793E">
              <w:rPr>
                <w:rFonts w:ascii="Consolas" w:eastAsia="Consolas" w:hAnsi="Consolas"/>
                <w:sz w:val="17"/>
                <w:lang w:val="en-US"/>
              </w:rPr>
              <w:t>[</w:t>
            </w:r>
            <w:proofErr w:type="gramStart"/>
            <w:r w:rsidRPr="00F7793E">
              <w:rPr>
                <w:rFonts w:ascii="Consolas" w:eastAsia="Consolas" w:hAnsi="Consolas"/>
                <w:sz w:val="17"/>
                <w:lang w:val="en-US"/>
              </w:rPr>
              <w:t>3] ¿domain</w:t>
            </w:r>
            <w:proofErr w:type="gramEnd"/>
            <w:r w:rsidRPr="00F7793E">
              <w:rPr>
                <w:rFonts w:ascii="Consolas" w:eastAsia="Consolas" w:hAnsi="Consolas"/>
                <w:sz w:val="17"/>
                <w:lang w:val="en-US"/>
              </w:rPr>
              <w:t xml:space="preserve"> </w:t>
            </w:r>
            <w:proofErr w:type="spellStart"/>
            <w:r w:rsidRPr="00F7793E">
              <w:rPr>
                <w:rFonts w:ascii="Consolas" w:eastAsia="Consolas" w:hAnsi="Consolas"/>
                <w:sz w:val="17"/>
                <w:lang w:val="en-US"/>
              </w:rPr>
              <w:t>importa</w:t>
            </w:r>
            <w:proofErr w:type="spellEnd"/>
            <w:r w:rsidRPr="00F7793E">
              <w:rPr>
                <w:rFonts w:ascii="Consolas" w:eastAsia="Consolas" w:hAnsi="Consolas"/>
                <w:sz w:val="17"/>
                <w:lang w:val="en-US"/>
              </w:rPr>
              <w:t xml:space="preserve"> </w:t>
            </w:r>
            <w:proofErr w:type="spellStart"/>
            <w:proofErr w:type="gramStart"/>
            <w:r w:rsidRPr="00F7793E">
              <w:rPr>
                <w:rFonts w:ascii="Consolas" w:eastAsia="Consolas" w:hAnsi="Consolas"/>
                <w:sz w:val="17"/>
                <w:lang w:val="en-US"/>
              </w:rPr>
              <w:t>org.springframework</w:t>
            </w:r>
            <w:proofErr w:type="spellEnd"/>
            <w:proofErr w:type="gramEnd"/>
            <w:r w:rsidRPr="00F7793E">
              <w:rPr>
                <w:rFonts w:ascii="Consolas" w:eastAsia="Consolas" w:hAnsi="Consolas"/>
                <w:sz w:val="17"/>
                <w:lang w:val="en-US"/>
              </w:rPr>
              <w:t xml:space="preserve">?            -&gt; </w:t>
            </w:r>
            <w:proofErr w:type="spellStart"/>
            <w:r w:rsidRPr="00F7793E">
              <w:rPr>
                <w:rFonts w:ascii="Consolas" w:eastAsia="Consolas" w:hAnsi="Consolas"/>
                <w:sz w:val="17"/>
                <w:lang w:val="en-US"/>
              </w:rPr>
              <w:t>NINGUNO</w:t>
            </w:r>
            <w:proofErr w:type="spellEnd"/>
            <w:r w:rsidRPr="00F7793E">
              <w:rPr>
                <w:rFonts w:ascii="Consolas" w:eastAsia="Consolas" w:hAnsi="Consolas"/>
                <w:sz w:val="17"/>
                <w:lang w:val="en-US"/>
              </w:rPr>
              <w:t xml:space="preserve">   OK</w:t>
            </w:r>
          </w:p>
          <w:p w14:paraId="66698385" w14:textId="77777777" w:rsidR="00B80A34" w:rsidRPr="00F7793E" w:rsidRDefault="00000000">
            <w:pPr>
              <w:spacing w:after="0"/>
              <w:rPr>
                <w:lang w:val="en-US"/>
              </w:rPr>
            </w:pPr>
            <w:r w:rsidRPr="00F7793E">
              <w:rPr>
                <w:rFonts w:ascii="Consolas" w:eastAsia="Consolas" w:hAnsi="Consolas"/>
                <w:sz w:val="17"/>
                <w:lang w:val="en-US"/>
              </w:rPr>
              <w:t xml:space="preserve">[4] application </w:t>
            </w:r>
            <w:proofErr w:type="spellStart"/>
            <w:r w:rsidRPr="00F7793E">
              <w:rPr>
                <w:rFonts w:ascii="Consolas" w:eastAsia="Consolas" w:hAnsi="Consolas"/>
                <w:sz w:val="17"/>
                <w:lang w:val="en-US"/>
              </w:rPr>
              <w:t>importa</w:t>
            </w:r>
            <w:proofErr w:type="spellEnd"/>
            <w:r w:rsidRPr="00F7793E">
              <w:rPr>
                <w:rFonts w:ascii="Consolas" w:eastAsia="Consolas" w:hAnsi="Consolas"/>
                <w:sz w:val="17"/>
                <w:lang w:val="en-US"/>
              </w:rPr>
              <w:t xml:space="preserve"> de Spring </w:t>
            </w:r>
            <w:proofErr w:type="spellStart"/>
            <w:r w:rsidRPr="00F7793E">
              <w:rPr>
                <w:rFonts w:ascii="Consolas" w:eastAsia="Consolas" w:hAnsi="Consolas"/>
                <w:sz w:val="17"/>
                <w:lang w:val="en-US"/>
              </w:rPr>
              <w:t>únicamente</w:t>
            </w:r>
            <w:proofErr w:type="spellEnd"/>
            <w:r w:rsidRPr="00F7793E">
              <w:rPr>
                <w:rFonts w:ascii="Consolas" w:eastAsia="Consolas" w:hAnsi="Consolas"/>
                <w:sz w:val="17"/>
                <w:lang w:val="en-US"/>
              </w:rPr>
              <w:t>:</w:t>
            </w:r>
          </w:p>
          <w:p w14:paraId="78E771A9" w14:textId="77777777" w:rsidR="00B80A34" w:rsidRPr="00F7793E" w:rsidRDefault="00000000">
            <w:pPr>
              <w:spacing w:after="0"/>
              <w:rPr>
                <w:lang w:val="en-US"/>
              </w:rPr>
            </w:pPr>
            <w:r w:rsidRPr="00F7793E">
              <w:rPr>
                <w:rFonts w:ascii="Consolas" w:eastAsia="Consolas" w:hAnsi="Consolas"/>
                <w:sz w:val="17"/>
                <w:lang w:val="en-US"/>
              </w:rPr>
              <w:t xml:space="preserve">      </w:t>
            </w:r>
            <w:proofErr w:type="gramStart"/>
            <w:r w:rsidRPr="00F7793E">
              <w:rPr>
                <w:rFonts w:ascii="Consolas" w:eastAsia="Consolas" w:hAnsi="Consolas"/>
                <w:sz w:val="17"/>
                <w:lang w:val="en-US"/>
              </w:rPr>
              <w:t>application/service/ConsultarCatalogoService.java :</w:t>
            </w:r>
            <w:proofErr w:type="gramEnd"/>
            <w:r w:rsidRPr="00F7793E">
              <w:rPr>
                <w:rFonts w:ascii="Consolas" w:eastAsia="Consolas" w:hAnsi="Consolas"/>
                <w:sz w:val="17"/>
                <w:lang w:val="en-US"/>
              </w:rPr>
              <w:t xml:space="preserve"> </w:t>
            </w:r>
            <w:proofErr w:type="spellStart"/>
            <w:proofErr w:type="gramStart"/>
            <w:r w:rsidRPr="00F7793E">
              <w:rPr>
                <w:rFonts w:ascii="Consolas" w:eastAsia="Consolas" w:hAnsi="Consolas"/>
                <w:sz w:val="17"/>
                <w:lang w:val="en-US"/>
              </w:rPr>
              <w:t>org.springframework</w:t>
            </w:r>
            <w:proofErr w:type="gramEnd"/>
            <w:r w:rsidRPr="00F7793E">
              <w:rPr>
                <w:rFonts w:ascii="Consolas" w:eastAsia="Consolas" w:hAnsi="Consolas"/>
                <w:sz w:val="17"/>
                <w:lang w:val="en-US"/>
              </w:rPr>
              <w:t>.</w:t>
            </w:r>
            <w:proofErr w:type="gramStart"/>
            <w:r w:rsidRPr="00F7793E">
              <w:rPr>
                <w:rFonts w:ascii="Consolas" w:eastAsia="Consolas" w:hAnsi="Consolas"/>
                <w:sz w:val="17"/>
                <w:lang w:val="en-US"/>
              </w:rPr>
              <w:t>stereotype.Service</w:t>
            </w:r>
            <w:proofErr w:type="spellEnd"/>
            <w:proofErr w:type="gramEnd"/>
          </w:p>
          <w:p w14:paraId="62005342" w14:textId="77777777" w:rsidR="00B80A34" w:rsidRPr="00F7793E" w:rsidRDefault="00000000">
            <w:pPr>
              <w:spacing w:after="0"/>
              <w:rPr>
                <w:lang w:val="en-US"/>
              </w:rPr>
            </w:pPr>
            <w:r w:rsidRPr="00F7793E">
              <w:rPr>
                <w:rFonts w:ascii="Consolas" w:eastAsia="Consolas" w:hAnsi="Consolas"/>
                <w:sz w:val="17"/>
                <w:lang w:val="en-US"/>
              </w:rPr>
              <w:t xml:space="preserve">      </w:t>
            </w:r>
            <w:proofErr w:type="gramStart"/>
            <w:r w:rsidRPr="00F7793E">
              <w:rPr>
                <w:rFonts w:ascii="Consolas" w:eastAsia="Consolas" w:hAnsi="Consolas"/>
                <w:sz w:val="17"/>
                <w:lang w:val="en-US"/>
              </w:rPr>
              <w:t>application/service/GenerarCotizacionService.java :</w:t>
            </w:r>
            <w:proofErr w:type="gramEnd"/>
            <w:r w:rsidRPr="00F7793E">
              <w:rPr>
                <w:rFonts w:ascii="Consolas" w:eastAsia="Consolas" w:hAnsi="Consolas"/>
                <w:sz w:val="17"/>
                <w:lang w:val="en-US"/>
              </w:rPr>
              <w:t xml:space="preserve"> </w:t>
            </w:r>
            <w:proofErr w:type="spellStart"/>
            <w:proofErr w:type="gramStart"/>
            <w:r w:rsidRPr="00F7793E">
              <w:rPr>
                <w:rFonts w:ascii="Consolas" w:eastAsia="Consolas" w:hAnsi="Consolas"/>
                <w:sz w:val="17"/>
                <w:lang w:val="en-US"/>
              </w:rPr>
              <w:t>org.springframework</w:t>
            </w:r>
            <w:proofErr w:type="gramEnd"/>
            <w:r w:rsidRPr="00F7793E">
              <w:rPr>
                <w:rFonts w:ascii="Consolas" w:eastAsia="Consolas" w:hAnsi="Consolas"/>
                <w:sz w:val="17"/>
                <w:lang w:val="en-US"/>
              </w:rPr>
              <w:t>.</w:t>
            </w:r>
            <w:proofErr w:type="gramStart"/>
            <w:r w:rsidRPr="00F7793E">
              <w:rPr>
                <w:rFonts w:ascii="Consolas" w:eastAsia="Consolas" w:hAnsi="Consolas"/>
                <w:sz w:val="17"/>
                <w:lang w:val="en-US"/>
              </w:rPr>
              <w:t>stereotype.Service</w:t>
            </w:r>
            <w:proofErr w:type="spellEnd"/>
            <w:proofErr w:type="gramEnd"/>
          </w:p>
        </w:tc>
      </w:tr>
    </w:tbl>
    <w:p w14:paraId="71A59955" w14:textId="77777777" w:rsidR="00B80A34" w:rsidRPr="00F7793E" w:rsidRDefault="00B80A34">
      <w:pPr>
        <w:spacing w:after="40"/>
        <w:rPr>
          <w:lang w:val="en-US"/>
        </w:rPr>
      </w:pPr>
    </w:p>
    <w:p w14:paraId="78F84C62" w14:textId="77777777" w:rsidR="00B80A34" w:rsidRPr="000F2DA9" w:rsidRDefault="00000000">
      <w:r w:rsidRPr="000F2DA9">
        <w:t xml:space="preserve">El dominio está completamente limpio de </w:t>
      </w:r>
      <w:proofErr w:type="spellStart"/>
      <w:r w:rsidRPr="000F2DA9">
        <w:t>framework</w:t>
      </w:r>
      <w:proofErr w:type="spellEnd"/>
      <w:r w:rsidRPr="000F2DA9">
        <w:t xml:space="preserve"> e infraestructura, que es la condición dura de la arquitectura hexagonal. La capa de aplicación importa únicamente la anotación @Service de Spring para el registro de </w:t>
      </w:r>
      <w:proofErr w:type="spellStart"/>
      <w:r w:rsidRPr="000F2DA9">
        <w:t>beans</w:t>
      </w:r>
      <w:proofErr w:type="spellEnd"/>
      <w:r w:rsidRPr="000F2DA9">
        <w:t>; es una concesión habitual y acotada, aunque un purista la sustituiría por configuración explícita en la capa de infraestructura.</w:t>
      </w:r>
    </w:p>
    <w:p w14:paraId="68974B34" w14:textId="77777777" w:rsidR="00B80A34" w:rsidRPr="000F2DA9" w:rsidRDefault="00000000">
      <w:pPr>
        <w:pStyle w:val="Ttulo3"/>
      </w:pPr>
      <w:r w:rsidRPr="000F2DA9">
        <w:t>3.7.2 Convenciones de nomenclatura</w:t>
      </w:r>
    </w:p>
    <w:p w14:paraId="0F2CF09F" w14:textId="77777777" w:rsidR="00B80A34" w:rsidRPr="000F2DA9" w:rsidRDefault="00000000">
      <w:r w:rsidRPr="000F2DA9">
        <w:t>Las 36 clases generadas respetan la tabla de convenciones sin excepción:</w:t>
      </w:r>
    </w:p>
    <w:tbl>
      <w:tblPr>
        <w:tblStyle w:val="Tablaconcuadrcula"/>
        <w:tblW w:w="0" w:type="auto"/>
        <w:jc w:val="center"/>
        <w:tblLook w:val="04A0" w:firstRow="1" w:lastRow="0" w:firstColumn="1" w:lastColumn="0" w:noHBand="0" w:noVBand="1"/>
      </w:tblPr>
      <w:tblGrid>
        <w:gridCol w:w="2154"/>
        <w:gridCol w:w="2723"/>
        <w:gridCol w:w="4876"/>
      </w:tblGrid>
      <w:tr w:rsidR="00B80A34" w:rsidRPr="000F2DA9" w14:paraId="648B2AD5" w14:textId="77777777">
        <w:trPr>
          <w:jc w:val="center"/>
        </w:trPr>
        <w:tc>
          <w:tcPr>
            <w:tcW w:w="2154" w:type="dxa"/>
            <w:shd w:val="clear" w:color="auto" w:fill="1F3A5F"/>
          </w:tcPr>
          <w:p w14:paraId="4A17B85C" w14:textId="77777777" w:rsidR="00B80A34" w:rsidRPr="000F2DA9" w:rsidRDefault="00000000">
            <w:pPr>
              <w:spacing w:after="40"/>
            </w:pPr>
            <w:r w:rsidRPr="000F2DA9">
              <w:rPr>
                <w:b/>
                <w:color w:val="FFFFFF"/>
                <w:sz w:val="18"/>
              </w:rPr>
              <w:t>Elemento (tabla 3.4.2)</w:t>
            </w:r>
          </w:p>
        </w:tc>
        <w:tc>
          <w:tcPr>
            <w:tcW w:w="2041" w:type="dxa"/>
            <w:shd w:val="clear" w:color="auto" w:fill="1F3A5F"/>
          </w:tcPr>
          <w:p w14:paraId="0B088EE5" w14:textId="77777777" w:rsidR="00B80A34" w:rsidRPr="000F2DA9" w:rsidRDefault="00000000">
            <w:pPr>
              <w:spacing w:after="40"/>
            </w:pPr>
            <w:r w:rsidRPr="000F2DA9">
              <w:rPr>
                <w:b/>
                <w:color w:val="FFFFFF"/>
                <w:sz w:val="18"/>
              </w:rPr>
              <w:t>Convención</w:t>
            </w:r>
          </w:p>
        </w:tc>
        <w:tc>
          <w:tcPr>
            <w:tcW w:w="4876" w:type="dxa"/>
            <w:shd w:val="clear" w:color="auto" w:fill="1F3A5F"/>
          </w:tcPr>
          <w:p w14:paraId="625EA920" w14:textId="77777777" w:rsidR="00B80A34" w:rsidRPr="000F2DA9" w:rsidRDefault="00000000">
            <w:pPr>
              <w:spacing w:after="40"/>
            </w:pPr>
            <w:r w:rsidRPr="000F2DA9">
              <w:rPr>
                <w:b/>
                <w:color w:val="FFFFFF"/>
                <w:sz w:val="18"/>
              </w:rPr>
              <w:t>Clases efectivamente generadas</w:t>
            </w:r>
          </w:p>
        </w:tc>
      </w:tr>
      <w:tr w:rsidR="00B80A34" w:rsidRPr="000F2DA9" w14:paraId="08D92A43" w14:textId="77777777">
        <w:trPr>
          <w:jc w:val="center"/>
        </w:trPr>
        <w:tc>
          <w:tcPr>
            <w:tcW w:w="2154" w:type="dxa"/>
          </w:tcPr>
          <w:p w14:paraId="49F71109" w14:textId="77777777" w:rsidR="00B80A34" w:rsidRPr="000F2DA9" w:rsidRDefault="00000000">
            <w:pPr>
              <w:spacing w:after="40"/>
            </w:pPr>
            <w:r w:rsidRPr="000F2DA9">
              <w:rPr>
                <w:sz w:val="18"/>
              </w:rPr>
              <w:t>Paquete raíz</w:t>
            </w:r>
          </w:p>
        </w:tc>
        <w:tc>
          <w:tcPr>
            <w:tcW w:w="2041" w:type="dxa"/>
          </w:tcPr>
          <w:p w14:paraId="26555013" w14:textId="77777777" w:rsidR="00B80A34" w:rsidRPr="000F2DA9" w:rsidRDefault="00000000">
            <w:pPr>
              <w:spacing w:after="40"/>
            </w:pPr>
            <w:r w:rsidRPr="000F2DA9">
              <w:rPr>
                <w:sz w:val="18"/>
              </w:rPr>
              <w:t>minúsculas, dominio invertido</w:t>
            </w:r>
          </w:p>
        </w:tc>
        <w:tc>
          <w:tcPr>
            <w:tcW w:w="4876" w:type="dxa"/>
          </w:tcPr>
          <w:p w14:paraId="31EDBF85" w14:textId="77777777" w:rsidR="00B80A34" w:rsidRPr="000F2DA9" w:rsidRDefault="00000000">
            <w:pPr>
              <w:spacing w:after="40"/>
            </w:pPr>
            <w:proofErr w:type="spellStart"/>
            <w:proofErr w:type="gramStart"/>
            <w:r w:rsidRPr="000F2DA9">
              <w:rPr>
                <w:rFonts w:ascii="Consolas" w:eastAsia="Consolas" w:hAnsi="Consolas"/>
                <w:sz w:val="17"/>
              </w:rPr>
              <w:t>com.tallerdae</w:t>
            </w:r>
            <w:proofErr w:type="gramEnd"/>
            <w:r w:rsidRPr="000F2DA9">
              <w:rPr>
                <w:rFonts w:ascii="Consolas" w:eastAsia="Consolas" w:hAnsi="Consolas"/>
                <w:sz w:val="17"/>
              </w:rPr>
              <w:t>.cotizador</w:t>
            </w:r>
            <w:proofErr w:type="spellEnd"/>
          </w:p>
        </w:tc>
      </w:tr>
      <w:tr w:rsidR="00B80A34" w:rsidRPr="000F2DA9" w14:paraId="237389EE" w14:textId="77777777">
        <w:trPr>
          <w:jc w:val="center"/>
        </w:trPr>
        <w:tc>
          <w:tcPr>
            <w:tcW w:w="2154" w:type="dxa"/>
          </w:tcPr>
          <w:p w14:paraId="0E36F0C2" w14:textId="77777777" w:rsidR="00B80A34" w:rsidRPr="000F2DA9" w:rsidRDefault="00000000">
            <w:pPr>
              <w:spacing w:after="40"/>
            </w:pPr>
            <w:r w:rsidRPr="000F2DA9">
              <w:rPr>
                <w:sz w:val="18"/>
              </w:rPr>
              <w:t xml:space="preserve">Entidad / </w:t>
            </w:r>
            <w:proofErr w:type="spellStart"/>
            <w:r w:rsidRPr="000F2DA9">
              <w:rPr>
                <w:sz w:val="18"/>
              </w:rPr>
              <w:t>Value</w:t>
            </w:r>
            <w:proofErr w:type="spellEnd"/>
            <w:r w:rsidRPr="000F2DA9">
              <w:rPr>
                <w:sz w:val="18"/>
              </w:rPr>
              <w:t xml:space="preserve"> </w:t>
            </w:r>
            <w:proofErr w:type="spellStart"/>
            <w:r w:rsidRPr="000F2DA9">
              <w:rPr>
                <w:sz w:val="18"/>
              </w:rPr>
              <w:t>Object</w:t>
            </w:r>
            <w:proofErr w:type="spellEnd"/>
          </w:p>
        </w:tc>
        <w:tc>
          <w:tcPr>
            <w:tcW w:w="2041" w:type="dxa"/>
          </w:tcPr>
          <w:p w14:paraId="6CBF0097" w14:textId="77777777" w:rsidR="00B80A34" w:rsidRPr="000F2DA9" w:rsidRDefault="00000000">
            <w:pPr>
              <w:spacing w:after="40"/>
            </w:pPr>
            <w:proofErr w:type="spellStart"/>
            <w:r w:rsidRPr="000F2DA9">
              <w:rPr>
                <w:sz w:val="18"/>
              </w:rPr>
              <w:t>PascalCase</w:t>
            </w:r>
            <w:proofErr w:type="spellEnd"/>
            <w:r w:rsidRPr="000F2DA9">
              <w:rPr>
                <w:sz w:val="18"/>
              </w:rPr>
              <w:t>, sin sufijo técnico</w:t>
            </w:r>
          </w:p>
        </w:tc>
        <w:tc>
          <w:tcPr>
            <w:tcW w:w="4876" w:type="dxa"/>
          </w:tcPr>
          <w:p w14:paraId="768690F2" w14:textId="77777777" w:rsidR="00B80A34" w:rsidRPr="000F2DA9" w:rsidRDefault="00000000">
            <w:pPr>
              <w:spacing w:after="40"/>
            </w:pPr>
            <w:r w:rsidRPr="000F2DA9">
              <w:rPr>
                <w:rFonts w:ascii="Consolas" w:eastAsia="Consolas" w:hAnsi="Consolas"/>
                <w:sz w:val="17"/>
              </w:rPr>
              <w:t xml:space="preserve">Calzado, </w:t>
            </w:r>
            <w:proofErr w:type="spellStart"/>
            <w:r w:rsidRPr="000F2DA9">
              <w:rPr>
                <w:rFonts w:ascii="Consolas" w:eastAsia="Consolas" w:hAnsi="Consolas"/>
                <w:sz w:val="17"/>
              </w:rPr>
              <w:t>TipoReparacion</w:t>
            </w:r>
            <w:proofErr w:type="spellEnd"/>
            <w:r w:rsidRPr="000F2DA9">
              <w:rPr>
                <w:rFonts w:ascii="Consolas" w:eastAsia="Consolas" w:hAnsi="Consolas"/>
                <w:sz w:val="17"/>
              </w:rPr>
              <w:t xml:space="preserve">, </w:t>
            </w:r>
            <w:proofErr w:type="spellStart"/>
            <w:r w:rsidRPr="000F2DA9">
              <w:rPr>
                <w:rFonts w:ascii="Consolas" w:eastAsia="Consolas" w:hAnsi="Consolas"/>
                <w:sz w:val="17"/>
              </w:rPr>
              <w:t>Cotizacion</w:t>
            </w:r>
            <w:proofErr w:type="spellEnd"/>
            <w:r w:rsidRPr="000F2DA9">
              <w:rPr>
                <w:rFonts w:ascii="Consolas" w:eastAsia="Consolas" w:hAnsi="Consolas"/>
                <w:sz w:val="17"/>
              </w:rPr>
              <w:t xml:space="preserve">, Dinero, </w:t>
            </w:r>
            <w:proofErr w:type="spellStart"/>
            <w:r w:rsidRPr="000F2DA9">
              <w:rPr>
                <w:rFonts w:ascii="Consolas" w:eastAsia="Consolas" w:hAnsi="Consolas"/>
                <w:sz w:val="17"/>
              </w:rPr>
              <w:t>NivelUrgencia</w:t>
            </w:r>
            <w:proofErr w:type="spellEnd"/>
          </w:p>
        </w:tc>
      </w:tr>
      <w:tr w:rsidR="00B80A34" w:rsidRPr="000F2DA9" w14:paraId="72E23335" w14:textId="77777777">
        <w:trPr>
          <w:jc w:val="center"/>
        </w:trPr>
        <w:tc>
          <w:tcPr>
            <w:tcW w:w="2154" w:type="dxa"/>
          </w:tcPr>
          <w:p w14:paraId="227F263C" w14:textId="77777777" w:rsidR="00B80A34" w:rsidRPr="000F2DA9" w:rsidRDefault="00000000">
            <w:pPr>
              <w:spacing w:after="40"/>
            </w:pPr>
            <w:r w:rsidRPr="000F2DA9">
              <w:rPr>
                <w:sz w:val="18"/>
              </w:rPr>
              <w:t>Puerto de entrada</w:t>
            </w:r>
          </w:p>
        </w:tc>
        <w:tc>
          <w:tcPr>
            <w:tcW w:w="2041" w:type="dxa"/>
          </w:tcPr>
          <w:p w14:paraId="02EA9D2C" w14:textId="77777777" w:rsidR="00B80A34" w:rsidRPr="000F2DA9" w:rsidRDefault="00000000">
            <w:pPr>
              <w:spacing w:after="40"/>
            </w:pPr>
            <w:r w:rsidRPr="000F2DA9">
              <w:rPr>
                <w:rFonts w:ascii="Consolas" w:eastAsia="Consolas" w:hAnsi="Consolas"/>
                <w:sz w:val="17"/>
              </w:rPr>
              <w:t xml:space="preserve">sufijo </w:t>
            </w:r>
            <w:proofErr w:type="spellStart"/>
            <w:r w:rsidRPr="000F2DA9">
              <w:rPr>
                <w:rFonts w:ascii="Consolas" w:eastAsia="Consolas" w:hAnsi="Consolas"/>
                <w:sz w:val="17"/>
              </w:rPr>
              <w:t>UseCase</w:t>
            </w:r>
            <w:proofErr w:type="spellEnd"/>
          </w:p>
        </w:tc>
        <w:tc>
          <w:tcPr>
            <w:tcW w:w="4876" w:type="dxa"/>
          </w:tcPr>
          <w:p w14:paraId="7D9C5E7F" w14:textId="77777777" w:rsidR="00B80A34" w:rsidRPr="000F2DA9" w:rsidRDefault="00000000">
            <w:pPr>
              <w:spacing w:after="40"/>
            </w:pPr>
            <w:proofErr w:type="spellStart"/>
            <w:r w:rsidRPr="000F2DA9">
              <w:rPr>
                <w:rFonts w:ascii="Consolas" w:eastAsia="Consolas" w:hAnsi="Consolas"/>
                <w:sz w:val="17"/>
              </w:rPr>
              <w:t>GenerarCotizacionUseCase</w:t>
            </w:r>
            <w:proofErr w:type="spellEnd"/>
            <w:r w:rsidRPr="000F2DA9">
              <w:rPr>
                <w:rFonts w:ascii="Consolas" w:eastAsia="Consolas" w:hAnsi="Consolas"/>
                <w:sz w:val="17"/>
              </w:rPr>
              <w:t xml:space="preserve">, </w:t>
            </w:r>
            <w:proofErr w:type="spellStart"/>
            <w:r w:rsidRPr="000F2DA9">
              <w:rPr>
                <w:rFonts w:ascii="Consolas" w:eastAsia="Consolas" w:hAnsi="Consolas"/>
                <w:sz w:val="17"/>
              </w:rPr>
              <w:t>ConsultarCatalogoUseCase</w:t>
            </w:r>
            <w:proofErr w:type="spellEnd"/>
          </w:p>
        </w:tc>
      </w:tr>
      <w:tr w:rsidR="00B80A34" w:rsidRPr="000F2DA9" w14:paraId="1EF19BED" w14:textId="77777777">
        <w:trPr>
          <w:jc w:val="center"/>
        </w:trPr>
        <w:tc>
          <w:tcPr>
            <w:tcW w:w="2154" w:type="dxa"/>
          </w:tcPr>
          <w:p w14:paraId="6AD37FF2" w14:textId="77777777" w:rsidR="00B80A34" w:rsidRPr="000F2DA9" w:rsidRDefault="00000000">
            <w:pPr>
              <w:spacing w:after="40"/>
            </w:pPr>
            <w:r w:rsidRPr="000F2DA9">
              <w:rPr>
                <w:sz w:val="18"/>
              </w:rPr>
              <w:t>Puerto de salida</w:t>
            </w:r>
          </w:p>
        </w:tc>
        <w:tc>
          <w:tcPr>
            <w:tcW w:w="2041" w:type="dxa"/>
          </w:tcPr>
          <w:p w14:paraId="4EE06551" w14:textId="77777777" w:rsidR="00B80A34" w:rsidRPr="000F2DA9" w:rsidRDefault="00000000">
            <w:pPr>
              <w:spacing w:after="40"/>
            </w:pPr>
            <w:r w:rsidRPr="000F2DA9">
              <w:rPr>
                <w:rFonts w:ascii="Consolas" w:eastAsia="Consolas" w:hAnsi="Consolas"/>
                <w:sz w:val="17"/>
              </w:rPr>
              <w:t xml:space="preserve">sufijo </w:t>
            </w:r>
            <w:proofErr w:type="spellStart"/>
            <w:r w:rsidRPr="000F2DA9">
              <w:rPr>
                <w:rFonts w:ascii="Consolas" w:eastAsia="Consolas" w:hAnsi="Consolas"/>
                <w:sz w:val="17"/>
              </w:rPr>
              <w:t>RepositoryPort</w:t>
            </w:r>
            <w:proofErr w:type="spellEnd"/>
          </w:p>
        </w:tc>
        <w:tc>
          <w:tcPr>
            <w:tcW w:w="4876" w:type="dxa"/>
          </w:tcPr>
          <w:p w14:paraId="119BBEC1" w14:textId="77777777" w:rsidR="00B80A34" w:rsidRPr="000F2DA9" w:rsidRDefault="00000000">
            <w:pPr>
              <w:spacing w:after="40"/>
            </w:pPr>
            <w:proofErr w:type="spellStart"/>
            <w:r w:rsidRPr="000F2DA9">
              <w:rPr>
                <w:rFonts w:ascii="Consolas" w:eastAsia="Consolas" w:hAnsi="Consolas"/>
                <w:sz w:val="17"/>
              </w:rPr>
              <w:t>CotizacionRepositoryPort</w:t>
            </w:r>
            <w:proofErr w:type="spellEnd"/>
            <w:r w:rsidRPr="000F2DA9">
              <w:rPr>
                <w:rFonts w:ascii="Consolas" w:eastAsia="Consolas" w:hAnsi="Consolas"/>
                <w:sz w:val="17"/>
              </w:rPr>
              <w:t xml:space="preserve">, </w:t>
            </w:r>
            <w:proofErr w:type="spellStart"/>
            <w:r w:rsidRPr="000F2DA9">
              <w:rPr>
                <w:rFonts w:ascii="Consolas" w:eastAsia="Consolas" w:hAnsi="Consolas"/>
                <w:sz w:val="17"/>
              </w:rPr>
              <w:t>CalzadoRepositoryPort</w:t>
            </w:r>
            <w:proofErr w:type="spellEnd"/>
            <w:r w:rsidRPr="000F2DA9">
              <w:rPr>
                <w:rFonts w:ascii="Consolas" w:eastAsia="Consolas" w:hAnsi="Consolas"/>
                <w:sz w:val="17"/>
              </w:rPr>
              <w:t xml:space="preserve">, </w:t>
            </w:r>
            <w:proofErr w:type="spellStart"/>
            <w:r w:rsidRPr="000F2DA9">
              <w:rPr>
                <w:rFonts w:ascii="Consolas" w:eastAsia="Consolas" w:hAnsi="Consolas"/>
                <w:sz w:val="17"/>
              </w:rPr>
              <w:t>ReparacionRepositoryPort</w:t>
            </w:r>
            <w:proofErr w:type="spellEnd"/>
          </w:p>
        </w:tc>
      </w:tr>
      <w:tr w:rsidR="00B80A34" w:rsidRPr="000F2DA9" w14:paraId="6C8FB972" w14:textId="77777777">
        <w:trPr>
          <w:jc w:val="center"/>
        </w:trPr>
        <w:tc>
          <w:tcPr>
            <w:tcW w:w="2154" w:type="dxa"/>
          </w:tcPr>
          <w:p w14:paraId="35F79436" w14:textId="77777777" w:rsidR="00B80A34" w:rsidRPr="000F2DA9" w:rsidRDefault="00000000">
            <w:pPr>
              <w:spacing w:after="40"/>
            </w:pPr>
            <w:r w:rsidRPr="000F2DA9">
              <w:rPr>
                <w:sz w:val="18"/>
              </w:rPr>
              <w:t>Implementación de caso de uso</w:t>
            </w:r>
          </w:p>
        </w:tc>
        <w:tc>
          <w:tcPr>
            <w:tcW w:w="2041" w:type="dxa"/>
          </w:tcPr>
          <w:p w14:paraId="75FDAF89" w14:textId="77777777" w:rsidR="00B80A34" w:rsidRPr="000F2DA9" w:rsidRDefault="00000000">
            <w:pPr>
              <w:spacing w:after="40"/>
            </w:pPr>
            <w:r w:rsidRPr="000F2DA9">
              <w:rPr>
                <w:rFonts w:ascii="Consolas" w:eastAsia="Consolas" w:hAnsi="Consolas"/>
                <w:sz w:val="17"/>
              </w:rPr>
              <w:t>sufijo Service</w:t>
            </w:r>
          </w:p>
        </w:tc>
        <w:tc>
          <w:tcPr>
            <w:tcW w:w="4876" w:type="dxa"/>
          </w:tcPr>
          <w:p w14:paraId="20440565" w14:textId="77777777" w:rsidR="00B80A34" w:rsidRPr="000F2DA9" w:rsidRDefault="00000000">
            <w:pPr>
              <w:spacing w:after="40"/>
            </w:pPr>
            <w:proofErr w:type="spellStart"/>
            <w:r w:rsidRPr="000F2DA9">
              <w:rPr>
                <w:rFonts w:ascii="Consolas" w:eastAsia="Consolas" w:hAnsi="Consolas"/>
                <w:sz w:val="17"/>
              </w:rPr>
              <w:t>GenerarCotizacionService</w:t>
            </w:r>
            <w:proofErr w:type="spellEnd"/>
            <w:r w:rsidRPr="000F2DA9">
              <w:rPr>
                <w:rFonts w:ascii="Consolas" w:eastAsia="Consolas" w:hAnsi="Consolas"/>
                <w:sz w:val="17"/>
              </w:rPr>
              <w:t xml:space="preserve">, </w:t>
            </w:r>
            <w:proofErr w:type="spellStart"/>
            <w:r w:rsidRPr="000F2DA9">
              <w:rPr>
                <w:rFonts w:ascii="Consolas" w:eastAsia="Consolas" w:hAnsi="Consolas"/>
                <w:sz w:val="17"/>
              </w:rPr>
              <w:t>ConsultarCatalogoService</w:t>
            </w:r>
            <w:proofErr w:type="spellEnd"/>
          </w:p>
        </w:tc>
      </w:tr>
      <w:tr w:rsidR="00B80A34" w:rsidRPr="000F2DA9" w14:paraId="3E982F9F" w14:textId="77777777">
        <w:trPr>
          <w:jc w:val="center"/>
        </w:trPr>
        <w:tc>
          <w:tcPr>
            <w:tcW w:w="2154" w:type="dxa"/>
          </w:tcPr>
          <w:p w14:paraId="60CA4EBC" w14:textId="77777777" w:rsidR="00B80A34" w:rsidRPr="000F2DA9" w:rsidRDefault="00000000">
            <w:pPr>
              <w:spacing w:after="40"/>
            </w:pPr>
            <w:r w:rsidRPr="000F2DA9">
              <w:rPr>
                <w:sz w:val="18"/>
              </w:rPr>
              <w:t>Adaptador REST</w:t>
            </w:r>
          </w:p>
        </w:tc>
        <w:tc>
          <w:tcPr>
            <w:tcW w:w="2041" w:type="dxa"/>
          </w:tcPr>
          <w:p w14:paraId="4C3B7A1B" w14:textId="77777777" w:rsidR="00B80A34" w:rsidRPr="000F2DA9" w:rsidRDefault="00000000">
            <w:pPr>
              <w:spacing w:after="40"/>
            </w:pPr>
            <w:r w:rsidRPr="000F2DA9">
              <w:rPr>
                <w:rFonts w:ascii="Consolas" w:eastAsia="Consolas" w:hAnsi="Consolas"/>
                <w:sz w:val="17"/>
              </w:rPr>
              <w:t>sufijo Controller</w:t>
            </w:r>
          </w:p>
        </w:tc>
        <w:tc>
          <w:tcPr>
            <w:tcW w:w="4876" w:type="dxa"/>
          </w:tcPr>
          <w:p w14:paraId="20C848A9" w14:textId="77777777" w:rsidR="00B80A34" w:rsidRPr="000F2DA9" w:rsidRDefault="00000000">
            <w:pPr>
              <w:spacing w:after="40"/>
            </w:pPr>
            <w:proofErr w:type="spellStart"/>
            <w:r w:rsidRPr="000F2DA9">
              <w:rPr>
                <w:rFonts w:ascii="Consolas" w:eastAsia="Consolas" w:hAnsi="Consolas"/>
                <w:sz w:val="17"/>
              </w:rPr>
              <w:t>CotizacionController</w:t>
            </w:r>
            <w:proofErr w:type="spellEnd"/>
            <w:r w:rsidRPr="000F2DA9">
              <w:rPr>
                <w:rFonts w:ascii="Consolas" w:eastAsia="Consolas" w:hAnsi="Consolas"/>
                <w:sz w:val="17"/>
              </w:rPr>
              <w:t xml:space="preserve">, </w:t>
            </w:r>
            <w:proofErr w:type="spellStart"/>
            <w:r w:rsidRPr="000F2DA9">
              <w:rPr>
                <w:rFonts w:ascii="Consolas" w:eastAsia="Consolas" w:hAnsi="Consolas"/>
                <w:sz w:val="17"/>
              </w:rPr>
              <w:t>CatalogoController</w:t>
            </w:r>
            <w:proofErr w:type="spellEnd"/>
          </w:p>
        </w:tc>
      </w:tr>
      <w:tr w:rsidR="00B80A34" w:rsidRPr="000F2DA9" w14:paraId="6B199564" w14:textId="77777777">
        <w:trPr>
          <w:jc w:val="center"/>
        </w:trPr>
        <w:tc>
          <w:tcPr>
            <w:tcW w:w="2154" w:type="dxa"/>
          </w:tcPr>
          <w:p w14:paraId="6F67B163" w14:textId="77777777" w:rsidR="00B80A34" w:rsidRPr="000F2DA9" w:rsidRDefault="00000000">
            <w:pPr>
              <w:spacing w:after="40"/>
            </w:pPr>
            <w:r w:rsidRPr="000F2DA9">
              <w:rPr>
                <w:sz w:val="18"/>
              </w:rPr>
              <w:t>Adaptador de persistencia</w:t>
            </w:r>
          </w:p>
        </w:tc>
        <w:tc>
          <w:tcPr>
            <w:tcW w:w="2041" w:type="dxa"/>
          </w:tcPr>
          <w:p w14:paraId="780D1FDE" w14:textId="77777777" w:rsidR="00B80A34" w:rsidRPr="000F2DA9" w:rsidRDefault="00000000">
            <w:pPr>
              <w:spacing w:after="40"/>
            </w:pPr>
            <w:r w:rsidRPr="000F2DA9">
              <w:rPr>
                <w:rFonts w:ascii="Consolas" w:eastAsia="Consolas" w:hAnsi="Consolas"/>
                <w:sz w:val="17"/>
              </w:rPr>
              <w:t>sufijo (</w:t>
            </w:r>
            <w:proofErr w:type="spellStart"/>
            <w:r w:rsidRPr="000F2DA9">
              <w:rPr>
                <w:rFonts w:ascii="Consolas" w:eastAsia="Consolas" w:hAnsi="Consolas"/>
                <w:sz w:val="17"/>
              </w:rPr>
              <w:t>InMemory|</w:t>
            </w:r>
            <w:proofErr w:type="gramStart"/>
            <w:r w:rsidRPr="000F2DA9">
              <w:rPr>
                <w:rFonts w:ascii="Consolas" w:eastAsia="Consolas" w:hAnsi="Consolas"/>
                <w:sz w:val="17"/>
              </w:rPr>
              <w:t>Jpa</w:t>
            </w:r>
            <w:proofErr w:type="spellEnd"/>
            <w:r w:rsidRPr="000F2DA9">
              <w:rPr>
                <w:rFonts w:ascii="Consolas" w:eastAsia="Consolas" w:hAnsi="Consolas"/>
                <w:sz w:val="17"/>
              </w:rPr>
              <w:t>)</w:t>
            </w:r>
            <w:proofErr w:type="spellStart"/>
            <w:r w:rsidRPr="000F2DA9">
              <w:rPr>
                <w:rFonts w:ascii="Consolas" w:eastAsia="Consolas" w:hAnsi="Consolas"/>
                <w:sz w:val="17"/>
              </w:rPr>
              <w:t>Adapter</w:t>
            </w:r>
            <w:proofErr w:type="spellEnd"/>
            <w:proofErr w:type="gramEnd"/>
          </w:p>
        </w:tc>
        <w:tc>
          <w:tcPr>
            <w:tcW w:w="4876" w:type="dxa"/>
          </w:tcPr>
          <w:p w14:paraId="2A8C800F" w14:textId="77777777" w:rsidR="00B80A34" w:rsidRPr="000F2DA9" w:rsidRDefault="00000000">
            <w:pPr>
              <w:spacing w:after="40"/>
            </w:pPr>
            <w:proofErr w:type="spellStart"/>
            <w:r w:rsidRPr="000F2DA9">
              <w:rPr>
                <w:rFonts w:ascii="Consolas" w:eastAsia="Consolas" w:hAnsi="Consolas"/>
                <w:sz w:val="17"/>
              </w:rPr>
              <w:t>InMemoryCotizacionRepositoryAdapter</w:t>
            </w:r>
            <w:proofErr w:type="spellEnd"/>
            <w:r w:rsidRPr="000F2DA9">
              <w:rPr>
                <w:rFonts w:ascii="Consolas" w:eastAsia="Consolas" w:hAnsi="Consolas"/>
                <w:sz w:val="17"/>
              </w:rPr>
              <w:t xml:space="preserve"> y sus dos pares</w:t>
            </w:r>
          </w:p>
        </w:tc>
      </w:tr>
      <w:tr w:rsidR="00B80A34" w:rsidRPr="000F2DA9" w14:paraId="1F084EB5" w14:textId="77777777">
        <w:trPr>
          <w:jc w:val="center"/>
        </w:trPr>
        <w:tc>
          <w:tcPr>
            <w:tcW w:w="2154" w:type="dxa"/>
          </w:tcPr>
          <w:p w14:paraId="4F850447" w14:textId="77777777" w:rsidR="00B80A34" w:rsidRPr="000F2DA9" w:rsidRDefault="00000000">
            <w:pPr>
              <w:spacing w:after="40"/>
            </w:pPr>
            <w:proofErr w:type="spellStart"/>
            <w:r w:rsidRPr="000F2DA9">
              <w:rPr>
                <w:sz w:val="18"/>
              </w:rPr>
              <w:t>DTO</w:t>
            </w:r>
            <w:proofErr w:type="spellEnd"/>
            <w:r w:rsidRPr="000F2DA9">
              <w:rPr>
                <w:sz w:val="18"/>
              </w:rPr>
              <w:t xml:space="preserve"> de </w:t>
            </w:r>
            <w:proofErr w:type="spellStart"/>
            <w:r w:rsidRPr="000F2DA9">
              <w:rPr>
                <w:sz w:val="18"/>
              </w:rPr>
              <w:t>request</w:t>
            </w:r>
            <w:proofErr w:type="spellEnd"/>
            <w:r w:rsidRPr="000F2DA9">
              <w:rPr>
                <w:sz w:val="18"/>
              </w:rPr>
              <w:t>/response</w:t>
            </w:r>
          </w:p>
        </w:tc>
        <w:tc>
          <w:tcPr>
            <w:tcW w:w="2041" w:type="dxa"/>
          </w:tcPr>
          <w:p w14:paraId="3D0207D0" w14:textId="77777777" w:rsidR="00B80A34" w:rsidRPr="000F2DA9" w:rsidRDefault="00000000">
            <w:pPr>
              <w:spacing w:after="40"/>
            </w:pPr>
            <w:r w:rsidRPr="000F2DA9">
              <w:rPr>
                <w:rFonts w:ascii="Consolas" w:eastAsia="Consolas" w:hAnsi="Consolas"/>
                <w:sz w:val="17"/>
              </w:rPr>
              <w:t xml:space="preserve">sufijo </w:t>
            </w:r>
            <w:proofErr w:type="spellStart"/>
            <w:r w:rsidRPr="000F2DA9">
              <w:rPr>
                <w:rFonts w:ascii="Consolas" w:eastAsia="Consolas" w:hAnsi="Consolas"/>
                <w:sz w:val="17"/>
              </w:rPr>
              <w:t>Request</w:t>
            </w:r>
            <w:proofErr w:type="spellEnd"/>
            <w:r w:rsidRPr="000F2DA9">
              <w:rPr>
                <w:rFonts w:ascii="Consolas" w:eastAsia="Consolas" w:hAnsi="Consolas"/>
                <w:sz w:val="17"/>
              </w:rPr>
              <w:t xml:space="preserve"> / Response</w:t>
            </w:r>
          </w:p>
        </w:tc>
        <w:tc>
          <w:tcPr>
            <w:tcW w:w="4876" w:type="dxa"/>
          </w:tcPr>
          <w:p w14:paraId="11F27F3F" w14:textId="77777777" w:rsidR="00B80A34" w:rsidRPr="000F2DA9" w:rsidRDefault="00000000">
            <w:pPr>
              <w:spacing w:after="40"/>
            </w:pPr>
            <w:proofErr w:type="spellStart"/>
            <w:r w:rsidRPr="000F2DA9">
              <w:rPr>
                <w:rFonts w:ascii="Consolas" w:eastAsia="Consolas" w:hAnsi="Consolas"/>
                <w:sz w:val="17"/>
              </w:rPr>
              <w:t>CotizacionRequest</w:t>
            </w:r>
            <w:proofErr w:type="spellEnd"/>
            <w:r w:rsidRPr="000F2DA9">
              <w:rPr>
                <w:rFonts w:ascii="Consolas" w:eastAsia="Consolas" w:hAnsi="Consolas"/>
                <w:sz w:val="17"/>
              </w:rPr>
              <w:t xml:space="preserve">, </w:t>
            </w:r>
            <w:proofErr w:type="spellStart"/>
            <w:r w:rsidRPr="000F2DA9">
              <w:rPr>
                <w:rFonts w:ascii="Consolas" w:eastAsia="Consolas" w:hAnsi="Consolas"/>
                <w:sz w:val="17"/>
              </w:rPr>
              <w:t>CotizacionResponse</w:t>
            </w:r>
            <w:proofErr w:type="spellEnd"/>
            <w:r w:rsidRPr="000F2DA9">
              <w:rPr>
                <w:rFonts w:ascii="Consolas" w:eastAsia="Consolas" w:hAnsi="Consolas"/>
                <w:sz w:val="17"/>
              </w:rPr>
              <w:t xml:space="preserve">, </w:t>
            </w:r>
            <w:proofErr w:type="spellStart"/>
            <w:r w:rsidRPr="000F2DA9">
              <w:rPr>
                <w:rFonts w:ascii="Consolas" w:eastAsia="Consolas" w:hAnsi="Consolas"/>
                <w:sz w:val="17"/>
              </w:rPr>
              <w:t>CalzadoResponse</w:t>
            </w:r>
            <w:proofErr w:type="spellEnd"/>
            <w:r w:rsidRPr="000F2DA9">
              <w:rPr>
                <w:rFonts w:ascii="Consolas" w:eastAsia="Consolas" w:hAnsi="Consolas"/>
                <w:sz w:val="17"/>
              </w:rPr>
              <w:t xml:space="preserve">, </w:t>
            </w:r>
            <w:proofErr w:type="spellStart"/>
            <w:r w:rsidRPr="000F2DA9">
              <w:rPr>
                <w:rFonts w:ascii="Consolas" w:eastAsia="Consolas" w:hAnsi="Consolas"/>
                <w:sz w:val="17"/>
              </w:rPr>
              <w:t>TipoReparacionResponse</w:t>
            </w:r>
            <w:proofErr w:type="spellEnd"/>
          </w:p>
        </w:tc>
      </w:tr>
      <w:tr w:rsidR="00B80A34" w:rsidRPr="000F2DA9" w14:paraId="267F6EC9" w14:textId="77777777">
        <w:trPr>
          <w:jc w:val="center"/>
        </w:trPr>
        <w:tc>
          <w:tcPr>
            <w:tcW w:w="2154" w:type="dxa"/>
          </w:tcPr>
          <w:p w14:paraId="1CC03FC9" w14:textId="77777777" w:rsidR="00B80A34" w:rsidRPr="000F2DA9" w:rsidRDefault="00000000">
            <w:pPr>
              <w:spacing w:after="40"/>
            </w:pPr>
            <w:proofErr w:type="spellStart"/>
            <w:r w:rsidRPr="000F2DA9">
              <w:rPr>
                <w:sz w:val="18"/>
              </w:rPr>
              <w:t>Mapper</w:t>
            </w:r>
            <w:proofErr w:type="spellEnd"/>
            <w:r w:rsidRPr="000F2DA9">
              <w:rPr>
                <w:sz w:val="18"/>
              </w:rPr>
              <w:t xml:space="preserve"> dominio ⇄ </w:t>
            </w:r>
            <w:proofErr w:type="spellStart"/>
            <w:r w:rsidRPr="000F2DA9">
              <w:rPr>
                <w:sz w:val="18"/>
              </w:rPr>
              <w:t>DTO</w:t>
            </w:r>
            <w:proofErr w:type="spellEnd"/>
          </w:p>
        </w:tc>
        <w:tc>
          <w:tcPr>
            <w:tcW w:w="2041" w:type="dxa"/>
          </w:tcPr>
          <w:p w14:paraId="165BC72E" w14:textId="77777777" w:rsidR="00B80A34" w:rsidRPr="000F2DA9" w:rsidRDefault="00000000">
            <w:pPr>
              <w:spacing w:after="40"/>
            </w:pPr>
            <w:r w:rsidRPr="000F2DA9">
              <w:rPr>
                <w:rFonts w:ascii="Consolas" w:eastAsia="Consolas" w:hAnsi="Consolas"/>
                <w:sz w:val="17"/>
              </w:rPr>
              <w:t xml:space="preserve">sufijo </w:t>
            </w:r>
            <w:proofErr w:type="spellStart"/>
            <w:r w:rsidRPr="000F2DA9">
              <w:rPr>
                <w:rFonts w:ascii="Consolas" w:eastAsia="Consolas" w:hAnsi="Consolas"/>
                <w:sz w:val="17"/>
              </w:rPr>
              <w:t>Mapper</w:t>
            </w:r>
            <w:proofErr w:type="spellEnd"/>
          </w:p>
        </w:tc>
        <w:tc>
          <w:tcPr>
            <w:tcW w:w="4876" w:type="dxa"/>
          </w:tcPr>
          <w:p w14:paraId="59F4FC49" w14:textId="77777777" w:rsidR="00B80A34" w:rsidRPr="000F2DA9" w:rsidRDefault="00000000">
            <w:pPr>
              <w:spacing w:after="40"/>
            </w:pPr>
            <w:proofErr w:type="spellStart"/>
            <w:r w:rsidRPr="000F2DA9">
              <w:rPr>
                <w:rFonts w:ascii="Consolas" w:eastAsia="Consolas" w:hAnsi="Consolas"/>
                <w:sz w:val="17"/>
              </w:rPr>
              <w:t>CotizacionMapper</w:t>
            </w:r>
            <w:proofErr w:type="spellEnd"/>
            <w:r w:rsidRPr="000F2DA9">
              <w:rPr>
                <w:rFonts w:ascii="Consolas" w:eastAsia="Consolas" w:hAnsi="Consolas"/>
                <w:sz w:val="17"/>
              </w:rPr>
              <w:t xml:space="preserve">, </w:t>
            </w:r>
            <w:proofErr w:type="spellStart"/>
            <w:r w:rsidRPr="000F2DA9">
              <w:rPr>
                <w:rFonts w:ascii="Consolas" w:eastAsia="Consolas" w:hAnsi="Consolas"/>
                <w:sz w:val="17"/>
              </w:rPr>
              <w:t>CatalogoMapper</w:t>
            </w:r>
            <w:proofErr w:type="spellEnd"/>
          </w:p>
        </w:tc>
      </w:tr>
      <w:tr w:rsidR="00B80A34" w:rsidRPr="000F2DA9" w14:paraId="545B2D1A" w14:textId="77777777">
        <w:trPr>
          <w:jc w:val="center"/>
        </w:trPr>
        <w:tc>
          <w:tcPr>
            <w:tcW w:w="2154" w:type="dxa"/>
          </w:tcPr>
          <w:p w14:paraId="01C9EEF0" w14:textId="77777777" w:rsidR="00B80A34" w:rsidRPr="000F2DA9" w:rsidRDefault="00000000">
            <w:pPr>
              <w:spacing w:after="40"/>
            </w:pPr>
            <w:r w:rsidRPr="000F2DA9">
              <w:rPr>
                <w:sz w:val="18"/>
              </w:rPr>
              <w:t>Constante</w:t>
            </w:r>
          </w:p>
        </w:tc>
        <w:tc>
          <w:tcPr>
            <w:tcW w:w="2041" w:type="dxa"/>
          </w:tcPr>
          <w:p w14:paraId="3AE01F77" w14:textId="77777777" w:rsidR="00B80A34" w:rsidRPr="000F2DA9" w:rsidRDefault="00000000">
            <w:pPr>
              <w:spacing w:after="40"/>
            </w:pPr>
            <w:proofErr w:type="spellStart"/>
            <w:r w:rsidRPr="000F2DA9">
              <w:rPr>
                <w:sz w:val="18"/>
              </w:rPr>
              <w:t>MAYÚSCULAS_CON_GUION_BAJO</w:t>
            </w:r>
            <w:proofErr w:type="spellEnd"/>
          </w:p>
        </w:tc>
        <w:tc>
          <w:tcPr>
            <w:tcW w:w="4876" w:type="dxa"/>
          </w:tcPr>
          <w:p w14:paraId="4323ED80" w14:textId="77777777" w:rsidR="00B80A34" w:rsidRPr="000F2DA9" w:rsidRDefault="00000000">
            <w:pPr>
              <w:spacing w:after="40"/>
            </w:pPr>
            <w:proofErr w:type="spellStart"/>
            <w:r w:rsidRPr="000F2DA9">
              <w:rPr>
                <w:rFonts w:ascii="Consolas" w:eastAsia="Consolas" w:hAnsi="Consolas"/>
                <w:sz w:val="17"/>
              </w:rPr>
              <w:t>RECARGO_URGENCIA_PORCENTAJE</w:t>
            </w:r>
            <w:proofErr w:type="spellEnd"/>
          </w:p>
        </w:tc>
      </w:tr>
    </w:tbl>
    <w:p w14:paraId="48DE23F9" w14:textId="77777777" w:rsidR="00B80A34" w:rsidRPr="000F2DA9" w:rsidRDefault="00B80A34">
      <w:pPr>
        <w:spacing w:after="40"/>
      </w:pPr>
    </w:p>
    <w:p w14:paraId="0D16E605" w14:textId="77777777" w:rsidR="00B80A34" w:rsidRPr="000F2DA9" w:rsidRDefault="00000000">
      <w:pPr>
        <w:pStyle w:val="Ttulo3"/>
      </w:pPr>
      <w:r w:rsidRPr="000F2DA9">
        <w:t>3.7.3 Patrones de diseño aplicados</w:t>
      </w:r>
    </w:p>
    <w:tbl>
      <w:tblPr>
        <w:tblStyle w:val="Tablaconcuadrcula"/>
        <w:tblW w:w="0" w:type="auto"/>
        <w:jc w:val="center"/>
        <w:tblLook w:val="04A0" w:firstRow="1" w:lastRow="0" w:firstColumn="1" w:lastColumn="0" w:noHBand="0" w:noVBand="1"/>
      </w:tblPr>
      <w:tblGrid>
        <w:gridCol w:w="1814"/>
        <w:gridCol w:w="5896"/>
        <w:gridCol w:w="1361"/>
      </w:tblGrid>
      <w:tr w:rsidR="00B80A34" w:rsidRPr="000F2DA9" w14:paraId="15BCD1FF" w14:textId="77777777">
        <w:trPr>
          <w:jc w:val="center"/>
        </w:trPr>
        <w:tc>
          <w:tcPr>
            <w:tcW w:w="1814" w:type="dxa"/>
            <w:shd w:val="clear" w:color="auto" w:fill="1F3A5F"/>
          </w:tcPr>
          <w:p w14:paraId="42830A22" w14:textId="77777777" w:rsidR="00B80A34" w:rsidRPr="000F2DA9" w:rsidRDefault="00000000">
            <w:pPr>
              <w:spacing w:after="40"/>
            </w:pPr>
            <w:r w:rsidRPr="000F2DA9">
              <w:rPr>
                <w:b/>
                <w:color w:val="FFFFFF"/>
                <w:sz w:val="18"/>
              </w:rPr>
              <w:t>Patrón</w:t>
            </w:r>
          </w:p>
        </w:tc>
        <w:tc>
          <w:tcPr>
            <w:tcW w:w="5896" w:type="dxa"/>
            <w:shd w:val="clear" w:color="auto" w:fill="1F3A5F"/>
          </w:tcPr>
          <w:p w14:paraId="38289CA9" w14:textId="77777777" w:rsidR="00B80A34" w:rsidRPr="000F2DA9" w:rsidRDefault="00000000">
            <w:pPr>
              <w:spacing w:after="40"/>
            </w:pPr>
            <w:r w:rsidRPr="000F2DA9">
              <w:rPr>
                <w:b/>
                <w:color w:val="FFFFFF"/>
                <w:sz w:val="18"/>
              </w:rPr>
              <w:t>Punto de aplicación real en el código</w:t>
            </w:r>
          </w:p>
        </w:tc>
        <w:tc>
          <w:tcPr>
            <w:tcW w:w="1361" w:type="dxa"/>
            <w:shd w:val="clear" w:color="auto" w:fill="1F3A5F"/>
          </w:tcPr>
          <w:p w14:paraId="090EBEDD" w14:textId="77777777" w:rsidR="00B80A34" w:rsidRPr="000F2DA9" w:rsidRDefault="00000000">
            <w:pPr>
              <w:spacing w:after="40"/>
            </w:pPr>
            <w:r w:rsidRPr="000F2DA9">
              <w:rPr>
                <w:b/>
                <w:color w:val="FFFFFF"/>
                <w:sz w:val="18"/>
              </w:rPr>
              <w:t>Verificado</w:t>
            </w:r>
          </w:p>
        </w:tc>
      </w:tr>
      <w:tr w:rsidR="00B80A34" w:rsidRPr="000F2DA9" w14:paraId="7DCF228E" w14:textId="77777777">
        <w:trPr>
          <w:jc w:val="center"/>
        </w:trPr>
        <w:tc>
          <w:tcPr>
            <w:tcW w:w="1814" w:type="dxa"/>
          </w:tcPr>
          <w:p w14:paraId="07D0CF79" w14:textId="77777777" w:rsidR="00B80A34" w:rsidRPr="000F2DA9" w:rsidRDefault="00000000">
            <w:pPr>
              <w:spacing w:after="40"/>
            </w:pPr>
            <w:proofErr w:type="spellStart"/>
            <w:r w:rsidRPr="000F2DA9">
              <w:rPr>
                <w:sz w:val="18"/>
              </w:rPr>
              <w:t>Strategy</w:t>
            </w:r>
            <w:proofErr w:type="spellEnd"/>
          </w:p>
        </w:tc>
        <w:tc>
          <w:tcPr>
            <w:tcW w:w="5896" w:type="dxa"/>
          </w:tcPr>
          <w:p w14:paraId="70B41265" w14:textId="77777777" w:rsidR="00B80A34" w:rsidRPr="000F2DA9" w:rsidRDefault="00000000">
            <w:pPr>
              <w:spacing w:after="40"/>
            </w:pPr>
            <w:proofErr w:type="spellStart"/>
            <w:r w:rsidRPr="000F2DA9">
              <w:rPr>
                <w:sz w:val="18"/>
              </w:rPr>
              <w:t>UrgencyPricingStrategy</w:t>
            </w:r>
            <w:proofErr w:type="spellEnd"/>
            <w:r w:rsidRPr="000F2DA9">
              <w:rPr>
                <w:sz w:val="18"/>
              </w:rPr>
              <w:t xml:space="preserve"> con dos implementaciones (</w:t>
            </w:r>
            <w:proofErr w:type="spellStart"/>
            <w:r w:rsidRPr="000F2DA9">
              <w:rPr>
                <w:sz w:val="18"/>
              </w:rPr>
              <w:t>NormalPricingStrategy</w:t>
            </w:r>
            <w:proofErr w:type="spellEnd"/>
            <w:r w:rsidRPr="000F2DA9">
              <w:rPr>
                <w:sz w:val="18"/>
              </w:rPr>
              <w:t xml:space="preserve"> y </w:t>
            </w:r>
            <w:proofErr w:type="spellStart"/>
            <w:r w:rsidRPr="000F2DA9">
              <w:rPr>
                <w:sz w:val="18"/>
              </w:rPr>
              <w:t>RecargoUrgentePricingStrategy</w:t>
            </w:r>
            <w:proofErr w:type="spellEnd"/>
            <w:r w:rsidRPr="000F2DA9">
              <w:rPr>
                <w:sz w:val="18"/>
              </w:rPr>
              <w:t xml:space="preserve">), seleccionadas por un </w:t>
            </w:r>
            <w:proofErr w:type="spellStart"/>
            <w:r w:rsidRPr="000F2DA9">
              <w:rPr>
                <w:sz w:val="18"/>
              </w:rPr>
              <w:t>Map</w:t>
            </w:r>
            <w:proofErr w:type="spellEnd"/>
            <w:r w:rsidRPr="000F2DA9">
              <w:rPr>
                <w:sz w:val="18"/>
              </w:rPr>
              <w:t>&lt;</w:t>
            </w:r>
            <w:proofErr w:type="spellStart"/>
            <w:r w:rsidRPr="000F2DA9">
              <w:rPr>
                <w:sz w:val="18"/>
              </w:rPr>
              <w:t>NivelUrgencia</w:t>
            </w:r>
            <w:proofErr w:type="spellEnd"/>
            <w:r w:rsidRPr="000F2DA9">
              <w:rPr>
                <w:sz w:val="18"/>
              </w:rPr>
              <w:t xml:space="preserve">, </w:t>
            </w:r>
            <w:proofErr w:type="spellStart"/>
            <w:r w:rsidRPr="000F2DA9">
              <w:rPr>
                <w:sz w:val="18"/>
              </w:rPr>
              <w:t>UrgencyPricingStrategy</w:t>
            </w:r>
            <w:proofErr w:type="spellEnd"/>
            <w:r w:rsidRPr="000F2DA9">
              <w:rPr>
                <w:sz w:val="18"/>
              </w:rPr>
              <w:t>&gt; inyectado.</w:t>
            </w:r>
          </w:p>
        </w:tc>
        <w:tc>
          <w:tcPr>
            <w:tcW w:w="1361" w:type="dxa"/>
          </w:tcPr>
          <w:p w14:paraId="4732AACC" w14:textId="77777777" w:rsidR="00B80A34" w:rsidRPr="000F2DA9" w:rsidRDefault="00000000">
            <w:pPr>
              <w:spacing w:after="40"/>
            </w:pPr>
            <w:r w:rsidRPr="000F2DA9">
              <w:rPr>
                <w:b/>
                <w:color w:val="1B6B3A"/>
                <w:sz w:val="18"/>
              </w:rPr>
              <w:t>Pasa</w:t>
            </w:r>
          </w:p>
        </w:tc>
      </w:tr>
      <w:tr w:rsidR="00B80A34" w:rsidRPr="000F2DA9" w14:paraId="1EE28AC8" w14:textId="77777777">
        <w:trPr>
          <w:jc w:val="center"/>
        </w:trPr>
        <w:tc>
          <w:tcPr>
            <w:tcW w:w="1814" w:type="dxa"/>
          </w:tcPr>
          <w:p w14:paraId="0E6DA89C" w14:textId="77777777" w:rsidR="00B80A34" w:rsidRPr="000F2DA9" w:rsidRDefault="00000000">
            <w:pPr>
              <w:spacing w:after="40"/>
            </w:pPr>
            <w:r w:rsidRPr="000F2DA9">
              <w:rPr>
                <w:sz w:val="18"/>
              </w:rPr>
              <w:t>Factory Method</w:t>
            </w:r>
          </w:p>
        </w:tc>
        <w:tc>
          <w:tcPr>
            <w:tcW w:w="5896" w:type="dxa"/>
          </w:tcPr>
          <w:p w14:paraId="1FEA2870" w14:textId="77777777" w:rsidR="00B80A34" w:rsidRPr="000F2DA9" w:rsidRDefault="00000000">
            <w:pPr>
              <w:spacing w:after="40"/>
            </w:pPr>
            <w:proofErr w:type="spellStart"/>
            <w:r w:rsidRPr="000F2DA9">
              <w:rPr>
                <w:sz w:val="18"/>
              </w:rPr>
              <w:t>Cotizacion.crear</w:t>
            </w:r>
            <w:proofErr w:type="spellEnd"/>
            <w:r w:rsidRPr="000F2DA9">
              <w:rPr>
                <w:sz w:val="18"/>
              </w:rPr>
              <w:t xml:space="preserve">(...) con constructor privado; valida RN-04 y asigna id y fecha de creación (RN-05), de modo que no puede existir una </w:t>
            </w:r>
            <w:proofErr w:type="spellStart"/>
            <w:r w:rsidRPr="000F2DA9">
              <w:rPr>
                <w:sz w:val="18"/>
              </w:rPr>
              <w:t>Cotizacion</w:t>
            </w:r>
            <w:proofErr w:type="spellEnd"/>
            <w:r w:rsidRPr="000F2DA9">
              <w:rPr>
                <w:sz w:val="18"/>
              </w:rPr>
              <w:t xml:space="preserve"> en estado inválido.</w:t>
            </w:r>
          </w:p>
        </w:tc>
        <w:tc>
          <w:tcPr>
            <w:tcW w:w="1361" w:type="dxa"/>
          </w:tcPr>
          <w:p w14:paraId="751E1A44" w14:textId="77777777" w:rsidR="00B80A34" w:rsidRPr="000F2DA9" w:rsidRDefault="00000000">
            <w:pPr>
              <w:spacing w:after="40"/>
            </w:pPr>
            <w:r w:rsidRPr="000F2DA9">
              <w:rPr>
                <w:b/>
                <w:color w:val="1B6B3A"/>
                <w:sz w:val="18"/>
              </w:rPr>
              <w:t>Pasa</w:t>
            </w:r>
          </w:p>
        </w:tc>
      </w:tr>
      <w:tr w:rsidR="00B80A34" w:rsidRPr="000F2DA9" w14:paraId="44E4117E" w14:textId="77777777">
        <w:trPr>
          <w:jc w:val="center"/>
        </w:trPr>
        <w:tc>
          <w:tcPr>
            <w:tcW w:w="1814" w:type="dxa"/>
          </w:tcPr>
          <w:p w14:paraId="73F2D9AB" w14:textId="77777777" w:rsidR="00B80A34" w:rsidRPr="000F2DA9" w:rsidRDefault="00000000">
            <w:pPr>
              <w:spacing w:after="40"/>
            </w:pPr>
            <w:proofErr w:type="spellStart"/>
            <w:r w:rsidRPr="000F2DA9">
              <w:rPr>
                <w:sz w:val="18"/>
              </w:rPr>
              <w:lastRenderedPageBreak/>
              <w:t>Repository</w:t>
            </w:r>
            <w:proofErr w:type="spellEnd"/>
          </w:p>
        </w:tc>
        <w:tc>
          <w:tcPr>
            <w:tcW w:w="5896" w:type="dxa"/>
          </w:tcPr>
          <w:p w14:paraId="46956C1B" w14:textId="77777777" w:rsidR="00B80A34" w:rsidRPr="000F2DA9" w:rsidRDefault="00000000">
            <w:pPr>
              <w:spacing w:after="40"/>
            </w:pPr>
            <w:r w:rsidRPr="000F2DA9">
              <w:rPr>
                <w:sz w:val="18"/>
              </w:rPr>
              <w:t xml:space="preserve">Los tres puertos de salida, con adaptadores </w:t>
            </w:r>
            <w:proofErr w:type="spellStart"/>
            <w:r w:rsidRPr="000F2DA9">
              <w:rPr>
                <w:sz w:val="18"/>
              </w:rPr>
              <w:t>InMemory</w:t>
            </w:r>
            <w:proofErr w:type="spellEnd"/>
            <w:r w:rsidRPr="000F2DA9">
              <w:rPr>
                <w:sz w:val="18"/>
              </w:rPr>
              <w:t>* que los implementan.</w:t>
            </w:r>
          </w:p>
        </w:tc>
        <w:tc>
          <w:tcPr>
            <w:tcW w:w="1361" w:type="dxa"/>
          </w:tcPr>
          <w:p w14:paraId="6D6132BB" w14:textId="77777777" w:rsidR="00B80A34" w:rsidRPr="000F2DA9" w:rsidRDefault="00000000">
            <w:pPr>
              <w:spacing w:after="40"/>
            </w:pPr>
            <w:r w:rsidRPr="000F2DA9">
              <w:rPr>
                <w:b/>
                <w:color w:val="1B6B3A"/>
                <w:sz w:val="18"/>
              </w:rPr>
              <w:t>Pasa</w:t>
            </w:r>
          </w:p>
        </w:tc>
      </w:tr>
      <w:tr w:rsidR="00B80A34" w:rsidRPr="000F2DA9" w14:paraId="7B83FA7F" w14:textId="77777777">
        <w:trPr>
          <w:jc w:val="center"/>
        </w:trPr>
        <w:tc>
          <w:tcPr>
            <w:tcW w:w="1814" w:type="dxa"/>
          </w:tcPr>
          <w:p w14:paraId="7C7FD56D" w14:textId="77777777" w:rsidR="00B80A34" w:rsidRPr="000F2DA9" w:rsidRDefault="00000000">
            <w:pPr>
              <w:spacing w:after="40"/>
            </w:pPr>
            <w:proofErr w:type="spellStart"/>
            <w:r w:rsidRPr="000F2DA9">
              <w:rPr>
                <w:sz w:val="18"/>
              </w:rPr>
              <w:t>DTO</w:t>
            </w:r>
            <w:proofErr w:type="spellEnd"/>
            <w:r w:rsidRPr="000F2DA9">
              <w:rPr>
                <w:sz w:val="18"/>
              </w:rPr>
              <w:t xml:space="preserve"> + </w:t>
            </w:r>
            <w:proofErr w:type="spellStart"/>
            <w:r w:rsidRPr="000F2DA9">
              <w:rPr>
                <w:sz w:val="18"/>
              </w:rPr>
              <w:t>Mapper</w:t>
            </w:r>
            <w:proofErr w:type="spellEnd"/>
          </w:p>
        </w:tc>
        <w:tc>
          <w:tcPr>
            <w:tcW w:w="5896" w:type="dxa"/>
          </w:tcPr>
          <w:p w14:paraId="4F2BC1D0" w14:textId="77777777" w:rsidR="00B80A34" w:rsidRPr="000F2DA9" w:rsidRDefault="00000000">
            <w:pPr>
              <w:spacing w:after="40"/>
            </w:pPr>
            <w:proofErr w:type="spellStart"/>
            <w:r w:rsidRPr="000F2DA9">
              <w:rPr>
                <w:sz w:val="18"/>
              </w:rPr>
              <w:t>CotizacionRequest</w:t>
            </w:r>
            <w:proofErr w:type="spellEnd"/>
            <w:r w:rsidRPr="000F2DA9">
              <w:rPr>
                <w:sz w:val="18"/>
              </w:rPr>
              <w:t xml:space="preserve">/Response y </w:t>
            </w:r>
            <w:proofErr w:type="spellStart"/>
            <w:r w:rsidRPr="000F2DA9">
              <w:rPr>
                <w:sz w:val="18"/>
              </w:rPr>
              <w:t>CalzadoResponse</w:t>
            </w:r>
            <w:proofErr w:type="spellEnd"/>
            <w:r w:rsidRPr="000F2DA9">
              <w:rPr>
                <w:sz w:val="18"/>
              </w:rPr>
              <w:t>/</w:t>
            </w:r>
            <w:proofErr w:type="spellStart"/>
            <w:r w:rsidRPr="000F2DA9">
              <w:rPr>
                <w:sz w:val="18"/>
              </w:rPr>
              <w:t>TipoReparacionResponse</w:t>
            </w:r>
            <w:proofErr w:type="spellEnd"/>
            <w:r w:rsidRPr="000F2DA9">
              <w:rPr>
                <w:sz w:val="18"/>
              </w:rPr>
              <w:t xml:space="preserve">, traducidos por </w:t>
            </w:r>
            <w:proofErr w:type="spellStart"/>
            <w:r w:rsidRPr="000F2DA9">
              <w:rPr>
                <w:sz w:val="18"/>
              </w:rPr>
              <w:t>CotizacionMapper</w:t>
            </w:r>
            <w:proofErr w:type="spellEnd"/>
            <w:r w:rsidRPr="000F2DA9">
              <w:rPr>
                <w:sz w:val="18"/>
              </w:rPr>
              <w:t xml:space="preserve"> y </w:t>
            </w:r>
            <w:proofErr w:type="spellStart"/>
            <w:r w:rsidRPr="000F2DA9">
              <w:rPr>
                <w:sz w:val="18"/>
              </w:rPr>
              <w:t>CatalogoMapper</w:t>
            </w:r>
            <w:proofErr w:type="spellEnd"/>
            <w:r w:rsidRPr="000F2DA9">
              <w:rPr>
                <w:sz w:val="18"/>
              </w:rPr>
              <w:t>.</w:t>
            </w:r>
          </w:p>
        </w:tc>
        <w:tc>
          <w:tcPr>
            <w:tcW w:w="1361" w:type="dxa"/>
          </w:tcPr>
          <w:p w14:paraId="5CB73548" w14:textId="77777777" w:rsidR="00B80A34" w:rsidRPr="000F2DA9" w:rsidRDefault="00000000">
            <w:pPr>
              <w:spacing w:after="40"/>
            </w:pPr>
            <w:r w:rsidRPr="000F2DA9">
              <w:rPr>
                <w:b/>
                <w:color w:val="1B6B3A"/>
                <w:sz w:val="18"/>
              </w:rPr>
              <w:t>Pasa</w:t>
            </w:r>
          </w:p>
        </w:tc>
      </w:tr>
      <w:tr w:rsidR="00B80A34" w:rsidRPr="000F2DA9" w14:paraId="6C1CB8AC" w14:textId="77777777">
        <w:trPr>
          <w:jc w:val="center"/>
        </w:trPr>
        <w:tc>
          <w:tcPr>
            <w:tcW w:w="1814" w:type="dxa"/>
          </w:tcPr>
          <w:p w14:paraId="112DD732" w14:textId="77777777" w:rsidR="00B80A34" w:rsidRPr="000F2DA9" w:rsidRDefault="00000000">
            <w:pPr>
              <w:spacing w:after="40"/>
            </w:pPr>
            <w:r w:rsidRPr="000F2DA9">
              <w:rPr>
                <w:sz w:val="18"/>
              </w:rPr>
              <w:t>Inyección de dependencias</w:t>
            </w:r>
          </w:p>
        </w:tc>
        <w:tc>
          <w:tcPr>
            <w:tcW w:w="5896" w:type="dxa"/>
          </w:tcPr>
          <w:p w14:paraId="26A552C9" w14:textId="77777777" w:rsidR="00B80A34" w:rsidRPr="000F2DA9" w:rsidRDefault="00000000">
            <w:pPr>
              <w:spacing w:after="40"/>
            </w:pPr>
            <w:r w:rsidRPr="000F2DA9">
              <w:rPr>
                <w:sz w:val="18"/>
              </w:rPr>
              <w:t>Servicios de aplicación construidos por constructor con sus puertos de salida, el mapa de estrategias y un Clock inyectable.</w:t>
            </w:r>
          </w:p>
        </w:tc>
        <w:tc>
          <w:tcPr>
            <w:tcW w:w="1361" w:type="dxa"/>
          </w:tcPr>
          <w:p w14:paraId="2F65B6A6" w14:textId="77777777" w:rsidR="00B80A34" w:rsidRPr="000F2DA9" w:rsidRDefault="00000000">
            <w:pPr>
              <w:spacing w:after="40"/>
            </w:pPr>
            <w:r w:rsidRPr="000F2DA9">
              <w:rPr>
                <w:b/>
                <w:color w:val="1B6B3A"/>
                <w:sz w:val="18"/>
              </w:rPr>
              <w:t>Pasa</w:t>
            </w:r>
          </w:p>
        </w:tc>
      </w:tr>
    </w:tbl>
    <w:p w14:paraId="2FC41709" w14:textId="77777777" w:rsidR="00B80A34" w:rsidRPr="000F2DA9" w:rsidRDefault="00B80A34">
      <w:pPr>
        <w:spacing w:after="40"/>
      </w:pPr>
    </w:p>
    <w:p w14:paraId="10B48199" w14:textId="77777777" w:rsidR="00B80A34" w:rsidRPr="000F2DA9" w:rsidRDefault="00000000">
      <w:pPr>
        <w:pStyle w:val="Ttulo3"/>
      </w:pPr>
      <w:r w:rsidRPr="000F2DA9">
        <w:t xml:space="preserve">3.7.4 Contrato </w:t>
      </w:r>
      <w:proofErr w:type="spellStart"/>
      <w:r w:rsidRPr="000F2DA9">
        <w:t>OpenAPI</w:t>
      </w:r>
      <w:proofErr w:type="spellEnd"/>
    </w:p>
    <w:p w14:paraId="77DC8F70" w14:textId="1F44074E" w:rsidR="00B80A34" w:rsidRPr="000F2DA9" w:rsidRDefault="00000000">
      <w:r w:rsidRPr="000F2DA9">
        <w:t xml:space="preserve">El archivo </w:t>
      </w:r>
      <w:proofErr w:type="spellStart"/>
      <w:proofErr w:type="gramStart"/>
      <w:r w:rsidRPr="000F2DA9">
        <w:t>openapi.yaml</w:t>
      </w:r>
      <w:proofErr w:type="spellEnd"/>
      <w:proofErr w:type="gramEnd"/>
      <w:r w:rsidRPr="000F2DA9">
        <w:t xml:space="preserve"> se generó y está presente en el </w:t>
      </w:r>
      <w:proofErr w:type="spellStart"/>
      <w:r w:rsidRPr="000F2DA9">
        <w:t>backend</w:t>
      </w:r>
      <w:proofErr w:type="spellEnd"/>
      <w:r w:rsidRPr="000F2DA9">
        <w:t xml:space="preserve"> y en el </w:t>
      </w:r>
      <w:proofErr w:type="spellStart"/>
      <w:r w:rsidRPr="000F2DA9">
        <w:t>frontend</w:t>
      </w:r>
      <w:proofErr w:type="spellEnd"/>
      <w:r w:rsidRPr="000F2DA9">
        <w:t xml:space="preserve">. Expone exactamente los tres </w:t>
      </w:r>
      <w:proofErr w:type="spellStart"/>
      <w:r w:rsidRPr="000F2DA9">
        <w:t>endpoints</w:t>
      </w:r>
      <w:proofErr w:type="spellEnd"/>
      <w:r w:rsidRPr="000F2DA9">
        <w:t xml:space="preserve"> del Anexo B con los códigos 200, 201 y 400, sin ninguno adicional, y documenta los esquemas </w:t>
      </w:r>
      <w:proofErr w:type="spellStart"/>
      <w:r w:rsidRPr="000F2DA9">
        <w:t>ProblemDetails</w:t>
      </w:r>
      <w:proofErr w:type="spellEnd"/>
      <w:r w:rsidRPr="000F2DA9">
        <w:t xml:space="preserve"> resultantes de la decisión B2.</w:t>
      </w:r>
    </w:p>
    <w:p w14:paraId="6377B91E" w14:textId="77777777" w:rsidR="00B80A34" w:rsidRPr="000F2DA9" w:rsidRDefault="00000000">
      <w:pPr>
        <w:pStyle w:val="Ttulo2"/>
      </w:pPr>
      <w:r w:rsidRPr="000F2DA9">
        <w:t>3.8 Autoevaluación frente a la rúbrica 3.9</w:t>
      </w:r>
    </w:p>
    <w:tbl>
      <w:tblPr>
        <w:tblStyle w:val="Tablaconcuadrcula"/>
        <w:tblW w:w="0" w:type="auto"/>
        <w:jc w:val="center"/>
        <w:tblLook w:val="04A0" w:firstRow="1" w:lastRow="0" w:firstColumn="1" w:lastColumn="0" w:noHBand="0" w:noVBand="1"/>
      </w:tblPr>
      <w:tblGrid>
        <w:gridCol w:w="1928"/>
        <w:gridCol w:w="1474"/>
        <w:gridCol w:w="5669"/>
      </w:tblGrid>
      <w:tr w:rsidR="00B80A34" w:rsidRPr="000F2DA9" w14:paraId="61870695" w14:textId="77777777">
        <w:trPr>
          <w:jc w:val="center"/>
        </w:trPr>
        <w:tc>
          <w:tcPr>
            <w:tcW w:w="1928" w:type="dxa"/>
            <w:shd w:val="clear" w:color="auto" w:fill="1F3A5F"/>
          </w:tcPr>
          <w:p w14:paraId="03059070" w14:textId="77777777" w:rsidR="00B80A34" w:rsidRPr="000F2DA9" w:rsidRDefault="00000000">
            <w:pPr>
              <w:spacing w:after="40"/>
            </w:pPr>
            <w:r w:rsidRPr="000F2DA9">
              <w:rPr>
                <w:b/>
                <w:color w:val="FFFFFF"/>
                <w:sz w:val="18"/>
              </w:rPr>
              <w:t>Criterio</w:t>
            </w:r>
          </w:p>
        </w:tc>
        <w:tc>
          <w:tcPr>
            <w:tcW w:w="1474" w:type="dxa"/>
            <w:shd w:val="clear" w:color="auto" w:fill="1F3A5F"/>
          </w:tcPr>
          <w:p w14:paraId="0782D8AE" w14:textId="77777777" w:rsidR="00B80A34" w:rsidRPr="000F2DA9" w:rsidRDefault="00000000">
            <w:pPr>
              <w:spacing w:after="40"/>
            </w:pPr>
            <w:r w:rsidRPr="000F2DA9">
              <w:rPr>
                <w:b/>
                <w:color w:val="FFFFFF"/>
                <w:sz w:val="18"/>
              </w:rPr>
              <w:t>Nivel alcanzado</w:t>
            </w:r>
          </w:p>
        </w:tc>
        <w:tc>
          <w:tcPr>
            <w:tcW w:w="5669" w:type="dxa"/>
            <w:shd w:val="clear" w:color="auto" w:fill="1F3A5F"/>
          </w:tcPr>
          <w:p w14:paraId="41BF4356" w14:textId="77777777" w:rsidR="00B80A34" w:rsidRPr="000F2DA9" w:rsidRDefault="00000000">
            <w:pPr>
              <w:spacing w:after="40"/>
            </w:pPr>
            <w:r w:rsidRPr="000F2DA9">
              <w:rPr>
                <w:b/>
                <w:color w:val="FFFFFF"/>
                <w:sz w:val="18"/>
              </w:rPr>
              <w:t>Justificación con evidencia</w:t>
            </w:r>
          </w:p>
        </w:tc>
      </w:tr>
      <w:tr w:rsidR="00B80A34" w:rsidRPr="000F2DA9" w14:paraId="22A7FF6E" w14:textId="77777777">
        <w:trPr>
          <w:jc w:val="center"/>
        </w:trPr>
        <w:tc>
          <w:tcPr>
            <w:tcW w:w="1928" w:type="dxa"/>
          </w:tcPr>
          <w:p w14:paraId="14147692" w14:textId="77777777" w:rsidR="00B80A34" w:rsidRPr="000F2DA9" w:rsidRDefault="00000000">
            <w:pPr>
              <w:spacing w:after="40"/>
            </w:pPr>
            <w:r w:rsidRPr="000F2DA9">
              <w:rPr>
                <w:sz w:val="18"/>
              </w:rPr>
              <w:t>Completitud de la especificación</w:t>
            </w:r>
          </w:p>
        </w:tc>
        <w:tc>
          <w:tcPr>
            <w:tcW w:w="1474" w:type="dxa"/>
          </w:tcPr>
          <w:p w14:paraId="70157CDA" w14:textId="77777777" w:rsidR="00B80A34" w:rsidRPr="000F2DA9" w:rsidRDefault="00000000">
            <w:pPr>
              <w:spacing w:after="40"/>
            </w:pPr>
            <w:r w:rsidRPr="000F2DA9">
              <w:rPr>
                <w:b/>
                <w:color w:val="1B6B3A"/>
                <w:sz w:val="18"/>
              </w:rPr>
              <w:t>Sobresaliente</w:t>
            </w:r>
          </w:p>
        </w:tc>
        <w:tc>
          <w:tcPr>
            <w:tcW w:w="5669" w:type="dxa"/>
          </w:tcPr>
          <w:p w14:paraId="0363B1C8" w14:textId="42EE6110" w:rsidR="00B80A34" w:rsidRPr="000F2DA9" w:rsidRDefault="00000000">
            <w:pPr>
              <w:spacing w:after="40"/>
            </w:pPr>
            <w:r w:rsidRPr="000F2DA9">
              <w:rPr>
                <w:sz w:val="18"/>
              </w:rPr>
              <w:t xml:space="preserve">7 requisitos con 44 criterios en notación </w:t>
            </w:r>
            <w:proofErr w:type="spellStart"/>
            <w:r w:rsidRPr="000F2DA9">
              <w:rPr>
                <w:sz w:val="18"/>
              </w:rPr>
              <w:t>EARS</w:t>
            </w:r>
            <w:proofErr w:type="spellEnd"/>
            <w:r w:rsidRPr="000F2DA9">
              <w:rPr>
                <w:sz w:val="18"/>
              </w:rPr>
              <w:t xml:space="preserve">, tabla de trazabilidad que mapea HU-01 a HU-03, RN-01 a RN-05 y los anexos B y C contra criterios concretos, y una sección explícita de </w:t>
            </w:r>
            <w:r w:rsidR="00296F84">
              <w:rPr>
                <w:sz w:val="18"/>
              </w:rPr>
              <w:t>“</w:t>
            </w:r>
            <w:r w:rsidRPr="000F2DA9">
              <w:rPr>
                <w:sz w:val="18"/>
              </w:rPr>
              <w:t>notas de alcance</w:t>
            </w:r>
            <w:r w:rsidR="00296F84">
              <w:rPr>
                <w:sz w:val="18"/>
              </w:rPr>
              <w:t>”</w:t>
            </w:r>
            <w:r w:rsidRPr="000F2DA9">
              <w:rPr>
                <w:sz w:val="18"/>
              </w:rPr>
              <w:t xml:space="preserve"> que declara qué queda fuera para evitar </w:t>
            </w:r>
            <w:proofErr w:type="spellStart"/>
            <w:r w:rsidRPr="000F2DA9">
              <w:rPr>
                <w:sz w:val="18"/>
              </w:rPr>
              <w:t>sobre-especificación</w:t>
            </w:r>
            <w:proofErr w:type="spellEnd"/>
            <w:r w:rsidRPr="000F2DA9">
              <w:rPr>
                <w:sz w:val="18"/>
              </w:rPr>
              <w:t xml:space="preserve"> por inferencia.</w:t>
            </w:r>
          </w:p>
        </w:tc>
      </w:tr>
      <w:tr w:rsidR="00B80A34" w:rsidRPr="000F2DA9" w14:paraId="12BA0C74" w14:textId="77777777">
        <w:trPr>
          <w:jc w:val="center"/>
        </w:trPr>
        <w:tc>
          <w:tcPr>
            <w:tcW w:w="1928" w:type="dxa"/>
          </w:tcPr>
          <w:p w14:paraId="21FED42A" w14:textId="77777777" w:rsidR="00B80A34" w:rsidRPr="000F2DA9" w:rsidRDefault="00000000">
            <w:pPr>
              <w:spacing w:after="40"/>
            </w:pPr>
            <w:r w:rsidRPr="000F2DA9">
              <w:rPr>
                <w:sz w:val="18"/>
              </w:rPr>
              <w:t xml:space="preserve">Uso del flujo de </w:t>
            </w:r>
            <w:proofErr w:type="spellStart"/>
            <w:r w:rsidRPr="000F2DA9">
              <w:rPr>
                <w:sz w:val="18"/>
              </w:rPr>
              <w:t>Specs</w:t>
            </w:r>
            <w:proofErr w:type="spellEnd"/>
            <w:r w:rsidRPr="000F2DA9">
              <w:rPr>
                <w:sz w:val="18"/>
              </w:rPr>
              <w:t xml:space="preserve"> de Kiro</w:t>
            </w:r>
          </w:p>
        </w:tc>
        <w:tc>
          <w:tcPr>
            <w:tcW w:w="1474" w:type="dxa"/>
          </w:tcPr>
          <w:p w14:paraId="481E0162" w14:textId="77777777" w:rsidR="00B80A34" w:rsidRPr="000F2DA9" w:rsidRDefault="00000000">
            <w:pPr>
              <w:spacing w:after="40"/>
            </w:pPr>
            <w:r w:rsidRPr="000F2DA9">
              <w:rPr>
                <w:b/>
                <w:color w:val="1B6B3A"/>
                <w:sz w:val="18"/>
              </w:rPr>
              <w:t>Sobresaliente</w:t>
            </w:r>
          </w:p>
        </w:tc>
        <w:tc>
          <w:tcPr>
            <w:tcW w:w="5669" w:type="dxa"/>
          </w:tcPr>
          <w:p w14:paraId="4227FA4C" w14:textId="77777777" w:rsidR="00B80A34" w:rsidRPr="000F2DA9" w:rsidRDefault="00000000">
            <w:pPr>
              <w:spacing w:after="40"/>
            </w:pPr>
            <w:r w:rsidRPr="000F2DA9">
              <w:rPr>
                <w:sz w:val="18"/>
              </w:rPr>
              <w:t xml:space="preserve">Ambos proyectos usan el flujo </w:t>
            </w:r>
            <w:proofErr w:type="spellStart"/>
            <w:r w:rsidRPr="000F2DA9">
              <w:rPr>
                <w:sz w:val="18"/>
              </w:rPr>
              <w:t>requirements-first</w:t>
            </w:r>
            <w:proofErr w:type="spellEnd"/>
            <w:r w:rsidRPr="000F2DA9">
              <w:rPr>
                <w:sz w:val="18"/>
              </w:rPr>
              <w:t>. Cada fase se revisó activamente: se documentan 8 contradicciones corregidas, 3 vacíos bloqueantes cubiertos, 3 decisiones escaladas a criterio humano y 3 inconsistencias internas del diseño, todas resueltas antes de aprobar.</w:t>
            </w:r>
          </w:p>
        </w:tc>
      </w:tr>
      <w:tr w:rsidR="00B80A34" w:rsidRPr="000F2DA9" w14:paraId="2D3089D4" w14:textId="77777777">
        <w:trPr>
          <w:jc w:val="center"/>
        </w:trPr>
        <w:tc>
          <w:tcPr>
            <w:tcW w:w="1928" w:type="dxa"/>
          </w:tcPr>
          <w:p w14:paraId="067C85A0" w14:textId="77777777" w:rsidR="00B80A34" w:rsidRPr="000F2DA9" w:rsidRDefault="00000000">
            <w:pPr>
              <w:spacing w:after="40"/>
            </w:pPr>
            <w:r w:rsidRPr="000F2DA9">
              <w:rPr>
                <w:sz w:val="18"/>
              </w:rPr>
              <w:t>Arquitectura hexagonal</w:t>
            </w:r>
          </w:p>
        </w:tc>
        <w:tc>
          <w:tcPr>
            <w:tcW w:w="1474" w:type="dxa"/>
          </w:tcPr>
          <w:p w14:paraId="721F098A" w14:textId="77777777" w:rsidR="00B80A34" w:rsidRPr="000F2DA9" w:rsidRDefault="00000000">
            <w:pPr>
              <w:spacing w:after="40"/>
            </w:pPr>
            <w:r w:rsidRPr="000F2DA9">
              <w:rPr>
                <w:b/>
                <w:color w:val="1B6B3A"/>
                <w:sz w:val="18"/>
              </w:rPr>
              <w:t>Sobresaliente</w:t>
            </w:r>
          </w:p>
        </w:tc>
        <w:tc>
          <w:tcPr>
            <w:tcW w:w="5669" w:type="dxa"/>
          </w:tcPr>
          <w:p w14:paraId="2BBDD8BD" w14:textId="77777777" w:rsidR="00B80A34" w:rsidRPr="000F2DA9" w:rsidRDefault="00000000">
            <w:pPr>
              <w:spacing w:after="40"/>
            </w:pPr>
            <w:r w:rsidRPr="000F2DA9">
              <w:rPr>
                <w:sz w:val="18"/>
              </w:rPr>
              <w:t xml:space="preserve">Separación estricta verificada mecánicamente: cero dependencias invertidas y dominio libre de </w:t>
            </w:r>
            <w:proofErr w:type="spellStart"/>
            <w:r w:rsidRPr="000F2DA9">
              <w:rPr>
                <w:sz w:val="18"/>
              </w:rPr>
              <w:t>framework</w:t>
            </w:r>
            <w:proofErr w:type="spellEnd"/>
            <w:r w:rsidRPr="000F2DA9">
              <w:rPr>
                <w:sz w:val="18"/>
              </w:rPr>
              <w:t xml:space="preserve">. La reubicación de </w:t>
            </w:r>
            <w:proofErr w:type="spellStart"/>
            <w:r w:rsidRPr="000F2DA9">
              <w:rPr>
                <w:sz w:val="18"/>
              </w:rPr>
              <w:t>UrgencyPricingStrategy</w:t>
            </w:r>
            <w:proofErr w:type="spellEnd"/>
            <w:r w:rsidRPr="000F2DA9">
              <w:rPr>
                <w:sz w:val="18"/>
              </w:rPr>
              <w:t xml:space="preserve"> al dominio refuerza la regla en lugar de relajarla.</w:t>
            </w:r>
          </w:p>
        </w:tc>
      </w:tr>
      <w:tr w:rsidR="00B80A34" w:rsidRPr="000F2DA9" w14:paraId="2F8E9BD6" w14:textId="77777777">
        <w:trPr>
          <w:jc w:val="center"/>
        </w:trPr>
        <w:tc>
          <w:tcPr>
            <w:tcW w:w="1928" w:type="dxa"/>
          </w:tcPr>
          <w:p w14:paraId="3A244236" w14:textId="77777777" w:rsidR="00B80A34" w:rsidRPr="000F2DA9" w:rsidRDefault="00000000">
            <w:pPr>
              <w:spacing w:after="40"/>
            </w:pPr>
            <w:r w:rsidRPr="000F2DA9">
              <w:rPr>
                <w:sz w:val="18"/>
              </w:rPr>
              <w:t>Convenciones y patrones</w:t>
            </w:r>
          </w:p>
        </w:tc>
        <w:tc>
          <w:tcPr>
            <w:tcW w:w="1474" w:type="dxa"/>
          </w:tcPr>
          <w:p w14:paraId="1C0CF44D" w14:textId="77777777" w:rsidR="00B80A34" w:rsidRPr="000F2DA9" w:rsidRDefault="00000000">
            <w:pPr>
              <w:spacing w:after="40"/>
            </w:pPr>
            <w:r w:rsidRPr="000F2DA9">
              <w:rPr>
                <w:b/>
                <w:color w:val="1B6B3A"/>
                <w:sz w:val="18"/>
              </w:rPr>
              <w:t>Sobresaliente</w:t>
            </w:r>
          </w:p>
        </w:tc>
        <w:tc>
          <w:tcPr>
            <w:tcW w:w="5669" w:type="dxa"/>
          </w:tcPr>
          <w:p w14:paraId="3804E9EB" w14:textId="77777777" w:rsidR="00B80A34" w:rsidRPr="000F2DA9" w:rsidRDefault="00000000">
            <w:pPr>
              <w:spacing w:after="40"/>
            </w:pPr>
            <w:r w:rsidRPr="000F2DA9">
              <w:rPr>
                <w:sz w:val="18"/>
              </w:rPr>
              <w:t>Las 36 clases respetan la tabla de convenciones y los cinco patrones están aplicados en el punto acordado, no como adorno.</w:t>
            </w:r>
          </w:p>
        </w:tc>
      </w:tr>
    </w:tbl>
    <w:p w14:paraId="0CFD34D1" w14:textId="77777777" w:rsidR="00B80A34" w:rsidRPr="000F2DA9" w:rsidRDefault="00B80A34">
      <w:pPr>
        <w:spacing w:after="40"/>
      </w:pPr>
    </w:p>
    <w:p w14:paraId="68DFE1C2" w14:textId="77777777" w:rsidR="00B80A34" w:rsidRPr="000F2DA9" w:rsidRDefault="00000000">
      <w:r w:rsidRPr="000F2DA9">
        <w:br w:type="page"/>
      </w:r>
    </w:p>
    <w:p w14:paraId="6FE4B347" w14:textId="796B68F0" w:rsidR="00B80A34" w:rsidRPr="000F2DA9" w:rsidRDefault="00000000">
      <w:pPr>
        <w:pStyle w:val="Ttulo1"/>
      </w:pPr>
      <w:r w:rsidRPr="000F2DA9">
        <w:lastRenderedPageBreak/>
        <w:t>4. Sección 3</w:t>
      </w:r>
      <w:r w:rsidR="00296F84">
        <w:t>:</w:t>
      </w:r>
      <w:r w:rsidRPr="000F2DA9">
        <w:t xml:space="preserve"> Despliegue integrado y pruebas </w:t>
      </w:r>
      <w:proofErr w:type="spellStart"/>
      <w:r w:rsidRPr="000F2DA9">
        <w:t>end-to-end</w:t>
      </w:r>
      <w:proofErr w:type="spellEnd"/>
    </w:p>
    <w:p w14:paraId="33BEA8E6" w14:textId="77777777" w:rsidR="00B80A34" w:rsidRPr="000F2DA9" w:rsidRDefault="00000000">
      <w:pPr>
        <w:pStyle w:val="Ttulo2"/>
      </w:pPr>
      <w:r w:rsidRPr="000F2DA9">
        <w:t>4.1 Objetivo y justificación del enfoque</w:t>
      </w:r>
    </w:p>
    <w:p w14:paraId="34624E01" w14:textId="107C3C94" w:rsidR="00B80A34" w:rsidRPr="000F2DA9" w:rsidRDefault="0010435B">
      <w:r>
        <w:t>Integrar todo el siste</w:t>
      </w:r>
      <w:r w:rsidR="00F06427">
        <w:t>ma</w:t>
      </w:r>
      <w:r w:rsidRPr="000F2DA9">
        <w:t xml:space="preserve">: tomar el ambiente Docker de la Sección 1 y extenderlo, otra vez con Kiro en modo conversacional, para alojar el </w:t>
      </w:r>
      <w:proofErr w:type="spellStart"/>
      <w:r w:rsidRPr="000F2DA9">
        <w:t>backend</w:t>
      </w:r>
      <w:proofErr w:type="spellEnd"/>
      <w:r w:rsidRPr="000F2DA9">
        <w:t xml:space="preserve"> y el </w:t>
      </w:r>
      <w:proofErr w:type="spellStart"/>
      <w:r w:rsidRPr="000F2DA9">
        <w:t>frontend</w:t>
      </w:r>
      <w:proofErr w:type="spellEnd"/>
      <w:r w:rsidRPr="000F2DA9">
        <w:t xml:space="preserve"> construidos con </w:t>
      </w:r>
      <w:proofErr w:type="spellStart"/>
      <w:r w:rsidRPr="000F2DA9">
        <w:t>spec-driven</w:t>
      </w:r>
      <w:proofErr w:type="spellEnd"/>
      <w:r w:rsidRPr="000F2DA9">
        <w:t xml:space="preserve"> </w:t>
      </w:r>
      <w:proofErr w:type="spellStart"/>
      <w:r w:rsidRPr="000F2DA9">
        <w:t>development</w:t>
      </w:r>
      <w:proofErr w:type="spellEnd"/>
      <w:r w:rsidRPr="000F2DA9">
        <w:t>, de modo que todo corra integrado detrás de un único punto de entrada.</w:t>
      </w:r>
    </w:p>
    <w:p w14:paraId="5C3A652E" w14:textId="1539C5E5" w:rsidR="0010435B" w:rsidRDefault="00000000">
      <w:r w:rsidRPr="000F2DA9">
        <w:t xml:space="preserve">Esta sección </w:t>
      </w:r>
      <w:r w:rsidR="0010435B">
        <w:t xml:space="preserve">se realiza con </w:t>
      </w:r>
      <w:proofErr w:type="spellStart"/>
      <w:r w:rsidRPr="000F2DA9">
        <w:t>vibe</w:t>
      </w:r>
      <w:proofErr w:type="spellEnd"/>
      <w:r w:rsidRPr="000F2DA9">
        <w:t xml:space="preserve"> </w:t>
      </w:r>
      <w:proofErr w:type="spellStart"/>
      <w:r w:rsidR="0010435B" w:rsidRPr="000F2DA9">
        <w:t>coding</w:t>
      </w:r>
      <w:proofErr w:type="spellEnd"/>
      <w:r w:rsidR="0010435B">
        <w:t>,</w:t>
      </w:r>
      <w:r w:rsidR="0010435B" w:rsidRPr="000F2DA9">
        <w:t xml:space="preserve"> </w:t>
      </w:r>
      <w:r w:rsidR="0010435B">
        <w:t xml:space="preserve">ya que </w:t>
      </w:r>
      <w:r w:rsidRPr="000F2DA9">
        <w:t>conectar</w:t>
      </w:r>
      <w:r w:rsidR="0010435B">
        <w:t xml:space="preserve"> la</w:t>
      </w:r>
      <w:r w:rsidRPr="000F2DA9">
        <w:t>s piezas que ya existen e</w:t>
      </w:r>
      <w:r w:rsidR="0010435B">
        <w:t xml:space="preserve">n una </w:t>
      </w:r>
      <w:r w:rsidRPr="000F2DA9">
        <w:t>infraestructura de desarrollo</w:t>
      </w:r>
      <w:r w:rsidR="0010435B">
        <w:t xml:space="preserve"> se puede realizar con</w:t>
      </w:r>
      <w:r w:rsidRPr="000F2DA9">
        <w:t xml:space="preserve"> bajo riesgo y </w:t>
      </w:r>
      <w:r w:rsidR="0010435B">
        <w:t xml:space="preserve">es </w:t>
      </w:r>
      <w:r w:rsidRPr="000F2DA9">
        <w:t xml:space="preserve">reversible, </w:t>
      </w:r>
      <w:r w:rsidR="0010435B">
        <w:t>tampoco</w:t>
      </w:r>
      <w:r w:rsidRPr="000F2DA9">
        <w:t xml:space="preserve"> introduce ninguna regla de negocio </w:t>
      </w:r>
      <w:r w:rsidR="0010435B">
        <w:t>que se pueda contradecir con reglas anteriores</w:t>
      </w:r>
      <w:r w:rsidRPr="000F2DA9">
        <w:t xml:space="preserve">. </w:t>
      </w:r>
    </w:p>
    <w:p w14:paraId="3A575D05" w14:textId="638CE180" w:rsidR="00B80A34" w:rsidRPr="000F2DA9" w:rsidRDefault="00000000">
      <w:r w:rsidRPr="000F2DA9">
        <w:t xml:space="preserve">Las reglas de negocio y de interfaz ya fueron </w:t>
      </w:r>
      <w:r w:rsidR="0010435B">
        <w:t xml:space="preserve">realizadas con </w:t>
      </w:r>
      <w:proofErr w:type="spellStart"/>
      <w:r w:rsidR="0010435B">
        <w:t>SDD</w:t>
      </w:r>
      <w:proofErr w:type="spellEnd"/>
      <w:r w:rsidRPr="000F2DA9">
        <w:t xml:space="preserve"> en la Sección 2</w:t>
      </w:r>
      <w:r w:rsidR="0010435B">
        <w:t xml:space="preserve"> y </w:t>
      </w:r>
      <w:r w:rsidRPr="000F2DA9">
        <w:t xml:space="preserve">aquí solo se </w:t>
      </w:r>
      <w:r w:rsidR="0010435B">
        <w:t>integran</w:t>
      </w:r>
      <w:r w:rsidRPr="000F2DA9">
        <w:t xml:space="preserve"> piezas ya validadas. </w:t>
      </w:r>
    </w:p>
    <w:p w14:paraId="44986ECB" w14:textId="77777777" w:rsidR="00B80A34" w:rsidRPr="000F2DA9" w:rsidRDefault="00000000">
      <w:pPr>
        <w:pStyle w:val="Ttulo2"/>
      </w:pPr>
      <w:r w:rsidRPr="000F2DA9">
        <w:t>4.2 Arquitectura del despliegue integrado</w:t>
      </w:r>
    </w:p>
    <w:tbl>
      <w:tblPr>
        <w:tblStyle w:val="Tablaconcuadrcula"/>
        <w:tblW w:w="0" w:type="auto"/>
        <w:jc w:val="center"/>
        <w:tblLook w:val="04A0" w:firstRow="1" w:lastRow="0" w:firstColumn="1" w:lastColumn="0" w:noHBand="0" w:noVBand="1"/>
      </w:tblPr>
      <w:tblGrid>
        <w:gridCol w:w="1361"/>
        <w:gridCol w:w="2608"/>
        <w:gridCol w:w="5102"/>
      </w:tblGrid>
      <w:tr w:rsidR="00B80A34" w:rsidRPr="000F2DA9" w14:paraId="0B36BBA3" w14:textId="77777777">
        <w:trPr>
          <w:jc w:val="center"/>
        </w:trPr>
        <w:tc>
          <w:tcPr>
            <w:tcW w:w="1361" w:type="dxa"/>
            <w:shd w:val="clear" w:color="auto" w:fill="1F3A5F"/>
          </w:tcPr>
          <w:p w14:paraId="26DF43C1" w14:textId="77777777" w:rsidR="00B80A34" w:rsidRPr="000F2DA9" w:rsidRDefault="00000000">
            <w:pPr>
              <w:spacing w:after="40"/>
            </w:pPr>
            <w:r w:rsidRPr="000F2DA9">
              <w:rPr>
                <w:b/>
                <w:color w:val="FFFFFF"/>
                <w:sz w:val="19"/>
              </w:rPr>
              <w:t>Servicio</w:t>
            </w:r>
          </w:p>
        </w:tc>
        <w:tc>
          <w:tcPr>
            <w:tcW w:w="2608" w:type="dxa"/>
            <w:shd w:val="clear" w:color="auto" w:fill="1F3A5F"/>
          </w:tcPr>
          <w:p w14:paraId="5E370D11" w14:textId="77777777" w:rsidR="00B80A34" w:rsidRPr="000F2DA9" w:rsidRDefault="00000000">
            <w:pPr>
              <w:spacing w:after="40"/>
            </w:pPr>
            <w:r w:rsidRPr="000F2DA9">
              <w:rPr>
                <w:b/>
                <w:color w:val="FFFFFF"/>
                <w:sz w:val="19"/>
              </w:rPr>
              <w:t>Origen</w:t>
            </w:r>
          </w:p>
        </w:tc>
        <w:tc>
          <w:tcPr>
            <w:tcW w:w="5102" w:type="dxa"/>
            <w:shd w:val="clear" w:color="auto" w:fill="1F3A5F"/>
          </w:tcPr>
          <w:p w14:paraId="00FD29BC" w14:textId="77777777" w:rsidR="00B80A34" w:rsidRPr="000F2DA9" w:rsidRDefault="00000000">
            <w:pPr>
              <w:spacing w:after="40"/>
            </w:pPr>
            <w:r w:rsidRPr="000F2DA9">
              <w:rPr>
                <w:b/>
                <w:color w:val="FFFFFF"/>
                <w:sz w:val="19"/>
              </w:rPr>
              <w:t>Rol en el despliegue integrado</w:t>
            </w:r>
          </w:p>
        </w:tc>
      </w:tr>
      <w:tr w:rsidR="00B80A34" w:rsidRPr="000F2DA9" w14:paraId="5389E97B" w14:textId="77777777">
        <w:trPr>
          <w:jc w:val="center"/>
        </w:trPr>
        <w:tc>
          <w:tcPr>
            <w:tcW w:w="1361" w:type="dxa"/>
          </w:tcPr>
          <w:p w14:paraId="4DC90161" w14:textId="77777777" w:rsidR="00B80A34" w:rsidRPr="000F2DA9" w:rsidRDefault="00000000">
            <w:pPr>
              <w:spacing w:after="40"/>
            </w:pPr>
            <w:proofErr w:type="spellStart"/>
            <w:r w:rsidRPr="000F2DA9">
              <w:rPr>
                <w:rFonts w:ascii="Consolas" w:eastAsia="Consolas" w:hAnsi="Consolas"/>
                <w:sz w:val="18"/>
              </w:rPr>
              <w:t>mysql</w:t>
            </w:r>
            <w:proofErr w:type="spellEnd"/>
          </w:p>
        </w:tc>
        <w:tc>
          <w:tcPr>
            <w:tcW w:w="2608" w:type="dxa"/>
          </w:tcPr>
          <w:p w14:paraId="3346CF2D" w14:textId="77777777" w:rsidR="00B80A34" w:rsidRPr="000F2DA9" w:rsidRDefault="00000000">
            <w:pPr>
              <w:spacing w:after="40"/>
            </w:pPr>
            <w:r w:rsidRPr="000F2DA9">
              <w:rPr>
                <w:sz w:val="19"/>
              </w:rPr>
              <w:t>Sección 1 (sin cambios)</w:t>
            </w:r>
          </w:p>
        </w:tc>
        <w:tc>
          <w:tcPr>
            <w:tcW w:w="5102" w:type="dxa"/>
          </w:tcPr>
          <w:p w14:paraId="3E86C6EB" w14:textId="77777777" w:rsidR="00B80A34" w:rsidRPr="000F2DA9" w:rsidRDefault="00000000">
            <w:pPr>
              <w:spacing w:after="40"/>
            </w:pPr>
            <w:r w:rsidRPr="000F2DA9">
              <w:rPr>
                <w:sz w:val="19"/>
              </w:rPr>
              <w:t>Base de datos relacional, disponible para el bonus de persistencia. Sigue publicando 3306 al host.</w:t>
            </w:r>
          </w:p>
        </w:tc>
      </w:tr>
      <w:tr w:rsidR="00B80A34" w:rsidRPr="000F2DA9" w14:paraId="693B4AA5" w14:textId="77777777">
        <w:trPr>
          <w:jc w:val="center"/>
        </w:trPr>
        <w:tc>
          <w:tcPr>
            <w:tcW w:w="1361" w:type="dxa"/>
          </w:tcPr>
          <w:p w14:paraId="6CCEF1CB" w14:textId="77777777" w:rsidR="00B80A34" w:rsidRPr="000F2DA9" w:rsidRDefault="00000000">
            <w:pPr>
              <w:spacing w:after="40"/>
            </w:pPr>
            <w:proofErr w:type="spellStart"/>
            <w:r w:rsidRPr="000F2DA9">
              <w:rPr>
                <w:rFonts w:ascii="Consolas" w:eastAsia="Consolas" w:hAnsi="Consolas"/>
                <w:sz w:val="18"/>
              </w:rPr>
              <w:t>backend</w:t>
            </w:r>
            <w:proofErr w:type="spellEnd"/>
          </w:p>
        </w:tc>
        <w:tc>
          <w:tcPr>
            <w:tcW w:w="2608" w:type="dxa"/>
          </w:tcPr>
          <w:p w14:paraId="5A1ED7FB" w14:textId="77986912" w:rsidR="00B80A34" w:rsidRPr="000F2DA9" w:rsidRDefault="00000000">
            <w:pPr>
              <w:spacing w:after="40"/>
            </w:pPr>
            <w:r w:rsidRPr="000F2DA9">
              <w:rPr>
                <w:sz w:val="19"/>
              </w:rPr>
              <w:t xml:space="preserve">Nuevo </w:t>
            </w:r>
            <w:r w:rsidR="00296F84">
              <w:rPr>
                <w:sz w:val="19"/>
              </w:rPr>
              <w:t>-</w:t>
            </w:r>
            <w:r w:rsidRPr="000F2DA9">
              <w:rPr>
                <w:sz w:val="19"/>
              </w:rPr>
              <w:t xml:space="preserve"> empaqueta seccion-2-spec-driven-back/</w:t>
            </w:r>
          </w:p>
        </w:tc>
        <w:tc>
          <w:tcPr>
            <w:tcW w:w="5102" w:type="dxa"/>
          </w:tcPr>
          <w:p w14:paraId="6C508CED" w14:textId="77777777" w:rsidR="00B80A34" w:rsidRPr="000F2DA9" w:rsidRDefault="00000000">
            <w:pPr>
              <w:spacing w:after="40"/>
            </w:pPr>
            <w:r w:rsidRPr="000F2DA9">
              <w:rPr>
                <w:sz w:val="19"/>
              </w:rPr>
              <w:t>Expone la API en el puerto 8080 únicamente dentro de la red de Docker. Sin publicación al host.</w:t>
            </w:r>
          </w:p>
        </w:tc>
      </w:tr>
      <w:tr w:rsidR="00B80A34" w:rsidRPr="000F2DA9" w14:paraId="60B26753" w14:textId="77777777">
        <w:trPr>
          <w:jc w:val="center"/>
        </w:trPr>
        <w:tc>
          <w:tcPr>
            <w:tcW w:w="1361" w:type="dxa"/>
          </w:tcPr>
          <w:p w14:paraId="22AB812C" w14:textId="77777777" w:rsidR="00B80A34" w:rsidRPr="000F2DA9" w:rsidRDefault="00000000">
            <w:pPr>
              <w:spacing w:after="40"/>
            </w:pPr>
            <w:proofErr w:type="spellStart"/>
            <w:r w:rsidRPr="000F2DA9">
              <w:rPr>
                <w:rFonts w:ascii="Consolas" w:eastAsia="Consolas" w:hAnsi="Consolas"/>
                <w:sz w:val="18"/>
              </w:rPr>
              <w:t>nginx</w:t>
            </w:r>
            <w:proofErr w:type="spellEnd"/>
          </w:p>
        </w:tc>
        <w:tc>
          <w:tcPr>
            <w:tcW w:w="2608" w:type="dxa"/>
          </w:tcPr>
          <w:p w14:paraId="288737AC" w14:textId="77777777" w:rsidR="00B80A34" w:rsidRPr="000F2DA9" w:rsidRDefault="00000000">
            <w:pPr>
              <w:spacing w:after="40"/>
            </w:pPr>
            <w:r w:rsidRPr="000F2DA9">
              <w:rPr>
                <w:sz w:val="19"/>
              </w:rPr>
              <w:t>Sección 1 (reconfigurado)</w:t>
            </w:r>
          </w:p>
        </w:tc>
        <w:tc>
          <w:tcPr>
            <w:tcW w:w="5102" w:type="dxa"/>
          </w:tcPr>
          <w:p w14:paraId="666F8E49" w14:textId="77777777" w:rsidR="00B80A34" w:rsidRPr="000F2DA9" w:rsidRDefault="00000000">
            <w:pPr>
              <w:spacing w:after="40"/>
            </w:pPr>
            <w:r w:rsidRPr="000F2DA9">
              <w:rPr>
                <w:sz w:val="19"/>
              </w:rPr>
              <w:t xml:space="preserve">Sirve </w:t>
            </w:r>
            <w:proofErr w:type="spellStart"/>
            <w:r w:rsidRPr="000F2DA9">
              <w:rPr>
                <w:sz w:val="19"/>
              </w:rPr>
              <w:t>cotizador-frontend</w:t>
            </w:r>
            <w:proofErr w:type="spellEnd"/>
            <w:r w:rsidRPr="000F2DA9">
              <w:rPr>
                <w:sz w:val="19"/>
              </w:rPr>
              <w:t xml:space="preserve">/ como contenido estático y hace de proxy inverso hacia /api/ en el </w:t>
            </w:r>
            <w:proofErr w:type="spellStart"/>
            <w:r w:rsidRPr="000F2DA9">
              <w:rPr>
                <w:sz w:val="19"/>
              </w:rPr>
              <w:t>backend</w:t>
            </w:r>
            <w:proofErr w:type="spellEnd"/>
            <w:r w:rsidRPr="000F2DA9">
              <w:rPr>
                <w:sz w:val="19"/>
              </w:rPr>
              <w:t>.</w:t>
            </w:r>
          </w:p>
        </w:tc>
      </w:tr>
    </w:tbl>
    <w:p w14:paraId="3732CF11" w14:textId="77777777" w:rsidR="00B80A34" w:rsidRPr="000F2DA9" w:rsidRDefault="00B80A34">
      <w:pPr>
        <w:spacing w:after="40"/>
      </w:pPr>
    </w:p>
    <w:p w14:paraId="333E98F1" w14:textId="77777777" w:rsidR="00B80A34" w:rsidRPr="000F2DA9" w:rsidRDefault="00000000" w:rsidP="00760598">
      <w:pPr>
        <w:spacing w:before="120" w:after="40"/>
        <w:jc w:val="center"/>
      </w:pPr>
      <w:r w:rsidRPr="000F2DA9">
        <w:rPr>
          <w:i/>
          <w:color w:val="555555"/>
          <w:sz w:val="18"/>
        </w:rPr>
        <w:t>Topología de red del ambiente integrado</w:t>
      </w:r>
    </w:p>
    <w:p w14:paraId="566AA9D4" w14:textId="7DB55AC2" w:rsidR="00B80A34" w:rsidRPr="000F2DA9" w:rsidRDefault="00F06427" w:rsidP="00760598">
      <w:pPr>
        <w:spacing w:after="40"/>
        <w:jc w:val="center"/>
      </w:pPr>
      <w:r w:rsidRPr="00F06427">
        <w:rPr>
          <w:noProof/>
        </w:rPr>
        <w:drawing>
          <wp:inline distT="0" distB="0" distL="0" distR="0" wp14:anchorId="3167AFED" wp14:editId="71D4DCDA">
            <wp:extent cx="4315427" cy="3639058"/>
            <wp:effectExtent l="0" t="0" r="9525" b="0"/>
            <wp:docPr id="1688348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48375" name=""/>
                    <pic:cNvPicPr/>
                  </pic:nvPicPr>
                  <pic:blipFill>
                    <a:blip r:embed="rId11"/>
                    <a:stretch>
                      <a:fillRect/>
                    </a:stretch>
                  </pic:blipFill>
                  <pic:spPr>
                    <a:xfrm>
                      <a:off x="0" y="0"/>
                      <a:ext cx="4315427" cy="3639058"/>
                    </a:xfrm>
                    <a:prstGeom prst="rect">
                      <a:avLst/>
                    </a:prstGeom>
                  </pic:spPr>
                </pic:pic>
              </a:graphicData>
            </a:graphic>
          </wp:inline>
        </w:drawing>
      </w:r>
    </w:p>
    <w:p w14:paraId="55021A7B" w14:textId="77777777" w:rsidR="00B80A34" w:rsidRPr="000F2DA9" w:rsidRDefault="00000000">
      <w:pPr>
        <w:pStyle w:val="Ttulo2"/>
      </w:pPr>
      <w:r w:rsidRPr="000F2DA9">
        <w:lastRenderedPageBreak/>
        <w:t>4.3 Artefactos producidos</w:t>
      </w:r>
    </w:p>
    <w:p w14:paraId="4CBED32C" w14:textId="77777777" w:rsidR="00B80A34" w:rsidRPr="000F2DA9" w:rsidRDefault="00000000">
      <w:pPr>
        <w:pStyle w:val="Listaconvietas"/>
        <w:spacing w:after="60"/>
      </w:pPr>
      <w:proofErr w:type="spellStart"/>
      <w:r w:rsidRPr="000F2DA9">
        <w:rPr>
          <w:b/>
        </w:rPr>
        <w:t>Dockerfile</w:t>
      </w:r>
      <w:proofErr w:type="spellEnd"/>
      <w:r w:rsidRPr="000F2DA9">
        <w:rPr>
          <w:b/>
        </w:rPr>
        <w:t xml:space="preserve"> </w:t>
      </w:r>
      <w:proofErr w:type="spellStart"/>
      <w:r w:rsidRPr="000F2DA9">
        <w:rPr>
          <w:b/>
        </w:rPr>
        <w:t>multistage</w:t>
      </w:r>
      <w:proofErr w:type="spellEnd"/>
      <w:r w:rsidRPr="000F2DA9">
        <w:rPr>
          <w:b/>
        </w:rPr>
        <w:t xml:space="preserve"> </w:t>
      </w:r>
      <w:r w:rsidRPr="000F2DA9">
        <w:t xml:space="preserve">en el proyecto </w:t>
      </w:r>
      <w:proofErr w:type="spellStart"/>
      <w:r w:rsidRPr="000F2DA9">
        <w:t>backend</w:t>
      </w:r>
      <w:proofErr w:type="spellEnd"/>
      <w:r w:rsidRPr="000F2DA9">
        <w:t>: etapa de compilación con maven:3.9.6-eclipse-temurin-17 y etapa de ejecución sobre eclipse-temurin:17-jre-alpine. Copia el pom.xml antes que el código fuente para aprovechar la caché de capas, y crea un usuario no-</w:t>
      </w:r>
      <w:proofErr w:type="spellStart"/>
      <w:r w:rsidRPr="000F2DA9">
        <w:t>root</w:t>
      </w:r>
      <w:proofErr w:type="spellEnd"/>
      <w:r w:rsidRPr="000F2DA9">
        <w:t xml:space="preserve"> (</w:t>
      </w:r>
      <w:proofErr w:type="spellStart"/>
      <w:r w:rsidRPr="000F2DA9">
        <w:t>appuser</w:t>
      </w:r>
      <w:proofErr w:type="spellEnd"/>
      <w:r w:rsidRPr="000F2DA9">
        <w:t xml:space="preserve">) antes del </w:t>
      </w:r>
      <w:proofErr w:type="spellStart"/>
      <w:r w:rsidRPr="000F2DA9">
        <w:t>ENTRYPOINT</w:t>
      </w:r>
      <w:proofErr w:type="spellEnd"/>
      <w:r w:rsidRPr="000F2DA9">
        <w:t>.</w:t>
      </w:r>
    </w:p>
    <w:p w14:paraId="4FB82DCD" w14:textId="493BBD69" w:rsidR="00B80A34" w:rsidRPr="000F2DA9" w:rsidRDefault="00000000">
      <w:pPr>
        <w:pStyle w:val="Listaconvietas"/>
        <w:spacing w:after="60"/>
      </w:pPr>
      <w:r w:rsidRPr="000F2DA9">
        <w:rPr>
          <w:b/>
        </w:rPr>
        <w:t xml:space="preserve">Servicio </w:t>
      </w:r>
      <w:proofErr w:type="spellStart"/>
      <w:r w:rsidRPr="000F2DA9">
        <w:rPr>
          <w:b/>
        </w:rPr>
        <w:t>backend</w:t>
      </w:r>
      <w:proofErr w:type="spellEnd"/>
      <w:r w:rsidRPr="000F2DA9">
        <w:rPr>
          <w:b/>
        </w:rPr>
        <w:t xml:space="preserve"> en el </w:t>
      </w:r>
      <w:proofErr w:type="spellStart"/>
      <w:r w:rsidRPr="000F2DA9">
        <w:rPr>
          <w:b/>
        </w:rPr>
        <w:t>compose</w:t>
      </w:r>
      <w:proofErr w:type="spellEnd"/>
      <w:r w:rsidRPr="000F2DA9">
        <w:rPr>
          <w:b/>
        </w:rPr>
        <w:t xml:space="preserve"> </w:t>
      </w:r>
      <w:r w:rsidRPr="000F2DA9">
        <w:t xml:space="preserve">con </w:t>
      </w:r>
      <w:proofErr w:type="spellStart"/>
      <w:r w:rsidRPr="000F2DA9">
        <w:t>build</w:t>
      </w:r>
      <w:proofErr w:type="spellEnd"/>
      <w:r w:rsidRPr="000F2DA9">
        <w:t xml:space="preserve"> por contexto relativo, sin clave </w:t>
      </w:r>
      <w:proofErr w:type="spellStart"/>
      <w:r w:rsidRPr="000F2DA9">
        <w:t>ports</w:t>
      </w:r>
      <w:proofErr w:type="spellEnd"/>
      <w:r w:rsidRPr="000F2DA9">
        <w:t xml:space="preserve"> </w:t>
      </w:r>
      <w:r w:rsidR="00296F84">
        <w:t>(</w:t>
      </w:r>
      <w:r w:rsidRPr="000F2DA9">
        <w:t>de modo que el puerto 8080 permanece interno</w:t>
      </w:r>
      <w:r w:rsidR="00296F84">
        <w:t>)</w:t>
      </w:r>
      <w:r w:rsidRPr="000F2DA9">
        <w:t xml:space="preserve"> y </w:t>
      </w:r>
      <w:proofErr w:type="spellStart"/>
      <w:r w:rsidRPr="000F2DA9">
        <w:t>depends_on</w:t>
      </w:r>
      <w:proofErr w:type="spellEnd"/>
      <w:r w:rsidRPr="000F2DA9">
        <w:t xml:space="preserve"> con </w:t>
      </w:r>
      <w:proofErr w:type="spellStart"/>
      <w:r w:rsidRPr="000F2DA9">
        <w:t>condition</w:t>
      </w:r>
      <w:proofErr w:type="spellEnd"/>
      <w:r w:rsidRPr="000F2DA9">
        <w:t xml:space="preserve">: </w:t>
      </w:r>
      <w:proofErr w:type="spellStart"/>
      <w:r w:rsidRPr="000F2DA9">
        <w:t>service_healthy</w:t>
      </w:r>
      <w:proofErr w:type="spellEnd"/>
      <w:r w:rsidRPr="000F2DA9">
        <w:t xml:space="preserve"> sobre MySQL.</w:t>
      </w:r>
    </w:p>
    <w:p w14:paraId="67C2041C" w14:textId="77777777" w:rsidR="00B80A34" w:rsidRPr="000F2DA9" w:rsidRDefault="00000000">
      <w:pPr>
        <w:pStyle w:val="Listaconvietas"/>
        <w:spacing w:after="60"/>
      </w:pPr>
      <w:proofErr w:type="spellStart"/>
      <w:r w:rsidRPr="000F2DA9">
        <w:rPr>
          <w:b/>
        </w:rPr>
        <w:t>nginx.conf</w:t>
      </w:r>
      <w:proofErr w:type="spellEnd"/>
      <w:r w:rsidRPr="000F2DA9">
        <w:rPr>
          <w:b/>
        </w:rPr>
        <w:t xml:space="preserve"> reconfigurado </w:t>
      </w:r>
      <w:r w:rsidRPr="000F2DA9">
        <w:t xml:space="preserve">con un bloque </w:t>
      </w:r>
      <w:proofErr w:type="spellStart"/>
      <w:r w:rsidRPr="000F2DA9">
        <w:t>upstream</w:t>
      </w:r>
      <w:proofErr w:type="spellEnd"/>
      <w:r w:rsidRPr="000F2DA9">
        <w:t xml:space="preserve"> </w:t>
      </w:r>
      <w:proofErr w:type="spellStart"/>
      <w:r w:rsidRPr="000F2DA9">
        <w:t>backend</w:t>
      </w:r>
      <w:proofErr w:type="spellEnd"/>
      <w:r w:rsidRPr="000F2DA9">
        <w:t xml:space="preserve">, un </w:t>
      </w:r>
      <w:proofErr w:type="spellStart"/>
      <w:r w:rsidRPr="000F2DA9">
        <w:t>location</w:t>
      </w:r>
      <w:proofErr w:type="spellEnd"/>
      <w:r w:rsidRPr="000F2DA9">
        <w:t xml:space="preserve"> /api/ que hace </w:t>
      </w:r>
      <w:proofErr w:type="spellStart"/>
      <w:r w:rsidRPr="000F2DA9">
        <w:t>proxy_pass</w:t>
      </w:r>
      <w:proofErr w:type="spellEnd"/>
      <w:r w:rsidRPr="000F2DA9">
        <w:t xml:space="preserve"> propagando Host, X-Real-IP, X-</w:t>
      </w:r>
      <w:proofErr w:type="spellStart"/>
      <w:r w:rsidRPr="000F2DA9">
        <w:t>Forwarded</w:t>
      </w:r>
      <w:proofErr w:type="spellEnd"/>
      <w:r w:rsidRPr="000F2DA9">
        <w:t>-For y X-</w:t>
      </w:r>
      <w:proofErr w:type="spellStart"/>
      <w:r w:rsidRPr="000F2DA9">
        <w:t>Forwarded</w:t>
      </w:r>
      <w:proofErr w:type="spellEnd"/>
      <w:r w:rsidRPr="000F2DA9">
        <w:t xml:space="preserve">-Proto, y un </w:t>
      </w:r>
      <w:proofErr w:type="spellStart"/>
      <w:r w:rsidRPr="000F2DA9">
        <w:t>location</w:t>
      </w:r>
      <w:proofErr w:type="spellEnd"/>
      <w:r w:rsidRPr="000F2DA9">
        <w:t xml:space="preserve"> / con </w:t>
      </w:r>
      <w:proofErr w:type="spellStart"/>
      <w:r w:rsidRPr="000F2DA9">
        <w:t>try_files</w:t>
      </w:r>
      <w:proofErr w:type="spellEnd"/>
      <w:r w:rsidRPr="000F2DA9">
        <w:t xml:space="preserve"> para el contenido estático.</w:t>
      </w:r>
    </w:p>
    <w:p w14:paraId="1924A2EE" w14:textId="77777777" w:rsidR="00B80A34" w:rsidRPr="000F2DA9" w:rsidRDefault="00000000">
      <w:pPr>
        <w:pStyle w:val="Ttulo2"/>
      </w:pPr>
      <w:r w:rsidRPr="000F2DA9">
        <w:t>4.4 Ajustes de integración realizados</w:t>
      </w:r>
    </w:p>
    <w:p w14:paraId="2D8B487F" w14:textId="77777777" w:rsidR="00B80A34" w:rsidRPr="000F2DA9" w:rsidRDefault="00000000">
      <w:r w:rsidRPr="000F2DA9">
        <w:t xml:space="preserve">Tres correcciones fueron necesarias para que el sistema funcionara integrado. Las tres están documentadas en el </w:t>
      </w:r>
      <w:proofErr w:type="spellStart"/>
      <w:r w:rsidRPr="000F2DA9">
        <w:t>README</w:t>
      </w:r>
      <w:proofErr w:type="spellEnd"/>
      <w:r w:rsidRPr="000F2DA9">
        <w:t xml:space="preserve"> del proyecto:</w:t>
      </w:r>
    </w:p>
    <w:tbl>
      <w:tblPr>
        <w:tblStyle w:val="Tablaconcuadrcula"/>
        <w:tblW w:w="0" w:type="auto"/>
        <w:jc w:val="center"/>
        <w:tblLook w:val="04A0" w:firstRow="1" w:lastRow="0" w:firstColumn="1" w:lastColumn="0" w:noHBand="0" w:noVBand="1"/>
      </w:tblPr>
      <w:tblGrid>
        <w:gridCol w:w="510"/>
        <w:gridCol w:w="2268"/>
        <w:gridCol w:w="3175"/>
        <w:gridCol w:w="3118"/>
      </w:tblGrid>
      <w:tr w:rsidR="00B80A34" w:rsidRPr="000F2DA9" w14:paraId="39BDA063" w14:textId="77777777">
        <w:trPr>
          <w:jc w:val="center"/>
        </w:trPr>
        <w:tc>
          <w:tcPr>
            <w:tcW w:w="510" w:type="dxa"/>
            <w:shd w:val="clear" w:color="auto" w:fill="1F3A5F"/>
          </w:tcPr>
          <w:p w14:paraId="53690747" w14:textId="77777777" w:rsidR="00B80A34" w:rsidRPr="000F2DA9" w:rsidRDefault="00000000">
            <w:pPr>
              <w:spacing w:after="40"/>
            </w:pPr>
            <w:r w:rsidRPr="000F2DA9">
              <w:rPr>
                <w:b/>
                <w:color w:val="FFFFFF"/>
                <w:sz w:val="18"/>
              </w:rPr>
              <w:t>#</w:t>
            </w:r>
          </w:p>
        </w:tc>
        <w:tc>
          <w:tcPr>
            <w:tcW w:w="2268" w:type="dxa"/>
            <w:shd w:val="clear" w:color="auto" w:fill="1F3A5F"/>
          </w:tcPr>
          <w:p w14:paraId="7F491225" w14:textId="77777777" w:rsidR="00B80A34" w:rsidRPr="000F2DA9" w:rsidRDefault="00000000">
            <w:pPr>
              <w:spacing w:after="40"/>
            </w:pPr>
            <w:r w:rsidRPr="000F2DA9">
              <w:rPr>
                <w:b/>
                <w:color w:val="FFFFFF"/>
                <w:sz w:val="18"/>
              </w:rPr>
              <w:t>Archivo</w:t>
            </w:r>
          </w:p>
        </w:tc>
        <w:tc>
          <w:tcPr>
            <w:tcW w:w="3175" w:type="dxa"/>
            <w:shd w:val="clear" w:color="auto" w:fill="1F3A5F"/>
          </w:tcPr>
          <w:p w14:paraId="314A101A" w14:textId="77777777" w:rsidR="00B80A34" w:rsidRPr="000F2DA9" w:rsidRDefault="00000000">
            <w:pPr>
              <w:spacing w:after="40"/>
            </w:pPr>
            <w:r w:rsidRPr="000F2DA9">
              <w:rPr>
                <w:b/>
                <w:color w:val="FFFFFF"/>
                <w:sz w:val="18"/>
              </w:rPr>
              <w:t>Cambio</w:t>
            </w:r>
          </w:p>
        </w:tc>
        <w:tc>
          <w:tcPr>
            <w:tcW w:w="3118" w:type="dxa"/>
            <w:shd w:val="clear" w:color="auto" w:fill="1F3A5F"/>
          </w:tcPr>
          <w:p w14:paraId="01587643" w14:textId="77777777" w:rsidR="00B80A34" w:rsidRPr="000F2DA9" w:rsidRDefault="00000000">
            <w:pPr>
              <w:spacing w:after="40"/>
            </w:pPr>
            <w:r w:rsidRPr="000F2DA9">
              <w:rPr>
                <w:b/>
                <w:color w:val="FFFFFF"/>
                <w:sz w:val="18"/>
              </w:rPr>
              <w:t>Motivo</w:t>
            </w:r>
          </w:p>
        </w:tc>
      </w:tr>
      <w:tr w:rsidR="00B80A34" w:rsidRPr="000F2DA9" w14:paraId="425A91CF" w14:textId="77777777">
        <w:trPr>
          <w:jc w:val="center"/>
        </w:trPr>
        <w:tc>
          <w:tcPr>
            <w:tcW w:w="510" w:type="dxa"/>
          </w:tcPr>
          <w:p w14:paraId="3ABECAB6" w14:textId="77777777" w:rsidR="00B80A34" w:rsidRPr="000F2DA9" w:rsidRDefault="00000000">
            <w:pPr>
              <w:spacing w:after="40"/>
            </w:pPr>
            <w:r w:rsidRPr="000F2DA9">
              <w:rPr>
                <w:sz w:val="18"/>
              </w:rPr>
              <w:t>1</w:t>
            </w:r>
          </w:p>
        </w:tc>
        <w:tc>
          <w:tcPr>
            <w:tcW w:w="2268" w:type="dxa"/>
          </w:tcPr>
          <w:p w14:paraId="447377C4" w14:textId="77777777" w:rsidR="00B80A34" w:rsidRPr="000F2DA9" w:rsidRDefault="00000000">
            <w:pPr>
              <w:spacing w:after="40"/>
            </w:pPr>
            <w:proofErr w:type="spellStart"/>
            <w:r w:rsidRPr="000F2DA9">
              <w:rPr>
                <w:rFonts w:ascii="Consolas" w:eastAsia="Consolas" w:hAnsi="Consolas"/>
                <w:sz w:val="17"/>
              </w:rPr>
              <w:t>docker-compose.yml</w:t>
            </w:r>
            <w:proofErr w:type="spellEnd"/>
          </w:p>
        </w:tc>
        <w:tc>
          <w:tcPr>
            <w:tcW w:w="3175" w:type="dxa"/>
          </w:tcPr>
          <w:p w14:paraId="1CC67744" w14:textId="77777777" w:rsidR="00B80A34" w:rsidRPr="000F2DA9" w:rsidRDefault="00000000">
            <w:pPr>
              <w:spacing w:after="40"/>
            </w:pPr>
            <w:r w:rsidRPr="000F2DA9">
              <w:rPr>
                <w:sz w:val="18"/>
              </w:rPr>
              <w:t xml:space="preserve">Volumen de </w:t>
            </w:r>
            <w:proofErr w:type="spellStart"/>
            <w:r w:rsidRPr="000F2DA9">
              <w:rPr>
                <w:sz w:val="18"/>
              </w:rPr>
              <w:t>Nginx</w:t>
            </w:r>
            <w:proofErr w:type="spellEnd"/>
            <w:r w:rsidRPr="000F2DA9">
              <w:rPr>
                <w:sz w:val="18"/>
              </w:rPr>
              <w:t xml:space="preserve"> corregido de ../seccion-2-spec-driven-front a ../seccion-2-spec-driven-front/</w:t>
            </w:r>
            <w:proofErr w:type="spellStart"/>
            <w:r w:rsidRPr="000F2DA9">
              <w:rPr>
                <w:sz w:val="18"/>
              </w:rPr>
              <w:t>cotizador-frontend</w:t>
            </w:r>
            <w:proofErr w:type="spellEnd"/>
          </w:p>
        </w:tc>
        <w:tc>
          <w:tcPr>
            <w:tcW w:w="3118" w:type="dxa"/>
          </w:tcPr>
          <w:p w14:paraId="04DA361C" w14:textId="77777777" w:rsidR="00B80A34" w:rsidRPr="000F2DA9" w:rsidRDefault="00000000">
            <w:pPr>
              <w:spacing w:after="40"/>
            </w:pPr>
            <w:r w:rsidRPr="000F2DA9">
              <w:rPr>
                <w:sz w:val="18"/>
              </w:rPr>
              <w:t xml:space="preserve">El </w:t>
            </w:r>
            <w:proofErr w:type="spellStart"/>
            <w:r w:rsidRPr="000F2DA9">
              <w:rPr>
                <w:sz w:val="18"/>
              </w:rPr>
              <w:t>frontend</w:t>
            </w:r>
            <w:proofErr w:type="spellEnd"/>
            <w:r w:rsidRPr="000F2DA9">
              <w:rPr>
                <w:sz w:val="18"/>
              </w:rPr>
              <w:t xml:space="preserve"> se reorganizó en una subcarpeta; </w:t>
            </w:r>
            <w:proofErr w:type="spellStart"/>
            <w:r w:rsidRPr="000F2DA9">
              <w:rPr>
                <w:sz w:val="18"/>
              </w:rPr>
              <w:t>Nginx</w:t>
            </w:r>
            <w:proofErr w:type="spellEnd"/>
            <w:r w:rsidRPr="000F2DA9">
              <w:rPr>
                <w:sz w:val="18"/>
              </w:rPr>
              <w:t xml:space="preserve"> servía el index.html antiguo del </w:t>
            </w:r>
            <w:proofErr w:type="spellStart"/>
            <w:r w:rsidRPr="000F2DA9">
              <w:rPr>
                <w:sz w:val="18"/>
              </w:rPr>
              <w:t>vibe</w:t>
            </w:r>
            <w:proofErr w:type="spellEnd"/>
            <w:r w:rsidRPr="000F2DA9">
              <w:rPr>
                <w:sz w:val="18"/>
              </w:rPr>
              <w:t xml:space="preserve"> </w:t>
            </w:r>
            <w:proofErr w:type="spellStart"/>
            <w:r w:rsidRPr="000F2DA9">
              <w:rPr>
                <w:sz w:val="18"/>
              </w:rPr>
              <w:t>coding</w:t>
            </w:r>
            <w:proofErr w:type="spellEnd"/>
            <w:r w:rsidRPr="000F2DA9">
              <w:rPr>
                <w:sz w:val="18"/>
              </w:rPr>
              <w:t>.</w:t>
            </w:r>
          </w:p>
        </w:tc>
      </w:tr>
      <w:tr w:rsidR="00B80A34" w:rsidRPr="000F2DA9" w14:paraId="58292300" w14:textId="77777777">
        <w:trPr>
          <w:jc w:val="center"/>
        </w:trPr>
        <w:tc>
          <w:tcPr>
            <w:tcW w:w="510" w:type="dxa"/>
          </w:tcPr>
          <w:p w14:paraId="27989089" w14:textId="77777777" w:rsidR="00B80A34" w:rsidRPr="000F2DA9" w:rsidRDefault="00000000">
            <w:pPr>
              <w:spacing w:after="40"/>
            </w:pPr>
            <w:r w:rsidRPr="000F2DA9">
              <w:rPr>
                <w:sz w:val="18"/>
              </w:rPr>
              <w:t>2</w:t>
            </w:r>
          </w:p>
        </w:tc>
        <w:tc>
          <w:tcPr>
            <w:tcW w:w="2268" w:type="dxa"/>
          </w:tcPr>
          <w:p w14:paraId="22EDA58C" w14:textId="77777777" w:rsidR="00B80A34" w:rsidRPr="000F2DA9" w:rsidRDefault="00000000">
            <w:pPr>
              <w:spacing w:after="40"/>
            </w:pPr>
            <w:proofErr w:type="spellStart"/>
            <w:r w:rsidRPr="000F2DA9">
              <w:rPr>
                <w:rFonts w:ascii="Consolas" w:eastAsia="Consolas" w:hAnsi="Consolas"/>
                <w:sz w:val="17"/>
              </w:rPr>
              <w:t>nginx</w:t>
            </w:r>
            <w:proofErr w:type="spellEnd"/>
            <w:r w:rsidRPr="000F2DA9">
              <w:rPr>
                <w:rFonts w:ascii="Consolas" w:eastAsia="Consolas" w:hAnsi="Consolas"/>
                <w:sz w:val="17"/>
              </w:rPr>
              <w:t>/</w:t>
            </w:r>
            <w:proofErr w:type="spellStart"/>
            <w:r w:rsidRPr="000F2DA9">
              <w:rPr>
                <w:rFonts w:ascii="Consolas" w:eastAsia="Consolas" w:hAnsi="Consolas"/>
                <w:sz w:val="17"/>
              </w:rPr>
              <w:t>nginx.conf</w:t>
            </w:r>
            <w:proofErr w:type="spellEnd"/>
          </w:p>
        </w:tc>
        <w:tc>
          <w:tcPr>
            <w:tcW w:w="3175" w:type="dxa"/>
          </w:tcPr>
          <w:p w14:paraId="11F4B42B" w14:textId="77777777" w:rsidR="00B80A34" w:rsidRPr="000F2DA9" w:rsidRDefault="00000000">
            <w:pPr>
              <w:spacing w:after="40"/>
            </w:pPr>
            <w:r w:rsidRPr="000F2DA9">
              <w:rPr>
                <w:sz w:val="18"/>
              </w:rPr>
              <w:t xml:space="preserve">Añadido el tipo MIME </w:t>
            </w:r>
            <w:proofErr w:type="spellStart"/>
            <w:r w:rsidRPr="000F2DA9">
              <w:rPr>
                <w:sz w:val="18"/>
              </w:rPr>
              <w:t>application</w:t>
            </w:r>
            <w:proofErr w:type="spellEnd"/>
            <w:r w:rsidRPr="000F2DA9">
              <w:rPr>
                <w:sz w:val="18"/>
              </w:rPr>
              <w:t>/</w:t>
            </w:r>
            <w:proofErr w:type="spellStart"/>
            <w:r w:rsidRPr="000F2DA9">
              <w:rPr>
                <w:sz w:val="18"/>
              </w:rPr>
              <w:t>javascript</w:t>
            </w:r>
            <w:proofErr w:type="spellEnd"/>
            <w:r w:rsidRPr="000F2DA9">
              <w:rPr>
                <w:sz w:val="18"/>
              </w:rPr>
              <w:t xml:space="preserve"> para la </w:t>
            </w:r>
            <w:proofErr w:type="gramStart"/>
            <w:r w:rsidRPr="000F2DA9">
              <w:rPr>
                <w:sz w:val="18"/>
              </w:rPr>
              <w:t>extensión .</w:t>
            </w:r>
            <w:proofErr w:type="spellStart"/>
            <w:r w:rsidRPr="000F2DA9">
              <w:rPr>
                <w:sz w:val="18"/>
              </w:rPr>
              <w:t>mjs</w:t>
            </w:r>
            <w:proofErr w:type="spellEnd"/>
            <w:proofErr w:type="gramEnd"/>
          </w:p>
        </w:tc>
        <w:tc>
          <w:tcPr>
            <w:tcW w:w="3118" w:type="dxa"/>
          </w:tcPr>
          <w:p w14:paraId="73B093F5" w14:textId="77777777" w:rsidR="00B80A34" w:rsidRPr="000F2DA9" w:rsidRDefault="00000000">
            <w:pPr>
              <w:spacing w:after="40"/>
            </w:pPr>
            <w:r w:rsidRPr="000F2DA9">
              <w:rPr>
                <w:sz w:val="18"/>
              </w:rPr>
              <w:t>Soporte explícito para módulos ES con esa extensión.</w:t>
            </w:r>
          </w:p>
        </w:tc>
      </w:tr>
      <w:tr w:rsidR="00B80A34" w:rsidRPr="000F2DA9" w14:paraId="4AD36974" w14:textId="77777777">
        <w:trPr>
          <w:jc w:val="center"/>
        </w:trPr>
        <w:tc>
          <w:tcPr>
            <w:tcW w:w="510" w:type="dxa"/>
          </w:tcPr>
          <w:p w14:paraId="3D30A0B9" w14:textId="77777777" w:rsidR="00B80A34" w:rsidRPr="000F2DA9" w:rsidRDefault="00000000">
            <w:pPr>
              <w:spacing w:after="40"/>
            </w:pPr>
            <w:r w:rsidRPr="000F2DA9">
              <w:rPr>
                <w:sz w:val="18"/>
              </w:rPr>
              <w:t>3</w:t>
            </w:r>
          </w:p>
        </w:tc>
        <w:tc>
          <w:tcPr>
            <w:tcW w:w="2268" w:type="dxa"/>
          </w:tcPr>
          <w:p w14:paraId="0D92BE5D" w14:textId="77777777" w:rsidR="00B80A34" w:rsidRPr="000F2DA9" w:rsidRDefault="00000000">
            <w:pPr>
              <w:spacing w:after="40"/>
            </w:pPr>
            <w:proofErr w:type="spellStart"/>
            <w:r w:rsidRPr="000F2DA9">
              <w:rPr>
                <w:rFonts w:ascii="Consolas" w:eastAsia="Consolas" w:hAnsi="Consolas"/>
                <w:sz w:val="17"/>
              </w:rPr>
              <w:t>cotizador-frontend</w:t>
            </w:r>
            <w:proofErr w:type="spellEnd"/>
            <w:r w:rsidRPr="000F2DA9">
              <w:rPr>
                <w:rFonts w:ascii="Consolas" w:eastAsia="Consolas" w:hAnsi="Consolas"/>
                <w:sz w:val="17"/>
              </w:rPr>
              <w:t>/</w:t>
            </w:r>
            <w:proofErr w:type="spellStart"/>
            <w:r w:rsidRPr="000F2DA9">
              <w:rPr>
                <w:rFonts w:ascii="Consolas" w:eastAsia="Consolas" w:hAnsi="Consolas"/>
                <w:sz w:val="17"/>
              </w:rPr>
              <w:t>js</w:t>
            </w:r>
            <w:proofErr w:type="spellEnd"/>
            <w:r w:rsidRPr="000F2DA9">
              <w:rPr>
                <w:rFonts w:ascii="Consolas" w:eastAsia="Consolas" w:hAnsi="Consolas"/>
                <w:sz w:val="17"/>
              </w:rPr>
              <w:t>/api.js</w:t>
            </w:r>
          </w:p>
        </w:tc>
        <w:tc>
          <w:tcPr>
            <w:tcW w:w="3175" w:type="dxa"/>
          </w:tcPr>
          <w:p w14:paraId="519DB181" w14:textId="77777777" w:rsidR="00B80A34" w:rsidRPr="000F2DA9" w:rsidRDefault="00000000">
            <w:pPr>
              <w:spacing w:after="40"/>
            </w:pPr>
            <w:r w:rsidRPr="000F2DA9">
              <w:rPr>
                <w:sz w:val="18"/>
              </w:rPr>
              <w:t>URL base cambiada de http://localhost:8080/api a /api (ruta relativa)</w:t>
            </w:r>
          </w:p>
        </w:tc>
        <w:tc>
          <w:tcPr>
            <w:tcW w:w="3118" w:type="dxa"/>
          </w:tcPr>
          <w:p w14:paraId="29AF72CA" w14:textId="77777777" w:rsidR="00B80A34" w:rsidRPr="000F2DA9" w:rsidRDefault="00000000">
            <w:pPr>
              <w:spacing w:after="40"/>
            </w:pPr>
            <w:r w:rsidRPr="000F2DA9">
              <w:rPr>
                <w:sz w:val="18"/>
              </w:rPr>
              <w:t xml:space="preserve">El </w:t>
            </w:r>
            <w:proofErr w:type="spellStart"/>
            <w:r w:rsidRPr="000F2DA9">
              <w:rPr>
                <w:sz w:val="18"/>
              </w:rPr>
              <w:t>backend</w:t>
            </w:r>
            <w:proofErr w:type="spellEnd"/>
            <w:r w:rsidRPr="000F2DA9">
              <w:rPr>
                <w:sz w:val="18"/>
              </w:rPr>
              <w:t xml:space="preserve"> no expone el 8080 al host; la URL absoluta provocaba </w:t>
            </w:r>
            <w:proofErr w:type="spellStart"/>
            <w:r w:rsidRPr="000F2DA9">
              <w:rPr>
                <w:sz w:val="18"/>
              </w:rPr>
              <w:t>connection</w:t>
            </w:r>
            <w:proofErr w:type="spellEnd"/>
            <w:r w:rsidRPr="000F2DA9">
              <w:rPr>
                <w:sz w:val="18"/>
              </w:rPr>
              <w:t xml:space="preserve"> </w:t>
            </w:r>
            <w:proofErr w:type="spellStart"/>
            <w:r w:rsidRPr="000F2DA9">
              <w:rPr>
                <w:sz w:val="18"/>
              </w:rPr>
              <w:t>refused</w:t>
            </w:r>
            <w:proofErr w:type="spellEnd"/>
            <w:r w:rsidRPr="000F2DA9">
              <w:rPr>
                <w:sz w:val="18"/>
              </w:rPr>
              <w:t xml:space="preserve"> en el navegador.</w:t>
            </w:r>
          </w:p>
        </w:tc>
      </w:tr>
    </w:tbl>
    <w:p w14:paraId="2B815837" w14:textId="77777777" w:rsidR="00B80A34" w:rsidRPr="000F2DA9" w:rsidRDefault="00B80A34">
      <w:pPr>
        <w:spacing w:after="40"/>
      </w:pPr>
    </w:p>
    <w:p w14:paraId="36387D79" w14:textId="77777777" w:rsidR="00B80A34" w:rsidRPr="000F2DA9" w:rsidRDefault="00000000">
      <w:pPr>
        <w:pStyle w:val="Ttulo2"/>
      </w:pPr>
      <w:r w:rsidRPr="000F2DA9">
        <w:t>4.5 Evidencia del despliegue</w:t>
      </w:r>
    </w:p>
    <w:p w14:paraId="30325E6E" w14:textId="0185134C" w:rsidR="00B80A34" w:rsidRPr="000F2DA9" w:rsidRDefault="00000000">
      <w:r w:rsidRPr="000F2DA9">
        <w:t xml:space="preserve">Verificación de que el </w:t>
      </w:r>
      <w:proofErr w:type="spellStart"/>
      <w:r w:rsidRPr="000F2DA9">
        <w:t>backend</w:t>
      </w:r>
      <w:proofErr w:type="spellEnd"/>
      <w:r w:rsidRPr="000F2DA9">
        <w:t xml:space="preserve"> no es alcanzable desde el host y de que el único punto de entrada es </w:t>
      </w:r>
      <w:proofErr w:type="spellStart"/>
      <w:r w:rsidRPr="000F2DA9">
        <w:t>Nginx</w:t>
      </w:r>
      <w:proofErr w:type="spellEnd"/>
      <w:r w:rsidR="00563B83">
        <w:t>:</w:t>
      </w:r>
    </w:p>
    <w:p w14:paraId="175D62C7" w14:textId="77777777" w:rsidR="00B80A34" w:rsidRPr="000F2DA9" w:rsidRDefault="00000000">
      <w:pPr>
        <w:spacing w:before="120" w:after="40"/>
      </w:pPr>
      <w:r w:rsidRPr="000F2DA9">
        <w:rPr>
          <w:i/>
          <w:color w:val="555555"/>
          <w:sz w:val="18"/>
        </w:rPr>
        <w:t xml:space="preserve">Aislamiento del puerto del </w:t>
      </w:r>
      <w:proofErr w:type="spellStart"/>
      <w:r w:rsidRPr="000F2DA9">
        <w:rPr>
          <w:i/>
          <w:color w:val="555555"/>
          <w:sz w:val="18"/>
        </w:rPr>
        <w:t>backend</w:t>
      </w:r>
      <w:proofErr w:type="spellEnd"/>
    </w:p>
    <w:tbl>
      <w:tblPr>
        <w:tblStyle w:val="Tablaconcuadrcula"/>
        <w:tblW w:w="0" w:type="auto"/>
        <w:jc w:val="center"/>
        <w:tblLook w:val="04A0" w:firstRow="1" w:lastRow="0" w:firstColumn="1" w:lastColumn="0" w:noHBand="0" w:noVBand="1"/>
      </w:tblPr>
      <w:tblGrid>
        <w:gridCol w:w="9632"/>
      </w:tblGrid>
      <w:tr w:rsidR="00B80A34" w:rsidRPr="000F2DA9" w14:paraId="51033CEE" w14:textId="77777777">
        <w:trPr>
          <w:jc w:val="center"/>
        </w:trPr>
        <w:tc>
          <w:tcPr>
            <w:tcW w:w="9632" w:type="dxa"/>
            <w:shd w:val="clear" w:color="auto" w:fill="F4F5F7"/>
          </w:tcPr>
          <w:p w14:paraId="74A32456" w14:textId="77777777" w:rsidR="00B80A34" w:rsidRDefault="00000000">
            <w:pPr>
              <w:spacing w:after="0"/>
              <w:rPr>
                <w:rFonts w:ascii="Consolas" w:eastAsia="Consolas" w:hAnsi="Consolas"/>
                <w:sz w:val="17"/>
                <w:lang w:val="en-US"/>
              </w:rPr>
            </w:pPr>
            <w:r w:rsidRPr="00F7793E">
              <w:rPr>
                <w:rFonts w:ascii="Consolas" w:eastAsia="Consolas" w:hAnsi="Consolas"/>
                <w:sz w:val="17"/>
                <w:lang w:val="en-US"/>
              </w:rPr>
              <w:t xml:space="preserve">$ docker compose </w:t>
            </w:r>
            <w:proofErr w:type="spellStart"/>
            <w:r w:rsidRPr="00F7793E">
              <w:rPr>
                <w:rFonts w:ascii="Consolas" w:eastAsia="Consolas" w:hAnsi="Consolas"/>
                <w:sz w:val="17"/>
                <w:lang w:val="en-US"/>
              </w:rPr>
              <w:t>ps</w:t>
            </w:r>
            <w:proofErr w:type="spellEnd"/>
            <w:r w:rsidRPr="00F7793E">
              <w:rPr>
                <w:rFonts w:ascii="Consolas" w:eastAsia="Consolas" w:hAnsi="Consolas"/>
                <w:sz w:val="17"/>
                <w:lang w:val="en-US"/>
              </w:rPr>
              <w:t xml:space="preserve"> --format '{</w:t>
            </w:r>
            <w:proofErr w:type="gramStart"/>
            <w:r w:rsidRPr="00F7793E">
              <w:rPr>
                <w:rFonts w:ascii="Consolas" w:eastAsia="Consolas" w:hAnsi="Consolas"/>
                <w:sz w:val="17"/>
                <w:lang w:val="en-US"/>
              </w:rPr>
              <w:t>{.Service}}\</w:t>
            </w:r>
            <w:proofErr w:type="gramEnd"/>
            <w:r w:rsidRPr="00F7793E">
              <w:rPr>
                <w:rFonts w:ascii="Consolas" w:eastAsia="Consolas" w:hAnsi="Consolas"/>
                <w:sz w:val="17"/>
                <w:lang w:val="en-US"/>
              </w:rPr>
              <w:t>t{</w:t>
            </w:r>
            <w:proofErr w:type="gramStart"/>
            <w:r w:rsidRPr="00F7793E">
              <w:rPr>
                <w:rFonts w:ascii="Consolas" w:eastAsia="Consolas" w:hAnsi="Consolas"/>
                <w:sz w:val="17"/>
                <w:lang w:val="en-US"/>
              </w:rPr>
              <w:t>{.Publishers</w:t>
            </w:r>
            <w:proofErr w:type="gramEnd"/>
            <w:r w:rsidRPr="00F7793E">
              <w:rPr>
                <w:rFonts w:ascii="Consolas" w:eastAsia="Consolas" w:hAnsi="Consolas"/>
                <w:sz w:val="17"/>
                <w:lang w:val="en-US"/>
              </w:rPr>
              <w:t>}}'</w:t>
            </w:r>
          </w:p>
          <w:p w14:paraId="1D6EAEB8" w14:textId="77777777" w:rsidR="00563B83" w:rsidRPr="00F7793E" w:rsidRDefault="00563B83">
            <w:pPr>
              <w:spacing w:after="0"/>
              <w:rPr>
                <w:lang w:val="en-US"/>
              </w:rPr>
            </w:pPr>
          </w:p>
          <w:p w14:paraId="31B5F25A" w14:textId="46D28465" w:rsidR="00B80A34" w:rsidRPr="00296F84" w:rsidRDefault="00000000">
            <w:pPr>
              <w:spacing w:after="0"/>
              <w:rPr>
                <w:lang w:val="en-US"/>
              </w:rPr>
            </w:pPr>
            <w:r w:rsidRPr="00296F84">
              <w:rPr>
                <w:rFonts w:ascii="Consolas" w:eastAsia="Consolas" w:hAnsi="Consolas"/>
                <w:sz w:val="17"/>
                <w:lang w:val="en-US"/>
              </w:rPr>
              <w:t>backend</w:t>
            </w:r>
            <w:proofErr w:type="gramStart"/>
            <w:r w:rsidRPr="00296F84">
              <w:rPr>
                <w:rFonts w:ascii="Consolas" w:eastAsia="Consolas" w:hAnsi="Consolas"/>
                <w:sz w:val="17"/>
                <w:lang w:val="en-US"/>
              </w:rPr>
              <w:t xml:space="preserve">   [{ 8080</w:t>
            </w:r>
            <w:proofErr w:type="gramEnd"/>
            <w:r w:rsidRPr="00296F84">
              <w:rPr>
                <w:rFonts w:ascii="Consolas" w:eastAsia="Consolas" w:hAnsi="Consolas"/>
                <w:sz w:val="17"/>
                <w:lang w:val="en-US"/>
              </w:rPr>
              <w:t xml:space="preserve"> 0 </w:t>
            </w:r>
            <w:proofErr w:type="spellStart"/>
            <w:proofErr w:type="gramStart"/>
            <w:r w:rsidRPr="00296F84">
              <w:rPr>
                <w:rFonts w:ascii="Consolas" w:eastAsia="Consolas" w:hAnsi="Consolas"/>
                <w:sz w:val="17"/>
                <w:lang w:val="en-US"/>
              </w:rPr>
              <w:t>tcp</w:t>
            </w:r>
            <w:proofErr w:type="spellEnd"/>
            <w:r w:rsidRPr="00296F84">
              <w:rPr>
                <w:rFonts w:ascii="Consolas" w:eastAsia="Consolas" w:hAnsi="Consolas"/>
                <w:sz w:val="17"/>
                <w:lang w:val="en-US"/>
              </w:rPr>
              <w:t>}]</w:t>
            </w:r>
            <w:proofErr w:type="gramEnd"/>
            <w:r w:rsidRPr="00296F84">
              <w:rPr>
                <w:rFonts w:ascii="Consolas" w:eastAsia="Consolas" w:hAnsi="Consolas"/>
                <w:sz w:val="17"/>
                <w:lang w:val="en-US"/>
              </w:rPr>
              <w:t xml:space="preserve">                                     </w:t>
            </w:r>
          </w:p>
          <w:p w14:paraId="2C1F2AF5" w14:textId="77777777" w:rsidR="00B80A34" w:rsidRPr="00296F84" w:rsidRDefault="00000000">
            <w:pPr>
              <w:spacing w:after="0"/>
              <w:rPr>
                <w:lang w:val="en-US"/>
              </w:rPr>
            </w:pPr>
            <w:proofErr w:type="spellStart"/>
            <w:r w:rsidRPr="00296F84">
              <w:rPr>
                <w:rFonts w:ascii="Consolas" w:eastAsia="Consolas" w:hAnsi="Consolas"/>
                <w:sz w:val="17"/>
                <w:lang w:val="en-US"/>
              </w:rPr>
              <w:t>mysql</w:t>
            </w:r>
            <w:proofErr w:type="spellEnd"/>
            <w:r w:rsidRPr="00296F84">
              <w:rPr>
                <w:rFonts w:ascii="Consolas" w:eastAsia="Consolas" w:hAnsi="Consolas"/>
                <w:sz w:val="17"/>
                <w:lang w:val="en-US"/>
              </w:rPr>
              <w:t xml:space="preserve">  </w:t>
            </w:r>
            <w:proofErr w:type="gramStart"/>
            <w:r w:rsidRPr="00296F84">
              <w:rPr>
                <w:rFonts w:ascii="Consolas" w:eastAsia="Consolas" w:hAnsi="Consolas"/>
                <w:sz w:val="17"/>
                <w:lang w:val="en-US"/>
              </w:rPr>
              <w:t xml:space="preserve">   [</w:t>
            </w:r>
            <w:proofErr w:type="gramEnd"/>
            <w:r w:rsidRPr="00296F84">
              <w:rPr>
                <w:rFonts w:ascii="Consolas" w:eastAsia="Consolas" w:hAnsi="Consolas"/>
                <w:sz w:val="17"/>
                <w:lang w:val="en-US"/>
              </w:rPr>
              <w:t>{0.0.</w:t>
            </w:r>
            <w:proofErr w:type="gramStart"/>
            <w:r w:rsidRPr="00296F84">
              <w:rPr>
                <w:rFonts w:ascii="Consolas" w:eastAsia="Consolas" w:hAnsi="Consolas"/>
                <w:sz w:val="17"/>
                <w:lang w:val="en-US"/>
              </w:rPr>
              <w:t>0.0</w:t>
            </w:r>
            <w:proofErr w:type="gramEnd"/>
            <w:r w:rsidRPr="00296F84">
              <w:rPr>
                <w:rFonts w:ascii="Consolas" w:eastAsia="Consolas" w:hAnsi="Consolas"/>
                <w:sz w:val="17"/>
                <w:lang w:val="en-US"/>
              </w:rPr>
              <w:t xml:space="preserve"> 3306 3306 </w:t>
            </w:r>
            <w:proofErr w:type="spellStart"/>
            <w:r w:rsidRPr="00296F84">
              <w:rPr>
                <w:rFonts w:ascii="Consolas" w:eastAsia="Consolas" w:hAnsi="Consolas"/>
                <w:sz w:val="17"/>
                <w:lang w:val="en-US"/>
              </w:rPr>
              <w:t>tcp</w:t>
            </w:r>
            <w:proofErr w:type="spellEnd"/>
            <w:r w:rsidRPr="00296F84">
              <w:rPr>
                <w:rFonts w:ascii="Consolas" w:eastAsia="Consolas" w:hAnsi="Consolas"/>
                <w:sz w:val="17"/>
                <w:lang w:val="en-US"/>
              </w:rPr>
              <w:t xml:space="preserve">} </w:t>
            </w:r>
            <w:proofErr w:type="gramStart"/>
            <w:r w:rsidRPr="00296F84">
              <w:rPr>
                <w:rFonts w:ascii="Consolas" w:eastAsia="Consolas" w:hAnsi="Consolas"/>
                <w:sz w:val="17"/>
                <w:lang w:val="en-US"/>
              </w:rPr>
              <w:t>{::</w:t>
            </w:r>
            <w:proofErr w:type="gramEnd"/>
            <w:r w:rsidRPr="00296F84">
              <w:rPr>
                <w:rFonts w:ascii="Consolas" w:eastAsia="Consolas" w:hAnsi="Consolas"/>
                <w:sz w:val="17"/>
                <w:lang w:val="en-US"/>
              </w:rPr>
              <w:t xml:space="preserve"> 3306 3306 </w:t>
            </w:r>
            <w:proofErr w:type="spellStart"/>
            <w:proofErr w:type="gramStart"/>
            <w:r w:rsidRPr="00296F84">
              <w:rPr>
                <w:rFonts w:ascii="Consolas" w:eastAsia="Consolas" w:hAnsi="Consolas"/>
                <w:sz w:val="17"/>
                <w:lang w:val="en-US"/>
              </w:rPr>
              <w:t>tcp</w:t>
            </w:r>
            <w:proofErr w:type="spellEnd"/>
            <w:r w:rsidRPr="00296F84">
              <w:rPr>
                <w:rFonts w:ascii="Consolas" w:eastAsia="Consolas" w:hAnsi="Consolas"/>
                <w:sz w:val="17"/>
                <w:lang w:val="en-US"/>
              </w:rPr>
              <w:t>}]</w:t>
            </w:r>
            <w:proofErr w:type="gramEnd"/>
          </w:p>
          <w:p w14:paraId="1B40FC03" w14:textId="77777777" w:rsidR="00563B83" w:rsidRDefault="00000000">
            <w:pPr>
              <w:spacing w:after="0"/>
              <w:rPr>
                <w:rFonts w:ascii="Consolas" w:eastAsia="Consolas" w:hAnsi="Consolas"/>
                <w:sz w:val="17"/>
              </w:rPr>
            </w:pPr>
            <w:proofErr w:type="spellStart"/>
            <w:r w:rsidRPr="000F2DA9">
              <w:rPr>
                <w:rFonts w:ascii="Consolas" w:eastAsia="Consolas" w:hAnsi="Consolas"/>
                <w:sz w:val="17"/>
              </w:rPr>
              <w:t>nginx</w:t>
            </w:r>
            <w:proofErr w:type="spellEnd"/>
            <w:r w:rsidRPr="000F2DA9">
              <w:rPr>
                <w:rFonts w:ascii="Consolas" w:eastAsia="Consolas" w:hAnsi="Consolas"/>
                <w:sz w:val="17"/>
              </w:rPr>
              <w:t xml:space="preserve">  </w:t>
            </w:r>
            <w:proofErr w:type="gramStart"/>
            <w:r w:rsidRPr="000F2DA9">
              <w:rPr>
                <w:rFonts w:ascii="Consolas" w:eastAsia="Consolas" w:hAnsi="Consolas"/>
                <w:sz w:val="17"/>
              </w:rPr>
              <w:t xml:space="preserve">   [</w:t>
            </w:r>
            <w:proofErr w:type="gramEnd"/>
            <w:r w:rsidRPr="000F2DA9">
              <w:rPr>
                <w:rFonts w:ascii="Consolas" w:eastAsia="Consolas" w:hAnsi="Consolas"/>
                <w:sz w:val="17"/>
              </w:rPr>
              <w:t xml:space="preserve">{0.0.0.0 80 8080 </w:t>
            </w:r>
            <w:proofErr w:type="spellStart"/>
            <w:r w:rsidRPr="000F2DA9">
              <w:rPr>
                <w:rFonts w:ascii="Consolas" w:eastAsia="Consolas" w:hAnsi="Consolas"/>
                <w:sz w:val="17"/>
              </w:rPr>
              <w:t>tcp</w:t>
            </w:r>
            <w:proofErr w:type="spellEnd"/>
            <w:r w:rsidRPr="000F2DA9">
              <w:rPr>
                <w:rFonts w:ascii="Consolas" w:eastAsia="Consolas" w:hAnsi="Consolas"/>
                <w:sz w:val="17"/>
              </w:rPr>
              <w:t xml:space="preserve">} {:: 80 8080 </w:t>
            </w:r>
            <w:proofErr w:type="spellStart"/>
            <w:r w:rsidRPr="000F2DA9">
              <w:rPr>
                <w:rFonts w:ascii="Consolas" w:eastAsia="Consolas" w:hAnsi="Consolas"/>
                <w:sz w:val="17"/>
              </w:rPr>
              <w:t>tcp</w:t>
            </w:r>
            <w:proofErr w:type="spellEnd"/>
            <w:r w:rsidRPr="000F2DA9">
              <w:rPr>
                <w:rFonts w:ascii="Consolas" w:eastAsia="Consolas" w:hAnsi="Consolas"/>
                <w:sz w:val="17"/>
              </w:rPr>
              <w:t>}]</w:t>
            </w:r>
          </w:p>
          <w:p w14:paraId="42BFBEB0" w14:textId="3A31957F" w:rsidR="00B80A34" w:rsidRPr="000F2DA9" w:rsidRDefault="00000000">
            <w:pPr>
              <w:spacing w:after="0"/>
            </w:pPr>
            <w:r w:rsidRPr="000F2DA9">
              <w:rPr>
                <w:rFonts w:ascii="Consolas" w:eastAsia="Consolas" w:hAnsi="Consolas"/>
                <w:sz w:val="17"/>
              </w:rPr>
              <w:t xml:space="preserve">            </w:t>
            </w:r>
          </w:p>
        </w:tc>
      </w:tr>
    </w:tbl>
    <w:p w14:paraId="04454BE2" w14:textId="77777777" w:rsidR="00B80A34" w:rsidRDefault="00B80A34">
      <w:pPr>
        <w:spacing w:after="40"/>
      </w:pPr>
    </w:p>
    <w:p w14:paraId="0C734FFB" w14:textId="461F86D0" w:rsidR="009A27B7" w:rsidRPr="000F2DA9" w:rsidRDefault="009A27B7">
      <w:pPr>
        <w:spacing w:after="40"/>
      </w:pPr>
      <w:r w:rsidRPr="009A27B7">
        <w:rPr>
          <w:noProof/>
        </w:rPr>
        <w:lastRenderedPageBreak/>
        <w:drawing>
          <wp:inline distT="0" distB="0" distL="0" distR="0" wp14:anchorId="4283C48F" wp14:editId="038488F0">
            <wp:extent cx="6116320" cy="2124075"/>
            <wp:effectExtent l="0" t="0" r="0" b="9525"/>
            <wp:docPr id="798416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16936" name=""/>
                    <pic:cNvPicPr/>
                  </pic:nvPicPr>
                  <pic:blipFill>
                    <a:blip r:embed="rId12"/>
                    <a:stretch>
                      <a:fillRect/>
                    </a:stretch>
                  </pic:blipFill>
                  <pic:spPr>
                    <a:xfrm>
                      <a:off x="0" y="0"/>
                      <a:ext cx="6116320" cy="2124075"/>
                    </a:xfrm>
                    <a:prstGeom prst="rect">
                      <a:avLst/>
                    </a:prstGeom>
                  </pic:spPr>
                </pic:pic>
              </a:graphicData>
            </a:graphic>
          </wp:inline>
        </w:drawing>
      </w:r>
    </w:p>
    <w:p w14:paraId="717CD346" w14:textId="77777777" w:rsidR="00B80A34" w:rsidRPr="000F2DA9" w:rsidRDefault="00000000">
      <w:r w:rsidRPr="000F2DA9">
        <w:t xml:space="preserve">El servicio </w:t>
      </w:r>
      <w:proofErr w:type="spellStart"/>
      <w:r w:rsidRPr="000F2DA9">
        <w:t>backend</w:t>
      </w:r>
      <w:proofErr w:type="spellEnd"/>
      <w:r w:rsidRPr="000F2DA9">
        <w:t xml:space="preserve"> aparece con puerto de host 0, es decir sin </w:t>
      </w:r>
      <w:proofErr w:type="spellStart"/>
      <w:r w:rsidRPr="000F2DA9">
        <w:t>binding</w:t>
      </w:r>
      <w:proofErr w:type="spellEnd"/>
      <w:r w:rsidRPr="000F2DA9">
        <w:t xml:space="preserve">: el contenedor expone 8080 dentro de la red de </w:t>
      </w:r>
      <w:proofErr w:type="gramStart"/>
      <w:r w:rsidRPr="000F2DA9">
        <w:t>Docker</w:t>
      </w:r>
      <w:proofErr w:type="gramEnd"/>
      <w:r w:rsidRPr="000F2DA9">
        <w:t xml:space="preserve"> pero no está mapeado a ninguna interfaz de la máquina. El 100 % del tráfico hacia la API pasa obligatoriamente por el proxy de </w:t>
      </w:r>
      <w:proofErr w:type="spellStart"/>
      <w:r w:rsidRPr="000F2DA9">
        <w:t>Nginx</w:t>
      </w:r>
      <w:proofErr w:type="spellEnd"/>
      <w:r w:rsidRPr="000F2DA9">
        <w:t>.</w:t>
      </w:r>
    </w:p>
    <w:p w14:paraId="5CC20AC8" w14:textId="77777777" w:rsidR="00B80A34" w:rsidRPr="000F2DA9" w:rsidRDefault="00000000">
      <w:r w:rsidRPr="000F2DA9">
        <w:t xml:space="preserve">Respuesta real de los tres </w:t>
      </w:r>
      <w:proofErr w:type="spellStart"/>
      <w:r w:rsidRPr="000F2DA9">
        <w:t>endpoints</w:t>
      </w:r>
      <w:proofErr w:type="spellEnd"/>
      <w:r w:rsidRPr="000F2DA9">
        <w:t xml:space="preserve"> a través del proxy:</w:t>
      </w:r>
    </w:p>
    <w:p w14:paraId="1B24794B" w14:textId="77777777" w:rsidR="00B80A34" w:rsidRPr="000F2DA9" w:rsidRDefault="00000000">
      <w:pPr>
        <w:spacing w:before="120" w:after="40"/>
      </w:pPr>
      <w:r w:rsidRPr="000F2DA9">
        <w:rPr>
          <w:i/>
          <w:color w:val="555555"/>
          <w:sz w:val="18"/>
        </w:rPr>
        <w:t xml:space="preserve">Catálogos servidos a través de </w:t>
      </w:r>
      <w:proofErr w:type="spellStart"/>
      <w:r w:rsidRPr="000F2DA9">
        <w:rPr>
          <w:i/>
          <w:color w:val="555555"/>
          <w:sz w:val="18"/>
        </w:rPr>
        <w:t>Nginx</w:t>
      </w:r>
      <w:proofErr w:type="spellEnd"/>
    </w:p>
    <w:tbl>
      <w:tblPr>
        <w:tblStyle w:val="Tablaconcuadrcula"/>
        <w:tblW w:w="0" w:type="auto"/>
        <w:jc w:val="center"/>
        <w:tblLook w:val="04A0" w:firstRow="1" w:lastRow="0" w:firstColumn="1" w:lastColumn="0" w:noHBand="0" w:noVBand="1"/>
      </w:tblPr>
      <w:tblGrid>
        <w:gridCol w:w="9632"/>
      </w:tblGrid>
      <w:tr w:rsidR="00B80A34" w:rsidRPr="000F2DA9" w14:paraId="2ACF7B03" w14:textId="77777777">
        <w:trPr>
          <w:jc w:val="center"/>
        </w:trPr>
        <w:tc>
          <w:tcPr>
            <w:tcW w:w="9632" w:type="dxa"/>
            <w:shd w:val="clear" w:color="auto" w:fill="F4F5F7"/>
          </w:tcPr>
          <w:p w14:paraId="614DF588" w14:textId="2A266E55" w:rsidR="00B80A34" w:rsidRDefault="00000000">
            <w:pPr>
              <w:spacing w:after="0"/>
              <w:rPr>
                <w:rFonts w:ascii="Consolas" w:eastAsia="Consolas" w:hAnsi="Consolas"/>
                <w:sz w:val="17"/>
                <w:lang w:val="en-US"/>
              </w:rPr>
            </w:pPr>
            <w:r w:rsidRPr="00F7793E">
              <w:rPr>
                <w:rFonts w:ascii="Consolas" w:eastAsia="Consolas" w:hAnsi="Consolas"/>
                <w:sz w:val="17"/>
                <w:lang w:val="en-US"/>
              </w:rPr>
              <w:t xml:space="preserve">$ curl -s </w:t>
            </w:r>
            <w:hyperlink r:id="rId13" w:history="1">
              <w:r w:rsidR="00563B83" w:rsidRPr="00152942">
                <w:rPr>
                  <w:rStyle w:val="Hipervnculo"/>
                  <w:rFonts w:ascii="Consolas" w:eastAsia="Consolas" w:hAnsi="Consolas"/>
                  <w:sz w:val="17"/>
                  <w:lang w:val="en-US"/>
                </w:rPr>
                <w:t>http://localhost:8080/api/tipos-calzado</w:t>
              </w:r>
            </w:hyperlink>
          </w:p>
          <w:p w14:paraId="4603FD55" w14:textId="77777777" w:rsidR="00563B83" w:rsidRPr="00F7793E" w:rsidRDefault="00563B83">
            <w:pPr>
              <w:spacing w:after="0"/>
              <w:rPr>
                <w:lang w:val="en-US"/>
              </w:rPr>
            </w:pPr>
          </w:p>
          <w:p w14:paraId="06D14098" w14:textId="77777777" w:rsidR="00B80A34" w:rsidRPr="000F2DA9" w:rsidRDefault="00000000">
            <w:pPr>
              <w:spacing w:after="0"/>
            </w:pPr>
            <w:r w:rsidRPr="000F2DA9">
              <w:rPr>
                <w:rFonts w:ascii="Consolas" w:eastAsia="Consolas" w:hAnsi="Consolas"/>
                <w:sz w:val="17"/>
              </w:rPr>
              <w:t>[{"id":"2","nombre":"Bota de cuero","factorComplejidad":1.5},</w:t>
            </w:r>
          </w:p>
          <w:p w14:paraId="24A7C70F" w14:textId="77777777" w:rsidR="00B80A34" w:rsidRPr="000F2DA9" w:rsidRDefault="00000000">
            <w:pPr>
              <w:spacing w:after="0"/>
            </w:pPr>
            <w:r w:rsidRPr="000F2DA9">
              <w:rPr>
                <w:rFonts w:ascii="Consolas" w:eastAsia="Consolas" w:hAnsi="Consolas"/>
                <w:sz w:val="17"/>
              </w:rPr>
              <w:t xml:space="preserve"> {"id":"3","nombre":"Zapatilla deportiva","factorComplejidad":1.0},</w:t>
            </w:r>
          </w:p>
          <w:p w14:paraId="538C5AFF" w14:textId="77777777" w:rsidR="00B80A34" w:rsidRPr="000F2DA9" w:rsidRDefault="00000000">
            <w:pPr>
              <w:spacing w:after="0"/>
            </w:pPr>
            <w:r w:rsidRPr="000F2DA9">
              <w:rPr>
                <w:rFonts w:ascii="Consolas" w:eastAsia="Consolas" w:hAnsi="Consolas"/>
                <w:sz w:val="17"/>
              </w:rPr>
              <w:t xml:space="preserve"> {"id":"1","nombre":"Zapato formal","factorComplejidad":1.2}]</w:t>
            </w:r>
          </w:p>
          <w:p w14:paraId="4A8BCC97" w14:textId="77777777" w:rsidR="00B80A34" w:rsidRPr="000F2DA9" w:rsidRDefault="00B80A34">
            <w:pPr>
              <w:spacing w:after="0"/>
            </w:pPr>
          </w:p>
          <w:p w14:paraId="7034A288" w14:textId="77777777" w:rsidR="00B80A34" w:rsidRPr="00F7793E" w:rsidRDefault="00000000">
            <w:pPr>
              <w:spacing w:after="0"/>
              <w:rPr>
                <w:lang w:val="en-US"/>
              </w:rPr>
            </w:pPr>
            <w:r w:rsidRPr="00F7793E">
              <w:rPr>
                <w:rFonts w:ascii="Consolas" w:eastAsia="Consolas" w:hAnsi="Consolas"/>
                <w:sz w:val="17"/>
                <w:lang w:val="en-US"/>
              </w:rPr>
              <w:t xml:space="preserve">$ curl </w:t>
            </w:r>
            <w:proofErr w:type="gramStart"/>
            <w:r w:rsidRPr="00F7793E">
              <w:rPr>
                <w:rFonts w:ascii="Consolas" w:eastAsia="Consolas" w:hAnsi="Consolas"/>
                <w:sz w:val="17"/>
                <w:lang w:val="en-US"/>
              </w:rPr>
              <w:t>-s</w:t>
            </w:r>
            <w:proofErr w:type="gramEnd"/>
            <w:r w:rsidRPr="00F7793E">
              <w:rPr>
                <w:rFonts w:ascii="Consolas" w:eastAsia="Consolas" w:hAnsi="Consolas"/>
                <w:sz w:val="17"/>
                <w:lang w:val="en-US"/>
              </w:rPr>
              <w:t xml:space="preserve"> http://localhost:8080/api/tipos-reparacion</w:t>
            </w:r>
          </w:p>
          <w:p w14:paraId="2E4C27E7" w14:textId="77777777" w:rsidR="00B80A34" w:rsidRPr="000F2DA9" w:rsidRDefault="00000000">
            <w:pPr>
              <w:spacing w:after="0"/>
            </w:pPr>
            <w:r w:rsidRPr="000F2DA9">
              <w:rPr>
                <w:rFonts w:ascii="Consolas" w:eastAsia="Consolas" w:hAnsi="Consolas"/>
                <w:sz w:val="17"/>
              </w:rPr>
              <w:t>[{"id":"2","nombre":"Cambio de suela","precioBase":20.00,"tiempoEstimadoDias":4},</w:t>
            </w:r>
          </w:p>
          <w:p w14:paraId="3AA3A35B" w14:textId="77777777" w:rsidR="00B80A34" w:rsidRPr="000F2DA9" w:rsidRDefault="00000000">
            <w:pPr>
              <w:spacing w:after="0"/>
            </w:pPr>
            <w:r w:rsidRPr="000F2DA9">
              <w:rPr>
                <w:rFonts w:ascii="Consolas" w:eastAsia="Consolas" w:hAnsi="Consolas"/>
                <w:sz w:val="17"/>
              </w:rPr>
              <w:t xml:space="preserve"> {"id":"1","nombre":"Cambio de tacón","precioBase":12.00,"tiempoEstimadoDias":2},</w:t>
            </w:r>
          </w:p>
          <w:p w14:paraId="32BEBD1D" w14:textId="77777777" w:rsidR="00B80A34" w:rsidRPr="000F2DA9" w:rsidRDefault="00000000">
            <w:pPr>
              <w:spacing w:after="0"/>
            </w:pPr>
            <w:r w:rsidRPr="000F2DA9">
              <w:rPr>
                <w:rFonts w:ascii="Consolas" w:eastAsia="Consolas" w:hAnsi="Consolas"/>
                <w:sz w:val="17"/>
              </w:rPr>
              <w:t xml:space="preserve"> {"id":"3","nombre":"Cosido de costura","precioBase":8.00,"tiempoEstimadoDias":1},</w:t>
            </w:r>
          </w:p>
          <w:p w14:paraId="77767776" w14:textId="77777777" w:rsidR="00B80A34" w:rsidRDefault="00000000">
            <w:pPr>
              <w:spacing w:after="0"/>
              <w:rPr>
                <w:rFonts w:ascii="Consolas" w:eastAsia="Consolas" w:hAnsi="Consolas"/>
                <w:sz w:val="17"/>
              </w:rPr>
            </w:pPr>
            <w:r w:rsidRPr="000F2DA9">
              <w:rPr>
                <w:rFonts w:ascii="Consolas" w:eastAsia="Consolas" w:hAnsi="Consolas"/>
                <w:sz w:val="17"/>
              </w:rPr>
              <w:t xml:space="preserve"> {"id":"4","nombre":"Limpieza y tinturado","precioBase":10.00,"tiempoEstimadoDias":3}]</w:t>
            </w:r>
          </w:p>
          <w:p w14:paraId="5A69E051" w14:textId="77777777" w:rsidR="00563B83" w:rsidRPr="000F2DA9" w:rsidRDefault="00563B83">
            <w:pPr>
              <w:spacing w:after="0"/>
            </w:pPr>
          </w:p>
        </w:tc>
      </w:tr>
    </w:tbl>
    <w:p w14:paraId="74AEF808" w14:textId="77777777" w:rsidR="00B80A34" w:rsidRPr="000F2DA9" w:rsidRDefault="00B80A34">
      <w:pPr>
        <w:spacing w:after="40"/>
      </w:pPr>
    </w:p>
    <w:p w14:paraId="597B8E93" w14:textId="77777777" w:rsidR="00B80A34" w:rsidRPr="000F2DA9" w:rsidRDefault="00000000">
      <w:pPr>
        <w:pStyle w:val="Ttulo2"/>
      </w:pPr>
      <w:r w:rsidRPr="000F2DA9">
        <w:t>4.6 Pruebas integrales</w:t>
      </w:r>
    </w:p>
    <w:p w14:paraId="74198C85" w14:textId="6E565922" w:rsidR="00B80A34" w:rsidRPr="000F2DA9" w:rsidRDefault="00000000">
      <w:pPr>
        <w:pStyle w:val="Ttulo3"/>
      </w:pPr>
      <w:r w:rsidRPr="000F2DA9">
        <w:t>4.6.1 Guion de pruebas manuales desde el navegador</w:t>
      </w:r>
    </w:p>
    <w:p w14:paraId="1330B278" w14:textId="77777777" w:rsidR="00B80A34" w:rsidRPr="000F2DA9" w:rsidRDefault="00000000">
      <w:r w:rsidRPr="000F2DA9">
        <w:t xml:space="preserve">Los siete escenarios se ejecutaron sobre el sistema integrado corriendo en http://localhost:8080, con la aplicación real en el navegador y confirmando en cada caso que las peticiones salen hacia /api/... a través de </w:t>
      </w:r>
      <w:proofErr w:type="spellStart"/>
      <w:r w:rsidRPr="000F2DA9">
        <w:t>Nginx</w:t>
      </w:r>
      <w:proofErr w:type="spellEnd"/>
      <w:r w:rsidRPr="000F2DA9">
        <w:t>. Resultados reales:</w:t>
      </w:r>
    </w:p>
    <w:tbl>
      <w:tblPr>
        <w:tblStyle w:val="Tablaconcuadrcula"/>
        <w:tblW w:w="0" w:type="auto"/>
        <w:jc w:val="center"/>
        <w:tblLook w:val="04A0" w:firstRow="1" w:lastRow="0" w:firstColumn="1" w:lastColumn="0" w:noHBand="0" w:noVBand="1"/>
      </w:tblPr>
      <w:tblGrid>
        <w:gridCol w:w="454"/>
        <w:gridCol w:w="2268"/>
        <w:gridCol w:w="2041"/>
        <w:gridCol w:w="3061"/>
        <w:gridCol w:w="907"/>
      </w:tblGrid>
      <w:tr w:rsidR="00B80A34" w:rsidRPr="000F2DA9" w14:paraId="1F037378" w14:textId="77777777">
        <w:trPr>
          <w:jc w:val="center"/>
        </w:trPr>
        <w:tc>
          <w:tcPr>
            <w:tcW w:w="454" w:type="dxa"/>
            <w:shd w:val="clear" w:color="auto" w:fill="1F3A5F"/>
          </w:tcPr>
          <w:p w14:paraId="4E3B6BA7" w14:textId="77777777" w:rsidR="00B80A34" w:rsidRPr="000F2DA9" w:rsidRDefault="00000000">
            <w:pPr>
              <w:spacing w:after="40"/>
            </w:pPr>
            <w:r w:rsidRPr="000F2DA9">
              <w:rPr>
                <w:b/>
                <w:color w:val="FFFFFF"/>
                <w:sz w:val="17"/>
              </w:rPr>
              <w:t>#</w:t>
            </w:r>
          </w:p>
        </w:tc>
        <w:tc>
          <w:tcPr>
            <w:tcW w:w="2268" w:type="dxa"/>
            <w:shd w:val="clear" w:color="auto" w:fill="1F3A5F"/>
          </w:tcPr>
          <w:p w14:paraId="589DB923" w14:textId="77777777" w:rsidR="00B80A34" w:rsidRPr="000F2DA9" w:rsidRDefault="00000000">
            <w:pPr>
              <w:spacing w:after="40"/>
            </w:pPr>
            <w:r w:rsidRPr="000F2DA9">
              <w:rPr>
                <w:b/>
                <w:color w:val="FFFFFF"/>
                <w:sz w:val="17"/>
              </w:rPr>
              <w:t>Escenario</w:t>
            </w:r>
          </w:p>
        </w:tc>
        <w:tc>
          <w:tcPr>
            <w:tcW w:w="2041" w:type="dxa"/>
            <w:shd w:val="clear" w:color="auto" w:fill="1F3A5F"/>
          </w:tcPr>
          <w:p w14:paraId="35D45AE4" w14:textId="77777777" w:rsidR="00B80A34" w:rsidRPr="000F2DA9" w:rsidRDefault="00000000">
            <w:pPr>
              <w:spacing w:after="40"/>
            </w:pPr>
            <w:r w:rsidRPr="000F2DA9">
              <w:rPr>
                <w:b/>
                <w:color w:val="FFFFFF"/>
                <w:sz w:val="17"/>
              </w:rPr>
              <w:t>Resultado esperado</w:t>
            </w:r>
          </w:p>
        </w:tc>
        <w:tc>
          <w:tcPr>
            <w:tcW w:w="3061" w:type="dxa"/>
            <w:shd w:val="clear" w:color="auto" w:fill="1F3A5F"/>
          </w:tcPr>
          <w:p w14:paraId="2EAFBB3D" w14:textId="77777777" w:rsidR="00B80A34" w:rsidRPr="000F2DA9" w:rsidRDefault="00000000">
            <w:pPr>
              <w:spacing w:after="40"/>
            </w:pPr>
            <w:r w:rsidRPr="000F2DA9">
              <w:rPr>
                <w:b/>
                <w:color w:val="FFFFFF"/>
                <w:sz w:val="17"/>
              </w:rPr>
              <w:t>Resultado obtenido</w:t>
            </w:r>
          </w:p>
        </w:tc>
        <w:tc>
          <w:tcPr>
            <w:tcW w:w="907" w:type="dxa"/>
            <w:shd w:val="clear" w:color="auto" w:fill="1F3A5F"/>
          </w:tcPr>
          <w:p w14:paraId="26AEE7E8" w14:textId="77777777" w:rsidR="00B80A34" w:rsidRPr="000F2DA9" w:rsidRDefault="00000000">
            <w:pPr>
              <w:spacing w:after="40"/>
            </w:pPr>
            <w:r w:rsidRPr="000F2DA9">
              <w:rPr>
                <w:b/>
                <w:color w:val="FFFFFF"/>
                <w:sz w:val="17"/>
              </w:rPr>
              <w:t>Estado</w:t>
            </w:r>
          </w:p>
        </w:tc>
      </w:tr>
      <w:tr w:rsidR="00B80A34" w:rsidRPr="000F2DA9" w14:paraId="11486F74" w14:textId="77777777">
        <w:trPr>
          <w:jc w:val="center"/>
        </w:trPr>
        <w:tc>
          <w:tcPr>
            <w:tcW w:w="454" w:type="dxa"/>
          </w:tcPr>
          <w:p w14:paraId="6271814F" w14:textId="77777777" w:rsidR="00B80A34" w:rsidRPr="000F2DA9" w:rsidRDefault="00000000">
            <w:pPr>
              <w:spacing w:after="40"/>
            </w:pPr>
            <w:r w:rsidRPr="000F2DA9">
              <w:rPr>
                <w:sz w:val="17"/>
              </w:rPr>
              <w:t>1</w:t>
            </w:r>
          </w:p>
        </w:tc>
        <w:tc>
          <w:tcPr>
            <w:tcW w:w="2268" w:type="dxa"/>
          </w:tcPr>
          <w:p w14:paraId="377A8ED0" w14:textId="77777777" w:rsidR="00B80A34" w:rsidRPr="000F2DA9" w:rsidRDefault="00000000">
            <w:pPr>
              <w:spacing w:after="40"/>
            </w:pPr>
            <w:r w:rsidRPr="000F2DA9">
              <w:rPr>
                <w:sz w:val="17"/>
              </w:rPr>
              <w:t>Cotización simple sin urgencia (Zapato formal + Cambio de tacón)</w:t>
            </w:r>
          </w:p>
        </w:tc>
        <w:tc>
          <w:tcPr>
            <w:tcW w:w="2041" w:type="dxa"/>
          </w:tcPr>
          <w:p w14:paraId="73C5969A" w14:textId="77777777" w:rsidR="00B80A34" w:rsidRPr="000F2DA9" w:rsidRDefault="00000000">
            <w:pPr>
              <w:spacing w:after="40"/>
            </w:pPr>
            <w:r w:rsidRPr="000F2DA9">
              <w:rPr>
                <w:sz w:val="17"/>
              </w:rPr>
              <w:t>Total 14.40 · 2 días</w:t>
            </w:r>
          </w:p>
        </w:tc>
        <w:tc>
          <w:tcPr>
            <w:tcW w:w="3061" w:type="dxa"/>
          </w:tcPr>
          <w:p w14:paraId="7E2F985D" w14:textId="77777777" w:rsidR="00B80A34" w:rsidRPr="000F2DA9" w:rsidRDefault="00000000">
            <w:pPr>
              <w:spacing w:after="40"/>
            </w:pPr>
            <w:r w:rsidRPr="000F2DA9">
              <w:rPr>
                <w:sz w:val="17"/>
              </w:rPr>
              <w:t>Subtotal USD 14.40 · Recargo USD 0.00 · Total USD 14.40 · 2 días</w:t>
            </w:r>
          </w:p>
        </w:tc>
        <w:tc>
          <w:tcPr>
            <w:tcW w:w="907" w:type="dxa"/>
          </w:tcPr>
          <w:p w14:paraId="02F522E5" w14:textId="77777777" w:rsidR="00B80A34" w:rsidRPr="000F2DA9" w:rsidRDefault="00000000">
            <w:pPr>
              <w:spacing w:after="40"/>
            </w:pPr>
            <w:r w:rsidRPr="000F2DA9">
              <w:rPr>
                <w:b/>
                <w:color w:val="1B6B3A"/>
                <w:sz w:val="17"/>
              </w:rPr>
              <w:t>Pasa</w:t>
            </w:r>
          </w:p>
        </w:tc>
      </w:tr>
      <w:tr w:rsidR="00B80A34" w:rsidRPr="000F2DA9" w14:paraId="40B09FD3" w14:textId="77777777">
        <w:trPr>
          <w:jc w:val="center"/>
        </w:trPr>
        <w:tc>
          <w:tcPr>
            <w:tcW w:w="454" w:type="dxa"/>
          </w:tcPr>
          <w:p w14:paraId="22E87AD4" w14:textId="77777777" w:rsidR="00B80A34" w:rsidRPr="000F2DA9" w:rsidRDefault="00000000">
            <w:pPr>
              <w:spacing w:after="40"/>
            </w:pPr>
            <w:r w:rsidRPr="000F2DA9">
              <w:rPr>
                <w:sz w:val="17"/>
              </w:rPr>
              <w:t>2</w:t>
            </w:r>
          </w:p>
        </w:tc>
        <w:tc>
          <w:tcPr>
            <w:tcW w:w="2268" w:type="dxa"/>
          </w:tcPr>
          <w:p w14:paraId="4BBCDEA6" w14:textId="77777777" w:rsidR="00B80A34" w:rsidRPr="000F2DA9" w:rsidRDefault="00000000">
            <w:pPr>
              <w:spacing w:after="40"/>
            </w:pPr>
            <w:r w:rsidRPr="000F2DA9">
              <w:rPr>
                <w:sz w:val="17"/>
              </w:rPr>
              <w:t>Cotización urgente con recargo (Bota de cuero + Cambio de suela)</w:t>
            </w:r>
          </w:p>
        </w:tc>
        <w:tc>
          <w:tcPr>
            <w:tcW w:w="2041" w:type="dxa"/>
          </w:tcPr>
          <w:p w14:paraId="27B652A9" w14:textId="77777777" w:rsidR="00B80A34" w:rsidRPr="000F2DA9" w:rsidRDefault="00000000">
            <w:pPr>
              <w:spacing w:after="40"/>
            </w:pPr>
            <w:r w:rsidRPr="000F2DA9">
              <w:rPr>
                <w:sz w:val="17"/>
              </w:rPr>
              <w:t>Subtotal 30.00 · Total 39.00 · 2 días</w:t>
            </w:r>
          </w:p>
        </w:tc>
        <w:tc>
          <w:tcPr>
            <w:tcW w:w="3061" w:type="dxa"/>
          </w:tcPr>
          <w:p w14:paraId="188DD465" w14:textId="77777777" w:rsidR="00B80A34" w:rsidRPr="000F2DA9" w:rsidRDefault="00000000">
            <w:pPr>
              <w:spacing w:after="40"/>
            </w:pPr>
            <w:r w:rsidRPr="000F2DA9">
              <w:rPr>
                <w:sz w:val="17"/>
              </w:rPr>
              <w:t>Subtotal USD 30.00 · Recargo USD 9.00 · Total USD 39.00 · 2 días</w:t>
            </w:r>
          </w:p>
        </w:tc>
        <w:tc>
          <w:tcPr>
            <w:tcW w:w="907" w:type="dxa"/>
          </w:tcPr>
          <w:p w14:paraId="1419E69C" w14:textId="77777777" w:rsidR="00B80A34" w:rsidRPr="000F2DA9" w:rsidRDefault="00000000">
            <w:pPr>
              <w:spacing w:after="40"/>
            </w:pPr>
            <w:r w:rsidRPr="000F2DA9">
              <w:rPr>
                <w:b/>
                <w:color w:val="1B6B3A"/>
                <w:sz w:val="17"/>
              </w:rPr>
              <w:t>Pasa</w:t>
            </w:r>
          </w:p>
        </w:tc>
      </w:tr>
      <w:tr w:rsidR="00B80A34" w:rsidRPr="000F2DA9" w14:paraId="1F0C792C" w14:textId="77777777">
        <w:trPr>
          <w:jc w:val="center"/>
        </w:trPr>
        <w:tc>
          <w:tcPr>
            <w:tcW w:w="454" w:type="dxa"/>
          </w:tcPr>
          <w:p w14:paraId="52F0417C" w14:textId="77777777" w:rsidR="00B80A34" w:rsidRPr="000F2DA9" w:rsidRDefault="00000000">
            <w:pPr>
              <w:spacing w:after="40"/>
            </w:pPr>
            <w:r w:rsidRPr="000F2DA9">
              <w:rPr>
                <w:sz w:val="17"/>
              </w:rPr>
              <w:t>3</w:t>
            </w:r>
          </w:p>
        </w:tc>
        <w:tc>
          <w:tcPr>
            <w:tcW w:w="2268" w:type="dxa"/>
          </w:tcPr>
          <w:p w14:paraId="660D1819" w14:textId="77777777" w:rsidR="00B80A34" w:rsidRPr="000F2DA9" w:rsidRDefault="00000000">
            <w:pPr>
              <w:spacing w:after="40"/>
            </w:pPr>
            <w:r w:rsidRPr="000F2DA9">
              <w:rPr>
                <w:sz w:val="17"/>
              </w:rPr>
              <w:t>Cotización con múltiples reparaciones (Zapatilla + Cosido + Limpieza)</w:t>
            </w:r>
          </w:p>
        </w:tc>
        <w:tc>
          <w:tcPr>
            <w:tcW w:w="2041" w:type="dxa"/>
          </w:tcPr>
          <w:p w14:paraId="1F62600F" w14:textId="77777777" w:rsidR="00B80A34" w:rsidRPr="000F2DA9" w:rsidRDefault="00000000">
            <w:pPr>
              <w:spacing w:after="40"/>
            </w:pPr>
            <w:r w:rsidRPr="000F2DA9">
              <w:rPr>
                <w:sz w:val="17"/>
              </w:rPr>
              <w:t>Total 18.00 · 3 días</w:t>
            </w:r>
          </w:p>
        </w:tc>
        <w:tc>
          <w:tcPr>
            <w:tcW w:w="3061" w:type="dxa"/>
          </w:tcPr>
          <w:p w14:paraId="1C0BE549" w14:textId="77777777" w:rsidR="00B80A34" w:rsidRPr="000F2DA9" w:rsidRDefault="00000000">
            <w:pPr>
              <w:spacing w:after="40"/>
            </w:pPr>
            <w:r w:rsidRPr="000F2DA9">
              <w:rPr>
                <w:sz w:val="17"/>
              </w:rPr>
              <w:t>Subtotal USD 18.00 · Total USD 18.00 · 3 días</w:t>
            </w:r>
          </w:p>
        </w:tc>
        <w:tc>
          <w:tcPr>
            <w:tcW w:w="907" w:type="dxa"/>
          </w:tcPr>
          <w:p w14:paraId="0F67E017" w14:textId="77777777" w:rsidR="00B80A34" w:rsidRPr="000F2DA9" w:rsidRDefault="00000000">
            <w:pPr>
              <w:spacing w:after="40"/>
            </w:pPr>
            <w:r w:rsidRPr="000F2DA9">
              <w:rPr>
                <w:b/>
                <w:color w:val="1B6B3A"/>
                <w:sz w:val="17"/>
              </w:rPr>
              <w:t>Pasa</w:t>
            </w:r>
          </w:p>
        </w:tc>
      </w:tr>
      <w:tr w:rsidR="00B80A34" w:rsidRPr="000F2DA9" w14:paraId="63BF4FF1" w14:textId="77777777">
        <w:trPr>
          <w:jc w:val="center"/>
        </w:trPr>
        <w:tc>
          <w:tcPr>
            <w:tcW w:w="454" w:type="dxa"/>
          </w:tcPr>
          <w:p w14:paraId="3C9143E8" w14:textId="77777777" w:rsidR="00B80A34" w:rsidRPr="000F2DA9" w:rsidRDefault="00000000">
            <w:pPr>
              <w:spacing w:after="40"/>
            </w:pPr>
            <w:r w:rsidRPr="000F2DA9">
              <w:rPr>
                <w:sz w:val="17"/>
              </w:rPr>
              <w:t>4</w:t>
            </w:r>
          </w:p>
        </w:tc>
        <w:tc>
          <w:tcPr>
            <w:tcW w:w="2268" w:type="dxa"/>
          </w:tcPr>
          <w:p w14:paraId="2BE6FA97" w14:textId="77777777" w:rsidR="00B80A34" w:rsidRPr="000F2DA9" w:rsidRDefault="00000000">
            <w:pPr>
              <w:spacing w:after="40"/>
            </w:pPr>
            <w:r w:rsidRPr="000F2DA9">
              <w:rPr>
                <w:sz w:val="17"/>
              </w:rPr>
              <w:t>Botón deshabilitado sin selección completa</w:t>
            </w:r>
          </w:p>
        </w:tc>
        <w:tc>
          <w:tcPr>
            <w:tcW w:w="2041" w:type="dxa"/>
          </w:tcPr>
          <w:p w14:paraId="57284E7E" w14:textId="19F6C531" w:rsidR="00B80A34" w:rsidRPr="000F2DA9" w:rsidRDefault="00000000">
            <w:pPr>
              <w:spacing w:after="40"/>
            </w:pPr>
            <w:r w:rsidRPr="000F2DA9">
              <w:rPr>
                <w:sz w:val="17"/>
              </w:rPr>
              <w:t xml:space="preserve">El botón </w:t>
            </w:r>
            <w:r w:rsidR="00296F84">
              <w:rPr>
                <w:sz w:val="17"/>
              </w:rPr>
              <w:t>“</w:t>
            </w:r>
            <w:r w:rsidRPr="000F2DA9">
              <w:rPr>
                <w:sz w:val="17"/>
              </w:rPr>
              <w:t>Cotizar</w:t>
            </w:r>
            <w:r w:rsidR="00296F84">
              <w:rPr>
                <w:sz w:val="17"/>
              </w:rPr>
              <w:t>”</w:t>
            </w:r>
            <w:r w:rsidRPr="000F2DA9">
              <w:rPr>
                <w:sz w:val="17"/>
              </w:rPr>
              <w:t xml:space="preserve"> aparece deshabilitado hasta marcar calzado y al </w:t>
            </w:r>
            <w:r w:rsidRPr="000F2DA9">
              <w:rPr>
                <w:sz w:val="17"/>
              </w:rPr>
              <w:lastRenderedPageBreak/>
              <w:t>menos una reparación</w:t>
            </w:r>
          </w:p>
        </w:tc>
        <w:tc>
          <w:tcPr>
            <w:tcW w:w="3061" w:type="dxa"/>
          </w:tcPr>
          <w:p w14:paraId="4058173B" w14:textId="77777777" w:rsidR="00B80A34" w:rsidRPr="000F2DA9" w:rsidRDefault="00000000">
            <w:pPr>
              <w:spacing w:after="40"/>
            </w:pPr>
            <w:r w:rsidRPr="000F2DA9">
              <w:rPr>
                <w:sz w:val="17"/>
              </w:rPr>
              <w:lastRenderedPageBreak/>
              <w:t>Deshabilitado al cargar; se habilita en el instante en que hay calzado + 1 reparación</w:t>
            </w:r>
          </w:p>
        </w:tc>
        <w:tc>
          <w:tcPr>
            <w:tcW w:w="907" w:type="dxa"/>
          </w:tcPr>
          <w:p w14:paraId="0E801C03" w14:textId="77777777" w:rsidR="00B80A34" w:rsidRPr="000F2DA9" w:rsidRDefault="00000000">
            <w:pPr>
              <w:spacing w:after="40"/>
            </w:pPr>
            <w:r w:rsidRPr="000F2DA9">
              <w:rPr>
                <w:b/>
                <w:color w:val="1B6B3A"/>
                <w:sz w:val="17"/>
              </w:rPr>
              <w:t>Pasa</w:t>
            </w:r>
          </w:p>
        </w:tc>
      </w:tr>
      <w:tr w:rsidR="00B80A34" w:rsidRPr="000F2DA9" w14:paraId="7A16A2FF" w14:textId="77777777">
        <w:trPr>
          <w:jc w:val="center"/>
        </w:trPr>
        <w:tc>
          <w:tcPr>
            <w:tcW w:w="454" w:type="dxa"/>
          </w:tcPr>
          <w:p w14:paraId="3D6ABAE0" w14:textId="77777777" w:rsidR="00B80A34" w:rsidRPr="000F2DA9" w:rsidRDefault="00000000">
            <w:pPr>
              <w:spacing w:after="40"/>
            </w:pPr>
            <w:r w:rsidRPr="000F2DA9">
              <w:rPr>
                <w:sz w:val="17"/>
              </w:rPr>
              <w:t>5</w:t>
            </w:r>
          </w:p>
        </w:tc>
        <w:tc>
          <w:tcPr>
            <w:tcW w:w="2268" w:type="dxa"/>
          </w:tcPr>
          <w:p w14:paraId="428FF38C" w14:textId="77777777" w:rsidR="00B80A34" w:rsidRPr="000F2DA9" w:rsidRDefault="00000000">
            <w:pPr>
              <w:spacing w:after="40"/>
            </w:pPr>
            <w:r w:rsidRPr="000F2DA9">
              <w:rPr>
                <w:sz w:val="17"/>
              </w:rPr>
              <w:t>Mostrar resultado tras cotizar exitosamente</w:t>
            </w:r>
          </w:p>
        </w:tc>
        <w:tc>
          <w:tcPr>
            <w:tcW w:w="2041" w:type="dxa"/>
          </w:tcPr>
          <w:p w14:paraId="277F2956" w14:textId="77777777" w:rsidR="00B80A34" w:rsidRPr="000F2DA9" w:rsidRDefault="00000000">
            <w:pPr>
              <w:spacing w:after="40"/>
            </w:pPr>
            <w:r w:rsidRPr="000F2DA9">
              <w:rPr>
                <w:sz w:val="17"/>
              </w:rPr>
              <w:t>El panel aparece con subtotal, total y tiempo estimado</w:t>
            </w:r>
          </w:p>
        </w:tc>
        <w:tc>
          <w:tcPr>
            <w:tcW w:w="3061" w:type="dxa"/>
          </w:tcPr>
          <w:p w14:paraId="54619C29" w14:textId="77777777" w:rsidR="00B80A34" w:rsidRPr="000F2DA9" w:rsidRDefault="00000000">
            <w:pPr>
              <w:spacing w:after="40"/>
            </w:pPr>
            <w:r w:rsidRPr="000F2DA9">
              <w:rPr>
                <w:sz w:val="17"/>
              </w:rPr>
              <w:t>El panel se muestra con el desglose completo devuelto por la API</w:t>
            </w:r>
          </w:p>
        </w:tc>
        <w:tc>
          <w:tcPr>
            <w:tcW w:w="907" w:type="dxa"/>
          </w:tcPr>
          <w:p w14:paraId="3FB0BB85" w14:textId="77777777" w:rsidR="00B80A34" w:rsidRPr="000F2DA9" w:rsidRDefault="00000000">
            <w:pPr>
              <w:spacing w:after="40"/>
            </w:pPr>
            <w:r w:rsidRPr="000F2DA9">
              <w:rPr>
                <w:b/>
                <w:color w:val="1B6B3A"/>
                <w:sz w:val="17"/>
              </w:rPr>
              <w:t>Pasa</w:t>
            </w:r>
          </w:p>
        </w:tc>
      </w:tr>
      <w:tr w:rsidR="00B80A34" w:rsidRPr="000F2DA9" w14:paraId="467658F9" w14:textId="77777777">
        <w:trPr>
          <w:jc w:val="center"/>
        </w:trPr>
        <w:tc>
          <w:tcPr>
            <w:tcW w:w="454" w:type="dxa"/>
          </w:tcPr>
          <w:p w14:paraId="51780DFE" w14:textId="77777777" w:rsidR="00B80A34" w:rsidRPr="000F2DA9" w:rsidRDefault="00000000">
            <w:pPr>
              <w:spacing w:after="40"/>
            </w:pPr>
            <w:r w:rsidRPr="000F2DA9">
              <w:rPr>
                <w:sz w:val="17"/>
              </w:rPr>
              <w:t>6</w:t>
            </w:r>
          </w:p>
        </w:tc>
        <w:tc>
          <w:tcPr>
            <w:tcW w:w="2268" w:type="dxa"/>
          </w:tcPr>
          <w:p w14:paraId="05BD9EC5" w14:textId="77777777" w:rsidR="00B80A34" w:rsidRPr="000F2DA9" w:rsidRDefault="00000000">
            <w:pPr>
              <w:spacing w:after="40"/>
            </w:pPr>
            <w:r w:rsidRPr="000F2DA9">
              <w:rPr>
                <w:sz w:val="17"/>
              </w:rPr>
              <w:t>Ocultar el resultado anterior al cambiar la selección</w:t>
            </w:r>
          </w:p>
        </w:tc>
        <w:tc>
          <w:tcPr>
            <w:tcW w:w="2041" w:type="dxa"/>
          </w:tcPr>
          <w:p w14:paraId="5680A8B5" w14:textId="77777777" w:rsidR="00B80A34" w:rsidRPr="000F2DA9" w:rsidRDefault="00000000">
            <w:pPr>
              <w:spacing w:after="40"/>
            </w:pPr>
            <w:r w:rsidRPr="000F2DA9">
              <w:rPr>
                <w:sz w:val="17"/>
              </w:rPr>
              <w:t>Al cambiar el tipo de calzado el panel desaparece</w:t>
            </w:r>
          </w:p>
        </w:tc>
        <w:tc>
          <w:tcPr>
            <w:tcW w:w="3061" w:type="dxa"/>
          </w:tcPr>
          <w:p w14:paraId="20D509FD" w14:textId="77777777" w:rsidR="00B80A34" w:rsidRPr="000F2DA9" w:rsidRDefault="00000000">
            <w:pPr>
              <w:spacing w:after="40"/>
            </w:pPr>
            <w:r w:rsidRPr="000F2DA9">
              <w:rPr>
                <w:sz w:val="17"/>
              </w:rPr>
              <w:t>Panel visible antes del cambio = sí; después del cambio = oculto, en el mismo ciclo de evento</w:t>
            </w:r>
          </w:p>
        </w:tc>
        <w:tc>
          <w:tcPr>
            <w:tcW w:w="907" w:type="dxa"/>
          </w:tcPr>
          <w:p w14:paraId="27ECE768" w14:textId="77777777" w:rsidR="00B80A34" w:rsidRPr="000F2DA9" w:rsidRDefault="00000000">
            <w:pPr>
              <w:spacing w:after="40"/>
            </w:pPr>
            <w:r w:rsidRPr="000F2DA9">
              <w:rPr>
                <w:b/>
                <w:color w:val="1B6B3A"/>
                <w:sz w:val="17"/>
              </w:rPr>
              <w:t>Pasa</w:t>
            </w:r>
          </w:p>
        </w:tc>
      </w:tr>
      <w:tr w:rsidR="00B80A34" w:rsidRPr="000F2DA9" w14:paraId="6BD58E5F" w14:textId="77777777">
        <w:trPr>
          <w:jc w:val="center"/>
        </w:trPr>
        <w:tc>
          <w:tcPr>
            <w:tcW w:w="454" w:type="dxa"/>
          </w:tcPr>
          <w:p w14:paraId="45401A47" w14:textId="77777777" w:rsidR="00B80A34" w:rsidRPr="000F2DA9" w:rsidRDefault="00000000">
            <w:pPr>
              <w:spacing w:after="40"/>
            </w:pPr>
            <w:r w:rsidRPr="000F2DA9">
              <w:rPr>
                <w:sz w:val="17"/>
              </w:rPr>
              <w:t>7</w:t>
            </w:r>
          </w:p>
        </w:tc>
        <w:tc>
          <w:tcPr>
            <w:tcW w:w="2268" w:type="dxa"/>
          </w:tcPr>
          <w:p w14:paraId="473CFD1E" w14:textId="77777777" w:rsidR="00B80A34" w:rsidRPr="000F2DA9" w:rsidRDefault="00000000">
            <w:pPr>
              <w:spacing w:after="40"/>
            </w:pPr>
            <w:r w:rsidRPr="000F2DA9">
              <w:rPr>
                <w:sz w:val="17"/>
              </w:rPr>
              <w:t>Mostrar error cuando el servidor rechaza la solicitud</w:t>
            </w:r>
          </w:p>
        </w:tc>
        <w:tc>
          <w:tcPr>
            <w:tcW w:w="2041" w:type="dxa"/>
          </w:tcPr>
          <w:p w14:paraId="09C75440" w14:textId="77777777" w:rsidR="00B80A34" w:rsidRPr="000F2DA9" w:rsidRDefault="00000000">
            <w:pPr>
              <w:spacing w:after="40"/>
            </w:pPr>
            <w:r w:rsidRPr="000F2DA9">
              <w:rPr>
                <w:sz w:val="17"/>
              </w:rPr>
              <w:t>Se muestra el mensaje de la API sin perder la selección</w:t>
            </w:r>
          </w:p>
        </w:tc>
        <w:tc>
          <w:tcPr>
            <w:tcW w:w="3061" w:type="dxa"/>
          </w:tcPr>
          <w:p w14:paraId="3EF7C164" w14:textId="79C58F5B" w:rsidR="00B80A34" w:rsidRPr="000F2DA9" w:rsidRDefault="00000000">
            <w:pPr>
              <w:spacing w:after="40"/>
            </w:pPr>
            <w:r w:rsidRPr="000F2DA9">
              <w:rPr>
                <w:sz w:val="17"/>
              </w:rPr>
              <w:t xml:space="preserve">Mensaje mostrado: </w:t>
            </w:r>
            <w:r w:rsidR="00296F84">
              <w:rPr>
                <w:sz w:val="17"/>
              </w:rPr>
              <w:t>“</w:t>
            </w:r>
            <w:r w:rsidRPr="000F2DA9">
              <w:rPr>
                <w:sz w:val="17"/>
              </w:rPr>
              <w:t>Se requiere seleccionar al menos una reparación</w:t>
            </w:r>
            <w:r w:rsidR="00296F84">
              <w:rPr>
                <w:sz w:val="17"/>
              </w:rPr>
              <w:t>”</w:t>
            </w:r>
            <w:r w:rsidRPr="000F2DA9">
              <w:rPr>
                <w:sz w:val="17"/>
              </w:rPr>
              <w:t xml:space="preserve"> (campo </w:t>
            </w:r>
            <w:proofErr w:type="spellStart"/>
            <w:r w:rsidRPr="000F2DA9">
              <w:rPr>
                <w:sz w:val="17"/>
              </w:rPr>
              <w:t>detail</w:t>
            </w:r>
            <w:proofErr w:type="spellEnd"/>
            <w:r w:rsidRPr="000F2DA9">
              <w:rPr>
                <w:sz w:val="17"/>
              </w:rPr>
              <w:t xml:space="preserve"> del </w:t>
            </w:r>
            <w:proofErr w:type="spellStart"/>
            <w:r w:rsidRPr="000F2DA9">
              <w:rPr>
                <w:sz w:val="17"/>
              </w:rPr>
              <w:t>ProblemDetails</w:t>
            </w:r>
            <w:proofErr w:type="spellEnd"/>
            <w:r w:rsidRPr="000F2DA9">
              <w:rPr>
                <w:sz w:val="17"/>
              </w:rPr>
              <w:t>, textual); selección de calzado y reparación intactas</w:t>
            </w:r>
          </w:p>
        </w:tc>
        <w:tc>
          <w:tcPr>
            <w:tcW w:w="907" w:type="dxa"/>
          </w:tcPr>
          <w:p w14:paraId="41C2DE43" w14:textId="77777777" w:rsidR="00B80A34" w:rsidRPr="000F2DA9" w:rsidRDefault="00000000">
            <w:pPr>
              <w:spacing w:after="40"/>
            </w:pPr>
            <w:r w:rsidRPr="000F2DA9">
              <w:rPr>
                <w:b/>
                <w:color w:val="1B6B3A"/>
                <w:sz w:val="17"/>
              </w:rPr>
              <w:t>Pasa</w:t>
            </w:r>
          </w:p>
        </w:tc>
      </w:tr>
    </w:tbl>
    <w:p w14:paraId="7AC3D123" w14:textId="77777777" w:rsidR="00B80A34" w:rsidRPr="000F2DA9" w:rsidRDefault="00B80A34">
      <w:pPr>
        <w:spacing w:after="40"/>
      </w:pPr>
    </w:p>
    <w:p w14:paraId="09EE29AC" w14:textId="77777777" w:rsidR="00B80A34" w:rsidRPr="000F2DA9" w:rsidRDefault="00000000">
      <w:pPr>
        <w:pStyle w:val="Ttulo3"/>
      </w:pPr>
      <w:r w:rsidRPr="000F2DA9">
        <w:t xml:space="preserve">4.6.2 Suite automatizada del </w:t>
      </w:r>
      <w:proofErr w:type="spellStart"/>
      <w:r w:rsidRPr="000F2DA9">
        <w:t>frontend</w:t>
      </w:r>
      <w:proofErr w:type="spellEnd"/>
    </w:p>
    <w:p w14:paraId="10C17092" w14:textId="77777777" w:rsidR="00B80A34" w:rsidRPr="000F2DA9" w:rsidRDefault="00000000">
      <w:r w:rsidRPr="000F2DA9">
        <w:t xml:space="preserve">Se ejecutó la suite completa de pruebas del </w:t>
      </w:r>
      <w:proofErr w:type="spellStart"/>
      <w:r w:rsidRPr="000F2DA9">
        <w:t>frontend</w:t>
      </w:r>
      <w:proofErr w:type="spellEnd"/>
      <w:r w:rsidRPr="000F2DA9">
        <w:t xml:space="preserve"> (</w:t>
      </w:r>
      <w:proofErr w:type="spellStart"/>
      <w:r w:rsidRPr="000F2DA9">
        <w:t>Vitest</w:t>
      </w:r>
      <w:proofErr w:type="spellEnd"/>
      <w:r w:rsidRPr="000F2DA9">
        <w:t xml:space="preserve"> + </w:t>
      </w:r>
      <w:proofErr w:type="spellStart"/>
      <w:r w:rsidRPr="000F2DA9">
        <w:t>jsdom</w:t>
      </w:r>
      <w:proofErr w:type="spellEnd"/>
      <w:r w:rsidRPr="000F2DA9">
        <w:t xml:space="preserve"> + </w:t>
      </w:r>
      <w:proofErr w:type="spellStart"/>
      <w:r w:rsidRPr="000F2DA9">
        <w:t>fast-check</w:t>
      </w:r>
      <w:proofErr w:type="spellEnd"/>
      <w:r w:rsidRPr="000F2DA9">
        <w:t>). Resultado real:</w:t>
      </w:r>
    </w:p>
    <w:p w14:paraId="680856A5" w14:textId="77777777" w:rsidR="00B80A34" w:rsidRPr="000F2DA9" w:rsidRDefault="00000000">
      <w:pPr>
        <w:spacing w:before="120" w:after="40"/>
      </w:pPr>
      <w:r w:rsidRPr="000F2DA9">
        <w:rPr>
          <w:i/>
          <w:color w:val="555555"/>
          <w:sz w:val="18"/>
        </w:rPr>
        <w:t xml:space="preserve">Suite de pruebas del </w:t>
      </w:r>
      <w:proofErr w:type="spellStart"/>
      <w:r w:rsidRPr="000F2DA9">
        <w:rPr>
          <w:i/>
          <w:color w:val="555555"/>
          <w:sz w:val="18"/>
        </w:rPr>
        <w:t>frontend</w:t>
      </w:r>
      <w:proofErr w:type="spellEnd"/>
    </w:p>
    <w:tbl>
      <w:tblPr>
        <w:tblStyle w:val="Tablaconcuadrcula"/>
        <w:tblW w:w="0" w:type="auto"/>
        <w:jc w:val="center"/>
        <w:tblLook w:val="04A0" w:firstRow="1" w:lastRow="0" w:firstColumn="1" w:lastColumn="0" w:noHBand="0" w:noVBand="1"/>
      </w:tblPr>
      <w:tblGrid>
        <w:gridCol w:w="9632"/>
      </w:tblGrid>
      <w:tr w:rsidR="00B80A34" w:rsidRPr="00296F84" w14:paraId="24F89652" w14:textId="77777777">
        <w:trPr>
          <w:jc w:val="center"/>
        </w:trPr>
        <w:tc>
          <w:tcPr>
            <w:tcW w:w="9632" w:type="dxa"/>
            <w:shd w:val="clear" w:color="auto" w:fill="F4F5F7"/>
          </w:tcPr>
          <w:p w14:paraId="22F0EE55" w14:textId="77777777" w:rsidR="00B80A34" w:rsidRPr="00F7793E" w:rsidRDefault="00000000">
            <w:pPr>
              <w:spacing w:after="0"/>
              <w:rPr>
                <w:lang w:val="en-US"/>
              </w:rPr>
            </w:pPr>
            <w:r w:rsidRPr="00F7793E">
              <w:rPr>
                <w:rFonts w:ascii="Consolas" w:eastAsia="Consolas" w:hAnsi="Consolas"/>
                <w:sz w:val="17"/>
                <w:lang w:val="en-US"/>
              </w:rPr>
              <w:t xml:space="preserve">$ </w:t>
            </w:r>
            <w:proofErr w:type="spellStart"/>
            <w:r w:rsidRPr="00F7793E">
              <w:rPr>
                <w:rFonts w:ascii="Consolas" w:eastAsia="Consolas" w:hAnsi="Consolas"/>
                <w:sz w:val="17"/>
                <w:lang w:val="en-US"/>
              </w:rPr>
              <w:t>npx</w:t>
            </w:r>
            <w:proofErr w:type="spellEnd"/>
            <w:r w:rsidRPr="00F7793E">
              <w:rPr>
                <w:rFonts w:ascii="Consolas" w:eastAsia="Consolas" w:hAnsi="Consolas"/>
                <w:sz w:val="17"/>
                <w:lang w:val="en-US"/>
              </w:rPr>
              <w:t xml:space="preserve"> </w:t>
            </w:r>
            <w:proofErr w:type="spellStart"/>
            <w:r w:rsidRPr="00F7793E">
              <w:rPr>
                <w:rFonts w:ascii="Consolas" w:eastAsia="Consolas" w:hAnsi="Consolas"/>
                <w:sz w:val="17"/>
                <w:lang w:val="en-US"/>
              </w:rPr>
              <w:t>vitest</w:t>
            </w:r>
            <w:proofErr w:type="spellEnd"/>
            <w:r w:rsidRPr="00F7793E">
              <w:rPr>
                <w:rFonts w:ascii="Consolas" w:eastAsia="Consolas" w:hAnsi="Consolas"/>
                <w:sz w:val="17"/>
                <w:lang w:val="en-US"/>
              </w:rPr>
              <w:t xml:space="preserve"> --run --</w:t>
            </w:r>
            <w:proofErr w:type="spellStart"/>
            <w:r w:rsidRPr="00F7793E">
              <w:rPr>
                <w:rFonts w:ascii="Consolas" w:eastAsia="Consolas" w:hAnsi="Consolas"/>
                <w:sz w:val="17"/>
                <w:lang w:val="en-US"/>
              </w:rPr>
              <w:t>testTimeout</w:t>
            </w:r>
            <w:proofErr w:type="spellEnd"/>
            <w:r w:rsidRPr="00F7793E">
              <w:rPr>
                <w:rFonts w:ascii="Consolas" w:eastAsia="Consolas" w:hAnsi="Consolas"/>
                <w:sz w:val="17"/>
                <w:lang w:val="en-US"/>
              </w:rPr>
              <w:t>=120000</w:t>
            </w:r>
          </w:p>
          <w:p w14:paraId="0FF3E60F" w14:textId="77777777" w:rsidR="00B80A34" w:rsidRPr="00F7793E" w:rsidRDefault="00B80A34">
            <w:pPr>
              <w:spacing w:after="0"/>
              <w:rPr>
                <w:lang w:val="en-US"/>
              </w:rPr>
            </w:pPr>
          </w:p>
          <w:p w14:paraId="1ACD8340" w14:textId="77777777" w:rsidR="00B80A34" w:rsidRPr="00F7793E" w:rsidRDefault="00000000">
            <w:pPr>
              <w:spacing w:after="0"/>
              <w:rPr>
                <w:lang w:val="en-US"/>
              </w:rPr>
            </w:pPr>
            <w:r w:rsidRPr="00F7793E">
              <w:rPr>
                <w:rFonts w:ascii="Consolas" w:eastAsia="Consolas" w:hAnsi="Consolas"/>
                <w:sz w:val="17"/>
                <w:lang w:val="en-US"/>
              </w:rPr>
              <w:t xml:space="preserve"> Test </w:t>
            </w:r>
            <w:proofErr w:type="gramStart"/>
            <w:r w:rsidRPr="00F7793E">
              <w:rPr>
                <w:rFonts w:ascii="Consolas" w:eastAsia="Consolas" w:hAnsi="Consolas"/>
                <w:sz w:val="17"/>
                <w:lang w:val="en-US"/>
              </w:rPr>
              <w:t>Files  2</w:t>
            </w:r>
            <w:proofErr w:type="gramEnd"/>
            <w:r w:rsidRPr="00F7793E">
              <w:rPr>
                <w:rFonts w:ascii="Consolas" w:eastAsia="Consolas" w:hAnsi="Consolas"/>
                <w:sz w:val="17"/>
                <w:lang w:val="en-US"/>
              </w:rPr>
              <w:t xml:space="preserve"> failed | 8 passed (10)</w:t>
            </w:r>
          </w:p>
          <w:p w14:paraId="5930F1C2" w14:textId="77777777" w:rsidR="00B80A34" w:rsidRPr="00F7793E" w:rsidRDefault="00000000">
            <w:pPr>
              <w:spacing w:after="0"/>
              <w:rPr>
                <w:lang w:val="en-US"/>
              </w:rPr>
            </w:pPr>
            <w:r w:rsidRPr="00F7793E">
              <w:rPr>
                <w:rFonts w:ascii="Consolas" w:eastAsia="Consolas" w:hAnsi="Consolas"/>
                <w:sz w:val="17"/>
                <w:lang w:val="en-US"/>
              </w:rPr>
              <w:t xml:space="preserve">      </w:t>
            </w:r>
            <w:proofErr w:type="gramStart"/>
            <w:r w:rsidRPr="00F7793E">
              <w:rPr>
                <w:rFonts w:ascii="Consolas" w:eastAsia="Consolas" w:hAnsi="Consolas"/>
                <w:sz w:val="17"/>
                <w:lang w:val="en-US"/>
              </w:rPr>
              <w:t>Tests  2</w:t>
            </w:r>
            <w:proofErr w:type="gramEnd"/>
            <w:r w:rsidRPr="00F7793E">
              <w:rPr>
                <w:rFonts w:ascii="Consolas" w:eastAsia="Consolas" w:hAnsi="Consolas"/>
                <w:sz w:val="17"/>
                <w:lang w:val="en-US"/>
              </w:rPr>
              <w:t xml:space="preserve"> failed | 66 passed (68)</w:t>
            </w:r>
          </w:p>
          <w:p w14:paraId="45B79291" w14:textId="77777777" w:rsidR="00B80A34" w:rsidRPr="00F7793E" w:rsidRDefault="00B80A34">
            <w:pPr>
              <w:spacing w:after="0"/>
              <w:rPr>
                <w:lang w:val="en-US"/>
              </w:rPr>
            </w:pPr>
          </w:p>
          <w:p w14:paraId="2E7E9E84" w14:textId="31E65374" w:rsidR="00B80A34" w:rsidRPr="00296F84" w:rsidRDefault="00000000">
            <w:pPr>
              <w:spacing w:after="0"/>
            </w:pPr>
            <w:r w:rsidRPr="00296F84">
              <w:rPr>
                <w:rFonts w:ascii="Consolas" w:eastAsia="Consolas" w:hAnsi="Consolas"/>
                <w:sz w:val="17"/>
              </w:rPr>
              <w:t xml:space="preserve"> </w:t>
            </w:r>
            <w:proofErr w:type="gramStart"/>
            <w:r w:rsidRPr="00296F84">
              <w:rPr>
                <w:rFonts w:ascii="Consolas" w:eastAsia="Consolas" w:hAnsi="Consolas"/>
                <w:sz w:val="17"/>
              </w:rPr>
              <w:t xml:space="preserve">FAIL  </w:t>
            </w:r>
            <w:proofErr w:type="spellStart"/>
            <w:r w:rsidRPr="00296F84">
              <w:rPr>
                <w:rFonts w:ascii="Consolas" w:eastAsia="Consolas" w:hAnsi="Consolas"/>
                <w:sz w:val="17"/>
              </w:rPr>
              <w:t>tests</w:t>
            </w:r>
            <w:proofErr w:type="spellEnd"/>
            <w:r w:rsidRPr="00296F84">
              <w:rPr>
                <w:rFonts w:ascii="Consolas" w:eastAsia="Consolas" w:hAnsi="Consolas"/>
                <w:sz w:val="17"/>
              </w:rPr>
              <w:t>/api.test.js</w:t>
            </w:r>
            <w:proofErr w:type="gramEnd"/>
            <w:r w:rsidRPr="00296F84">
              <w:rPr>
                <w:rFonts w:ascii="Consolas" w:eastAsia="Consolas" w:hAnsi="Consolas"/>
                <w:sz w:val="17"/>
              </w:rPr>
              <w:t xml:space="preserve"> &gt; </w:t>
            </w:r>
            <w:proofErr w:type="spellStart"/>
            <w:r w:rsidRPr="00296F84">
              <w:rPr>
                <w:rFonts w:ascii="Consolas" w:eastAsia="Consolas" w:hAnsi="Consolas"/>
                <w:sz w:val="17"/>
              </w:rPr>
              <w:t>generarCotizacion</w:t>
            </w:r>
            <w:proofErr w:type="spellEnd"/>
            <w:r w:rsidRPr="00296F84">
              <w:rPr>
                <w:rFonts w:ascii="Consolas" w:eastAsia="Consolas" w:hAnsi="Consolas"/>
                <w:sz w:val="17"/>
              </w:rPr>
              <w:t xml:space="preserve"> </w:t>
            </w:r>
            <w:r w:rsidR="00296F84" w:rsidRPr="00296F84">
              <w:rPr>
                <w:rFonts w:ascii="Consolas" w:eastAsia="Consolas" w:hAnsi="Consolas"/>
                <w:sz w:val="17"/>
              </w:rPr>
              <w:t>-</w:t>
            </w:r>
            <w:r w:rsidRPr="00296F84">
              <w:rPr>
                <w:rFonts w:ascii="Consolas" w:eastAsia="Consolas" w:hAnsi="Consolas"/>
                <w:sz w:val="17"/>
              </w:rPr>
              <w:t xml:space="preserve"> serialización del </w:t>
            </w:r>
            <w:proofErr w:type="spellStart"/>
            <w:r w:rsidRPr="00296F84">
              <w:rPr>
                <w:rFonts w:ascii="Consolas" w:eastAsia="Consolas" w:hAnsi="Consolas"/>
                <w:sz w:val="17"/>
              </w:rPr>
              <w:t>body</w:t>
            </w:r>
            <w:proofErr w:type="spellEnd"/>
          </w:p>
          <w:p w14:paraId="4A93FFA0" w14:textId="77777777" w:rsidR="00B80A34" w:rsidRPr="00F7793E" w:rsidRDefault="00000000">
            <w:pPr>
              <w:spacing w:after="0"/>
              <w:rPr>
                <w:lang w:val="en-US"/>
              </w:rPr>
            </w:pPr>
            <w:r w:rsidRPr="00296F84">
              <w:rPr>
                <w:rFonts w:ascii="Consolas" w:eastAsia="Consolas" w:hAnsi="Consolas"/>
                <w:sz w:val="17"/>
              </w:rPr>
              <w:t xml:space="preserve">   </w:t>
            </w:r>
            <w:proofErr w:type="spellStart"/>
            <w:r w:rsidRPr="00F7793E">
              <w:rPr>
                <w:rFonts w:ascii="Consolas" w:eastAsia="Consolas" w:hAnsi="Consolas"/>
                <w:sz w:val="17"/>
                <w:lang w:val="en-US"/>
              </w:rPr>
              <w:t>AssertionError</w:t>
            </w:r>
            <w:proofErr w:type="spellEnd"/>
            <w:r w:rsidRPr="00F7793E">
              <w:rPr>
                <w:rFonts w:ascii="Consolas" w:eastAsia="Consolas" w:hAnsi="Consolas"/>
                <w:sz w:val="17"/>
                <w:lang w:val="en-US"/>
              </w:rPr>
              <w:t>: expected '/</w:t>
            </w:r>
            <w:proofErr w:type="spellStart"/>
            <w:r w:rsidRPr="00F7793E">
              <w:rPr>
                <w:rFonts w:ascii="Consolas" w:eastAsia="Consolas" w:hAnsi="Consolas"/>
                <w:sz w:val="17"/>
                <w:lang w:val="en-US"/>
              </w:rPr>
              <w:t>api</w:t>
            </w:r>
            <w:proofErr w:type="spellEnd"/>
            <w:r w:rsidRPr="00F7793E">
              <w:rPr>
                <w:rFonts w:ascii="Consolas" w:eastAsia="Consolas" w:hAnsi="Consolas"/>
                <w:sz w:val="17"/>
                <w:lang w:val="en-US"/>
              </w:rPr>
              <w:t>/</w:t>
            </w:r>
            <w:proofErr w:type="spellStart"/>
            <w:r w:rsidRPr="00F7793E">
              <w:rPr>
                <w:rFonts w:ascii="Consolas" w:eastAsia="Consolas" w:hAnsi="Consolas"/>
                <w:sz w:val="17"/>
                <w:lang w:val="en-US"/>
              </w:rPr>
              <w:t>cotizaciones</w:t>
            </w:r>
            <w:proofErr w:type="spellEnd"/>
            <w:r w:rsidRPr="00F7793E">
              <w:rPr>
                <w:rFonts w:ascii="Consolas" w:eastAsia="Consolas" w:hAnsi="Consolas"/>
                <w:sz w:val="17"/>
                <w:lang w:val="en-US"/>
              </w:rPr>
              <w:t>'</w:t>
            </w:r>
          </w:p>
          <w:p w14:paraId="2AC27684" w14:textId="77777777" w:rsidR="00B80A34" w:rsidRPr="00F7793E" w:rsidRDefault="00000000">
            <w:pPr>
              <w:spacing w:after="0"/>
              <w:rPr>
                <w:lang w:val="en-US"/>
              </w:rPr>
            </w:pPr>
            <w:r w:rsidRPr="00F7793E">
              <w:rPr>
                <w:rFonts w:ascii="Consolas" w:eastAsia="Consolas" w:hAnsi="Consolas"/>
                <w:sz w:val="17"/>
                <w:lang w:val="en-US"/>
              </w:rPr>
              <w:t xml:space="preserve">                        to be 'http://localhost:8080/</w:t>
            </w:r>
            <w:proofErr w:type="spellStart"/>
            <w:r w:rsidRPr="00F7793E">
              <w:rPr>
                <w:rFonts w:ascii="Consolas" w:eastAsia="Consolas" w:hAnsi="Consolas"/>
                <w:sz w:val="17"/>
                <w:lang w:val="en-US"/>
              </w:rPr>
              <w:t>api</w:t>
            </w:r>
            <w:proofErr w:type="spellEnd"/>
            <w:r w:rsidRPr="00F7793E">
              <w:rPr>
                <w:rFonts w:ascii="Consolas" w:eastAsia="Consolas" w:hAnsi="Consolas"/>
                <w:sz w:val="17"/>
                <w:lang w:val="en-US"/>
              </w:rPr>
              <w:t>/</w:t>
            </w:r>
            <w:proofErr w:type="spellStart"/>
            <w:r w:rsidRPr="00F7793E">
              <w:rPr>
                <w:rFonts w:ascii="Consolas" w:eastAsia="Consolas" w:hAnsi="Consolas"/>
                <w:sz w:val="17"/>
                <w:lang w:val="en-US"/>
              </w:rPr>
              <w:t>cotizaciones</w:t>
            </w:r>
            <w:proofErr w:type="spellEnd"/>
            <w:r w:rsidRPr="00F7793E">
              <w:rPr>
                <w:rFonts w:ascii="Consolas" w:eastAsia="Consolas" w:hAnsi="Consolas"/>
                <w:sz w:val="17"/>
                <w:lang w:val="en-US"/>
              </w:rPr>
              <w:t>'</w:t>
            </w:r>
          </w:p>
          <w:p w14:paraId="0149742F" w14:textId="77777777" w:rsidR="00B80A34" w:rsidRPr="00F7793E" w:rsidRDefault="00B80A34">
            <w:pPr>
              <w:spacing w:after="0"/>
              <w:rPr>
                <w:lang w:val="en-US"/>
              </w:rPr>
            </w:pPr>
          </w:p>
          <w:p w14:paraId="79FAD476" w14:textId="77777777" w:rsidR="00B80A34" w:rsidRPr="000F2DA9" w:rsidRDefault="00000000">
            <w:pPr>
              <w:spacing w:after="0"/>
            </w:pPr>
            <w:r w:rsidRPr="00F7793E">
              <w:rPr>
                <w:rFonts w:ascii="Consolas" w:eastAsia="Consolas" w:hAnsi="Consolas"/>
                <w:sz w:val="17"/>
                <w:lang w:val="en-US"/>
              </w:rPr>
              <w:t xml:space="preserve"> </w:t>
            </w:r>
            <w:proofErr w:type="gramStart"/>
            <w:r w:rsidRPr="000F2DA9">
              <w:rPr>
                <w:rFonts w:ascii="Consolas" w:eastAsia="Consolas" w:hAnsi="Consolas"/>
                <w:sz w:val="17"/>
              </w:rPr>
              <w:t xml:space="preserve">FAIL  </w:t>
            </w:r>
            <w:proofErr w:type="spellStart"/>
            <w:r w:rsidRPr="000F2DA9">
              <w:rPr>
                <w:rFonts w:ascii="Consolas" w:eastAsia="Consolas" w:hAnsi="Consolas"/>
                <w:sz w:val="17"/>
              </w:rPr>
              <w:t>tests</w:t>
            </w:r>
            <w:proofErr w:type="spellEnd"/>
            <w:r w:rsidRPr="000F2DA9">
              <w:rPr>
                <w:rFonts w:ascii="Consolas" w:eastAsia="Consolas" w:hAnsi="Consolas"/>
                <w:sz w:val="17"/>
              </w:rPr>
              <w:t>/smoke.test.js</w:t>
            </w:r>
            <w:proofErr w:type="gramEnd"/>
            <w:r w:rsidRPr="000F2DA9">
              <w:rPr>
                <w:rFonts w:ascii="Consolas" w:eastAsia="Consolas" w:hAnsi="Consolas"/>
                <w:sz w:val="17"/>
              </w:rPr>
              <w:t xml:space="preserve"> &gt; S-02: la carga inicial hace exactamente 2 peticiones </w:t>
            </w:r>
            <w:proofErr w:type="spellStart"/>
            <w:r w:rsidRPr="000F2DA9">
              <w:rPr>
                <w:rFonts w:ascii="Consolas" w:eastAsia="Consolas" w:hAnsi="Consolas"/>
                <w:sz w:val="17"/>
              </w:rPr>
              <w:t>GET</w:t>
            </w:r>
            <w:proofErr w:type="spellEnd"/>
          </w:p>
          <w:p w14:paraId="26B5A536" w14:textId="77777777" w:rsidR="00B80A34" w:rsidRPr="000F2DA9" w:rsidRDefault="00000000">
            <w:pPr>
              <w:spacing w:after="0"/>
            </w:pPr>
            <w:r w:rsidRPr="000F2DA9">
              <w:rPr>
                <w:rFonts w:ascii="Consolas" w:eastAsia="Consolas" w:hAnsi="Consolas"/>
                <w:sz w:val="17"/>
              </w:rPr>
              <w:t xml:space="preserve">   </w:t>
            </w:r>
            <w:proofErr w:type="spellStart"/>
            <w:r w:rsidRPr="000F2DA9">
              <w:rPr>
                <w:rFonts w:ascii="Consolas" w:eastAsia="Consolas" w:hAnsi="Consolas"/>
                <w:sz w:val="17"/>
              </w:rPr>
              <w:t>AssertionError</w:t>
            </w:r>
            <w:proofErr w:type="spellEnd"/>
            <w:r w:rsidRPr="000F2DA9">
              <w:rPr>
                <w:rFonts w:ascii="Consolas" w:eastAsia="Consolas" w:hAnsi="Consolas"/>
                <w:sz w:val="17"/>
              </w:rPr>
              <w:t xml:space="preserve">: </w:t>
            </w:r>
            <w:proofErr w:type="spellStart"/>
            <w:r w:rsidRPr="000F2DA9">
              <w:rPr>
                <w:rFonts w:ascii="Consolas" w:eastAsia="Consolas" w:hAnsi="Consolas"/>
                <w:sz w:val="17"/>
              </w:rPr>
              <w:t>expected</w:t>
            </w:r>
            <w:proofErr w:type="spellEnd"/>
            <w:r w:rsidRPr="000F2DA9">
              <w:rPr>
                <w:rFonts w:ascii="Consolas" w:eastAsia="Consolas" w:hAnsi="Consolas"/>
                <w:sz w:val="17"/>
              </w:rPr>
              <w:t xml:space="preserve"> [ '/api/tipos-calzado', '/api/tipos-</w:t>
            </w:r>
            <w:proofErr w:type="spellStart"/>
            <w:r w:rsidRPr="000F2DA9">
              <w:rPr>
                <w:rFonts w:ascii="Consolas" w:eastAsia="Consolas" w:hAnsi="Consolas"/>
                <w:sz w:val="17"/>
              </w:rPr>
              <w:t>reparacion</w:t>
            </w:r>
            <w:proofErr w:type="spellEnd"/>
            <w:proofErr w:type="gramStart"/>
            <w:r w:rsidRPr="000F2DA9">
              <w:rPr>
                <w:rFonts w:ascii="Consolas" w:eastAsia="Consolas" w:hAnsi="Consolas"/>
                <w:sz w:val="17"/>
              </w:rPr>
              <w:t>' ]</w:t>
            </w:r>
            <w:proofErr w:type="gramEnd"/>
          </w:p>
          <w:p w14:paraId="64CC9D11" w14:textId="77777777" w:rsidR="00B80A34" w:rsidRDefault="00000000">
            <w:pPr>
              <w:spacing w:after="0"/>
              <w:rPr>
                <w:rFonts w:ascii="Consolas" w:eastAsia="Consolas" w:hAnsi="Consolas"/>
                <w:sz w:val="17"/>
                <w:lang w:val="en-US"/>
              </w:rPr>
            </w:pPr>
            <w:r w:rsidRPr="000F2DA9">
              <w:rPr>
                <w:rFonts w:ascii="Consolas" w:eastAsia="Consolas" w:hAnsi="Consolas"/>
                <w:sz w:val="17"/>
              </w:rPr>
              <w:t xml:space="preserve">                </w:t>
            </w:r>
            <w:r w:rsidRPr="00F7793E">
              <w:rPr>
                <w:rFonts w:ascii="Consolas" w:eastAsia="Consolas" w:hAnsi="Consolas"/>
                <w:sz w:val="17"/>
                <w:lang w:val="en-US"/>
              </w:rPr>
              <w:t>to deeply equal [ 'http://localhost:8080/</w:t>
            </w:r>
            <w:proofErr w:type="spellStart"/>
            <w:r w:rsidRPr="00F7793E">
              <w:rPr>
                <w:rFonts w:ascii="Consolas" w:eastAsia="Consolas" w:hAnsi="Consolas"/>
                <w:sz w:val="17"/>
                <w:lang w:val="en-US"/>
              </w:rPr>
              <w:t>api</w:t>
            </w:r>
            <w:proofErr w:type="spellEnd"/>
            <w:r w:rsidRPr="00F7793E">
              <w:rPr>
                <w:rFonts w:ascii="Consolas" w:eastAsia="Consolas" w:hAnsi="Consolas"/>
                <w:sz w:val="17"/>
                <w:lang w:val="en-US"/>
              </w:rPr>
              <w:t>/</w:t>
            </w:r>
            <w:proofErr w:type="spellStart"/>
            <w:r w:rsidRPr="00F7793E">
              <w:rPr>
                <w:rFonts w:ascii="Consolas" w:eastAsia="Consolas" w:hAnsi="Consolas"/>
                <w:sz w:val="17"/>
                <w:lang w:val="en-US"/>
              </w:rPr>
              <w:t>tipos-calzado</w:t>
            </w:r>
            <w:proofErr w:type="spellEnd"/>
            <w:r w:rsidRPr="00F7793E">
              <w:rPr>
                <w:rFonts w:ascii="Consolas" w:eastAsia="Consolas" w:hAnsi="Consolas"/>
                <w:sz w:val="17"/>
                <w:lang w:val="en-US"/>
              </w:rPr>
              <w:t xml:space="preserve">', </w:t>
            </w:r>
            <w:proofErr w:type="gramStart"/>
            <w:r w:rsidRPr="00F7793E">
              <w:rPr>
                <w:rFonts w:ascii="Consolas" w:eastAsia="Consolas" w:hAnsi="Consolas"/>
                <w:sz w:val="17"/>
                <w:lang w:val="en-US"/>
              </w:rPr>
              <w:t>... ]</w:t>
            </w:r>
            <w:proofErr w:type="gramEnd"/>
          </w:p>
          <w:p w14:paraId="218FCEAD" w14:textId="77777777" w:rsidR="00F06427" w:rsidRPr="00F7793E" w:rsidRDefault="00F06427">
            <w:pPr>
              <w:spacing w:after="0"/>
              <w:rPr>
                <w:lang w:val="en-US"/>
              </w:rPr>
            </w:pPr>
          </w:p>
        </w:tc>
      </w:tr>
    </w:tbl>
    <w:p w14:paraId="6FAB8899" w14:textId="77777777" w:rsidR="00B80A34" w:rsidRPr="00F7793E" w:rsidRDefault="00B80A34">
      <w:pPr>
        <w:spacing w:after="40"/>
        <w:rPr>
          <w:lang w:val="en-US"/>
        </w:rPr>
      </w:pPr>
    </w:p>
    <w:p w14:paraId="22A45A5B" w14:textId="2B9C7B02" w:rsidR="00B80A34" w:rsidRPr="000F2DA9" w:rsidRDefault="00592D31">
      <w:r>
        <w:t xml:space="preserve">Las </w:t>
      </w:r>
      <w:r w:rsidRPr="000F2DA9">
        <w:t xml:space="preserve">66 de 68 pruebas pasan. Los dos fallos tienen una única causa raíz, y no es un defecto de comportamiento del sistema: es el </w:t>
      </w:r>
      <w:proofErr w:type="spellStart"/>
      <w:r w:rsidRPr="000F2DA9">
        <w:t>spec</w:t>
      </w:r>
      <w:proofErr w:type="spellEnd"/>
      <w:r w:rsidRPr="000F2DA9">
        <w:t xml:space="preserve"> </w:t>
      </w:r>
      <w:proofErr w:type="spellStart"/>
      <w:r w:rsidRPr="000F2DA9">
        <w:t>drift</w:t>
      </w:r>
      <w:proofErr w:type="spellEnd"/>
      <w:r w:rsidRPr="000F2DA9">
        <w:t xml:space="preserve"> introducido por el ajuste de integración número 3. Las pruebas siguen afirmando la URL absoluta que la especificación del </w:t>
      </w:r>
      <w:proofErr w:type="spellStart"/>
      <w:r w:rsidRPr="000F2DA9">
        <w:t>frontend</w:t>
      </w:r>
      <w:proofErr w:type="spellEnd"/>
      <w:r w:rsidRPr="000F2DA9">
        <w:t xml:space="preserve"> declaraba, mientras que api.js fue cambiado a ruta relativa durante la Sección 3 sin actualizar la especificación ni las pruebas.</w:t>
      </w:r>
    </w:p>
    <w:p w14:paraId="10F5884F" w14:textId="77777777" w:rsidR="00B80A34" w:rsidRPr="000F2DA9" w:rsidRDefault="00B80A34">
      <w:pPr>
        <w:spacing w:after="40"/>
      </w:pPr>
    </w:p>
    <w:p w14:paraId="367AED61" w14:textId="77777777" w:rsidR="00B80A34" w:rsidRPr="000F2DA9" w:rsidRDefault="00000000">
      <w:pPr>
        <w:pStyle w:val="Ttulo2"/>
      </w:pPr>
      <w:r w:rsidRPr="000F2DA9">
        <w:lastRenderedPageBreak/>
        <w:t>4.7 Capturas del sistema funcionando</w:t>
      </w:r>
    </w:p>
    <w:p w14:paraId="24F1824C" w14:textId="77777777" w:rsidR="00B80A34" w:rsidRPr="000F2DA9" w:rsidRDefault="00000000">
      <w:pPr>
        <w:jc w:val="center"/>
      </w:pPr>
      <w:r w:rsidRPr="000F2DA9">
        <w:rPr>
          <w:noProof/>
        </w:rPr>
        <w:drawing>
          <wp:inline distT="0" distB="0" distL="0" distR="0" wp14:anchorId="50ADF397" wp14:editId="3C66C9CA">
            <wp:extent cx="5580000" cy="2747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4026569-0.jpg"/>
                    <pic:cNvPicPr/>
                  </pic:nvPicPr>
                  <pic:blipFill>
                    <a:blip r:embed="rId14"/>
                    <a:stretch>
                      <a:fillRect/>
                    </a:stretch>
                  </pic:blipFill>
                  <pic:spPr>
                    <a:xfrm>
                      <a:off x="0" y="0"/>
                      <a:ext cx="5580000" cy="2747296"/>
                    </a:xfrm>
                    <a:prstGeom prst="rect">
                      <a:avLst/>
                    </a:prstGeom>
                  </pic:spPr>
                </pic:pic>
              </a:graphicData>
            </a:graphic>
          </wp:inline>
        </w:drawing>
      </w:r>
    </w:p>
    <w:p w14:paraId="60207234" w14:textId="60F21456" w:rsidR="00B80A34" w:rsidRPr="000F2DA9" w:rsidRDefault="00000000">
      <w:pPr>
        <w:jc w:val="center"/>
      </w:pPr>
      <w:r w:rsidRPr="000F2DA9">
        <w:rPr>
          <w:i/>
          <w:color w:val="555555"/>
          <w:sz w:val="18"/>
        </w:rPr>
        <w:t xml:space="preserve">Figura 1. Escenario 1 servido </w:t>
      </w:r>
      <w:proofErr w:type="spellStart"/>
      <w:r w:rsidRPr="000F2DA9">
        <w:rPr>
          <w:i/>
          <w:color w:val="555555"/>
          <w:sz w:val="18"/>
        </w:rPr>
        <w:t>end-to-end</w:t>
      </w:r>
      <w:proofErr w:type="spellEnd"/>
      <w:r w:rsidRPr="000F2DA9">
        <w:rPr>
          <w:i/>
          <w:color w:val="555555"/>
          <w:sz w:val="18"/>
        </w:rPr>
        <w:t xml:space="preserve"> a través de http://localhost:8080.</w:t>
      </w:r>
    </w:p>
    <w:p w14:paraId="57CA1180" w14:textId="77777777" w:rsidR="00B80A34" w:rsidRPr="000F2DA9" w:rsidRDefault="00000000">
      <w:pPr>
        <w:jc w:val="center"/>
      </w:pPr>
      <w:r w:rsidRPr="000F2DA9">
        <w:rPr>
          <w:noProof/>
        </w:rPr>
        <w:drawing>
          <wp:inline distT="0" distB="0" distL="0" distR="0" wp14:anchorId="4E580D5E" wp14:editId="2305B7D3">
            <wp:extent cx="5580000" cy="2583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4118478-1.jpg"/>
                    <pic:cNvPicPr/>
                  </pic:nvPicPr>
                  <pic:blipFill>
                    <a:blip r:embed="rId15"/>
                    <a:stretch>
                      <a:fillRect/>
                    </a:stretch>
                  </pic:blipFill>
                  <pic:spPr>
                    <a:xfrm>
                      <a:off x="0" y="0"/>
                      <a:ext cx="5580000" cy="2583597"/>
                    </a:xfrm>
                    <a:prstGeom prst="rect">
                      <a:avLst/>
                    </a:prstGeom>
                  </pic:spPr>
                </pic:pic>
              </a:graphicData>
            </a:graphic>
          </wp:inline>
        </w:drawing>
      </w:r>
    </w:p>
    <w:p w14:paraId="7E0E48D1" w14:textId="77777777" w:rsidR="00B80A34" w:rsidRDefault="00000000">
      <w:pPr>
        <w:jc w:val="center"/>
        <w:rPr>
          <w:i/>
          <w:color w:val="555555"/>
          <w:sz w:val="18"/>
        </w:rPr>
      </w:pPr>
      <w:r w:rsidRPr="000F2DA9">
        <w:rPr>
          <w:i/>
          <w:color w:val="555555"/>
          <w:sz w:val="18"/>
        </w:rPr>
        <w:t xml:space="preserve">Figura 2. Escenario 2: Bota de cuero con Cambio de suela y servicio urgente marcado. Subtotal USD 30.00, recargo USD 9.00 (el 30 % de RN-02), total USD 39.00 y tiempo reducido de 4 a 2 días por RN-03. El desglose lo calcula íntegramente el </w:t>
      </w:r>
      <w:proofErr w:type="spellStart"/>
      <w:r w:rsidRPr="000F2DA9">
        <w:rPr>
          <w:i/>
          <w:color w:val="555555"/>
          <w:sz w:val="18"/>
        </w:rPr>
        <w:t>backend</w:t>
      </w:r>
      <w:proofErr w:type="spellEnd"/>
      <w:r w:rsidRPr="000F2DA9">
        <w:rPr>
          <w:i/>
          <w:color w:val="555555"/>
          <w:sz w:val="18"/>
        </w:rPr>
        <w:t xml:space="preserve">; el </w:t>
      </w:r>
      <w:proofErr w:type="spellStart"/>
      <w:r w:rsidRPr="000F2DA9">
        <w:rPr>
          <w:i/>
          <w:color w:val="555555"/>
          <w:sz w:val="18"/>
        </w:rPr>
        <w:t>frontend</w:t>
      </w:r>
      <w:proofErr w:type="spellEnd"/>
      <w:r w:rsidRPr="000F2DA9">
        <w:rPr>
          <w:i/>
          <w:color w:val="555555"/>
          <w:sz w:val="18"/>
        </w:rPr>
        <w:t xml:space="preserve"> solo lo muestra.</w:t>
      </w:r>
    </w:p>
    <w:p w14:paraId="4A58C630" w14:textId="77777777" w:rsidR="00F30C94" w:rsidRDefault="00F30C94">
      <w:pPr>
        <w:jc w:val="center"/>
        <w:rPr>
          <w:i/>
          <w:color w:val="555555"/>
          <w:sz w:val="18"/>
        </w:rPr>
      </w:pPr>
    </w:p>
    <w:p w14:paraId="3287EB02" w14:textId="77777777" w:rsidR="00F30C94" w:rsidRDefault="00F30C94">
      <w:pPr>
        <w:jc w:val="center"/>
        <w:rPr>
          <w:i/>
          <w:color w:val="555555"/>
          <w:sz w:val="18"/>
        </w:rPr>
      </w:pPr>
    </w:p>
    <w:p w14:paraId="3B81EBD5" w14:textId="559CB979" w:rsidR="00F30C94" w:rsidRDefault="00F30C94">
      <w:pPr>
        <w:jc w:val="center"/>
        <w:rPr>
          <w:i/>
          <w:color w:val="555555"/>
          <w:sz w:val="18"/>
        </w:rPr>
      </w:pPr>
      <w:r w:rsidRPr="00F30C94">
        <w:rPr>
          <w:i/>
          <w:noProof/>
          <w:color w:val="555555"/>
          <w:sz w:val="18"/>
        </w:rPr>
        <w:lastRenderedPageBreak/>
        <w:drawing>
          <wp:inline distT="0" distB="0" distL="0" distR="0" wp14:anchorId="78844134" wp14:editId="6D40E0F1">
            <wp:extent cx="6116320" cy="2861945"/>
            <wp:effectExtent l="0" t="0" r="0" b="0"/>
            <wp:docPr id="1529117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17298" name=""/>
                    <pic:cNvPicPr/>
                  </pic:nvPicPr>
                  <pic:blipFill>
                    <a:blip r:embed="rId16"/>
                    <a:stretch>
                      <a:fillRect/>
                    </a:stretch>
                  </pic:blipFill>
                  <pic:spPr>
                    <a:xfrm>
                      <a:off x="0" y="0"/>
                      <a:ext cx="6116320" cy="2861945"/>
                    </a:xfrm>
                    <a:prstGeom prst="rect">
                      <a:avLst/>
                    </a:prstGeom>
                  </pic:spPr>
                </pic:pic>
              </a:graphicData>
            </a:graphic>
          </wp:inline>
        </w:drawing>
      </w:r>
    </w:p>
    <w:p w14:paraId="1F3F77C1" w14:textId="40655CCA" w:rsidR="00F30C94" w:rsidRPr="000F2DA9" w:rsidRDefault="00F30C94" w:rsidP="00F30C94">
      <w:pPr>
        <w:jc w:val="center"/>
      </w:pPr>
      <w:r w:rsidRPr="000F2DA9">
        <w:rPr>
          <w:i/>
          <w:color w:val="555555"/>
          <w:sz w:val="18"/>
        </w:rPr>
        <w:t xml:space="preserve">Figura </w:t>
      </w:r>
      <w:r>
        <w:rPr>
          <w:i/>
          <w:color w:val="555555"/>
          <w:sz w:val="18"/>
        </w:rPr>
        <w:t>3</w:t>
      </w:r>
      <w:r w:rsidRPr="000F2DA9">
        <w:rPr>
          <w:i/>
          <w:color w:val="555555"/>
          <w:sz w:val="18"/>
        </w:rPr>
        <w:t xml:space="preserve">. </w:t>
      </w:r>
      <w:r>
        <w:rPr>
          <w:i/>
          <w:color w:val="555555"/>
          <w:sz w:val="18"/>
        </w:rPr>
        <w:t xml:space="preserve">Log de </w:t>
      </w:r>
      <w:proofErr w:type="spellStart"/>
      <w:r>
        <w:rPr>
          <w:i/>
          <w:color w:val="555555"/>
          <w:sz w:val="18"/>
        </w:rPr>
        <w:t>funcionamieno</w:t>
      </w:r>
      <w:proofErr w:type="spellEnd"/>
      <w:r>
        <w:rPr>
          <w:i/>
          <w:color w:val="555555"/>
          <w:sz w:val="18"/>
        </w:rPr>
        <w:t xml:space="preserve"> de </w:t>
      </w:r>
      <w:proofErr w:type="spellStart"/>
      <w:r>
        <w:rPr>
          <w:i/>
          <w:color w:val="555555"/>
          <w:sz w:val="18"/>
        </w:rPr>
        <w:t>Nginx</w:t>
      </w:r>
      <w:proofErr w:type="spellEnd"/>
    </w:p>
    <w:p w14:paraId="183408BA" w14:textId="68ABAE09" w:rsidR="00F30C94" w:rsidRDefault="00365996">
      <w:pPr>
        <w:jc w:val="center"/>
      </w:pPr>
      <w:r w:rsidRPr="00365996">
        <w:rPr>
          <w:noProof/>
        </w:rPr>
        <w:drawing>
          <wp:inline distT="0" distB="0" distL="0" distR="0" wp14:anchorId="1D40722D" wp14:editId="048E537B">
            <wp:extent cx="6116320" cy="2472055"/>
            <wp:effectExtent l="0" t="0" r="0" b="4445"/>
            <wp:docPr id="1832690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90433" name=""/>
                    <pic:cNvPicPr/>
                  </pic:nvPicPr>
                  <pic:blipFill>
                    <a:blip r:embed="rId17"/>
                    <a:stretch>
                      <a:fillRect/>
                    </a:stretch>
                  </pic:blipFill>
                  <pic:spPr>
                    <a:xfrm>
                      <a:off x="0" y="0"/>
                      <a:ext cx="6116320" cy="2472055"/>
                    </a:xfrm>
                    <a:prstGeom prst="rect">
                      <a:avLst/>
                    </a:prstGeom>
                  </pic:spPr>
                </pic:pic>
              </a:graphicData>
            </a:graphic>
          </wp:inline>
        </w:drawing>
      </w:r>
    </w:p>
    <w:p w14:paraId="61A62356" w14:textId="2716A92E" w:rsidR="00F30C94" w:rsidRPr="000F2DA9" w:rsidRDefault="00F30C94" w:rsidP="00F30C94">
      <w:pPr>
        <w:jc w:val="center"/>
      </w:pPr>
      <w:r w:rsidRPr="000F2DA9">
        <w:rPr>
          <w:i/>
          <w:color w:val="555555"/>
          <w:sz w:val="18"/>
        </w:rPr>
        <w:t xml:space="preserve">Figura </w:t>
      </w:r>
      <w:r w:rsidR="00760598">
        <w:rPr>
          <w:i/>
          <w:color w:val="555555"/>
          <w:sz w:val="18"/>
        </w:rPr>
        <w:t>4</w:t>
      </w:r>
      <w:r w:rsidRPr="000F2DA9">
        <w:rPr>
          <w:i/>
          <w:color w:val="555555"/>
          <w:sz w:val="18"/>
        </w:rPr>
        <w:t xml:space="preserve">. </w:t>
      </w:r>
      <w:r>
        <w:rPr>
          <w:i/>
          <w:color w:val="555555"/>
          <w:sz w:val="18"/>
        </w:rPr>
        <w:t xml:space="preserve">Log de </w:t>
      </w:r>
      <w:r w:rsidR="00F06427">
        <w:rPr>
          <w:i/>
          <w:color w:val="555555"/>
          <w:sz w:val="18"/>
        </w:rPr>
        <w:t>funcionamiento</w:t>
      </w:r>
      <w:r>
        <w:rPr>
          <w:i/>
          <w:color w:val="555555"/>
          <w:sz w:val="18"/>
        </w:rPr>
        <w:t xml:space="preserve"> de </w:t>
      </w:r>
      <w:r w:rsidR="00F06427">
        <w:rPr>
          <w:i/>
          <w:color w:val="555555"/>
          <w:sz w:val="18"/>
        </w:rPr>
        <w:t>BackEnd</w:t>
      </w:r>
      <w:r w:rsidR="00365996">
        <w:rPr>
          <w:i/>
          <w:color w:val="555555"/>
          <w:sz w:val="18"/>
        </w:rPr>
        <w:t xml:space="preserve"> en SpringBoot</w:t>
      </w:r>
    </w:p>
    <w:p w14:paraId="65860622" w14:textId="77777777" w:rsidR="00F30C94" w:rsidRPr="000F2DA9" w:rsidRDefault="00F30C94">
      <w:pPr>
        <w:jc w:val="center"/>
      </w:pPr>
    </w:p>
    <w:p w14:paraId="050C7AA8" w14:textId="1C85CA49" w:rsidR="00B80A34" w:rsidRPr="000F2DA9" w:rsidRDefault="00000000">
      <w:pPr>
        <w:pStyle w:val="Ttulo2"/>
      </w:pPr>
      <w:r w:rsidRPr="000F2DA9">
        <w:t xml:space="preserve">4.8 Respuestas a las preguntas de reflexión </w:t>
      </w:r>
    </w:p>
    <w:p w14:paraId="4ACA34E8" w14:textId="77777777" w:rsidR="00B80A34" w:rsidRPr="000F2DA9" w:rsidRDefault="00000000">
      <w:pPr>
        <w:pStyle w:val="Ttulo3"/>
      </w:pPr>
      <w:r w:rsidRPr="000F2DA9">
        <w:t>4.8.1 ¿Cuántas iteraciones y qué fue lo primero que falló?</w:t>
      </w:r>
    </w:p>
    <w:p w14:paraId="4A5C72C2" w14:textId="038EDD7A" w:rsidR="00B80A34" w:rsidRPr="000F2DA9" w:rsidRDefault="007509F8">
      <w:r>
        <w:t>EL</w:t>
      </w:r>
      <w:r w:rsidRPr="000F2DA9">
        <w:t xml:space="preserve"> ambiente levantaba sin errores, los tres contenedores reportaban estar arriba y, sin embargo, el navegador seguía mostrando la página de bienvenida de la Sección 1. La causa era que el volumen de </w:t>
      </w:r>
      <w:proofErr w:type="spellStart"/>
      <w:r w:rsidRPr="000F2DA9">
        <w:t>Nginx</w:t>
      </w:r>
      <w:proofErr w:type="spellEnd"/>
      <w:r w:rsidRPr="000F2DA9">
        <w:t xml:space="preserve"> apuntaba a la carpeta padre del </w:t>
      </w:r>
      <w:proofErr w:type="spellStart"/>
      <w:r w:rsidRPr="000F2DA9">
        <w:t>frontend</w:t>
      </w:r>
      <w:proofErr w:type="spellEnd"/>
      <w:r w:rsidRPr="000F2DA9">
        <w:t xml:space="preserve"> en lugar de a </w:t>
      </w:r>
      <w:proofErr w:type="spellStart"/>
      <w:r w:rsidRPr="000F2DA9">
        <w:t>cotizador-frontend</w:t>
      </w:r>
      <w:proofErr w:type="spellEnd"/>
      <w:r w:rsidRPr="000F2DA9">
        <w:t>/, de modo que el servidor entregaba el index.html antiguo que casualmente vivía ahí.</w:t>
      </w:r>
    </w:p>
    <w:p w14:paraId="57AB6B72" w14:textId="11302F26" w:rsidR="00B80A34" w:rsidRPr="000F2DA9" w:rsidRDefault="00000000">
      <w:r w:rsidRPr="000F2DA9">
        <w:t xml:space="preserve">El segundo fallo fue el tipo MIME faltante </w:t>
      </w:r>
      <w:proofErr w:type="gramStart"/>
      <w:r w:rsidRPr="000F2DA9">
        <w:t>para .</w:t>
      </w:r>
      <w:proofErr w:type="spellStart"/>
      <w:r w:rsidRPr="000F2DA9">
        <w:t>mjs</w:t>
      </w:r>
      <w:proofErr w:type="spellEnd"/>
      <w:proofErr w:type="gramEnd"/>
      <w:r w:rsidRPr="000F2DA9">
        <w:t xml:space="preserve">, y el tercero la URL absoluta en api.js, que producía </w:t>
      </w:r>
      <w:proofErr w:type="spellStart"/>
      <w:r w:rsidRPr="000F2DA9">
        <w:t>connection</w:t>
      </w:r>
      <w:proofErr w:type="spellEnd"/>
      <w:r w:rsidRPr="000F2DA9">
        <w:t xml:space="preserve"> </w:t>
      </w:r>
      <w:proofErr w:type="spellStart"/>
      <w:r w:rsidRPr="000F2DA9">
        <w:t>refused</w:t>
      </w:r>
      <w:proofErr w:type="spellEnd"/>
      <w:r w:rsidRPr="000F2DA9">
        <w:t xml:space="preserve"> en el navegador porque el puerto 8080 del </w:t>
      </w:r>
      <w:proofErr w:type="spellStart"/>
      <w:r w:rsidRPr="000F2DA9">
        <w:t>backend</w:t>
      </w:r>
      <w:proofErr w:type="spellEnd"/>
      <w:r w:rsidRPr="000F2DA9">
        <w:t xml:space="preserve"> no está publicado. Los tres comparten </w:t>
      </w:r>
      <w:r w:rsidRPr="000F2DA9">
        <w:lastRenderedPageBreak/>
        <w:t xml:space="preserve">un rasgo: ningún log de contenedor los reporta como error. Solo aparecen al abrir el navegador y mirar la pestaña Network, que es exactamente lo que el taller </w:t>
      </w:r>
      <w:r w:rsidR="005118B8">
        <w:t>plantea realizar</w:t>
      </w:r>
      <w:r w:rsidRPr="000F2DA9">
        <w:t>.</w:t>
      </w:r>
    </w:p>
    <w:p w14:paraId="6645CEA0" w14:textId="77777777" w:rsidR="00B80A34" w:rsidRPr="000F2DA9" w:rsidRDefault="00000000">
      <w:pPr>
        <w:pStyle w:val="Ttulo3"/>
      </w:pPr>
      <w:r w:rsidRPr="000F2DA9">
        <w:t>4.8.2 ¿Hubo tentación de ajustar código de la Sección 2? ¿Cómo se resolvió?</w:t>
      </w:r>
    </w:p>
    <w:p w14:paraId="1F14C4A4" w14:textId="68B38425" w:rsidR="00B80A34" w:rsidRPr="000F2DA9" w:rsidRDefault="00000000">
      <w:r w:rsidRPr="000F2DA9">
        <w:t xml:space="preserve">Sí, </w:t>
      </w:r>
      <w:r w:rsidR="005118B8">
        <w:t>a veces es necesario sin volver a iterar en la sección correspondiente:</w:t>
      </w:r>
      <w:r w:rsidRPr="000F2DA9">
        <w:t xml:space="preserve"> El tercer ajuste modificó directamente </w:t>
      </w:r>
      <w:proofErr w:type="spellStart"/>
      <w:r w:rsidRPr="000F2DA9">
        <w:t>js</w:t>
      </w:r>
      <w:proofErr w:type="spellEnd"/>
      <w:r w:rsidRPr="000F2DA9">
        <w:t xml:space="preserve">/api.js, que es un artefacto generado bajo especificación en la Sección 2, sin volver a pasar por su </w:t>
      </w:r>
      <w:proofErr w:type="spellStart"/>
      <w:r w:rsidRPr="000F2DA9">
        <w:t>Feature</w:t>
      </w:r>
      <w:proofErr w:type="spellEnd"/>
      <w:r w:rsidRPr="000F2DA9">
        <w:t xml:space="preserve"> </w:t>
      </w:r>
      <w:proofErr w:type="spellStart"/>
      <w:r w:rsidRPr="000F2DA9">
        <w:t>Spec</w:t>
      </w:r>
      <w:proofErr w:type="spellEnd"/>
      <w:r w:rsidRPr="000F2DA9">
        <w:t>.</w:t>
      </w:r>
    </w:p>
    <w:p w14:paraId="7AC88C5C" w14:textId="2461B39A" w:rsidR="00B80A34" w:rsidRPr="000F2DA9" w:rsidRDefault="005118B8">
      <w:r>
        <w:t>El caso está contemplado en el documento de</w:t>
      </w:r>
      <w:r w:rsidRPr="000F2DA9">
        <w:t xml:space="preserve">l taller </w:t>
      </w:r>
      <w:proofErr w:type="gramStart"/>
      <w:r>
        <w:t>que</w:t>
      </w:r>
      <w:proofErr w:type="gramEnd"/>
      <w:r>
        <w:t xml:space="preserve"> si</w:t>
      </w:r>
      <w:r w:rsidRPr="000F2DA9">
        <w:t xml:space="preserve"> contempla ese ajuste en su banco de </w:t>
      </w:r>
      <w:proofErr w:type="spellStart"/>
      <w:r w:rsidRPr="000F2DA9">
        <w:t>prompts</w:t>
      </w:r>
      <w:proofErr w:type="spellEnd"/>
      <w:r w:rsidRPr="000F2DA9">
        <w:t xml:space="preserve"> sugeridos, y que el cambio es de configuración y no de lógica:</w:t>
      </w:r>
      <w:r>
        <w:t xml:space="preserve"> (</w:t>
      </w:r>
      <w:r w:rsidRPr="000F2DA9">
        <w:t>no toca regla</w:t>
      </w:r>
      <w:r>
        <w:t>s</w:t>
      </w:r>
      <w:r w:rsidRPr="000F2DA9">
        <w:t xml:space="preserve"> de negocio ni de interfaz</w:t>
      </w:r>
      <w:r>
        <w:t>) p</w:t>
      </w:r>
      <w:r w:rsidRPr="000F2DA9">
        <w:t xml:space="preserve">ero el efecto es medible: dos pruebas del </w:t>
      </w:r>
      <w:proofErr w:type="spellStart"/>
      <w:r w:rsidRPr="000F2DA9">
        <w:t>frontend</w:t>
      </w:r>
      <w:proofErr w:type="spellEnd"/>
      <w:r w:rsidRPr="000F2DA9">
        <w:t xml:space="preserve"> fallan hoy porque la especificación y las pruebas siguen afirmando la URL absoluta que el código ya no usa.</w:t>
      </w:r>
    </w:p>
    <w:p w14:paraId="57120DAF" w14:textId="1CE0009E" w:rsidR="00B80A34" w:rsidRDefault="00000000" w:rsidP="005118B8">
      <w:r w:rsidRPr="000F2DA9">
        <w:t>El procedimiento correcto</w:t>
      </w:r>
      <w:r w:rsidR="005118B8">
        <w:t xml:space="preserve"> podría</w:t>
      </w:r>
      <w:r w:rsidRPr="000F2DA9">
        <w:t xml:space="preserve"> hab</w:t>
      </w:r>
      <w:r w:rsidR="005118B8">
        <w:t>er sido</w:t>
      </w:r>
      <w:r w:rsidRPr="000F2DA9">
        <w:t xml:space="preserve">: identificar que la URL base es una decisión de configuración que la especificación fijó indebidamente como valor literal; volver al requirements.md del </w:t>
      </w:r>
      <w:proofErr w:type="spellStart"/>
      <w:r w:rsidRPr="000F2DA9">
        <w:t>frontend</w:t>
      </w:r>
      <w:proofErr w:type="spellEnd"/>
      <w:r w:rsidRPr="000F2DA9">
        <w:t xml:space="preserve"> y reformular ese punto</w:t>
      </w:r>
      <w:r w:rsidR="005118B8">
        <w:t xml:space="preserve">; </w:t>
      </w:r>
      <w:r w:rsidRPr="000F2DA9">
        <w:t xml:space="preserve">propagar el cambio a design.md y a las pruebas y </w:t>
      </w:r>
      <w:r w:rsidR="005118B8">
        <w:t>finalmente</w:t>
      </w:r>
      <w:r w:rsidRPr="000F2DA9">
        <w:t xml:space="preserve"> ajustar el código. </w:t>
      </w:r>
    </w:p>
    <w:p w14:paraId="60200853" w14:textId="77777777" w:rsidR="005118B8" w:rsidRPr="000F2DA9" w:rsidRDefault="005118B8" w:rsidP="005118B8"/>
    <w:p w14:paraId="6AA3D1A8" w14:textId="77777777" w:rsidR="00B80A34" w:rsidRPr="000F2DA9" w:rsidRDefault="00000000">
      <w:pPr>
        <w:pStyle w:val="Ttulo3"/>
      </w:pPr>
      <w:r w:rsidRPr="000F2DA9">
        <w:t>4.8.3 ¿Cambió la forma de iterar respecto de la Sección 1?</w:t>
      </w:r>
    </w:p>
    <w:p w14:paraId="29AF0721" w14:textId="754D2B85" w:rsidR="00B80A34" w:rsidRPr="000F2DA9" w:rsidRDefault="00000000">
      <w:r w:rsidRPr="000F2DA9">
        <w:t xml:space="preserve">Cambió sustancialmente, y el motivo es que cambió la naturaleza de los errores. En la Sección 1, partiendo de una carpeta vacía, el margen era total y los errores eran de omisión: faltaba un </w:t>
      </w:r>
      <w:proofErr w:type="spellStart"/>
      <w:r w:rsidRPr="000F2DA9">
        <w:t>healthcheck</w:t>
      </w:r>
      <w:proofErr w:type="spellEnd"/>
      <w:r w:rsidR="005118B8">
        <w:t xml:space="preserve"> en </w:t>
      </w:r>
      <w:proofErr w:type="spellStart"/>
      <w:r w:rsidR="005118B8">
        <w:t>Nginx</w:t>
      </w:r>
      <w:proofErr w:type="spellEnd"/>
      <w:r w:rsidR="00AC2820">
        <w:t xml:space="preserve"> y </w:t>
      </w:r>
      <w:proofErr w:type="gramStart"/>
      <w:r w:rsidR="00AC2820">
        <w:t>talvez</w:t>
      </w:r>
      <w:proofErr w:type="gramEnd"/>
      <w:r w:rsidRPr="000F2DA9">
        <w:t xml:space="preserve"> faltaba un volumen.</w:t>
      </w:r>
    </w:p>
    <w:p w14:paraId="3AB14273" w14:textId="43427EFD" w:rsidR="00B80A34" w:rsidRPr="000F2DA9" w:rsidRDefault="00000000">
      <w:r w:rsidRPr="000F2DA9">
        <w:t xml:space="preserve">En la Sección 3 </w:t>
      </w:r>
      <w:r w:rsidR="00AC2820">
        <w:t>no había muchas decisiones de diseño ya que las</w:t>
      </w:r>
      <w:r w:rsidRPr="000F2DA9">
        <w:t xml:space="preserve"> tres piezas ya existían y no debían </w:t>
      </w:r>
      <w:r w:rsidR="00F72177">
        <w:t xml:space="preserve">modificarse </w:t>
      </w:r>
      <w:r w:rsidRPr="000F2DA9">
        <w:t xml:space="preserve">su lógica interna, así que los errores fueron de acoplamiento: una ruta de volumen mal apuntada, un tipo MIME ausente, una URL con el origen equivocado. </w:t>
      </w:r>
    </w:p>
    <w:p w14:paraId="3D4EF7DD" w14:textId="3C7165C0" w:rsidR="00B80A34" w:rsidRPr="000F2DA9" w:rsidRDefault="00000000">
      <w:r w:rsidRPr="000F2DA9">
        <w:t xml:space="preserve">En </w:t>
      </w:r>
      <w:r w:rsidR="00F72177" w:rsidRPr="000F2DA9">
        <w:t>consecuencia,</w:t>
      </w:r>
      <w:r w:rsidRPr="000F2DA9">
        <w:t xml:space="preserve"> el ciclo de trabajo se invirtió: en la Sección 1 el ciclo era pedir → observar; en la Sección 3 pasó a ser verificar → localizar → pedir un ajuste puntual</w:t>
      </w:r>
      <w:r w:rsidR="00F72177">
        <w:t xml:space="preserve"> a la herramienta de IA</w:t>
      </w:r>
      <w:r w:rsidRPr="000F2DA9">
        <w:t>.</w:t>
      </w:r>
      <w:r w:rsidR="00F72177">
        <w:t xml:space="preserve"> (</w:t>
      </w:r>
      <w:r w:rsidRPr="000F2DA9">
        <w:t>Kiro siguió siendo útil</w:t>
      </w:r>
      <w:r w:rsidR="00F72177">
        <w:t xml:space="preserve"> para corregir y no para generar más código)</w:t>
      </w:r>
      <w:r w:rsidRPr="000F2DA9">
        <w:t>.</w:t>
      </w:r>
    </w:p>
    <w:p w14:paraId="1987BB12" w14:textId="77777777" w:rsidR="00B80A34" w:rsidRPr="000F2DA9" w:rsidRDefault="00000000">
      <w:pPr>
        <w:pStyle w:val="Ttulo3"/>
      </w:pPr>
      <w:r w:rsidRPr="000F2DA9">
        <w:t>4.8.4 ¿Qué seguiría siendo válido en un ambiente compartido y qué habría que revisar?</w:t>
      </w:r>
    </w:p>
    <w:p w14:paraId="07205698" w14:textId="77777777" w:rsidR="00B80A34" w:rsidRPr="000F2DA9" w:rsidRDefault="00000000">
      <w:pPr>
        <w:spacing w:after="60"/>
      </w:pPr>
      <w:r w:rsidRPr="000F2DA9">
        <w:rPr>
          <w:b/>
        </w:rPr>
        <w:t>Seguiría siendo válido:</w:t>
      </w:r>
    </w:p>
    <w:p w14:paraId="7EA6A968" w14:textId="1B3730B0" w:rsidR="00B80A34" w:rsidRPr="000F2DA9" w:rsidRDefault="00000000">
      <w:pPr>
        <w:pStyle w:val="Listaconvietas"/>
        <w:spacing w:after="60"/>
      </w:pPr>
      <w:r w:rsidRPr="000F2DA9">
        <w:t xml:space="preserve">El </w:t>
      </w:r>
      <w:proofErr w:type="spellStart"/>
      <w:r w:rsidRPr="000F2DA9">
        <w:t>Dockerfile</w:t>
      </w:r>
      <w:proofErr w:type="spellEnd"/>
      <w:r w:rsidRPr="000F2DA9">
        <w:t xml:space="preserve"> </w:t>
      </w:r>
      <w:proofErr w:type="spellStart"/>
      <w:r w:rsidRPr="000F2DA9">
        <w:t>multistage</w:t>
      </w:r>
      <w:proofErr w:type="spellEnd"/>
      <w:r w:rsidRPr="000F2DA9">
        <w:t xml:space="preserve"> con imagen de ejecución mínima y usuario no-</w:t>
      </w:r>
      <w:proofErr w:type="spellStart"/>
      <w:r w:rsidRPr="000F2DA9">
        <w:t>root</w:t>
      </w:r>
      <w:proofErr w:type="spellEnd"/>
      <w:r w:rsidRPr="000F2DA9">
        <w:t xml:space="preserve">: es una buena práctica </w:t>
      </w:r>
      <w:r w:rsidR="00F72177">
        <w:t xml:space="preserve">en ambientes de </w:t>
      </w:r>
      <w:r w:rsidRPr="000F2DA9">
        <w:t>producción.</w:t>
      </w:r>
    </w:p>
    <w:p w14:paraId="5ABDF0B8" w14:textId="77777777" w:rsidR="00B80A34" w:rsidRPr="000F2DA9" w:rsidRDefault="00000000">
      <w:pPr>
        <w:pStyle w:val="Listaconvietas"/>
        <w:spacing w:after="60"/>
      </w:pPr>
      <w:r w:rsidRPr="000F2DA9">
        <w:t xml:space="preserve">La decisión de no publicar el puerto del </w:t>
      </w:r>
      <w:proofErr w:type="spellStart"/>
      <w:r w:rsidRPr="000F2DA9">
        <w:t>backend</w:t>
      </w:r>
      <w:proofErr w:type="spellEnd"/>
      <w:r w:rsidRPr="000F2DA9">
        <w:t xml:space="preserve"> y dejar a </w:t>
      </w:r>
      <w:proofErr w:type="spellStart"/>
      <w:r w:rsidRPr="000F2DA9">
        <w:t>Nginx</w:t>
      </w:r>
      <w:proofErr w:type="spellEnd"/>
      <w:r w:rsidRPr="000F2DA9">
        <w:t xml:space="preserve"> como único punto de entrada: es la topología correcta y se verificó que se cumple.</w:t>
      </w:r>
    </w:p>
    <w:p w14:paraId="43C89916" w14:textId="2F539B3E" w:rsidR="00B80A34" w:rsidRPr="000F2DA9" w:rsidRDefault="00000000">
      <w:pPr>
        <w:pStyle w:val="Listaconvietas"/>
        <w:spacing w:after="60"/>
      </w:pPr>
      <w:r w:rsidRPr="000F2DA9">
        <w:t xml:space="preserve">El </w:t>
      </w:r>
      <w:proofErr w:type="spellStart"/>
      <w:r w:rsidRPr="000F2DA9">
        <w:t>healthcheck</w:t>
      </w:r>
      <w:proofErr w:type="spellEnd"/>
      <w:r w:rsidRPr="000F2DA9">
        <w:t xml:space="preserve"> de MySQL, que elimina toda una clase de fallos de arranque por carrera.</w:t>
      </w:r>
    </w:p>
    <w:p w14:paraId="01A5BD75" w14:textId="77777777" w:rsidR="00B80A34" w:rsidRPr="000F2DA9" w:rsidRDefault="00000000">
      <w:pPr>
        <w:pStyle w:val="Listaconvietas"/>
        <w:spacing w:after="60"/>
      </w:pPr>
      <w:r w:rsidRPr="000F2DA9">
        <w:t xml:space="preserve">El uso de rutas relativas en el </w:t>
      </w:r>
      <w:proofErr w:type="spellStart"/>
      <w:r w:rsidRPr="000F2DA9">
        <w:t>frontend</w:t>
      </w:r>
      <w:proofErr w:type="spellEnd"/>
      <w:r w:rsidRPr="000F2DA9">
        <w:t>, que hace la aplicación independiente del origen donde se despliegue.</w:t>
      </w:r>
    </w:p>
    <w:p w14:paraId="4E61EA86" w14:textId="77777777" w:rsidR="00B80A34" w:rsidRPr="000F2DA9" w:rsidRDefault="00000000">
      <w:pPr>
        <w:spacing w:after="60"/>
      </w:pPr>
      <w:r w:rsidRPr="000F2DA9">
        <w:rPr>
          <w:b/>
        </w:rPr>
        <w:t>Habría que revisarlo con más estructura:</w:t>
      </w:r>
    </w:p>
    <w:p w14:paraId="1D6EF94A" w14:textId="77777777" w:rsidR="00B80A34" w:rsidRPr="000F2DA9" w:rsidRDefault="00000000">
      <w:pPr>
        <w:pStyle w:val="Listaconvietas"/>
        <w:spacing w:after="60"/>
      </w:pPr>
      <w:r w:rsidRPr="00F7793E">
        <w:rPr>
          <w:lang w:val="en-US"/>
        </w:rPr>
        <w:t xml:space="preserve">El backend no </w:t>
      </w:r>
      <w:proofErr w:type="spellStart"/>
      <w:r w:rsidRPr="00F7793E">
        <w:rPr>
          <w:lang w:val="en-US"/>
        </w:rPr>
        <w:t>tiene</w:t>
      </w:r>
      <w:proofErr w:type="spellEnd"/>
      <w:r w:rsidRPr="00F7793E">
        <w:rPr>
          <w:lang w:val="en-US"/>
        </w:rPr>
        <w:t xml:space="preserve"> </w:t>
      </w:r>
      <w:proofErr w:type="spellStart"/>
      <w:r w:rsidRPr="00F7793E">
        <w:rPr>
          <w:lang w:val="en-US"/>
        </w:rPr>
        <w:t>healthcheck</w:t>
      </w:r>
      <w:proofErr w:type="spellEnd"/>
      <w:r w:rsidRPr="00F7793E">
        <w:rPr>
          <w:lang w:val="en-US"/>
        </w:rPr>
        <w:t xml:space="preserve">. </w:t>
      </w:r>
      <w:proofErr w:type="spellStart"/>
      <w:r w:rsidRPr="000F2DA9">
        <w:t>Nginx</w:t>
      </w:r>
      <w:proofErr w:type="spellEnd"/>
      <w:r w:rsidRPr="000F2DA9">
        <w:t xml:space="preserve"> depende de él con un </w:t>
      </w:r>
      <w:proofErr w:type="spellStart"/>
      <w:r w:rsidRPr="000F2DA9">
        <w:t>depends_on</w:t>
      </w:r>
      <w:proofErr w:type="spellEnd"/>
      <w:r w:rsidRPr="000F2DA9">
        <w:t xml:space="preserve"> simple, que solo garantiza que el contenedor arrancó, no que la aplicación esté lista para atender: la ventana de 502 sigue abierta.</w:t>
      </w:r>
    </w:p>
    <w:p w14:paraId="455E4C52" w14:textId="1E70A7E4" w:rsidR="00B80A34" w:rsidRPr="000F2DA9" w:rsidRDefault="00000000">
      <w:pPr>
        <w:pStyle w:val="Listaconvietas"/>
        <w:spacing w:after="60"/>
      </w:pPr>
      <w:r w:rsidRPr="000F2DA9">
        <w:t xml:space="preserve">El </w:t>
      </w:r>
      <w:proofErr w:type="spellStart"/>
      <w:r w:rsidRPr="000F2DA9">
        <w:t>compose</w:t>
      </w:r>
      <w:proofErr w:type="spellEnd"/>
      <w:r w:rsidRPr="000F2DA9">
        <w:t xml:space="preserve"> inyecta </w:t>
      </w:r>
      <w:proofErr w:type="spellStart"/>
      <w:r w:rsidRPr="000F2DA9">
        <w:rPr>
          <w:rFonts w:ascii="Consolas" w:eastAsia="Consolas" w:hAnsi="Consolas"/>
          <w:sz w:val="19"/>
        </w:rPr>
        <w:t>SPRING_DATASOURCE_URL</w:t>
      </w:r>
      <w:proofErr w:type="spellEnd"/>
      <w:r w:rsidRPr="000F2DA9">
        <w:t xml:space="preserve">, </w:t>
      </w:r>
      <w:proofErr w:type="spellStart"/>
      <w:r w:rsidRPr="000F2DA9">
        <w:rPr>
          <w:rFonts w:ascii="Consolas" w:eastAsia="Consolas" w:hAnsi="Consolas"/>
          <w:sz w:val="19"/>
        </w:rPr>
        <w:t>SPRING_DATASOURCE_USERNAME</w:t>
      </w:r>
      <w:proofErr w:type="spellEnd"/>
      <w:r w:rsidRPr="000F2DA9">
        <w:t xml:space="preserve"> y </w:t>
      </w:r>
      <w:proofErr w:type="spellStart"/>
      <w:r w:rsidRPr="000F2DA9">
        <w:rPr>
          <w:rFonts w:ascii="Consolas" w:eastAsia="Consolas" w:hAnsi="Consolas"/>
          <w:sz w:val="19"/>
        </w:rPr>
        <w:t>SPRING_DATASOURCE_PASSWORD</w:t>
      </w:r>
      <w:proofErr w:type="spellEnd"/>
      <w:r w:rsidRPr="000F2DA9">
        <w:t xml:space="preserve"> al </w:t>
      </w:r>
      <w:proofErr w:type="spellStart"/>
      <w:r w:rsidRPr="000F2DA9">
        <w:t>backend</w:t>
      </w:r>
      <w:proofErr w:type="spellEnd"/>
      <w:r w:rsidRPr="000F2DA9">
        <w:t xml:space="preserve">, pero el proyecto no declara ninguna dependencia de </w:t>
      </w:r>
      <w:proofErr w:type="spellStart"/>
      <w:r w:rsidRPr="000F2DA9">
        <w:t>JPA</w:t>
      </w:r>
      <w:proofErr w:type="spellEnd"/>
      <w:r w:rsidRPr="000F2DA9">
        <w:t xml:space="preserve"> ni de </w:t>
      </w:r>
      <w:proofErr w:type="gramStart"/>
      <w:r w:rsidRPr="000F2DA9">
        <w:t>driver</w:t>
      </w:r>
      <w:proofErr w:type="gramEnd"/>
      <w:r w:rsidRPr="000F2DA9">
        <w:t xml:space="preserve"> </w:t>
      </w:r>
      <w:proofErr w:type="spellStart"/>
      <w:r w:rsidRPr="000F2DA9">
        <w:t>JDBC</w:t>
      </w:r>
      <w:proofErr w:type="spellEnd"/>
      <w:r w:rsidRPr="000F2DA9">
        <w:t xml:space="preserve">: el repositorio sigue siendo en memoria. </w:t>
      </w:r>
    </w:p>
    <w:p w14:paraId="4DA2C7B8" w14:textId="77777777" w:rsidR="00B80A34" w:rsidRPr="000F2DA9" w:rsidRDefault="00000000">
      <w:pPr>
        <w:pStyle w:val="Listaconvietas"/>
        <w:spacing w:after="60"/>
      </w:pPr>
      <w:r w:rsidRPr="000F2DA9">
        <w:lastRenderedPageBreak/>
        <w:t xml:space="preserve">La construcción de la imagen ocurre en la máquina de quien levanta el ambiente. En un entorno compartido debe producirse en CI, publicarse en un registro y referenciarse por </w:t>
      </w:r>
      <w:proofErr w:type="spellStart"/>
      <w:r w:rsidRPr="000F2DA9">
        <w:t>digest</w:t>
      </w:r>
      <w:proofErr w:type="spellEnd"/>
      <w:r w:rsidRPr="000F2DA9">
        <w:t>.</w:t>
      </w:r>
    </w:p>
    <w:p w14:paraId="78D4C731" w14:textId="77777777" w:rsidR="00B80A34" w:rsidRPr="000F2DA9" w:rsidRDefault="00000000">
      <w:pPr>
        <w:pStyle w:val="Listaconvietas"/>
        <w:spacing w:after="60"/>
      </w:pPr>
      <w:r w:rsidRPr="000F2DA9">
        <w:t xml:space="preserve">MySQL sigue publicando 3306 en todas las interfaces y sus credenciales viven en un </w:t>
      </w:r>
      <w:proofErr w:type="gramStart"/>
      <w:r w:rsidRPr="000F2DA9">
        <w:t>archivo .</w:t>
      </w:r>
      <w:proofErr w:type="spellStart"/>
      <w:r w:rsidRPr="000F2DA9">
        <w:t>env</w:t>
      </w:r>
      <w:proofErr w:type="spellEnd"/>
      <w:proofErr w:type="gramEnd"/>
      <w:r w:rsidRPr="000F2DA9">
        <w:t xml:space="preserve"> en disco.</w:t>
      </w:r>
    </w:p>
    <w:p w14:paraId="15EA8B7A" w14:textId="77777777" w:rsidR="00B80A34" w:rsidRPr="000F2DA9" w:rsidRDefault="00000000">
      <w:pPr>
        <w:pStyle w:val="Listaconvietas"/>
        <w:spacing w:after="60"/>
      </w:pPr>
      <w:r w:rsidRPr="000F2DA9">
        <w:t xml:space="preserve">La suite de pruebas del </w:t>
      </w:r>
      <w:proofErr w:type="spellStart"/>
      <w:r w:rsidRPr="000F2DA9">
        <w:t>frontend</w:t>
      </w:r>
      <w:proofErr w:type="spellEnd"/>
      <w:r w:rsidRPr="000F2DA9">
        <w:t xml:space="preserve"> está en rojo. Ningún ambiente compartido debería recibir un artefacto cuya suite no pasa, aunque se sepa que la causa es benigna.</w:t>
      </w:r>
    </w:p>
    <w:p w14:paraId="61F597B7" w14:textId="77777777" w:rsidR="00B80A34" w:rsidRPr="000F2DA9" w:rsidRDefault="00000000">
      <w:pPr>
        <w:pStyle w:val="Ttulo2"/>
      </w:pPr>
      <w:r w:rsidRPr="000F2DA9">
        <w:t>4.9 Autoevaluación frente a la rúbrica 4.10</w:t>
      </w:r>
    </w:p>
    <w:tbl>
      <w:tblPr>
        <w:tblStyle w:val="Tablaconcuadrcula"/>
        <w:tblW w:w="0" w:type="auto"/>
        <w:jc w:val="center"/>
        <w:tblLook w:val="04A0" w:firstRow="1" w:lastRow="0" w:firstColumn="1" w:lastColumn="0" w:noHBand="0" w:noVBand="1"/>
      </w:tblPr>
      <w:tblGrid>
        <w:gridCol w:w="1928"/>
        <w:gridCol w:w="1474"/>
        <w:gridCol w:w="5669"/>
      </w:tblGrid>
      <w:tr w:rsidR="00B80A34" w:rsidRPr="000F2DA9" w14:paraId="3C2A5FAD" w14:textId="77777777">
        <w:trPr>
          <w:jc w:val="center"/>
        </w:trPr>
        <w:tc>
          <w:tcPr>
            <w:tcW w:w="1928" w:type="dxa"/>
            <w:shd w:val="clear" w:color="auto" w:fill="1F3A5F"/>
          </w:tcPr>
          <w:p w14:paraId="25CA43DD" w14:textId="77777777" w:rsidR="00B80A34" w:rsidRPr="000F2DA9" w:rsidRDefault="00000000">
            <w:pPr>
              <w:spacing w:after="40"/>
            </w:pPr>
            <w:r w:rsidRPr="000F2DA9">
              <w:rPr>
                <w:b/>
                <w:color w:val="FFFFFF"/>
                <w:sz w:val="18"/>
              </w:rPr>
              <w:t>Criterio</w:t>
            </w:r>
          </w:p>
        </w:tc>
        <w:tc>
          <w:tcPr>
            <w:tcW w:w="1474" w:type="dxa"/>
            <w:shd w:val="clear" w:color="auto" w:fill="1F3A5F"/>
          </w:tcPr>
          <w:p w14:paraId="5B9A3CD7" w14:textId="77777777" w:rsidR="00B80A34" w:rsidRPr="000F2DA9" w:rsidRDefault="00000000">
            <w:pPr>
              <w:spacing w:after="40"/>
            </w:pPr>
            <w:r w:rsidRPr="000F2DA9">
              <w:rPr>
                <w:b/>
                <w:color w:val="FFFFFF"/>
                <w:sz w:val="18"/>
              </w:rPr>
              <w:t>Nivel alcanzado</w:t>
            </w:r>
          </w:p>
        </w:tc>
        <w:tc>
          <w:tcPr>
            <w:tcW w:w="5669" w:type="dxa"/>
            <w:shd w:val="clear" w:color="auto" w:fill="1F3A5F"/>
          </w:tcPr>
          <w:p w14:paraId="471CEFDA" w14:textId="77777777" w:rsidR="00B80A34" w:rsidRPr="000F2DA9" w:rsidRDefault="00000000">
            <w:pPr>
              <w:spacing w:after="40"/>
            </w:pPr>
            <w:r w:rsidRPr="000F2DA9">
              <w:rPr>
                <w:b/>
                <w:color w:val="FFFFFF"/>
                <w:sz w:val="18"/>
              </w:rPr>
              <w:t>Justificación con evidencia</w:t>
            </w:r>
          </w:p>
        </w:tc>
      </w:tr>
      <w:tr w:rsidR="00B80A34" w:rsidRPr="000F2DA9" w14:paraId="4A079CAF" w14:textId="77777777">
        <w:trPr>
          <w:jc w:val="center"/>
        </w:trPr>
        <w:tc>
          <w:tcPr>
            <w:tcW w:w="1928" w:type="dxa"/>
          </w:tcPr>
          <w:p w14:paraId="40A555C0" w14:textId="77777777" w:rsidR="00B80A34" w:rsidRPr="000F2DA9" w:rsidRDefault="00000000">
            <w:pPr>
              <w:spacing w:after="40"/>
            </w:pPr>
            <w:r w:rsidRPr="000F2DA9">
              <w:rPr>
                <w:sz w:val="18"/>
              </w:rPr>
              <w:t>Integración de servicios</w:t>
            </w:r>
          </w:p>
        </w:tc>
        <w:tc>
          <w:tcPr>
            <w:tcW w:w="1474" w:type="dxa"/>
          </w:tcPr>
          <w:p w14:paraId="21D781CA" w14:textId="77777777" w:rsidR="00B80A34" w:rsidRPr="000F2DA9" w:rsidRDefault="00000000">
            <w:pPr>
              <w:spacing w:after="40"/>
            </w:pPr>
            <w:r w:rsidRPr="000F2DA9">
              <w:rPr>
                <w:b/>
                <w:color w:val="1B6B3A"/>
                <w:sz w:val="18"/>
              </w:rPr>
              <w:t>Sobresaliente</w:t>
            </w:r>
          </w:p>
        </w:tc>
        <w:tc>
          <w:tcPr>
            <w:tcW w:w="5669" w:type="dxa"/>
          </w:tcPr>
          <w:p w14:paraId="639AF075" w14:textId="77777777" w:rsidR="00B80A34" w:rsidRPr="000F2DA9" w:rsidRDefault="00000000">
            <w:pPr>
              <w:spacing w:after="40"/>
            </w:pPr>
            <w:r w:rsidRPr="000F2DA9">
              <w:rPr>
                <w:sz w:val="18"/>
              </w:rPr>
              <w:t xml:space="preserve">Los tres servicios levantan con un solo </w:t>
            </w:r>
            <w:proofErr w:type="spellStart"/>
            <w:r w:rsidRPr="000F2DA9">
              <w:rPr>
                <w:sz w:val="18"/>
              </w:rPr>
              <w:t>docker</w:t>
            </w:r>
            <w:proofErr w:type="spellEnd"/>
            <w:r w:rsidRPr="000F2DA9">
              <w:rPr>
                <w:sz w:val="18"/>
              </w:rPr>
              <w:t xml:space="preserve"> </w:t>
            </w:r>
            <w:proofErr w:type="spellStart"/>
            <w:r w:rsidRPr="000F2DA9">
              <w:rPr>
                <w:sz w:val="18"/>
              </w:rPr>
              <w:t>compose</w:t>
            </w:r>
            <w:proofErr w:type="spellEnd"/>
            <w:r w:rsidRPr="000F2DA9">
              <w:rPr>
                <w:sz w:val="18"/>
              </w:rPr>
              <w:t xml:space="preserve"> up -d --</w:t>
            </w:r>
            <w:proofErr w:type="spellStart"/>
            <w:r w:rsidRPr="000F2DA9">
              <w:rPr>
                <w:sz w:val="18"/>
              </w:rPr>
              <w:t>build</w:t>
            </w:r>
            <w:proofErr w:type="spellEnd"/>
            <w:r w:rsidRPr="000F2DA9">
              <w:rPr>
                <w:sz w:val="18"/>
              </w:rPr>
              <w:t>, verificado en esta misma sesión.</w:t>
            </w:r>
          </w:p>
        </w:tc>
      </w:tr>
      <w:tr w:rsidR="00B80A34" w:rsidRPr="000F2DA9" w14:paraId="66184976" w14:textId="77777777">
        <w:trPr>
          <w:jc w:val="center"/>
        </w:trPr>
        <w:tc>
          <w:tcPr>
            <w:tcW w:w="1928" w:type="dxa"/>
          </w:tcPr>
          <w:p w14:paraId="2112B9CC" w14:textId="77777777" w:rsidR="00B80A34" w:rsidRPr="000F2DA9" w:rsidRDefault="00000000">
            <w:pPr>
              <w:spacing w:after="40"/>
            </w:pPr>
            <w:r w:rsidRPr="000F2DA9">
              <w:rPr>
                <w:sz w:val="18"/>
              </w:rPr>
              <w:t>Enrutamiento y exposición</w:t>
            </w:r>
          </w:p>
        </w:tc>
        <w:tc>
          <w:tcPr>
            <w:tcW w:w="1474" w:type="dxa"/>
          </w:tcPr>
          <w:p w14:paraId="666E80E1" w14:textId="77777777" w:rsidR="00B80A34" w:rsidRPr="000F2DA9" w:rsidRDefault="00000000">
            <w:pPr>
              <w:spacing w:after="40"/>
            </w:pPr>
            <w:r w:rsidRPr="000F2DA9">
              <w:rPr>
                <w:b/>
                <w:color w:val="1B6B3A"/>
                <w:sz w:val="18"/>
              </w:rPr>
              <w:t>Sobresaliente</w:t>
            </w:r>
          </w:p>
        </w:tc>
        <w:tc>
          <w:tcPr>
            <w:tcW w:w="5669" w:type="dxa"/>
          </w:tcPr>
          <w:p w14:paraId="3853134D" w14:textId="77777777" w:rsidR="00B80A34" w:rsidRPr="000F2DA9" w:rsidRDefault="00000000">
            <w:pPr>
              <w:spacing w:after="40"/>
            </w:pPr>
            <w:r w:rsidRPr="000F2DA9">
              <w:rPr>
                <w:sz w:val="18"/>
              </w:rPr>
              <w:t xml:space="preserve">Comprobado que el servicio </w:t>
            </w:r>
            <w:proofErr w:type="spellStart"/>
            <w:r w:rsidRPr="000F2DA9">
              <w:rPr>
                <w:sz w:val="18"/>
              </w:rPr>
              <w:t>backend</w:t>
            </w:r>
            <w:proofErr w:type="spellEnd"/>
            <w:r w:rsidRPr="000F2DA9">
              <w:rPr>
                <w:sz w:val="18"/>
              </w:rPr>
              <w:t xml:space="preserve"> no tiene </w:t>
            </w:r>
            <w:proofErr w:type="spellStart"/>
            <w:r w:rsidRPr="000F2DA9">
              <w:rPr>
                <w:sz w:val="18"/>
              </w:rPr>
              <w:t>binding</w:t>
            </w:r>
            <w:proofErr w:type="spellEnd"/>
            <w:r w:rsidRPr="000F2DA9">
              <w:rPr>
                <w:sz w:val="18"/>
              </w:rPr>
              <w:t xml:space="preserve"> de host: el 100 % del tráfico de API pasa por el proxy de </w:t>
            </w:r>
            <w:proofErr w:type="spellStart"/>
            <w:r w:rsidRPr="000F2DA9">
              <w:rPr>
                <w:sz w:val="18"/>
              </w:rPr>
              <w:t>Nginx</w:t>
            </w:r>
            <w:proofErr w:type="spellEnd"/>
            <w:r w:rsidRPr="000F2DA9">
              <w:rPr>
                <w:sz w:val="18"/>
              </w:rPr>
              <w:t>.</w:t>
            </w:r>
          </w:p>
        </w:tc>
      </w:tr>
      <w:tr w:rsidR="00B80A34" w:rsidRPr="000F2DA9" w14:paraId="21857915" w14:textId="77777777">
        <w:trPr>
          <w:jc w:val="center"/>
        </w:trPr>
        <w:tc>
          <w:tcPr>
            <w:tcW w:w="1928" w:type="dxa"/>
          </w:tcPr>
          <w:p w14:paraId="4AF94353" w14:textId="77777777" w:rsidR="00B80A34" w:rsidRPr="000F2DA9" w:rsidRDefault="00000000">
            <w:pPr>
              <w:spacing w:after="40"/>
            </w:pPr>
            <w:r w:rsidRPr="000F2DA9">
              <w:rPr>
                <w:sz w:val="18"/>
              </w:rPr>
              <w:t>Cobertura de pruebas manuales</w:t>
            </w:r>
          </w:p>
        </w:tc>
        <w:tc>
          <w:tcPr>
            <w:tcW w:w="1474" w:type="dxa"/>
          </w:tcPr>
          <w:p w14:paraId="5798B3A6" w14:textId="77777777" w:rsidR="00B80A34" w:rsidRPr="000F2DA9" w:rsidRDefault="00000000">
            <w:pPr>
              <w:spacing w:after="40"/>
            </w:pPr>
            <w:r w:rsidRPr="000F2DA9">
              <w:rPr>
                <w:b/>
                <w:color w:val="1B6B3A"/>
                <w:sz w:val="18"/>
              </w:rPr>
              <w:t>Sobresaliente</w:t>
            </w:r>
          </w:p>
        </w:tc>
        <w:tc>
          <w:tcPr>
            <w:tcW w:w="5669" w:type="dxa"/>
          </w:tcPr>
          <w:p w14:paraId="1830C1BF" w14:textId="0F5B9D74" w:rsidR="00B80A34" w:rsidRPr="000F2DA9" w:rsidRDefault="00000000">
            <w:pPr>
              <w:spacing w:after="40"/>
            </w:pPr>
            <w:r w:rsidRPr="000F2DA9">
              <w:rPr>
                <w:sz w:val="18"/>
              </w:rPr>
              <w:t xml:space="preserve">Los siete escenarios del guion 4.6.1 se ejecutaron sobre el sistema real y quedaron registrados con su resultado obtenido, no solo con un </w:t>
            </w:r>
            <w:r w:rsidR="00296F84">
              <w:rPr>
                <w:sz w:val="18"/>
              </w:rPr>
              <w:t>“</w:t>
            </w:r>
            <w:r w:rsidRPr="000F2DA9">
              <w:rPr>
                <w:sz w:val="18"/>
              </w:rPr>
              <w:t>pasa</w:t>
            </w:r>
            <w:r w:rsidR="00296F84">
              <w:rPr>
                <w:sz w:val="18"/>
              </w:rPr>
              <w:t>”</w:t>
            </w:r>
            <w:r w:rsidRPr="000F2DA9">
              <w:rPr>
                <w:sz w:val="18"/>
              </w:rPr>
              <w:t>.</w:t>
            </w:r>
          </w:p>
        </w:tc>
      </w:tr>
      <w:tr w:rsidR="00B80A34" w:rsidRPr="000F2DA9" w14:paraId="7FAE0795" w14:textId="77777777">
        <w:trPr>
          <w:jc w:val="center"/>
        </w:trPr>
        <w:tc>
          <w:tcPr>
            <w:tcW w:w="1928" w:type="dxa"/>
          </w:tcPr>
          <w:p w14:paraId="1882D30D" w14:textId="77777777" w:rsidR="00B80A34" w:rsidRPr="000F2DA9" w:rsidRDefault="00000000">
            <w:pPr>
              <w:spacing w:after="40"/>
            </w:pPr>
            <w:r w:rsidRPr="000F2DA9">
              <w:rPr>
                <w:sz w:val="18"/>
              </w:rPr>
              <w:t>Reflexión crítica</w:t>
            </w:r>
          </w:p>
        </w:tc>
        <w:tc>
          <w:tcPr>
            <w:tcW w:w="1474" w:type="dxa"/>
          </w:tcPr>
          <w:p w14:paraId="6DE76AF1" w14:textId="77777777" w:rsidR="00B80A34" w:rsidRPr="000F2DA9" w:rsidRDefault="00000000">
            <w:pPr>
              <w:spacing w:after="40"/>
            </w:pPr>
            <w:r w:rsidRPr="000F2DA9">
              <w:rPr>
                <w:b/>
                <w:color w:val="1B6B3A"/>
                <w:sz w:val="18"/>
              </w:rPr>
              <w:t>Sobresaliente</w:t>
            </w:r>
          </w:p>
        </w:tc>
        <w:tc>
          <w:tcPr>
            <w:tcW w:w="5669" w:type="dxa"/>
          </w:tcPr>
          <w:p w14:paraId="61FE9BDB" w14:textId="77777777" w:rsidR="00B80A34" w:rsidRPr="000F2DA9" w:rsidRDefault="00000000">
            <w:pPr>
              <w:spacing w:after="40"/>
            </w:pPr>
            <w:r w:rsidRPr="000F2DA9">
              <w:rPr>
                <w:sz w:val="18"/>
              </w:rPr>
              <w:t>Se identifica y se declara abiertamente el cruce del límite de la Sección 2, con su consecuencia medida (2 pruebas en rojo) y el procedimiento correcto que debió seguirse.</w:t>
            </w:r>
          </w:p>
        </w:tc>
      </w:tr>
    </w:tbl>
    <w:p w14:paraId="5265D5F7" w14:textId="77777777" w:rsidR="00B80A34" w:rsidRPr="000F2DA9" w:rsidRDefault="00B80A34">
      <w:pPr>
        <w:spacing w:after="40"/>
      </w:pPr>
    </w:p>
    <w:p w14:paraId="27CE41DE" w14:textId="77777777" w:rsidR="00B80A34" w:rsidRPr="000F2DA9" w:rsidRDefault="00000000">
      <w:r w:rsidRPr="000F2DA9">
        <w:br w:type="page"/>
      </w:r>
    </w:p>
    <w:p w14:paraId="2EC1B306" w14:textId="77777777" w:rsidR="00B80A34" w:rsidRPr="000F2DA9" w:rsidRDefault="00000000">
      <w:pPr>
        <w:pStyle w:val="Ttulo1"/>
      </w:pPr>
      <w:r w:rsidRPr="000F2DA9">
        <w:lastRenderedPageBreak/>
        <w:t>5. Cierre: comparación de la experiencia</w:t>
      </w:r>
    </w:p>
    <w:p w14:paraId="57FDAAB2" w14:textId="77777777" w:rsidR="00B80A34" w:rsidRPr="000F2DA9" w:rsidRDefault="00000000">
      <w:pPr>
        <w:pStyle w:val="Ttulo2"/>
      </w:pPr>
      <w:r w:rsidRPr="000F2DA9">
        <w:t>5.1 Tabla de reflexión comparativa</w:t>
      </w:r>
    </w:p>
    <w:tbl>
      <w:tblPr>
        <w:tblStyle w:val="Tablaconcuadrcula"/>
        <w:tblW w:w="0" w:type="auto"/>
        <w:jc w:val="center"/>
        <w:tblLook w:val="04A0" w:firstRow="1" w:lastRow="0" w:firstColumn="1" w:lastColumn="0" w:noHBand="0" w:noVBand="1"/>
      </w:tblPr>
      <w:tblGrid>
        <w:gridCol w:w="1928"/>
        <w:gridCol w:w="3175"/>
        <w:gridCol w:w="3969"/>
      </w:tblGrid>
      <w:tr w:rsidR="00B80A34" w:rsidRPr="000F2DA9" w14:paraId="2338CB4D" w14:textId="77777777">
        <w:trPr>
          <w:jc w:val="center"/>
        </w:trPr>
        <w:tc>
          <w:tcPr>
            <w:tcW w:w="1928" w:type="dxa"/>
            <w:shd w:val="clear" w:color="auto" w:fill="1F3A5F"/>
          </w:tcPr>
          <w:p w14:paraId="398A4D60" w14:textId="77777777" w:rsidR="00B80A34" w:rsidRPr="000F2DA9" w:rsidRDefault="00000000">
            <w:pPr>
              <w:spacing w:after="40"/>
            </w:pPr>
            <w:r w:rsidRPr="000F2DA9">
              <w:rPr>
                <w:b/>
                <w:color w:val="FFFFFF"/>
                <w:sz w:val="18"/>
              </w:rPr>
              <w:t>Dimensión</w:t>
            </w:r>
          </w:p>
        </w:tc>
        <w:tc>
          <w:tcPr>
            <w:tcW w:w="3175" w:type="dxa"/>
            <w:shd w:val="clear" w:color="auto" w:fill="1F3A5F"/>
          </w:tcPr>
          <w:p w14:paraId="09C72622" w14:textId="382AB3AA" w:rsidR="00B80A34" w:rsidRPr="000F2DA9" w:rsidRDefault="00000000">
            <w:pPr>
              <w:spacing w:after="40"/>
            </w:pPr>
            <w:r w:rsidRPr="000F2DA9">
              <w:rPr>
                <w:b/>
                <w:color w:val="FFFFFF"/>
                <w:sz w:val="18"/>
              </w:rPr>
              <w:t>Sección 1</w:t>
            </w:r>
            <w:r w:rsidR="00296F84">
              <w:rPr>
                <w:b/>
                <w:color w:val="FFFFFF"/>
                <w:sz w:val="18"/>
              </w:rPr>
              <w:t>:</w:t>
            </w:r>
            <w:r w:rsidRPr="000F2DA9">
              <w:rPr>
                <w:b/>
                <w:color w:val="FFFFFF"/>
                <w:sz w:val="18"/>
              </w:rPr>
              <w:t xml:space="preserve"> Vibe </w:t>
            </w:r>
            <w:proofErr w:type="spellStart"/>
            <w:r w:rsidRPr="000F2DA9">
              <w:rPr>
                <w:b/>
                <w:color w:val="FFFFFF"/>
                <w:sz w:val="18"/>
              </w:rPr>
              <w:t>Coding</w:t>
            </w:r>
            <w:proofErr w:type="spellEnd"/>
          </w:p>
        </w:tc>
        <w:tc>
          <w:tcPr>
            <w:tcW w:w="3969" w:type="dxa"/>
            <w:shd w:val="clear" w:color="auto" w:fill="1F3A5F"/>
          </w:tcPr>
          <w:p w14:paraId="380E9A0E" w14:textId="0FB0516C" w:rsidR="00B80A34" w:rsidRPr="000F2DA9" w:rsidRDefault="00000000" w:rsidP="00296F84">
            <w:pPr>
              <w:spacing w:after="40"/>
              <w:ind w:left="720" w:hanging="720"/>
            </w:pPr>
            <w:r w:rsidRPr="000F2DA9">
              <w:rPr>
                <w:b/>
                <w:color w:val="FFFFFF"/>
                <w:sz w:val="18"/>
              </w:rPr>
              <w:t>Sección 2</w:t>
            </w:r>
            <w:r w:rsidR="00296F84">
              <w:rPr>
                <w:b/>
                <w:color w:val="FFFFFF"/>
                <w:sz w:val="18"/>
              </w:rPr>
              <w:t>:</w:t>
            </w:r>
            <w:r w:rsidRPr="000F2DA9">
              <w:rPr>
                <w:b/>
                <w:color w:val="FFFFFF"/>
                <w:sz w:val="18"/>
              </w:rPr>
              <w:t xml:space="preserve"> </w:t>
            </w:r>
            <w:proofErr w:type="spellStart"/>
            <w:r w:rsidRPr="000F2DA9">
              <w:rPr>
                <w:b/>
                <w:color w:val="FFFFFF"/>
                <w:sz w:val="18"/>
              </w:rPr>
              <w:t>Spec-Driven</w:t>
            </w:r>
            <w:proofErr w:type="spellEnd"/>
            <w:r w:rsidRPr="000F2DA9">
              <w:rPr>
                <w:b/>
                <w:color w:val="FFFFFF"/>
                <w:sz w:val="18"/>
              </w:rPr>
              <w:t xml:space="preserve"> </w:t>
            </w:r>
            <w:proofErr w:type="spellStart"/>
            <w:r w:rsidRPr="000F2DA9">
              <w:rPr>
                <w:b/>
                <w:color w:val="FFFFFF"/>
                <w:sz w:val="18"/>
              </w:rPr>
              <w:t>Development</w:t>
            </w:r>
            <w:proofErr w:type="spellEnd"/>
          </w:p>
        </w:tc>
      </w:tr>
      <w:tr w:rsidR="00B80A34" w:rsidRPr="000F2DA9" w14:paraId="3722D6FE" w14:textId="77777777">
        <w:trPr>
          <w:jc w:val="center"/>
        </w:trPr>
        <w:tc>
          <w:tcPr>
            <w:tcW w:w="1928" w:type="dxa"/>
          </w:tcPr>
          <w:p w14:paraId="54DC15FF" w14:textId="77777777" w:rsidR="00B80A34" w:rsidRPr="000F2DA9" w:rsidRDefault="00000000">
            <w:pPr>
              <w:spacing w:after="40"/>
            </w:pPr>
            <w:r w:rsidRPr="000F2DA9">
              <w:rPr>
                <w:sz w:val="18"/>
              </w:rPr>
              <w:t>Tiempo total invertido</w:t>
            </w:r>
          </w:p>
        </w:tc>
        <w:tc>
          <w:tcPr>
            <w:tcW w:w="3175" w:type="dxa"/>
          </w:tcPr>
          <w:p w14:paraId="1A44CD5A" w14:textId="2D8BD45D" w:rsidR="00B80A34" w:rsidRPr="000F2DA9" w:rsidRDefault="008F339F">
            <w:pPr>
              <w:spacing w:after="40"/>
            </w:pPr>
            <w:r>
              <w:rPr>
                <w:sz w:val="18"/>
              </w:rPr>
              <w:t>Tiempo medido en minutos, la mayoría del tiempo se usó en verificar el levantamiento del ambiente.</w:t>
            </w:r>
          </w:p>
        </w:tc>
        <w:tc>
          <w:tcPr>
            <w:tcW w:w="3969" w:type="dxa"/>
          </w:tcPr>
          <w:p w14:paraId="5C86B6E2" w14:textId="77777777" w:rsidR="00B80A34" w:rsidRPr="000F2DA9" w:rsidRDefault="00000000">
            <w:pPr>
              <w:spacing w:after="40"/>
            </w:pPr>
            <w:r w:rsidRPr="000F2DA9">
              <w:rPr>
                <w:sz w:val="18"/>
              </w:rPr>
              <w:t xml:space="preserve">Medido sobre el historial de Kiro: 1,40 h de ejecución continua para el </w:t>
            </w:r>
            <w:proofErr w:type="spellStart"/>
            <w:r w:rsidRPr="000F2DA9">
              <w:rPr>
                <w:sz w:val="18"/>
              </w:rPr>
              <w:t>backend</w:t>
            </w:r>
            <w:proofErr w:type="spellEnd"/>
            <w:r w:rsidRPr="000F2DA9">
              <w:rPr>
                <w:sz w:val="18"/>
              </w:rPr>
              <w:t xml:space="preserve">; 22,83 h de ventana total para el </w:t>
            </w:r>
            <w:proofErr w:type="spellStart"/>
            <w:r w:rsidRPr="000F2DA9">
              <w:rPr>
                <w:sz w:val="18"/>
              </w:rPr>
              <w:t>frontend</w:t>
            </w:r>
            <w:proofErr w:type="spellEnd"/>
            <w:r w:rsidRPr="000F2DA9">
              <w:rPr>
                <w:sz w:val="18"/>
              </w:rPr>
              <w:t>, repartidas en 7 sesiones. A eso se suma el tiempo de redacción y revisión de la especificación, que es donde está el grueso del costo.</w:t>
            </w:r>
          </w:p>
        </w:tc>
      </w:tr>
      <w:tr w:rsidR="00B80A34" w:rsidRPr="000F2DA9" w14:paraId="5344B69E" w14:textId="77777777">
        <w:trPr>
          <w:jc w:val="center"/>
        </w:trPr>
        <w:tc>
          <w:tcPr>
            <w:tcW w:w="1928" w:type="dxa"/>
          </w:tcPr>
          <w:p w14:paraId="4E9E8E69" w14:textId="77777777" w:rsidR="00B80A34" w:rsidRPr="000F2DA9" w:rsidRDefault="00000000">
            <w:pPr>
              <w:spacing w:after="40"/>
            </w:pPr>
            <w:proofErr w:type="spellStart"/>
            <w:r w:rsidRPr="000F2DA9">
              <w:rPr>
                <w:sz w:val="18"/>
              </w:rPr>
              <w:t>Nº</w:t>
            </w:r>
            <w:proofErr w:type="spellEnd"/>
            <w:r w:rsidRPr="000F2DA9">
              <w:rPr>
                <w:sz w:val="18"/>
              </w:rPr>
              <w:t xml:space="preserve"> de iteraciones con la IA</w:t>
            </w:r>
          </w:p>
        </w:tc>
        <w:tc>
          <w:tcPr>
            <w:tcW w:w="3175" w:type="dxa"/>
          </w:tcPr>
          <w:p w14:paraId="33CA3E91" w14:textId="6A259D2F" w:rsidR="00B80A34" w:rsidRPr="008F339F" w:rsidRDefault="008F339F">
            <w:pPr>
              <w:spacing w:after="40"/>
              <w:rPr>
                <w:sz w:val="18"/>
                <w:szCs w:val="18"/>
              </w:rPr>
            </w:pPr>
            <w:r w:rsidRPr="008F339F">
              <w:rPr>
                <w:sz w:val="18"/>
                <w:szCs w:val="18"/>
              </w:rPr>
              <w:t xml:space="preserve">Solo el </w:t>
            </w:r>
            <w:proofErr w:type="spellStart"/>
            <w:r w:rsidRPr="008F339F">
              <w:rPr>
                <w:sz w:val="18"/>
                <w:szCs w:val="18"/>
              </w:rPr>
              <w:t>prompt</w:t>
            </w:r>
            <w:proofErr w:type="spellEnd"/>
            <w:r w:rsidRPr="008F339F">
              <w:rPr>
                <w:sz w:val="18"/>
                <w:szCs w:val="18"/>
              </w:rPr>
              <w:t xml:space="preserve"> principal más 2 iteraciones.</w:t>
            </w:r>
          </w:p>
        </w:tc>
        <w:tc>
          <w:tcPr>
            <w:tcW w:w="3969" w:type="dxa"/>
          </w:tcPr>
          <w:p w14:paraId="70CF1425" w14:textId="77777777" w:rsidR="00B80A34" w:rsidRPr="000F2DA9" w:rsidRDefault="00000000">
            <w:pPr>
              <w:spacing w:after="40"/>
            </w:pPr>
            <w:r w:rsidRPr="000F2DA9">
              <w:rPr>
                <w:b/>
                <w:sz w:val="18"/>
              </w:rPr>
              <w:t xml:space="preserve">Medido: 126 invocaciones de tarea en el </w:t>
            </w:r>
            <w:proofErr w:type="spellStart"/>
            <w:r w:rsidRPr="000F2DA9">
              <w:rPr>
                <w:b/>
                <w:sz w:val="18"/>
              </w:rPr>
              <w:t>backend</w:t>
            </w:r>
            <w:proofErr w:type="spellEnd"/>
            <w:r w:rsidRPr="000F2DA9">
              <w:rPr>
                <w:b/>
                <w:sz w:val="18"/>
              </w:rPr>
              <w:t xml:space="preserve"> y 111 en el </w:t>
            </w:r>
            <w:proofErr w:type="spellStart"/>
            <w:r w:rsidRPr="000F2DA9">
              <w:rPr>
                <w:b/>
                <w:sz w:val="18"/>
              </w:rPr>
              <w:t>frontend</w:t>
            </w:r>
            <w:proofErr w:type="spellEnd"/>
            <w:r w:rsidRPr="000F2DA9">
              <w:rPr>
                <w:b/>
                <w:sz w:val="18"/>
              </w:rPr>
              <w:t>, sobre 53 tareas cada uno.</w:t>
            </w:r>
          </w:p>
        </w:tc>
      </w:tr>
      <w:tr w:rsidR="00B80A34" w:rsidRPr="000F2DA9" w14:paraId="67A08A5C" w14:textId="77777777">
        <w:trPr>
          <w:jc w:val="center"/>
        </w:trPr>
        <w:tc>
          <w:tcPr>
            <w:tcW w:w="1928" w:type="dxa"/>
          </w:tcPr>
          <w:p w14:paraId="0E1EA9E3" w14:textId="77777777" w:rsidR="00B80A34" w:rsidRPr="000F2DA9" w:rsidRDefault="00000000">
            <w:pPr>
              <w:spacing w:after="40"/>
            </w:pPr>
            <w:r w:rsidRPr="000F2DA9">
              <w:rPr>
                <w:sz w:val="18"/>
              </w:rPr>
              <w:t>¿Se revisó todo el código generado?</w:t>
            </w:r>
          </w:p>
        </w:tc>
        <w:tc>
          <w:tcPr>
            <w:tcW w:w="3175" w:type="dxa"/>
          </w:tcPr>
          <w:p w14:paraId="49681ED0" w14:textId="25275A22" w:rsidR="00B80A34" w:rsidRPr="000F2DA9" w:rsidRDefault="00000000">
            <w:pPr>
              <w:spacing w:after="40"/>
            </w:pPr>
            <w:r w:rsidRPr="000F2DA9">
              <w:rPr>
                <w:sz w:val="18"/>
              </w:rPr>
              <w:t>No</w:t>
            </w:r>
            <w:r w:rsidR="008F339F">
              <w:rPr>
                <w:sz w:val="18"/>
              </w:rPr>
              <w:t xml:space="preserve"> a profundidad, revisión breve de archivo </w:t>
            </w:r>
            <w:proofErr w:type="spellStart"/>
            <w:r w:rsidR="008F339F">
              <w:rPr>
                <w:sz w:val="18"/>
              </w:rPr>
              <w:t>compose</w:t>
            </w:r>
            <w:proofErr w:type="spellEnd"/>
          </w:p>
        </w:tc>
        <w:tc>
          <w:tcPr>
            <w:tcW w:w="3969" w:type="dxa"/>
          </w:tcPr>
          <w:p w14:paraId="3A72F7FD" w14:textId="77777777" w:rsidR="00B80A34" w:rsidRPr="000F2DA9" w:rsidRDefault="00000000">
            <w:pPr>
              <w:spacing w:after="40"/>
            </w:pPr>
            <w:r w:rsidRPr="000F2DA9">
              <w:rPr>
                <w:sz w:val="18"/>
              </w:rPr>
              <w:t>Sí. Las tareas se ejecutaron una por una con aprobación previa, y cada archivo se contrastó contra la tabla de convenciones y la capa que le correspondía.</w:t>
            </w:r>
          </w:p>
        </w:tc>
      </w:tr>
      <w:tr w:rsidR="00B80A34" w:rsidRPr="000F2DA9" w14:paraId="08BD6FA5" w14:textId="77777777">
        <w:trPr>
          <w:jc w:val="center"/>
        </w:trPr>
        <w:tc>
          <w:tcPr>
            <w:tcW w:w="1928" w:type="dxa"/>
          </w:tcPr>
          <w:p w14:paraId="14E8E961" w14:textId="77777777" w:rsidR="00B80A34" w:rsidRPr="000F2DA9" w:rsidRDefault="00000000">
            <w:pPr>
              <w:spacing w:after="40"/>
            </w:pPr>
            <w:r w:rsidRPr="000F2DA9">
              <w:rPr>
                <w:sz w:val="18"/>
              </w:rPr>
              <w:t>Nivel de confianza en el resultado (1-5)</w:t>
            </w:r>
          </w:p>
        </w:tc>
        <w:tc>
          <w:tcPr>
            <w:tcW w:w="3175" w:type="dxa"/>
          </w:tcPr>
          <w:p w14:paraId="464DEEAD" w14:textId="77777777" w:rsidR="00B80A34" w:rsidRPr="000F2DA9" w:rsidRDefault="00000000">
            <w:pPr>
              <w:spacing w:after="40"/>
            </w:pPr>
            <w:r w:rsidRPr="000F2DA9">
              <w:rPr>
                <w:b/>
                <w:sz w:val="18"/>
              </w:rPr>
              <w:t>2 de 5.</w:t>
            </w:r>
          </w:p>
        </w:tc>
        <w:tc>
          <w:tcPr>
            <w:tcW w:w="3969" w:type="dxa"/>
          </w:tcPr>
          <w:p w14:paraId="36CA44C8" w14:textId="77777777" w:rsidR="00B80A34" w:rsidRPr="000F2DA9" w:rsidRDefault="00000000">
            <w:pPr>
              <w:spacing w:after="40"/>
            </w:pPr>
            <w:r w:rsidRPr="000F2DA9">
              <w:rPr>
                <w:b/>
                <w:sz w:val="18"/>
              </w:rPr>
              <w:t>4 de 5.</w:t>
            </w:r>
          </w:p>
        </w:tc>
      </w:tr>
      <w:tr w:rsidR="00B80A34" w:rsidRPr="000F2DA9" w14:paraId="15EB9DD7" w14:textId="77777777">
        <w:trPr>
          <w:jc w:val="center"/>
        </w:trPr>
        <w:tc>
          <w:tcPr>
            <w:tcW w:w="1928" w:type="dxa"/>
          </w:tcPr>
          <w:p w14:paraId="6670CF40" w14:textId="77777777" w:rsidR="00B80A34" w:rsidRPr="000F2DA9" w:rsidRDefault="00000000">
            <w:pPr>
              <w:spacing w:after="40"/>
            </w:pPr>
            <w:r w:rsidRPr="000F2DA9">
              <w:rPr>
                <w:sz w:val="18"/>
              </w:rPr>
              <w:t>Fundamento de esa confianza</w:t>
            </w:r>
          </w:p>
        </w:tc>
        <w:tc>
          <w:tcPr>
            <w:tcW w:w="3175" w:type="dxa"/>
          </w:tcPr>
          <w:p w14:paraId="10CBC0F1" w14:textId="26FC077E" w:rsidR="00B80A34" w:rsidRPr="000F2DA9" w:rsidRDefault="00000000">
            <w:pPr>
              <w:spacing w:after="40"/>
            </w:pPr>
            <w:r w:rsidRPr="000F2DA9">
              <w:rPr>
                <w:sz w:val="18"/>
              </w:rPr>
              <w:t xml:space="preserve">Tres defectos reales sobrevivieron sin ser detectados hasta la Sección 3, y un entregable exigido </w:t>
            </w:r>
            <w:proofErr w:type="gramStart"/>
            <w:r w:rsidRPr="000F2DA9">
              <w:rPr>
                <w:sz w:val="18"/>
              </w:rPr>
              <w:t>(.</w:t>
            </w:r>
            <w:proofErr w:type="spellStart"/>
            <w:r w:rsidRPr="000F2DA9">
              <w:rPr>
                <w:sz w:val="18"/>
              </w:rPr>
              <w:t>env</w:t>
            </w:r>
            <w:proofErr w:type="gramEnd"/>
            <w:r w:rsidRPr="000F2DA9">
              <w:rPr>
                <w:sz w:val="18"/>
              </w:rPr>
              <w:t>.example</w:t>
            </w:r>
            <w:proofErr w:type="spellEnd"/>
            <w:r w:rsidRPr="000F2DA9">
              <w:rPr>
                <w:sz w:val="18"/>
              </w:rPr>
              <w:t>) nunca se produjo. El ambiente funcionaba</w:t>
            </w:r>
            <w:r w:rsidR="008F339F">
              <w:rPr>
                <w:sz w:val="18"/>
              </w:rPr>
              <w:t>.</w:t>
            </w:r>
          </w:p>
        </w:tc>
        <w:tc>
          <w:tcPr>
            <w:tcW w:w="3969" w:type="dxa"/>
          </w:tcPr>
          <w:p w14:paraId="73B5863C" w14:textId="77777777" w:rsidR="00B80A34" w:rsidRPr="000F2DA9" w:rsidRDefault="00000000">
            <w:pPr>
              <w:spacing w:after="40"/>
            </w:pPr>
            <w:r w:rsidRPr="000F2DA9">
              <w:rPr>
                <w:sz w:val="18"/>
              </w:rPr>
              <w:t xml:space="preserve">La regla de dependencias se verificó mecánicamente, las convenciones se cumplen en las 36 clases y los tres escenarios del Anexo C producen los valores exactos esperados. No es 5 de 5 porque las tareas de pruebas del </w:t>
            </w:r>
            <w:proofErr w:type="spellStart"/>
            <w:r w:rsidRPr="000F2DA9">
              <w:rPr>
                <w:sz w:val="18"/>
              </w:rPr>
              <w:t>backend</w:t>
            </w:r>
            <w:proofErr w:type="spellEnd"/>
            <w:r w:rsidRPr="000F2DA9">
              <w:rPr>
                <w:sz w:val="18"/>
              </w:rPr>
              <w:t xml:space="preserve"> quedaron sin ejecutar y porque el </w:t>
            </w:r>
            <w:proofErr w:type="spellStart"/>
            <w:r w:rsidRPr="000F2DA9">
              <w:rPr>
                <w:sz w:val="18"/>
              </w:rPr>
              <w:t>spec</w:t>
            </w:r>
            <w:proofErr w:type="spellEnd"/>
            <w:r w:rsidRPr="000F2DA9">
              <w:rPr>
                <w:sz w:val="18"/>
              </w:rPr>
              <w:t xml:space="preserve"> </w:t>
            </w:r>
            <w:proofErr w:type="spellStart"/>
            <w:r w:rsidRPr="000F2DA9">
              <w:rPr>
                <w:sz w:val="18"/>
              </w:rPr>
              <w:t>drift</w:t>
            </w:r>
            <w:proofErr w:type="spellEnd"/>
            <w:r w:rsidRPr="000F2DA9">
              <w:rPr>
                <w:sz w:val="18"/>
              </w:rPr>
              <w:t xml:space="preserve"> de la Sección 3 dejó dos pruebas en rojo.</w:t>
            </w:r>
          </w:p>
        </w:tc>
      </w:tr>
      <w:tr w:rsidR="00B80A34" w:rsidRPr="000F2DA9" w14:paraId="79C95A6F" w14:textId="77777777">
        <w:trPr>
          <w:jc w:val="center"/>
        </w:trPr>
        <w:tc>
          <w:tcPr>
            <w:tcW w:w="1928" w:type="dxa"/>
          </w:tcPr>
          <w:p w14:paraId="0B130645" w14:textId="77777777" w:rsidR="00B80A34" w:rsidRPr="000F2DA9" w:rsidRDefault="00000000">
            <w:pPr>
              <w:spacing w:after="40"/>
            </w:pPr>
            <w:r w:rsidRPr="000F2DA9">
              <w:rPr>
                <w:sz w:val="18"/>
              </w:rPr>
              <w:t>¿Se puede explicar cada decisión de diseño?</w:t>
            </w:r>
          </w:p>
        </w:tc>
        <w:tc>
          <w:tcPr>
            <w:tcW w:w="3175" w:type="dxa"/>
          </w:tcPr>
          <w:p w14:paraId="73E42B47" w14:textId="4E7E906E" w:rsidR="00B80A34" w:rsidRPr="000F2DA9" w:rsidRDefault="00000000">
            <w:pPr>
              <w:spacing w:after="40"/>
            </w:pPr>
            <w:r w:rsidRPr="000F2DA9">
              <w:rPr>
                <w:sz w:val="18"/>
              </w:rPr>
              <w:t xml:space="preserve">Parcialmente. </w:t>
            </w:r>
            <w:r w:rsidR="008F339F">
              <w:rPr>
                <w:sz w:val="18"/>
              </w:rPr>
              <w:t xml:space="preserve">El ambiente era muy general orientado a la tecnología y no tanto a la </w:t>
            </w:r>
            <w:proofErr w:type="spellStart"/>
            <w:r w:rsidR="008F339F">
              <w:rPr>
                <w:sz w:val="18"/>
              </w:rPr>
              <w:t>plicación</w:t>
            </w:r>
            <w:proofErr w:type="spellEnd"/>
            <w:r w:rsidR="008F339F">
              <w:rPr>
                <w:sz w:val="18"/>
              </w:rPr>
              <w:t xml:space="preserve"> final.</w:t>
            </w:r>
          </w:p>
        </w:tc>
        <w:tc>
          <w:tcPr>
            <w:tcW w:w="3969" w:type="dxa"/>
          </w:tcPr>
          <w:p w14:paraId="135D3510" w14:textId="77777777" w:rsidR="00B80A34" w:rsidRPr="000F2DA9" w:rsidRDefault="00000000">
            <w:pPr>
              <w:spacing w:after="40"/>
            </w:pPr>
            <w:r w:rsidRPr="000F2DA9">
              <w:rPr>
                <w:sz w:val="18"/>
              </w:rPr>
              <w:t xml:space="preserve">Sí. El design.md documenta 12 decisiones de diseño con su justificación, y cada clase referencia en su </w:t>
            </w:r>
            <w:proofErr w:type="spellStart"/>
            <w:r w:rsidRPr="000F2DA9">
              <w:rPr>
                <w:sz w:val="18"/>
              </w:rPr>
              <w:t>Javadoc</w:t>
            </w:r>
            <w:proofErr w:type="spellEnd"/>
            <w:r w:rsidRPr="000F2DA9">
              <w:rPr>
                <w:sz w:val="18"/>
              </w:rPr>
              <w:t xml:space="preserve"> los criterios de requisito que implementa.</w:t>
            </w:r>
          </w:p>
        </w:tc>
      </w:tr>
      <w:tr w:rsidR="00B80A34" w:rsidRPr="000F2DA9" w14:paraId="7C8C79D9" w14:textId="77777777">
        <w:trPr>
          <w:jc w:val="center"/>
        </w:trPr>
        <w:tc>
          <w:tcPr>
            <w:tcW w:w="1928" w:type="dxa"/>
          </w:tcPr>
          <w:p w14:paraId="3C9F5A4C" w14:textId="77777777" w:rsidR="00B80A34" w:rsidRPr="000F2DA9" w:rsidRDefault="00000000">
            <w:pPr>
              <w:spacing w:after="40"/>
            </w:pPr>
            <w:r w:rsidRPr="000F2DA9">
              <w:rPr>
                <w:sz w:val="18"/>
              </w:rPr>
              <w:t>¿Podría otra persona retomar el trabajo?</w:t>
            </w:r>
          </w:p>
        </w:tc>
        <w:tc>
          <w:tcPr>
            <w:tcW w:w="3175" w:type="dxa"/>
          </w:tcPr>
          <w:p w14:paraId="4857E6C2" w14:textId="6877A3C6" w:rsidR="00B80A34" w:rsidRPr="000F2DA9" w:rsidRDefault="00000000">
            <w:pPr>
              <w:spacing w:after="40"/>
            </w:pPr>
            <w:r w:rsidRPr="000F2DA9">
              <w:rPr>
                <w:sz w:val="18"/>
              </w:rPr>
              <w:t xml:space="preserve">Solo con el </w:t>
            </w:r>
            <w:proofErr w:type="spellStart"/>
            <w:r w:rsidRPr="000F2DA9">
              <w:rPr>
                <w:sz w:val="18"/>
              </w:rPr>
              <w:t>README</w:t>
            </w:r>
            <w:proofErr w:type="spellEnd"/>
            <w:r w:rsidRPr="000F2DA9">
              <w:rPr>
                <w:sz w:val="18"/>
              </w:rPr>
              <w:t xml:space="preserve"> y leyendo los archivos. </w:t>
            </w:r>
          </w:p>
        </w:tc>
        <w:tc>
          <w:tcPr>
            <w:tcW w:w="3969" w:type="dxa"/>
          </w:tcPr>
          <w:p w14:paraId="6F3C6F73" w14:textId="77777777" w:rsidR="00B80A34" w:rsidRPr="000F2DA9" w:rsidRDefault="00000000">
            <w:pPr>
              <w:spacing w:after="40"/>
            </w:pPr>
            <w:r w:rsidRPr="000F2DA9">
              <w:rPr>
                <w:sz w:val="18"/>
              </w:rPr>
              <w:t xml:space="preserve">Sí. La </w:t>
            </w:r>
            <w:proofErr w:type="gramStart"/>
            <w:r w:rsidRPr="000F2DA9">
              <w:rPr>
                <w:sz w:val="18"/>
              </w:rPr>
              <w:t>carpeta .</w:t>
            </w:r>
            <w:proofErr w:type="spellStart"/>
            <w:r w:rsidRPr="000F2DA9">
              <w:rPr>
                <w:sz w:val="18"/>
              </w:rPr>
              <w:t>kiro</w:t>
            </w:r>
            <w:proofErr w:type="spellEnd"/>
            <w:proofErr w:type="gramEnd"/>
            <w:r w:rsidRPr="000F2DA9">
              <w:rPr>
                <w:sz w:val="18"/>
              </w:rPr>
              <w:t xml:space="preserve">/ transporta requisitos, diseño y tareas con su estado de ejecución. La prueba empírica es que el </w:t>
            </w:r>
            <w:proofErr w:type="spellStart"/>
            <w:r w:rsidRPr="000F2DA9">
              <w:rPr>
                <w:sz w:val="18"/>
              </w:rPr>
              <w:t>frontend</w:t>
            </w:r>
            <w:proofErr w:type="spellEnd"/>
            <w:r w:rsidRPr="000F2DA9">
              <w:rPr>
                <w:sz w:val="18"/>
              </w:rPr>
              <w:t xml:space="preserve"> se retomó en 7 sesiones distintas a lo largo de casi un día sin perder el hilo.</w:t>
            </w:r>
          </w:p>
        </w:tc>
      </w:tr>
    </w:tbl>
    <w:p w14:paraId="342B6967" w14:textId="77777777" w:rsidR="00B80A34" w:rsidRPr="000F2DA9" w:rsidRDefault="00B80A34">
      <w:pPr>
        <w:spacing w:after="40"/>
      </w:pPr>
    </w:p>
    <w:p w14:paraId="007759BB" w14:textId="77777777" w:rsidR="00B80A34" w:rsidRPr="000F2DA9" w:rsidRDefault="00000000">
      <w:pPr>
        <w:pStyle w:val="Ttulo2"/>
      </w:pPr>
      <w:r w:rsidRPr="000F2DA9">
        <w:t>5.2 Discusión final</w:t>
      </w:r>
    </w:p>
    <w:p w14:paraId="7DBA0F15" w14:textId="40D0C787" w:rsidR="00B80A34" w:rsidRPr="000F2DA9" w:rsidRDefault="00000000">
      <w:pPr>
        <w:pStyle w:val="Ttulo3"/>
      </w:pPr>
      <w:r w:rsidRPr="000F2DA9">
        <w:t xml:space="preserve">5.2.1 ¿En qué momento la especificación </w:t>
      </w:r>
      <w:r w:rsidR="00296F84">
        <w:t>“</w:t>
      </w:r>
      <w:r w:rsidRPr="000F2DA9">
        <w:t>frenó</w:t>
      </w:r>
      <w:r w:rsidR="00296F84">
        <w:t>”</w:t>
      </w:r>
      <w:r w:rsidRPr="000F2DA9">
        <w:t>? ¿Ese freno era justificado?</w:t>
      </w:r>
    </w:p>
    <w:p w14:paraId="65E182A7" w14:textId="34E68496" w:rsidR="00B80A34" w:rsidRPr="000F2DA9" w:rsidRDefault="00000000">
      <w:r w:rsidRPr="000F2DA9">
        <w:t>El freno más notorio fue el gate del Paso 3, y en particular el cruce de la especificación contra las cuatro fuentes de verdad del taller. Producir el requirements.md corregido tomó considerablemente más tiempo que toda la Sección 1.</w:t>
      </w:r>
    </w:p>
    <w:p w14:paraId="175E26F3" w14:textId="60A4476E" w:rsidR="00B80A34" w:rsidRPr="000F2DA9" w:rsidRDefault="00000000">
      <w:r w:rsidRPr="000F2DA9">
        <w:t xml:space="preserve">El freno estaba justificado, y hay un caso que lo demuestra sin lugar a discusión: el vacío B1. Ningún requisito exigía datos semilla en el catálogo. Con un repositorio en memoria, el estado por defecto es catálogo vacío, de modo que el </w:t>
      </w:r>
      <w:proofErr w:type="spellStart"/>
      <w:r w:rsidRPr="000F2DA9">
        <w:t>checklist</w:t>
      </w:r>
      <w:proofErr w:type="spellEnd"/>
      <w:r w:rsidRPr="000F2DA9">
        <w:t xml:space="preserve"> de cierre del propio taller. Sin el gate, Kiro habría generado un </w:t>
      </w:r>
      <w:proofErr w:type="spellStart"/>
      <w:r w:rsidRPr="000F2DA9">
        <w:t>backend</w:t>
      </w:r>
      <w:proofErr w:type="spellEnd"/>
      <w:r w:rsidRPr="000F2DA9">
        <w:t xml:space="preserve"> </w:t>
      </w:r>
      <w:r w:rsidR="003918A3">
        <w:t xml:space="preserve">técnicamente correcto a nivel de </w:t>
      </w:r>
      <w:r w:rsidRPr="000F2DA9">
        <w:t xml:space="preserve">arquitectura y convenciones, que habría arrancado sin errores, y que habría devuelto listas vacías en los dos </w:t>
      </w:r>
      <w:proofErr w:type="spellStart"/>
      <w:r w:rsidRPr="000F2DA9">
        <w:t>endpoints</w:t>
      </w:r>
      <w:proofErr w:type="spellEnd"/>
      <w:r w:rsidRPr="000F2DA9">
        <w:t xml:space="preserve"> de catálogo. El defecto se habría descubierto recién en la Sección 3, con el navegador abierto y un desplegable sin opciones, y </w:t>
      </w:r>
      <w:r w:rsidR="003918A3">
        <w:t xml:space="preserve">para </w:t>
      </w:r>
      <w:r w:rsidRPr="000F2DA9">
        <w:t xml:space="preserve">el diagnóstico habría llevado a revisar </w:t>
      </w:r>
      <w:r w:rsidR="003918A3">
        <w:t>todos los pasos anteriores y al final la especificación.</w:t>
      </w:r>
    </w:p>
    <w:p w14:paraId="7AF000CA" w14:textId="77777777" w:rsidR="00B80A34" w:rsidRPr="000F2DA9" w:rsidRDefault="00000000">
      <w:pPr>
        <w:pStyle w:val="Ttulo3"/>
      </w:pPr>
      <w:r w:rsidRPr="000F2DA9">
        <w:lastRenderedPageBreak/>
        <w:t>5.2.2 ¿Qué artefactos se agradecerían al mantener esto tres años con equipo rotativo?</w:t>
      </w:r>
    </w:p>
    <w:p w14:paraId="1E5DE83C" w14:textId="51C5C8E9" w:rsidR="00B80A34" w:rsidRPr="000F2DA9" w:rsidRDefault="00000000" w:rsidP="00E34068">
      <w:pPr>
        <w:pStyle w:val="Listaconnmeros"/>
        <w:numPr>
          <w:ilvl w:val="0"/>
          <w:numId w:val="13"/>
        </w:numPr>
        <w:spacing w:after="60"/>
      </w:pPr>
      <w:r w:rsidRPr="000F2DA9">
        <w:rPr>
          <w:b/>
        </w:rPr>
        <w:t xml:space="preserve">requirements.md con trazabilidad. </w:t>
      </w:r>
      <w:r w:rsidRPr="000F2DA9">
        <w:t>Es el único artefacto que responde</w:t>
      </w:r>
      <w:r w:rsidR="00E34068">
        <w:t>: ¿</w:t>
      </w:r>
      <w:r w:rsidRPr="000F2DA9">
        <w:t>por qué el sistema hace esto</w:t>
      </w:r>
      <w:r w:rsidR="00E34068">
        <w:t>?</w:t>
      </w:r>
      <w:r w:rsidRPr="000F2DA9">
        <w:t xml:space="preserve"> en lugar de </w:t>
      </w:r>
      <w:r w:rsidR="00E34068">
        <w:t>¿</w:t>
      </w:r>
      <w:r w:rsidRPr="000F2DA9">
        <w:t>qué hace</w:t>
      </w:r>
      <w:r w:rsidR="00E34068">
        <w:t>?</w:t>
      </w:r>
      <w:r w:rsidRPr="000F2DA9">
        <w:t xml:space="preserve">. Cuando dentro de </w:t>
      </w:r>
      <w:r w:rsidR="00E34068">
        <w:t>varios</w:t>
      </w:r>
      <w:r w:rsidRPr="000F2DA9">
        <w:t xml:space="preserve"> años alguien pregunte por qué el subtotal se redondea antes de aplicar el recargo, la respuesta está en el criterio 4.2 y en la decisión A4, no en el código </w:t>
      </w:r>
      <w:r w:rsidR="00E34068">
        <w:t>directo.</w:t>
      </w:r>
    </w:p>
    <w:p w14:paraId="13A31992" w14:textId="77777777" w:rsidR="00B80A34" w:rsidRPr="000F2DA9" w:rsidRDefault="00000000" w:rsidP="00E34068">
      <w:pPr>
        <w:pStyle w:val="Listaconnmeros"/>
        <w:numPr>
          <w:ilvl w:val="0"/>
          <w:numId w:val="13"/>
        </w:numPr>
        <w:spacing w:after="60"/>
      </w:pPr>
      <w:r w:rsidRPr="000F2DA9">
        <w:rPr>
          <w:b/>
        </w:rPr>
        <w:t xml:space="preserve">El contrato </w:t>
      </w:r>
      <w:proofErr w:type="spellStart"/>
      <w:r w:rsidRPr="000F2DA9">
        <w:rPr>
          <w:b/>
        </w:rPr>
        <w:t>OpenAPI</w:t>
      </w:r>
      <w:proofErr w:type="spellEnd"/>
      <w:r w:rsidRPr="000F2DA9">
        <w:rPr>
          <w:b/>
        </w:rPr>
        <w:t xml:space="preserve">. </w:t>
      </w:r>
      <w:r w:rsidRPr="000F2DA9">
        <w:t xml:space="preserve">Es la frontera entre los dos equipos que probablemente existirán. Mientras el contrato no cambie, </w:t>
      </w:r>
      <w:proofErr w:type="spellStart"/>
      <w:r w:rsidRPr="000F2DA9">
        <w:t>backend</w:t>
      </w:r>
      <w:proofErr w:type="spellEnd"/>
      <w:r w:rsidRPr="000F2DA9">
        <w:t xml:space="preserve"> y </w:t>
      </w:r>
      <w:proofErr w:type="spellStart"/>
      <w:r w:rsidRPr="000F2DA9">
        <w:t>frontend</w:t>
      </w:r>
      <w:proofErr w:type="spellEnd"/>
      <w:r w:rsidRPr="000F2DA9">
        <w:t xml:space="preserve"> pueden evolucionar por separado.</w:t>
      </w:r>
    </w:p>
    <w:p w14:paraId="7318AC5C" w14:textId="180BA441" w:rsidR="00B80A34" w:rsidRPr="000F2DA9" w:rsidRDefault="00000000" w:rsidP="00E34068">
      <w:pPr>
        <w:pStyle w:val="Listaconnmeros"/>
        <w:numPr>
          <w:ilvl w:val="0"/>
          <w:numId w:val="13"/>
        </w:numPr>
        <w:spacing w:after="60"/>
      </w:pPr>
      <w:r w:rsidRPr="000F2DA9">
        <w:rPr>
          <w:b/>
        </w:rPr>
        <w:t xml:space="preserve">Las notas de alcance de requirements.md. </w:t>
      </w:r>
      <w:r w:rsidRPr="000F2DA9">
        <w:t xml:space="preserve">La sección que declara qué queda deliberadamente fuera </w:t>
      </w:r>
      <w:r w:rsidR="00E34068">
        <w:t>(</w:t>
      </w:r>
      <w:r w:rsidRPr="000F2DA9">
        <w:t>sin 503, sin consulta de cotizaciones, sin paginación</w:t>
      </w:r>
      <w:r w:rsidR="00E34068">
        <w:t>)</w:t>
      </w:r>
      <w:r w:rsidRPr="000F2DA9">
        <w:t xml:space="preserve"> es lo que impide que alguien agregue lo que obviamente falta y rompa un invariante que se decidió </w:t>
      </w:r>
      <w:r w:rsidR="00E34068">
        <w:t>de forma consciente</w:t>
      </w:r>
      <w:r w:rsidRPr="000F2DA9">
        <w:t>.</w:t>
      </w:r>
    </w:p>
    <w:p w14:paraId="149939B7" w14:textId="77777777" w:rsidR="00B80A34" w:rsidRPr="000F2DA9" w:rsidRDefault="00000000" w:rsidP="00E34068">
      <w:pPr>
        <w:pStyle w:val="Listaconnmeros"/>
        <w:numPr>
          <w:ilvl w:val="0"/>
          <w:numId w:val="13"/>
        </w:numPr>
        <w:spacing w:after="60"/>
      </w:pPr>
      <w:r w:rsidRPr="000F2DA9">
        <w:rPr>
          <w:b/>
        </w:rPr>
        <w:t xml:space="preserve">Las 17 propiedades de corrección del design.md. </w:t>
      </w:r>
      <w:r w:rsidRPr="000F2DA9">
        <w:t xml:space="preserve">Expresan el comportamiento como invariantes universales y no como ejemplos, lo que permite regenerar las pruebas si se cambia de </w:t>
      </w:r>
      <w:proofErr w:type="spellStart"/>
      <w:r w:rsidRPr="000F2DA9">
        <w:t>framework</w:t>
      </w:r>
      <w:proofErr w:type="spellEnd"/>
      <w:r w:rsidRPr="000F2DA9">
        <w:t xml:space="preserve"> o de lenguaje.</w:t>
      </w:r>
    </w:p>
    <w:p w14:paraId="5547D15C" w14:textId="77777777" w:rsidR="00B80A34" w:rsidRPr="000F2DA9" w:rsidRDefault="00000000" w:rsidP="00E34068">
      <w:pPr>
        <w:pStyle w:val="Listaconnmeros"/>
        <w:numPr>
          <w:ilvl w:val="0"/>
          <w:numId w:val="13"/>
        </w:numPr>
        <w:spacing w:after="60"/>
      </w:pPr>
      <w:r w:rsidRPr="000F2DA9">
        <w:rPr>
          <w:b/>
        </w:rPr>
        <w:t xml:space="preserve">Los </w:t>
      </w:r>
      <w:proofErr w:type="spellStart"/>
      <w:r w:rsidRPr="000F2DA9">
        <w:rPr>
          <w:b/>
        </w:rPr>
        <w:t>steering</w:t>
      </w:r>
      <w:proofErr w:type="spellEnd"/>
      <w:r w:rsidRPr="000F2DA9">
        <w:rPr>
          <w:b/>
        </w:rPr>
        <w:t xml:space="preserve"> files. </w:t>
      </w:r>
      <w:r w:rsidRPr="000F2DA9">
        <w:t>Son lo que hace que la clase número 37, escrita por alguien que se incorpore el año que viene, se llame igual y viva en la misma capa que las 36 primeras.</w:t>
      </w:r>
    </w:p>
    <w:p w14:paraId="520AC77C" w14:textId="77777777" w:rsidR="00B80A34" w:rsidRPr="000F2DA9" w:rsidRDefault="00000000">
      <w:pPr>
        <w:pStyle w:val="Ttulo3"/>
      </w:pPr>
      <w:r w:rsidRPr="000F2DA9">
        <w:t xml:space="preserve">5.2.3 Una tarea propia que debería tratarse como </w:t>
      </w:r>
      <w:proofErr w:type="spellStart"/>
      <w:r w:rsidRPr="000F2DA9">
        <w:t>vibe</w:t>
      </w:r>
      <w:proofErr w:type="spellEnd"/>
      <w:r w:rsidRPr="000F2DA9">
        <w:t xml:space="preserve"> </w:t>
      </w:r>
      <w:proofErr w:type="spellStart"/>
      <w:r w:rsidRPr="000F2DA9">
        <w:t>coding</w:t>
      </w:r>
      <w:proofErr w:type="spellEnd"/>
      <w:r w:rsidRPr="000F2DA9">
        <w:t xml:space="preserve"> y otra como </w:t>
      </w:r>
      <w:proofErr w:type="spellStart"/>
      <w:r w:rsidRPr="000F2DA9">
        <w:t>spec-driven</w:t>
      </w:r>
      <w:proofErr w:type="spellEnd"/>
    </w:p>
    <w:p w14:paraId="0293C2A8" w14:textId="06BC15D8" w:rsidR="00B80A34" w:rsidRPr="000F2DA9" w:rsidRDefault="00000000">
      <w:r w:rsidRPr="000F2DA9">
        <w:rPr>
          <w:b/>
        </w:rPr>
        <w:t xml:space="preserve">Apta para </w:t>
      </w:r>
      <w:proofErr w:type="spellStart"/>
      <w:r w:rsidRPr="000F2DA9">
        <w:rPr>
          <w:b/>
        </w:rPr>
        <w:t>vibe</w:t>
      </w:r>
      <w:proofErr w:type="spellEnd"/>
      <w:r w:rsidRPr="000F2DA9">
        <w:rPr>
          <w:b/>
        </w:rPr>
        <w:t xml:space="preserve"> </w:t>
      </w:r>
      <w:proofErr w:type="spellStart"/>
      <w:r w:rsidRPr="000F2DA9">
        <w:rPr>
          <w:b/>
        </w:rPr>
        <w:t>coding</w:t>
      </w:r>
      <w:proofErr w:type="spellEnd"/>
      <w:r w:rsidRPr="000F2DA9">
        <w:rPr>
          <w:b/>
        </w:rPr>
        <w:t xml:space="preserve">: </w:t>
      </w:r>
      <w:r w:rsidRPr="000F2DA9">
        <w:t>preparar un entorno de pruebas</w:t>
      </w:r>
      <w:r w:rsidR="00B6226A">
        <w:t xml:space="preserve"> de desarrollo o </w:t>
      </w:r>
      <w:proofErr w:type="spellStart"/>
      <w:r w:rsidR="00B6226A">
        <w:t>QA</w:t>
      </w:r>
      <w:proofErr w:type="spellEnd"/>
      <w:r w:rsidR="00B6226A">
        <w:t xml:space="preserve"> </w:t>
      </w:r>
      <w:r w:rsidRPr="000F2DA9">
        <w:t>levantar</w:t>
      </w:r>
      <w:r w:rsidR="008C3288">
        <w:t xml:space="preserve"> una </w:t>
      </w:r>
      <w:r w:rsidRPr="000F2DA9">
        <w:t xml:space="preserve">versión </w:t>
      </w:r>
      <w:r w:rsidR="008C3288">
        <w:t xml:space="preserve">que se necesita probar </w:t>
      </w:r>
      <w:r w:rsidRPr="000F2DA9">
        <w:t>con datos de ejemplo, reproducir</w:t>
      </w:r>
      <w:r w:rsidR="008C3288">
        <w:t xml:space="preserve"> errores o pruebas de carga.</w:t>
      </w:r>
      <w:r w:rsidRPr="000F2DA9">
        <w:t xml:space="preserve"> Cumple los tres criterios de la matriz: bajo riesgo, porque nada de lo que se cree sobrevive a la sesión; reversible en segundos; y sin reglas de negocio nuevas que proteger, porque solo se está observando comportamiento existente. Escribir una especificación para eso sería </w:t>
      </w:r>
      <w:r w:rsidR="008C3288">
        <w:t>tiempo innecesariamente invertido</w:t>
      </w:r>
      <w:r w:rsidRPr="000F2DA9">
        <w:t>.</w:t>
      </w:r>
    </w:p>
    <w:p w14:paraId="799F5C01" w14:textId="193E01B7" w:rsidR="00B80A34" w:rsidRPr="000F2DA9" w:rsidRDefault="00000000">
      <w:r w:rsidRPr="000F2DA9">
        <w:rPr>
          <w:b/>
        </w:rPr>
        <w:t xml:space="preserve">Apta para </w:t>
      </w:r>
      <w:proofErr w:type="spellStart"/>
      <w:r w:rsidRPr="000F2DA9">
        <w:rPr>
          <w:b/>
        </w:rPr>
        <w:t>spec-driven</w:t>
      </w:r>
      <w:proofErr w:type="spellEnd"/>
      <w:r w:rsidRPr="000F2DA9">
        <w:rPr>
          <w:b/>
        </w:rPr>
        <w:t xml:space="preserve"> </w:t>
      </w:r>
      <w:proofErr w:type="spellStart"/>
      <w:r w:rsidRPr="000F2DA9">
        <w:rPr>
          <w:b/>
        </w:rPr>
        <w:t>development</w:t>
      </w:r>
      <w:proofErr w:type="spellEnd"/>
      <w:r w:rsidRPr="000F2DA9">
        <w:rPr>
          <w:b/>
        </w:rPr>
        <w:t xml:space="preserve">: </w:t>
      </w:r>
      <w:r w:rsidRPr="000F2DA9">
        <w:t xml:space="preserve">cualquier cambio en un cálculo con consecuencias monetarias o </w:t>
      </w:r>
      <w:r w:rsidR="007509F8">
        <w:t>de negocio</w:t>
      </w:r>
      <w:r w:rsidRPr="000F2DA9">
        <w:t xml:space="preserve"> </w:t>
      </w:r>
      <w:r w:rsidR="007509F8">
        <w:t>(</w:t>
      </w:r>
      <w:r w:rsidRPr="000F2DA9">
        <w:t>regla de tarifas, un cálculo de impuestos, una política de descuentos</w:t>
      </w:r>
      <w:r w:rsidR="007509F8">
        <w:t>, etc.)</w:t>
      </w:r>
      <w:r w:rsidRPr="000F2DA9">
        <w:t>. Los criterios</w:t>
      </w:r>
      <w:r w:rsidR="00B6226A">
        <w:t xml:space="preserve"> tomados en cuenta</w:t>
      </w:r>
      <w:r w:rsidRPr="000F2DA9">
        <w:t xml:space="preserve">: el riesgo es alto y asimétrico, porque </w:t>
      </w:r>
      <w:r w:rsidR="00B6226A">
        <w:t xml:space="preserve">algunos errores graves (por </w:t>
      </w:r>
      <w:r w:rsidR="002F028E">
        <w:t>ejemplo,</w:t>
      </w:r>
      <w:r w:rsidR="00B6226A">
        <w:t xml:space="preserve"> un error de redondeo o cálculo) puede ser silencioso</w:t>
      </w:r>
      <w:r w:rsidRPr="000F2DA9">
        <w:t xml:space="preserve">; no es reversible, porque los </w:t>
      </w:r>
      <w:r w:rsidR="00B6226A">
        <w:t xml:space="preserve">valores </w:t>
      </w:r>
      <w:r w:rsidRPr="000F2DA9">
        <w:t xml:space="preserve">ya </w:t>
      </w:r>
      <w:r w:rsidR="00B6226A">
        <w:t>cobrados no</w:t>
      </w:r>
      <w:r w:rsidR="002F028E">
        <w:t xml:space="preserve"> </w:t>
      </w:r>
      <w:r w:rsidR="00B6226A">
        <w:t>se pueden modificar y generalmente genera reclamos</w:t>
      </w:r>
      <w:r w:rsidRPr="000F2DA9">
        <w:t xml:space="preserve">; y es exactamente una regla de negocio nueva que hay que proteger. El taller ofrece </w:t>
      </w:r>
      <w:r w:rsidR="002F028E">
        <w:t>el ejemplo ideal</w:t>
      </w:r>
      <w:r w:rsidRPr="000F2DA9">
        <w:t xml:space="preserve">: la contradicción A1 </w:t>
      </w:r>
      <w:r w:rsidR="002F028E">
        <w:t>(redondeo y truncamiento de valores</w:t>
      </w:r>
      <w:r w:rsidRPr="000F2DA9">
        <w:t xml:space="preserve"> declarados a la vez</w:t>
      </w:r>
      <w:r w:rsidR="002F028E">
        <w:t>)</w:t>
      </w:r>
      <w:r w:rsidRPr="000F2DA9">
        <w:t xml:space="preserve"> y la A4 </w:t>
      </w:r>
      <w:r w:rsidR="002F028E">
        <w:t>(</w:t>
      </w:r>
      <w:r w:rsidRPr="000F2DA9">
        <w:t>redondear antes o después de aplicar el porcentaje</w:t>
      </w:r>
      <w:r w:rsidR="002F028E">
        <w:t>)</w:t>
      </w:r>
      <w:r w:rsidRPr="000F2DA9">
        <w:t xml:space="preserve"> producen ambas diferencias de un centavo. Un centavo no rompe ninguna prueba de humo, pero multiplicado por el volumen de un año es una discrepancia contable que </w:t>
      </w:r>
      <w:r w:rsidR="002F028E">
        <w:t>puede causar incumplimientos y reclamos</w:t>
      </w:r>
      <w:r w:rsidRPr="000F2DA9">
        <w:t>.</w:t>
      </w:r>
    </w:p>
    <w:p w14:paraId="71997C50" w14:textId="77777777" w:rsidR="00B80A34" w:rsidRPr="000F2DA9" w:rsidRDefault="00000000">
      <w:pPr>
        <w:pStyle w:val="Ttulo3"/>
      </w:pPr>
      <w:r w:rsidRPr="000F2DA9">
        <w:t>5.2.4 ¿El punto de integración merece más o menos estructura que las piezas que conecta?</w:t>
      </w:r>
    </w:p>
    <w:p w14:paraId="2842F3D6" w14:textId="77777777" w:rsidR="00B80A34" w:rsidRPr="000F2DA9" w:rsidRDefault="00000000">
      <w:r w:rsidRPr="000F2DA9">
        <w:t>Menos estructura, pero con una frontera explícita e infranqueable. Y este taller produjo la evidencia de ambas mitades de esa afirmación.</w:t>
      </w:r>
    </w:p>
    <w:p w14:paraId="2B912C70" w14:textId="77777777" w:rsidR="00B80A34" w:rsidRPr="000F2DA9" w:rsidRDefault="00000000">
      <w:r w:rsidRPr="000F2DA9">
        <w:t xml:space="preserve">Menos estructura, porque la integración no introduce reglas de negocio: decide rutas de volumen, tipos MIME y nombres de host. Someterla a un ciclo de </w:t>
      </w:r>
      <w:proofErr w:type="spellStart"/>
      <w:r w:rsidRPr="000F2DA9">
        <w:t>requirements</w:t>
      </w:r>
      <w:proofErr w:type="spellEnd"/>
      <w:r w:rsidRPr="000F2DA9">
        <w:t>/</w:t>
      </w:r>
      <w:proofErr w:type="spellStart"/>
      <w:r w:rsidRPr="000F2DA9">
        <w:t>design</w:t>
      </w:r>
      <w:proofErr w:type="spellEnd"/>
      <w:r w:rsidRPr="000F2DA9">
        <w:t>/</w:t>
      </w:r>
      <w:proofErr w:type="spellStart"/>
      <w:r w:rsidRPr="000F2DA9">
        <w:t>tasks</w:t>
      </w:r>
      <w:proofErr w:type="spellEnd"/>
      <w:r w:rsidRPr="000F2DA9">
        <w:t xml:space="preserve"> habría sido </w:t>
      </w:r>
      <w:proofErr w:type="spellStart"/>
      <w:r w:rsidRPr="000F2DA9">
        <w:t>sobre-especificar</w:t>
      </w:r>
      <w:proofErr w:type="spellEnd"/>
      <w:r w:rsidRPr="000F2DA9">
        <w:t xml:space="preserve"> plomería, y el propio taller lo dice. La evidencia lo respalda: las tres correcciones que hicieron falta se diagnosticaron y resolvieron en minutos con </w:t>
      </w:r>
      <w:proofErr w:type="spellStart"/>
      <w:r w:rsidRPr="000F2DA9">
        <w:t>curl</w:t>
      </w:r>
      <w:proofErr w:type="spellEnd"/>
      <w:r w:rsidRPr="000F2DA9">
        <w:t xml:space="preserve"> y la pestaña Network, y ninguna especificación previa las habría anticipado, porque las tres dependían de detalles que solo se conocen al conectar las piezas.</w:t>
      </w:r>
    </w:p>
    <w:p w14:paraId="7B629A67" w14:textId="489B354F" w:rsidR="00B80A34" w:rsidRPr="000F2DA9" w:rsidRDefault="00000000">
      <w:r w:rsidRPr="000F2DA9">
        <w:t xml:space="preserve">Pero con frontera explícita, porque el punto de integración es justamente donde es </w:t>
      </w:r>
      <w:r w:rsidR="008F0AF2" w:rsidRPr="000F2DA9">
        <w:t>más fácil y tentador</w:t>
      </w:r>
      <w:r w:rsidRPr="000F2DA9">
        <w:t xml:space="preserve"> erosionar la disciplina de lo que conecta. Y aquí ocurrió: el tercer ajuste modificó un archivo gobernado por especificación y hoy hay dos pruebas en rojo por eso. El cambio en sí era correcto </w:t>
      </w:r>
      <w:r w:rsidR="00296F84">
        <w:t>(</w:t>
      </w:r>
      <w:r w:rsidRPr="000F2DA9">
        <w:t>la ruta relativa es mejor que la absoluta</w:t>
      </w:r>
      <w:r w:rsidR="00296F84">
        <w:t xml:space="preserve">); </w:t>
      </w:r>
      <w:r w:rsidRPr="000F2DA9">
        <w:t>lo incorrecto fue el canal por el que entró.</w:t>
      </w:r>
    </w:p>
    <w:p w14:paraId="4F399873" w14:textId="5C8F4DFB" w:rsidR="00B80A34" w:rsidRPr="000F2DA9" w:rsidRDefault="00B6226A">
      <w:pPr>
        <w:pStyle w:val="Ttulo1"/>
      </w:pPr>
      <w:r>
        <w:lastRenderedPageBreak/>
        <w:t>6</w:t>
      </w:r>
      <w:r w:rsidRPr="000F2DA9">
        <w:t>. Conclusiones</w:t>
      </w:r>
    </w:p>
    <w:p w14:paraId="6F9A5D33" w14:textId="5B35D9CF" w:rsidR="00B80A34" w:rsidRPr="00834C0E" w:rsidRDefault="00000000" w:rsidP="00834C0E">
      <w:pPr>
        <w:pStyle w:val="Listaconnmeros"/>
        <w:numPr>
          <w:ilvl w:val="0"/>
          <w:numId w:val="14"/>
        </w:numPr>
        <w:spacing w:after="60"/>
        <w:rPr>
          <w:bCs/>
        </w:rPr>
      </w:pPr>
      <w:r w:rsidRPr="00834C0E">
        <w:rPr>
          <w:bCs/>
        </w:rPr>
        <w:t>Los dos paradigmas no compiten: se aplican a problemas distintos</w:t>
      </w:r>
      <w:r w:rsidR="00834C0E">
        <w:rPr>
          <w:bCs/>
        </w:rPr>
        <w:t xml:space="preserve"> donde los más importante es</w:t>
      </w:r>
      <w:r w:rsidRPr="00834C0E">
        <w:rPr>
          <w:bCs/>
        </w:rPr>
        <w:t xml:space="preserve"> acertar </w:t>
      </w:r>
      <w:r w:rsidR="00834C0E">
        <w:rPr>
          <w:bCs/>
        </w:rPr>
        <w:t>donde aplicar cada uno de ellos</w:t>
      </w:r>
      <w:r w:rsidRPr="00834C0E">
        <w:rPr>
          <w:bCs/>
        </w:rPr>
        <w:t xml:space="preserve">. El ambiente Docker de la Sección 1 se resolvió bien con </w:t>
      </w:r>
      <w:proofErr w:type="spellStart"/>
      <w:r w:rsidR="00592D31" w:rsidRPr="00834C0E">
        <w:rPr>
          <w:bCs/>
        </w:rPr>
        <w:t>vibe</w:t>
      </w:r>
      <w:proofErr w:type="spellEnd"/>
      <w:r w:rsidR="00592D31" w:rsidRPr="00834C0E">
        <w:rPr>
          <w:bCs/>
        </w:rPr>
        <w:t xml:space="preserve"> </w:t>
      </w:r>
      <w:proofErr w:type="spellStart"/>
      <w:r w:rsidR="00592D31" w:rsidRPr="00834C0E">
        <w:rPr>
          <w:bCs/>
        </w:rPr>
        <w:t>coding</w:t>
      </w:r>
      <w:proofErr w:type="spellEnd"/>
      <w:r w:rsidRPr="00834C0E">
        <w:rPr>
          <w:bCs/>
        </w:rPr>
        <w:t xml:space="preserve"> porque su </w:t>
      </w:r>
      <w:r w:rsidR="00592D31" w:rsidRPr="00834C0E">
        <w:rPr>
          <w:bCs/>
        </w:rPr>
        <w:t xml:space="preserve">cumple los criterios de </w:t>
      </w:r>
      <w:r w:rsidRPr="00834C0E">
        <w:rPr>
          <w:bCs/>
        </w:rPr>
        <w:t>aceptación</w:t>
      </w:r>
      <w:r w:rsidR="00592D31" w:rsidRPr="00834C0E">
        <w:rPr>
          <w:bCs/>
        </w:rPr>
        <w:t xml:space="preserve">: </w:t>
      </w:r>
      <w:r w:rsidRPr="00834C0E">
        <w:rPr>
          <w:bCs/>
        </w:rPr>
        <w:t>levanta y funciona</w:t>
      </w:r>
      <w:r w:rsidR="00592D31" w:rsidRPr="00834C0E">
        <w:rPr>
          <w:bCs/>
        </w:rPr>
        <w:t xml:space="preserve">. Las secciones desarrolladas con </w:t>
      </w:r>
      <w:proofErr w:type="spellStart"/>
      <w:r w:rsidR="00592D31" w:rsidRPr="00834C0E">
        <w:rPr>
          <w:bCs/>
        </w:rPr>
        <w:t>SDD</w:t>
      </w:r>
      <w:proofErr w:type="spellEnd"/>
      <w:r w:rsidR="00592D31" w:rsidRPr="00834C0E">
        <w:rPr>
          <w:bCs/>
        </w:rPr>
        <w:t xml:space="preserve"> tenían reglas tanto del </w:t>
      </w:r>
      <w:proofErr w:type="spellStart"/>
      <w:r w:rsidR="00592D31" w:rsidRPr="00834C0E">
        <w:rPr>
          <w:bCs/>
        </w:rPr>
        <w:t>stack</w:t>
      </w:r>
      <w:proofErr w:type="spellEnd"/>
      <w:r w:rsidR="00592D31" w:rsidRPr="00834C0E">
        <w:rPr>
          <w:bCs/>
        </w:rPr>
        <w:t xml:space="preserve"> tecnológico como de funcionamiento de reglas de negocio que debían cumplirse de forma estricta porque el desarrollo basado en especificaciones en ideal.</w:t>
      </w:r>
    </w:p>
    <w:p w14:paraId="0FF65D2C" w14:textId="7877392B" w:rsidR="00B80A34" w:rsidRPr="00834C0E" w:rsidRDefault="00000000" w:rsidP="00834C0E">
      <w:pPr>
        <w:pStyle w:val="Listaconnmeros"/>
        <w:numPr>
          <w:ilvl w:val="0"/>
          <w:numId w:val="14"/>
        </w:numPr>
        <w:spacing w:after="60"/>
        <w:rPr>
          <w:bCs/>
        </w:rPr>
      </w:pPr>
      <w:r w:rsidRPr="00834C0E">
        <w:rPr>
          <w:bCs/>
        </w:rPr>
        <w:t xml:space="preserve">El gate de revisión aportó más valor que la generación de código. Kiro produjo 36 clases correctas en arquitectura, nomenclatura y patrones. Lo que Kiro no podía hacer era detectar que la especificación de la que partía contenía ocho contradicciones y tres vacíos, uno de los cuales </w:t>
      </w:r>
      <w:r w:rsidR="00592D31" w:rsidRPr="00834C0E">
        <w:rPr>
          <w:bCs/>
        </w:rPr>
        <w:t>(</w:t>
      </w:r>
      <w:r w:rsidRPr="00834C0E">
        <w:rPr>
          <w:bCs/>
        </w:rPr>
        <w:t>la ausencia de datos semilla</w:t>
      </w:r>
      <w:r w:rsidR="00592D31" w:rsidRPr="00834C0E">
        <w:rPr>
          <w:bCs/>
        </w:rPr>
        <w:t>)</w:t>
      </w:r>
      <w:r w:rsidRPr="00834C0E">
        <w:rPr>
          <w:bCs/>
        </w:rPr>
        <w:t xml:space="preserve"> hacía literalmente inalcanzable el </w:t>
      </w:r>
      <w:proofErr w:type="spellStart"/>
      <w:r w:rsidRPr="00834C0E">
        <w:rPr>
          <w:bCs/>
        </w:rPr>
        <w:t>checklist</w:t>
      </w:r>
      <w:proofErr w:type="spellEnd"/>
      <w:r w:rsidRPr="00834C0E">
        <w:rPr>
          <w:bCs/>
        </w:rPr>
        <w:t xml:space="preserve"> de cierre del propio taller. Ese trabajo fue íntegramente humano y es el que decidió si el ejercicio podía </w:t>
      </w:r>
      <w:r w:rsidR="00834C0E">
        <w:rPr>
          <w:bCs/>
        </w:rPr>
        <w:t>darse por cerrado</w:t>
      </w:r>
      <w:r w:rsidRPr="00834C0E">
        <w:rPr>
          <w:bCs/>
        </w:rPr>
        <w:t>.</w:t>
      </w:r>
    </w:p>
    <w:p w14:paraId="79612D55" w14:textId="72F7B251" w:rsidR="00B80A34" w:rsidRPr="00834C0E" w:rsidRDefault="00000000" w:rsidP="00834C0E">
      <w:pPr>
        <w:pStyle w:val="Listaconnmeros"/>
        <w:numPr>
          <w:ilvl w:val="0"/>
          <w:numId w:val="14"/>
        </w:numPr>
        <w:spacing w:after="60"/>
        <w:rPr>
          <w:bCs/>
        </w:rPr>
      </w:pPr>
      <w:r w:rsidRPr="00834C0E">
        <w:rPr>
          <w:bCs/>
        </w:rPr>
        <w:t xml:space="preserve">Un gate de revisión por lectura no funciona; tiene que ser un cruce contra la fuente. La mayoría de las inconsistencias detectadas son invisibles al leer la especificación de forma aislada, porque cada </w:t>
      </w:r>
      <w:proofErr w:type="spellStart"/>
      <w:r w:rsidR="00834C0E">
        <w:rPr>
          <w:bCs/>
        </w:rPr>
        <w:t>item</w:t>
      </w:r>
      <w:proofErr w:type="spellEnd"/>
      <w:r w:rsidR="00834C0E">
        <w:rPr>
          <w:bCs/>
        </w:rPr>
        <w:t xml:space="preserve"> de la especificación parece correcto</w:t>
      </w:r>
      <w:r w:rsidRPr="00834C0E">
        <w:rPr>
          <w:bCs/>
        </w:rPr>
        <w:t xml:space="preserve">. Solo emergen al confrontarla criterio por criterio con el documento origen. Conviene además que ese cruce sea mecánico: el caso del </w:t>
      </w:r>
      <w:proofErr w:type="spellStart"/>
      <w:r w:rsidRPr="00834C0E">
        <w:rPr>
          <w:bCs/>
        </w:rPr>
        <w:t>spec</w:t>
      </w:r>
      <w:proofErr w:type="spellEnd"/>
      <w:r w:rsidRPr="00834C0E">
        <w:rPr>
          <w:bCs/>
        </w:rPr>
        <w:t xml:space="preserve"> </w:t>
      </w:r>
      <w:proofErr w:type="spellStart"/>
      <w:r w:rsidRPr="00834C0E">
        <w:rPr>
          <w:bCs/>
        </w:rPr>
        <w:t>drift</w:t>
      </w:r>
      <w:proofErr w:type="spellEnd"/>
      <w:r w:rsidRPr="00834C0E">
        <w:rPr>
          <w:bCs/>
        </w:rPr>
        <w:t xml:space="preserve"> lo prueba </w:t>
      </w:r>
      <w:r w:rsidR="00296F84">
        <w:rPr>
          <w:bCs/>
        </w:rPr>
        <w:t>(</w:t>
      </w:r>
      <w:r w:rsidRPr="00834C0E">
        <w:rPr>
          <w:bCs/>
        </w:rPr>
        <w:t>un detalle numérico en cinco viñetas dentro de un documento de 528 líneas correctas</w:t>
      </w:r>
      <w:r w:rsidR="00296F84">
        <w:rPr>
          <w:bCs/>
        </w:rPr>
        <w:t>)</w:t>
      </w:r>
      <w:r w:rsidRPr="00834C0E">
        <w:rPr>
          <w:bCs/>
        </w:rPr>
        <w:t xml:space="preserve"> y ninguna lectura atenta lo habría encontrado.</w:t>
      </w:r>
    </w:p>
    <w:p w14:paraId="2015199B" w14:textId="000AA606" w:rsidR="00B80A34" w:rsidRPr="00834C0E" w:rsidRDefault="00000000" w:rsidP="00834C0E">
      <w:pPr>
        <w:pStyle w:val="Listaconnmeros"/>
        <w:numPr>
          <w:ilvl w:val="0"/>
          <w:numId w:val="14"/>
        </w:numPr>
        <w:spacing w:after="60"/>
        <w:rPr>
          <w:bCs/>
        </w:rPr>
      </w:pPr>
      <w:r w:rsidRPr="00834C0E">
        <w:rPr>
          <w:bCs/>
        </w:rPr>
        <w:t xml:space="preserve">La propagación entre artefactos de especificación no es automática, y su deriva es parcial. Cambiar requirements.md no actualiza design.md; cambiar design.md no actualiza tasks.md. Lo peligroso no es que la propagación falle por completo </w:t>
      </w:r>
      <w:r w:rsidR="00834C0E">
        <w:rPr>
          <w:bCs/>
        </w:rPr>
        <w:t>(se ve claramente como error del fuljo)</w:t>
      </w:r>
      <w:r w:rsidRPr="00834C0E">
        <w:rPr>
          <w:bCs/>
        </w:rPr>
        <w:t xml:space="preserve"> sino que funcione al 95 %, como ocurrió </w:t>
      </w:r>
      <w:r w:rsidR="00834C0E">
        <w:rPr>
          <w:bCs/>
        </w:rPr>
        <w:t>en el ejercicio</w:t>
      </w:r>
      <w:r w:rsidRPr="00834C0E">
        <w:rPr>
          <w:bCs/>
        </w:rPr>
        <w:t>. El 5 % restante se implementa en silencio y falla tres artefactos más abajo, lejos del síntoma.</w:t>
      </w:r>
    </w:p>
    <w:p w14:paraId="394E94F7" w14:textId="5282CE62" w:rsidR="00B80A34" w:rsidRPr="00834C0E" w:rsidRDefault="00000000" w:rsidP="00834C0E">
      <w:pPr>
        <w:pStyle w:val="Listaconnmeros"/>
        <w:numPr>
          <w:ilvl w:val="0"/>
          <w:numId w:val="14"/>
        </w:numPr>
        <w:spacing w:after="60"/>
        <w:rPr>
          <w:bCs/>
        </w:rPr>
      </w:pPr>
      <w:r w:rsidRPr="00834C0E">
        <w:rPr>
          <w:bCs/>
        </w:rPr>
        <w:t xml:space="preserve">La trazabilidad es lo que hace </w:t>
      </w:r>
      <w:proofErr w:type="spellStart"/>
      <w:r w:rsidRPr="00834C0E">
        <w:rPr>
          <w:bCs/>
        </w:rPr>
        <w:t>retomable</w:t>
      </w:r>
      <w:proofErr w:type="spellEnd"/>
      <w:r w:rsidRPr="00834C0E">
        <w:rPr>
          <w:bCs/>
        </w:rPr>
        <w:t xml:space="preserve"> el trabajo, y hay evidencia </w:t>
      </w:r>
      <w:r w:rsidR="00834C0E">
        <w:rPr>
          <w:bCs/>
        </w:rPr>
        <w:t xml:space="preserve">en este </w:t>
      </w:r>
      <w:r w:rsidRPr="00834C0E">
        <w:rPr>
          <w:bCs/>
        </w:rPr>
        <w:t xml:space="preserve">proyecto. El </w:t>
      </w:r>
      <w:proofErr w:type="spellStart"/>
      <w:r w:rsidRPr="00834C0E">
        <w:rPr>
          <w:bCs/>
        </w:rPr>
        <w:t>frontend</w:t>
      </w:r>
      <w:proofErr w:type="spellEnd"/>
      <w:r w:rsidRPr="00834C0E">
        <w:rPr>
          <w:bCs/>
        </w:rPr>
        <w:t xml:space="preserve"> se ejecutó en siete sesiones de chat distintas repartidas a lo largo de casi un día, sin perder coherencia, porque el contexto no vivía en la conversación sino en archivos versionados. En la Sección 1, donde el contexto vivía solo en el chat, ni siquiera es posible reconstruir cuántas iteraciones hicieron falta.</w:t>
      </w:r>
    </w:p>
    <w:p w14:paraId="16B59F53" w14:textId="76EA24D8" w:rsidR="00B80A34" w:rsidRPr="00834C0E" w:rsidRDefault="00000000" w:rsidP="00834C0E">
      <w:pPr>
        <w:pStyle w:val="Listaconnmeros"/>
        <w:numPr>
          <w:ilvl w:val="0"/>
          <w:numId w:val="14"/>
        </w:numPr>
        <w:spacing w:after="60"/>
        <w:rPr>
          <w:bCs/>
        </w:rPr>
      </w:pPr>
      <w:r w:rsidRPr="00834C0E">
        <w:rPr>
          <w:bCs/>
        </w:rPr>
        <w:t xml:space="preserve">El resultado final funciona y está verificado. Los tres servicios levantan con un solo comando; el </w:t>
      </w:r>
      <w:proofErr w:type="spellStart"/>
      <w:r w:rsidRPr="00834C0E">
        <w:rPr>
          <w:bCs/>
        </w:rPr>
        <w:t>backend</w:t>
      </w:r>
      <w:proofErr w:type="spellEnd"/>
      <w:r w:rsidRPr="00834C0E">
        <w:rPr>
          <w:bCs/>
        </w:rPr>
        <w:t xml:space="preserve"> no es alcanzable desde el host; los tres escenarios de negocio del Anexo C producen los valores exactos esperados tanto por API como en el navegador; los siete casos del guion de pruebas manuales pasan; y 66 de 68 pruebas automatizadas del </w:t>
      </w:r>
      <w:proofErr w:type="spellStart"/>
      <w:r w:rsidRPr="00834C0E">
        <w:rPr>
          <w:bCs/>
        </w:rPr>
        <w:t>frontend</w:t>
      </w:r>
      <w:proofErr w:type="spellEnd"/>
      <w:r w:rsidRPr="00834C0E">
        <w:rPr>
          <w:bCs/>
        </w:rPr>
        <w:t xml:space="preserve"> </w:t>
      </w:r>
      <w:r w:rsidR="005E196E" w:rsidRPr="00834C0E">
        <w:rPr>
          <w:bCs/>
        </w:rPr>
        <w:t>son correctas</w:t>
      </w:r>
      <w:r w:rsidRPr="00834C0E">
        <w:rPr>
          <w:bCs/>
        </w:rPr>
        <w:t>, con los dos fallos restantes diagnosticados, explicados y con corrección propuesta.</w:t>
      </w:r>
    </w:p>
    <w:sectPr w:rsidR="00B80A34" w:rsidRPr="00834C0E" w:rsidSect="00034616">
      <w:footerReference w:type="default" r:id="rId18"/>
      <w:pgSz w:w="12240" w:h="15840"/>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2CAA2" w14:textId="77777777" w:rsidR="00223888" w:rsidRPr="000F2DA9" w:rsidRDefault="00223888">
      <w:pPr>
        <w:spacing w:after="0" w:line="240" w:lineRule="auto"/>
      </w:pPr>
      <w:r w:rsidRPr="000F2DA9">
        <w:separator/>
      </w:r>
    </w:p>
  </w:endnote>
  <w:endnote w:type="continuationSeparator" w:id="0">
    <w:p w14:paraId="04D790E3" w14:textId="77777777" w:rsidR="00223888" w:rsidRPr="000F2DA9" w:rsidRDefault="00223888">
      <w:pPr>
        <w:spacing w:after="0" w:line="240" w:lineRule="auto"/>
      </w:pPr>
      <w:r w:rsidRPr="000F2D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C98D3" w14:textId="5DE09587" w:rsidR="00B80A34" w:rsidRPr="00F7793E" w:rsidRDefault="00000000">
    <w:pPr>
      <w:pStyle w:val="Piedepgina"/>
      <w:jc w:val="center"/>
      <w:rPr>
        <w:lang w:val="en-US"/>
      </w:rPr>
    </w:pPr>
    <w:r w:rsidRPr="00F7793E">
      <w:rPr>
        <w:color w:val="555555"/>
        <w:sz w:val="16"/>
        <w:lang w:val="en-US"/>
      </w:rPr>
      <w:t xml:space="preserve">Informe Final </w:t>
    </w:r>
    <w:r w:rsidR="00296F84">
      <w:rPr>
        <w:color w:val="555555"/>
        <w:sz w:val="16"/>
        <w:lang w:val="en-US"/>
      </w:rPr>
      <w:t>-</w:t>
    </w:r>
    <w:r w:rsidRPr="00F7793E">
      <w:rPr>
        <w:color w:val="555555"/>
        <w:sz w:val="16"/>
        <w:lang w:val="en-US"/>
      </w:rPr>
      <w:t xml:space="preserve"> Taller Vibe Coding </w:t>
    </w:r>
    <w:proofErr w:type="gramStart"/>
    <w:r w:rsidRPr="00F7793E">
      <w:rPr>
        <w:color w:val="555555"/>
        <w:sz w:val="16"/>
        <w:lang w:val="en-US"/>
      </w:rPr>
      <w:t>y</w:t>
    </w:r>
    <w:proofErr w:type="gramEnd"/>
    <w:r w:rsidRPr="00F7793E">
      <w:rPr>
        <w:color w:val="555555"/>
        <w:sz w:val="16"/>
        <w:lang w:val="en-US"/>
      </w:rPr>
      <w:t xml:space="preserve"> Spec-Driven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DFE2E" w14:textId="77777777" w:rsidR="00223888" w:rsidRPr="000F2DA9" w:rsidRDefault="00223888">
      <w:pPr>
        <w:spacing w:after="0" w:line="240" w:lineRule="auto"/>
      </w:pPr>
      <w:r w:rsidRPr="000F2DA9">
        <w:separator/>
      </w:r>
    </w:p>
  </w:footnote>
  <w:footnote w:type="continuationSeparator" w:id="0">
    <w:p w14:paraId="50A39DE6" w14:textId="77777777" w:rsidR="00223888" w:rsidRPr="000F2DA9" w:rsidRDefault="00223888">
      <w:pPr>
        <w:spacing w:after="0" w:line="240" w:lineRule="auto"/>
      </w:pPr>
      <w:r w:rsidRPr="000F2DA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A2C7C1C"/>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B031F5"/>
    <w:multiLevelType w:val="hybridMultilevel"/>
    <w:tmpl w:val="76E814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05CF784E"/>
    <w:multiLevelType w:val="hybridMultilevel"/>
    <w:tmpl w:val="214241A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07935473"/>
    <w:multiLevelType w:val="hybridMultilevel"/>
    <w:tmpl w:val="0F6044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0D6E621B"/>
    <w:multiLevelType w:val="hybridMultilevel"/>
    <w:tmpl w:val="00E252D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16cid:durableId="2143842255">
    <w:abstractNumId w:val="8"/>
  </w:num>
  <w:num w:numId="2" w16cid:durableId="1782873249">
    <w:abstractNumId w:val="6"/>
  </w:num>
  <w:num w:numId="3" w16cid:durableId="1748068897">
    <w:abstractNumId w:val="5"/>
  </w:num>
  <w:num w:numId="4" w16cid:durableId="2063289944">
    <w:abstractNumId w:val="4"/>
  </w:num>
  <w:num w:numId="5" w16cid:durableId="1219589888">
    <w:abstractNumId w:val="7"/>
  </w:num>
  <w:num w:numId="6" w16cid:durableId="761494408">
    <w:abstractNumId w:val="3"/>
  </w:num>
  <w:num w:numId="7" w16cid:durableId="1803883484">
    <w:abstractNumId w:val="2"/>
  </w:num>
  <w:num w:numId="8" w16cid:durableId="816726374">
    <w:abstractNumId w:val="1"/>
  </w:num>
  <w:num w:numId="9" w16cid:durableId="215505276">
    <w:abstractNumId w:val="0"/>
  </w:num>
  <w:num w:numId="10" w16cid:durableId="1716924105">
    <w:abstractNumId w:val="11"/>
  </w:num>
  <w:num w:numId="11" w16cid:durableId="1730809848">
    <w:abstractNumId w:val="7"/>
  </w:num>
  <w:num w:numId="12" w16cid:durableId="1474518392">
    <w:abstractNumId w:val="12"/>
  </w:num>
  <w:num w:numId="13" w16cid:durableId="315035314">
    <w:abstractNumId w:val="10"/>
  </w:num>
  <w:num w:numId="14" w16cid:durableId="1437872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8CB"/>
    <w:rsid w:val="0009103D"/>
    <w:rsid w:val="000F2DA9"/>
    <w:rsid w:val="0010435B"/>
    <w:rsid w:val="0015074B"/>
    <w:rsid w:val="00182262"/>
    <w:rsid w:val="001E65A8"/>
    <w:rsid w:val="00223888"/>
    <w:rsid w:val="0027078C"/>
    <w:rsid w:val="0029639D"/>
    <w:rsid w:val="00296F84"/>
    <w:rsid w:val="002F028E"/>
    <w:rsid w:val="00326F90"/>
    <w:rsid w:val="00365996"/>
    <w:rsid w:val="003918A3"/>
    <w:rsid w:val="003C60E5"/>
    <w:rsid w:val="00432CBE"/>
    <w:rsid w:val="004945E2"/>
    <w:rsid w:val="004F4AA1"/>
    <w:rsid w:val="005118B8"/>
    <w:rsid w:val="0051454A"/>
    <w:rsid w:val="00563B83"/>
    <w:rsid w:val="00591A75"/>
    <w:rsid w:val="00592D31"/>
    <w:rsid w:val="005E196E"/>
    <w:rsid w:val="00724B5E"/>
    <w:rsid w:val="00733989"/>
    <w:rsid w:val="007509F8"/>
    <w:rsid w:val="00760598"/>
    <w:rsid w:val="007A7FDE"/>
    <w:rsid w:val="00834C0E"/>
    <w:rsid w:val="00857248"/>
    <w:rsid w:val="008C3288"/>
    <w:rsid w:val="008F0AF2"/>
    <w:rsid w:val="008F339F"/>
    <w:rsid w:val="009557D7"/>
    <w:rsid w:val="009A27B7"/>
    <w:rsid w:val="009C4642"/>
    <w:rsid w:val="00AA1D8D"/>
    <w:rsid w:val="00AC2820"/>
    <w:rsid w:val="00B47730"/>
    <w:rsid w:val="00B6226A"/>
    <w:rsid w:val="00B80A34"/>
    <w:rsid w:val="00B83872"/>
    <w:rsid w:val="00B928DC"/>
    <w:rsid w:val="00BD0BEA"/>
    <w:rsid w:val="00CB0664"/>
    <w:rsid w:val="00D13955"/>
    <w:rsid w:val="00D22276"/>
    <w:rsid w:val="00E34068"/>
    <w:rsid w:val="00E52F11"/>
    <w:rsid w:val="00F03FCB"/>
    <w:rsid w:val="00F06427"/>
    <w:rsid w:val="00F075C4"/>
    <w:rsid w:val="00F2251B"/>
    <w:rsid w:val="00F30C94"/>
    <w:rsid w:val="00F72177"/>
    <w:rsid w:val="00F7793E"/>
    <w:rsid w:val="00FB1D18"/>
    <w:rsid w:val="00FC1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C7C92"/>
  <w14:defaultImageDpi w14:val="300"/>
  <w15:docId w15:val="{B6B9B778-F848-4CC4-A255-BF895547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C94"/>
    <w:pPr>
      <w:spacing w:after="120"/>
    </w:pPr>
    <w:rPr>
      <w:rFonts w:ascii="Calibri" w:eastAsia="Calibri" w:hAnsi="Calibri"/>
      <w:sz w:val="21"/>
      <w:lang w:val="es-EC"/>
    </w:rPr>
  </w:style>
  <w:style w:type="paragraph" w:styleId="Ttulo1">
    <w:name w:val="heading 1"/>
    <w:basedOn w:val="Normal"/>
    <w:next w:val="Normal"/>
    <w:link w:val="Ttulo1Car"/>
    <w:uiPriority w:val="9"/>
    <w:qFormat/>
    <w:rsid w:val="00FC693F"/>
    <w:pPr>
      <w:keepNext/>
      <w:keepLines/>
      <w:spacing w:before="280" w:after="100"/>
      <w:outlineLvl w:val="0"/>
    </w:pPr>
    <w:rPr>
      <w:rFonts w:asciiTheme="majorHAnsi" w:eastAsiaTheme="majorEastAsia" w:hAnsiTheme="majorHAnsi" w:cstheme="majorBidi"/>
      <w:b/>
      <w:bCs/>
      <w:color w:val="1F3A5F"/>
      <w:sz w:val="32"/>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1F3A5F"/>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3A5F"/>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63B83"/>
    <w:rPr>
      <w:color w:val="0000FF" w:themeColor="hyperlink"/>
      <w:u w:val="single"/>
    </w:rPr>
  </w:style>
  <w:style w:type="character" w:styleId="Mencinsinresolver">
    <w:name w:val="Unresolved Mention"/>
    <w:basedOn w:val="Fuentedeprrafopredeter"/>
    <w:uiPriority w:val="99"/>
    <w:semiHidden/>
    <w:unhideWhenUsed/>
    <w:rsid w:val="00563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8080/api/tipos-calzado"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22</Pages>
  <Words>7088</Words>
  <Characters>38988</Characters>
  <Application>Microsoft Office Word</Application>
  <DocSecurity>0</DocSecurity>
  <Lines>324</Lines>
  <Paragraphs>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Espinoza López</cp:lastModifiedBy>
  <cp:revision>36</cp:revision>
  <dcterms:created xsi:type="dcterms:W3CDTF">2013-12-23T23:15:00Z</dcterms:created>
  <dcterms:modified xsi:type="dcterms:W3CDTF">2026-08-22T16:17:00Z</dcterms:modified>
  <cp:category/>
</cp:coreProperties>
</file>