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DB30256" w14:textId="77777777" w:rsidR="00DC44C7" w:rsidRPr="00F73B76" w:rsidRDefault="00DC44C7" w:rsidP="00DC44C7">
      <w:pPr>
        <w:pStyle w:val="papertitle"/>
        <w:rPr>
          <w:lang w:val="tr-TR"/>
        </w:rPr>
      </w:pPr>
      <w:r w:rsidRPr="00F73B76">
        <w:rPr>
          <w:lang w:val="tr-TR"/>
        </w:rPr>
        <w:t>VBM 689 Projesi</w:t>
      </w:r>
      <w:r w:rsidRPr="00F73B76">
        <w:rPr>
          <w:lang w:val="tr-TR"/>
        </w:rPr>
        <w:br/>
        <w:t>Derin Öğrenmenin Uygulamaları ile Pokémon Sınıflandırma</w:t>
      </w:r>
    </w:p>
    <w:p w14:paraId="676D6D7D" w14:textId="77777777" w:rsidR="00DC44C7" w:rsidRPr="00F73B76" w:rsidRDefault="00DC44C7" w:rsidP="00DC44C7">
      <w:pPr>
        <w:pStyle w:val="author"/>
        <w:rPr>
          <w:rStyle w:val="e-mail"/>
          <w:noProof w:val="0"/>
          <w:lang w:val="tr-TR"/>
        </w:rPr>
      </w:pPr>
      <w:r w:rsidRPr="00F73B76">
        <w:rPr>
          <w:lang w:val="tr-TR"/>
        </w:rPr>
        <w:t xml:space="preserve">Mert Çalışkan, N22233552, </w:t>
      </w:r>
      <w:r w:rsidRPr="00F73B76">
        <w:rPr>
          <w:rStyle w:val="e-mail"/>
          <w:rFonts w:ascii="Times New Roman" w:hAnsi="Times New Roman"/>
          <w:noProof w:val="0"/>
          <w:lang w:val="tr-TR"/>
        </w:rPr>
        <w:t>mertcaliskan@hacettepe.edu.tr</w:t>
      </w:r>
    </w:p>
    <w:p w14:paraId="6C0E42DA" w14:textId="77777777" w:rsidR="00DC44C7" w:rsidRPr="00F73B76" w:rsidRDefault="00DC44C7" w:rsidP="00DC44C7">
      <w:pPr>
        <w:pStyle w:val="address"/>
        <w:rPr>
          <w:lang w:val="tr-TR"/>
        </w:rPr>
      </w:pPr>
      <w:r w:rsidRPr="00F73B76">
        <w:rPr>
          <w:lang w:val="tr-TR"/>
        </w:rPr>
        <w:t>Hacettepe Üniversitesi, Bilişim Enstitüsü, Türkiye</w:t>
      </w:r>
    </w:p>
    <w:p w14:paraId="7A279B5B" w14:textId="77777777" w:rsidR="00DC44C7" w:rsidRPr="00F73B76" w:rsidRDefault="00DC44C7" w:rsidP="00DC44C7">
      <w:pPr>
        <w:pStyle w:val="author"/>
        <w:rPr>
          <w:rStyle w:val="e-mail"/>
          <w:noProof w:val="0"/>
          <w:lang w:val="tr-TR"/>
        </w:rPr>
      </w:pPr>
      <w:r w:rsidRPr="00F73B76">
        <w:rPr>
          <w:lang w:val="tr-TR"/>
        </w:rPr>
        <w:t xml:space="preserve">Zübeyir Faruk Tekbaş, N23133479, </w:t>
      </w:r>
      <w:r w:rsidRPr="00F73B76">
        <w:rPr>
          <w:rStyle w:val="e-mail"/>
          <w:rFonts w:ascii="Times New Roman" w:hAnsi="Times New Roman"/>
          <w:noProof w:val="0"/>
          <w:lang w:val="tr-TR"/>
        </w:rPr>
        <w:t>zubeyirtekbas@hacettepe.edu.tr</w:t>
      </w:r>
    </w:p>
    <w:p w14:paraId="5C7FDD21" w14:textId="77777777" w:rsidR="00DC44C7" w:rsidRPr="00F73B76" w:rsidRDefault="00DC44C7" w:rsidP="00DC44C7">
      <w:pPr>
        <w:pStyle w:val="address"/>
        <w:rPr>
          <w:lang w:val="tr-TR"/>
        </w:rPr>
      </w:pPr>
      <w:r w:rsidRPr="00F73B76">
        <w:rPr>
          <w:lang w:val="tr-TR"/>
        </w:rPr>
        <w:t>Hacettepe Üniversitesi, Bilişim Enstitüsü, Türkiye</w:t>
      </w:r>
    </w:p>
    <w:p w14:paraId="30532A8F" w14:textId="40CBEED6" w:rsidR="00DC44C7" w:rsidRPr="00F73B76" w:rsidRDefault="00DC44C7" w:rsidP="00DC44C7">
      <w:pPr>
        <w:pStyle w:val="abstract"/>
        <w:spacing w:after="0"/>
        <w:ind w:firstLine="0"/>
        <w:rPr>
          <w:lang w:val="tr-TR"/>
        </w:rPr>
      </w:pPr>
      <w:r w:rsidRPr="00F73B76">
        <w:rPr>
          <w:b/>
          <w:bCs/>
          <w:lang w:val="tr-TR"/>
        </w:rPr>
        <w:t xml:space="preserve">Öz. </w:t>
      </w:r>
      <w:r w:rsidRPr="00F73B76">
        <w:rPr>
          <w:lang w:val="tr-TR"/>
        </w:rPr>
        <w:t xml:space="preserve">Bu çalışma, Hacettepe Üniversitesi Bilişim Enstitüsü VBM 689 Derin Öğrenmenin Uygulamaları dersi kapsamında gerçekleştirilen bir final araştırma projesidir. Projenin amacı, Kaggle platformunda bulunan 809 farklı Pokémon karakterini içeren "Pokemon Image Dataset" kullanılarak, Pokémonların görsel ve tip özellikleri üzerinden derin öğrenme teknikleri ile sınıflandırılmasıdır. Çalışma kapsamında, Çok Katmanlı Algılayıcılar (MLP) ve Konvolüsyonel Sinir Ağları (CNN) </w:t>
      </w:r>
      <w:r w:rsidR="00554D5E" w:rsidRPr="00F73B76">
        <w:rPr>
          <w:lang w:val="tr-TR"/>
        </w:rPr>
        <w:t xml:space="preserve">modelleri kullanılarak toplamda on farklı model geliştirilmiş ve performansları doğruluk, kesinlik, hatırlama oranı ve F1 skoru gibi metriklerle değerlendirilmiştir. </w:t>
      </w:r>
      <w:r w:rsidRPr="00F73B76">
        <w:rPr>
          <w:lang w:val="tr-TR"/>
        </w:rPr>
        <w:t>Sonuçlar, bazı modellerin aşırı uyum (overfitting) problemi yaşadığını ve genelleme yeteneklerinin sınırlı olduğunu ortaya koymuştur. Çalışmada, veri artırma ve regülarizasyon tekniklerinin model performansını nasıl etkilediği incelenmiş ve gelecekteki çalışmalar için iyileştirme önerileri sunulmuştur.</w:t>
      </w:r>
    </w:p>
    <w:p w14:paraId="01947530" w14:textId="77777777" w:rsidR="00DC44C7" w:rsidRPr="00F73B76" w:rsidRDefault="00DC44C7" w:rsidP="00DC44C7">
      <w:pPr>
        <w:pStyle w:val="keywords"/>
        <w:rPr>
          <w:lang w:val="tr-TR"/>
        </w:rPr>
      </w:pPr>
      <w:r w:rsidRPr="00F73B76">
        <w:rPr>
          <w:b/>
          <w:bCs/>
          <w:lang w:val="tr-TR"/>
        </w:rPr>
        <w:t>Anahtar Kelimeler:</w:t>
      </w:r>
      <w:r w:rsidRPr="00F73B76">
        <w:rPr>
          <w:lang w:val="tr-TR"/>
        </w:rPr>
        <w:t xml:space="preserve"> Pokémon, Sınıflandırma, Derin Öğrenme, MLP, CNN.</w:t>
      </w:r>
    </w:p>
    <w:p w14:paraId="26699FF5" w14:textId="77777777" w:rsidR="008D270C" w:rsidRPr="00F73B76" w:rsidRDefault="008D270C">
      <w:pPr>
        <w:overflowPunct/>
        <w:autoSpaceDE/>
        <w:autoSpaceDN/>
        <w:adjustRightInd/>
        <w:ind w:firstLine="0"/>
        <w:jc w:val="left"/>
        <w:textAlignment w:val="auto"/>
        <w:rPr>
          <w:b/>
          <w:sz w:val="24"/>
          <w:lang w:val="tr-TR"/>
        </w:rPr>
      </w:pPr>
      <w:r w:rsidRPr="00F73B76">
        <w:rPr>
          <w:lang w:val="tr-TR"/>
        </w:rPr>
        <w:br w:type="page"/>
      </w:r>
    </w:p>
    <w:p w14:paraId="37605F9F" w14:textId="6A96633A" w:rsidR="00DC44C7" w:rsidRPr="00F73B76" w:rsidRDefault="00DC44C7" w:rsidP="00DC44C7">
      <w:pPr>
        <w:pStyle w:val="heading1"/>
        <w:rPr>
          <w:lang w:val="tr-TR"/>
        </w:rPr>
      </w:pPr>
      <w:r w:rsidRPr="00F73B76">
        <w:rPr>
          <w:lang w:val="tr-TR"/>
        </w:rPr>
        <w:lastRenderedPageBreak/>
        <w:t>Giriş</w:t>
      </w:r>
    </w:p>
    <w:p w14:paraId="07411E8C" w14:textId="77777777" w:rsidR="00DC44C7" w:rsidRPr="00F73B76" w:rsidRDefault="00DC44C7" w:rsidP="00DC44C7">
      <w:pPr>
        <w:pStyle w:val="p1a"/>
        <w:rPr>
          <w:lang w:val="tr-TR"/>
        </w:rPr>
      </w:pPr>
      <w:r w:rsidRPr="00F73B76">
        <w:rPr>
          <w:lang w:val="tr-TR"/>
        </w:rPr>
        <w:t>Bu çalışma, Hacettepe Üniversitesi Bilişim Enstitüsü'nün yürüttüğü VBM 689 Derin Öğrenmenin Uygulamaları dersi kapsamında gerçekleştirilen bir final araştırma projesidir. Proje, Kaggle platformunda yer alan ve 809 farklı Pokémon karakterini içeren "Pokemon Image Dataset" kullanılarak, Pokémon'ların görsel ve tip özellikleri üzerinden derin öğrenme teknikleri ile sınıflandırılmasını amaçlamaktadır. Projede, çeşitli katman yapıları, optimizasyon algoritmaları, regülarizasyon teknikleri ve öğrenme oranları kullanılarak toplam on adet model oluşturulmuştur. Her bir modelin performansı karşılaştırılarak, Pokémon türlerini en doğru şekilde sınıflandıracak yapı araştırılmıştır.</w:t>
      </w:r>
    </w:p>
    <w:p w14:paraId="683DA03F" w14:textId="77777777" w:rsidR="00DC44C7" w:rsidRPr="00F73B76" w:rsidRDefault="00DC44C7" w:rsidP="00DC44C7">
      <w:pPr>
        <w:pStyle w:val="heading1"/>
        <w:rPr>
          <w:lang w:val="tr-TR"/>
        </w:rPr>
      </w:pPr>
      <w:r w:rsidRPr="00F73B76">
        <w:rPr>
          <w:lang w:val="tr-TR"/>
        </w:rPr>
        <w:t>İlgili Çalışmalar</w:t>
      </w:r>
    </w:p>
    <w:p w14:paraId="1F39845B" w14:textId="77777777" w:rsidR="00DC44C7" w:rsidRPr="00F73B76" w:rsidRDefault="00DC44C7" w:rsidP="00EE030F">
      <w:pPr>
        <w:pStyle w:val="p1a"/>
        <w:rPr>
          <w:lang w:val="tr-TR"/>
        </w:rPr>
      </w:pPr>
      <w:r w:rsidRPr="00F73B76">
        <w:rPr>
          <w:lang w:val="tr-TR"/>
        </w:rPr>
        <w:t>Benzer veri setleri üzerinde yapılan çalışmalarda sıklıkla derin öğrenme tabanlı yöntemlerin kullanıldığı görülmektedir. İlgili literatürde yer alan bazı önemli çalışmalar şunlardır:</w:t>
      </w:r>
    </w:p>
    <w:p w14:paraId="7C974702" w14:textId="77777777" w:rsidR="00DC44C7" w:rsidRPr="00F73B76" w:rsidRDefault="00DC44C7" w:rsidP="00DC44C7">
      <w:pPr>
        <w:pStyle w:val="numitem"/>
        <w:ind w:left="312"/>
        <w:rPr>
          <w:b/>
          <w:bCs/>
          <w:lang w:val="tr-TR"/>
        </w:rPr>
      </w:pPr>
      <w:r w:rsidRPr="00F73B76">
        <w:rPr>
          <w:b/>
          <w:bCs/>
          <w:lang w:val="tr-TR"/>
        </w:rPr>
        <w:t>Pokepedia: Pokémon Image Classification Using Transfer Learning, Vishal Subbiah, Nivedhitha Gandhi, Sruti Srinivasan, International Information and Engineering Technology Association, Vol. 26, No. 5, 2021.</w:t>
      </w:r>
    </w:p>
    <w:p w14:paraId="528C2185" w14:textId="42656E68" w:rsidR="00DC44C7" w:rsidRPr="00F73B76" w:rsidRDefault="00DC44C7" w:rsidP="00DC44C7">
      <w:pPr>
        <w:pStyle w:val="numitem"/>
        <w:numPr>
          <w:ilvl w:val="0"/>
          <w:numId w:val="0"/>
        </w:numPr>
        <w:ind w:left="312"/>
        <w:rPr>
          <w:lang w:val="tr-TR"/>
        </w:rPr>
      </w:pPr>
      <w:r w:rsidRPr="00F73B76">
        <w:rPr>
          <w:lang w:val="tr-TR"/>
        </w:rPr>
        <w:t>Bu çalışmada, 809 farklı Pokémon karakterini kapsayan bir veri seti kullanılarak, transfer öğrenme yöntemleriyle görsel sınıflandırma performansı test edilmiştir. VGG16, VGG19, ResNet101, MobileNetV2, DenseNet201, EfficientNetB7 ve EfficientNetV2L gibi çeşitli önceden eğitilmiş modeller kullanılmıştır. ResNet101 modeli %95</w:t>
      </w:r>
      <w:r w:rsidR="00D12E2A">
        <w:rPr>
          <w:lang w:val="tr-TR"/>
        </w:rPr>
        <w:t>.</w:t>
      </w:r>
      <w:r w:rsidRPr="00F73B76">
        <w:rPr>
          <w:lang w:val="tr-TR"/>
        </w:rPr>
        <w:t>6 doğruluk oranı ile en iyi performansı sergilemiştir. Çalışma, transfer öğrenme yaklaşımlarının Pokémon görsellerini sınıflandırmada etkinliğini göstermektedir.</w:t>
      </w:r>
    </w:p>
    <w:p w14:paraId="64EEC6A7" w14:textId="77777777" w:rsidR="00DC44C7" w:rsidRPr="00F73B76" w:rsidRDefault="00DC44C7" w:rsidP="00DC44C7">
      <w:pPr>
        <w:pStyle w:val="numitem"/>
        <w:ind w:left="312"/>
        <w:rPr>
          <w:b/>
          <w:bCs/>
          <w:lang w:val="tr-TR"/>
        </w:rPr>
      </w:pPr>
      <w:r w:rsidRPr="00F73B76">
        <w:rPr>
          <w:b/>
          <w:bCs/>
          <w:lang w:val="tr-TR"/>
        </w:rPr>
        <w:t>Deep Learning Model of Image Classification Using Machine Learning, Hindawi Publishing Corporation, 2021</w:t>
      </w:r>
    </w:p>
    <w:p w14:paraId="3747DE9E" w14:textId="77777777" w:rsidR="00DC44C7" w:rsidRPr="00F73B76" w:rsidRDefault="00DC44C7" w:rsidP="00DC44C7">
      <w:pPr>
        <w:pStyle w:val="numitem"/>
        <w:numPr>
          <w:ilvl w:val="0"/>
          <w:numId w:val="0"/>
        </w:numPr>
        <w:ind w:left="312"/>
        <w:rPr>
          <w:lang w:val="tr-TR"/>
        </w:rPr>
      </w:pPr>
      <w:r w:rsidRPr="00F73B76">
        <w:rPr>
          <w:lang w:val="tr-TR"/>
        </w:rPr>
        <w:t>Bu çalışma, görüntü sınıflandırma için derin öğrenme modellerinin, özellikle Convolutional Neural Network (CNN) ve diğer benzer teknolojilerin kullanımını analiz etmiştir. ResNet, Mask-RCNN, Faster R-CNN gibi ileri düzey modellerle yapılan deneyler ve LeNet gibi temel CNN yapılarının performansları karşılaştırılmıştır. CNN modellerinin, klasik makine öğrenme algoritmalarına kıyasla daha üstün sınıflandırma sonuçları verdiği belirtilmiştir.</w:t>
      </w:r>
    </w:p>
    <w:p w14:paraId="5B342718" w14:textId="77777777" w:rsidR="00DC44C7" w:rsidRPr="00F73B76" w:rsidRDefault="00DC44C7" w:rsidP="00DC44C7">
      <w:pPr>
        <w:pStyle w:val="numitem"/>
        <w:ind w:left="312"/>
        <w:rPr>
          <w:b/>
          <w:bCs/>
          <w:lang w:val="tr-TR"/>
        </w:rPr>
      </w:pPr>
      <w:r w:rsidRPr="00F73B76">
        <w:rPr>
          <w:b/>
          <w:bCs/>
          <w:lang w:val="tr-TR"/>
        </w:rPr>
        <w:t>Transfer Learning for Image Classification using VGG19, M. Shakil, International Journal of Innovative Research in Computer Science &amp; Technology, 2019</w:t>
      </w:r>
    </w:p>
    <w:p w14:paraId="7ACC996F" w14:textId="77777777" w:rsidR="00DC44C7" w:rsidRPr="00F73B76" w:rsidRDefault="00DC44C7" w:rsidP="00DC44C7">
      <w:pPr>
        <w:pStyle w:val="numitem"/>
        <w:numPr>
          <w:ilvl w:val="0"/>
          <w:numId w:val="0"/>
        </w:numPr>
        <w:ind w:left="312"/>
        <w:rPr>
          <w:lang w:val="tr-TR"/>
        </w:rPr>
      </w:pPr>
      <w:r w:rsidRPr="00F73B76">
        <w:rPr>
          <w:lang w:val="tr-TR"/>
        </w:rPr>
        <w:t>Bu araştırma, VGG19 modelinin transfer öğrenme yöntemleri kullanılarak nasıl uygulanabileceğini ve bu yaklaşımın etkinliğini Pokémon görsel sınıflandırma üzerine odaklanarak incelemektedir. VGG19'un transfer öğrenme kullanıldığında diğer modellere göre daha yüksek performans sergilediği gösterilmiştir.</w:t>
      </w:r>
    </w:p>
    <w:p w14:paraId="16272FBD" w14:textId="77777777" w:rsidR="00DC44C7" w:rsidRPr="00F73B76" w:rsidRDefault="00DC44C7" w:rsidP="00DC44C7">
      <w:pPr>
        <w:pStyle w:val="numitem"/>
        <w:ind w:left="312"/>
        <w:rPr>
          <w:b/>
          <w:bCs/>
          <w:lang w:val="tr-TR"/>
        </w:rPr>
      </w:pPr>
      <w:r w:rsidRPr="00F73B76">
        <w:rPr>
          <w:b/>
          <w:bCs/>
          <w:lang w:val="tr-TR"/>
        </w:rPr>
        <w:lastRenderedPageBreak/>
        <w:t>Gotta Generate ’em All! Pokemon (With Deep Learning), Devi Acharya, Rehaf Aljammaz, Beth Oliver, ve Mirek Stolee, University of California, Santa Cruz, 2020</w:t>
      </w:r>
    </w:p>
    <w:p w14:paraId="57C01A8B" w14:textId="585D9D5E" w:rsidR="00F606DB" w:rsidRPr="00F73B76" w:rsidRDefault="00DC44C7" w:rsidP="008D270C">
      <w:pPr>
        <w:pStyle w:val="numitem"/>
        <w:numPr>
          <w:ilvl w:val="0"/>
          <w:numId w:val="0"/>
        </w:numPr>
        <w:ind w:left="312"/>
        <w:rPr>
          <w:b/>
          <w:bCs/>
          <w:lang w:val="tr-TR"/>
        </w:rPr>
      </w:pPr>
      <w:r w:rsidRPr="00F73B76">
        <w:rPr>
          <w:lang w:val="tr-TR"/>
        </w:rPr>
        <w:t>Bu araştırma, derin öğrenme algoritmalarını kullanarak çeşitli Pokémon kartları oluşturmayı ve sınıflandırmayı inceler. Araştırma, özellikle Generative Adversarial Networks (GANs) ve Variational Autoencoders (VAEs) gibi modeller üzerine odaklanmıştır. Bu modeller, gerçekçi Pokémon görselleri ve onlara uygun metin tabanlı açıklamalar üretmek için kullanılmıştır. Çalışma, modellerin element türlerine göre nasıl eğitildiğini ve bu süreçte kullanılan veri artırma tekniklerini detaylı bir şekilde anlatmaktadır. Ayrıca, model performansını değerlendirmek için kullanılan metrikler ve elde edilen sonuçlar üzerine kapsamlı analizler sunulmaktadır.</w:t>
      </w:r>
    </w:p>
    <w:p w14:paraId="72BEAC1C" w14:textId="10278904" w:rsidR="00DC44C7" w:rsidRPr="00F73B76" w:rsidRDefault="00DC44C7" w:rsidP="00DC44C7">
      <w:pPr>
        <w:pStyle w:val="numitem"/>
        <w:ind w:left="312"/>
        <w:rPr>
          <w:b/>
          <w:bCs/>
          <w:lang w:val="tr-TR"/>
        </w:rPr>
      </w:pPr>
      <w:r w:rsidRPr="00F73B76">
        <w:rPr>
          <w:b/>
          <w:bCs/>
          <w:lang w:val="tr-TR"/>
        </w:rPr>
        <w:t>One-shot Pokemon Classification, Xiang Li, Qixu Chen, Xinran Zhao, Hong Kong University of Science and Technology, 2019</w:t>
      </w:r>
    </w:p>
    <w:p w14:paraId="17DD9E31" w14:textId="77777777" w:rsidR="00DC44C7" w:rsidRPr="00F73B76" w:rsidRDefault="00DC44C7" w:rsidP="00DC44C7">
      <w:pPr>
        <w:pStyle w:val="numitem"/>
        <w:numPr>
          <w:ilvl w:val="0"/>
          <w:numId w:val="0"/>
        </w:numPr>
        <w:ind w:left="312"/>
        <w:rPr>
          <w:lang w:val="tr-TR"/>
        </w:rPr>
      </w:pPr>
      <w:r w:rsidRPr="00F73B76">
        <w:rPr>
          <w:lang w:val="tr-TR"/>
        </w:rPr>
        <w:t>Bu çalışma, az sayıda eğitim örneği kullanarak yüksek doğrulukta Pokémon sınıflandırma modeli geliştirilmesine odaklanmıştır. Özellikle, derin öğrenme tabanlı Siamese Networks ve Triplet Networks gibi one-shot öğrenme modelleri incelenmiştir. Araştırma, bu modellerin tek bir örnek üzerinden nasıl etkili bir şekilde eğitilebileceğini ve yeni Pokémon türlerini tanıma kapasitesini nasıl geliştirebileceğini ele almaktadır. Çalışma, modelin öğrenme sürecini iyileştirmek için kullanılan özelleştirilmiş kayıp fonksiyonları ve optimizasyon tekniklerini detaylandırmaktadır. Sonuçlar, bu tekniklerin veri kısıtlı durumlarda nasıl etkili sonuçlar üretebileceğini göstermektedir.</w:t>
      </w:r>
    </w:p>
    <w:p w14:paraId="2C0A868F" w14:textId="77777777" w:rsidR="00DC44C7" w:rsidRPr="00F73B76" w:rsidRDefault="00DC44C7" w:rsidP="00DC44C7">
      <w:pPr>
        <w:pStyle w:val="numitem"/>
        <w:ind w:left="312"/>
        <w:rPr>
          <w:b/>
          <w:bCs/>
          <w:lang w:val="tr-TR"/>
        </w:rPr>
      </w:pPr>
      <w:r w:rsidRPr="00F73B76">
        <w:rPr>
          <w:b/>
          <w:bCs/>
          <w:lang w:val="tr-TR"/>
        </w:rPr>
        <w:t>Comparative Analysis of Deep Learning Image Detection Algorithms, E. Abirami, Journal of Computer Science &amp; Research, 2019</w:t>
      </w:r>
    </w:p>
    <w:p w14:paraId="2AD8DDBD" w14:textId="77777777" w:rsidR="00DC44C7" w:rsidRPr="00F73B76" w:rsidRDefault="00DC44C7" w:rsidP="00DC44C7">
      <w:pPr>
        <w:pStyle w:val="numitem"/>
        <w:numPr>
          <w:ilvl w:val="0"/>
          <w:numId w:val="0"/>
        </w:numPr>
        <w:ind w:left="312"/>
        <w:rPr>
          <w:lang w:val="tr-TR"/>
        </w:rPr>
      </w:pPr>
      <w:r w:rsidRPr="00F73B76">
        <w:rPr>
          <w:lang w:val="tr-TR"/>
        </w:rPr>
        <w:t>SSD (Single Shot Detection), Faster R-CNN, ve YOLO (You Only Look Once) gibi önemli görüntü tanıma algoritmalarının Pokémon sınıflandırma üzerindeki uygulanabilirliği ve performansları karşılaştırılmıştır. Bu algoritmalar arasında SSD ve Faster R-CNN'in, özellikle karmaşık görüntü veri setleri üzerinde yüksek doğruluk oranları elde ettiği belirlenmiştir.</w:t>
      </w:r>
    </w:p>
    <w:p w14:paraId="5CBF6191" w14:textId="77777777" w:rsidR="00DC44C7" w:rsidRPr="00F73B76" w:rsidRDefault="00DC44C7" w:rsidP="00DC44C7">
      <w:pPr>
        <w:pStyle w:val="numitem"/>
        <w:ind w:left="312"/>
        <w:rPr>
          <w:b/>
          <w:bCs/>
          <w:lang w:val="tr-TR"/>
        </w:rPr>
      </w:pPr>
      <w:r w:rsidRPr="00F73B76">
        <w:rPr>
          <w:b/>
          <w:bCs/>
          <w:lang w:val="tr-TR"/>
        </w:rPr>
        <w:t>Machine Learning and Deep Learning Based Computational Techniques in Image Recognition, A. Khan, Journal of Computational Science, 2020</w:t>
      </w:r>
    </w:p>
    <w:p w14:paraId="350EE393" w14:textId="77777777" w:rsidR="00DC44C7" w:rsidRPr="00F73B76" w:rsidRDefault="00DC44C7" w:rsidP="00DC44C7">
      <w:pPr>
        <w:pStyle w:val="numitem"/>
        <w:numPr>
          <w:ilvl w:val="0"/>
          <w:numId w:val="0"/>
        </w:numPr>
        <w:ind w:left="312"/>
        <w:rPr>
          <w:lang w:val="tr-TR"/>
        </w:rPr>
      </w:pPr>
      <w:r w:rsidRPr="00F73B76">
        <w:rPr>
          <w:lang w:val="tr-TR"/>
        </w:rPr>
        <w:t>Bu makale, makine öğrenimi ve derin öğrenme tekniklerinin mikroorganizma sınıflandırması gibi çeşitli görüntü tanıma sorunlarına nasıl yaklaştığını incelemektedir. Pokémon sınıflandırması gibi görsel tabanlı uygulamalarda derin öğrenme tekniklerinin klasik algoritmalara göre daha başarılı olduğu ve bu tekniklerin potansiyel uygulamalarının genişletilebileceği vurgulanmaktadır.</w:t>
      </w:r>
    </w:p>
    <w:p w14:paraId="173D4776" w14:textId="77777777" w:rsidR="00DC44C7" w:rsidRPr="00F73B76" w:rsidRDefault="00DC44C7" w:rsidP="00DC44C7">
      <w:pPr>
        <w:pStyle w:val="numitem"/>
        <w:ind w:left="312"/>
        <w:rPr>
          <w:b/>
          <w:bCs/>
          <w:lang w:val="tr-TR"/>
        </w:rPr>
      </w:pPr>
      <w:r w:rsidRPr="00F73B76">
        <w:rPr>
          <w:b/>
          <w:bCs/>
          <w:lang w:val="tr-TR"/>
        </w:rPr>
        <w:t>Image Classification Using Classic and Deep Learning Techniques, J. Smith, IEEE Transactions on Neural Networks and Learning Systems, 2020</w:t>
      </w:r>
    </w:p>
    <w:p w14:paraId="24EB312B" w14:textId="77777777" w:rsidR="00DC44C7" w:rsidRPr="00F73B76" w:rsidRDefault="00DC44C7" w:rsidP="00DC44C7">
      <w:pPr>
        <w:pStyle w:val="numitem"/>
        <w:numPr>
          <w:ilvl w:val="0"/>
          <w:numId w:val="0"/>
        </w:numPr>
        <w:ind w:left="312"/>
        <w:rPr>
          <w:lang w:val="tr-TR"/>
        </w:rPr>
      </w:pPr>
      <w:r w:rsidRPr="00F73B76">
        <w:rPr>
          <w:lang w:val="tr-TR"/>
        </w:rPr>
        <w:t>Bu çalışmada, klasik ve derin öğrenme teknikleri kullanılarak görüntü sınıflandırma görevleri ele alınmıştır. CNN, LeNet, AlexNet, VGG ve ResNet gibi çeşitli derin öğrenme modellerinin performanslarının klasik algoritmalara kıyasla daha üstün olduğu gözlemlenmiştir. Bu tekniklerin karmaşık görsel tanıma problemlerinde etkili çözümler sunduğu detaylı bir şekilde incelenmiştir.</w:t>
      </w:r>
    </w:p>
    <w:p w14:paraId="6DC9F40B" w14:textId="77777777" w:rsidR="00DC44C7" w:rsidRPr="00F73B76" w:rsidRDefault="00DC44C7" w:rsidP="00DC44C7">
      <w:pPr>
        <w:pStyle w:val="numitem"/>
        <w:ind w:left="312"/>
        <w:rPr>
          <w:b/>
          <w:bCs/>
          <w:lang w:val="tr-TR"/>
        </w:rPr>
      </w:pPr>
      <w:r w:rsidRPr="00F73B76">
        <w:rPr>
          <w:b/>
          <w:bCs/>
          <w:lang w:val="tr-TR"/>
        </w:rPr>
        <w:lastRenderedPageBreak/>
        <w:t>A Survey on Dataset Quality in Machine Learning, G. Johnson, ACM Computing Surveys, 2019</w:t>
      </w:r>
    </w:p>
    <w:p w14:paraId="1A217238" w14:textId="18CCE652" w:rsidR="00F606DB" w:rsidRPr="00F73B76" w:rsidRDefault="00DC44C7" w:rsidP="008D270C">
      <w:pPr>
        <w:pStyle w:val="numitem"/>
        <w:numPr>
          <w:ilvl w:val="0"/>
          <w:numId w:val="0"/>
        </w:numPr>
        <w:ind w:left="312"/>
        <w:rPr>
          <w:b/>
          <w:bCs/>
          <w:lang w:val="tr-TR"/>
        </w:rPr>
      </w:pPr>
      <w:r w:rsidRPr="00F73B76">
        <w:rPr>
          <w:lang w:val="tr-TR"/>
        </w:rPr>
        <w:t>Makine öğrenmesi modellerinin başarısında veri seti kalitesinin önemli bir faktör olduğu vurgulanmıştır. Pokémon sınıflandırması gibi alanlarda, doğru etiketlenmiş ve dengeli bir sınıf dağılımına sahip veri setlerinin sınıflandırma performansını doğrudan etkilediği analiz edilmiştir. Veri kalitesi üzerine yapılan bu geniş çaplı inceleme, veri hazırlama süreçlerinin iyileştirilmesi için kritik öneriler sunmaktadır.</w:t>
      </w:r>
    </w:p>
    <w:p w14:paraId="71EDD8A8" w14:textId="780CB24F" w:rsidR="00DC44C7" w:rsidRPr="00F73B76" w:rsidRDefault="00DC44C7" w:rsidP="00DC44C7">
      <w:pPr>
        <w:pStyle w:val="numitem"/>
        <w:ind w:left="312"/>
        <w:rPr>
          <w:b/>
          <w:bCs/>
          <w:lang w:val="tr-TR"/>
        </w:rPr>
      </w:pPr>
      <w:r w:rsidRPr="00F73B76">
        <w:rPr>
          <w:b/>
          <w:bCs/>
          <w:lang w:val="tr-TR"/>
        </w:rPr>
        <w:t>A Systematic Review of Machine Learning Techniques for Cattle Identification, D. Smith, Journal of Agricultural and Food Science, 2021</w:t>
      </w:r>
    </w:p>
    <w:p w14:paraId="6B59657D" w14:textId="5F975708" w:rsidR="00F606DB" w:rsidRPr="00F73B76" w:rsidRDefault="00DC44C7" w:rsidP="00F606DB">
      <w:pPr>
        <w:pStyle w:val="numitem"/>
        <w:numPr>
          <w:ilvl w:val="0"/>
          <w:numId w:val="0"/>
        </w:numPr>
        <w:ind w:left="312"/>
        <w:rPr>
          <w:lang w:val="tr-TR"/>
        </w:rPr>
      </w:pPr>
      <w:r w:rsidRPr="00F73B76">
        <w:rPr>
          <w:lang w:val="tr-TR"/>
        </w:rPr>
        <w:t>Hayvan tanımlama uygulamalarında kullanılan makine öğrenimi tekniklerinin, Pokémon sınıflandırması gibi benzer veri setleri üzerindeki etkinliği tartışılmıştır. Farklı veri setleri ve özelliklerle yapılan bu çalışmalar, makine öğrenimi ve görüntü işleme tekniklerinin çeşitli uygulama alanlarındaki adaptasyonu ve başarısını göstermektedir.</w:t>
      </w:r>
    </w:p>
    <w:p w14:paraId="5693C3A5" w14:textId="77777777" w:rsidR="00DC44C7" w:rsidRPr="00F73B76" w:rsidRDefault="00DC44C7" w:rsidP="00DC44C7">
      <w:pPr>
        <w:pStyle w:val="numitem"/>
        <w:ind w:left="312"/>
        <w:rPr>
          <w:b/>
          <w:bCs/>
          <w:lang w:val="tr-TR"/>
        </w:rPr>
      </w:pPr>
      <w:r w:rsidRPr="00F73B76">
        <w:rPr>
          <w:b/>
          <w:bCs/>
          <w:lang w:val="tr-TR"/>
        </w:rPr>
        <w:t>ImageNet Benchmark (Image Classification), O. Williams, ImageNet Large Scale Visual Recognition Challenge, 2020</w:t>
      </w:r>
    </w:p>
    <w:p w14:paraId="7DC58779" w14:textId="77777777" w:rsidR="00DC44C7" w:rsidRPr="00F73B76" w:rsidRDefault="00DC44C7" w:rsidP="00DC44C7">
      <w:pPr>
        <w:pStyle w:val="numitem"/>
        <w:numPr>
          <w:ilvl w:val="0"/>
          <w:numId w:val="0"/>
        </w:numPr>
        <w:ind w:left="312"/>
        <w:rPr>
          <w:lang w:val="tr-TR"/>
        </w:rPr>
      </w:pPr>
      <w:r w:rsidRPr="00F73B76">
        <w:rPr>
          <w:lang w:val="tr-TR"/>
        </w:rPr>
        <w:t>ImageNet veri seti üzerinde yapılan sınıflandırma yarışmasında kullanılan OmniVec (ViT), EfficientNet ve ResNet modellerinin performans karşılaştırması yapılmıştır. Bu modellerin her biri, yüksek doğruluk oranlarına ulaşarak büyük ve karmaşık veri setlerinde nasıl üstün performans sergileyebileceğini örneklendirmiştir.</w:t>
      </w:r>
    </w:p>
    <w:p w14:paraId="1DEB3ACC" w14:textId="77777777" w:rsidR="00DC44C7" w:rsidRPr="00F73B76" w:rsidRDefault="00DC44C7" w:rsidP="00DC44C7">
      <w:pPr>
        <w:pStyle w:val="numitem"/>
        <w:ind w:left="312"/>
        <w:rPr>
          <w:b/>
          <w:bCs/>
          <w:lang w:val="tr-TR"/>
        </w:rPr>
      </w:pPr>
      <w:r w:rsidRPr="00F73B76">
        <w:rPr>
          <w:b/>
          <w:bCs/>
          <w:lang w:val="tr-TR"/>
        </w:rPr>
        <w:t>Deep Learning Model of Image Classification Using Machine Learning Techniques, R. Sundaresan, Computational and Mathematical Methods in Medicine, 2021</w:t>
      </w:r>
    </w:p>
    <w:p w14:paraId="643B781A" w14:textId="77777777" w:rsidR="00DC44C7" w:rsidRPr="00F73B76" w:rsidRDefault="00DC44C7" w:rsidP="00DC44C7">
      <w:pPr>
        <w:pStyle w:val="numitem"/>
        <w:numPr>
          <w:ilvl w:val="0"/>
          <w:numId w:val="0"/>
        </w:numPr>
        <w:ind w:left="312"/>
        <w:rPr>
          <w:lang w:val="tr-TR"/>
        </w:rPr>
      </w:pPr>
      <w:r w:rsidRPr="00F73B76">
        <w:rPr>
          <w:lang w:val="tr-TR"/>
        </w:rPr>
        <w:t>Bu çalışma, çeşitli derin öğrenme modelleri ve algoritmalarının temellerini ve uygulama alanlarını geniş bir perspektiften ele alarak özellikle CNN ve transfer öğrenme tekniklerinin farklı görüntü sınıflandırma problemlerinde nasıl kullanılabileceğini detaylandırmaktadır. Pokémon gibi karmaşık görsel veri setlerinde etkili sınıflandırma yapılabilmesi için gerekli olan modellerin yapılandırılması ve optimizasyonu üzerine yoğunlaşmıştır.</w:t>
      </w:r>
    </w:p>
    <w:p w14:paraId="587B6F09" w14:textId="77777777" w:rsidR="00DC44C7" w:rsidRPr="00F73B76" w:rsidRDefault="00DC44C7" w:rsidP="00EE030F">
      <w:pPr>
        <w:pStyle w:val="p1a"/>
        <w:rPr>
          <w:lang w:val="tr-TR"/>
        </w:rPr>
      </w:pPr>
      <w:r w:rsidRPr="00F73B76">
        <w:rPr>
          <w:lang w:val="tr-TR"/>
        </w:rPr>
        <w:t>Önceki çalışmalar genellikle transfer öğrenme yöntemlerine odaklanmışken, bu projede hem transfer öğrenme hem de sıfırdan öğrenme tekniklerini kapsayan hibrid bir yaklaşım benimsenmiştir. Bu sayede, modelin genelleme kabiliyeti artırılmış ve daha özelleştirilmiş özellik çıkarımı sağlanmıştır. Çalışma 1 ve Çalışma 2'deki modeller yüksek doğruluk oranları sunmuş olsa da bu modellerin aşırı uyuma eğilimleri gözlemlenmiştir. Projemizde, aşırı uyumu azaltmak için geliştirilmiş regülarizasyon teknikleri ve veri artırma stratejileri kullanılmıştır.</w:t>
      </w:r>
    </w:p>
    <w:p w14:paraId="21F72427" w14:textId="77777777" w:rsidR="00B35B48" w:rsidRPr="00F73B76" w:rsidRDefault="00B35B48">
      <w:pPr>
        <w:overflowPunct/>
        <w:autoSpaceDE/>
        <w:autoSpaceDN/>
        <w:adjustRightInd/>
        <w:ind w:firstLine="0"/>
        <w:jc w:val="left"/>
        <w:textAlignment w:val="auto"/>
        <w:rPr>
          <w:b/>
          <w:sz w:val="24"/>
          <w:lang w:val="tr-TR"/>
        </w:rPr>
      </w:pPr>
      <w:r w:rsidRPr="00F73B76">
        <w:rPr>
          <w:lang w:val="tr-TR"/>
        </w:rPr>
        <w:br w:type="page"/>
      </w:r>
    </w:p>
    <w:p w14:paraId="125F9433" w14:textId="18481FC2" w:rsidR="00DC44C7" w:rsidRPr="00F73B76" w:rsidRDefault="00DC44C7" w:rsidP="00DC44C7">
      <w:pPr>
        <w:pStyle w:val="heading1"/>
        <w:rPr>
          <w:lang w:val="tr-TR"/>
        </w:rPr>
      </w:pPr>
      <w:r w:rsidRPr="00F73B76">
        <w:rPr>
          <w:lang w:val="tr-TR"/>
        </w:rPr>
        <w:lastRenderedPageBreak/>
        <w:t>Yöntem</w:t>
      </w:r>
    </w:p>
    <w:p w14:paraId="77C51987" w14:textId="77777777" w:rsidR="00DC44C7" w:rsidRPr="00F73B76" w:rsidRDefault="00DC44C7" w:rsidP="008D270C">
      <w:pPr>
        <w:pStyle w:val="p1a"/>
        <w:rPr>
          <w:lang w:val="tr-TR"/>
        </w:rPr>
      </w:pPr>
      <w:r w:rsidRPr="00F73B76">
        <w:rPr>
          <w:lang w:val="tr-TR"/>
        </w:rPr>
        <w:t>Bu bölüm, Pokémon karakterlerinin sınıflandırılması için kullanılan metodolojiyi ayrıntılı bir şekilde ele alır. Proje, veri setinin işlenmesi, model optimizasyonu, düzenleme teknikleri, sınıflandırma metodları ve performans değerlendirmeleri gibi aşamalardan oluşur.</w:t>
      </w:r>
    </w:p>
    <w:p w14:paraId="5F71484D" w14:textId="77777777" w:rsidR="00DC44C7" w:rsidRPr="00F73B76" w:rsidRDefault="00DC44C7" w:rsidP="00DC44C7">
      <w:pPr>
        <w:pStyle w:val="Heading3"/>
        <w:rPr>
          <w:rStyle w:val="heading30"/>
          <w:lang w:val="tr-TR"/>
        </w:rPr>
      </w:pPr>
      <w:r w:rsidRPr="00F73B76">
        <w:rPr>
          <w:rStyle w:val="heading30"/>
          <w:lang w:val="tr-TR"/>
        </w:rPr>
        <w:t>Genel Metodoloji ve Akış Diyagramı</w:t>
      </w:r>
    </w:p>
    <w:p w14:paraId="17EFA058" w14:textId="77777777" w:rsidR="00DC44C7" w:rsidRPr="00F73B76" w:rsidRDefault="00DC44C7" w:rsidP="00DC44C7">
      <w:pPr>
        <w:pStyle w:val="numitem"/>
        <w:numPr>
          <w:ilvl w:val="0"/>
          <w:numId w:val="11"/>
        </w:numPr>
        <w:rPr>
          <w:lang w:val="tr-TR"/>
        </w:rPr>
      </w:pPr>
      <w:r w:rsidRPr="00F73B76">
        <w:rPr>
          <w:lang w:val="tr-TR"/>
        </w:rPr>
        <w:t>. Veri Yükleme ve Ön İşleme:</w:t>
      </w:r>
    </w:p>
    <w:p w14:paraId="5EE718CC" w14:textId="77777777" w:rsidR="00DC44C7" w:rsidRPr="00F73B76" w:rsidRDefault="00DC44C7" w:rsidP="00DC44C7">
      <w:pPr>
        <w:pStyle w:val="numitem"/>
        <w:numPr>
          <w:ilvl w:val="2"/>
          <w:numId w:val="5"/>
        </w:numPr>
        <w:rPr>
          <w:lang w:val="tr-TR"/>
        </w:rPr>
      </w:pPr>
      <w:r w:rsidRPr="00F73B76">
        <w:rPr>
          <w:lang w:val="tr-TR"/>
        </w:rPr>
        <w:t>Kaggle'dan alınan 'Pokemon Image Dataset' yüklenir.</w:t>
      </w:r>
    </w:p>
    <w:p w14:paraId="5011EC6B" w14:textId="77777777" w:rsidR="008D270C" w:rsidRPr="00F73B76" w:rsidRDefault="008D270C" w:rsidP="00DC44C7">
      <w:pPr>
        <w:pStyle w:val="numitem"/>
        <w:numPr>
          <w:ilvl w:val="2"/>
          <w:numId w:val="5"/>
        </w:numPr>
        <w:rPr>
          <w:lang w:val="tr-TR"/>
        </w:rPr>
      </w:pPr>
      <w:r w:rsidRPr="00F73B76">
        <w:rPr>
          <w:lang w:val="tr-TR"/>
        </w:rPr>
        <w:t>Veri setindeki eksik veriler kontrol edilir ve 'Type2', 'Evolution' gibi sınıflandırma için gereksiz sütunlar kaldırılır.</w:t>
      </w:r>
    </w:p>
    <w:p w14:paraId="4E50A79A" w14:textId="43207AC0" w:rsidR="008D270C" w:rsidRPr="00F73B76" w:rsidRDefault="008D270C" w:rsidP="00DC44C7">
      <w:pPr>
        <w:pStyle w:val="numitem"/>
        <w:numPr>
          <w:ilvl w:val="2"/>
          <w:numId w:val="5"/>
        </w:numPr>
        <w:rPr>
          <w:lang w:val="tr-TR"/>
        </w:rPr>
      </w:pPr>
      <w:r w:rsidRPr="00F73B76">
        <w:rPr>
          <w:lang w:val="tr-TR"/>
        </w:rPr>
        <w:t>Görseller 120x120 piksel boyutuna yeniden boyutlandırılır ve piksel değerleri 0-1 aralığına normalize edilir.</w:t>
      </w:r>
    </w:p>
    <w:p w14:paraId="064CA69E" w14:textId="4337CA17" w:rsidR="00DC44C7" w:rsidRPr="00F73B76" w:rsidRDefault="00DC44C7" w:rsidP="00DC44C7">
      <w:pPr>
        <w:pStyle w:val="numitem"/>
        <w:numPr>
          <w:ilvl w:val="2"/>
          <w:numId w:val="5"/>
        </w:numPr>
        <w:rPr>
          <w:lang w:val="tr-TR"/>
        </w:rPr>
      </w:pPr>
      <w:r w:rsidRPr="00F73B76">
        <w:rPr>
          <w:lang w:val="tr-TR"/>
        </w:rPr>
        <w:t>Pokémon isimleri kullanılarak görsel dosya yolları oluşturulur.</w:t>
      </w:r>
    </w:p>
    <w:p w14:paraId="45A0C102" w14:textId="448211DC" w:rsidR="00DC44C7" w:rsidRPr="00F73B76" w:rsidRDefault="00DC44C7" w:rsidP="00DC44C7">
      <w:pPr>
        <w:pStyle w:val="numitem"/>
        <w:rPr>
          <w:lang w:val="tr-TR"/>
        </w:rPr>
      </w:pPr>
      <w:r w:rsidRPr="00F73B76">
        <w:rPr>
          <w:lang w:val="tr-TR"/>
        </w:rPr>
        <w:t>Veri Artırma</w:t>
      </w:r>
      <w:r w:rsidR="008D270C" w:rsidRPr="00F73B76">
        <w:rPr>
          <w:lang w:val="tr-TR"/>
        </w:rPr>
        <w:t>:</w:t>
      </w:r>
    </w:p>
    <w:p w14:paraId="431939C0" w14:textId="366A2963" w:rsidR="00DC44C7" w:rsidRPr="00F73B76" w:rsidRDefault="008D270C" w:rsidP="00DC44C7">
      <w:pPr>
        <w:pStyle w:val="numitem"/>
        <w:numPr>
          <w:ilvl w:val="2"/>
          <w:numId w:val="5"/>
        </w:numPr>
        <w:rPr>
          <w:lang w:val="tr-TR"/>
        </w:rPr>
      </w:pPr>
      <w:r w:rsidRPr="00F73B76">
        <w:rPr>
          <w:lang w:val="tr-TR"/>
        </w:rPr>
        <w:t>Eğitim setindeki görseller üzerinde rastgele döndürme, kaydırma, kesme, yakınlaştırma ve yatay çevirme gibi teknikler uygulanarak modelin genelleme kabiliyeti artırılır ve aşırı uyum önlenir.</w:t>
      </w:r>
    </w:p>
    <w:p w14:paraId="3D7ADB0C" w14:textId="612A096B" w:rsidR="008D270C" w:rsidRPr="00F73B76" w:rsidRDefault="008D270C" w:rsidP="00DC44C7">
      <w:pPr>
        <w:pStyle w:val="numitem"/>
        <w:numPr>
          <w:ilvl w:val="2"/>
          <w:numId w:val="5"/>
        </w:numPr>
        <w:rPr>
          <w:lang w:val="tr-TR"/>
        </w:rPr>
      </w:pPr>
      <w:r w:rsidRPr="00F73B76">
        <w:rPr>
          <w:lang w:val="tr-TR"/>
        </w:rPr>
        <w:t>Veri artırma teknikleri MLP2, MLP3, MLP4, CNN2, CNN3, ve CNN4 modellerinde kullanılmıştır.</w:t>
      </w:r>
    </w:p>
    <w:p w14:paraId="39C9544A" w14:textId="77777777" w:rsidR="00DC44C7" w:rsidRPr="00F73B76" w:rsidRDefault="00DC44C7" w:rsidP="00DC44C7">
      <w:pPr>
        <w:pStyle w:val="numitem"/>
        <w:rPr>
          <w:lang w:val="tr-TR"/>
        </w:rPr>
      </w:pPr>
      <w:r w:rsidRPr="00F73B76">
        <w:rPr>
          <w:lang w:val="tr-TR"/>
        </w:rPr>
        <w:t>Özellik Çıkarımı ve Model Yapılandırması:</w:t>
      </w:r>
    </w:p>
    <w:p w14:paraId="7BB3770B" w14:textId="77777777" w:rsidR="00DC44C7" w:rsidRPr="00F73B76" w:rsidRDefault="00DC44C7" w:rsidP="00DC44C7">
      <w:pPr>
        <w:pStyle w:val="numitem"/>
        <w:numPr>
          <w:ilvl w:val="2"/>
          <w:numId w:val="5"/>
        </w:numPr>
        <w:rPr>
          <w:lang w:val="tr-TR"/>
        </w:rPr>
      </w:pPr>
      <w:r w:rsidRPr="00F73B76">
        <w:rPr>
          <w:lang w:val="tr-TR"/>
        </w:rPr>
        <w:t>Görsellerden piksel değerleri üzerinden özellik çıkarılır.</w:t>
      </w:r>
    </w:p>
    <w:p w14:paraId="2EEACADF" w14:textId="4941BC56" w:rsidR="00DC44C7" w:rsidRPr="00F73B76" w:rsidRDefault="00DC44C7" w:rsidP="00DC44C7">
      <w:pPr>
        <w:pStyle w:val="numitem"/>
        <w:numPr>
          <w:ilvl w:val="2"/>
          <w:numId w:val="5"/>
        </w:numPr>
        <w:rPr>
          <w:lang w:val="tr-TR"/>
        </w:rPr>
      </w:pPr>
      <w:r w:rsidRPr="00F73B76">
        <w:rPr>
          <w:lang w:val="tr-TR"/>
        </w:rPr>
        <w:t>Çok Katmanlı Algılayıcılar (MLP) ve Konvolüsyonel Sinir Ağları (CNN) modeller</w:t>
      </w:r>
      <w:r w:rsidR="008D270C" w:rsidRPr="00F73B76">
        <w:rPr>
          <w:lang w:val="tr-TR"/>
        </w:rPr>
        <w:t>i</w:t>
      </w:r>
      <w:r w:rsidRPr="00F73B76">
        <w:rPr>
          <w:lang w:val="tr-TR"/>
        </w:rPr>
        <w:t xml:space="preserve"> tasarlanır ve oluşturulur. </w:t>
      </w:r>
    </w:p>
    <w:p w14:paraId="007599D1" w14:textId="77777777" w:rsidR="00DC44C7" w:rsidRPr="00F73B76" w:rsidRDefault="00DC44C7" w:rsidP="00DC44C7">
      <w:pPr>
        <w:pStyle w:val="numitem"/>
        <w:rPr>
          <w:lang w:val="tr-TR"/>
        </w:rPr>
      </w:pPr>
      <w:r w:rsidRPr="00F73B76">
        <w:rPr>
          <w:lang w:val="tr-TR"/>
        </w:rPr>
        <w:t>Model Eğitimi ve Değerlendirme:</w:t>
      </w:r>
    </w:p>
    <w:p w14:paraId="3A9AA15F" w14:textId="77777777" w:rsidR="00DC44C7" w:rsidRPr="00F73B76" w:rsidRDefault="00DC44C7" w:rsidP="00DC44C7">
      <w:pPr>
        <w:pStyle w:val="numitem"/>
        <w:numPr>
          <w:ilvl w:val="2"/>
          <w:numId w:val="5"/>
        </w:numPr>
        <w:rPr>
          <w:lang w:val="tr-TR"/>
        </w:rPr>
      </w:pPr>
      <w:r w:rsidRPr="00F73B76">
        <w:rPr>
          <w:lang w:val="tr-TR"/>
        </w:rPr>
        <w:t>Modeller, belirlenen eğitim ve doğrulama setleri üzerinde eğitilir.</w:t>
      </w:r>
    </w:p>
    <w:p w14:paraId="592D8710" w14:textId="77777777" w:rsidR="00DC44C7" w:rsidRPr="00F73B76" w:rsidRDefault="00DC44C7" w:rsidP="00DC44C7">
      <w:pPr>
        <w:pStyle w:val="numitem"/>
        <w:numPr>
          <w:ilvl w:val="2"/>
          <w:numId w:val="5"/>
        </w:numPr>
        <w:rPr>
          <w:lang w:val="tr-TR"/>
        </w:rPr>
      </w:pPr>
      <w:r w:rsidRPr="00F73B76">
        <w:rPr>
          <w:lang w:val="tr-TR"/>
        </w:rPr>
        <w:t>Çeşitli optimizasyon algoritmaları ve kayıp fonksiyonları kullanılarak optimize edilir.</w:t>
      </w:r>
    </w:p>
    <w:p w14:paraId="42A3560A" w14:textId="77777777" w:rsidR="00DC44C7" w:rsidRPr="00F73B76" w:rsidRDefault="00DC44C7" w:rsidP="00DC44C7">
      <w:pPr>
        <w:pStyle w:val="numitem"/>
        <w:numPr>
          <w:ilvl w:val="2"/>
          <w:numId w:val="5"/>
        </w:numPr>
        <w:rPr>
          <w:lang w:val="tr-TR"/>
        </w:rPr>
      </w:pPr>
      <w:r w:rsidRPr="00F73B76">
        <w:rPr>
          <w:lang w:val="tr-TR"/>
        </w:rPr>
        <w:t>Eğitim süreci, erken durdurma ve öğrenme oranı azaltma gibi yöntemlerle desteklenir.</w:t>
      </w:r>
    </w:p>
    <w:p w14:paraId="0F28A6B0" w14:textId="67557C07" w:rsidR="00DC44C7" w:rsidRPr="00F73B76" w:rsidRDefault="008D270C" w:rsidP="00DC44C7">
      <w:pPr>
        <w:pStyle w:val="numitem"/>
        <w:numPr>
          <w:ilvl w:val="2"/>
          <w:numId w:val="5"/>
        </w:numPr>
        <w:rPr>
          <w:lang w:val="tr-TR"/>
        </w:rPr>
      </w:pPr>
      <w:r w:rsidRPr="00F73B76">
        <w:rPr>
          <w:lang w:val="tr-TR"/>
        </w:rPr>
        <w:t>Modellerin performansı, doğruluk, kesinlik, hatırlama oranı ve F1 skoru gibi metriklerle değerlendirilir ve eğitim sürecindeki ve sonrasındaki performansları karmaşıklık matrisi, kayıp ve doğruluk grafikleri ile görselleştirilir.</w:t>
      </w:r>
    </w:p>
    <w:p w14:paraId="258F5461" w14:textId="77777777" w:rsidR="00DC44C7" w:rsidRPr="00F73B76" w:rsidRDefault="00DC44C7" w:rsidP="00DC44C7">
      <w:pPr>
        <w:pStyle w:val="numitem"/>
        <w:rPr>
          <w:lang w:val="tr-TR"/>
        </w:rPr>
      </w:pPr>
      <w:r w:rsidRPr="00F73B76">
        <w:rPr>
          <w:lang w:val="tr-TR"/>
        </w:rPr>
        <w:t>Sonuçların Analizi ve Tartışma</w:t>
      </w:r>
    </w:p>
    <w:p w14:paraId="06A4C7B0" w14:textId="77777777" w:rsidR="00DC44C7" w:rsidRPr="00F73B76" w:rsidRDefault="00DC44C7" w:rsidP="00DC44C7">
      <w:pPr>
        <w:pStyle w:val="numitem"/>
        <w:numPr>
          <w:ilvl w:val="2"/>
          <w:numId w:val="5"/>
        </w:numPr>
        <w:rPr>
          <w:lang w:val="tr-TR"/>
        </w:rPr>
      </w:pPr>
      <w:r w:rsidRPr="00F73B76">
        <w:rPr>
          <w:lang w:val="tr-TR"/>
        </w:rPr>
        <w:t>Modellerin performans sonuçları analiz edilir ve tartışılır.</w:t>
      </w:r>
    </w:p>
    <w:p w14:paraId="7A8D521F" w14:textId="77777777" w:rsidR="00DC44C7" w:rsidRPr="00F73B76" w:rsidRDefault="00DC44C7" w:rsidP="00DC44C7">
      <w:pPr>
        <w:pStyle w:val="numitem"/>
        <w:numPr>
          <w:ilvl w:val="2"/>
          <w:numId w:val="5"/>
        </w:numPr>
        <w:rPr>
          <w:lang w:val="tr-TR"/>
        </w:rPr>
      </w:pPr>
      <w:r w:rsidRPr="00F73B76">
        <w:rPr>
          <w:lang w:val="tr-TR"/>
        </w:rPr>
        <w:t>Gelecekteki çalışmalar için öneriler sunulur.</w:t>
      </w:r>
    </w:p>
    <w:p w14:paraId="74F02B3E" w14:textId="77777777" w:rsidR="00E36629" w:rsidRPr="00F73B76" w:rsidRDefault="00E36629">
      <w:pPr>
        <w:overflowPunct/>
        <w:autoSpaceDE/>
        <w:autoSpaceDN/>
        <w:adjustRightInd/>
        <w:ind w:firstLine="0"/>
        <w:jc w:val="left"/>
        <w:textAlignment w:val="auto"/>
        <w:rPr>
          <w:b/>
          <w:lang w:val="tr-TR"/>
        </w:rPr>
      </w:pPr>
      <w:r w:rsidRPr="00F73B76">
        <w:rPr>
          <w:lang w:val="tr-TR"/>
        </w:rPr>
        <w:br w:type="page"/>
      </w:r>
    </w:p>
    <w:p w14:paraId="5EB3F8E3" w14:textId="10A3BF57" w:rsidR="00DC44C7" w:rsidRPr="00F73B76" w:rsidRDefault="00DC44C7" w:rsidP="00DC44C7">
      <w:pPr>
        <w:pStyle w:val="heading2"/>
        <w:rPr>
          <w:lang w:val="tr-TR"/>
        </w:rPr>
      </w:pPr>
      <w:r w:rsidRPr="00F73B76">
        <w:rPr>
          <w:lang w:val="tr-TR"/>
        </w:rPr>
        <w:lastRenderedPageBreak/>
        <w:t>Veri Kümesi</w:t>
      </w:r>
    </w:p>
    <w:p w14:paraId="395FF601" w14:textId="7B74AAA4" w:rsidR="00DC44C7" w:rsidRPr="00F73B76" w:rsidRDefault="00DC44C7" w:rsidP="00DC44C7">
      <w:pPr>
        <w:pStyle w:val="NormalWeb"/>
        <w:spacing w:before="0" w:beforeAutospacing="0" w:after="0" w:afterAutospacing="0"/>
        <w:jc w:val="both"/>
        <w:rPr>
          <w:lang w:val="tr-TR"/>
        </w:rPr>
      </w:pPr>
      <w:r w:rsidRPr="00F73B76">
        <w:rPr>
          <w:color w:val="000000"/>
          <w:sz w:val="20"/>
          <w:szCs w:val="20"/>
          <w:lang w:val="tr-TR"/>
        </w:rPr>
        <w:t xml:space="preserve">Bu projede, Kaggle platformundan </w:t>
      </w:r>
      <w:r w:rsidRPr="00F73B76">
        <w:rPr>
          <w:sz w:val="20"/>
          <w:szCs w:val="20"/>
          <w:lang w:val="tr-TR"/>
        </w:rPr>
        <w:t xml:space="preserve">alınan </w:t>
      </w:r>
      <w:hyperlink r:id="rId8" w:history="1">
        <w:r w:rsidRPr="00F73B76">
          <w:rPr>
            <w:rStyle w:val="Hyperlink"/>
            <w:sz w:val="20"/>
            <w:szCs w:val="20"/>
            <w:lang w:val="tr-TR"/>
          </w:rPr>
          <w:t>"Pokemon Image Dataset"</w:t>
        </w:r>
      </w:hyperlink>
      <w:r w:rsidRPr="00F73B76">
        <w:rPr>
          <w:sz w:val="20"/>
          <w:szCs w:val="20"/>
          <w:lang w:val="tr-TR"/>
        </w:rPr>
        <w:t xml:space="preserve"> kullanılmıştır</w:t>
      </w:r>
      <w:r w:rsidRPr="00F73B76">
        <w:rPr>
          <w:color w:val="000000"/>
          <w:sz w:val="20"/>
          <w:szCs w:val="20"/>
          <w:lang w:val="tr-TR"/>
        </w:rPr>
        <w:t xml:space="preserve">. Veri seti, birinci nesilden yedinci nesile kadar olan 809 farklı Pokémon görselini ve </w:t>
      </w:r>
      <w:r w:rsidR="007F01EC" w:rsidRPr="00F73B76">
        <w:rPr>
          <w:color w:val="000000"/>
          <w:sz w:val="20"/>
          <w:szCs w:val="20"/>
          <w:lang w:val="tr-TR"/>
        </w:rPr>
        <w:t xml:space="preserve">18 adet </w:t>
      </w:r>
      <w:r w:rsidRPr="00F73B76">
        <w:rPr>
          <w:color w:val="000000"/>
          <w:sz w:val="20"/>
          <w:szCs w:val="20"/>
          <w:lang w:val="tr-TR"/>
        </w:rPr>
        <w:t>tür bilgilerini içermektedir. Veri seti iki ana dosyadan oluşmaktadır:</w:t>
      </w:r>
    </w:p>
    <w:p w14:paraId="316D6087" w14:textId="77777777" w:rsidR="00DC44C7" w:rsidRPr="00F73B76" w:rsidRDefault="00DC44C7" w:rsidP="00DC44C7">
      <w:pPr>
        <w:pStyle w:val="numitem"/>
        <w:numPr>
          <w:ilvl w:val="0"/>
          <w:numId w:val="13"/>
        </w:numPr>
        <w:spacing w:after="0"/>
        <w:rPr>
          <w:lang w:val="tr-TR"/>
        </w:rPr>
      </w:pPr>
      <w:r w:rsidRPr="00F73B76">
        <w:rPr>
          <w:b/>
          <w:bCs/>
          <w:lang w:val="tr-TR"/>
        </w:rPr>
        <w:t>"pokemon.csv" dosyası</w:t>
      </w:r>
      <w:r w:rsidRPr="00F73B76">
        <w:rPr>
          <w:lang w:val="tr-TR"/>
        </w:rPr>
        <w:t>, her Pokémon karakteri için aşağıdaki bilgileri içerir:</w:t>
      </w:r>
    </w:p>
    <w:p w14:paraId="4C1CDE8E" w14:textId="77777777" w:rsidR="00DC44C7" w:rsidRPr="00F73B76" w:rsidRDefault="00DC44C7" w:rsidP="00DC44C7">
      <w:pPr>
        <w:pStyle w:val="bulletitem"/>
        <w:numPr>
          <w:ilvl w:val="1"/>
          <w:numId w:val="1"/>
        </w:numPr>
        <w:spacing w:before="0"/>
        <w:rPr>
          <w:lang w:val="tr-TR"/>
        </w:rPr>
      </w:pPr>
      <w:r w:rsidRPr="00F73B76">
        <w:rPr>
          <w:lang w:val="tr-TR"/>
        </w:rPr>
        <w:t xml:space="preserve">Name: </w:t>
      </w:r>
      <w:r w:rsidRPr="00F73B76">
        <w:rPr>
          <w:lang w:val="tr-TR"/>
        </w:rPr>
        <w:tab/>
      </w:r>
      <w:r w:rsidRPr="00F73B76">
        <w:rPr>
          <w:lang w:val="tr-TR"/>
        </w:rPr>
        <w:tab/>
      </w:r>
      <w:r w:rsidRPr="00F73B76">
        <w:rPr>
          <w:lang w:val="tr-TR"/>
        </w:rPr>
        <w:tab/>
        <w:t>Pokémon'un adı (örn. "Bulbasaur", "Charizard").</w:t>
      </w:r>
    </w:p>
    <w:p w14:paraId="0A92BA51" w14:textId="083A2F0E" w:rsidR="00DC44C7" w:rsidRPr="00F73B76" w:rsidRDefault="00DC44C7" w:rsidP="00AB26B0">
      <w:pPr>
        <w:pStyle w:val="bulletitem"/>
        <w:numPr>
          <w:ilvl w:val="1"/>
          <w:numId w:val="1"/>
        </w:numPr>
        <w:tabs>
          <w:tab w:val="clear" w:pos="454"/>
        </w:tabs>
        <w:rPr>
          <w:lang w:val="tr-TR"/>
        </w:rPr>
      </w:pPr>
      <w:r w:rsidRPr="00F73B76">
        <w:rPr>
          <w:lang w:val="tr-TR"/>
        </w:rPr>
        <w:t xml:space="preserve">Type1: </w:t>
      </w:r>
      <w:r w:rsidRPr="00F73B76">
        <w:rPr>
          <w:lang w:val="tr-TR"/>
        </w:rPr>
        <w:tab/>
      </w:r>
      <w:r w:rsidRPr="00F73B76">
        <w:rPr>
          <w:lang w:val="tr-TR"/>
        </w:rPr>
        <w:tab/>
      </w:r>
      <w:r w:rsidRPr="00F73B76">
        <w:rPr>
          <w:lang w:val="tr-TR"/>
        </w:rPr>
        <w:tab/>
        <w:t xml:space="preserve">Pokémon'un birincil tipi (örn. Normal, Ateş, Su, Elektrik, Çimen, </w:t>
      </w:r>
      <w:r w:rsidR="00AB26B0" w:rsidRPr="00F73B76">
        <w:rPr>
          <w:lang w:val="tr-TR"/>
        </w:rPr>
        <w:br/>
      </w:r>
      <w:r w:rsidRPr="00F73B76">
        <w:rPr>
          <w:lang w:val="tr-TR"/>
        </w:rPr>
        <w:t>Buz, Dövüş, Zehir, Yer, Uçan, Psişik, Böcek, Kaya, Hayalet, Ejderha, Karanlık, Çelik, Peri).</w:t>
      </w:r>
    </w:p>
    <w:p w14:paraId="3A0268E7" w14:textId="77777777" w:rsidR="00DC44C7" w:rsidRPr="00F73B76" w:rsidRDefault="00DC44C7" w:rsidP="00DC44C7">
      <w:pPr>
        <w:pStyle w:val="bulletitem"/>
        <w:numPr>
          <w:ilvl w:val="1"/>
          <w:numId w:val="1"/>
        </w:numPr>
        <w:rPr>
          <w:lang w:val="tr-TR"/>
        </w:rPr>
      </w:pPr>
      <w:r w:rsidRPr="00F73B76">
        <w:rPr>
          <w:lang w:val="tr-TR"/>
        </w:rPr>
        <w:t xml:space="preserve">Type2: </w:t>
      </w:r>
      <w:r w:rsidRPr="00F73B76">
        <w:rPr>
          <w:lang w:val="tr-TR"/>
        </w:rPr>
        <w:tab/>
      </w:r>
      <w:r w:rsidRPr="00F73B76">
        <w:rPr>
          <w:lang w:val="tr-TR"/>
        </w:rPr>
        <w:tab/>
      </w:r>
      <w:r w:rsidRPr="00F73B76">
        <w:rPr>
          <w:lang w:val="tr-TR"/>
        </w:rPr>
        <w:tab/>
        <w:t>Pokémon'un ikincil tipi (varsa).</w:t>
      </w:r>
    </w:p>
    <w:p w14:paraId="097F3798" w14:textId="77777777" w:rsidR="00DC44C7" w:rsidRPr="00F73B76" w:rsidRDefault="00DC44C7" w:rsidP="00DC44C7">
      <w:pPr>
        <w:pStyle w:val="bulletitem"/>
        <w:numPr>
          <w:ilvl w:val="1"/>
          <w:numId w:val="1"/>
        </w:numPr>
        <w:spacing w:before="0" w:after="0"/>
        <w:rPr>
          <w:lang w:val="tr-TR"/>
        </w:rPr>
      </w:pPr>
      <w:r w:rsidRPr="00F73B76">
        <w:rPr>
          <w:lang w:val="tr-TR"/>
        </w:rPr>
        <w:t xml:space="preserve">Evolution: </w:t>
      </w:r>
      <w:r w:rsidRPr="00F73B76">
        <w:rPr>
          <w:rStyle w:val="apple-tab-span"/>
          <w:color w:val="000000"/>
          <w:lang w:val="tr-TR"/>
        </w:rPr>
        <w:tab/>
      </w:r>
      <w:r w:rsidRPr="00F73B76">
        <w:rPr>
          <w:rStyle w:val="apple-tab-span"/>
          <w:color w:val="000000"/>
          <w:lang w:val="tr-TR"/>
        </w:rPr>
        <w:tab/>
      </w:r>
      <w:r w:rsidRPr="00F73B76">
        <w:rPr>
          <w:lang w:val="tr-TR"/>
        </w:rPr>
        <w:t xml:space="preserve">Evrimleşme zinciri (örn. "Bulbasaur" -&gt; "Ivysaur" </w:t>
      </w:r>
      <w:r w:rsidRPr="00F73B76">
        <w:rPr>
          <w:rStyle w:val="apple-tab-span"/>
          <w:color w:val="000000"/>
          <w:lang w:val="tr-TR"/>
        </w:rPr>
        <w:tab/>
      </w:r>
      <w:r w:rsidRPr="00F73B76">
        <w:rPr>
          <w:rStyle w:val="apple-tab-span"/>
          <w:color w:val="000000"/>
          <w:lang w:val="tr-TR"/>
        </w:rPr>
        <w:tab/>
      </w:r>
      <w:r w:rsidRPr="00F73B76">
        <w:rPr>
          <w:lang w:val="tr-TR"/>
        </w:rPr>
        <w:t>-&gt; "Venusaur").</w:t>
      </w:r>
    </w:p>
    <w:p w14:paraId="7084753E" w14:textId="77777777" w:rsidR="00DC44C7" w:rsidRPr="00F73B76" w:rsidRDefault="00DC44C7" w:rsidP="00DC44C7">
      <w:pPr>
        <w:pStyle w:val="numitem"/>
        <w:spacing w:before="0"/>
        <w:rPr>
          <w:lang w:val="tr-TR"/>
        </w:rPr>
      </w:pPr>
      <w:r w:rsidRPr="00F73B76">
        <w:rPr>
          <w:b/>
          <w:bCs/>
          <w:lang w:val="tr-TR"/>
        </w:rPr>
        <w:t>"images" klasörü</w:t>
      </w:r>
      <w:r w:rsidRPr="00F73B76">
        <w:rPr>
          <w:lang w:val="tr-TR"/>
        </w:rPr>
        <w:t>, her bir Pokémon karakterinin (toplamda 809 adet) PNG formatında, 120x120 piksel boyutunda RGB görsellerini içerir. Her görselin adı, ilgili Pokémon'un adına göre adlandırılmıştır (örn. "bulbasaur.png", "charizard.png").</w:t>
      </w:r>
    </w:p>
    <w:p w14:paraId="2492C01D" w14:textId="77777777" w:rsidR="00DC44C7" w:rsidRPr="00F73B76" w:rsidRDefault="00DC44C7" w:rsidP="00DC44C7">
      <w:pPr>
        <w:pStyle w:val="NormalWeb"/>
        <w:spacing w:before="0" w:beforeAutospacing="0" w:after="0" w:afterAutospacing="0"/>
        <w:jc w:val="both"/>
        <w:rPr>
          <w:lang w:val="tr-TR"/>
        </w:rPr>
      </w:pPr>
      <w:r w:rsidRPr="00F73B76">
        <w:rPr>
          <w:noProof/>
          <w:color w:val="000000"/>
          <w:sz w:val="20"/>
          <w:szCs w:val="20"/>
          <w:bdr w:val="none" w:sz="0" w:space="0" w:color="auto" w:frame="1"/>
          <w:lang w:val="tr-TR"/>
        </w:rPr>
        <w:drawing>
          <wp:inline distT="0" distB="0" distL="0" distR="0" wp14:anchorId="35ED8D0F" wp14:editId="754946BF">
            <wp:extent cx="4391025" cy="1295400"/>
            <wp:effectExtent l="0" t="0" r="9525" b="0"/>
            <wp:docPr id="2" name="Picture 2" descr="https://lh7-us.googleusercontent.com/Dtz2qducJ55ngCcRxBDQw1KfSvCiQROxTqbkI3cMpGODeswrn7T6P1GN8ih-JgtzXg1rqiTrU4C9hH54jNRUuKk9DwOqJxjpd1Pb8sPDxpJt1n-MkOFSu3EXhe6n-5DPlfFbJkdSB7dFzjN4vU5rko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7-us.googleusercontent.com/Dtz2qducJ55ngCcRxBDQw1KfSvCiQROxTqbkI3cMpGODeswrn7T6P1GN8ih-JgtzXg1rqiTrU4C9hH54jNRUuKk9DwOqJxjpd1Pb8sPDxpJt1n-MkOFSu3EXhe6n-5DPlfFbJkdSB7dFzjN4vU5rko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1025" cy="1295400"/>
                    </a:xfrm>
                    <a:prstGeom prst="rect">
                      <a:avLst/>
                    </a:prstGeom>
                    <a:noFill/>
                    <a:ln>
                      <a:noFill/>
                    </a:ln>
                  </pic:spPr>
                </pic:pic>
              </a:graphicData>
            </a:graphic>
          </wp:inline>
        </w:drawing>
      </w:r>
    </w:p>
    <w:p w14:paraId="2CE0E44A" w14:textId="3995202A"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w:t>
      </w:r>
      <w:r w:rsidRPr="00F73B76">
        <w:rPr>
          <w:b/>
          <w:lang w:val="tr-TR"/>
        </w:rPr>
        <w:fldChar w:fldCharType="end"/>
      </w:r>
      <w:r w:rsidRPr="00F73B76">
        <w:rPr>
          <w:b/>
          <w:lang w:val="tr-TR"/>
        </w:rPr>
        <w:t>.</w:t>
      </w:r>
      <w:r w:rsidRPr="00F73B76">
        <w:rPr>
          <w:lang w:val="tr-TR"/>
        </w:rPr>
        <w:t xml:space="preserve"> Rastgele Seçilen Pokémon Türlerinin Görselleri</w:t>
      </w:r>
    </w:p>
    <w:p w14:paraId="0DC1B579" w14:textId="24B34C34" w:rsidR="00DC44C7" w:rsidRPr="00F73B76" w:rsidRDefault="00DC44C7" w:rsidP="00EE030F">
      <w:pPr>
        <w:pStyle w:val="p1a"/>
        <w:rPr>
          <w:lang w:val="tr-TR"/>
        </w:rPr>
      </w:pPr>
      <w:r w:rsidRPr="00F73B76">
        <w:rPr>
          <w:lang w:val="tr-TR"/>
        </w:rPr>
        <w:t>Her bir Pokémon türünün sayısal dağılımı detaylı olarak incelenmiştir ve aşağıda</w:t>
      </w:r>
      <w:r w:rsidR="00EE030F" w:rsidRPr="00F73B76">
        <w:rPr>
          <w:lang w:val="tr-TR"/>
        </w:rPr>
        <w:t xml:space="preserve">ki </w:t>
      </w:r>
      <w:r w:rsidRPr="00F73B76">
        <w:rPr>
          <w:lang w:val="tr-TR"/>
        </w:rPr>
        <w:t>tablo</w:t>
      </w:r>
      <w:r w:rsidR="00EE030F" w:rsidRPr="00F73B76">
        <w:rPr>
          <w:lang w:val="tr-TR"/>
        </w:rPr>
        <w:t>da</w:t>
      </w:r>
      <w:r w:rsidRPr="00F73B76">
        <w:rPr>
          <w:lang w:val="tr-TR"/>
        </w:rPr>
        <w:t xml:space="preserve"> sunulmuştur.</w:t>
      </w:r>
    </w:p>
    <w:p w14:paraId="540D9827" w14:textId="77777777" w:rsidR="00AD4373" w:rsidRPr="00F73B76" w:rsidRDefault="00AD4373">
      <w:pPr>
        <w:overflowPunct/>
        <w:autoSpaceDE/>
        <w:autoSpaceDN/>
        <w:adjustRightInd/>
        <w:ind w:firstLine="0"/>
        <w:jc w:val="left"/>
        <w:textAlignment w:val="auto"/>
        <w:rPr>
          <w:b/>
          <w:sz w:val="18"/>
          <w:lang w:val="tr-TR"/>
        </w:rPr>
      </w:pPr>
      <w:r w:rsidRPr="00F73B76">
        <w:rPr>
          <w:b/>
          <w:lang w:val="tr-TR"/>
        </w:rPr>
        <w:br w:type="page"/>
      </w:r>
    </w:p>
    <w:p w14:paraId="5B5B9695" w14:textId="759B3460" w:rsidR="00DC44C7" w:rsidRPr="00F73B76" w:rsidRDefault="00DC44C7" w:rsidP="00DC44C7">
      <w:pPr>
        <w:pStyle w:val="tablecaption"/>
        <w:rPr>
          <w:lang w:val="tr-TR"/>
        </w:rPr>
      </w:pPr>
      <w:r w:rsidRPr="00F73B76">
        <w:rPr>
          <w:b/>
          <w:lang w:val="tr-TR"/>
        </w:rPr>
        <w:lastRenderedPageBreak/>
        <w:t xml:space="preserve">Tablo </w:t>
      </w:r>
      <w:r w:rsidRPr="00F73B76">
        <w:rPr>
          <w:b/>
          <w:lang w:val="tr-TR"/>
        </w:rPr>
        <w:fldChar w:fldCharType="begin"/>
      </w:r>
      <w:r w:rsidRPr="00F73B76">
        <w:rPr>
          <w:b/>
          <w:lang w:val="tr-TR"/>
        </w:rPr>
        <w:instrText xml:space="preserve"> SEQ "Table" \* MERGEFORMAT </w:instrText>
      </w:r>
      <w:r w:rsidRPr="00F73B76">
        <w:rPr>
          <w:b/>
          <w:lang w:val="tr-TR"/>
        </w:rPr>
        <w:fldChar w:fldCharType="separate"/>
      </w:r>
      <w:r w:rsidR="00AD3598">
        <w:rPr>
          <w:b/>
          <w:noProof/>
          <w:lang w:val="tr-TR"/>
        </w:rPr>
        <w:t>1</w:t>
      </w:r>
      <w:r w:rsidRPr="00F73B76">
        <w:rPr>
          <w:b/>
          <w:lang w:val="tr-TR"/>
        </w:rPr>
        <w:fldChar w:fldCharType="end"/>
      </w:r>
      <w:r w:rsidRPr="00F73B76">
        <w:rPr>
          <w:b/>
          <w:lang w:val="tr-TR"/>
        </w:rPr>
        <w:t>.</w:t>
      </w:r>
      <w:r w:rsidRPr="00F73B76">
        <w:rPr>
          <w:lang w:val="tr-TR"/>
        </w:rPr>
        <w:t xml:space="preserve"> Pokemon Türlerinin Sayısal Dağılımı</w:t>
      </w:r>
    </w:p>
    <w:tbl>
      <w:tblPr>
        <w:tblW w:w="1886" w:type="dxa"/>
        <w:jc w:val="center"/>
        <w:tblCellMar>
          <w:top w:w="15" w:type="dxa"/>
          <w:left w:w="15" w:type="dxa"/>
          <w:bottom w:w="15" w:type="dxa"/>
          <w:right w:w="15" w:type="dxa"/>
        </w:tblCellMar>
        <w:tblLook w:val="04A0" w:firstRow="1" w:lastRow="0" w:firstColumn="1" w:lastColumn="0" w:noHBand="0" w:noVBand="1"/>
      </w:tblPr>
      <w:tblGrid>
        <w:gridCol w:w="1174"/>
        <w:gridCol w:w="712"/>
      </w:tblGrid>
      <w:tr w:rsidR="00DC44C7" w:rsidRPr="00F73B76" w14:paraId="6493842C" w14:textId="77777777" w:rsidTr="00A40D4A">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hideMark/>
          </w:tcPr>
          <w:p w14:paraId="63ACB1BC" w14:textId="77777777" w:rsidR="00DC44C7" w:rsidRPr="00F73B76" w:rsidRDefault="00DC44C7" w:rsidP="00A40D4A">
            <w:pPr>
              <w:pStyle w:val="NormalWeb"/>
              <w:spacing w:before="0" w:beforeAutospacing="0" w:after="0" w:afterAutospacing="0"/>
              <w:rPr>
                <w:sz w:val="20"/>
                <w:szCs w:val="20"/>
                <w:lang w:val="tr-TR"/>
              </w:rPr>
            </w:pPr>
            <w:r w:rsidRPr="00F73B76">
              <w:rPr>
                <w:color w:val="000000"/>
                <w:sz w:val="20"/>
                <w:szCs w:val="20"/>
                <w:lang w:val="tr-TR"/>
              </w:rPr>
              <w:t>Type1</w:t>
            </w:r>
          </w:p>
        </w:tc>
        <w:tc>
          <w:tcPr>
            <w:tcW w:w="0" w:type="auto"/>
            <w:tcBorders>
              <w:top w:val="single" w:sz="12" w:space="0" w:color="000000"/>
              <w:bottom w:val="single" w:sz="6" w:space="0" w:color="000000"/>
            </w:tcBorders>
            <w:tcMar>
              <w:top w:w="0" w:type="dxa"/>
              <w:left w:w="70" w:type="dxa"/>
              <w:bottom w:w="0" w:type="dxa"/>
              <w:right w:w="70" w:type="dxa"/>
            </w:tcMar>
            <w:hideMark/>
          </w:tcPr>
          <w:p w14:paraId="732B70CE" w14:textId="77777777" w:rsidR="00DC44C7" w:rsidRPr="00F73B76" w:rsidRDefault="00DC44C7" w:rsidP="00A40D4A">
            <w:pPr>
              <w:pStyle w:val="NormalWeb"/>
              <w:spacing w:before="0" w:beforeAutospacing="0" w:after="0" w:afterAutospacing="0"/>
              <w:rPr>
                <w:sz w:val="20"/>
                <w:szCs w:val="20"/>
                <w:lang w:val="tr-TR"/>
              </w:rPr>
            </w:pPr>
            <w:r w:rsidRPr="00F73B76">
              <w:rPr>
                <w:sz w:val="20"/>
                <w:szCs w:val="20"/>
                <w:lang w:val="tr-TR"/>
              </w:rPr>
              <w:t>Sayı</w:t>
            </w:r>
          </w:p>
        </w:tc>
      </w:tr>
      <w:tr w:rsidR="00DC44C7" w:rsidRPr="00F73B76" w14:paraId="70603D2C" w14:textId="77777777" w:rsidTr="00A40D4A">
        <w:trPr>
          <w:trHeight w:val="216"/>
          <w:jc w:val="center"/>
        </w:trPr>
        <w:tc>
          <w:tcPr>
            <w:tcW w:w="0" w:type="auto"/>
            <w:tcBorders>
              <w:top w:val="single" w:sz="6" w:space="0" w:color="000000"/>
            </w:tcBorders>
            <w:tcMar>
              <w:top w:w="0" w:type="dxa"/>
              <w:left w:w="70" w:type="dxa"/>
              <w:bottom w:w="0" w:type="dxa"/>
              <w:right w:w="70" w:type="dxa"/>
            </w:tcMar>
          </w:tcPr>
          <w:p w14:paraId="0A427736"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Water</w:t>
            </w:r>
          </w:p>
        </w:tc>
        <w:tc>
          <w:tcPr>
            <w:tcW w:w="0" w:type="auto"/>
            <w:tcBorders>
              <w:top w:val="single" w:sz="6" w:space="0" w:color="000000"/>
            </w:tcBorders>
            <w:tcMar>
              <w:top w:w="0" w:type="dxa"/>
              <w:left w:w="70" w:type="dxa"/>
              <w:bottom w:w="0" w:type="dxa"/>
              <w:right w:w="70" w:type="dxa"/>
            </w:tcMar>
          </w:tcPr>
          <w:p w14:paraId="32E40352"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114</w:t>
            </w:r>
          </w:p>
        </w:tc>
      </w:tr>
      <w:tr w:rsidR="00DC44C7" w:rsidRPr="00F73B76" w14:paraId="04B1CFA5" w14:textId="77777777" w:rsidTr="00A40D4A">
        <w:trPr>
          <w:trHeight w:val="195"/>
          <w:jc w:val="center"/>
        </w:trPr>
        <w:tc>
          <w:tcPr>
            <w:tcW w:w="0" w:type="auto"/>
            <w:tcMar>
              <w:top w:w="0" w:type="dxa"/>
              <w:left w:w="70" w:type="dxa"/>
              <w:bottom w:w="0" w:type="dxa"/>
              <w:right w:w="70" w:type="dxa"/>
            </w:tcMar>
          </w:tcPr>
          <w:p w14:paraId="3717BFC4"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Normal</w:t>
            </w:r>
          </w:p>
        </w:tc>
        <w:tc>
          <w:tcPr>
            <w:tcW w:w="0" w:type="auto"/>
            <w:tcMar>
              <w:top w:w="0" w:type="dxa"/>
              <w:left w:w="70" w:type="dxa"/>
              <w:bottom w:w="0" w:type="dxa"/>
              <w:right w:w="70" w:type="dxa"/>
            </w:tcMar>
          </w:tcPr>
          <w:p w14:paraId="25248292"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105</w:t>
            </w:r>
          </w:p>
        </w:tc>
      </w:tr>
      <w:tr w:rsidR="00DC44C7" w:rsidRPr="00F73B76" w14:paraId="6F421738" w14:textId="77777777" w:rsidTr="00A40D4A">
        <w:trPr>
          <w:trHeight w:val="216"/>
          <w:jc w:val="center"/>
        </w:trPr>
        <w:tc>
          <w:tcPr>
            <w:tcW w:w="0" w:type="auto"/>
            <w:tcMar>
              <w:top w:w="0" w:type="dxa"/>
              <w:left w:w="70" w:type="dxa"/>
              <w:bottom w:w="0" w:type="dxa"/>
              <w:right w:w="70" w:type="dxa"/>
            </w:tcMar>
          </w:tcPr>
          <w:p w14:paraId="34778DB0"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Grass</w:t>
            </w:r>
          </w:p>
        </w:tc>
        <w:tc>
          <w:tcPr>
            <w:tcW w:w="0" w:type="auto"/>
            <w:tcMar>
              <w:top w:w="0" w:type="dxa"/>
              <w:left w:w="70" w:type="dxa"/>
              <w:bottom w:w="0" w:type="dxa"/>
              <w:right w:w="70" w:type="dxa"/>
            </w:tcMar>
          </w:tcPr>
          <w:p w14:paraId="69835ADF"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78</w:t>
            </w:r>
          </w:p>
        </w:tc>
      </w:tr>
      <w:tr w:rsidR="00DC44C7" w:rsidRPr="00F73B76" w14:paraId="49CC7532" w14:textId="77777777" w:rsidTr="00A40D4A">
        <w:trPr>
          <w:trHeight w:val="216"/>
          <w:jc w:val="center"/>
        </w:trPr>
        <w:tc>
          <w:tcPr>
            <w:tcW w:w="0" w:type="auto"/>
            <w:tcMar>
              <w:top w:w="0" w:type="dxa"/>
              <w:left w:w="70" w:type="dxa"/>
              <w:bottom w:w="0" w:type="dxa"/>
              <w:right w:w="70" w:type="dxa"/>
            </w:tcMar>
          </w:tcPr>
          <w:p w14:paraId="5581A2FF"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Bug</w:t>
            </w:r>
          </w:p>
        </w:tc>
        <w:tc>
          <w:tcPr>
            <w:tcW w:w="0" w:type="auto"/>
            <w:tcMar>
              <w:top w:w="0" w:type="dxa"/>
              <w:left w:w="70" w:type="dxa"/>
              <w:bottom w:w="0" w:type="dxa"/>
              <w:right w:w="70" w:type="dxa"/>
            </w:tcMar>
          </w:tcPr>
          <w:p w14:paraId="695700F4"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72</w:t>
            </w:r>
          </w:p>
        </w:tc>
      </w:tr>
      <w:tr w:rsidR="00DC44C7" w:rsidRPr="00F73B76" w14:paraId="595D34FF" w14:textId="77777777" w:rsidTr="00A40D4A">
        <w:trPr>
          <w:trHeight w:val="216"/>
          <w:jc w:val="center"/>
        </w:trPr>
        <w:tc>
          <w:tcPr>
            <w:tcW w:w="0" w:type="auto"/>
            <w:tcMar>
              <w:top w:w="0" w:type="dxa"/>
              <w:left w:w="70" w:type="dxa"/>
              <w:bottom w:w="0" w:type="dxa"/>
              <w:right w:w="70" w:type="dxa"/>
            </w:tcMar>
          </w:tcPr>
          <w:p w14:paraId="43B8CFDD"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Fire</w:t>
            </w:r>
          </w:p>
        </w:tc>
        <w:tc>
          <w:tcPr>
            <w:tcW w:w="0" w:type="auto"/>
            <w:tcMar>
              <w:top w:w="0" w:type="dxa"/>
              <w:left w:w="70" w:type="dxa"/>
              <w:bottom w:w="0" w:type="dxa"/>
              <w:right w:w="70" w:type="dxa"/>
            </w:tcMar>
          </w:tcPr>
          <w:p w14:paraId="240B1CD1"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53</w:t>
            </w:r>
          </w:p>
        </w:tc>
      </w:tr>
      <w:tr w:rsidR="00DC44C7" w:rsidRPr="00F73B76" w14:paraId="0DCBB459" w14:textId="77777777" w:rsidTr="00A40D4A">
        <w:trPr>
          <w:trHeight w:val="216"/>
          <w:jc w:val="center"/>
        </w:trPr>
        <w:tc>
          <w:tcPr>
            <w:tcW w:w="0" w:type="auto"/>
            <w:tcMar>
              <w:top w:w="0" w:type="dxa"/>
              <w:left w:w="70" w:type="dxa"/>
              <w:bottom w:w="0" w:type="dxa"/>
              <w:right w:w="70" w:type="dxa"/>
            </w:tcMar>
          </w:tcPr>
          <w:p w14:paraId="67C707E1"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Psychic</w:t>
            </w:r>
          </w:p>
        </w:tc>
        <w:tc>
          <w:tcPr>
            <w:tcW w:w="0" w:type="auto"/>
            <w:tcMar>
              <w:top w:w="0" w:type="dxa"/>
              <w:left w:w="70" w:type="dxa"/>
              <w:bottom w:w="0" w:type="dxa"/>
              <w:right w:w="70" w:type="dxa"/>
            </w:tcMar>
          </w:tcPr>
          <w:p w14:paraId="59863C7F"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53</w:t>
            </w:r>
          </w:p>
        </w:tc>
      </w:tr>
      <w:tr w:rsidR="00DC44C7" w:rsidRPr="00F73B76" w14:paraId="707792B7" w14:textId="77777777" w:rsidTr="00A40D4A">
        <w:trPr>
          <w:trHeight w:val="180"/>
          <w:jc w:val="center"/>
        </w:trPr>
        <w:tc>
          <w:tcPr>
            <w:tcW w:w="0" w:type="auto"/>
            <w:tcMar>
              <w:top w:w="0" w:type="dxa"/>
              <w:left w:w="70" w:type="dxa"/>
              <w:bottom w:w="0" w:type="dxa"/>
              <w:right w:w="70" w:type="dxa"/>
            </w:tcMar>
          </w:tcPr>
          <w:p w14:paraId="5AD27680"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Rock</w:t>
            </w:r>
          </w:p>
        </w:tc>
        <w:tc>
          <w:tcPr>
            <w:tcW w:w="0" w:type="auto"/>
            <w:tcMar>
              <w:top w:w="0" w:type="dxa"/>
              <w:left w:w="70" w:type="dxa"/>
              <w:bottom w:w="0" w:type="dxa"/>
              <w:right w:w="70" w:type="dxa"/>
            </w:tcMar>
          </w:tcPr>
          <w:p w14:paraId="5718E0DE"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46</w:t>
            </w:r>
          </w:p>
        </w:tc>
      </w:tr>
      <w:tr w:rsidR="00DC44C7" w:rsidRPr="00F73B76" w14:paraId="7AD7F2C9" w14:textId="77777777" w:rsidTr="00A40D4A">
        <w:trPr>
          <w:trHeight w:val="216"/>
          <w:jc w:val="center"/>
        </w:trPr>
        <w:tc>
          <w:tcPr>
            <w:tcW w:w="0" w:type="auto"/>
            <w:tcMar>
              <w:top w:w="0" w:type="dxa"/>
              <w:left w:w="70" w:type="dxa"/>
              <w:bottom w:w="0" w:type="dxa"/>
              <w:right w:w="70" w:type="dxa"/>
            </w:tcMar>
          </w:tcPr>
          <w:p w14:paraId="3644702A"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Electric</w:t>
            </w:r>
          </w:p>
        </w:tc>
        <w:tc>
          <w:tcPr>
            <w:tcW w:w="0" w:type="auto"/>
            <w:tcMar>
              <w:top w:w="0" w:type="dxa"/>
              <w:left w:w="70" w:type="dxa"/>
              <w:bottom w:w="0" w:type="dxa"/>
              <w:right w:w="70" w:type="dxa"/>
            </w:tcMar>
          </w:tcPr>
          <w:p w14:paraId="7A8FD47F"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40</w:t>
            </w:r>
          </w:p>
        </w:tc>
      </w:tr>
      <w:tr w:rsidR="00DC44C7" w:rsidRPr="00F73B76" w14:paraId="3DA74FCF" w14:textId="77777777" w:rsidTr="00A40D4A">
        <w:trPr>
          <w:trHeight w:val="80"/>
          <w:jc w:val="center"/>
        </w:trPr>
        <w:tc>
          <w:tcPr>
            <w:tcW w:w="0" w:type="auto"/>
            <w:tcMar>
              <w:top w:w="0" w:type="dxa"/>
              <w:left w:w="70" w:type="dxa"/>
              <w:bottom w:w="0" w:type="dxa"/>
              <w:right w:w="70" w:type="dxa"/>
            </w:tcMar>
          </w:tcPr>
          <w:p w14:paraId="498A0387"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Poison</w:t>
            </w:r>
          </w:p>
        </w:tc>
        <w:tc>
          <w:tcPr>
            <w:tcW w:w="0" w:type="auto"/>
            <w:tcMar>
              <w:top w:w="0" w:type="dxa"/>
              <w:left w:w="70" w:type="dxa"/>
              <w:bottom w:w="0" w:type="dxa"/>
              <w:right w:w="70" w:type="dxa"/>
            </w:tcMar>
          </w:tcPr>
          <w:p w14:paraId="4EB62B48"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34</w:t>
            </w:r>
          </w:p>
        </w:tc>
      </w:tr>
      <w:tr w:rsidR="00DC44C7" w:rsidRPr="00F73B76" w14:paraId="16EF5542" w14:textId="77777777" w:rsidTr="00A40D4A">
        <w:trPr>
          <w:trHeight w:val="216"/>
          <w:jc w:val="center"/>
        </w:trPr>
        <w:tc>
          <w:tcPr>
            <w:tcW w:w="0" w:type="auto"/>
            <w:tcMar>
              <w:top w:w="0" w:type="dxa"/>
              <w:left w:w="70" w:type="dxa"/>
              <w:bottom w:w="0" w:type="dxa"/>
              <w:right w:w="70" w:type="dxa"/>
            </w:tcMar>
          </w:tcPr>
          <w:p w14:paraId="56AD8C31"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Ground</w:t>
            </w:r>
          </w:p>
        </w:tc>
        <w:tc>
          <w:tcPr>
            <w:tcW w:w="0" w:type="auto"/>
            <w:tcMar>
              <w:top w:w="0" w:type="dxa"/>
              <w:left w:w="70" w:type="dxa"/>
              <w:bottom w:w="0" w:type="dxa"/>
              <w:right w:w="70" w:type="dxa"/>
            </w:tcMar>
          </w:tcPr>
          <w:p w14:paraId="5AE82564"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32</w:t>
            </w:r>
          </w:p>
        </w:tc>
      </w:tr>
      <w:tr w:rsidR="00DC44C7" w:rsidRPr="00F73B76" w14:paraId="50EF1DA2" w14:textId="77777777" w:rsidTr="00A40D4A">
        <w:trPr>
          <w:trHeight w:val="216"/>
          <w:jc w:val="center"/>
        </w:trPr>
        <w:tc>
          <w:tcPr>
            <w:tcW w:w="0" w:type="auto"/>
            <w:tcMar>
              <w:top w:w="0" w:type="dxa"/>
              <w:left w:w="70" w:type="dxa"/>
              <w:bottom w:w="0" w:type="dxa"/>
              <w:right w:w="70" w:type="dxa"/>
            </w:tcMar>
          </w:tcPr>
          <w:p w14:paraId="76A675FA"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Dark</w:t>
            </w:r>
          </w:p>
        </w:tc>
        <w:tc>
          <w:tcPr>
            <w:tcW w:w="0" w:type="auto"/>
            <w:tcMar>
              <w:top w:w="0" w:type="dxa"/>
              <w:left w:w="70" w:type="dxa"/>
              <w:bottom w:w="0" w:type="dxa"/>
              <w:right w:w="70" w:type="dxa"/>
            </w:tcMar>
          </w:tcPr>
          <w:p w14:paraId="6B08F014"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29</w:t>
            </w:r>
          </w:p>
        </w:tc>
      </w:tr>
      <w:tr w:rsidR="00DC44C7" w:rsidRPr="00F73B76" w14:paraId="652AC293" w14:textId="77777777" w:rsidTr="00A40D4A">
        <w:trPr>
          <w:trHeight w:val="216"/>
          <w:jc w:val="center"/>
        </w:trPr>
        <w:tc>
          <w:tcPr>
            <w:tcW w:w="0" w:type="auto"/>
            <w:tcMar>
              <w:top w:w="0" w:type="dxa"/>
              <w:left w:w="70" w:type="dxa"/>
              <w:bottom w:w="0" w:type="dxa"/>
              <w:right w:w="70" w:type="dxa"/>
            </w:tcMar>
          </w:tcPr>
          <w:p w14:paraId="0050BF20"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Fighting</w:t>
            </w:r>
          </w:p>
        </w:tc>
        <w:tc>
          <w:tcPr>
            <w:tcW w:w="0" w:type="auto"/>
            <w:tcMar>
              <w:top w:w="0" w:type="dxa"/>
              <w:left w:w="70" w:type="dxa"/>
              <w:bottom w:w="0" w:type="dxa"/>
              <w:right w:w="70" w:type="dxa"/>
            </w:tcMar>
          </w:tcPr>
          <w:p w14:paraId="34C0D7FD"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29</w:t>
            </w:r>
          </w:p>
        </w:tc>
      </w:tr>
      <w:tr w:rsidR="00DC44C7" w:rsidRPr="00F73B76" w14:paraId="4303341E" w14:textId="77777777" w:rsidTr="00A40D4A">
        <w:trPr>
          <w:trHeight w:val="216"/>
          <w:jc w:val="center"/>
        </w:trPr>
        <w:tc>
          <w:tcPr>
            <w:tcW w:w="0" w:type="auto"/>
            <w:tcMar>
              <w:top w:w="0" w:type="dxa"/>
              <w:left w:w="70" w:type="dxa"/>
              <w:bottom w:w="0" w:type="dxa"/>
              <w:right w:w="70" w:type="dxa"/>
            </w:tcMar>
          </w:tcPr>
          <w:p w14:paraId="34777C70"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Ghost</w:t>
            </w:r>
          </w:p>
        </w:tc>
        <w:tc>
          <w:tcPr>
            <w:tcW w:w="0" w:type="auto"/>
            <w:tcMar>
              <w:top w:w="0" w:type="dxa"/>
              <w:left w:w="70" w:type="dxa"/>
              <w:bottom w:w="0" w:type="dxa"/>
              <w:right w:w="70" w:type="dxa"/>
            </w:tcMar>
          </w:tcPr>
          <w:p w14:paraId="66ED91E7"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27</w:t>
            </w:r>
          </w:p>
        </w:tc>
      </w:tr>
      <w:tr w:rsidR="00DC44C7" w:rsidRPr="00F73B76" w14:paraId="21F6BD1C" w14:textId="77777777" w:rsidTr="00A40D4A">
        <w:trPr>
          <w:trHeight w:val="216"/>
          <w:jc w:val="center"/>
        </w:trPr>
        <w:tc>
          <w:tcPr>
            <w:tcW w:w="0" w:type="auto"/>
            <w:tcMar>
              <w:top w:w="0" w:type="dxa"/>
              <w:left w:w="70" w:type="dxa"/>
              <w:bottom w:w="0" w:type="dxa"/>
              <w:right w:w="70" w:type="dxa"/>
            </w:tcMar>
          </w:tcPr>
          <w:p w14:paraId="6CF33DA2"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Dragon</w:t>
            </w:r>
          </w:p>
        </w:tc>
        <w:tc>
          <w:tcPr>
            <w:tcW w:w="0" w:type="auto"/>
            <w:tcMar>
              <w:top w:w="0" w:type="dxa"/>
              <w:left w:w="70" w:type="dxa"/>
              <w:bottom w:w="0" w:type="dxa"/>
              <w:right w:w="70" w:type="dxa"/>
            </w:tcMar>
          </w:tcPr>
          <w:p w14:paraId="4A906EC8"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27</w:t>
            </w:r>
          </w:p>
        </w:tc>
      </w:tr>
      <w:tr w:rsidR="00DC44C7" w:rsidRPr="00F73B76" w14:paraId="0BFFBF43" w14:textId="77777777" w:rsidTr="00A40D4A">
        <w:trPr>
          <w:trHeight w:val="216"/>
          <w:jc w:val="center"/>
        </w:trPr>
        <w:tc>
          <w:tcPr>
            <w:tcW w:w="0" w:type="auto"/>
            <w:tcMar>
              <w:top w:w="0" w:type="dxa"/>
              <w:left w:w="70" w:type="dxa"/>
              <w:bottom w:w="0" w:type="dxa"/>
              <w:right w:w="70" w:type="dxa"/>
            </w:tcMar>
          </w:tcPr>
          <w:p w14:paraId="11C19578"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Steel</w:t>
            </w:r>
          </w:p>
        </w:tc>
        <w:tc>
          <w:tcPr>
            <w:tcW w:w="0" w:type="auto"/>
            <w:tcMar>
              <w:top w:w="0" w:type="dxa"/>
              <w:left w:w="70" w:type="dxa"/>
              <w:bottom w:w="0" w:type="dxa"/>
              <w:right w:w="70" w:type="dxa"/>
            </w:tcMar>
          </w:tcPr>
          <w:p w14:paraId="4A8FDC35"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26</w:t>
            </w:r>
          </w:p>
        </w:tc>
      </w:tr>
      <w:tr w:rsidR="00DC44C7" w:rsidRPr="00F73B76" w14:paraId="497CB552" w14:textId="77777777" w:rsidTr="00A40D4A">
        <w:trPr>
          <w:trHeight w:val="216"/>
          <w:jc w:val="center"/>
        </w:trPr>
        <w:tc>
          <w:tcPr>
            <w:tcW w:w="0" w:type="auto"/>
            <w:tcMar>
              <w:top w:w="0" w:type="dxa"/>
              <w:left w:w="70" w:type="dxa"/>
              <w:bottom w:w="0" w:type="dxa"/>
              <w:right w:w="70" w:type="dxa"/>
            </w:tcMar>
          </w:tcPr>
          <w:p w14:paraId="6D59374B"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Ice</w:t>
            </w:r>
          </w:p>
        </w:tc>
        <w:tc>
          <w:tcPr>
            <w:tcW w:w="0" w:type="auto"/>
            <w:tcMar>
              <w:top w:w="0" w:type="dxa"/>
              <w:left w:w="70" w:type="dxa"/>
              <w:bottom w:w="0" w:type="dxa"/>
              <w:right w:w="70" w:type="dxa"/>
            </w:tcMar>
          </w:tcPr>
          <w:p w14:paraId="12AB1CCE"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23</w:t>
            </w:r>
          </w:p>
        </w:tc>
      </w:tr>
      <w:tr w:rsidR="00DC44C7" w:rsidRPr="00F73B76" w14:paraId="4A75DAD5" w14:textId="77777777" w:rsidTr="00A40D4A">
        <w:trPr>
          <w:trHeight w:val="216"/>
          <w:jc w:val="center"/>
        </w:trPr>
        <w:tc>
          <w:tcPr>
            <w:tcW w:w="0" w:type="auto"/>
            <w:tcMar>
              <w:top w:w="0" w:type="dxa"/>
              <w:left w:w="70" w:type="dxa"/>
              <w:bottom w:w="0" w:type="dxa"/>
              <w:right w:w="70" w:type="dxa"/>
            </w:tcMar>
          </w:tcPr>
          <w:p w14:paraId="5044E441"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Fair</w:t>
            </w:r>
          </w:p>
        </w:tc>
        <w:tc>
          <w:tcPr>
            <w:tcW w:w="0" w:type="auto"/>
            <w:tcMar>
              <w:top w:w="0" w:type="dxa"/>
              <w:left w:w="70" w:type="dxa"/>
              <w:bottom w:w="0" w:type="dxa"/>
              <w:right w:w="70" w:type="dxa"/>
            </w:tcMar>
          </w:tcPr>
          <w:p w14:paraId="7DF566CE"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18</w:t>
            </w:r>
          </w:p>
        </w:tc>
      </w:tr>
      <w:tr w:rsidR="00DC44C7" w:rsidRPr="00F73B76" w14:paraId="21788B87" w14:textId="77777777" w:rsidTr="00A40D4A">
        <w:trPr>
          <w:trHeight w:val="216"/>
          <w:jc w:val="center"/>
        </w:trPr>
        <w:tc>
          <w:tcPr>
            <w:tcW w:w="0" w:type="auto"/>
            <w:tcMar>
              <w:top w:w="0" w:type="dxa"/>
              <w:left w:w="70" w:type="dxa"/>
              <w:bottom w:w="0" w:type="dxa"/>
              <w:right w:w="70" w:type="dxa"/>
            </w:tcMar>
          </w:tcPr>
          <w:p w14:paraId="2658E9BC"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Flying</w:t>
            </w:r>
          </w:p>
        </w:tc>
        <w:tc>
          <w:tcPr>
            <w:tcW w:w="0" w:type="auto"/>
            <w:tcMar>
              <w:top w:w="0" w:type="dxa"/>
              <w:left w:w="70" w:type="dxa"/>
              <w:bottom w:w="0" w:type="dxa"/>
              <w:right w:w="70" w:type="dxa"/>
            </w:tcMar>
          </w:tcPr>
          <w:p w14:paraId="3C0B884B" w14:textId="77777777" w:rsidR="00DC44C7" w:rsidRPr="00F73B76" w:rsidRDefault="00DC44C7" w:rsidP="00A40D4A">
            <w:pPr>
              <w:pStyle w:val="NormalWeb"/>
              <w:spacing w:after="0"/>
              <w:jc w:val="both"/>
              <w:rPr>
                <w:rStyle w:val="apple-tab-span"/>
                <w:color w:val="000000"/>
                <w:sz w:val="20"/>
                <w:szCs w:val="20"/>
                <w:lang w:val="tr-TR"/>
              </w:rPr>
            </w:pPr>
            <w:r w:rsidRPr="00F73B76">
              <w:rPr>
                <w:color w:val="000000"/>
                <w:sz w:val="20"/>
                <w:szCs w:val="20"/>
                <w:lang w:val="tr-TR"/>
              </w:rPr>
              <w:t>3</w:t>
            </w:r>
          </w:p>
        </w:tc>
      </w:tr>
    </w:tbl>
    <w:p w14:paraId="288D6B33" w14:textId="77777777" w:rsidR="00DC44C7" w:rsidRPr="00F73B76" w:rsidRDefault="00DC44C7" w:rsidP="00B518B5">
      <w:pPr>
        <w:spacing w:before="120"/>
        <w:ind w:firstLine="0"/>
        <w:rPr>
          <w:lang w:val="tr-TR"/>
        </w:rPr>
      </w:pPr>
      <w:r w:rsidRPr="00F73B76">
        <w:rPr>
          <w:lang w:val="tr-TR"/>
        </w:rPr>
        <w:t>Veri seti, sınıflandırma algoritmalarının eğitimi için etiketlenmiş olup, projede bu veri kümesi kullanılarak Pokémon türlerinin sınıflandırılması amaçlanmaktadır.</w:t>
      </w:r>
    </w:p>
    <w:p w14:paraId="7F0A5F14" w14:textId="77777777" w:rsidR="0050367A" w:rsidRPr="00F73B76" w:rsidRDefault="0050367A" w:rsidP="00B518B5">
      <w:pPr>
        <w:rPr>
          <w:lang w:val="tr-TR"/>
        </w:rPr>
      </w:pPr>
      <w:r w:rsidRPr="00F73B76">
        <w:rPr>
          <w:lang w:val="tr-TR"/>
        </w:rPr>
        <w:t>Veri seti, modelin performansını değerlendirebilmek için eğitim, doğrulama ve test setlerine aşağıdaki oranlarda bölünmüştür:</w:t>
      </w:r>
    </w:p>
    <w:p w14:paraId="4BEE7E0C" w14:textId="77777777" w:rsidR="0050367A" w:rsidRPr="00F73B76" w:rsidRDefault="0050367A" w:rsidP="0050367A">
      <w:pPr>
        <w:pStyle w:val="bulletitem"/>
        <w:rPr>
          <w:lang w:val="tr-TR"/>
        </w:rPr>
      </w:pPr>
      <w:r w:rsidRPr="00F73B76">
        <w:rPr>
          <w:lang w:val="tr-TR"/>
        </w:rPr>
        <w:t xml:space="preserve">Eğitim Seti: </w:t>
      </w:r>
      <w:r w:rsidRPr="00F73B76">
        <w:rPr>
          <w:lang w:val="tr-TR"/>
        </w:rPr>
        <w:tab/>
      </w:r>
      <w:r w:rsidRPr="00F73B76">
        <w:rPr>
          <w:lang w:val="tr-TR"/>
        </w:rPr>
        <w:tab/>
        <w:t>%70 (566 örnek)</w:t>
      </w:r>
    </w:p>
    <w:p w14:paraId="17666EE6" w14:textId="77777777" w:rsidR="0050367A" w:rsidRPr="00F73B76" w:rsidRDefault="0050367A" w:rsidP="0050367A">
      <w:pPr>
        <w:pStyle w:val="bulletitem"/>
        <w:rPr>
          <w:lang w:val="tr-TR"/>
        </w:rPr>
      </w:pPr>
      <w:r w:rsidRPr="00F73B76">
        <w:rPr>
          <w:lang w:val="tr-TR"/>
        </w:rPr>
        <w:t>Doğrulama Seti:</w:t>
      </w:r>
      <w:r w:rsidRPr="00F73B76">
        <w:rPr>
          <w:lang w:val="tr-TR"/>
        </w:rPr>
        <w:tab/>
        <w:t>%15 (122 örnek)</w:t>
      </w:r>
    </w:p>
    <w:p w14:paraId="4FB92D8B" w14:textId="77777777" w:rsidR="0050367A" w:rsidRPr="00F73B76" w:rsidRDefault="0050367A" w:rsidP="0050367A">
      <w:pPr>
        <w:pStyle w:val="bulletitem"/>
        <w:rPr>
          <w:lang w:val="tr-TR"/>
        </w:rPr>
      </w:pPr>
      <w:r w:rsidRPr="00F73B76">
        <w:rPr>
          <w:lang w:val="tr-TR"/>
        </w:rPr>
        <w:t>Test Seti:</w:t>
      </w:r>
      <w:r w:rsidRPr="00F73B76">
        <w:rPr>
          <w:lang w:val="tr-TR"/>
        </w:rPr>
        <w:tab/>
      </w:r>
      <w:r w:rsidRPr="00F73B76">
        <w:rPr>
          <w:lang w:val="tr-TR"/>
        </w:rPr>
        <w:tab/>
      </w:r>
      <w:r w:rsidRPr="00F73B76">
        <w:rPr>
          <w:lang w:val="tr-TR"/>
        </w:rPr>
        <w:tab/>
        <w:t>%15 (121 örnek)</w:t>
      </w:r>
    </w:p>
    <w:p w14:paraId="324ADEC4" w14:textId="77777777" w:rsidR="00B35B48" w:rsidRPr="00F73B76" w:rsidRDefault="00B35B48">
      <w:pPr>
        <w:overflowPunct/>
        <w:autoSpaceDE/>
        <w:autoSpaceDN/>
        <w:adjustRightInd/>
        <w:ind w:firstLine="0"/>
        <w:jc w:val="left"/>
        <w:textAlignment w:val="auto"/>
        <w:rPr>
          <w:b/>
          <w:lang w:val="tr-TR"/>
        </w:rPr>
      </w:pPr>
      <w:r w:rsidRPr="00F73B76">
        <w:rPr>
          <w:lang w:val="tr-TR"/>
        </w:rPr>
        <w:br w:type="page"/>
      </w:r>
    </w:p>
    <w:p w14:paraId="54563CFF" w14:textId="2132BB5F" w:rsidR="00DC44C7" w:rsidRPr="00F73B76" w:rsidRDefault="00DC44C7" w:rsidP="00DC44C7">
      <w:pPr>
        <w:pStyle w:val="heading2"/>
        <w:rPr>
          <w:lang w:val="tr-TR"/>
        </w:rPr>
      </w:pPr>
      <w:r w:rsidRPr="00F73B76">
        <w:rPr>
          <w:lang w:val="tr-TR"/>
        </w:rPr>
        <w:lastRenderedPageBreak/>
        <w:t>Optimizasyon ve Regülarizasyon</w:t>
      </w:r>
    </w:p>
    <w:p w14:paraId="0B6EE8B1" w14:textId="4B948A94" w:rsidR="00DC44C7" w:rsidRPr="00F73B76" w:rsidRDefault="00DC44C7" w:rsidP="00DC44C7">
      <w:pPr>
        <w:pStyle w:val="p1a"/>
        <w:rPr>
          <w:lang w:val="tr-TR"/>
        </w:rPr>
      </w:pPr>
      <w:r w:rsidRPr="00F73B76">
        <w:rPr>
          <w:lang w:val="tr-TR"/>
        </w:rPr>
        <w:t>Bu çalışmada,</w:t>
      </w:r>
      <w:r w:rsidR="00F16BAE" w:rsidRPr="00F73B76">
        <w:rPr>
          <w:lang w:val="tr-TR"/>
        </w:rPr>
        <w:t xml:space="preserve"> </w:t>
      </w:r>
      <w:r w:rsidRPr="00F73B76">
        <w:rPr>
          <w:lang w:val="tr-TR"/>
        </w:rPr>
        <w:t>modellerin performansını maksimize etmek ve aşırı uyumu önlemek amacıyla çeşitli optimizasyon ve regülarizasyon teknikleri uygulanmıştır.</w:t>
      </w:r>
    </w:p>
    <w:p w14:paraId="38E190EA" w14:textId="77777777" w:rsidR="00DC44C7" w:rsidRPr="00F73B76" w:rsidRDefault="00DC44C7" w:rsidP="00DC44C7">
      <w:pPr>
        <w:pStyle w:val="Heading3"/>
        <w:rPr>
          <w:lang w:val="tr-TR"/>
        </w:rPr>
      </w:pPr>
      <w:r w:rsidRPr="00F73B76">
        <w:rPr>
          <w:rStyle w:val="heading30"/>
          <w:lang w:val="tr-TR"/>
        </w:rPr>
        <w:t>Optimizasyon Teknikleri</w:t>
      </w:r>
    </w:p>
    <w:p w14:paraId="408126D7" w14:textId="5221D8FE" w:rsidR="00DC44C7" w:rsidRPr="00F73B76" w:rsidRDefault="00DC44C7" w:rsidP="00DC44C7">
      <w:pPr>
        <w:pStyle w:val="bulletitem"/>
        <w:rPr>
          <w:lang w:val="tr-TR"/>
        </w:rPr>
      </w:pPr>
      <w:r w:rsidRPr="00F73B76">
        <w:rPr>
          <w:lang w:val="tr-TR"/>
        </w:rPr>
        <w:t xml:space="preserve">Adam (Adaptive Moment Estimation): </w:t>
      </w:r>
      <w:r w:rsidR="00E36629" w:rsidRPr="00F73B76">
        <w:rPr>
          <w:lang w:val="tr-TR"/>
        </w:rPr>
        <w:t>Adaptif öğrenme oranları ve momentum terimini birleştirerek hızlı ve verimli bir öğrenme süreci sağlar.</w:t>
      </w:r>
      <w:r w:rsidRPr="00F73B76">
        <w:rPr>
          <w:lang w:val="tr-TR"/>
        </w:rPr>
        <w:t xml:space="preserve"> Çalışmamızda Adam optimizatörü, hızlı yakınsama sağladığı ve stabil sonuçlar ürettiği için tercih edilmiştir.</w:t>
      </w:r>
    </w:p>
    <w:p w14:paraId="35BBEB09" w14:textId="62196903" w:rsidR="00DC44C7" w:rsidRPr="00F73B76" w:rsidRDefault="00DC44C7" w:rsidP="00DC44C7">
      <w:pPr>
        <w:pStyle w:val="bulletitem"/>
        <w:rPr>
          <w:lang w:val="tr-TR"/>
        </w:rPr>
      </w:pPr>
      <w:r w:rsidRPr="00F73B76">
        <w:rPr>
          <w:lang w:val="tr-TR"/>
        </w:rPr>
        <w:t xml:space="preserve">Stokastik Gradyan İnişi (SGD): </w:t>
      </w:r>
      <w:r w:rsidR="00E36629" w:rsidRPr="00F73B76">
        <w:rPr>
          <w:lang w:val="tr-TR"/>
        </w:rPr>
        <w:t xml:space="preserve">Büyük veri setlerinde her bir mini-batch için gradyan hesaplaması yaparak öğrenme sürecini hızlandırır ve genelleme kabiliyetini artırır. </w:t>
      </w:r>
      <w:r w:rsidRPr="00F73B76">
        <w:rPr>
          <w:lang w:val="tr-TR"/>
        </w:rPr>
        <w:t xml:space="preserve">Çalışmamızda, SGD optimizatörü bazı deneylerde Adam optimizatörüne alternatif olarak </w:t>
      </w:r>
      <w:r w:rsidR="00F16BAE" w:rsidRPr="00F73B76">
        <w:rPr>
          <w:lang w:val="tr-TR"/>
        </w:rPr>
        <w:t>denenmiştir</w:t>
      </w:r>
      <w:r w:rsidRPr="00F73B76">
        <w:rPr>
          <w:lang w:val="tr-TR"/>
        </w:rPr>
        <w:t xml:space="preserve"> ve belirli </w:t>
      </w:r>
      <w:r w:rsidR="00F16BAE" w:rsidRPr="00F73B76">
        <w:rPr>
          <w:lang w:val="tr-TR"/>
        </w:rPr>
        <w:t xml:space="preserve">modellerde </w:t>
      </w:r>
      <w:r w:rsidR="00E36629" w:rsidRPr="00F73B76">
        <w:rPr>
          <w:lang w:val="tr-TR"/>
        </w:rPr>
        <w:t>bazı</w:t>
      </w:r>
      <w:r w:rsidRPr="00F73B76">
        <w:rPr>
          <w:lang w:val="tr-TR"/>
        </w:rPr>
        <w:t xml:space="preserve"> doğruluk seviyeleri elde edilmiştir.</w:t>
      </w:r>
    </w:p>
    <w:p w14:paraId="05348573" w14:textId="49F89405" w:rsidR="00DC44C7" w:rsidRPr="00F73B76" w:rsidRDefault="00DC44C7" w:rsidP="00DC44C7">
      <w:pPr>
        <w:pStyle w:val="bulletitem"/>
        <w:rPr>
          <w:lang w:val="tr-TR"/>
        </w:rPr>
      </w:pPr>
      <w:r w:rsidRPr="00F73B76">
        <w:rPr>
          <w:lang w:val="tr-TR"/>
        </w:rPr>
        <w:t xml:space="preserve">RMSProp: </w:t>
      </w:r>
      <w:r w:rsidR="00E36629" w:rsidRPr="00F73B76">
        <w:rPr>
          <w:lang w:val="tr-TR"/>
        </w:rPr>
        <w:t>Her parametre için ayrı öğrenme oranları hesaplar ve gradyanların hareketli ortalamasını kullanarak bu oranları ayarlar.</w:t>
      </w:r>
      <w:r w:rsidRPr="00F73B76">
        <w:rPr>
          <w:lang w:val="tr-TR"/>
        </w:rPr>
        <w:t xml:space="preserve"> Çalışmamızda RMSProp, çeşitli modellerde test edilmiş ancak Adam optimizatörüne kıyasla daha az başarılı bulunmuştur.</w:t>
      </w:r>
    </w:p>
    <w:p w14:paraId="4AF043B3" w14:textId="72C78559" w:rsidR="00DC44C7" w:rsidRPr="00F73B76" w:rsidRDefault="00DC44C7" w:rsidP="00DC44C7">
      <w:pPr>
        <w:pStyle w:val="bulletitem"/>
        <w:rPr>
          <w:lang w:val="tr-TR"/>
        </w:rPr>
      </w:pPr>
      <w:r w:rsidRPr="00F73B76">
        <w:rPr>
          <w:lang w:val="tr-TR"/>
        </w:rPr>
        <w:t xml:space="preserve">Nadam (Nesterov-accelerated Adaptive Moment Estimation): </w:t>
      </w:r>
      <w:r w:rsidR="00E36629" w:rsidRPr="00F73B76">
        <w:rPr>
          <w:lang w:val="tr-TR"/>
        </w:rPr>
        <w:t>Adam optimizatörünün avantajlarını Nesterov momentum ile birleştirir.</w:t>
      </w:r>
      <w:r w:rsidRPr="00F73B76">
        <w:rPr>
          <w:lang w:val="tr-TR"/>
        </w:rPr>
        <w:t xml:space="preserve"> Çalışmamızda Nadam optimizatörü de test edilmiş ancak genel olarak Adam optimizatörü ile benzer sonuçlar elde edilmiştir.</w:t>
      </w:r>
    </w:p>
    <w:p w14:paraId="7E620955" w14:textId="77777777" w:rsidR="00DC44C7" w:rsidRPr="00F73B76" w:rsidRDefault="00DC44C7" w:rsidP="00DC44C7">
      <w:pPr>
        <w:pStyle w:val="Heading3"/>
        <w:rPr>
          <w:rStyle w:val="heading30"/>
          <w:lang w:val="tr-TR"/>
        </w:rPr>
      </w:pPr>
      <w:r w:rsidRPr="00F73B76">
        <w:rPr>
          <w:rStyle w:val="heading30"/>
          <w:lang w:val="tr-TR"/>
        </w:rPr>
        <w:t>Regülarizasyon Teknikleri</w:t>
      </w:r>
    </w:p>
    <w:p w14:paraId="120D03E2" w14:textId="786A6B34" w:rsidR="00DC44C7" w:rsidRPr="00F73B76" w:rsidRDefault="00DC44C7" w:rsidP="00DC44C7">
      <w:pPr>
        <w:pStyle w:val="bulletitem"/>
        <w:rPr>
          <w:lang w:val="tr-TR"/>
        </w:rPr>
      </w:pPr>
      <w:r w:rsidRPr="00F73B76">
        <w:rPr>
          <w:lang w:val="tr-TR"/>
        </w:rPr>
        <w:t xml:space="preserve">Dropout: </w:t>
      </w:r>
      <w:r w:rsidR="00E36629" w:rsidRPr="00F73B76">
        <w:rPr>
          <w:lang w:val="tr-TR"/>
        </w:rPr>
        <w:t>Modelin aşırı uyum yapmasını engellemek için ağdaki bazı nöronların rastgele devre dışı bırakılmasını sağlar. Çalışmamızda, dropout oranları %0.3, %0.5 ve %0.7 olarak test edilmiş ve en iyi sonuçlar %0.5 oranında elde edilmiştir.</w:t>
      </w:r>
    </w:p>
    <w:p w14:paraId="185AAE46" w14:textId="0A69F03C" w:rsidR="00DC44C7" w:rsidRPr="00F73B76" w:rsidRDefault="00DC44C7" w:rsidP="00DC44C7">
      <w:pPr>
        <w:pStyle w:val="bulletitem"/>
        <w:rPr>
          <w:lang w:val="tr-TR"/>
        </w:rPr>
      </w:pPr>
      <w:r w:rsidRPr="00F73B76">
        <w:rPr>
          <w:lang w:val="tr-TR"/>
        </w:rPr>
        <w:t xml:space="preserve">Erken Durdurma (Early Stopping): </w:t>
      </w:r>
      <w:r w:rsidR="00E36629" w:rsidRPr="00F73B76">
        <w:rPr>
          <w:lang w:val="tr-TR"/>
        </w:rPr>
        <w:t>Doğrulama seti üzerindeki performansın belirli bir süre boyunca iyileşmemesi durumunda eğitimin durdurulmasını sağlar. Eğitim sırasında doğrulama kaybının 15 epoch boyunca iyileşmemesi durumunda erken durdurma uygulanmıştır.</w:t>
      </w:r>
    </w:p>
    <w:p w14:paraId="69DC7D9B" w14:textId="67709FFA" w:rsidR="00DC44C7" w:rsidRPr="00F73B76" w:rsidRDefault="00DC44C7" w:rsidP="00DC44C7">
      <w:pPr>
        <w:pStyle w:val="bulletitem"/>
        <w:rPr>
          <w:lang w:val="tr-TR"/>
        </w:rPr>
      </w:pPr>
      <w:r w:rsidRPr="00F73B76">
        <w:rPr>
          <w:lang w:val="tr-TR"/>
        </w:rPr>
        <w:t xml:space="preserve">L2 Regülarizasyonu (Ridge Regresyonu): </w:t>
      </w:r>
      <w:r w:rsidR="00E36629" w:rsidRPr="00F73B76">
        <w:rPr>
          <w:lang w:val="tr-TR"/>
        </w:rPr>
        <w:t>Ağırlıkların karesinin toplamını ceza terimi olarak ekler ve büyük ağırlıkları cezalandırarak modelin aşırı uyum yapmasını engeller. Çalışmamızda, L2 regülarizasyonu bazı modellerde dropout ile birlikte kullanılmıştır.</w:t>
      </w:r>
    </w:p>
    <w:p w14:paraId="0AEFCB82" w14:textId="77777777" w:rsidR="00E36629" w:rsidRPr="00F73B76" w:rsidRDefault="00DC44C7" w:rsidP="000A4575">
      <w:pPr>
        <w:pStyle w:val="bulletitem"/>
        <w:rPr>
          <w:lang w:val="tr-TR"/>
        </w:rPr>
      </w:pPr>
      <w:r w:rsidRPr="00F73B76">
        <w:rPr>
          <w:lang w:val="tr-TR"/>
        </w:rPr>
        <w:t xml:space="preserve">L1_L2 Regülarizasyonu (Elastic Net): </w:t>
      </w:r>
      <w:r w:rsidR="00E36629" w:rsidRPr="00F73B76">
        <w:rPr>
          <w:lang w:val="tr-TR"/>
        </w:rPr>
        <w:t>Modelin kayıp fonksiyonuna ağırlıkların mutlak ve kare değerlerinin toplamını ekleyerek çalışır.</w:t>
      </w:r>
      <w:r w:rsidRPr="00F73B76">
        <w:rPr>
          <w:lang w:val="tr-TR"/>
        </w:rPr>
        <w:t xml:space="preserve"> Bu teknik, L1 regülarizasyonunun sağladığı ağırlıkların sıfıra yaklaşmasını ve modelin daha basit hale gelmesini desteklerken, L2 regülarizasyonu büyük ağırlık değerlerine ceza uygulayarak aşırı uyumu engeller. Bu çift yönlü yaklaşım, modelin genel öğrenme yapısını geliştirir, özellikle çok sayıda özelliğe sahip ve aşırı uyum riski taşıyan veri setle</w:t>
      </w:r>
      <w:r w:rsidRPr="00F73B76">
        <w:rPr>
          <w:lang w:val="tr-TR"/>
        </w:rPr>
        <w:lastRenderedPageBreak/>
        <w:t xml:space="preserve">rinde etkilidir. </w:t>
      </w:r>
      <w:r w:rsidR="00E36629" w:rsidRPr="00F73B76">
        <w:rPr>
          <w:lang w:val="tr-TR"/>
        </w:rPr>
        <w:t>Projede kullanılan L1_L2 regülarizasyonu, modelin daha kararlı ve genelleştirilebilir sonuçlar elde etmesini sağlamıştır.</w:t>
      </w:r>
    </w:p>
    <w:p w14:paraId="0049F5E8" w14:textId="1B3D493A" w:rsidR="00DC44C7" w:rsidRPr="00F73B76" w:rsidRDefault="00DC44C7" w:rsidP="000A4575">
      <w:pPr>
        <w:pStyle w:val="bulletitem"/>
        <w:rPr>
          <w:lang w:val="tr-TR"/>
        </w:rPr>
      </w:pPr>
      <w:r w:rsidRPr="00F73B76">
        <w:rPr>
          <w:lang w:val="tr-TR"/>
        </w:rPr>
        <w:t xml:space="preserve">Batch Normalization: </w:t>
      </w:r>
      <w:r w:rsidR="00E36629" w:rsidRPr="00F73B76">
        <w:rPr>
          <w:lang w:val="tr-TR"/>
        </w:rPr>
        <w:t>Her mini-batch'in aktivasyonlarını normalleştirerek öğrenme sürecini hızlandırır ve stabil hale getirir. Batch normalization, eğitim sürecinde modelin performansını artırmış ve bazı modellerde önemli ölçüde performans artışı gözlemlenmiştir.</w:t>
      </w:r>
    </w:p>
    <w:p w14:paraId="29C19AEE" w14:textId="77777777" w:rsidR="00F16BAE" w:rsidRPr="00F73B76" w:rsidRDefault="00F16BAE" w:rsidP="00875F9E">
      <w:pPr>
        <w:pStyle w:val="p1a"/>
        <w:rPr>
          <w:lang w:val="tr-TR"/>
        </w:rPr>
      </w:pPr>
      <w:r w:rsidRPr="00F73B76">
        <w:rPr>
          <w:lang w:val="tr-TR"/>
        </w:rPr>
        <w:t>Bu optimizasyon ve regülarizasyon tekniklerinin uygulanması, Pokémon sınıflandırma modellerinin performansını artırmış ve aşırı uyum riskini azaltmıştır. Deneyler, bu tekniklerin etkili bir şekilde kullanıldığında modelin genel doğruluğunu ve genelleme yeteneğini önemli ölçüde iyileştirdiğini göstermiştir.</w:t>
      </w:r>
    </w:p>
    <w:p w14:paraId="1E2E2CD9" w14:textId="77777777" w:rsidR="00B35B48" w:rsidRPr="00F73B76" w:rsidRDefault="00B35B48">
      <w:pPr>
        <w:overflowPunct/>
        <w:autoSpaceDE/>
        <w:autoSpaceDN/>
        <w:adjustRightInd/>
        <w:ind w:firstLine="0"/>
        <w:jc w:val="left"/>
        <w:textAlignment w:val="auto"/>
        <w:rPr>
          <w:b/>
          <w:lang w:val="tr-TR"/>
        </w:rPr>
      </w:pPr>
      <w:r w:rsidRPr="00F73B76">
        <w:rPr>
          <w:lang w:val="tr-TR"/>
        </w:rPr>
        <w:br w:type="page"/>
      </w:r>
    </w:p>
    <w:p w14:paraId="240A92EA" w14:textId="7D50C1F7" w:rsidR="00DC44C7" w:rsidRPr="00F73B76" w:rsidRDefault="00DC44C7" w:rsidP="00DC44C7">
      <w:pPr>
        <w:pStyle w:val="heading2"/>
        <w:rPr>
          <w:lang w:val="tr-TR"/>
        </w:rPr>
      </w:pPr>
      <w:r w:rsidRPr="00F73B76">
        <w:rPr>
          <w:lang w:val="tr-TR"/>
        </w:rPr>
        <w:lastRenderedPageBreak/>
        <w:t>Sınıflandırma Yöntemleri</w:t>
      </w:r>
    </w:p>
    <w:p w14:paraId="44B2D8D3" w14:textId="77777777" w:rsidR="00DC44C7" w:rsidRPr="00F73B76" w:rsidRDefault="00DC44C7" w:rsidP="00F16BAE">
      <w:pPr>
        <w:pStyle w:val="p1a"/>
        <w:rPr>
          <w:lang w:val="tr-TR"/>
        </w:rPr>
      </w:pPr>
      <w:r w:rsidRPr="00F73B76">
        <w:rPr>
          <w:lang w:val="tr-TR"/>
        </w:rPr>
        <w:t>Bu çalışmada, Pokémon türlerini sınıflandırmak için iki ana derin öğrenme modeli kullanılmıştır: Çok Katmanlı Algılayıcılar (MLP) ve Konvolüsyonel Sinir Ağları (CNN). Model eğitim sürecinde, toplamda on adet farklı model üzerinde denemeler yapılmıştır. Bu modeller, çeşitli katman yapıları, optimizasyon algoritmaları, regülarizasyon yöntemleri ve öğrenme oranları kullanılarak tasarlanmıştır. Her bir modelin performansı, en etkili sınıflandırma sonuçlarını elde etmek için karşılaştırmalı olarak değerlendirilmiştir.</w:t>
      </w:r>
    </w:p>
    <w:p w14:paraId="1C34EAE0" w14:textId="77777777" w:rsidR="00DC44C7" w:rsidRPr="00F73B76" w:rsidRDefault="00DC44C7" w:rsidP="00DC44C7">
      <w:pPr>
        <w:pStyle w:val="Heading3"/>
        <w:rPr>
          <w:rStyle w:val="heading30"/>
          <w:lang w:val="tr-TR"/>
        </w:rPr>
      </w:pPr>
      <w:r w:rsidRPr="00F73B76">
        <w:rPr>
          <w:rStyle w:val="heading30"/>
          <w:lang w:val="tr-TR"/>
        </w:rPr>
        <w:t>Çok Katmanlı Algılayıcı (MLP)</w:t>
      </w:r>
    </w:p>
    <w:p w14:paraId="19BE55F2" w14:textId="77777777" w:rsidR="00875F9E" w:rsidRPr="00F73B76" w:rsidRDefault="00875F9E" w:rsidP="00875F9E">
      <w:pPr>
        <w:rPr>
          <w:lang w:val="tr-TR"/>
        </w:rPr>
      </w:pPr>
      <w:r w:rsidRPr="00F73B76">
        <w:rPr>
          <w:lang w:val="tr-TR"/>
        </w:rPr>
        <w:t>MLP'ler, bir giriş katmanı, bir veya daha fazla gizli katman ve bir çıkış katmanından oluşur. Bu modeller, veriyi işlemek için ağırlıklı toplamları hesaplar ve aktivasyon fonksiyonları aracılığıyla sinyalleri ileterek çalışır.</w:t>
      </w:r>
    </w:p>
    <w:p w14:paraId="26536001" w14:textId="77777777" w:rsidR="00DC44C7" w:rsidRPr="00F73B76" w:rsidRDefault="00DC44C7" w:rsidP="00DC44C7">
      <w:pPr>
        <w:pStyle w:val="Heading3"/>
        <w:rPr>
          <w:rStyle w:val="heading30"/>
          <w:lang w:val="tr-TR"/>
        </w:rPr>
      </w:pPr>
      <w:r w:rsidRPr="00F73B76">
        <w:rPr>
          <w:rStyle w:val="heading30"/>
          <w:lang w:val="tr-TR"/>
        </w:rPr>
        <w:t>Kullanılan MLP Model Mimarileri</w:t>
      </w:r>
    </w:p>
    <w:p w14:paraId="6796DEDA" w14:textId="77777777" w:rsidR="00DC44C7" w:rsidRPr="00F73B76" w:rsidRDefault="00DC44C7" w:rsidP="00DC44C7">
      <w:pPr>
        <w:pStyle w:val="Heading4"/>
        <w:rPr>
          <w:rStyle w:val="heading40"/>
          <w:lang w:val="tr-TR"/>
        </w:rPr>
      </w:pPr>
      <w:r w:rsidRPr="00F73B76">
        <w:rPr>
          <w:rStyle w:val="heading40"/>
          <w:lang w:val="tr-TR"/>
        </w:rPr>
        <w:t>“MLP Basic” Modeli:</w:t>
      </w:r>
    </w:p>
    <w:p w14:paraId="21F03EE4" w14:textId="77777777" w:rsidR="00DC44C7" w:rsidRPr="00F73B76" w:rsidRDefault="00DC44C7" w:rsidP="00DC44C7">
      <w:pPr>
        <w:pStyle w:val="bulletitem"/>
        <w:rPr>
          <w:lang w:val="tr-TR"/>
        </w:rPr>
      </w:pPr>
      <w:r w:rsidRPr="00F73B76">
        <w:rPr>
          <w:lang w:val="tr-TR"/>
        </w:rPr>
        <w:t>Giriş Katmanı: 120x120 piksel boyutundaki renkli görselleri kabul eder.</w:t>
      </w:r>
    </w:p>
    <w:p w14:paraId="18A987AC" w14:textId="77777777" w:rsidR="00DC44C7" w:rsidRPr="00F73B76" w:rsidRDefault="00DC44C7" w:rsidP="00DC44C7">
      <w:pPr>
        <w:pStyle w:val="bulletitem"/>
        <w:rPr>
          <w:lang w:val="tr-TR"/>
        </w:rPr>
      </w:pPr>
      <w:r w:rsidRPr="00F73B76">
        <w:rPr>
          <w:lang w:val="tr-TR"/>
        </w:rPr>
        <w:t>Flatten Katmanı: Giriş katmanından gelen görselleri düz bir vektöre dönüştürür.</w:t>
      </w:r>
    </w:p>
    <w:p w14:paraId="3AC698F7" w14:textId="77777777" w:rsidR="00DC44C7" w:rsidRPr="00F73B76" w:rsidRDefault="00DC44C7" w:rsidP="00F16BAE">
      <w:pPr>
        <w:pStyle w:val="bulletitem"/>
        <w:rPr>
          <w:lang w:val="tr-TR"/>
        </w:rPr>
      </w:pPr>
      <w:r w:rsidRPr="00F73B76">
        <w:rPr>
          <w:lang w:val="tr-TR"/>
        </w:rPr>
        <w:t>Yoğun Katmanlar:</w:t>
      </w:r>
    </w:p>
    <w:p w14:paraId="6FE72082" w14:textId="77777777" w:rsidR="00DC44C7" w:rsidRPr="00F73B76" w:rsidRDefault="00DC44C7" w:rsidP="00F16BAE">
      <w:pPr>
        <w:pStyle w:val="bulletitem"/>
        <w:numPr>
          <w:ilvl w:val="1"/>
          <w:numId w:val="1"/>
        </w:numPr>
        <w:rPr>
          <w:lang w:val="tr-TR"/>
        </w:rPr>
      </w:pPr>
      <w:r w:rsidRPr="00F73B76">
        <w:rPr>
          <w:lang w:val="tr-TR"/>
        </w:rPr>
        <w:t>İlk katman: 512 nöron, ReLU aktivasyon fonksiyonu.</w:t>
      </w:r>
    </w:p>
    <w:p w14:paraId="10D700D5" w14:textId="77777777" w:rsidR="00DC44C7" w:rsidRPr="00F73B76" w:rsidRDefault="00DC44C7" w:rsidP="00F16BAE">
      <w:pPr>
        <w:pStyle w:val="bulletitem"/>
        <w:numPr>
          <w:ilvl w:val="1"/>
          <w:numId w:val="1"/>
        </w:numPr>
        <w:rPr>
          <w:lang w:val="tr-TR"/>
        </w:rPr>
      </w:pPr>
      <w:r w:rsidRPr="00F73B76">
        <w:rPr>
          <w:lang w:val="tr-TR"/>
        </w:rPr>
        <w:t>İkinci katman: 256 nöron, ReLU aktivasyon fonksiyonu.</w:t>
      </w:r>
    </w:p>
    <w:p w14:paraId="2347AA8C" w14:textId="77777777" w:rsidR="00DC44C7" w:rsidRPr="00F73B76" w:rsidRDefault="00DC44C7" w:rsidP="00DC44C7">
      <w:pPr>
        <w:pStyle w:val="bulletitem"/>
        <w:rPr>
          <w:lang w:val="tr-TR"/>
        </w:rPr>
      </w:pPr>
      <w:r w:rsidRPr="00F73B76">
        <w:rPr>
          <w:lang w:val="tr-TR"/>
        </w:rPr>
        <w:t>Çıkış Katmanı: Pokémon türlerinin sayısına eşit nöron içerir, softmax aktivasyon fonksiyonu kullanılır.</w:t>
      </w:r>
    </w:p>
    <w:p w14:paraId="0F66750F" w14:textId="77777777" w:rsidR="00DC44C7" w:rsidRPr="00F73B76" w:rsidRDefault="00DC44C7" w:rsidP="00DC44C7">
      <w:pPr>
        <w:pStyle w:val="bulletitem"/>
        <w:rPr>
          <w:lang w:val="tr-TR"/>
        </w:rPr>
      </w:pPr>
      <w:r w:rsidRPr="00F73B76">
        <w:rPr>
          <w:lang w:val="tr-TR"/>
        </w:rPr>
        <w:t>Optimizasyon ve Kayıp Fonksiyonu: Adam optimizasyon algoritması (öğrenme oranı: 0.001), kategorik çapraz entropi.</w:t>
      </w:r>
    </w:p>
    <w:p w14:paraId="68A57CC4" w14:textId="77777777" w:rsidR="00DC44C7" w:rsidRPr="00F73B76" w:rsidRDefault="00DC44C7" w:rsidP="00DC44C7">
      <w:pPr>
        <w:pStyle w:val="bulletitem"/>
        <w:rPr>
          <w:lang w:val="tr-TR"/>
        </w:rPr>
      </w:pPr>
      <w:r w:rsidRPr="00F73B76">
        <w:rPr>
          <w:lang w:val="tr-TR"/>
        </w:rPr>
        <w:t>Veri Arttırma Teknikleri: Kullanılmamıştır.</w:t>
      </w:r>
    </w:p>
    <w:p w14:paraId="2FB04D83" w14:textId="77777777" w:rsidR="00DC44C7" w:rsidRPr="00F73B76" w:rsidRDefault="00DC44C7" w:rsidP="00DC44C7">
      <w:pPr>
        <w:pStyle w:val="Heading4"/>
        <w:rPr>
          <w:rStyle w:val="heading40"/>
          <w:lang w:val="tr-TR"/>
        </w:rPr>
      </w:pPr>
      <w:r w:rsidRPr="00F73B76">
        <w:rPr>
          <w:rStyle w:val="heading40"/>
          <w:lang w:val="tr-TR"/>
        </w:rPr>
        <w:t>“MLP1” Modeli:</w:t>
      </w:r>
    </w:p>
    <w:p w14:paraId="199A5A0F" w14:textId="77777777" w:rsidR="00DC44C7" w:rsidRPr="00F73B76" w:rsidRDefault="00DC44C7" w:rsidP="00DC44C7">
      <w:pPr>
        <w:pStyle w:val="bulletitem"/>
        <w:rPr>
          <w:lang w:val="tr-TR"/>
        </w:rPr>
      </w:pPr>
      <w:r w:rsidRPr="00F73B76">
        <w:rPr>
          <w:lang w:val="tr-TR"/>
        </w:rPr>
        <w:t>Giriş Katmanı: 120x120x3 boyutlarında renkli görseller için tasarlanmış.</w:t>
      </w:r>
    </w:p>
    <w:p w14:paraId="517D9F28" w14:textId="77777777" w:rsidR="00DC44C7" w:rsidRPr="00F73B76" w:rsidRDefault="00DC44C7" w:rsidP="00DC44C7">
      <w:pPr>
        <w:pStyle w:val="bulletitem"/>
        <w:rPr>
          <w:lang w:val="tr-TR"/>
        </w:rPr>
      </w:pPr>
      <w:r w:rsidRPr="00F73B76">
        <w:rPr>
          <w:lang w:val="tr-TR"/>
        </w:rPr>
        <w:t>Flatten Katmanı: Görselleri düz bir vektöre çevirir.</w:t>
      </w:r>
    </w:p>
    <w:p w14:paraId="5B4F93BA" w14:textId="77777777" w:rsidR="00DC44C7" w:rsidRPr="00F73B76" w:rsidRDefault="00DC44C7" w:rsidP="00DC44C7">
      <w:pPr>
        <w:pStyle w:val="bulletitem"/>
        <w:rPr>
          <w:lang w:val="tr-TR"/>
        </w:rPr>
      </w:pPr>
      <w:r w:rsidRPr="00F73B76">
        <w:rPr>
          <w:lang w:val="tr-TR"/>
        </w:rPr>
        <w:t>Yoğun Katmanlar:</w:t>
      </w:r>
    </w:p>
    <w:p w14:paraId="16E32A61" w14:textId="77777777" w:rsidR="00DC44C7" w:rsidRPr="00F73B76" w:rsidRDefault="00DC44C7" w:rsidP="00F16BAE">
      <w:pPr>
        <w:pStyle w:val="bulletitem"/>
        <w:numPr>
          <w:ilvl w:val="1"/>
          <w:numId w:val="1"/>
        </w:numPr>
        <w:rPr>
          <w:lang w:val="tr-TR"/>
        </w:rPr>
      </w:pPr>
      <w:r w:rsidRPr="00F73B76">
        <w:rPr>
          <w:lang w:val="tr-TR"/>
        </w:rPr>
        <w:t>İlk katman: 32 nöron, l1_l2 düzenleyici (l1=1e-5, l2=1e-4), HeNormal başlangıç, ReLU aktivasyon fonksiyonu, BatchNormalization, Dropout (0.5).</w:t>
      </w:r>
    </w:p>
    <w:p w14:paraId="23DD7C9E" w14:textId="77777777" w:rsidR="00DC44C7" w:rsidRPr="00F73B76" w:rsidRDefault="00DC44C7" w:rsidP="00F16BAE">
      <w:pPr>
        <w:pStyle w:val="bulletitem"/>
        <w:numPr>
          <w:ilvl w:val="1"/>
          <w:numId w:val="1"/>
        </w:numPr>
        <w:rPr>
          <w:lang w:val="tr-TR"/>
        </w:rPr>
      </w:pPr>
      <w:r w:rsidRPr="00F73B76">
        <w:rPr>
          <w:lang w:val="tr-TR"/>
        </w:rPr>
        <w:t>İkinci katman: 32 nöron, l1_l2 düzenleyici (l1=1e-5, l2=1e-4), HeNormal başlangıç, ReLU aktivasyon fonksiyonu, BatchNormalization, Dropout (0.5).</w:t>
      </w:r>
    </w:p>
    <w:p w14:paraId="030287C7" w14:textId="77777777" w:rsidR="00DC44C7" w:rsidRPr="00F73B76" w:rsidRDefault="00DC44C7" w:rsidP="00DC44C7">
      <w:pPr>
        <w:pStyle w:val="bulletitem"/>
        <w:rPr>
          <w:lang w:val="tr-TR"/>
        </w:rPr>
      </w:pPr>
      <w:r w:rsidRPr="00F73B76">
        <w:rPr>
          <w:lang w:val="tr-TR"/>
        </w:rPr>
        <w:t>Çıkış Katmanı: Pokémon türlerinin sayısına eşit nöron, softmax aktivasyon fonksiyonu.</w:t>
      </w:r>
    </w:p>
    <w:p w14:paraId="131F909F" w14:textId="77777777" w:rsidR="00DC44C7" w:rsidRPr="00F73B76" w:rsidRDefault="00DC44C7" w:rsidP="00DC44C7">
      <w:pPr>
        <w:pStyle w:val="bulletitem"/>
        <w:rPr>
          <w:lang w:val="tr-TR"/>
        </w:rPr>
      </w:pPr>
      <w:r w:rsidRPr="00F73B76">
        <w:rPr>
          <w:lang w:val="tr-TR"/>
        </w:rPr>
        <w:t>Optimizasyon ve Kayıp Fonksiyonu: Adam optimizasyon algoritması (öğrenme oranı: 0.001), kategorik çapraz entropi.</w:t>
      </w:r>
    </w:p>
    <w:p w14:paraId="3CFBE780" w14:textId="77777777" w:rsidR="00DC44C7" w:rsidRPr="00F73B76" w:rsidRDefault="00DC44C7" w:rsidP="00DC44C7">
      <w:pPr>
        <w:pStyle w:val="bulletitem"/>
        <w:rPr>
          <w:lang w:val="tr-TR"/>
        </w:rPr>
      </w:pPr>
      <w:r w:rsidRPr="00F73B76">
        <w:rPr>
          <w:lang w:val="tr-TR"/>
        </w:rPr>
        <w:t>Veri Arttırma Teknikleri: Kullanılmamıştır.</w:t>
      </w:r>
    </w:p>
    <w:p w14:paraId="26ECEBC6" w14:textId="77777777" w:rsidR="00DC44C7" w:rsidRPr="00F73B76" w:rsidRDefault="00DC44C7" w:rsidP="00DC44C7">
      <w:pPr>
        <w:pStyle w:val="Heading4"/>
        <w:rPr>
          <w:rStyle w:val="heading40"/>
          <w:lang w:val="tr-TR"/>
        </w:rPr>
      </w:pPr>
      <w:r w:rsidRPr="00F73B76">
        <w:rPr>
          <w:rStyle w:val="heading40"/>
          <w:lang w:val="tr-TR"/>
        </w:rPr>
        <w:lastRenderedPageBreak/>
        <w:t>“MLP2” Modeli</w:t>
      </w:r>
    </w:p>
    <w:p w14:paraId="6A1DCF56" w14:textId="77777777" w:rsidR="00DC44C7" w:rsidRPr="00F73B76" w:rsidRDefault="00DC44C7" w:rsidP="00DC44C7">
      <w:pPr>
        <w:pStyle w:val="bulletitem"/>
        <w:rPr>
          <w:lang w:val="tr-TR"/>
        </w:rPr>
      </w:pPr>
      <w:r w:rsidRPr="00F73B76">
        <w:rPr>
          <w:lang w:val="tr-TR"/>
        </w:rPr>
        <w:t>Giriş Katmanı: 120x120 piksel renkli görseller için tasarlanmıştır.</w:t>
      </w:r>
    </w:p>
    <w:p w14:paraId="14A8103A" w14:textId="77777777" w:rsidR="00DC44C7" w:rsidRPr="00F73B76" w:rsidRDefault="00DC44C7" w:rsidP="00DC44C7">
      <w:pPr>
        <w:pStyle w:val="bulletitem"/>
        <w:rPr>
          <w:lang w:val="tr-TR"/>
        </w:rPr>
      </w:pPr>
      <w:r w:rsidRPr="00F73B76">
        <w:rPr>
          <w:lang w:val="tr-TR"/>
        </w:rPr>
        <w:t>Flatten Katmanı: Görselleri düz bir vektöre dönüştürür.</w:t>
      </w:r>
    </w:p>
    <w:p w14:paraId="0E834FD3" w14:textId="77777777" w:rsidR="00DC44C7" w:rsidRPr="00F73B76" w:rsidRDefault="00DC44C7" w:rsidP="00DC44C7">
      <w:pPr>
        <w:pStyle w:val="bulletitem"/>
        <w:rPr>
          <w:lang w:val="tr-TR"/>
        </w:rPr>
      </w:pPr>
      <w:r w:rsidRPr="00F73B76">
        <w:rPr>
          <w:lang w:val="tr-TR"/>
        </w:rPr>
        <w:t>Yoğun Katmanlar:</w:t>
      </w:r>
    </w:p>
    <w:p w14:paraId="5E9A0174" w14:textId="77777777" w:rsidR="00DC44C7" w:rsidRPr="00F73B76" w:rsidRDefault="00DC44C7" w:rsidP="00F16BAE">
      <w:pPr>
        <w:pStyle w:val="bulletitem"/>
        <w:numPr>
          <w:ilvl w:val="1"/>
          <w:numId w:val="1"/>
        </w:numPr>
        <w:rPr>
          <w:lang w:val="tr-TR"/>
        </w:rPr>
      </w:pPr>
      <w:r w:rsidRPr="00F73B76">
        <w:rPr>
          <w:lang w:val="tr-TR"/>
        </w:rPr>
        <w:t>İlk katman: 32 nöron, l1_l2 düzenleyici (l1=1e-5, l2=1e-4), HeNormal başlangıç, ReLU aktivasyon fonksiyonu, BatchNormalization, ve 0.5 Dropout.</w:t>
      </w:r>
    </w:p>
    <w:p w14:paraId="5536BAFF" w14:textId="77777777" w:rsidR="00DC44C7" w:rsidRPr="00F73B76" w:rsidRDefault="00DC44C7" w:rsidP="00F16BAE">
      <w:pPr>
        <w:pStyle w:val="bulletitem"/>
        <w:numPr>
          <w:ilvl w:val="1"/>
          <w:numId w:val="1"/>
        </w:numPr>
        <w:rPr>
          <w:lang w:val="tr-TR"/>
        </w:rPr>
      </w:pPr>
      <w:r w:rsidRPr="00F73B76">
        <w:rPr>
          <w:lang w:val="tr-TR"/>
        </w:rPr>
        <w:t>İkinci katman: 32 nöron, l1_l2 düzenleyici (l1=1e-5, l2=1e-4), HeNormal başlangıç, ReLU aktivasyon fonksiyonu, BatchNormalization, ve 0.5 Dropout.</w:t>
      </w:r>
    </w:p>
    <w:p w14:paraId="2FB0AC25" w14:textId="77777777" w:rsidR="00DC44C7" w:rsidRPr="00F73B76" w:rsidRDefault="00DC44C7" w:rsidP="00DC44C7">
      <w:pPr>
        <w:pStyle w:val="bulletitem"/>
        <w:rPr>
          <w:lang w:val="tr-TR"/>
        </w:rPr>
      </w:pPr>
      <w:r w:rsidRPr="00F73B76">
        <w:rPr>
          <w:lang w:val="tr-TR"/>
        </w:rPr>
        <w:t>Çıkış Katmanı: Pokémon türlerinin sayısına eşdeğer nöron sayısı, softmax aktivasyon fonksiyonu.</w:t>
      </w:r>
    </w:p>
    <w:p w14:paraId="27C8C350" w14:textId="77777777" w:rsidR="00DC44C7" w:rsidRPr="00F73B76" w:rsidRDefault="00DC44C7" w:rsidP="00DC44C7">
      <w:pPr>
        <w:pStyle w:val="bulletitem"/>
        <w:rPr>
          <w:lang w:val="tr-TR"/>
        </w:rPr>
      </w:pPr>
      <w:r w:rsidRPr="00F73B76">
        <w:rPr>
          <w:lang w:val="tr-TR"/>
        </w:rPr>
        <w:t>Optimizasyon ve Kayıp Fonksiyonu: RMSprop optimizasyon algoritması kullanılarak, öğrenme oranı 0.001, kategorik çapraz entropi kayıp fonksiyonu.</w:t>
      </w:r>
    </w:p>
    <w:p w14:paraId="5BF98C8F" w14:textId="77777777" w:rsidR="00DC44C7" w:rsidRPr="00F73B76" w:rsidRDefault="00DC44C7" w:rsidP="00DC44C7">
      <w:pPr>
        <w:pStyle w:val="bulletitem"/>
        <w:rPr>
          <w:lang w:val="tr-TR"/>
        </w:rPr>
      </w:pPr>
      <w:r w:rsidRPr="00F73B76">
        <w:rPr>
          <w:lang w:val="tr-TR"/>
        </w:rPr>
        <w:t>Veri Arttırma Teknikleri: Kullanılmıştır.</w:t>
      </w:r>
    </w:p>
    <w:p w14:paraId="0F922225" w14:textId="77777777" w:rsidR="00DC44C7" w:rsidRPr="00F73B76" w:rsidRDefault="00DC44C7" w:rsidP="00DC44C7">
      <w:pPr>
        <w:pStyle w:val="Heading4"/>
        <w:rPr>
          <w:rStyle w:val="heading40"/>
          <w:lang w:val="tr-TR"/>
        </w:rPr>
      </w:pPr>
      <w:r w:rsidRPr="00F73B76">
        <w:rPr>
          <w:rStyle w:val="heading40"/>
          <w:lang w:val="tr-TR"/>
        </w:rPr>
        <w:t>“MLP3” Modeli</w:t>
      </w:r>
    </w:p>
    <w:p w14:paraId="743490E6" w14:textId="77777777" w:rsidR="00DC44C7" w:rsidRPr="00F73B76" w:rsidRDefault="00DC44C7" w:rsidP="00DC44C7">
      <w:pPr>
        <w:pStyle w:val="bulletitem"/>
        <w:rPr>
          <w:lang w:val="tr-TR"/>
        </w:rPr>
      </w:pPr>
      <w:r w:rsidRPr="00F73B76">
        <w:rPr>
          <w:lang w:val="tr-TR"/>
        </w:rPr>
        <w:t>Giriş Katmanı: 120x120x3 boyutlarında renkli görselleri kabul eder.</w:t>
      </w:r>
    </w:p>
    <w:p w14:paraId="1FA7AEE2" w14:textId="77777777" w:rsidR="00DC44C7" w:rsidRPr="00F73B76" w:rsidRDefault="00DC44C7" w:rsidP="00DC44C7">
      <w:pPr>
        <w:pStyle w:val="bulletitem"/>
        <w:rPr>
          <w:lang w:val="tr-TR"/>
        </w:rPr>
      </w:pPr>
      <w:r w:rsidRPr="00F73B76">
        <w:rPr>
          <w:lang w:val="tr-TR"/>
        </w:rPr>
        <w:t>Flatten Katmanı: Giriş görsellerini düzleştirir.</w:t>
      </w:r>
    </w:p>
    <w:p w14:paraId="7EECDA28" w14:textId="77777777" w:rsidR="00DC44C7" w:rsidRPr="00F73B76" w:rsidRDefault="00DC44C7" w:rsidP="00DC44C7">
      <w:pPr>
        <w:pStyle w:val="bulletitem"/>
        <w:rPr>
          <w:lang w:val="tr-TR"/>
        </w:rPr>
      </w:pPr>
      <w:r w:rsidRPr="00F73B76">
        <w:rPr>
          <w:lang w:val="tr-TR"/>
        </w:rPr>
        <w:t>Yoğun Katmanlar:</w:t>
      </w:r>
    </w:p>
    <w:p w14:paraId="5F7A2A5D" w14:textId="77777777" w:rsidR="00DC44C7" w:rsidRPr="00F73B76" w:rsidRDefault="00DC44C7" w:rsidP="00C4091D">
      <w:pPr>
        <w:pStyle w:val="bulletitem"/>
        <w:numPr>
          <w:ilvl w:val="1"/>
          <w:numId w:val="1"/>
        </w:numPr>
        <w:rPr>
          <w:lang w:val="tr-TR"/>
        </w:rPr>
      </w:pPr>
      <w:r w:rsidRPr="00F73B76">
        <w:rPr>
          <w:lang w:val="tr-TR"/>
        </w:rPr>
        <w:t>İlk katman: 1024 nöron, BatchNormalization, ReLU aktivasyon fonksiyonu, Dropout (0.3).</w:t>
      </w:r>
    </w:p>
    <w:p w14:paraId="6CB8191C" w14:textId="77777777" w:rsidR="00DC44C7" w:rsidRPr="00F73B76" w:rsidRDefault="00DC44C7" w:rsidP="00C4091D">
      <w:pPr>
        <w:pStyle w:val="bulletitem"/>
        <w:numPr>
          <w:ilvl w:val="1"/>
          <w:numId w:val="1"/>
        </w:numPr>
        <w:rPr>
          <w:lang w:val="tr-TR"/>
        </w:rPr>
      </w:pPr>
      <w:r w:rsidRPr="00F73B76">
        <w:rPr>
          <w:lang w:val="tr-TR"/>
        </w:rPr>
        <w:t>İkinci katman: 512 nöron, BatchNormalization, ReLU aktivasyon fonksiyonu, Dropout (0.3).</w:t>
      </w:r>
    </w:p>
    <w:p w14:paraId="6DA83384" w14:textId="77777777" w:rsidR="00DC44C7" w:rsidRPr="00F73B76" w:rsidRDefault="00DC44C7" w:rsidP="00C4091D">
      <w:pPr>
        <w:pStyle w:val="bulletitem"/>
        <w:numPr>
          <w:ilvl w:val="1"/>
          <w:numId w:val="1"/>
        </w:numPr>
        <w:rPr>
          <w:lang w:val="tr-TR"/>
        </w:rPr>
      </w:pPr>
      <w:r w:rsidRPr="00F73B76">
        <w:rPr>
          <w:lang w:val="tr-TR"/>
        </w:rPr>
        <w:t>Üçüncü katman: 256 nöron, BatchNormalization, ReLU aktivasyon fonksiyonu, Dropout (0.3).</w:t>
      </w:r>
    </w:p>
    <w:p w14:paraId="68CD41F7" w14:textId="77777777" w:rsidR="00DC44C7" w:rsidRPr="00F73B76" w:rsidRDefault="00DC44C7" w:rsidP="00DC44C7">
      <w:pPr>
        <w:pStyle w:val="bulletitem"/>
        <w:rPr>
          <w:lang w:val="tr-TR"/>
        </w:rPr>
      </w:pPr>
      <w:r w:rsidRPr="00F73B76">
        <w:rPr>
          <w:lang w:val="tr-TR"/>
        </w:rPr>
        <w:t>Çıkış Katmanı: Pokémon tür sayısına eşdeğer nöron sayısı, softmax aktivasyon fonksiyonu.</w:t>
      </w:r>
    </w:p>
    <w:p w14:paraId="25689A0B" w14:textId="77777777" w:rsidR="00DC44C7" w:rsidRPr="00F73B76" w:rsidRDefault="00DC44C7" w:rsidP="00DC44C7">
      <w:pPr>
        <w:pStyle w:val="bulletitem"/>
        <w:rPr>
          <w:lang w:val="tr-TR"/>
        </w:rPr>
      </w:pPr>
      <w:r w:rsidRPr="00F73B76">
        <w:rPr>
          <w:lang w:val="tr-TR"/>
        </w:rPr>
        <w:t>Optimizasyon ve Kayıp Fonksiyonu: Adam optimizasyon algoritması, öğrenme oranı 0.001, kategorik çapraz entropi.</w:t>
      </w:r>
    </w:p>
    <w:p w14:paraId="38EA4E65" w14:textId="77777777" w:rsidR="00DC44C7" w:rsidRPr="00F73B76" w:rsidRDefault="00DC44C7" w:rsidP="00DC44C7">
      <w:pPr>
        <w:pStyle w:val="bulletitem"/>
        <w:rPr>
          <w:lang w:val="tr-TR"/>
        </w:rPr>
      </w:pPr>
      <w:r w:rsidRPr="00F73B76">
        <w:rPr>
          <w:lang w:val="tr-TR"/>
        </w:rPr>
        <w:t>Veri Arttırma Teknikleri: Kullanılmıştır.</w:t>
      </w:r>
    </w:p>
    <w:p w14:paraId="0FCE4D97" w14:textId="77777777" w:rsidR="00DC44C7" w:rsidRPr="00F73B76" w:rsidRDefault="00DC44C7" w:rsidP="00DC44C7">
      <w:pPr>
        <w:pStyle w:val="Heading4"/>
        <w:rPr>
          <w:rStyle w:val="heading40"/>
          <w:lang w:val="tr-TR"/>
        </w:rPr>
      </w:pPr>
      <w:r w:rsidRPr="00F73B76">
        <w:rPr>
          <w:rStyle w:val="heading40"/>
          <w:lang w:val="tr-TR"/>
        </w:rPr>
        <w:t>“MLP4” Modeli</w:t>
      </w:r>
    </w:p>
    <w:p w14:paraId="7883459C" w14:textId="77777777" w:rsidR="00DC44C7" w:rsidRPr="00F73B76" w:rsidRDefault="00DC44C7" w:rsidP="00DC44C7">
      <w:pPr>
        <w:pStyle w:val="bulletitem"/>
        <w:rPr>
          <w:lang w:val="tr-TR"/>
        </w:rPr>
      </w:pPr>
      <w:r w:rsidRPr="00F73B76">
        <w:rPr>
          <w:lang w:val="tr-TR"/>
        </w:rPr>
        <w:t>Giriş Katmanı: 120x120x3 boyutlarında renkli görseller için tasarlanmıştır.</w:t>
      </w:r>
    </w:p>
    <w:p w14:paraId="5F1274DF" w14:textId="77777777" w:rsidR="00DC44C7" w:rsidRPr="00F73B76" w:rsidRDefault="00DC44C7" w:rsidP="00DC44C7">
      <w:pPr>
        <w:pStyle w:val="bulletitem"/>
        <w:rPr>
          <w:lang w:val="tr-TR"/>
        </w:rPr>
      </w:pPr>
      <w:r w:rsidRPr="00F73B76">
        <w:rPr>
          <w:lang w:val="tr-TR"/>
        </w:rPr>
        <w:t>Flatten Katmanı: Görselleri tek boyutlu bir vektöre dönüştürür.</w:t>
      </w:r>
    </w:p>
    <w:p w14:paraId="621A6AF2" w14:textId="77777777" w:rsidR="00DC44C7" w:rsidRPr="00F73B76" w:rsidRDefault="00DC44C7" w:rsidP="00DC44C7">
      <w:pPr>
        <w:pStyle w:val="bulletitem"/>
        <w:rPr>
          <w:lang w:val="tr-TR"/>
        </w:rPr>
      </w:pPr>
      <w:r w:rsidRPr="00F73B76">
        <w:rPr>
          <w:lang w:val="tr-TR"/>
        </w:rPr>
        <w:t>Yoğun Katmanlar:</w:t>
      </w:r>
    </w:p>
    <w:p w14:paraId="2A85C13F" w14:textId="77777777" w:rsidR="00DC44C7" w:rsidRPr="00F73B76" w:rsidRDefault="00DC44C7" w:rsidP="00C4091D">
      <w:pPr>
        <w:pStyle w:val="bulletitem"/>
        <w:numPr>
          <w:ilvl w:val="1"/>
          <w:numId w:val="1"/>
        </w:numPr>
        <w:rPr>
          <w:lang w:val="tr-TR"/>
        </w:rPr>
      </w:pPr>
      <w:r w:rsidRPr="00F73B76">
        <w:rPr>
          <w:lang w:val="tr-TR"/>
        </w:rPr>
        <w:t>İlk katman: 512 nöron, L2 regülasyonu (0.001), BatchNormalization, ReLU aktivasyon fonksiyonu, Dropout (0.5).</w:t>
      </w:r>
    </w:p>
    <w:p w14:paraId="685366F9" w14:textId="77777777" w:rsidR="00DC44C7" w:rsidRPr="00F73B76" w:rsidRDefault="00DC44C7" w:rsidP="00C4091D">
      <w:pPr>
        <w:pStyle w:val="bulletitem"/>
        <w:numPr>
          <w:ilvl w:val="1"/>
          <w:numId w:val="1"/>
        </w:numPr>
        <w:rPr>
          <w:lang w:val="tr-TR"/>
        </w:rPr>
      </w:pPr>
      <w:r w:rsidRPr="00F73B76">
        <w:rPr>
          <w:lang w:val="tr-TR"/>
        </w:rPr>
        <w:t>İkinci katman: 256 nöron, L2 regülasyonu (0.001), BatchNormalization, ReLU aktivasyon fonksiyonu, Dropout (0.3).</w:t>
      </w:r>
    </w:p>
    <w:p w14:paraId="62A25D89" w14:textId="77777777" w:rsidR="00DC44C7" w:rsidRPr="00F73B76" w:rsidRDefault="00DC44C7" w:rsidP="00C4091D">
      <w:pPr>
        <w:pStyle w:val="bulletitem"/>
        <w:numPr>
          <w:ilvl w:val="1"/>
          <w:numId w:val="1"/>
        </w:numPr>
        <w:rPr>
          <w:lang w:val="tr-TR"/>
        </w:rPr>
      </w:pPr>
      <w:r w:rsidRPr="00F73B76">
        <w:rPr>
          <w:lang w:val="tr-TR"/>
        </w:rPr>
        <w:t>Üçüncü katman: 128 nöron, L2 regülasyonu (0.001), ReLU aktivasyon fonksiyonu, Dropout (0.2).</w:t>
      </w:r>
    </w:p>
    <w:p w14:paraId="09EB2D03" w14:textId="77777777" w:rsidR="00DC44C7" w:rsidRPr="00F73B76" w:rsidRDefault="00DC44C7" w:rsidP="00DC44C7">
      <w:pPr>
        <w:pStyle w:val="bulletitem"/>
        <w:rPr>
          <w:lang w:val="tr-TR"/>
        </w:rPr>
      </w:pPr>
      <w:r w:rsidRPr="00F73B76">
        <w:rPr>
          <w:lang w:val="tr-TR"/>
        </w:rPr>
        <w:t>Çıkış Katmanı: Pokémon türlerinin sayısına eşdeğer nöron sayısı, softmax aktivasyon fonksiyonu.</w:t>
      </w:r>
    </w:p>
    <w:p w14:paraId="1E2A7035" w14:textId="77777777" w:rsidR="00DC44C7" w:rsidRPr="00F73B76" w:rsidRDefault="00DC44C7" w:rsidP="00DC44C7">
      <w:pPr>
        <w:pStyle w:val="bulletitem"/>
        <w:rPr>
          <w:lang w:val="tr-TR"/>
        </w:rPr>
      </w:pPr>
      <w:r w:rsidRPr="00F73B76">
        <w:rPr>
          <w:lang w:val="tr-TR"/>
        </w:rPr>
        <w:lastRenderedPageBreak/>
        <w:t>Optimizasyon ve Kayıp Fonksiyonu: Adam optimizasyon algoritması, öğrenme oranı 0.0005, kategorik çapraz entropi.</w:t>
      </w:r>
    </w:p>
    <w:p w14:paraId="5D1F69DC" w14:textId="77777777" w:rsidR="00DC44C7" w:rsidRPr="00F73B76" w:rsidRDefault="00DC44C7" w:rsidP="00DC44C7">
      <w:pPr>
        <w:pStyle w:val="bulletitem"/>
        <w:rPr>
          <w:lang w:val="tr-TR"/>
        </w:rPr>
      </w:pPr>
      <w:r w:rsidRPr="00F73B76">
        <w:rPr>
          <w:lang w:val="tr-TR"/>
        </w:rPr>
        <w:t>Veri Arttırma Teknikleri: Kullanılmıştır.</w:t>
      </w:r>
    </w:p>
    <w:p w14:paraId="192CF723" w14:textId="77777777" w:rsidR="00DC44C7" w:rsidRPr="00F73B76" w:rsidRDefault="00DC44C7" w:rsidP="00DC44C7">
      <w:pPr>
        <w:pStyle w:val="Heading3"/>
        <w:rPr>
          <w:rStyle w:val="heading30"/>
          <w:lang w:val="tr-TR"/>
        </w:rPr>
      </w:pPr>
      <w:r w:rsidRPr="00F73B76">
        <w:rPr>
          <w:rStyle w:val="heading30"/>
          <w:lang w:val="tr-TR"/>
        </w:rPr>
        <w:t>Konvolüsyonel Sinir Ağları (CNN)</w:t>
      </w:r>
    </w:p>
    <w:p w14:paraId="0420547F" w14:textId="77777777" w:rsidR="00875F9E" w:rsidRPr="00F73B76" w:rsidRDefault="00875F9E" w:rsidP="00875F9E">
      <w:pPr>
        <w:rPr>
          <w:lang w:val="tr-TR"/>
        </w:rPr>
      </w:pPr>
      <w:r w:rsidRPr="00F73B76">
        <w:rPr>
          <w:lang w:val="tr-TR"/>
        </w:rPr>
        <w:t>CNN'ler, yerel özellik algılama yetenekleri ile görüntü gibi yüksek boyutlu veriler üzerinde etkili çalışır. Temel yapılar evrişim katmanları, aktivasyon fonksiyonları, havuzlama katmanları ve yoğun katmanlardır.</w:t>
      </w:r>
    </w:p>
    <w:p w14:paraId="5E2D546E" w14:textId="77777777" w:rsidR="00DC44C7" w:rsidRPr="00F73B76" w:rsidRDefault="00DC44C7" w:rsidP="00DC44C7">
      <w:pPr>
        <w:pStyle w:val="Heading3"/>
        <w:rPr>
          <w:rStyle w:val="heading30"/>
          <w:lang w:val="tr-TR"/>
        </w:rPr>
      </w:pPr>
      <w:r w:rsidRPr="00F73B76">
        <w:rPr>
          <w:rStyle w:val="heading30"/>
          <w:lang w:val="tr-TR"/>
        </w:rPr>
        <w:t>Kullanılan CNN Model Mimarileri</w:t>
      </w:r>
    </w:p>
    <w:p w14:paraId="0C0CF693" w14:textId="77777777" w:rsidR="00DC44C7" w:rsidRPr="00F73B76" w:rsidRDefault="00DC44C7" w:rsidP="00DC44C7">
      <w:pPr>
        <w:pStyle w:val="Heading4"/>
        <w:rPr>
          <w:rStyle w:val="heading40"/>
          <w:lang w:val="tr-TR"/>
        </w:rPr>
      </w:pPr>
      <w:r w:rsidRPr="00F73B76">
        <w:rPr>
          <w:rStyle w:val="heading40"/>
          <w:lang w:val="tr-TR"/>
        </w:rPr>
        <w:t>“CNN Basic” Modeli</w:t>
      </w:r>
    </w:p>
    <w:p w14:paraId="685C2D7B" w14:textId="77777777" w:rsidR="00DC44C7" w:rsidRPr="00F73B76" w:rsidRDefault="00DC44C7" w:rsidP="00DC44C7">
      <w:pPr>
        <w:pStyle w:val="bulletitem"/>
        <w:rPr>
          <w:lang w:val="tr-TR"/>
        </w:rPr>
      </w:pPr>
      <w:r w:rsidRPr="00F73B76">
        <w:rPr>
          <w:lang w:val="tr-TR"/>
        </w:rPr>
        <w:t>Giriş Katmanı: 120x120x3 boyutlarında renkli görseller kabul eder.</w:t>
      </w:r>
    </w:p>
    <w:p w14:paraId="3349BDD9" w14:textId="77777777" w:rsidR="00DC44C7" w:rsidRPr="00F73B76" w:rsidRDefault="00DC44C7" w:rsidP="00DC44C7">
      <w:pPr>
        <w:pStyle w:val="bulletitem"/>
        <w:rPr>
          <w:lang w:val="tr-TR"/>
        </w:rPr>
      </w:pPr>
      <w:r w:rsidRPr="00F73B76">
        <w:rPr>
          <w:lang w:val="tr-TR"/>
        </w:rPr>
        <w:t>Konvolüsyonel Katmanlar:</w:t>
      </w:r>
    </w:p>
    <w:p w14:paraId="2F04F278" w14:textId="77777777" w:rsidR="00DC44C7" w:rsidRPr="00F73B76" w:rsidRDefault="00DC44C7" w:rsidP="00C4091D">
      <w:pPr>
        <w:pStyle w:val="bulletitem"/>
        <w:numPr>
          <w:ilvl w:val="1"/>
          <w:numId w:val="1"/>
        </w:numPr>
        <w:rPr>
          <w:lang w:val="tr-TR"/>
        </w:rPr>
      </w:pPr>
      <w:r w:rsidRPr="00F73B76">
        <w:rPr>
          <w:lang w:val="tr-TR"/>
        </w:rPr>
        <w:t>İlk katman: 32 filtre, 3x3 boyutunda, ReLU aktivasyon.</w:t>
      </w:r>
    </w:p>
    <w:p w14:paraId="6BD6A7C1" w14:textId="77777777" w:rsidR="00DC44C7" w:rsidRPr="00F73B76" w:rsidRDefault="00DC44C7" w:rsidP="00C4091D">
      <w:pPr>
        <w:pStyle w:val="bulletitem"/>
        <w:numPr>
          <w:ilvl w:val="1"/>
          <w:numId w:val="1"/>
        </w:numPr>
        <w:rPr>
          <w:lang w:val="tr-TR"/>
        </w:rPr>
      </w:pPr>
      <w:r w:rsidRPr="00F73B76">
        <w:rPr>
          <w:lang w:val="tr-TR"/>
        </w:rPr>
        <w:t>Max-Pooling Katmanı: 2x2 boyutunda.</w:t>
      </w:r>
    </w:p>
    <w:p w14:paraId="24EE7FDD" w14:textId="77777777" w:rsidR="00DC44C7" w:rsidRPr="00F73B76" w:rsidRDefault="00DC44C7" w:rsidP="00C4091D">
      <w:pPr>
        <w:pStyle w:val="bulletitem"/>
        <w:numPr>
          <w:ilvl w:val="1"/>
          <w:numId w:val="1"/>
        </w:numPr>
        <w:rPr>
          <w:lang w:val="tr-TR"/>
        </w:rPr>
      </w:pPr>
      <w:r w:rsidRPr="00F73B76">
        <w:rPr>
          <w:lang w:val="tr-TR"/>
        </w:rPr>
        <w:t>İkinci katman: 64 filtre, 3x3 boyutunda, ReLU aktivasyon.</w:t>
      </w:r>
    </w:p>
    <w:p w14:paraId="6CAC18B9" w14:textId="77777777" w:rsidR="00DC44C7" w:rsidRPr="00F73B76" w:rsidRDefault="00DC44C7" w:rsidP="00C4091D">
      <w:pPr>
        <w:pStyle w:val="bulletitem"/>
        <w:numPr>
          <w:ilvl w:val="1"/>
          <w:numId w:val="1"/>
        </w:numPr>
        <w:rPr>
          <w:lang w:val="tr-TR"/>
        </w:rPr>
      </w:pPr>
      <w:r w:rsidRPr="00F73B76">
        <w:rPr>
          <w:lang w:val="tr-TR"/>
        </w:rPr>
        <w:t>Max-Pooling Katmanı: 2x2 boyutunda.</w:t>
      </w:r>
    </w:p>
    <w:p w14:paraId="213D7070" w14:textId="77777777" w:rsidR="00DC44C7" w:rsidRPr="00F73B76" w:rsidRDefault="00DC44C7" w:rsidP="00DC44C7">
      <w:pPr>
        <w:pStyle w:val="bulletitem"/>
        <w:rPr>
          <w:lang w:val="tr-TR"/>
        </w:rPr>
      </w:pPr>
      <w:r w:rsidRPr="00F73B76">
        <w:rPr>
          <w:lang w:val="tr-TR"/>
        </w:rPr>
        <w:t>Flatten Katmanı: Çok boyutlu özellik haritalarını düz bir vektöre çevirir.</w:t>
      </w:r>
    </w:p>
    <w:p w14:paraId="4D0F3CA6" w14:textId="77777777" w:rsidR="00DC44C7" w:rsidRPr="00F73B76" w:rsidRDefault="00DC44C7" w:rsidP="00DC44C7">
      <w:pPr>
        <w:pStyle w:val="bulletitem"/>
        <w:rPr>
          <w:lang w:val="tr-TR"/>
        </w:rPr>
      </w:pPr>
      <w:r w:rsidRPr="00F73B76">
        <w:rPr>
          <w:lang w:val="tr-TR"/>
        </w:rPr>
        <w:t>Yoğun Katman: 256 nöron, ReLU aktivasyon.</w:t>
      </w:r>
    </w:p>
    <w:p w14:paraId="5C967C7A" w14:textId="77777777" w:rsidR="00DC44C7" w:rsidRPr="00F73B76" w:rsidRDefault="00DC44C7" w:rsidP="00DC44C7">
      <w:pPr>
        <w:pStyle w:val="bulletitem"/>
        <w:rPr>
          <w:lang w:val="tr-TR"/>
        </w:rPr>
      </w:pPr>
      <w:r w:rsidRPr="00F73B76">
        <w:rPr>
          <w:lang w:val="tr-TR"/>
        </w:rPr>
        <w:t>Çıkış Katmanı: 18 farklı Pokémon türünü tanımak için softmax aktivasyon fonksiyonu.</w:t>
      </w:r>
    </w:p>
    <w:p w14:paraId="14323BCD" w14:textId="77777777" w:rsidR="00DC44C7" w:rsidRPr="00F73B76" w:rsidRDefault="00DC44C7" w:rsidP="00DC44C7">
      <w:pPr>
        <w:pStyle w:val="bulletitem"/>
        <w:rPr>
          <w:lang w:val="tr-TR"/>
        </w:rPr>
      </w:pPr>
      <w:r w:rsidRPr="00F73B76">
        <w:rPr>
          <w:lang w:val="tr-TR"/>
        </w:rPr>
        <w:t>Optimizasyon ve Kayıp Fonksiyonu: Adam optimizasyon algoritması (öğrenme oranı: 0.001), kategorik çapraz entropi.</w:t>
      </w:r>
    </w:p>
    <w:p w14:paraId="662CD507" w14:textId="77777777" w:rsidR="00DC44C7" w:rsidRPr="00F73B76" w:rsidRDefault="00DC44C7" w:rsidP="00DC44C7">
      <w:pPr>
        <w:pStyle w:val="bulletitem"/>
        <w:rPr>
          <w:lang w:val="tr-TR"/>
        </w:rPr>
      </w:pPr>
      <w:r w:rsidRPr="00F73B76">
        <w:rPr>
          <w:lang w:val="tr-TR"/>
        </w:rPr>
        <w:t>Veri Arttırma Teknikleri: Kullanılmamıştır.</w:t>
      </w:r>
    </w:p>
    <w:p w14:paraId="60F5582A" w14:textId="77777777" w:rsidR="00DC44C7" w:rsidRPr="00F73B76" w:rsidRDefault="00DC44C7" w:rsidP="00DC44C7">
      <w:pPr>
        <w:pStyle w:val="Heading4"/>
        <w:rPr>
          <w:rStyle w:val="heading40"/>
          <w:lang w:val="tr-TR"/>
        </w:rPr>
      </w:pPr>
      <w:r w:rsidRPr="00F73B76">
        <w:rPr>
          <w:rStyle w:val="heading40"/>
          <w:lang w:val="tr-TR"/>
        </w:rPr>
        <w:t>“CNN1” Modeli</w:t>
      </w:r>
    </w:p>
    <w:p w14:paraId="3F442F4E" w14:textId="77777777" w:rsidR="00DC44C7" w:rsidRPr="00F73B76" w:rsidRDefault="00DC44C7" w:rsidP="00DC44C7">
      <w:pPr>
        <w:pStyle w:val="bulletitem"/>
        <w:rPr>
          <w:lang w:val="tr-TR"/>
        </w:rPr>
      </w:pPr>
      <w:r w:rsidRPr="00F73B76">
        <w:rPr>
          <w:lang w:val="tr-TR"/>
        </w:rPr>
        <w:t>Giriş Katmanı: 120x120x3 boyutlarında renkli görseller için tasarlanmıştır.</w:t>
      </w:r>
    </w:p>
    <w:p w14:paraId="35D79A54" w14:textId="77777777" w:rsidR="00DC44C7" w:rsidRPr="00F73B76" w:rsidRDefault="00DC44C7" w:rsidP="00DC44C7">
      <w:pPr>
        <w:pStyle w:val="bulletitem"/>
        <w:rPr>
          <w:lang w:val="tr-TR"/>
        </w:rPr>
      </w:pPr>
      <w:r w:rsidRPr="00F73B76">
        <w:rPr>
          <w:lang w:val="tr-TR"/>
        </w:rPr>
        <w:t>Konvolüsyonel ve Havuzlama Katmanları:</w:t>
      </w:r>
    </w:p>
    <w:p w14:paraId="2B485DEF" w14:textId="77777777" w:rsidR="00DC44C7" w:rsidRPr="00F73B76" w:rsidRDefault="00DC44C7" w:rsidP="00C4091D">
      <w:pPr>
        <w:pStyle w:val="bulletitem"/>
        <w:numPr>
          <w:ilvl w:val="1"/>
          <w:numId w:val="1"/>
        </w:numPr>
        <w:rPr>
          <w:lang w:val="tr-TR"/>
        </w:rPr>
      </w:pPr>
      <w:r w:rsidRPr="00F73B76">
        <w:rPr>
          <w:lang w:val="tr-TR"/>
        </w:rPr>
        <w:t>İlk katman: 16 filtre, 3x3 boyutunda, ReLU aktivasyon fonksiyonu.</w:t>
      </w:r>
    </w:p>
    <w:p w14:paraId="1248765D" w14:textId="77777777" w:rsidR="00DC44C7" w:rsidRPr="00F73B76" w:rsidRDefault="00DC44C7" w:rsidP="00C4091D">
      <w:pPr>
        <w:pStyle w:val="bulletitem"/>
        <w:numPr>
          <w:ilvl w:val="1"/>
          <w:numId w:val="1"/>
        </w:numPr>
        <w:rPr>
          <w:lang w:val="tr-TR"/>
        </w:rPr>
      </w:pPr>
      <w:r w:rsidRPr="00F73B76">
        <w:rPr>
          <w:lang w:val="tr-TR"/>
        </w:rPr>
        <w:t>Max-Pooling Katmanı: 2x2 boyutunda, Dropout (0.25).</w:t>
      </w:r>
    </w:p>
    <w:p w14:paraId="00F18DC7" w14:textId="77777777" w:rsidR="00DC44C7" w:rsidRPr="00F73B76" w:rsidRDefault="00DC44C7" w:rsidP="00C4091D">
      <w:pPr>
        <w:pStyle w:val="bulletitem"/>
        <w:numPr>
          <w:ilvl w:val="1"/>
          <w:numId w:val="1"/>
        </w:numPr>
        <w:rPr>
          <w:lang w:val="tr-TR"/>
        </w:rPr>
      </w:pPr>
      <w:r w:rsidRPr="00F73B76">
        <w:rPr>
          <w:lang w:val="tr-TR"/>
        </w:rPr>
        <w:t>İkinci katman: 32 filtre, 3x3 boyutunda, ReLU aktivasyon fonksiyonu.</w:t>
      </w:r>
    </w:p>
    <w:p w14:paraId="4DD8C36A" w14:textId="77777777" w:rsidR="00DC44C7" w:rsidRPr="00F73B76" w:rsidRDefault="00DC44C7" w:rsidP="00C4091D">
      <w:pPr>
        <w:pStyle w:val="bulletitem"/>
        <w:numPr>
          <w:ilvl w:val="1"/>
          <w:numId w:val="1"/>
        </w:numPr>
        <w:rPr>
          <w:lang w:val="tr-TR"/>
        </w:rPr>
      </w:pPr>
      <w:r w:rsidRPr="00F73B76">
        <w:rPr>
          <w:lang w:val="tr-TR"/>
        </w:rPr>
        <w:t>Max-Pooling Katmanı: 2x2 boyutunda, Dropout (0.25).</w:t>
      </w:r>
    </w:p>
    <w:p w14:paraId="0FCD9539" w14:textId="77777777" w:rsidR="00DC44C7" w:rsidRPr="00F73B76" w:rsidRDefault="00DC44C7" w:rsidP="00C4091D">
      <w:pPr>
        <w:pStyle w:val="bulletitem"/>
        <w:numPr>
          <w:ilvl w:val="1"/>
          <w:numId w:val="1"/>
        </w:numPr>
        <w:rPr>
          <w:lang w:val="tr-TR"/>
        </w:rPr>
      </w:pPr>
      <w:r w:rsidRPr="00F73B76">
        <w:rPr>
          <w:lang w:val="tr-TR"/>
        </w:rPr>
        <w:t>Üçüncü katman: 64 filtre, 3x3 boyutunda, ReLU aktivasyon fonksiyonu.</w:t>
      </w:r>
    </w:p>
    <w:p w14:paraId="5CE2773C" w14:textId="77777777" w:rsidR="00DC44C7" w:rsidRPr="00F73B76" w:rsidRDefault="00DC44C7" w:rsidP="00C4091D">
      <w:pPr>
        <w:pStyle w:val="bulletitem"/>
        <w:numPr>
          <w:ilvl w:val="1"/>
          <w:numId w:val="1"/>
        </w:numPr>
        <w:rPr>
          <w:lang w:val="tr-TR"/>
        </w:rPr>
      </w:pPr>
      <w:r w:rsidRPr="00F73B76">
        <w:rPr>
          <w:lang w:val="tr-TR"/>
        </w:rPr>
        <w:t>Max-Pooling Katmanı: 2x2 boyutunda, Dropout (0.25).</w:t>
      </w:r>
    </w:p>
    <w:p w14:paraId="7705163B" w14:textId="77777777" w:rsidR="00DC44C7" w:rsidRPr="00F73B76" w:rsidRDefault="00DC44C7" w:rsidP="00DC44C7">
      <w:pPr>
        <w:pStyle w:val="bulletitem"/>
        <w:rPr>
          <w:lang w:val="tr-TR"/>
        </w:rPr>
      </w:pPr>
      <w:r w:rsidRPr="00F73B76">
        <w:rPr>
          <w:lang w:val="tr-TR"/>
        </w:rPr>
        <w:t>Flatten Katmanı: Çok boyutlu özellik haritalarını tek boyutlu bir vektöre dönüştürür.</w:t>
      </w:r>
    </w:p>
    <w:p w14:paraId="1932C2AF" w14:textId="77777777" w:rsidR="00DC44C7" w:rsidRPr="00F73B76" w:rsidRDefault="00DC44C7" w:rsidP="00DC44C7">
      <w:pPr>
        <w:pStyle w:val="bulletitem"/>
        <w:rPr>
          <w:lang w:val="tr-TR"/>
        </w:rPr>
      </w:pPr>
      <w:r w:rsidRPr="00F73B76">
        <w:rPr>
          <w:lang w:val="tr-TR"/>
        </w:rPr>
        <w:t>Yoğun Katman: 128 nöron içerir ve ReLU aktivasyonu kullanır. Dropout (0.5) ile aşırı uyumu önlemeye çalışır.</w:t>
      </w:r>
    </w:p>
    <w:p w14:paraId="4B6360C1" w14:textId="77777777" w:rsidR="00DC44C7" w:rsidRPr="00F73B76" w:rsidRDefault="00DC44C7" w:rsidP="00DC44C7">
      <w:pPr>
        <w:pStyle w:val="bulletitem"/>
        <w:rPr>
          <w:lang w:val="tr-TR"/>
        </w:rPr>
      </w:pPr>
      <w:r w:rsidRPr="00F73B76">
        <w:rPr>
          <w:lang w:val="tr-TR"/>
        </w:rPr>
        <w:t>Çıkış Katmanı: 18 farklı Pokémon türünü tanımak için softmax aktivasyon fonksiyonu.</w:t>
      </w:r>
    </w:p>
    <w:p w14:paraId="3E83BA42" w14:textId="77777777" w:rsidR="00DC44C7" w:rsidRPr="00F73B76" w:rsidRDefault="00DC44C7" w:rsidP="00DC44C7">
      <w:pPr>
        <w:pStyle w:val="bulletitem"/>
        <w:rPr>
          <w:lang w:val="tr-TR"/>
        </w:rPr>
      </w:pPr>
      <w:r w:rsidRPr="00F73B76">
        <w:rPr>
          <w:lang w:val="tr-TR"/>
        </w:rPr>
        <w:lastRenderedPageBreak/>
        <w:t>Optimizasyon ve Kayıp Fonksiyonu: Adam optimizasyon algoritması, öğrenme oranı 0.001, kategorik çapraz entropi.</w:t>
      </w:r>
    </w:p>
    <w:p w14:paraId="5E8D5043" w14:textId="77777777" w:rsidR="00DC44C7" w:rsidRPr="00F73B76" w:rsidRDefault="00DC44C7" w:rsidP="00DC44C7">
      <w:pPr>
        <w:pStyle w:val="bulletitem"/>
        <w:rPr>
          <w:lang w:val="tr-TR"/>
        </w:rPr>
      </w:pPr>
      <w:r w:rsidRPr="00F73B76">
        <w:rPr>
          <w:lang w:val="tr-TR"/>
        </w:rPr>
        <w:t>Veri Arttırma Teknikleri: Kullanılmamıştır.</w:t>
      </w:r>
    </w:p>
    <w:p w14:paraId="6E4D15D2" w14:textId="77777777" w:rsidR="00DC44C7" w:rsidRPr="00F73B76" w:rsidRDefault="00DC44C7" w:rsidP="00DC44C7">
      <w:pPr>
        <w:pStyle w:val="Heading4"/>
        <w:rPr>
          <w:rStyle w:val="heading40"/>
          <w:lang w:val="tr-TR"/>
        </w:rPr>
      </w:pPr>
      <w:r w:rsidRPr="00F73B76">
        <w:rPr>
          <w:rStyle w:val="heading40"/>
          <w:lang w:val="tr-TR"/>
        </w:rPr>
        <w:t>“CNN2” Modeli</w:t>
      </w:r>
    </w:p>
    <w:p w14:paraId="1E4B0051" w14:textId="77777777" w:rsidR="00DC44C7" w:rsidRPr="00F73B76" w:rsidRDefault="00DC44C7" w:rsidP="00DC44C7">
      <w:pPr>
        <w:pStyle w:val="bulletitem"/>
        <w:rPr>
          <w:lang w:val="tr-TR"/>
        </w:rPr>
      </w:pPr>
      <w:r w:rsidRPr="00F73B76">
        <w:rPr>
          <w:lang w:val="tr-TR"/>
        </w:rPr>
        <w:t>Giriş Katmanı: 120x120x3 boyutlarında renkli görselleri kabul eder.</w:t>
      </w:r>
    </w:p>
    <w:p w14:paraId="3E57F3F9" w14:textId="77777777" w:rsidR="00DC44C7" w:rsidRPr="00F73B76" w:rsidRDefault="00DC44C7" w:rsidP="00DC44C7">
      <w:pPr>
        <w:pStyle w:val="bulletitem"/>
        <w:rPr>
          <w:lang w:val="tr-TR"/>
        </w:rPr>
      </w:pPr>
      <w:r w:rsidRPr="00F73B76">
        <w:rPr>
          <w:lang w:val="tr-TR"/>
        </w:rPr>
        <w:t>Ön Eğitilmiş Katmanlar: VGG16 modeli kullanılarak, üst katmanlar çıkarılmış ve katmanlar eğitime kapalı hale getirilmiştir.</w:t>
      </w:r>
    </w:p>
    <w:p w14:paraId="4F377B69" w14:textId="77777777" w:rsidR="00DC44C7" w:rsidRPr="00F73B76" w:rsidRDefault="00DC44C7" w:rsidP="00DC44C7">
      <w:pPr>
        <w:pStyle w:val="bulletitem"/>
        <w:rPr>
          <w:lang w:val="tr-TR"/>
        </w:rPr>
      </w:pPr>
      <w:r w:rsidRPr="00F73B76">
        <w:rPr>
          <w:lang w:val="tr-TR"/>
        </w:rPr>
        <w:t>Flatten yerine Global Average Pooling: Geleneksel düzleştirme yerine, global ortalama havuzlama kullanılarak özelliklerin boyutu azaltılır. Bu, modelin ağırlıklarını daha etkili bir şekilde yönetmesine olanak tanır.</w:t>
      </w:r>
    </w:p>
    <w:p w14:paraId="1E8650D3" w14:textId="77777777" w:rsidR="00DC44C7" w:rsidRPr="00F73B76" w:rsidRDefault="00DC44C7" w:rsidP="00DC44C7">
      <w:pPr>
        <w:pStyle w:val="bulletitem"/>
        <w:rPr>
          <w:lang w:val="tr-TR"/>
        </w:rPr>
      </w:pPr>
      <w:r w:rsidRPr="00F73B76">
        <w:rPr>
          <w:lang w:val="tr-TR"/>
        </w:rPr>
        <w:t>Yoğun Katmanlar:</w:t>
      </w:r>
    </w:p>
    <w:p w14:paraId="21D774CA" w14:textId="77777777" w:rsidR="00DC44C7" w:rsidRPr="00F73B76" w:rsidRDefault="00DC44C7" w:rsidP="00C4091D">
      <w:pPr>
        <w:pStyle w:val="bulletitem"/>
        <w:numPr>
          <w:ilvl w:val="1"/>
          <w:numId w:val="1"/>
        </w:numPr>
        <w:rPr>
          <w:lang w:val="tr-TR"/>
        </w:rPr>
      </w:pPr>
      <w:r w:rsidRPr="00F73B76">
        <w:rPr>
          <w:lang w:val="tr-TR"/>
        </w:rPr>
        <w:t>İlk katman: 256 nöron, ReLU aktivasyon fonksiyonu, L2 regülasyonu (0.01), Dropout (0.5).</w:t>
      </w:r>
    </w:p>
    <w:p w14:paraId="61A81D75" w14:textId="77777777" w:rsidR="00DC44C7" w:rsidRPr="00F73B76" w:rsidRDefault="00DC44C7" w:rsidP="00DC44C7">
      <w:pPr>
        <w:pStyle w:val="bulletitem"/>
        <w:rPr>
          <w:lang w:val="tr-TR"/>
        </w:rPr>
      </w:pPr>
      <w:r w:rsidRPr="00F73B76">
        <w:rPr>
          <w:lang w:val="tr-TR"/>
        </w:rPr>
        <w:t>Çıkış Katmanı: 18 farklı Pokémon türünü sınıflandırmak için softmax aktivasyon fonksiyonu.</w:t>
      </w:r>
    </w:p>
    <w:p w14:paraId="097EF490" w14:textId="77777777" w:rsidR="00DC44C7" w:rsidRPr="00F73B76" w:rsidRDefault="00DC44C7" w:rsidP="00DC44C7">
      <w:pPr>
        <w:pStyle w:val="bulletitem"/>
        <w:rPr>
          <w:lang w:val="tr-TR"/>
        </w:rPr>
      </w:pPr>
      <w:r w:rsidRPr="00F73B76">
        <w:rPr>
          <w:lang w:val="tr-TR"/>
        </w:rPr>
        <w:t>Optimizasyon ve Kayıp Fonksiyonu: Adam optimizasyon algoritması, öğrenme oranı 0.001, kategorik çapraz entropi.</w:t>
      </w:r>
    </w:p>
    <w:p w14:paraId="6678F0BB" w14:textId="77777777" w:rsidR="00DC44C7" w:rsidRPr="00F73B76" w:rsidRDefault="00DC44C7" w:rsidP="00DC44C7">
      <w:pPr>
        <w:pStyle w:val="bulletitem"/>
        <w:rPr>
          <w:lang w:val="tr-TR"/>
        </w:rPr>
      </w:pPr>
      <w:r w:rsidRPr="00F73B76">
        <w:rPr>
          <w:lang w:val="tr-TR"/>
        </w:rPr>
        <w:t>Veri Arttırma Teknikleri: Kullanılmıştır.</w:t>
      </w:r>
    </w:p>
    <w:p w14:paraId="48B82D85" w14:textId="77777777" w:rsidR="00DC44C7" w:rsidRPr="00F73B76" w:rsidRDefault="00DC44C7" w:rsidP="00DC44C7">
      <w:pPr>
        <w:pStyle w:val="Heading4"/>
        <w:rPr>
          <w:rStyle w:val="heading40"/>
          <w:lang w:val="tr-TR"/>
        </w:rPr>
      </w:pPr>
      <w:r w:rsidRPr="00F73B76">
        <w:rPr>
          <w:rStyle w:val="heading40"/>
          <w:lang w:val="tr-TR"/>
        </w:rPr>
        <w:t>“CNN3” Modeli</w:t>
      </w:r>
    </w:p>
    <w:p w14:paraId="5CB71D42" w14:textId="77777777" w:rsidR="00DC44C7" w:rsidRPr="00F73B76" w:rsidRDefault="00DC44C7" w:rsidP="00DC44C7">
      <w:pPr>
        <w:pStyle w:val="bulletitem"/>
        <w:rPr>
          <w:lang w:val="tr-TR"/>
        </w:rPr>
      </w:pPr>
      <w:r w:rsidRPr="00F73B76">
        <w:rPr>
          <w:lang w:val="tr-TR"/>
        </w:rPr>
        <w:t>Giriş Katmanı: 120x120x3 boyutunda renkli görseller için tasarlanmıştır.</w:t>
      </w:r>
    </w:p>
    <w:p w14:paraId="77EA53ED" w14:textId="77777777" w:rsidR="00DC44C7" w:rsidRPr="00F73B76" w:rsidRDefault="00DC44C7" w:rsidP="00DC44C7">
      <w:pPr>
        <w:pStyle w:val="bulletitem"/>
        <w:rPr>
          <w:lang w:val="tr-TR"/>
        </w:rPr>
      </w:pPr>
      <w:r w:rsidRPr="00F73B76">
        <w:rPr>
          <w:lang w:val="tr-TR"/>
        </w:rPr>
        <w:t>Ön Eğitilmiş Katmanlar: VGG16 modeli kullanılarak, üst katmanlar çıkarılmış ve katmanlar dondurulmuştur.</w:t>
      </w:r>
    </w:p>
    <w:p w14:paraId="73A29AF6" w14:textId="77777777" w:rsidR="00DC44C7" w:rsidRPr="00F73B76" w:rsidRDefault="00DC44C7" w:rsidP="00DC44C7">
      <w:pPr>
        <w:pStyle w:val="bulletitem"/>
        <w:rPr>
          <w:lang w:val="tr-TR"/>
        </w:rPr>
      </w:pPr>
      <w:r w:rsidRPr="00F73B76">
        <w:rPr>
          <w:lang w:val="tr-TR"/>
        </w:rPr>
        <w:t>Global Average Pooling: Flatten işlemi yerine, global ortalama havuzlama kullanılarak özelliklerin boyutu azaltılır ve modelin parametre sayısı düşürülür.</w:t>
      </w:r>
    </w:p>
    <w:p w14:paraId="401FD6EA" w14:textId="77777777" w:rsidR="00DC44C7" w:rsidRPr="00F73B76" w:rsidRDefault="00DC44C7" w:rsidP="00DC44C7">
      <w:pPr>
        <w:pStyle w:val="bulletitem"/>
        <w:rPr>
          <w:lang w:val="tr-TR"/>
        </w:rPr>
      </w:pPr>
      <w:r w:rsidRPr="00F73B76">
        <w:rPr>
          <w:lang w:val="tr-TR"/>
        </w:rPr>
        <w:t>Yoğun Katmanlar:</w:t>
      </w:r>
    </w:p>
    <w:p w14:paraId="2084991D" w14:textId="77777777" w:rsidR="00DC44C7" w:rsidRPr="00F73B76" w:rsidRDefault="00DC44C7" w:rsidP="00C4091D">
      <w:pPr>
        <w:pStyle w:val="bulletitem"/>
        <w:numPr>
          <w:ilvl w:val="1"/>
          <w:numId w:val="1"/>
        </w:numPr>
        <w:rPr>
          <w:lang w:val="tr-TR"/>
        </w:rPr>
      </w:pPr>
      <w:r w:rsidRPr="00F73B76">
        <w:rPr>
          <w:lang w:val="tr-TR"/>
        </w:rPr>
        <w:t>İlk katman: 512 nöron, ReLU aktivasyon fonksiyonu, L2 regülasyonu (0.02), Dropout (0.5), BatchNormalization.</w:t>
      </w:r>
    </w:p>
    <w:p w14:paraId="19F2B9AA" w14:textId="77777777" w:rsidR="00DC44C7" w:rsidRPr="00F73B76" w:rsidRDefault="00DC44C7" w:rsidP="00C4091D">
      <w:pPr>
        <w:pStyle w:val="bulletitem"/>
        <w:numPr>
          <w:ilvl w:val="1"/>
          <w:numId w:val="1"/>
        </w:numPr>
        <w:rPr>
          <w:lang w:val="tr-TR"/>
        </w:rPr>
      </w:pPr>
      <w:r w:rsidRPr="00F73B76">
        <w:rPr>
          <w:lang w:val="tr-TR"/>
        </w:rPr>
        <w:t>İkinci katman: 256 nöron, ReLU aktivasyon fonksiyonu, L2 regülasyonu(0.02) , Dropout (0.5), BatchNormalization.</w:t>
      </w:r>
    </w:p>
    <w:p w14:paraId="0FC97737" w14:textId="77777777" w:rsidR="00DC44C7" w:rsidRPr="00F73B76" w:rsidRDefault="00DC44C7" w:rsidP="00DC44C7">
      <w:pPr>
        <w:pStyle w:val="bulletitem"/>
        <w:rPr>
          <w:lang w:val="tr-TR"/>
        </w:rPr>
      </w:pPr>
      <w:r w:rsidRPr="00F73B76">
        <w:rPr>
          <w:lang w:val="tr-TR"/>
        </w:rPr>
        <w:t>Çıkış Katmanı: 18 farklı Pokémon türünü tanımak için softmax aktivasyon fonksiyonu.</w:t>
      </w:r>
    </w:p>
    <w:p w14:paraId="3EEF4542" w14:textId="77777777" w:rsidR="00DC44C7" w:rsidRPr="00F73B76" w:rsidRDefault="00DC44C7" w:rsidP="00DC44C7">
      <w:pPr>
        <w:pStyle w:val="bulletitem"/>
        <w:rPr>
          <w:lang w:val="tr-TR"/>
        </w:rPr>
      </w:pPr>
      <w:r w:rsidRPr="00F73B76">
        <w:rPr>
          <w:lang w:val="tr-TR"/>
        </w:rPr>
        <w:t>Optimizasyon ve Kayıp Fonksiyonu: Adam optimizasyon algoritması kullanılır, öğrenme oranı 0.001. Model, kategorik çapraz entropi kayıp fonksiyonu ile eğitilir.</w:t>
      </w:r>
    </w:p>
    <w:p w14:paraId="7C40CB5E" w14:textId="77777777" w:rsidR="00DC44C7" w:rsidRPr="00F73B76" w:rsidRDefault="00DC44C7" w:rsidP="00DC44C7">
      <w:pPr>
        <w:pStyle w:val="bulletitem"/>
        <w:rPr>
          <w:lang w:val="tr-TR"/>
        </w:rPr>
      </w:pPr>
      <w:r w:rsidRPr="00F73B76">
        <w:rPr>
          <w:lang w:val="tr-TR"/>
        </w:rPr>
        <w:t>Veri Arttırma Teknikleri: Kullanılmıştır.</w:t>
      </w:r>
    </w:p>
    <w:p w14:paraId="5CC6BF8C" w14:textId="77777777" w:rsidR="00DC44C7" w:rsidRPr="00F73B76" w:rsidRDefault="00DC44C7" w:rsidP="00DC44C7">
      <w:pPr>
        <w:pStyle w:val="Heading4"/>
        <w:rPr>
          <w:rStyle w:val="heading40"/>
          <w:lang w:val="tr-TR"/>
        </w:rPr>
      </w:pPr>
      <w:r w:rsidRPr="00F73B76">
        <w:rPr>
          <w:rStyle w:val="heading40"/>
          <w:lang w:val="tr-TR"/>
        </w:rPr>
        <w:t>“CNN4” Modeli</w:t>
      </w:r>
    </w:p>
    <w:p w14:paraId="4FAF3500" w14:textId="77777777" w:rsidR="00DC44C7" w:rsidRPr="00F73B76" w:rsidRDefault="00DC44C7" w:rsidP="00DC44C7">
      <w:pPr>
        <w:pStyle w:val="bulletitem"/>
        <w:rPr>
          <w:lang w:val="tr-TR"/>
        </w:rPr>
      </w:pPr>
      <w:r w:rsidRPr="00F73B76">
        <w:rPr>
          <w:lang w:val="tr-TR"/>
        </w:rPr>
        <w:t>Giriş Katmanı: 120x120x3 boyutunda renkli görselleri işlemek için tasarlanmıştır.</w:t>
      </w:r>
    </w:p>
    <w:p w14:paraId="0F91245C" w14:textId="77777777" w:rsidR="00DC44C7" w:rsidRPr="00F73B76" w:rsidRDefault="00DC44C7" w:rsidP="00DC44C7">
      <w:pPr>
        <w:pStyle w:val="bulletitem"/>
        <w:rPr>
          <w:lang w:val="tr-TR"/>
        </w:rPr>
      </w:pPr>
      <w:r w:rsidRPr="00F73B76">
        <w:rPr>
          <w:lang w:val="tr-TR"/>
        </w:rPr>
        <w:t>Konvolüsyonel ve Havuzlama Katmanları:</w:t>
      </w:r>
    </w:p>
    <w:p w14:paraId="4E2C8B5A" w14:textId="77777777" w:rsidR="00DC44C7" w:rsidRPr="00F73B76" w:rsidRDefault="00DC44C7" w:rsidP="00C4091D">
      <w:pPr>
        <w:pStyle w:val="bulletitem"/>
        <w:numPr>
          <w:ilvl w:val="1"/>
          <w:numId w:val="1"/>
        </w:numPr>
        <w:rPr>
          <w:lang w:val="tr-TR"/>
        </w:rPr>
      </w:pPr>
      <w:r w:rsidRPr="00F73B76">
        <w:rPr>
          <w:lang w:val="tr-TR"/>
        </w:rPr>
        <w:t>İlk katman: 64 filtre, 3x3 boyutunda, ReLU aktivasyon fonksiyonu.</w:t>
      </w:r>
    </w:p>
    <w:p w14:paraId="1DEAE2CD" w14:textId="77777777" w:rsidR="00DC44C7" w:rsidRPr="00F73B76" w:rsidRDefault="00DC44C7" w:rsidP="00C4091D">
      <w:pPr>
        <w:pStyle w:val="bulletitem"/>
        <w:numPr>
          <w:ilvl w:val="1"/>
          <w:numId w:val="1"/>
        </w:numPr>
        <w:rPr>
          <w:lang w:val="tr-TR"/>
        </w:rPr>
      </w:pPr>
      <w:r w:rsidRPr="00F73B76">
        <w:rPr>
          <w:lang w:val="tr-TR"/>
        </w:rPr>
        <w:t>Max-Pooling Katmanı: 2x2 boyutunda.</w:t>
      </w:r>
    </w:p>
    <w:p w14:paraId="570B838D" w14:textId="77777777" w:rsidR="00DC44C7" w:rsidRPr="00F73B76" w:rsidRDefault="00DC44C7" w:rsidP="00C4091D">
      <w:pPr>
        <w:pStyle w:val="bulletitem"/>
        <w:numPr>
          <w:ilvl w:val="1"/>
          <w:numId w:val="1"/>
        </w:numPr>
        <w:rPr>
          <w:lang w:val="tr-TR"/>
        </w:rPr>
      </w:pPr>
      <w:r w:rsidRPr="00F73B76">
        <w:rPr>
          <w:lang w:val="tr-TR"/>
        </w:rPr>
        <w:t>İkinci katman: 64 filtre, 3x3 boyutunda, ReLU aktivasyon fonksiyonu.</w:t>
      </w:r>
    </w:p>
    <w:p w14:paraId="6FC29116" w14:textId="77777777" w:rsidR="00DC44C7" w:rsidRPr="00F73B76" w:rsidRDefault="00DC44C7" w:rsidP="00C4091D">
      <w:pPr>
        <w:pStyle w:val="bulletitem"/>
        <w:numPr>
          <w:ilvl w:val="1"/>
          <w:numId w:val="1"/>
        </w:numPr>
        <w:rPr>
          <w:lang w:val="tr-TR"/>
        </w:rPr>
      </w:pPr>
      <w:r w:rsidRPr="00F73B76">
        <w:rPr>
          <w:lang w:val="tr-TR"/>
        </w:rPr>
        <w:lastRenderedPageBreak/>
        <w:t>Max-Pooling Katmanı: 2x2 boyutunda.</w:t>
      </w:r>
    </w:p>
    <w:p w14:paraId="1644E32B" w14:textId="77777777" w:rsidR="00DC44C7" w:rsidRPr="00F73B76" w:rsidRDefault="00DC44C7" w:rsidP="00C4091D">
      <w:pPr>
        <w:pStyle w:val="bulletitem"/>
        <w:numPr>
          <w:ilvl w:val="1"/>
          <w:numId w:val="1"/>
        </w:numPr>
        <w:rPr>
          <w:lang w:val="tr-TR"/>
        </w:rPr>
      </w:pPr>
      <w:r w:rsidRPr="00F73B76">
        <w:rPr>
          <w:lang w:val="tr-TR"/>
        </w:rPr>
        <w:t>Üçüncü katman: 128 filtre, 3x3 boyutunda, ReLU aktivasyon fonksiyonu.</w:t>
      </w:r>
    </w:p>
    <w:p w14:paraId="6BCBAAEE" w14:textId="77777777" w:rsidR="00DC44C7" w:rsidRPr="00F73B76" w:rsidRDefault="00DC44C7" w:rsidP="00C4091D">
      <w:pPr>
        <w:pStyle w:val="bulletitem"/>
        <w:numPr>
          <w:ilvl w:val="1"/>
          <w:numId w:val="1"/>
        </w:numPr>
        <w:rPr>
          <w:lang w:val="tr-TR"/>
        </w:rPr>
      </w:pPr>
      <w:r w:rsidRPr="00F73B76">
        <w:rPr>
          <w:lang w:val="tr-TR"/>
        </w:rPr>
        <w:t>Max-Pooling Katmanı: 2x2 boyutunda.</w:t>
      </w:r>
    </w:p>
    <w:p w14:paraId="7F696325" w14:textId="77777777" w:rsidR="00DC44C7" w:rsidRPr="00F73B76" w:rsidRDefault="00DC44C7" w:rsidP="00C4091D">
      <w:pPr>
        <w:pStyle w:val="bulletitem"/>
        <w:numPr>
          <w:ilvl w:val="1"/>
          <w:numId w:val="1"/>
        </w:numPr>
        <w:rPr>
          <w:lang w:val="tr-TR"/>
        </w:rPr>
      </w:pPr>
      <w:r w:rsidRPr="00F73B76">
        <w:rPr>
          <w:lang w:val="tr-TR"/>
        </w:rPr>
        <w:t>Dördüncü katman: 128 filtre, 3x3 boyutunda, ReLU aktivasyon fonksiyonu.</w:t>
      </w:r>
    </w:p>
    <w:p w14:paraId="090D77DC" w14:textId="77777777" w:rsidR="00DC44C7" w:rsidRPr="00F73B76" w:rsidRDefault="00DC44C7" w:rsidP="00C4091D">
      <w:pPr>
        <w:pStyle w:val="bulletitem"/>
        <w:numPr>
          <w:ilvl w:val="1"/>
          <w:numId w:val="1"/>
        </w:numPr>
        <w:rPr>
          <w:lang w:val="tr-TR"/>
        </w:rPr>
      </w:pPr>
      <w:r w:rsidRPr="00F73B76">
        <w:rPr>
          <w:lang w:val="tr-TR"/>
        </w:rPr>
        <w:t>Max-Pooling Katmanı: 2x2 boyutunda.</w:t>
      </w:r>
    </w:p>
    <w:p w14:paraId="64BBD84F" w14:textId="77777777" w:rsidR="00DC44C7" w:rsidRPr="00F73B76" w:rsidRDefault="00DC44C7" w:rsidP="00DC44C7">
      <w:pPr>
        <w:pStyle w:val="bulletitem"/>
        <w:rPr>
          <w:lang w:val="tr-TR"/>
        </w:rPr>
      </w:pPr>
      <w:r w:rsidRPr="00F73B76">
        <w:rPr>
          <w:lang w:val="tr-TR"/>
        </w:rPr>
        <w:t>Flatten Katmanı: Çok boyutlu özellik haritalarını düz bir vektöre dönüştürür.</w:t>
      </w:r>
    </w:p>
    <w:p w14:paraId="1566410B" w14:textId="77777777" w:rsidR="00DC44C7" w:rsidRPr="00F73B76" w:rsidRDefault="00DC44C7" w:rsidP="00DC44C7">
      <w:pPr>
        <w:pStyle w:val="bulletitem"/>
        <w:rPr>
          <w:lang w:val="tr-TR"/>
        </w:rPr>
      </w:pPr>
      <w:r w:rsidRPr="00F73B76">
        <w:rPr>
          <w:lang w:val="tr-TR"/>
        </w:rPr>
        <w:t>Yoğun Katmanlar ve Dropout: 512 nöronlu bir yoğun katman, ardından 0.3 oranında Dropout uygulanmıştır.</w:t>
      </w:r>
    </w:p>
    <w:p w14:paraId="0ED9FD85" w14:textId="77777777" w:rsidR="00DC44C7" w:rsidRPr="00F73B76" w:rsidRDefault="00DC44C7" w:rsidP="00DC44C7">
      <w:pPr>
        <w:pStyle w:val="bulletitem"/>
        <w:rPr>
          <w:lang w:val="tr-TR"/>
        </w:rPr>
      </w:pPr>
      <w:r w:rsidRPr="00F73B76">
        <w:rPr>
          <w:lang w:val="tr-TR"/>
        </w:rPr>
        <w:t>Çıkış Katmanı: 18 farklı Pokémon türünü tanımak için softmax aktivasyon fonksiyonu.</w:t>
      </w:r>
    </w:p>
    <w:p w14:paraId="5BDF8579" w14:textId="77777777" w:rsidR="00DC44C7" w:rsidRPr="00F73B76" w:rsidRDefault="00DC44C7" w:rsidP="00DC44C7">
      <w:pPr>
        <w:pStyle w:val="bulletitem"/>
        <w:rPr>
          <w:lang w:val="tr-TR"/>
        </w:rPr>
      </w:pPr>
      <w:r w:rsidRPr="00F73B76">
        <w:rPr>
          <w:lang w:val="tr-TR"/>
        </w:rPr>
        <w:t>Optimizasyon ve Kayıp Fonksiyonu: Adam optimizasyon algoritması kullanılır, öğrenme oranı 0.001, kategorik çapraz entropi.</w:t>
      </w:r>
    </w:p>
    <w:p w14:paraId="2910489A" w14:textId="77777777" w:rsidR="00DC44C7" w:rsidRPr="00F73B76" w:rsidRDefault="00DC44C7" w:rsidP="00DC44C7">
      <w:pPr>
        <w:pStyle w:val="bulletitem"/>
        <w:rPr>
          <w:lang w:val="tr-TR"/>
        </w:rPr>
      </w:pPr>
      <w:r w:rsidRPr="00F73B76">
        <w:rPr>
          <w:lang w:val="tr-TR"/>
        </w:rPr>
        <w:t>Veri Arttırma Teknikleri: Kullanılmıştır.</w:t>
      </w:r>
    </w:p>
    <w:p w14:paraId="50EB3E20" w14:textId="77777777" w:rsidR="00875F9E" w:rsidRPr="00F73B76" w:rsidRDefault="00875F9E" w:rsidP="00875F9E">
      <w:pPr>
        <w:pStyle w:val="p1a"/>
        <w:rPr>
          <w:lang w:val="tr-TR"/>
        </w:rPr>
      </w:pPr>
      <w:r w:rsidRPr="00F73B76">
        <w:rPr>
          <w:lang w:val="tr-TR"/>
        </w:rPr>
        <w:t>Bu modeller, MLP ve CNN mimarilerini çeşitlendirerek, Pokémon türlerini tanıma ve sınıflandırmada maksimum başarıyı hedeflemektedir. Her modelin tasarımında, genelleştirme yeteneği ve performansı optimize etmek için farklı teknik kombinasyonları kullanılmıştır.</w:t>
      </w:r>
    </w:p>
    <w:p w14:paraId="516F5FE2" w14:textId="77777777" w:rsidR="00B35B48" w:rsidRPr="00F73B76" w:rsidRDefault="00B35B48">
      <w:pPr>
        <w:overflowPunct/>
        <w:autoSpaceDE/>
        <w:autoSpaceDN/>
        <w:adjustRightInd/>
        <w:ind w:firstLine="0"/>
        <w:jc w:val="left"/>
        <w:textAlignment w:val="auto"/>
        <w:rPr>
          <w:b/>
          <w:sz w:val="24"/>
          <w:lang w:val="tr-TR"/>
        </w:rPr>
      </w:pPr>
      <w:r w:rsidRPr="00F73B76">
        <w:rPr>
          <w:lang w:val="tr-TR"/>
        </w:rPr>
        <w:br w:type="page"/>
      </w:r>
    </w:p>
    <w:p w14:paraId="45204B2B" w14:textId="6C7B4E15" w:rsidR="00DC44C7" w:rsidRPr="00F73B76" w:rsidRDefault="00DC44C7" w:rsidP="00DC44C7">
      <w:pPr>
        <w:pStyle w:val="heading1"/>
        <w:rPr>
          <w:lang w:val="tr-TR"/>
        </w:rPr>
      </w:pPr>
      <w:r w:rsidRPr="00F73B76">
        <w:rPr>
          <w:lang w:val="tr-TR"/>
        </w:rPr>
        <w:lastRenderedPageBreak/>
        <w:t>Sonuçlar</w:t>
      </w:r>
    </w:p>
    <w:p w14:paraId="20E48F3C" w14:textId="77777777" w:rsidR="00875F9E" w:rsidRPr="00F73B76" w:rsidRDefault="00875F9E" w:rsidP="00875F9E">
      <w:pPr>
        <w:pStyle w:val="p1a"/>
        <w:rPr>
          <w:lang w:val="tr-TR"/>
        </w:rPr>
      </w:pPr>
      <w:r w:rsidRPr="00F73B76">
        <w:rPr>
          <w:lang w:val="tr-TR"/>
        </w:rPr>
        <w:t>Bu çalışmada, Pokémon sınıflandırma problemi için Çok Katmanlı Algılayıcılar (MLP) ve Konvolüsyonel Sinir Ağları (CNN) modelleri kullanılmıştır. Modellerin performansı, eğitim, doğrulama ve test setleri üzerinde çeşitli sınıflandırma metrikleri ile değerlendirilmiştir. Aşağıda, modellerin performans ölçümleri ve bu ölçümlere dayanarak yapılan analizler detaylandırılmaktadır.</w:t>
      </w:r>
    </w:p>
    <w:p w14:paraId="61DCD873" w14:textId="77777777" w:rsidR="00DC44C7" w:rsidRPr="00F73B76" w:rsidRDefault="00DC44C7" w:rsidP="00DC44C7">
      <w:pPr>
        <w:pStyle w:val="Heading3"/>
        <w:rPr>
          <w:lang w:val="tr-TR"/>
        </w:rPr>
      </w:pPr>
      <w:r w:rsidRPr="00F73B76">
        <w:rPr>
          <w:rStyle w:val="heading30"/>
          <w:lang w:val="tr-TR"/>
        </w:rPr>
        <w:t>Sınıflandırma Performansı</w:t>
      </w:r>
    </w:p>
    <w:p w14:paraId="4BEB5140" w14:textId="77777777" w:rsidR="00875F9E" w:rsidRPr="00F73B76" w:rsidRDefault="00875F9E" w:rsidP="00875F9E">
      <w:pPr>
        <w:rPr>
          <w:lang w:val="tr-TR"/>
        </w:rPr>
      </w:pPr>
      <w:r w:rsidRPr="00F73B76">
        <w:rPr>
          <w:lang w:val="tr-TR"/>
        </w:rPr>
        <w:t>Farklı modellerin eğitim, doğrulama ve test doğruluğu, kayıp değerleri ile birlikte aşağıdaki tabloda sunulmuştur. Bu ölçümler, modellerin nasıl performans gösterdiğini ve hangi alanlarda iyileştirilmesi gerektiğini göstermektedir.</w:t>
      </w:r>
    </w:p>
    <w:p w14:paraId="798EA6B8" w14:textId="39D57FF7" w:rsidR="00DC44C7" w:rsidRPr="00F73B76" w:rsidRDefault="00DC44C7" w:rsidP="00DC44C7">
      <w:pPr>
        <w:pStyle w:val="tablecaption"/>
        <w:rPr>
          <w:lang w:val="tr-TR"/>
        </w:rPr>
      </w:pPr>
      <w:r w:rsidRPr="00F73B76">
        <w:rPr>
          <w:b/>
          <w:lang w:val="tr-TR"/>
        </w:rPr>
        <w:t xml:space="preserve">Tablo </w:t>
      </w:r>
      <w:r w:rsidRPr="00F73B76">
        <w:rPr>
          <w:b/>
          <w:lang w:val="tr-TR"/>
        </w:rPr>
        <w:fldChar w:fldCharType="begin"/>
      </w:r>
      <w:r w:rsidRPr="00F73B76">
        <w:rPr>
          <w:b/>
          <w:lang w:val="tr-TR"/>
        </w:rPr>
        <w:instrText xml:space="preserve"> SEQ "Table" \* MERGEFORMAT </w:instrText>
      </w:r>
      <w:r w:rsidRPr="00F73B76">
        <w:rPr>
          <w:b/>
          <w:lang w:val="tr-TR"/>
        </w:rPr>
        <w:fldChar w:fldCharType="separate"/>
      </w:r>
      <w:r w:rsidR="00AD3598">
        <w:rPr>
          <w:b/>
          <w:noProof/>
          <w:lang w:val="tr-TR"/>
        </w:rPr>
        <w:t>2</w:t>
      </w:r>
      <w:r w:rsidRPr="00F73B76">
        <w:rPr>
          <w:b/>
          <w:lang w:val="tr-TR"/>
        </w:rPr>
        <w:fldChar w:fldCharType="end"/>
      </w:r>
      <w:r w:rsidRPr="00F73B76">
        <w:rPr>
          <w:b/>
          <w:lang w:val="tr-TR"/>
        </w:rPr>
        <w:t>.</w:t>
      </w:r>
      <w:r w:rsidRPr="00F73B76">
        <w:rPr>
          <w:lang w:val="tr-TR"/>
        </w:rPr>
        <w:t xml:space="preserve"> MLP ve CNN Modelleri ile Elde Edilen Sonuçlar</w:t>
      </w:r>
    </w:p>
    <w:tbl>
      <w:tblPr>
        <w:tblW w:w="6918" w:type="dxa"/>
        <w:jc w:val="center"/>
        <w:tblCellMar>
          <w:top w:w="15" w:type="dxa"/>
          <w:left w:w="15" w:type="dxa"/>
          <w:bottom w:w="15" w:type="dxa"/>
          <w:right w:w="15" w:type="dxa"/>
        </w:tblCellMar>
        <w:tblLook w:val="04A0" w:firstRow="1" w:lastRow="0" w:firstColumn="1" w:lastColumn="0" w:noHBand="0" w:noVBand="1"/>
      </w:tblPr>
      <w:tblGrid>
        <w:gridCol w:w="721"/>
        <w:gridCol w:w="1185"/>
        <w:gridCol w:w="1307"/>
        <w:gridCol w:w="1130"/>
        <w:gridCol w:w="782"/>
        <w:gridCol w:w="1102"/>
        <w:gridCol w:w="691"/>
      </w:tblGrid>
      <w:tr w:rsidR="00DC44C7" w:rsidRPr="00F73B76" w14:paraId="195EC313" w14:textId="77777777" w:rsidTr="00357362">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709EEA2F" w14:textId="77777777" w:rsidR="00DC44C7" w:rsidRPr="00F73B76" w:rsidRDefault="00DC44C7" w:rsidP="00357362">
            <w:pPr>
              <w:pStyle w:val="NormalWeb"/>
              <w:spacing w:before="0" w:beforeAutospacing="0" w:after="0" w:afterAutospacing="0"/>
              <w:rPr>
                <w:lang w:val="tr-TR"/>
              </w:rPr>
            </w:pPr>
            <w:r w:rsidRPr="00F73B76">
              <w:rPr>
                <w:color w:val="000000"/>
                <w:sz w:val="18"/>
                <w:szCs w:val="18"/>
                <w:lang w:val="tr-TR"/>
              </w:rPr>
              <w:t>Model</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1B8B0B55" w14:textId="4FFB6663"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Eğitim Doğruluğu</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403E71E7" w14:textId="3F3EC64B"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Doğrulama Doğruluğu</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A48356" w14:textId="42F0D4CD"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Test Doğruluğu</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604F3A9B" w14:textId="77777777"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Eğitim Kaybı</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5A882745" w14:textId="77777777"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Doğrulama Kaybı</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4576F8A" w14:textId="77777777"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Test Kaybı</w:t>
            </w:r>
          </w:p>
        </w:tc>
      </w:tr>
      <w:tr w:rsidR="00357362" w:rsidRPr="00F73B76" w14:paraId="4589A368" w14:textId="77777777" w:rsidTr="00E41101">
        <w:trPr>
          <w:trHeight w:val="216"/>
          <w:jc w:val="center"/>
        </w:trPr>
        <w:tc>
          <w:tcPr>
            <w:tcW w:w="0" w:type="auto"/>
            <w:tcBorders>
              <w:top w:val="single" w:sz="6" w:space="0" w:color="000000"/>
            </w:tcBorders>
            <w:tcMar>
              <w:top w:w="0" w:type="dxa"/>
              <w:left w:w="70" w:type="dxa"/>
              <w:bottom w:w="0" w:type="dxa"/>
              <w:right w:w="70" w:type="dxa"/>
            </w:tcMar>
            <w:vAlign w:val="center"/>
            <w:hideMark/>
          </w:tcPr>
          <w:p w14:paraId="636E5D62"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 Basic</w:t>
            </w:r>
          </w:p>
        </w:tc>
        <w:tc>
          <w:tcPr>
            <w:tcW w:w="0" w:type="auto"/>
            <w:tcBorders>
              <w:top w:val="single" w:sz="6" w:space="0" w:color="000000"/>
            </w:tcBorders>
            <w:tcMar>
              <w:top w:w="0" w:type="dxa"/>
              <w:left w:w="70" w:type="dxa"/>
              <w:bottom w:w="0" w:type="dxa"/>
              <w:right w:w="70" w:type="dxa"/>
            </w:tcMar>
            <w:hideMark/>
          </w:tcPr>
          <w:p w14:paraId="1C015C42" w14:textId="3C6B8215"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98.9</w:t>
            </w:r>
          </w:p>
        </w:tc>
        <w:tc>
          <w:tcPr>
            <w:tcW w:w="0" w:type="auto"/>
            <w:tcBorders>
              <w:top w:val="single" w:sz="6" w:space="0" w:color="000000"/>
            </w:tcBorders>
            <w:tcMar>
              <w:top w:w="0" w:type="dxa"/>
              <w:left w:w="70" w:type="dxa"/>
              <w:bottom w:w="0" w:type="dxa"/>
              <w:right w:w="70" w:type="dxa"/>
            </w:tcMar>
            <w:hideMark/>
          </w:tcPr>
          <w:p w14:paraId="7B3D19C7" w14:textId="1B68369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18.2</w:t>
            </w:r>
          </w:p>
        </w:tc>
        <w:tc>
          <w:tcPr>
            <w:tcW w:w="0" w:type="auto"/>
            <w:tcBorders>
              <w:top w:val="single" w:sz="6" w:space="0" w:color="000000"/>
            </w:tcBorders>
            <w:tcMar>
              <w:top w:w="0" w:type="dxa"/>
              <w:left w:w="70" w:type="dxa"/>
              <w:bottom w:w="0" w:type="dxa"/>
              <w:right w:w="70" w:type="dxa"/>
            </w:tcMar>
            <w:hideMark/>
          </w:tcPr>
          <w:p w14:paraId="7212E445" w14:textId="5C40EB1C"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Borders>
              <w:top w:val="single" w:sz="6" w:space="0" w:color="000000"/>
            </w:tcBorders>
            <w:tcMar>
              <w:top w:w="0" w:type="dxa"/>
              <w:left w:w="70" w:type="dxa"/>
              <w:bottom w:w="0" w:type="dxa"/>
              <w:right w:w="70" w:type="dxa"/>
            </w:tcMar>
            <w:vAlign w:val="center"/>
            <w:hideMark/>
          </w:tcPr>
          <w:p w14:paraId="59CC2A5E"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0.193</w:t>
            </w:r>
          </w:p>
        </w:tc>
        <w:tc>
          <w:tcPr>
            <w:tcW w:w="0" w:type="auto"/>
            <w:tcBorders>
              <w:top w:val="single" w:sz="6" w:space="0" w:color="000000"/>
            </w:tcBorders>
            <w:tcMar>
              <w:top w:w="0" w:type="dxa"/>
              <w:left w:w="70" w:type="dxa"/>
              <w:bottom w:w="0" w:type="dxa"/>
              <w:right w:w="70" w:type="dxa"/>
            </w:tcMar>
            <w:vAlign w:val="center"/>
            <w:hideMark/>
          </w:tcPr>
          <w:p w14:paraId="0882495E"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3.326</w:t>
            </w:r>
          </w:p>
        </w:tc>
        <w:tc>
          <w:tcPr>
            <w:tcW w:w="0" w:type="auto"/>
            <w:tcBorders>
              <w:top w:val="single" w:sz="6" w:space="0" w:color="000000"/>
            </w:tcBorders>
            <w:tcMar>
              <w:top w:w="0" w:type="dxa"/>
              <w:left w:w="70" w:type="dxa"/>
              <w:bottom w:w="0" w:type="dxa"/>
              <w:right w:w="70" w:type="dxa"/>
            </w:tcMar>
            <w:vAlign w:val="center"/>
            <w:hideMark/>
          </w:tcPr>
          <w:p w14:paraId="0945603C"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3.104</w:t>
            </w:r>
          </w:p>
        </w:tc>
      </w:tr>
      <w:tr w:rsidR="00357362" w:rsidRPr="00F73B76" w14:paraId="4C8B1B43" w14:textId="77777777" w:rsidTr="00E41101">
        <w:trPr>
          <w:trHeight w:val="195"/>
          <w:jc w:val="center"/>
        </w:trPr>
        <w:tc>
          <w:tcPr>
            <w:tcW w:w="0" w:type="auto"/>
            <w:tcMar>
              <w:top w:w="0" w:type="dxa"/>
              <w:left w:w="70" w:type="dxa"/>
              <w:bottom w:w="0" w:type="dxa"/>
              <w:right w:w="70" w:type="dxa"/>
            </w:tcMar>
            <w:vAlign w:val="center"/>
            <w:hideMark/>
          </w:tcPr>
          <w:p w14:paraId="4C4E9CCE"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MLP1</w:t>
            </w:r>
          </w:p>
        </w:tc>
        <w:tc>
          <w:tcPr>
            <w:tcW w:w="0" w:type="auto"/>
            <w:tcMar>
              <w:top w:w="0" w:type="dxa"/>
              <w:left w:w="70" w:type="dxa"/>
              <w:bottom w:w="0" w:type="dxa"/>
              <w:right w:w="70" w:type="dxa"/>
            </w:tcMar>
            <w:hideMark/>
          </w:tcPr>
          <w:p w14:paraId="7EE2645F" w14:textId="29C040CA"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30.4</w:t>
            </w:r>
          </w:p>
        </w:tc>
        <w:tc>
          <w:tcPr>
            <w:tcW w:w="0" w:type="auto"/>
            <w:tcMar>
              <w:top w:w="0" w:type="dxa"/>
              <w:left w:w="70" w:type="dxa"/>
              <w:bottom w:w="0" w:type="dxa"/>
              <w:right w:w="70" w:type="dxa"/>
            </w:tcMar>
            <w:hideMark/>
          </w:tcPr>
          <w:p w14:paraId="4E319309" w14:textId="54C5DF5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19.0</w:t>
            </w:r>
          </w:p>
        </w:tc>
        <w:tc>
          <w:tcPr>
            <w:tcW w:w="0" w:type="auto"/>
            <w:tcMar>
              <w:top w:w="0" w:type="dxa"/>
              <w:left w:w="70" w:type="dxa"/>
              <w:bottom w:w="0" w:type="dxa"/>
              <w:right w:w="70" w:type="dxa"/>
            </w:tcMar>
            <w:hideMark/>
          </w:tcPr>
          <w:p w14:paraId="5EE2AA4B" w14:textId="37773DA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16.4</w:t>
            </w:r>
          </w:p>
        </w:tc>
        <w:tc>
          <w:tcPr>
            <w:tcW w:w="0" w:type="auto"/>
            <w:tcMar>
              <w:top w:w="0" w:type="dxa"/>
              <w:left w:w="70" w:type="dxa"/>
              <w:bottom w:w="0" w:type="dxa"/>
              <w:right w:w="70" w:type="dxa"/>
            </w:tcMar>
            <w:vAlign w:val="center"/>
            <w:hideMark/>
          </w:tcPr>
          <w:p w14:paraId="38ABD9E9"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2.309</w:t>
            </w:r>
          </w:p>
        </w:tc>
        <w:tc>
          <w:tcPr>
            <w:tcW w:w="0" w:type="auto"/>
            <w:tcMar>
              <w:top w:w="0" w:type="dxa"/>
              <w:left w:w="70" w:type="dxa"/>
              <w:bottom w:w="0" w:type="dxa"/>
              <w:right w:w="70" w:type="dxa"/>
            </w:tcMar>
            <w:vAlign w:val="center"/>
            <w:hideMark/>
          </w:tcPr>
          <w:p w14:paraId="33D3913E"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2.810</w:t>
            </w:r>
          </w:p>
        </w:tc>
        <w:tc>
          <w:tcPr>
            <w:tcW w:w="0" w:type="auto"/>
            <w:tcMar>
              <w:top w:w="0" w:type="dxa"/>
              <w:left w:w="70" w:type="dxa"/>
              <w:bottom w:w="0" w:type="dxa"/>
              <w:right w:w="70" w:type="dxa"/>
            </w:tcMar>
            <w:vAlign w:val="center"/>
            <w:hideMark/>
          </w:tcPr>
          <w:p w14:paraId="5677C9F2"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2.823</w:t>
            </w:r>
          </w:p>
        </w:tc>
      </w:tr>
      <w:tr w:rsidR="00357362" w:rsidRPr="00F73B76" w14:paraId="69FA044C" w14:textId="77777777" w:rsidTr="00E41101">
        <w:trPr>
          <w:trHeight w:val="216"/>
          <w:jc w:val="center"/>
        </w:trPr>
        <w:tc>
          <w:tcPr>
            <w:tcW w:w="0" w:type="auto"/>
            <w:tcMar>
              <w:top w:w="0" w:type="dxa"/>
              <w:left w:w="70" w:type="dxa"/>
              <w:bottom w:w="0" w:type="dxa"/>
              <w:right w:w="70" w:type="dxa"/>
            </w:tcMar>
            <w:vAlign w:val="center"/>
            <w:hideMark/>
          </w:tcPr>
          <w:p w14:paraId="0FA1A4B9"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MLP2</w:t>
            </w:r>
          </w:p>
        </w:tc>
        <w:tc>
          <w:tcPr>
            <w:tcW w:w="0" w:type="auto"/>
            <w:tcMar>
              <w:top w:w="0" w:type="dxa"/>
              <w:left w:w="70" w:type="dxa"/>
              <w:bottom w:w="0" w:type="dxa"/>
              <w:right w:w="70" w:type="dxa"/>
            </w:tcMar>
            <w:hideMark/>
          </w:tcPr>
          <w:p w14:paraId="4738F658" w14:textId="0E0F6AE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19.4</w:t>
            </w:r>
          </w:p>
        </w:tc>
        <w:tc>
          <w:tcPr>
            <w:tcW w:w="0" w:type="auto"/>
            <w:tcMar>
              <w:top w:w="0" w:type="dxa"/>
              <w:left w:w="70" w:type="dxa"/>
              <w:bottom w:w="0" w:type="dxa"/>
              <w:right w:w="70" w:type="dxa"/>
            </w:tcMar>
            <w:hideMark/>
          </w:tcPr>
          <w:p w14:paraId="6F4F5D17" w14:textId="6C679BF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25.6</w:t>
            </w:r>
          </w:p>
        </w:tc>
        <w:tc>
          <w:tcPr>
            <w:tcW w:w="0" w:type="auto"/>
            <w:tcMar>
              <w:top w:w="0" w:type="dxa"/>
              <w:left w:w="70" w:type="dxa"/>
              <w:bottom w:w="0" w:type="dxa"/>
              <w:right w:w="70" w:type="dxa"/>
            </w:tcMar>
            <w:hideMark/>
          </w:tcPr>
          <w:p w14:paraId="52B3345D" w14:textId="06BDBDE7"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vAlign w:val="center"/>
            <w:hideMark/>
          </w:tcPr>
          <w:p w14:paraId="3FECBB1D"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2.721</w:t>
            </w:r>
          </w:p>
        </w:tc>
        <w:tc>
          <w:tcPr>
            <w:tcW w:w="0" w:type="auto"/>
            <w:tcMar>
              <w:top w:w="0" w:type="dxa"/>
              <w:left w:w="70" w:type="dxa"/>
              <w:bottom w:w="0" w:type="dxa"/>
              <w:right w:w="70" w:type="dxa"/>
            </w:tcMar>
            <w:vAlign w:val="center"/>
            <w:hideMark/>
          </w:tcPr>
          <w:p w14:paraId="77D30D84"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2.633</w:t>
            </w:r>
          </w:p>
        </w:tc>
        <w:tc>
          <w:tcPr>
            <w:tcW w:w="0" w:type="auto"/>
            <w:tcMar>
              <w:top w:w="0" w:type="dxa"/>
              <w:left w:w="70" w:type="dxa"/>
              <w:bottom w:w="0" w:type="dxa"/>
              <w:right w:w="70" w:type="dxa"/>
            </w:tcMar>
            <w:vAlign w:val="center"/>
            <w:hideMark/>
          </w:tcPr>
          <w:p w14:paraId="76BA73D1"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2.720</w:t>
            </w:r>
          </w:p>
        </w:tc>
      </w:tr>
      <w:tr w:rsidR="00357362" w:rsidRPr="00F73B76" w14:paraId="2B2F96CF" w14:textId="77777777" w:rsidTr="00E41101">
        <w:trPr>
          <w:trHeight w:val="216"/>
          <w:jc w:val="center"/>
        </w:trPr>
        <w:tc>
          <w:tcPr>
            <w:tcW w:w="0" w:type="auto"/>
            <w:tcMar>
              <w:top w:w="0" w:type="dxa"/>
              <w:left w:w="70" w:type="dxa"/>
              <w:bottom w:w="0" w:type="dxa"/>
              <w:right w:w="70" w:type="dxa"/>
            </w:tcMar>
            <w:vAlign w:val="center"/>
            <w:hideMark/>
          </w:tcPr>
          <w:p w14:paraId="3783BCB0"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MLP3</w:t>
            </w:r>
          </w:p>
        </w:tc>
        <w:tc>
          <w:tcPr>
            <w:tcW w:w="0" w:type="auto"/>
            <w:tcMar>
              <w:top w:w="0" w:type="dxa"/>
              <w:left w:w="70" w:type="dxa"/>
              <w:bottom w:w="0" w:type="dxa"/>
              <w:right w:w="70" w:type="dxa"/>
            </w:tcMar>
            <w:hideMark/>
          </w:tcPr>
          <w:p w14:paraId="53EA870D" w14:textId="63536C2E"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31.1</w:t>
            </w:r>
          </w:p>
        </w:tc>
        <w:tc>
          <w:tcPr>
            <w:tcW w:w="0" w:type="auto"/>
            <w:tcMar>
              <w:top w:w="0" w:type="dxa"/>
              <w:left w:w="70" w:type="dxa"/>
              <w:bottom w:w="0" w:type="dxa"/>
              <w:right w:w="70" w:type="dxa"/>
            </w:tcMar>
            <w:hideMark/>
          </w:tcPr>
          <w:p w14:paraId="674BD2C4" w14:textId="0B77EE7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28.9</w:t>
            </w:r>
          </w:p>
        </w:tc>
        <w:tc>
          <w:tcPr>
            <w:tcW w:w="0" w:type="auto"/>
            <w:tcMar>
              <w:top w:w="0" w:type="dxa"/>
              <w:left w:w="70" w:type="dxa"/>
              <w:bottom w:w="0" w:type="dxa"/>
              <w:right w:w="70" w:type="dxa"/>
            </w:tcMar>
            <w:hideMark/>
          </w:tcPr>
          <w:p w14:paraId="62E18942" w14:textId="08B42DB9"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vAlign w:val="center"/>
            <w:hideMark/>
          </w:tcPr>
          <w:p w14:paraId="015BA3F0"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2.190</w:t>
            </w:r>
          </w:p>
        </w:tc>
        <w:tc>
          <w:tcPr>
            <w:tcW w:w="0" w:type="auto"/>
            <w:tcMar>
              <w:top w:w="0" w:type="dxa"/>
              <w:left w:w="70" w:type="dxa"/>
              <w:bottom w:w="0" w:type="dxa"/>
              <w:right w:w="70" w:type="dxa"/>
            </w:tcMar>
            <w:vAlign w:val="center"/>
            <w:hideMark/>
          </w:tcPr>
          <w:p w14:paraId="33ACE470"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2.521</w:t>
            </w:r>
          </w:p>
        </w:tc>
        <w:tc>
          <w:tcPr>
            <w:tcW w:w="0" w:type="auto"/>
            <w:tcMar>
              <w:top w:w="0" w:type="dxa"/>
              <w:left w:w="70" w:type="dxa"/>
              <w:bottom w:w="0" w:type="dxa"/>
              <w:right w:w="70" w:type="dxa"/>
            </w:tcMar>
            <w:vAlign w:val="center"/>
            <w:hideMark/>
          </w:tcPr>
          <w:p w14:paraId="0AC463A6"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2.650</w:t>
            </w:r>
          </w:p>
        </w:tc>
      </w:tr>
      <w:tr w:rsidR="00357362" w:rsidRPr="00F73B76" w14:paraId="5ADE6C0A" w14:textId="77777777" w:rsidTr="00E41101">
        <w:trPr>
          <w:trHeight w:val="216"/>
          <w:jc w:val="center"/>
        </w:trPr>
        <w:tc>
          <w:tcPr>
            <w:tcW w:w="0" w:type="auto"/>
            <w:tcMar>
              <w:top w:w="0" w:type="dxa"/>
              <w:left w:w="70" w:type="dxa"/>
              <w:bottom w:w="0" w:type="dxa"/>
              <w:right w:w="70" w:type="dxa"/>
            </w:tcMar>
            <w:vAlign w:val="center"/>
            <w:hideMark/>
          </w:tcPr>
          <w:p w14:paraId="5BB94792"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MLP4</w:t>
            </w:r>
          </w:p>
        </w:tc>
        <w:tc>
          <w:tcPr>
            <w:tcW w:w="0" w:type="auto"/>
            <w:tcMar>
              <w:top w:w="0" w:type="dxa"/>
              <w:left w:w="70" w:type="dxa"/>
              <w:bottom w:w="0" w:type="dxa"/>
              <w:right w:w="70" w:type="dxa"/>
            </w:tcMar>
            <w:hideMark/>
          </w:tcPr>
          <w:p w14:paraId="6DFB8F5B" w14:textId="667A7D2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26.1</w:t>
            </w:r>
          </w:p>
        </w:tc>
        <w:tc>
          <w:tcPr>
            <w:tcW w:w="0" w:type="auto"/>
            <w:tcMar>
              <w:top w:w="0" w:type="dxa"/>
              <w:left w:w="70" w:type="dxa"/>
              <w:bottom w:w="0" w:type="dxa"/>
              <w:right w:w="70" w:type="dxa"/>
            </w:tcMar>
            <w:hideMark/>
          </w:tcPr>
          <w:p w14:paraId="66B77A03" w14:textId="5D3AB59A"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29.8</w:t>
            </w:r>
          </w:p>
        </w:tc>
        <w:tc>
          <w:tcPr>
            <w:tcW w:w="0" w:type="auto"/>
            <w:tcMar>
              <w:top w:w="0" w:type="dxa"/>
              <w:left w:w="70" w:type="dxa"/>
              <w:bottom w:w="0" w:type="dxa"/>
              <w:right w:w="70" w:type="dxa"/>
            </w:tcMar>
            <w:hideMark/>
          </w:tcPr>
          <w:p w14:paraId="27D0AAEB" w14:textId="6258A41A"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24.6</w:t>
            </w:r>
          </w:p>
        </w:tc>
        <w:tc>
          <w:tcPr>
            <w:tcW w:w="0" w:type="auto"/>
            <w:tcMar>
              <w:top w:w="0" w:type="dxa"/>
              <w:left w:w="70" w:type="dxa"/>
              <w:bottom w:w="0" w:type="dxa"/>
              <w:right w:w="70" w:type="dxa"/>
            </w:tcMar>
            <w:vAlign w:val="center"/>
            <w:hideMark/>
          </w:tcPr>
          <w:p w14:paraId="0B39CD72"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3.141</w:t>
            </w:r>
          </w:p>
        </w:tc>
        <w:tc>
          <w:tcPr>
            <w:tcW w:w="0" w:type="auto"/>
            <w:tcMar>
              <w:top w:w="0" w:type="dxa"/>
              <w:left w:w="70" w:type="dxa"/>
              <w:bottom w:w="0" w:type="dxa"/>
              <w:right w:w="70" w:type="dxa"/>
            </w:tcMar>
            <w:vAlign w:val="center"/>
            <w:hideMark/>
          </w:tcPr>
          <w:p w14:paraId="438B3A3F"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3.294</w:t>
            </w:r>
          </w:p>
        </w:tc>
        <w:tc>
          <w:tcPr>
            <w:tcW w:w="0" w:type="auto"/>
            <w:tcMar>
              <w:top w:w="0" w:type="dxa"/>
              <w:left w:w="70" w:type="dxa"/>
              <w:bottom w:w="0" w:type="dxa"/>
              <w:right w:w="70" w:type="dxa"/>
            </w:tcMar>
            <w:vAlign w:val="center"/>
            <w:hideMark/>
          </w:tcPr>
          <w:p w14:paraId="4F4666B1"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3.384</w:t>
            </w:r>
          </w:p>
        </w:tc>
      </w:tr>
      <w:tr w:rsidR="00357362" w:rsidRPr="00F73B76" w14:paraId="408956AC" w14:textId="77777777" w:rsidTr="00E41101">
        <w:trPr>
          <w:trHeight w:val="216"/>
          <w:jc w:val="center"/>
        </w:trPr>
        <w:tc>
          <w:tcPr>
            <w:tcW w:w="0" w:type="auto"/>
            <w:tcMar>
              <w:top w:w="0" w:type="dxa"/>
              <w:left w:w="70" w:type="dxa"/>
              <w:bottom w:w="0" w:type="dxa"/>
              <w:right w:w="70" w:type="dxa"/>
            </w:tcMar>
            <w:vAlign w:val="center"/>
            <w:hideMark/>
          </w:tcPr>
          <w:p w14:paraId="21E3B060"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 Basic</w:t>
            </w:r>
          </w:p>
        </w:tc>
        <w:tc>
          <w:tcPr>
            <w:tcW w:w="0" w:type="auto"/>
            <w:tcMar>
              <w:top w:w="0" w:type="dxa"/>
              <w:left w:w="70" w:type="dxa"/>
              <w:bottom w:w="0" w:type="dxa"/>
              <w:right w:w="70" w:type="dxa"/>
            </w:tcMar>
            <w:hideMark/>
          </w:tcPr>
          <w:p w14:paraId="36F20634" w14:textId="7607F19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100.0</w:t>
            </w:r>
          </w:p>
        </w:tc>
        <w:tc>
          <w:tcPr>
            <w:tcW w:w="0" w:type="auto"/>
            <w:tcMar>
              <w:top w:w="0" w:type="dxa"/>
              <w:left w:w="70" w:type="dxa"/>
              <w:bottom w:w="0" w:type="dxa"/>
              <w:right w:w="70" w:type="dxa"/>
            </w:tcMar>
            <w:hideMark/>
          </w:tcPr>
          <w:p w14:paraId="7DE4BC9F" w14:textId="06A59B4B"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16.5</w:t>
            </w:r>
          </w:p>
        </w:tc>
        <w:tc>
          <w:tcPr>
            <w:tcW w:w="0" w:type="auto"/>
            <w:tcMar>
              <w:top w:w="0" w:type="dxa"/>
              <w:left w:w="70" w:type="dxa"/>
              <w:bottom w:w="0" w:type="dxa"/>
              <w:right w:w="70" w:type="dxa"/>
            </w:tcMar>
            <w:hideMark/>
          </w:tcPr>
          <w:p w14:paraId="4B2527C2" w14:textId="22E77740"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Mar>
              <w:top w:w="0" w:type="dxa"/>
              <w:left w:w="70" w:type="dxa"/>
              <w:bottom w:w="0" w:type="dxa"/>
              <w:right w:w="70" w:type="dxa"/>
            </w:tcMar>
            <w:vAlign w:val="center"/>
            <w:hideMark/>
          </w:tcPr>
          <w:p w14:paraId="6B730B06"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0.000</w:t>
            </w:r>
          </w:p>
        </w:tc>
        <w:tc>
          <w:tcPr>
            <w:tcW w:w="0" w:type="auto"/>
            <w:tcMar>
              <w:top w:w="0" w:type="dxa"/>
              <w:left w:w="70" w:type="dxa"/>
              <w:bottom w:w="0" w:type="dxa"/>
              <w:right w:w="70" w:type="dxa"/>
            </w:tcMar>
            <w:vAlign w:val="center"/>
            <w:hideMark/>
          </w:tcPr>
          <w:p w14:paraId="377AE54F"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6.627</w:t>
            </w:r>
          </w:p>
        </w:tc>
        <w:tc>
          <w:tcPr>
            <w:tcW w:w="0" w:type="auto"/>
            <w:tcMar>
              <w:top w:w="0" w:type="dxa"/>
              <w:left w:w="70" w:type="dxa"/>
              <w:bottom w:w="0" w:type="dxa"/>
              <w:right w:w="70" w:type="dxa"/>
            </w:tcMar>
            <w:vAlign w:val="center"/>
            <w:hideMark/>
          </w:tcPr>
          <w:p w14:paraId="00BBD28F"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2.677</w:t>
            </w:r>
          </w:p>
        </w:tc>
      </w:tr>
      <w:tr w:rsidR="00357362" w:rsidRPr="00F73B76" w14:paraId="04E997E3" w14:textId="77777777" w:rsidTr="00E41101">
        <w:trPr>
          <w:trHeight w:val="180"/>
          <w:jc w:val="center"/>
        </w:trPr>
        <w:tc>
          <w:tcPr>
            <w:tcW w:w="0" w:type="auto"/>
            <w:tcMar>
              <w:top w:w="0" w:type="dxa"/>
              <w:left w:w="70" w:type="dxa"/>
              <w:bottom w:w="0" w:type="dxa"/>
              <w:right w:w="70" w:type="dxa"/>
            </w:tcMar>
            <w:vAlign w:val="center"/>
            <w:hideMark/>
          </w:tcPr>
          <w:p w14:paraId="6FCECA17"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CNN1</w:t>
            </w:r>
          </w:p>
        </w:tc>
        <w:tc>
          <w:tcPr>
            <w:tcW w:w="0" w:type="auto"/>
            <w:tcMar>
              <w:top w:w="0" w:type="dxa"/>
              <w:left w:w="70" w:type="dxa"/>
              <w:bottom w:w="0" w:type="dxa"/>
              <w:right w:w="70" w:type="dxa"/>
            </w:tcMar>
            <w:hideMark/>
          </w:tcPr>
          <w:p w14:paraId="6B2BD634" w14:textId="55EBD5B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78.6</w:t>
            </w:r>
          </w:p>
        </w:tc>
        <w:tc>
          <w:tcPr>
            <w:tcW w:w="0" w:type="auto"/>
            <w:tcMar>
              <w:top w:w="0" w:type="dxa"/>
              <w:left w:w="70" w:type="dxa"/>
              <w:bottom w:w="0" w:type="dxa"/>
              <w:right w:w="70" w:type="dxa"/>
            </w:tcMar>
            <w:hideMark/>
          </w:tcPr>
          <w:p w14:paraId="0BC580DB" w14:textId="570F8BE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24.8</w:t>
            </w:r>
          </w:p>
        </w:tc>
        <w:tc>
          <w:tcPr>
            <w:tcW w:w="0" w:type="auto"/>
            <w:tcMar>
              <w:top w:w="0" w:type="dxa"/>
              <w:left w:w="70" w:type="dxa"/>
              <w:bottom w:w="0" w:type="dxa"/>
              <w:right w:w="70" w:type="dxa"/>
            </w:tcMar>
            <w:hideMark/>
          </w:tcPr>
          <w:p w14:paraId="32ECFDB1" w14:textId="0F55B421"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vAlign w:val="center"/>
            <w:hideMark/>
          </w:tcPr>
          <w:p w14:paraId="48CD489D"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0.602</w:t>
            </w:r>
          </w:p>
        </w:tc>
        <w:tc>
          <w:tcPr>
            <w:tcW w:w="0" w:type="auto"/>
            <w:tcMar>
              <w:top w:w="0" w:type="dxa"/>
              <w:left w:w="70" w:type="dxa"/>
              <w:bottom w:w="0" w:type="dxa"/>
              <w:right w:w="70" w:type="dxa"/>
            </w:tcMar>
            <w:vAlign w:val="center"/>
            <w:hideMark/>
          </w:tcPr>
          <w:p w14:paraId="06679CA9"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3.480</w:t>
            </w:r>
          </w:p>
        </w:tc>
        <w:tc>
          <w:tcPr>
            <w:tcW w:w="0" w:type="auto"/>
            <w:tcMar>
              <w:top w:w="0" w:type="dxa"/>
              <w:left w:w="70" w:type="dxa"/>
              <w:bottom w:w="0" w:type="dxa"/>
              <w:right w:w="70" w:type="dxa"/>
            </w:tcMar>
            <w:vAlign w:val="center"/>
            <w:hideMark/>
          </w:tcPr>
          <w:p w14:paraId="4FF1A8E7"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2.773</w:t>
            </w:r>
          </w:p>
        </w:tc>
      </w:tr>
      <w:tr w:rsidR="00357362" w:rsidRPr="00F73B76" w14:paraId="15FAD856" w14:textId="77777777" w:rsidTr="00E41101">
        <w:trPr>
          <w:trHeight w:val="216"/>
          <w:jc w:val="center"/>
        </w:trPr>
        <w:tc>
          <w:tcPr>
            <w:tcW w:w="0" w:type="auto"/>
            <w:tcMar>
              <w:top w:w="0" w:type="dxa"/>
              <w:left w:w="70" w:type="dxa"/>
              <w:bottom w:w="0" w:type="dxa"/>
              <w:right w:w="70" w:type="dxa"/>
            </w:tcMar>
            <w:vAlign w:val="center"/>
            <w:hideMark/>
          </w:tcPr>
          <w:p w14:paraId="10749D82"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CNN2</w:t>
            </w:r>
          </w:p>
        </w:tc>
        <w:tc>
          <w:tcPr>
            <w:tcW w:w="0" w:type="auto"/>
            <w:tcMar>
              <w:top w:w="0" w:type="dxa"/>
              <w:left w:w="70" w:type="dxa"/>
              <w:bottom w:w="0" w:type="dxa"/>
              <w:right w:w="70" w:type="dxa"/>
            </w:tcMar>
            <w:hideMark/>
          </w:tcPr>
          <w:p w14:paraId="64CB46FC" w14:textId="2ABE1135"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41.5</w:t>
            </w:r>
          </w:p>
        </w:tc>
        <w:tc>
          <w:tcPr>
            <w:tcW w:w="0" w:type="auto"/>
            <w:tcMar>
              <w:top w:w="0" w:type="dxa"/>
              <w:left w:w="70" w:type="dxa"/>
              <w:bottom w:w="0" w:type="dxa"/>
              <w:right w:w="70" w:type="dxa"/>
            </w:tcMar>
            <w:hideMark/>
          </w:tcPr>
          <w:p w14:paraId="656F2BAE" w14:textId="150A8A9D"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28.1</w:t>
            </w:r>
          </w:p>
        </w:tc>
        <w:tc>
          <w:tcPr>
            <w:tcW w:w="0" w:type="auto"/>
            <w:tcMar>
              <w:top w:w="0" w:type="dxa"/>
              <w:left w:w="70" w:type="dxa"/>
              <w:bottom w:w="0" w:type="dxa"/>
              <w:right w:w="70" w:type="dxa"/>
            </w:tcMar>
            <w:hideMark/>
          </w:tcPr>
          <w:p w14:paraId="74EB8EE5" w14:textId="1D55650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vAlign w:val="center"/>
            <w:hideMark/>
          </w:tcPr>
          <w:p w14:paraId="0BD5DB7C"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2.131</w:t>
            </w:r>
          </w:p>
        </w:tc>
        <w:tc>
          <w:tcPr>
            <w:tcW w:w="0" w:type="auto"/>
            <w:tcMar>
              <w:top w:w="0" w:type="dxa"/>
              <w:left w:w="70" w:type="dxa"/>
              <w:bottom w:w="0" w:type="dxa"/>
              <w:right w:w="70" w:type="dxa"/>
            </w:tcMar>
            <w:vAlign w:val="center"/>
            <w:hideMark/>
          </w:tcPr>
          <w:p w14:paraId="2651D3EE"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2.705</w:t>
            </w:r>
          </w:p>
        </w:tc>
        <w:tc>
          <w:tcPr>
            <w:tcW w:w="0" w:type="auto"/>
            <w:tcMar>
              <w:top w:w="0" w:type="dxa"/>
              <w:left w:w="70" w:type="dxa"/>
              <w:bottom w:w="0" w:type="dxa"/>
              <w:right w:w="70" w:type="dxa"/>
            </w:tcMar>
            <w:vAlign w:val="center"/>
            <w:hideMark/>
          </w:tcPr>
          <w:p w14:paraId="2C3C0790"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2.765</w:t>
            </w:r>
          </w:p>
        </w:tc>
      </w:tr>
      <w:tr w:rsidR="00357362" w:rsidRPr="00F73B76" w14:paraId="2BB83281" w14:textId="77777777" w:rsidTr="00E41101">
        <w:trPr>
          <w:trHeight w:val="216"/>
          <w:jc w:val="center"/>
        </w:trPr>
        <w:tc>
          <w:tcPr>
            <w:tcW w:w="0" w:type="auto"/>
            <w:tcMar>
              <w:top w:w="0" w:type="dxa"/>
              <w:left w:w="70" w:type="dxa"/>
              <w:bottom w:w="0" w:type="dxa"/>
              <w:right w:w="70" w:type="dxa"/>
            </w:tcMar>
            <w:vAlign w:val="center"/>
            <w:hideMark/>
          </w:tcPr>
          <w:p w14:paraId="534A177C"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CNN3</w:t>
            </w:r>
          </w:p>
        </w:tc>
        <w:tc>
          <w:tcPr>
            <w:tcW w:w="0" w:type="auto"/>
            <w:tcMar>
              <w:top w:w="0" w:type="dxa"/>
              <w:left w:w="70" w:type="dxa"/>
              <w:bottom w:w="0" w:type="dxa"/>
              <w:right w:w="70" w:type="dxa"/>
            </w:tcMar>
            <w:hideMark/>
          </w:tcPr>
          <w:p w14:paraId="5C73CB62" w14:textId="5235FB5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32.7</w:t>
            </w:r>
          </w:p>
        </w:tc>
        <w:tc>
          <w:tcPr>
            <w:tcW w:w="0" w:type="auto"/>
            <w:tcMar>
              <w:top w:w="0" w:type="dxa"/>
              <w:left w:w="70" w:type="dxa"/>
              <w:bottom w:w="0" w:type="dxa"/>
              <w:right w:w="70" w:type="dxa"/>
            </w:tcMar>
            <w:hideMark/>
          </w:tcPr>
          <w:p w14:paraId="614E588C" w14:textId="5A29BC29"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24.8</w:t>
            </w:r>
          </w:p>
        </w:tc>
        <w:tc>
          <w:tcPr>
            <w:tcW w:w="0" w:type="auto"/>
            <w:tcMar>
              <w:top w:w="0" w:type="dxa"/>
              <w:left w:w="70" w:type="dxa"/>
              <w:bottom w:w="0" w:type="dxa"/>
              <w:right w:w="70" w:type="dxa"/>
            </w:tcMar>
            <w:hideMark/>
          </w:tcPr>
          <w:p w14:paraId="15A7ECEC" w14:textId="2148607D"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26.2</w:t>
            </w:r>
          </w:p>
        </w:tc>
        <w:tc>
          <w:tcPr>
            <w:tcW w:w="0" w:type="auto"/>
            <w:tcMar>
              <w:top w:w="0" w:type="dxa"/>
              <w:left w:w="70" w:type="dxa"/>
              <w:bottom w:w="0" w:type="dxa"/>
              <w:right w:w="70" w:type="dxa"/>
            </w:tcMar>
            <w:vAlign w:val="center"/>
            <w:hideMark/>
          </w:tcPr>
          <w:p w14:paraId="6638C916"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2.919</w:t>
            </w:r>
          </w:p>
        </w:tc>
        <w:tc>
          <w:tcPr>
            <w:tcW w:w="0" w:type="auto"/>
            <w:tcMar>
              <w:top w:w="0" w:type="dxa"/>
              <w:left w:w="70" w:type="dxa"/>
              <w:bottom w:w="0" w:type="dxa"/>
              <w:right w:w="70" w:type="dxa"/>
            </w:tcMar>
            <w:vAlign w:val="center"/>
            <w:hideMark/>
          </w:tcPr>
          <w:p w14:paraId="2B874967"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3.273</w:t>
            </w:r>
          </w:p>
        </w:tc>
        <w:tc>
          <w:tcPr>
            <w:tcW w:w="0" w:type="auto"/>
            <w:tcMar>
              <w:top w:w="0" w:type="dxa"/>
              <w:left w:w="70" w:type="dxa"/>
              <w:bottom w:w="0" w:type="dxa"/>
              <w:right w:w="70" w:type="dxa"/>
            </w:tcMar>
            <w:vAlign w:val="center"/>
            <w:hideMark/>
          </w:tcPr>
          <w:p w14:paraId="0017CA4A"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3.278</w:t>
            </w:r>
          </w:p>
        </w:tc>
      </w:tr>
      <w:tr w:rsidR="00357362" w:rsidRPr="00F73B76" w14:paraId="30CA81D1" w14:textId="77777777" w:rsidTr="00E41101">
        <w:trPr>
          <w:trHeight w:val="216"/>
          <w:jc w:val="center"/>
        </w:trPr>
        <w:tc>
          <w:tcPr>
            <w:tcW w:w="0" w:type="auto"/>
            <w:tcBorders>
              <w:bottom w:val="single" w:sz="12" w:space="0" w:color="000000"/>
            </w:tcBorders>
            <w:tcMar>
              <w:top w:w="0" w:type="dxa"/>
              <w:left w:w="70" w:type="dxa"/>
              <w:bottom w:w="0" w:type="dxa"/>
              <w:right w:w="70" w:type="dxa"/>
            </w:tcMar>
            <w:vAlign w:val="center"/>
            <w:hideMark/>
          </w:tcPr>
          <w:p w14:paraId="54764C7D"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CNN4</w:t>
            </w:r>
          </w:p>
        </w:tc>
        <w:tc>
          <w:tcPr>
            <w:tcW w:w="0" w:type="auto"/>
            <w:tcBorders>
              <w:bottom w:val="single" w:sz="12" w:space="0" w:color="000000"/>
            </w:tcBorders>
            <w:tcMar>
              <w:top w:w="0" w:type="dxa"/>
              <w:left w:w="70" w:type="dxa"/>
              <w:bottom w:w="0" w:type="dxa"/>
              <w:right w:w="70" w:type="dxa"/>
            </w:tcMar>
            <w:hideMark/>
          </w:tcPr>
          <w:p w14:paraId="596145C7" w14:textId="5308507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32.0</w:t>
            </w:r>
          </w:p>
        </w:tc>
        <w:tc>
          <w:tcPr>
            <w:tcW w:w="0" w:type="auto"/>
            <w:tcBorders>
              <w:bottom w:val="single" w:sz="12" w:space="0" w:color="000000"/>
            </w:tcBorders>
            <w:tcMar>
              <w:top w:w="0" w:type="dxa"/>
              <w:left w:w="70" w:type="dxa"/>
              <w:bottom w:w="0" w:type="dxa"/>
              <w:right w:w="70" w:type="dxa"/>
            </w:tcMar>
            <w:hideMark/>
          </w:tcPr>
          <w:p w14:paraId="03BED27E" w14:textId="0206296E"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30.6</w:t>
            </w:r>
          </w:p>
        </w:tc>
        <w:tc>
          <w:tcPr>
            <w:tcW w:w="0" w:type="auto"/>
            <w:tcBorders>
              <w:bottom w:val="single" w:sz="12" w:space="0" w:color="000000"/>
            </w:tcBorders>
            <w:tcMar>
              <w:top w:w="0" w:type="dxa"/>
              <w:left w:w="70" w:type="dxa"/>
              <w:bottom w:w="0" w:type="dxa"/>
              <w:right w:w="70" w:type="dxa"/>
            </w:tcMar>
            <w:hideMark/>
          </w:tcPr>
          <w:p w14:paraId="4A9DCE2A" w14:textId="03BBAAA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27.9</w:t>
            </w:r>
          </w:p>
        </w:tc>
        <w:tc>
          <w:tcPr>
            <w:tcW w:w="0" w:type="auto"/>
            <w:tcBorders>
              <w:bottom w:val="single" w:sz="12" w:space="0" w:color="000000"/>
            </w:tcBorders>
            <w:tcMar>
              <w:top w:w="0" w:type="dxa"/>
              <w:left w:w="70" w:type="dxa"/>
              <w:bottom w:w="0" w:type="dxa"/>
              <w:right w:w="70" w:type="dxa"/>
            </w:tcMar>
            <w:vAlign w:val="center"/>
            <w:hideMark/>
          </w:tcPr>
          <w:p w14:paraId="22FB0969"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2.112</w:t>
            </w:r>
          </w:p>
        </w:tc>
        <w:tc>
          <w:tcPr>
            <w:tcW w:w="0" w:type="auto"/>
            <w:tcBorders>
              <w:bottom w:val="single" w:sz="12" w:space="0" w:color="000000"/>
            </w:tcBorders>
            <w:tcMar>
              <w:top w:w="0" w:type="dxa"/>
              <w:left w:w="70" w:type="dxa"/>
              <w:bottom w:w="0" w:type="dxa"/>
              <w:right w:w="70" w:type="dxa"/>
            </w:tcMar>
            <w:vAlign w:val="center"/>
            <w:hideMark/>
          </w:tcPr>
          <w:p w14:paraId="13A4C70E"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2.420</w:t>
            </w:r>
          </w:p>
        </w:tc>
        <w:tc>
          <w:tcPr>
            <w:tcW w:w="0" w:type="auto"/>
            <w:tcBorders>
              <w:bottom w:val="single" w:sz="12" w:space="0" w:color="000000"/>
            </w:tcBorders>
            <w:tcMar>
              <w:top w:w="0" w:type="dxa"/>
              <w:left w:w="70" w:type="dxa"/>
              <w:bottom w:w="0" w:type="dxa"/>
              <w:right w:w="70" w:type="dxa"/>
            </w:tcMar>
            <w:vAlign w:val="center"/>
            <w:hideMark/>
          </w:tcPr>
          <w:p w14:paraId="3375299F" w14:textId="77777777" w:rsidR="00357362" w:rsidRPr="00F73B76" w:rsidRDefault="00357362" w:rsidP="00357362">
            <w:pPr>
              <w:pStyle w:val="NormalWeb"/>
              <w:spacing w:before="0" w:beforeAutospacing="0" w:after="0" w:afterAutospacing="0"/>
              <w:jc w:val="center"/>
              <w:rPr>
                <w:lang w:val="tr-TR"/>
              </w:rPr>
            </w:pPr>
            <w:r w:rsidRPr="00F73B76">
              <w:rPr>
                <w:color w:val="000000"/>
                <w:sz w:val="18"/>
                <w:szCs w:val="18"/>
                <w:lang w:val="tr-TR"/>
              </w:rPr>
              <w:t>2.540</w:t>
            </w:r>
          </w:p>
        </w:tc>
      </w:tr>
    </w:tbl>
    <w:p w14:paraId="6E78CB8D" w14:textId="77777777" w:rsidR="00875F9E" w:rsidRPr="00F73B76" w:rsidRDefault="00875F9E" w:rsidP="00875F9E">
      <w:pPr>
        <w:rPr>
          <w:lang w:val="tr-TR"/>
        </w:rPr>
      </w:pPr>
      <w:r w:rsidRPr="00F73B76">
        <w:rPr>
          <w:lang w:val="tr-TR"/>
        </w:rPr>
        <w:t>Ek olarak, doğruluk, kesinlik, hatırlama ve F1 skoru gibi ek sınıflandırma metrikleri kullanılarak modellerin daha detaylı performans analizleri yapılmıştır.</w:t>
      </w:r>
    </w:p>
    <w:p w14:paraId="1866B248" w14:textId="2BA29084" w:rsidR="00DC44C7" w:rsidRPr="00F73B76" w:rsidRDefault="00DC44C7" w:rsidP="00DC44C7">
      <w:pPr>
        <w:pStyle w:val="tablecaption"/>
        <w:rPr>
          <w:lang w:val="tr-TR"/>
        </w:rPr>
      </w:pPr>
      <w:r w:rsidRPr="00F73B76">
        <w:rPr>
          <w:b/>
          <w:lang w:val="tr-TR"/>
        </w:rPr>
        <w:t xml:space="preserve">Tablo </w:t>
      </w:r>
      <w:r w:rsidRPr="00F73B76">
        <w:rPr>
          <w:b/>
          <w:lang w:val="tr-TR"/>
        </w:rPr>
        <w:fldChar w:fldCharType="begin"/>
      </w:r>
      <w:r w:rsidRPr="00F73B76">
        <w:rPr>
          <w:b/>
          <w:lang w:val="tr-TR"/>
        </w:rPr>
        <w:instrText xml:space="preserve"> SEQ "Table" \* MERGEFORMAT </w:instrText>
      </w:r>
      <w:r w:rsidRPr="00F73B76">
        <w:rPr>
          <w:b/>
          <w:lang w:val="tr-TR"/>
        </w:rPr>
        <w:fldChar w:fldCharType="separate"/>
      </w:r>
      <w:r w:rsidR="00AD3598">
        <w:rPr>
          <w:b/>
          <w:noProof/>
          <w:lang w:val="tr-TR"/>
        </w:rPr>
        <w:t>3</w:t>
      </w:r>
      <w:r w:rsidRPr="00F73B76">
        <w:rPr>
          <w:b/>
          <w:lang w:val="tr-TR"/>
        </w:rPr>
        <w:fldChar w:fldCharType="end"/>
      </w:r>
      <w:r w:rsidRPr="00F73B76">
        <w:rPr>
          <w:b/>
          <w:lang w:val="tr-TR"/>
        </w:rPr>
        <w:t>.</w:t>
      </w:r>
      <w:r w:rsidRPr="00F73B76">
        <w:rPr>
          <w:lang w:val="tr-TR"/>
        </w:rPr>
        <w:t xml:space="preserve"> MLP ve CNN Modelleri için Ek Sınıflandırma Metrikleri</w:t>
      </w:r>
    </w:p>
    <w:tbl>
      <w:tblPr>
        <w:tblW w:w="6918" w:type="dxa"/>
        <w:jc w:val="center"/>
        <w:tblCellMar>
          <w:top w:w="15" w:type="dxa"/>
          <w:left w:w="15" w:type="dxa"/>
          <w:bottom w:w="15" w:type="dxa"/>
          <w:right w:w="15" w:type="dxa"/>
        </w:tblCellMar>
        <w:tblLook w:val="04A0" w:firstRow="1" w:lastRow="0" w:firstColumn="1" w:lastColumn="0" w:noHBand="0" w:noVBand="1"/>
      </w:tblPr>
      <w:tblGrid>
        <w:gridCol w:w="1221"/>
        <w:gridCol w:w="1448"/>
        <w:gridCol w:w="1347"/>
        <w:gridCol w:w="1486"/>
        <w:gridCol w:w="1416"/>
      </w:tblGrid>
      <w:tr w:rsidR="00DC44C7" w:rsidRPr="00F73B76" w14:paraId="5563D490" w14:textId="77777777" w:rsidTr="00357362">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D23B30" w14:textId="77777777" w:rsidR="00DC44C7" w:rsidRPr="00F73B76" w:rsidRDefault="00DC44C7" w:rsidP="00357362">
            <w:pPr>
              <w:pStyle w:val="NormalWeb"/>
              <w:spacing w:before="0" w:beforeAutospacing="0" w:after="0" w:afterAutospacing="0"/>
              <w:rPr>
                <w:lang w:val="tr-TR"/>
              </w:rPr>
            </w:pPr>
            <w:r w:rsidRPr="00F73B76">
              <w:rPr>
                <w:color w:val="000000"/>
                <w:sz w:val="18"/>
                <w:szCs w:val="18"/>
                <w:lang w:val="tr-TR"/>
              </w:rPr>
              <w:t>Model</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A3581C5" w14:textId="76592D95"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Doğruluk</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1C03A89" w14:textId="067717BD"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Kesinlik</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9256B0" w14:textId="3919E4B9"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Hatırlama</w:t>
            </w:r>
            <w:r w:rsidR="00357362" w:rsidRPr="00F73B76">
              <w:rPr>
                <w:color w:val="000000"/>
                <w:sz w:val="18"/>
                <w:szCs w:val="18"/>
                <w:lang w:val="tr-TR"/>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27146B44" w14:textId="0C1276DF" w:rsidR="00DC44C7" w:rsidRPr="00F73B76" w:rsidRDefault="00DC44C7" w:rsidP="00357362">
            <w:pPr>
              <w:pStyle w:val="NormalWeb"/>
              <w:spacing w:before="0" w:beforeAutospacing="0" w:after="0" w:afterAutospacing="0"/>
              <w:jc w:val="center"/>
              <w:rPr>
                <w:lang w:val="tr-TR"/>
              </w:rPr>
            </w:pPr>
            <w:r w:rsidRPr="00F73B76">
              <w:rPr>
                <w:color w:val="000000"/>
                <w:sz w:val="18"/>
                <w:szCs w:val="18"/>
                <w:lang w:val="tr-TR"/>
              </w:rPr>
              <w:t>F1 Skoru</w:t>
            </w:r>
            <w:r w:rsidR="00357362" w:rsidRPr="00F73B76">
              <w:rPr>
                <w:color w:val="000000"/>
                <w:sz w:val="18"/>
                <w:szCs w:val="18"/>
                <w:lang w:val="tr-TR"/>
              </w:rPr>
              <w:t xml:space="preserve"> (%)</w:t>
            </w:r>
          </w:p>
        </w:tc>
      </w:tr>
      <w:tr w:rsidR="00357362" w:rsidRPr="00F73B76" w14:paraId="1C70358A" w14:textId="77777777" w:rsidTr="00886466">
        <w:trPr>
          <w:trHeight w:val="216"/>
          <w:jc w:val="center"/>
        </w:trPr>
        <w:tc>
          <w:tcPr>
            <w:tcW w:w="0" w:type="auto"/>
            <w:tcBorders>
              <w:top w:val="single" w:sz="6" w:space="0" w:color="000000"/>
            </w:tcBorders>
            <w:tcMar>
              <w:top w:w="0" w:type="dxa"/>
              <w:left w:w="70" w:type="dxa"/>
              <w:bottom w:w="0" w:type="dxa"/>
              <w:right w:w="70" w:type="dxa"/>
            </w:tcMar>
            <w:vAlign w:val="center"/>
            <w:hideMark/>
          </w:tcPr>
          <w:p w14:paraId="71DE6F60"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 Basic</w:t>
            </w:r>
          </w:p>
        </w:tc>
        <w:tc>
          <w:tcPr>
            <w:tcW w:w="0" w:type="auto"/>
            <w:tcBorders>
              <w:top w:val="single" w:sz="6" w:space="0" w:color="000000"/>
            </w:tcBorders>
            <w:tcMar>
              <w:top w:w="0" w:type="dxa"/>
              <w:left w:w="70" w:type="dxa"/>
              <w:bottom w:w="0" w:type="dxa"/>
              <w:right w:w="70" w:type="dxa"/>
            </w:tcMar>
            <w:hideMark/>
          </w:tcPr>
          <w:p w14:paraId="7D63B89F" w14:textId="4332FB1C"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Borders>
              <w:top w:val="single" w:sz="6" w:space="0" w:color="000000"/>
            </w:tcBorders>
            <w:tcMar>
              <w:top w:w="0" w:type="dxa"/>
              <w:left w:w="70" w:type="dxa"/>
              <w:bottom w:w="0" w:type="dxa"/>
              <w:right w:w="70" w:type="dxa"/>
            </w:tcMar>
            <w:hideMark/>
          </w:tcPr>
          <w:p w14:paraId="75AEAA9D" w14:textId="2162CA8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16.8</w:t>
            </w:r>
          </w:p>
        </w:tc>
        <w:tc>
          <w:tcPr>
            <w:tcW w:w="0" w:type="auto"/>
            <w:tcBorders>
              <w:top w:val="single" w:sz="6" w:space="0" w:color="000000"/>
            </w:tcBorders>
            <w:tcMar>
              <w:top w:w="0" w:type="dxa"/>
              <w:left w:w="70" w:type="dxa"/>
              <w:bottom w:w="0" w:type="dxa"/>
              <w:right w:w="70" w:type="dxa"/>
            </w:tcMar>
            <w:hideMark/>
          </w:tcPr>
          <w:p w14:paraId="48D436CE" w14:textId="348296F9"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Borders>
              <w:top w:val="single" w:sz="6" w:space="0" w:color="000000"/>
            </w:tcBorders>
            <w:tcMar>
              <w:top w:w="0" w:type="dxa"/>
              <w:left w:w="70" w:type="dxa"/>
              <w:bottom w:w="0" w:type="dxa"/>
              <w:right w:w="70" w:type="dxa"/>
            </w:tcMar>
            <w:hideMark/>
          </w:tcPr>
          <w:p w14:paraId="10475AB9" w14:textId="7A9CCB3F"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13.8</w:t>
            </w:r>
          </w:p>
        </w:tc>
      </w:tr>
      <w:tr w:rsidR="00357362" w:rsidRPr="00F73B76" w14:paraId="14582686" w14:textId="77777777" w:rsidTr="00886466">
        <w:trPr>
          <w:trHeight w:val="216"/>
          <w:jc w:val="center"/>
        </w:trPr>
        <w:tc>
          <w:tcPr>
            <w:tcW w:w="0" w:type="auto"/>
            <w:tcMar>
              <w:top w:w="0" w:type="dxa"/>
              <w:left w:w="70" w:type="dxa"/>
              <w:bottom w:w="0" w:type="dxa"/>
              <w:right w:w="70" w:type="dxa"/>
            </w:tcMar>
            <w:vAlign w:val="center"/>
            <w:hideMark/>
          </w:tcPr>
          <w:p w14:paraId="17C2A9CE"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MLP1</w:t>
            </w:r>
          </w:p>
        </w:tc>
        <w:tc>
          <w:tcPr>
            <w:tcW w:w="0" w:type="auto"/>
            <w:tcMar>
              <w:top w:w="0" w:type="dxa"/>
              <w:left w:w="70" w:type="dxa"/>
              <w:bottom w:w="0" w:type="dxa"/>
              <w:right w:w="70" w:type="dxa"/>
            </w:tcMar>
            <w:hideMark/>
          </w:tcPr>
          <w:p w14:paraId="21F8FFEE" w14:textId="409C0F4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16.4</w:t>
            </w:r>
          </w:p>
        </w:tc>
        <w:tc>
          <w:tcPr>
            <w:tcW w:w="0" w:type="auto"/>
            <w:tcMar>
              <w:top w:w="0" w:type="dxa"/>
              <w:left w:w="70" w:type="dxa"/>
              <w:bottom w:w="0" w:type="dxa"/>
              <w:right w:w="70" w:type="dxa"/>
            </w:tcMar>
            <w:hideMark/>
          </w:tcPr>
          <w:p w14:paraId="687F1ADC" w14:textId="794AA33A"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11.0</w:t>
            </w:r>
          </w:p>
        </w:tc>
        <w:tc>
          <w:tcPr>
            <w:tcW w:w="0" w:type="auto"/>
            <w:tcMar>
              <w:top w:w="0" w:type="dxa"/>
              <w:left w:w="70" w:type="dxa"/>
              <w:bottom w:w="0" w:type="dxa"/>
              <w:right w:w="70" w:type="dxa"/>
            </w:tcMar>
            <w:hideMark/>
          </w:tcPr>
          <w:p w14:paraId="6F365C1C" w14:textId="1C1BA39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16.4</w:t>
            </w:r>
          </w:p>
        </w:tc>
        <w:tc>
          <w:tcPr>
            <w:tcW w:w="0" w:type="auto"/>
            <w:tcMar>
              <w:top w:w="0" w:type="dxa"/>
              <w:left w:w="70" w:type="dxa"/>
              <w:bottom w:w="0" w:type="dxa"/>
              <w:right w:w="70" w:type="dxa"/>
            </w:tcMar>
            <w:hideMark/>
          </w:tcPr>
          <w:p w14:paraId="1378977C" w14:textId="53F6CB6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11.5</w:t>
            </w:r>
          </w:p>
        </w:tc>
      </w:tr>
      <w:tr w:rsidR="00357362" w:rsidRPr="00F73B76" w14:paraId="3D2766A9" w14:textId="77777777" w:rsidTr="00886466">
        <w:trPr>
          <w:trHeight w:val="216"/>
          <w:jc w:val="center"/>
        </w:trPr>
        <w:tc>
          <w:tcPr>
            <w:tcW w:w="0" w:type="auto"/>
            <w:tcMar>
              <w:top w:w="0" w:type="dxa"/>
              <w:left w:w="70" w:type="dxa"/>
              <w:bottom w:w="0" w:type="dxa"/>
              <w:right w:w="70" w:type="dxa"/>
            </w:tcMar>
            <w:vAlign w:val="center"/>
            <w:hideMark/>
          </w:tcPr>
          <w:p w14:paraId="14CA982E"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MLP2</w:t>
            </w:r>
          </w:p>
        </w:tc>
        <w:tc>
          <w:tcPr>
            <w:tcW w:w="0" w:type="auto"/>
            <w:tcMar>
              <w:top w:w="0" w:type="dxa"/>
              <w:left w:w="70" w:type="dxa"/>
              <w:bottom w:w="0" w:type="dxa"/>
              <w:right w:w="70" w:type="dxa"/>
            </w:tcMar>
            <w:hideMark/>
          </w:tcPr>
          <w:p w14:paraId="3B3CEAB6" w14:textId="2E39060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hideMark/>
          </w:tcPr>
          <w:p w14:paraId="2B052554" w14:textId="62650CE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12.4</w:t>
            </w:r>
          </w:p>
        </w:tc>
        <w:tc>
          <w:tcPr>
            <w:tcW w:w="0" w:type="auto"/>
            <w:tcMar>
              <w:top w:w="0" w:type="dxa"/>
              <w:left w:w="70" w:type="dxa"/>
              <w:bottom w:w="0" w:type="dxa"/>
              <w:right w:w="70" w:type="dxa"/>
            </w:tcMar>
            <w:hideMark/>
          </w:tcPr>
          <w:p w14:paraId="7F75DFDA" w14:textId="4025C9EC"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hideMark/>
          </w:tcPr>
          <w:p w14:paraId="6819B451" w14:textId="5BA1BEF0"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15.2</w:t>
            </w:r>
          </w:p>
        </w:tc>
      </w:tr>
      <w:tr w:rsidR="00357362" w:rsidRPr="00F73B76" w14:paraId="79DCD327" w14:textId="77777777" w:rsidTr="00886466">
        <w:trPr>
          <w:trHeight w:val="216"/>
          <w:jc w:val="center"/>
        </w:trPr>
        <w:tc>
          <w:tcPr>
            <w:tcW w:w="0" w:type="auto"/>
            <w:tcMar>
              <w:top w:w="0" w:type="dxa"/>
              <w:left w:w="70" w:type="dxa"/>
              <w:bottom w:w="0" w:type="dxa"/>
              <w:right w:w="70" w:type="dxa"/>
            </w:tcMar>
            <w:vAlign w:val="center"/>
            <w:hideMark/>
          </w:tcPr>
          <w:p w14:paraId="2B9A3611"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MLP3</w:t>
            </w:r>
          </w:p>
        </w:tc>
        <w:tc>
          <w:tcPr>
            <w:tcW w:w="0" w:type="auto"/>
            <w:tcMar>
              <w:top w:w="0" w:type="dxa"/>
              <w:left w:w="70" w:type="dxa"/>
              <w:bottom w:w="0" w:type="dxa"/>
              <w:right w:w="70" w:type="dxa"/>
            </w:tcMar>
            <w:hideMark/>
          </w:tcPr>
          <w:p w14:paraId="5618E764" w14:textId="5ACB99EB"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hideMark/>
          </w:tcPr>
          <w:p w14:paraId="1471D088" w14:textId="5ED5B7CE"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24.0</w:t>
            </w:r>
          </w:p>
        </w:tc>
        <w:tc>
          <w:tcPr>
            <w:tcW w:w="0" w:type="auto"/>
            <w:tcMar>
              <w:top w:w="0" w:type="dxa"/>
              <w:left w:w="70" w:type="dxa"/>
              <w:bottom w:w="0" w:type="dxa"/>
              <w:right w:w="70" w:type="dxa"/>
            </w:tcMar>
            <w:hideMark/>
          </w:tcPr>
          <w:p w14:paraId="6D59A5C7" w14:textId="40A769D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hideMark/>
          </w:tcPr>
          <w:p w14:paraId="2339C239" w14:textId="63CC715F"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23.8</w:t>
            </w:r>
          </w:p>
        </w:tc>
      </w:tr>
      <w:tr w:rsidR="00357362" w:rsidRPr="00F73B76" w14:paraId="2EE21B2E" w14:textId="77777777" w:rsidTr="00886466">
        <w:trPr>
          <w:trHeight w:val="216"/>
          <w:jc w:val="center"/>
        </w:trPr>
        <w:tc>
          <w:tcPr>
            <w:tcW w:w="0" w:type="auto"/>
            <w:tcMar>
              <w:top w:w="0" w:type="dxa"/>
              <w:left w:w="70" w:type="dxa"/>
              <w:bottom w:w="0" w:type="dxa"/>
              <w:right w:w="70" w:type="dxa"/>
            </w:tcMar>
            <w:vAlign w:val="center"/>
            <w:hideMark/>
          </w:tcPr>
          <w:p w14:paraId="279D8631"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MLP4</w:t>
            </w:r>
          </w:p>
        </w:tc>
        <w:tc>
          <w:tcPr>
            <w:tcW w:w="0" w:type="auto"/>
            <w:tcMar>
              <w:top w:w="0" w:type="dxa"/>
              <w:left w:w="70" w:type="dxa"/>
              <w:bottom w:w="0" w:type="dxa"/>
              <w:right w:w="70" w:type="dxa"/>
            </w:tcMar>
            <w:hideMark/>
          </w:tcPr>
          <w:p w14:paraId="6131C590" w14:textId="131B85E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24.6</w:t>
            </w:r>
          </w:p>
        </w:tc>
        <w:tc>
          <w:tcPr>
            <w:tcW w:w="0" w:type="auto"/>
            <w:tcMar>
              <w:top w:w="0" w:type="dxa"/>
              <w:left w:w="70" w:type="dxa"/>
              <w:bottom w:w="0" w:type="dxa"/>
              <w:right w:w="70" w:type="dxa"/>
            </w:tcMar>
            <w:hideMark/>
          </w:tcPr>
          <w:p w14:paraId="4D751541" w14:textId="7986FB8B"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16.3</w:t>
            </w:r>
          </w:p>
        </w:tc>
        <w:tc>
          <w:tcPr>
            <w:tcW w:w="0" w:type="auto"/>
            <w:tcMar>
              <w:top w:w="0" w:type="dxa"/>
              <w:left w:w="70" w:type="dxa"/>
              <w:bottom w:w="0" w:type="dxa"/>
              <w:right w:w="70" w:type="dxa"/>
            </w:tcMar>
            <w:hideMark/>
          </w:tcPr>
          <w:p w14:paraId="1FBD46B1" w14:textId="5333BBC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24.6</w:t>
            </w:r>
          </w:p>
        </w:tc>
        <w:tc>
          <w:tcPr>
            <w:tcW w:w="0" w:type="auto"/>
            <w:tcMar>
              <w:top w:w="0" w:type="dxa"/>
              <w:left w:w="70" w:type="dxa"/>
              <w:bottom w:w="0" w:type="dxa"/>
              <w:right w:w="70" w:type="dxa"/>
            </w:tcMar>
            <w:hideMark/>
          </w:tcPr>
          <w:p w14:paraId="3B4DB33E" w14:textId="54018FFC"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19.2</w:t>
            </w:r>
          </w:p>
        </w:tc>
      </w:tr>
      <w:tr w:rsidR="00357362" w:rsidRPr="00F73B76" w14:paraId="4CF3B2F7" w14:textId="77777777" w:rsidTr="00886466">
        <w:trPr>
          <w:trHeight w:val="216"/>
          <w:jc w:val="center"/>
        </w:trPr>
        <w:tc>
          <w:tcPr>
            <w:tcW w:w="0" w:type="auto"/>
            <w:tcMar>
              <w:top w:w="0" w:type="dxa"/>
              <w:left w:w="70" w:type="dxa"/>
              <w:bottom w:w="0" w:type="dxa"/>
              <w:right w:w="70" w:type="dxa"/>
            </w:tcMar>
            <w:vAlign w:val="center"/>
            <w:hideMark/>
          </w:tcPr>
          <w:p w14:paraId="33397C64"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 Basic</w:t>
            </w:r>
          </w:p>
        </w:tc>
        <w:tc>
          <w:tcPr>
            <w:tcW w:w="0" w:type="auto"/>
            <w:tcMar>
              <w:top w:w="0" w:type="dxa"/>
              <w:left w:w="70" w:type="dxa"/>
              <w:bottom w:w="0" w:type="dxa"/>
              <w:right w:w="70" w:type="dxa"/>
            </w:tcMar>
            <w:hideMark/>
          </w:tcPr>
          <w:p w14:paraId="3F65E983" w14:textId="504AC417"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Mar>
              <w:top w:w="0" w:type="dxa"/>
              <w:left w:w="70" w:type="dxa"/>
              <w:bottom w:w="0" w:type="dxa"/>
              <w:right w:w="70" w:type="dxa"/>
            </w:tcMar>
            <w:hideMark/>
          </w:tcPr>
          <w:p w14:paraId="43BC109E" w14:textId="570B74AD"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12.7</w:t>
            </w:r>
          </w:p>
        </w:tc>
        <w:tc>
          <w:tcPr>
            <w:tcW w:w="0" w:type="auto"/>
            <w:tcMar>
              <w:top w:w="0" w:type="dxa"/>
              <w:left w:w="70" w:type="dxa"/>
              <w:bottom w:w="0" w:type="dxa"/>
              <w:right w:w="70" w:type="dxa"/>
            </w:tcMar>
            <w:hideMark/>
          </w:tcPr>
          <w:p w14:paraId="20D668EC" w14:textId="14BB9729"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18.0</w:t>
            </w:r>
          </w:p>
        </w:tc>
        <w:tc>
          <w:tcPr>
            <w:tcW w:w="0" w:type="auto"/>
            <w:tcMar>
              <w:top w:w="0" w:type="dxa"/>
              <w:left w:w="70" w:type="dxa"/>
              <w:bottom w:w="0" w:type="dxa"/>
              <w:right w:w="70" w:type="dxa"/>
            </w:tcMar>
            <w:hideMark/>
          </w:tcPr>
          <w:p w14:paraId="5C83F24F" w14:textId="2DD8FD6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11.3</w:t>
            </w:r>
          </w:p>
        </w:tc>
      </w:tr>
      <w:tr w:rsidR="00357362" w:rsidRPr="00F73B76" w14:paraId="1B4BF214" w14:textId="77777777" w:rsidTr="00886466">
        <w:trPr>
          <w:trHeight w:val="216"/>
          <w:jc w:val="center"/>
        </w:trPr>
        <w:tc>
          <w:tcPr>
            <w:tcW w:w="0" w:type="auto"/>
            <w:tcMar>
              <w:top w:w="0" w:type="dxa"/>
              <w:left w:w="70" w:type="dxa"/>
              <w:bottom w:w="0" w:type="dxa"/>
              <w:right w:w="70" w:type="dxa"/>
            </w:tcMar>
            <w:vAlign w:val="center"/>
            <w:hideMark/>
          </w:tcPr>
          <w:p w14:paraId="3C2587A5"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CNN1</w:t>
            </w:r>
          </w:p>
        </w:tc>
        <w:tc>
          <w:tcPr>
            <w:tcW w:w="0" w:type="auto"/>
            <w:tcMar>
              <w:top w:w="0" w:type="dxa"/>
              <w:left w:w="70" w:type="dxa"/>
              <w:bottom w:w="0" w:type="dxa"/>
              <w:right w:w="70" w:type="dxa"/>
            </w:tcMar>
            <w:hideMark/>
          </w:tcPr>
          <w:p w14:paraId="06D19D96" w14:textId="06A95983"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hideMark/>
          </w:tcPr>
          <w:p w14:paraId="32973266" w14:textId="68663EE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15.9</w:t>
            </w:r>
          </w:p>
        </w:tc>
        <w:tc>
          <w:tcPr>
            <w:tcW w:w="0" w:type="auto"/>
            <w:tcMar>
              <w:top w:w="0" w:type="dxa"/>
              <w:left w:w="70" w:type="dxa"/>
              <w:bottom w:w="0" w:type="dxa"/>
              <w:right w:w="70" w:type="dxa"/>
            </w:tcMar>
            <w:hideMark/>
          </w:tcPr>
          <w:p w14:paraId="6D7541A7" w14:textId="24CCA545"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22.1</w:t>
            </w:r>
          </w:p>
        </w:tc>
        <w:tc>
          <w:tcPr>
            <w:tcW w:w="0" w:type="auto"/>
            <w:tcMar>
              <w:top w:w="0" w:type="dxa"/>
              <w:left w:w="70" w:type="dxa"/>
              <w:bottom w:w="0" w:type="dxa"/>
              <w:right w:w="70" w:type="dxa"/>
            </w:tcMar>
            <w:hideMark/>
          </w:tcPr>
          <w:p w14:paraId="46649243" w14:textId="774C2932"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16.3</w:t>
            </w:r>
          </w:p>
        </w:tc>
      </w:tr>
      <w:tr w:rsidR="00357362" w:rsidRPr="00F73B76" w14:paraId="6DDFB2EB" w14:textId="77777777" w:rsidTr="00886466">
        <w:trPr>
          <w:trHeight w:val="216"/>
          <w:jc w:val="center"/>
        </w:trPr>
        <w:tc>
          <w:tcPr>
            <w:tcW w:w="0" w:type="auto"/>
            <w:tcMar>
              <w:top w:w="0" w:type="dxa"/>
              <w:left w:w="70" w:type="dxa"/>
              <w:bottom w:w="0" w:type="dxa"/>
              <w:right w:w="70" w:type="dxa"/>
            </w:tcMar>
            <w:vAlign w:val="center"/>
            <w:hideMark/>
          </w:tcPr>
          <w:p w14:paraId="4B92A5A8"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CNN2</w:t>
            </w:r>
          </w:p>
        </w:tc>
        <w:tc>
          <w:tcPr>
            <w:tcW w:w="0" w:type="auto"/>
            <w:tcMar>
              <w:top w:w="0" w:type="dxa"/>
              <w:left w:w="70" w:type="dxa"/>
              <w:bottom w:w="0" w:type="dxa"/>
              <w:right w:w="70" w:type="dxa"/>
            </w:tcMar>
            <w:hideMark/>
          </w:tcPr>
          <w:p w14:paraId="53EA074E" w14:textId="753E425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hideMark/>
          </w:tcPr>
          <w:p w14:paraId="54271D0B" w14:textId="000C2EC6"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25.3</w:t>
            </w:r>
          </w:p>
        </w:tc>
        <w:tc>
          <w:tcPr>
            <w:tcW w:w="0" w:type="auto"/>
            <w:tcMar>
              <w:top w:w="0" w:type="dxa"/>
              <w:left w:w="70" w:type="dxa"/>
              <w:bottom w:w="0" w:type="dxa"/>
              <w:right w:w="70" w:type="dxa"/>
            </w:tcMar>
            <w:hideMark/>
          </w:tcPr>
          <w:p w14:paraId="7B920370" w14:textId="1BF615E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29.5</w:t>
            </w:r>
          </w:p>
        </w:tc>
        <w:tc>
          <w:tcPr>
            <w:tcW w:w="0" w:type="auto"/>
            <w:tcMar>
              <w:top w:w="0" w:type="dxa"/>
              <w:left w:w="70" w:type="dxa"/>
              <w:bottom w:w="0" w:type="dxa"/>
              <w:right w:w="70" w:type="dxa"/>
            </w:tcMar>
            <w:hideMark/>
          </w:tcPr>
          <w:p w14:paraId="2B9AD4BA" w14:textId="56C639BF"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23.5</w:t>
            </w:r>
          </w:p>
        </w:tc>
      </w:tr>
      <w:tr w:rsidR="00357362" w:rsidRPr="00F73B76" w14:paraId="0207709E" w14:textId="77777777" w:rsidTr="00886466">
        <w:trPr>
          <w:trHeight w:val="216"/>
          <w:jc w:val="center"/>
        </w:trPr>
        <w:tc>
          <w:tcPr>
            <w:tcW w:w="0" w:type="auto"/>
            <w:tcMar>
              <w:top w:w="0" w:type="dxa"/>
              <w:left w:w="70" w:type="dxa"/>
              <w:bottom w:w="0" w:type="dxa"/>
              <w:right w:w="70" w:type="dxa"/>
            </w:tcMar>
            <w:vAlign w:val="center"/>
            <w:hideMark/>
          </w:tcPr>
          <w:p w14:paraId="39DFC8EC"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CNN3</w:t>
            </w:r>
          </w:p>
        </w:tc>
        <w:tc>
          <w:tcPr>
            <w:tcW w:w="0" w:type="auto"/>
            <w:tcMar>
              <w:top w:w="0" w:type="dxa"/>
              <w:left w:w="70" w:type="dxa"/>
              <w:bottom w:w="0" w:type="dxa"/>
              <w:right w:w="70" w:type="dxa"/>
            </w:tcMar>
            <w:hideMark/>
          </w:tcPr>
          <w:p w14:paraId="592BE0C5" w14:textId="24359D54"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26.2</w:t>
            </w:r>
          </w:p>
        </w:tc>
        <w:tc>
          <w:tcPr>
            <w:tcW w:w="0" w:type="auto"/>
            <w:tcMar>
              <w:top w:w="0" w:type="dxa"/>
              <w:left w:w="70" w:type="dxa"/>
              <w:bottom w:w="0" w:type="dxa"/>
              <w:right w:w="70" w:type="dxa"/>
            </w:tcMar>
            <w:hideMark/>
          </w:tcPr>
          <w:p w14:paraId="035ADA02" w14:textId="5B75DDB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23.1</w:t>
            </w:r>
          </w:p>
        </w:tc>
        <w:tc>
          <w:tcPr>
            <w:tcW w:w="0" w:type="auto"/>
            <w:tcMar>
              <w:top w:w="0" w:type="dxa"/>
              <w:left w:w="70" w:type="dxa"/>
              <w:bottom w:w="0" w:type="dxa"/>
              <w:right w:w="70" w:type="dxa"/>
            </w:tcMar>
            <w:hideMark/>
          </w:tcPr>
          <w:p w14:paraId="4F6A3C8B" w14:textId="308EC0DE"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26.2</w:t>
            </w:r>
          </w:p>
        </w:tc>
        <w:tc>
          <w:tcPr>
            <w:tcW w:w="0" w:type="auto"/>
            <w:tcMar>
              <w:top w:w="0" w:type="dxa"/>
              <w:left w:w="70" w:type="dxa"/>
              <w:bottom w:w="0" w:type="dxa"/>
              <w:right w:w="70" w:type="dxa"/>
            </w:tcMar>
            <w:hideMark/>
          </w:tcPr>
          <w:p w14:paraId="39A174B7" w14:textId="147D11DD"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21.5</w:t>
            </w:r>
          </w:p>
        </w:tc>
      </w:tr>
      <w:tr w:rsidR="00357362" w:rsidRPr="00F73B76" w14:paraId="50DC457A" w14:textId="77777777" w:rsidTr="00886466">
        <w:trPr>
          <w:trHeight w:val="216"/>
          <w:jc w:val="center"/>
        </w:trPr>
        <w:tc>
          <w:tcPr>
            <w:tcW w:w="0" w:type="auto"/>
            <w:tcBorders>
              <w:bottom w:val="single" w:sz="12" w:space="0" w:color="000000"/>
            </w:tcBorders>
            <w:tcMar>
              <w:top w:w="0" w:type="dxa"/>
              <w:left w:w="70" w:type="dxa"/>
              <w:bottom w:w="0" w:type="dxa"/>
              <w:right w:w="70" w:type="dxa"/>
            </w:tcMar>
            <w:vAlign w:val="center"/>
            <w:hideMark/>
          </w:tcPr>
          <w:p w14:paraId="72781298" w14:textId="77777777" w:rsidR="00357362" w:rsidRPr="00F73B76" w:rsidRDefault="00357362" w:rsidP="00357362">
            <w:pPr>
              <w:pStyle w:val="NormalWeb"/>
              <w:spacing w:before="0" w:beforeAutospacing="0" w:after="0" w:afterAutospacing="0"/>
              <w:rPr>
                <w:lang w:val="tr-TR"/>
              </w:rPr>
            </w:pPr>
            <w:r w:rsidRPr="00F73B76">
              <w:rPr>
                <w:color w:val="000000"/>
                <w:sz w:val="18"/>
                <w:szCs w:val="18"/>
                <w:lang w:val="tr-TR"/>
              </w:rPr>
              <w:t>CNN4</w:t>
            </w:r>
          </w:p>
        </w:tc>
        <w:tc>
          <w:tcPr>
            <w:tcW w:w="0" w:type="auto"/>
            <w:tcBorders>
              <w:bottom w:val="single" w:sz="12" w:space="0" w:color="000000"/>
            </w:tcBorders>
            <w:tcMar>
              <w:top w:w="0" w:type="dxa"/>
              <w:left w:w="70" w:type="dxa"/>
              <w:bottom w:w="0" w:type="dxa"/>
              <w:right w:w="70" w:type="dxa"/>
            </w:tcMar>
            <w:hideMark/>
          </w:tcPr>
          <w:p w14:paraId="036E5014" w14:textId="65C4ABC8"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27.9</w:t>
            </w:r>
          </w:p>
        </w:tc>
        <w:tc>
          <w:tcPr>
            <w:tcW w:w="0" w:type="auto"/>
            <w:tcBorders>
              <w:bottom w:val="single" w:sz="12" w:space="0" w:color="000000"/>
            </w:tcBorders>
            <w:tcMar>
              <w:top w:w="0" w:type="dxa"/>
              <w:left w:w="70" w:type="dxa"/>
              <w:bottom w:w="0" w:type="dxa"/>
              <w:right w:w="70" w:type="dxa"/>
            </w:tcMar>
            <w:hideMark/>
          </w:tcPr>
          <w:p w14:paraId="3A02C73D" w14:textId="06468700"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22.2</w:t>
            </w:r>
          </w:p>
        </w:tc>
        <w:tc>
          <w:tcPr>
            <w:tcW w:w="0" w:type="auto"/>
            <w:tcBorders>
              <w:bottom w:val="single" w:sz="12" w:space="0" w:color="000000"/>
            </w:tcBorders>
            <w:tcMar>
              <w:top w:w="0" w:type="dxa"/>
              <w:left w:w="70" w:type="dxa"/>
              <w:bottom w:w="0" w:type="dxa"/>
              <w:right w:w="70" w:type="dxa"/>
            </w:tcMar>
            <w:hideMark/>
          </w:tcPr>
          <w:p w14:paraId="17A23CF0" w14:textId="06D53CF7"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27.9</w:t>
            </w:r>
          </w:p>
        </w:tc>
        <w:tc>
          <w:tcPr>
            <w:tcW w:w="0" w:type="auto"/>
            <w:tcBorders>
              <w:bottom w:val="single" w:sz="12" w:space="0" w:color="000000"/>
            </w:tcBorders>
            <w:tcMar>
              <w:top w:w="0" w:type="dxa"/>
              <w:left w:w="70" w:type="dxa"/>
              <w:bottom w:w="0" w:type="dxa"/>
              <w:right w:w="70" w:type="dxa"/>
            </w:tcMar>
            <w:hideMark/>
          </w:tcPr>
          <w:p w14:paraId="46088B7E" w14:textId="6C511690" w:rsidR="00357362" w:rsidRPr="00F73B76" w:rsidRDefault="00357362" w:rsidP="00357362">
            <w:pPr>
              <w:pStyle w:val="NormalWeb"/>
              <w:spacing w:before="0" w:beforeAutospacing="0" w:after="0" w:afterAutospacing="0"/>
              <w:jc w:val="center"/>
              <w:rPr>
                <w:color w:val="000000"/>
                <w:sz w:val="18"/>
                <w:szCs w:val="18"/>
                <w:lang w:val="tr-TR"/>
              </w:rPr>
            </w:pPr>
            <w:r w:rsidRPr="00F73B76">
              <w:rPr>
                <w:color w:val="000000"/>
                <w:sz w:val="18"/>
                <w:szCs w:val="18"/>
                <w:lang w:val="tr-TR"/>
              </w:rPr>
              <w:t>20.8</w:t>
            </w:r>
          </w:p>
        </w:tc>
      </w:tr>
    </w:tbl>
    <w:p w14:paraId="5FBB1CCD" w14:textId="77777777" w:rsidR="00B35B48" w:rsidRPr="00F73B76" w:rsidRDefault="00B35B48">
      <w:pPr>
        <w:overflowPunct/>
        <w:autoSpaceDE/>
        <w:autoSpaceDN/>
        <w:adjustRightInd/>
        <w:ind w:firstLine="0"/>
        <w:jc w:val="left"/>
        <w:textAlignment w:val="auto"/>
        <w:rPr>
          <w:rStyle w:val="heading30"/>
          <w:lang w:val="tr-TR"/>
        </w:rPr>
      </w:pPr>
      <w:r w:rsidRPr="00F73B76">
        <w:rPr>
          <w:rStyle w:val="heading30"/>
          <w:lang w:val="tr-TR"/>
        </w:rPr>
        <w:br w:type="page"/>
      </w:r>
    </w:p>
    <w:p w14:paraId="2D6237F5" w14:textId="67270A18" w:rsidR="00DC44C7" w:rsidRPr="00F73B76" w:rsidRDefault="00DC44C7" w:rsidP="00DC44C7">
      <w:pPr>
        <w:pStyle w:val="Heading3"/>
        <w:rPr>
          <w:rStyle w:val="heading30"/>
          <w:lang w:val="tr-TR"/>
        </w:rPr>
      </w:pPr>
      <w:r w:rsidRPr="00F73B76">
        <w:rPr>
          <w:rStyle w:val="heading30"/>
          <w:lang w:val="tr-TR"/>
        </w:rPr>
        <w:lastRenderedPageBreak/>
        <w:t>Görsel Analizler</w:t>
      </w:r>
    </w:p>
    <w:p w14:paraId="34E7371A" w14:textId="77777777" w:rsidR="00875F9E" w:rsidRPr="00F73B76" w:rsidRDefault="00875F9E" w:rsidP="00875F9E">
      <w:pPr>
        <w:rPr>
          <w:lang w:val="tr-TR"/>
        </w:rPr>
      </w:pPr>
      <w:r w:rsidRPr="00F73B76">
        <w:rPr>
          <w:lang w:val="tr-TR"/>
        </w:rPr>
        <w:t>Model performanslarının daha iyi anlaşılması için çeşitli grafikler hazırlanmıştır. Bu grafikler, modellerin eğitim ve doğrulama süreçlerindeki doğruluk ve kayıp değerlerinin zamanla nasıl değiştiğini göstermektedir. Ayrıca, karmaşıklık matrisleri, farklı sınıflar için model tahminlerinin doğruluğunu ve yanlış sınıflandırmaları görsel olarak sunar.</w:t>
      </w:r>
    </w:p>
    <w:p w14:paraId="01E57612" w14:textId="77777777" w:rsidR="00DC44C7" w:rsidRPr="00F73B76" w:rsidRDefault="00DC44C7" w:rsidP="00DC44C7">
      <w:pPr>
        <w:pStyle w:val="Heading4"/>
        <w:rPr>
          <w:rStyle w:val="heading40"/>
          <w:lang w:val="tr-TR"/>
        </w:rPr>
      </w:pPr>
      <w:r w:rsidRPr="00F73B76">
        <w:rPr>
          <w:rStyle w:val="heading40"/>
          <w:lang w:val="tr-TR"/>
        </w:rPr>
        <w:t>Doğruluk Grafikleri</w:t>
      </w:r>
    </w:p>
    <w:p w14:paraId="5AEF5060" w14:textId="77777777" w:rsidR="00DC44C7" w:rsidRPr="00F73B76" w:rsidRDefault="00DC44C7" w:rsidP="00DC44C7">
      <w:pPr>
        <w:ind w:firstLine="0"/>
        <w:rPr>
          <w:lang w:val="tr-TR"/>
        </w:rPr>
      </w:pPr>
      <w:r w:rsidRPr="00F73B76">
        <w:rPr>
          <w:lang w:val="tr-TR"/>
        </w:rPr>
        <w:t>Her modelin eğitim ve doğrulama setleri üzerindeki doğruluk oranlarının epoch bazında değişimi aşağıda sunulmuştur.</w:t>
      </w:r>
    </w:p>
    <w:p w14:paraId="29EB69CA" w14:textId="77777777" w:rsidR="00DC44C7" w:rsidRPr="00F73B76" w:rsidRDefault="00DC44C7" w:rsidP="00DC44C7">
      <w:pPr>
        <w:pStyle w:val="NormalWeb"/>
        <w:spacing w:before="0" w:beforeAutospacing="0" w:after="0" w:afterAutospacing="0"/>
        <w:jc w:val="center"/>
        <w:rPr>
          <w:lang w:val="tr-TR"/>
        </w:rPr>
      </w:pPr>
      <w:r w:rsidRPr="00F73B76">
        <w:rPr>
          <w:noProof/>
          <w:lang w:val="tr-TR"/>
        </w:rPr>
        <w:drawing>
          <wp:inline distT="0" distB="0" distL="0" distR="0" wp14:anchorId="172C0679" wp14:editId="60E85C6E">
            <wp:extent cx="3476625" cy="2647950"/>
            <wp:effectExtent l="0" t="0" r="9525" b="0"/>
            <wp:docPr id="62" name="Picture 62" descr="https://lh7-us.googleusercontent.com/c5pK1SCCjbCAag1G1H75KgU3CaYmvIcWza6OpfIAbaJUU6rO7tTIsO9uJmZH610i8idcdCL4p8Zb8vu2Na-BRPgWlTNpoenFatuxM0hxlZl0BqV8Av0C1w4VDk7zGzWmU_DzhqKIT-UwXvb697WtrD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https://lh7-us.googleusercontent.com/c5pK1SCCjbCAag1G1H75KgU3CaYmvIcWza6OpfIAbaJUU6rO7tTIsO9uJmZH610i8idcdCL4p8Zb8vu2Na-BRPgWlTNpoenFatuxM0hxlZl0BqV8Av0C1w4VDk7zGzWmU_DzhqKIT-UwXvb697WtrDA"/>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476625" cy="2647950"/>
                    </a:xfrm>
                    <a:prstGeom prst="rect">
                      <a:avLst/>
                    </a:prstGeom>
                    <a:noFill/>
                    <a:ln>
                      <a:noFill/>
                    </a:ln>
                  </pic:spPr>
                </pic:pic>
              </a:graphicData>
            </a:graphic>
          </wp:inline>
        </w:drawing>
      </w:r>
    </w:p>
    <w:p w14:paraId="47463EFA" w14:textId="000DA1E7"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w:t>
      </w:r>
      <w:r w:rsidRPr="00F73B76">
        <w:rPr>
          <w:b/>
          <w:lang w:val="tr-TR"/>
        </w:rPr>
        <w:fldChar w:fldCharType="end"/>
      </w:r>
      <w:r w:rsidRPr="00F73B76">
        <w:rPr>
          <w:b/>
          <w:lang w:val="tr-TR"/>
        </w:rPr>
        <w:t>.</w:t>
      </w:r>
      <w:r w:rsidRPr="00F73B76">
        <w:rPr>
          <w:lang w:val="tr-TR"/>
        </w:rPr>
        <w:t xml:space="preserve"> MLP Basic Modeli Eğitim ve Doğrulama Doğruluğu</w:t>
      </w:r>
    </w:p>
    <w:p w14:paraId="1E5FB37B" w14:textId="77777777" w:rsidR="00E03030" w:rsidRPr="00F73B76" w:rsidRDefault="00E03030" w:rsidP="00E03030">
      <w:pPr>
        <w:rPr>
          <w:lang w:val="tr-TR"/>
        </w:rPr>
      </w:pPr>
    </w:p>
    <w:p w14:paraId="6CEAD96E"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37FB67D2" wp14:editId="42CAB449">
            <wp:extent cx="3505200" cy="2647950"/>
            <wp:effectExtent l="0" t="0" r="0" b="0"/>
            <wp:docPr id="61" name="Picture 61" descr="https://lh7-us.googleusercontent.com/ew0pg4HUEFnAAhnA2u_scpIg1UjPMj3fiJDO3r74uNt_TeI0bL4meUdszMgSqjMTOIwVPMU19JmDqawzgrdB-kw6V0H6XL2Xq4AEAPB9ukWI2U34B3sMB1ZWOGUFO581a6qA4zzALTY3ZJ9mwRuQJ2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https://lh7-us.googleusercontent.com/ew0pg4HUEFnAAhnA2u_scpIg1UjPMj3fiJDO3r74uNt_TeI0bL4meUdszMgSqjMTOIwVPMU19JmDqawzgrdB-kw6V0H6XL2Xq4AEAPB9ukWI2U34B3sMB1ZWOGUFO581a6qA4zzALTY3ZJ9mwRuQJ2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08A43E49" w14:textId="3B4D2595"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3</w:t>
      </w:r>
      <w:r w:rsidRPr="00F73B76">
        <w:rPr>
          <w:b/>
          <w:lang w:val="tr-TR"/>
        </w:rPr>
        <w:fldChar w:fldCharType="end"/>
      </w:r>
      <w:r w:rsidRPr="00F73B76">
        <w:rPr>
          <w:b/>
          <w:lang w:val="tr-TR"/>
        </w:rPr>
        <w:t>.</w:t>
      </w:r>
      <w:r w:rsidRPr="00F73B76">
        <w:rPr>
          <w:lang w:val="tr-TR"/>
        </w:rPr>
        <w:t xml:space="preserve"> MLP1 Modeli Eğitim ve Doğrulama Doğruluğu</w:t>
      </w:r>
    </w:p>
    <w:p w14:paraId="1FF62A99"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75733BEB" wp14:editId="60CE99AF">
            <wp:extent cx="3505200" cy="2647950"/>
            <wp:effectExtent l="0" t="0" r="0" b="0"/>
            <wp:docPr id="60" name="Picture 60" descr="https://lh7-us.googleusercontent.com/ZWZfQu0djU-jYV7YaMm4gHka96AFyU-stqtHUWPcik0HcGnbIUvyWC0Ej7j5_IcZXzBGdiu2sOv7i9oU1yciVJa3T2Qb_gG_O1GE1S-fjUN5wrEDraQW-Ni3C7FDna7gHK408shrLOeVTTRMSBno7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https://lh7-us.googleusercontent.com/ZWZfQu0djU-jYV7YaMm4gHka96AFyU-stqtHUWPcik0HcGnbIUvyWC0Ej7j5_IcZXzBGdiu2sOv7i9oU1yciVJa3T2Qb_gG_O1GE1S-fjUN5wrEDraQW-Ni3C7FDna7gHK408shrLOeVTTRMSBno74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41CCEC46" w14:textId="4AE9EB8A"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4</w:t>
      </w:r>
      <w:r w:rsidRPr="00F73B76">
        <w:rPr>
          <w:b/>
          <w:lang w:val="tr-TR"/>
        </w:rPr>
        <w:fldChar w:fldCharType="end"/>
      </w:r>
      <w:r w:rsidRPr="00F73B76">
        <w:rPr>
          <w:b/>
          <w:lang w:val="tr-TR"/>
        </w:rPr>
        <w:t>.</w:t>
      </w:r>
      <w:r w:rsidRPr="00F73B76">
        <w:rPr>
          <w:lang w:val="tr-TR"/>
        </w:rPr>
        <w:t xml:space="preserve"> MLP2 Modeli Eğitim ve Doğrulama Doğruluğu</w:t>
      </w:r>
    </w:p>
    <w:p w14:paraId="26CC211D" w14:textId="77777777" w:rsidR="00E03030" w:rsidRPr="00F73B76" w:rsidRDefault="00E03030" w:rsidP="00E03030">
      <w:pPr>
        <w:rPr>
          <w:lang w:val="tr-TR"/>
        </w:rPr>
      </w:pPr>
    </w:p>
    <w:p w14:paraId="6D911836"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70EABD64" wp14:editId="787097F7">
            <wp:extent cx="3524250" cy="2647950"/>
            <wp:effectExtent l="0" t="0" r="0" b="0"/>
            <wp:docPr id="59" name="Picture 59" descr="https://lh7-us.googleusercontent.com/5kDyrl5pR4AGD2uHaDWsRt0cbq4Glmam2H_qZ4eUIpWymW0HcOBWxPGCN7izL6uMQ66eSxSYfDdjlcdmiUTmGvse8R3qPoKcWnAbnGcwfU5SdKQV5Tga2Faa3XyjnPU92dqgi9FtJJaAa0OCHkGYDA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https://lh7-us.googleusercontent.com/5kDyrl5pR4AGD2uHaDWsRt0cbq4Glmam2H_qZ4eUIpWymW0HcOBWxPGCN7izL6uMQ66eSxSYfDdjlcdmiUTmGvse8R3qPoKcWnAbnGcwfU5SdKQV5Tga2Faa3XyjnPU92dqgi9FtJJaAa0OCHkGYDA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725AC733" w14:textId="47C3E4F3"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5</w:t>
      </w:r>
      <w:r w:rsidRPr="00F73B76">
        <w:rPr>
          <w:b/>
          <w:lang w:val="tr-TR"/>
        </w:rPr>
        <w:fldChar w:fldCharType="end"/>
      </w:r>
      <w:r w:rsidRPr="00F73B76">
        <w:rPr>
          <w:b/>
          <w:lang w:val="tr-TR"/>
        </w:rPr>
        <w:t>.</w:t>
      </w:r>
      <w:r w:rsidRPr="00F73B76">
        <w:rPr>
          <w:lang w:val="tr-TR"/>
        </w:rPr>
        <w:t xml:space="preserve"> MLP3 Modeli Eğitim ve Doğrulama Doğruluğu</w:t>
      </w:r>
    </w:p>
    <w:p w14:paraId="1F98EBD6"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1282DBA4" wp14:editId="4130CE43">
            <wp:extent cx="3505200" cy="2647950"/>
            <wp:effectExtent l="0" t="0" r="0" b="0"/>
            <wp:docPr id="58" name="Picture 58" descr="https://lh7-us.googleusercontent.com/bO5fn4T5wlR8CYwFC9HNT3B9zRODep33IGf9mixvwFVjKoMzg4AsXyG9A07TN_rqJI1CtDovOJB1aRLxITiCfvoaWiTl9of8h5F4aAmr_HyN9BOCqdStJzqH9-iYW3BcZ3239-ZV9LuoOiiAW7y99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https://lh7-us.googleusercontent.com/bO5fn4T5wlR8CYwFC9HNT3B9zRODep33IGf9mixvwFVjKoMzg4AsXyG9A07TN_rqJI1CtDovOJB1aRLxITiCfvoaWiTl9of8h5F4aAmr_HyN9BOCqdStJzqH9-iYW3BcZ3239-ZV9LuoOiiAW7y99M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489C3168" w14:textId="61D1D5D1"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6</w:t>
      </w:r>
      <w:r w:rsidRPr="00F73B76">
        <w:rPr>
          <w:b/>
          <w:lang w:val="tr-TR"/>
        </w:rPr>
        <w:fldChar w:fldCharType="end"/>
      </w:r>
      <w:r w:rsidRPr="00F73B76">
        <w:rPr>
          <w:b/>
          <w:lang w:val="tr-TR"/>
        </w:rPr>
        <w:t>.</w:t>
      </w:r>
      <w:r w:rsidRPr="00F73B76">
        <w:rPr>
          <w:lang w:val="tr-TR"/>
        </w:rPr>
        <w:t xml:space="preserve"> MLP4 Modeli Eğitim ve Doğrulama Doğruluğu</w:t>
      </w:r>
    </w:p>
    <w:p w14:paraId="4427AD0D" w14:textId="77777777" w:rsidR="00E03030" w:rsidRPr="00F73B76" w:rsidRDefault="00E03030" w:rsidP="00E03030">
      <w:pPr>
        <w:rPr>
          <w:lang w:val="tr-TR"/>
        </w:rPr>
      </w:pPr>
    </w:p>
    <w:p w14:paraId="2B203341"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0865B636" wp14:editId="410BEF3D">
            <wp:extent cx="3457575" cy="2647950"/>
            <wp:effectExtent l="0" t="0" r="9525" b="0"/>
            <wp:docPr id="57" name="Picture 57" descr="https://lh7-us.googleusercontent.com/9LkY0b1XImwDGTdM0H6PgjAssAtXVZS0jom9Pb7-H5uBKl_A3t7eXT4qNxGdkuGTcHGIE-LiSVrgGCtKhQSUSyYnKnppnNejFLShRHDpuUuQ7OuxTZcK-HV-A4QfinDyE62ox3hRbkfdnvHgzae9T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https://lh7-us.googleusercontent.com/9LkY0b1XImwDGTdM0H6PgjAssAtXVZS0jom9Pb7-H5uBKl_A3t7eXT4qNxGdkuGTcHGIE-LiSVrgGCtKhQSUSyYnKnppnNejFLShRHDpuUuQ7OuxTZcK-HV-A4QfinDyE62ox3hRbkfdnvHgzae9T4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0D5B219A" w14:textId="2DF79197"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7</w:t>
      </w:r>
      <w:r w:rsidRPr="00F73B76">
        <w:rPr>
          <w:b/>
          <w:lang w:val="tr-TR"/>
        </w:rPr>
        <w:fldChar w:fldCharType="end"/>
      </w:r>
      <w:r w:rsidRPr="00F73B76">
        <w:rPr>
          <w:b/>
          <w:lang w:val="tr-TR"/>
        </w:rPr>
        <w:t>.</w:t>
      </w:r>
      <w:r w:rsidRPr="00F73B76">
        <w:rPr>
          <w:lang w:val="tr-TR"/>
        </w:rPr>
        <w:t xml:space="preserve"> CNN Basic Modeli Eğitim ve Doğrulama Doğruluğu</w:t>
      </w:r>
    </w:p>
    <w:p w14:paraId="7C24D461"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01E5C4CA" wp14:editId="66BB33C0">
            <wp:extent cx="3467100" cy="2647950"/>
            <wp:effectExtent l="0" t="0" r="0" b="0"/>
            <wp:docPr id="56" name="Picture 56" descr="https://lh7-us.googleusercontent.com/ltBY4eNw6hfPkQMg9tBt-RhRx455LVCjmyNIXEBZaCmaGHZ_fjM3XFoBKioiYnxqloJB9HEgPxhGyr8705dcv-XvMVNf0nMxCKBXPfUVPeq1G5uNw_t4c1rDoYjEbQmjA8OFAEfx2SfiP9lcVlIpFs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https://lh7-us.googleusercontent.com/ltBY4eNw6hfPkQMg9tBt-RhRx455LVCjmyNIXEBZaCmaGHZ_fjM3XFoBKioiYnxqloJB9HEgPxhGyr8705dcv-XvMVNf0nMxCKBXPfUVPeq1G5uNw_t4c1rDoYjEbQmjA8OFAEfx2SfiP9lcVlIpFs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2BF4795D" w14:textId="43AF3636"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8</w:t>
      </w:r>
      <w:r w:rsidRPr="00F73B76">
        <w:rPr>
          <w:b/>
          <w:lang w:val="tr-TR"/>
        </w:rPr>
        <w:fldChar w:fldCharType="end"/>
      </w:r>
      <w:r w:rsidRPr="00F73B76">
        <w:rPr>
          <w:b/>
          <w:lang w:val="tr-TR"/>
        </w:rPr>
        <w:t>.</w:t>
      </w:r>
      <w:r w:rsidRPr="00F73B76">
        <w:rPr>
          <w:lang w:val="tr-TR"/>
        </w:rPr>
        <w:t xml:space="preserve"> CNN1 Modeli Eğitim ve Doğrulama Doğruluğu</w:t>
      </w:r>
    </w:p>
    <w:p w14:paraId="03795C10" w14:textId="77777777" w:rsidR="00E03030" w:rsidRPr="00F73B76" w:rsidRDefault="00E03030" w:rsidP="00E03030">
      <w:pPr>
        <w:rPr>
          <w:lang w:val="tr-TR"/>
        </w:rPr>
      </w:pPr>
    </w:p>
    <w:p w14:paraId="5CE09C75"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36BD39B3" wp14:editId="145B568E">
            <wp:extent cx="3524250" cy="2647950"/>
            <wp:effectExtent l="0" t="0" r="0" b="0"/>
            <wp:docPr id="55" name="Picture 55" descr="https://lh7-us.googleusercontent.com/lUm08RF9Xvt5p28xgEuqJ1F9SsnwlXj9NAM3uY1MJb0-2PNS4m0aeJYpUKIpqJhd_pFwjkKGgGDN8MVerhGwub6mFbv7uiX0TcgxrSs-_rsFtR7nNiuMRdAxLRHsAw5ejdSPw4ipqeVAghr6T6TmrQ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https://lh7-us.googleusercontent.com/lUm08RF9Xvt5p28xgEuqJ1F9SsnwlXj9NAM3uY1MJb0-2PNS4m0aeJYpUKIpqJhd_pFwjkKGgGDN8MVerhGwub6mFbv7uiX0TcgxrSs-_rsFtR7nNiuMRdAxLRHsAw5ejdSPw4ipqeVAghr6T6TmrQM"/>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2FDF0CC5" w14:textId="58735BB7"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9</w:t>
      </w:r>
      <w:r w:rsidRPr="00F73B76">
        <w:rPr>
          <w:b/>
          <w:lang w:val="tr-TR"/>
        </w:rPr>
        <w:fldChar w:fldCharType="end"/>
      </w:r>
      <w:r w:rsidRPr="00F73B76">
        <w:rPr>
          <w:b/>
          <w:lang w:val="tr-TR"/>
        </w:rPr>
        <w:t>.</w:t>
      </w:r>
      <w:r w:rsidRPr="00F73B76">
        <w:rPr>
          <w:lang w:val="tr-TR"/>
        </w:rPr>
        <w:t xml:space="preserve"> CNN2 Modeli Eğitim ve Doğrulama Doğruluğu</w:t>
      </w:r>
    </w:p>
    <w:p w14:paraId="1AF9BA5C"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0F1446DA" wp14:editId="17EED4B1">
            <wp:extent cx="3505200" cy="2647950"/>
            <wp:effectExtent l="0" t="0" r="0" b="0"/>
            <wp:docPr id="54" name="Picture 54" descr="https://lh7-us.googleusercontent.com/BCLoF2UVuIHUu2Q5wCnEczFCFcFQbLbPDEjHofGJ08_zHbqTHo1a22BiTSSto40UVHGzD-wStyWLRwyxjijc8XQgzHrtapdc48Lc4xjoLMjKJcywWwwVQ5AKICftMhZqUd32RQ3F9yPbm5zi8e94uU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https://lh7-us.googleusercontent.com/BCLoF2UVuIHUu2Q5wCnEczFCFcFQbLbPDEjHofGJ08_zHbqTHo1a22BiTSSto40UVHGzD-wStyWLRwyxjijc8XQgzHrtapdc48Lc4xjoLMjKJcywWwwVQ5AKICftMhZqUd32RQ3F9yPbm5zi8e94uUw"/>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796F1843" w14:textId="77ABBC41"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10</w:t>
      </w:r>
      <w:r w:rsidRPr="00F73B76">
        <w:rPr>
          <w:b/>
          <w:lang w:val="tr-TR"/>
        </w:rPr>
        <w:fldChar w:fldCharType="end"/>
      </w:r>
      <w:r w:rsidRPr="00F73B76">
        <w:rPr>
          <w:b/>
          <w:lang w:val="tr-TR"/>
        </w:rPr>
        <w:t>.</w:t>
      </w:r>
      <w:r w:rsidRPr="00F73B76">
        <w:rPr>
          <w:lang w:val="tr-TR"/>
        </w:rPr>
        <w:t xml:space="preserve"> CNN3 Modeli Eğitim ve Doğrulama Doğruluğu</w:t>
      </w:r>
    </w:p>
    <w:p w14:paraId="253CF105" w14:textId="77777777" w:rsidR="00E03030" w:rsidRPr="00F73B76" w:rsidRDefault="00E03030" w:rsidP="00E03030">
      <w:pPr>
        <w:rPr>
          <w:lang w:val="tr-TR"/>
        </w:rPr>
      </w:pPr>
    </w:p>
    <w:p w14:paraId="3602AF10"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40624652" wp14:editId="15307E39">
            <wp:extent cx="3505200" cy="2647950"/>
            <wp:effectExtent l="0" t="0" r="0" b="0"/>
            <wp:docPr id="53" name="Picture 53" descr="https://lh7-us.googleusercontent.com/9g70dW3Ft50JAX3TTCqETlmTQODdI18CBpYQ2NVkCTybXfDHVBPa6NxNNYUELGf7vr4dJhqxBnvKRQ3Fj29zz_ruOn48RSQQovjyue3uTSH9Za-qzeI5ezoSVaH6bfwOec6lhbzaGAXCNhi8A8wVtS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2" descr="https://lh7-us.googleusercontent.com/9g70dW3Ft50JAX3TTCqETlmTQODdI18CBpYQ2NVkCTybXfDHVBPa6NxNNYUELGf7vr4dJhqxBnvKRQ3Fj29zz_ruOn48RSQQovjyue3uTSH9Za-qzeI5ezoSVaH6bfwOec6lhbzaGAXCNhi8A8wVtS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2002C1DF" w14:textId="5780F8D7"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11</w:t>
      </w:r>
      <w:r w:rsidRPr="00F73B76">
        <w:rPr>
          <w:b/>
          <w:lang w:val="tr-TR"/>
        </w:rPr>
        <w:fldChar w:fldCharType="end"/>
      </w:r>
      <w:r w:rsidRPr="00F73B76">
        <w:rPr>
          <w:b/>
          <w:lang w:val="tr-TR"/>
        </w:rPr>
        <w:t>.</w:t>
      </w:r>
      <w:r w:rsidRPr="00F73B76">
        <w:rPr>
          <w:lang w:val="tr-TR"/>
        </w:rPr>
        <w:t xml:space="preserve"> CNN4 Modeli Eğitim ve Doğrulama Doğruluğu</w:t>
      </w:r>
    </w:p>
    <w:p w14:paraId="24D43F50" w14:textId="77777777" w:rsidR="00DC44C7" w:rsidRPr="00F73B76" w:rsidRDefault="00DC44C7" w:rsidP="00DC44C7">
      <w:pPr>
        <w:pStyle w:val="Heading4"/>
        <w:rPr>
          <w:lang w:val="tr-TR"/>
        </w:rPr>
      </w:pPr>
      <w:r w:rsidRPr="00F73B76">
        <w:rPr>
          <w:rStyle w:val="heading40"/>
          <w:lang w:val="tr-TR"/>
        </w:rPr>
        <w:t>Kayıp Grafikleri</w:t>
      </w:r>
    </w:p>
    <w:p w14:paraId="7D8D957C" w14:textId="77777777" w:rsidR="00DC44C7" w:rsidRPr="00F73B76" w:rsidRDefault="00DC44C7" w:rsidP="00DC44C7">
      <w:pPr>
        <w:ind w:firstLine="0"/>
        <w:rPr>
          <w:lang w:val="tr-TR"/>
        </w:rPr>
      </w:pPr>
      <w:r w:rsidRPr="00F73B76">
        <w:rPr>
          <w:lang w:val="tr-TR"/>
        </w:rPr>
        <w:t>Eğitim ve doğrulama süreçlerindeki kayıp değerlerinin epoch ile değişimi aşağıdaki şekillerde sunulmuştur.</w:t>
      </w:r>
    </w:p>
    <w:p w14:paraId="3BACA371" w14:textId="77777777" w:rsidR="00DC44C7" w:rsidRPr="00F73B76" w:rsidRDefault="00DC44C7" w:rsidP="00DC44C7">
      <w:pPr>
        <w:pStyle w:val="NormalWeb"/>
        <w:spacing w:before="0" w:beforeAutospacing="0" w:after="0" w:afterAutospacing="0"/>
        <w:jc w:val="center"/>
        <w:rPr>
          <w:lang w:val="tr-TR"/>
        </w:rPr>
      </w:pPr>
      <w:r w:rsidRPr="00F73B76">
        <w:rPr>
          <w:noProof/>
          <w:color w:val="000000"/>
          <w:sz w:val="20"/>
          <w:szCs w:val="20"/>
          <w:bdr w:val="none" w:sz="0" w:space="0" w:color="auto" w:frame="1"/>
          <w:lang w:val="tr-TR"/>
        </w:rPr>
        <w:drawing>
          <wp:inline distT="0" distB="0" distL="0" distR="0" wp14:anchorId="006720A9" wp14:editId="0F5C9F9B">
            <wp:extent cx="3381375" cy="2647950"/>
            <wp:effectExtent l="0" t="0" r="9525" b="0"/>
            <wp:docPr id="52" name="Picture 52" descr="https://lh7-us.googleusercontent.com/MaUda2JZXftYpkIfX9Tg2zuK4LmpCXMZsqJ4UG_whWooCfN_DZZiTRkN6vLOl92HZJ8l5W9HEsK1ao3Q3LfDmCngRdZCc4wcI1NSmT2IlDAeAbXj3Vi8T1z-apiGhMp4lemhqpLTnqZaYBCQi-IVQ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descr="https://lh7-us.googleusercontent.com/MaUda2JZXftYpkIfX9Tg2zuK4LmpCXMZsqJ4UG_whWooCfN_DZZiTRkN6vLOl92HZJ8l5W9HEsK1ao3Q3LfDmCngRdZCc4wcI1NSmT2IlDAeAbXj3Vi8T1z-apiGhMp4lemhqpLTnqZaYBCQi-IVQ3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9070761" w14:textId="1F3D1168"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12</w:t>
      </w:r>
      <w:r w:rsidRPr="00F73B76">
        <w:rPr>
          <w:b/>
          <w:lang w:val="tr-TR"/>
        </w:rPr>
        <w:fldChar w:fldCharType="end"/>
      </w:r>
      <w:r w:rsidRPr="00F73B76">
        <w:rPr>
          <w:b/>
          <w:lang w:val="tr-TR"/>
        </w:rPr>
        <w:t>.</w:t>
      </w:r>
      <w:r w:rsidRPr="00F73B76">
        <w:rPr>
          <w:lang w:val="tr-TR"/>
        </w:rPr>
        <w:t xml:space="preserve"> MLP Basic Modeli Eğitim ve Doğrulama Kaybı</w:t>
      </w:r>
    </w:p>
    <w:p w14:paraId="7CFD536D" w14:textId="77777777" w:rsidR="00E03030" w:rsidRPr="00F73B76" w:rsidRDefault="00E03030" w:rsidP="00E03030">
      <w:pPr>
        <w:rPr>
          <w:lang w:val="tr-TR"/>
        </w:rPr>
      </w:pPr>
    </w:p>
    <w:p w14:paraId="4DB31291"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6F63B73A" wp14:editId="5F7923EF">
            <wp:extent cx="3467100" cy="2647950"/>
            <wp:effectExtent l="0" t="0" r="0" b="0"/>
            <wp:docPr id="51" name="Picture 51" descr="https://lh7-us.googleusercontent.com/mVoC4G12_fYnDm2nKZxKCbRZaSubq-HOOGkd2VrlGn9PkBmteP-6pLiPIhpvii5WoINnI_XZEWhI0WWa_64bhFo9gfHMGUUa85h0tY6JNupkgB19nQHLilR_cWlqrV-jGCAbCgWolnIVkGNDAEdRUJ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descr="https://lh7-us.googleusercontent.com/mVoC4G12_fYnDm2nKZxKCbRZaSubq-HOOGkd2VrlGn9PkBmteP-6pLiPIhpvii5WoINnI_XZEWhI0WWa_64bhFo9gfHMGUUa85h0tY6JNupkgB19nQHLilR_cWlqrV-jGCAbCgWolnIVkGNDAEdRUJc"/>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69DC27F4" w14:textId="74C65BB8"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13</w:t>
      </w:r>
      <w:r w:rsidRPr="00F73B76">
        <w:rPr>
          <w:b/>
          <w:lang w:val="tr-TR"/>
        </w:rPr>
        <w:fldChar w:fldCharType="end"/>
      </w:r>
      <w:r w:rsidRPr="00F73B76">
        <w:rPr>
          <w:b/>
          <w:lang w:val="tr-TR"/>
        </w:rPr>
        <w:t>.</w:t>
      </w:r>
      <w:r w:rsidRPr="00F73B76">
        <w:rPr>
          <w:lang w:val="tr-TR"/>
        </w:rPr>
        <w:t xml:space="preserve"> MLP1 Modeli Eğitim ve Doğrulama Kaybı</w:t>
      </w:r>
    </w:p>
    <w:p w14:paraId="3DF5AF55"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45648195" wp14:editId="3BCC1156">
            <wp:extent cx="3524250" cy="2647950"/>
            <wp:effectExtent l="0" t="0" r="0" b="0"/>
            <wp:docPr id="50" name="Picture 50" descr="https://lh7-us.googleusercontent.com/8WbwHKi73HN3T-1Oqtd85rJyLJdKyIMfb2fpOulNCBq4_dDNicm4EUS4dYUlUzi6LqilbjEwHOdR5B9ng8TCMu17aOdaQRyu43CAuKOoKPdKvZjmLvi0cM3w03TAG5HOdDxx4e0XpyUPOaQ-JvhZNO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descr="https://lh7-us.googleusercontent.com/8WbwHKi73HN3T-1Oqtd85rJyLJdKyIMfb2fpOulNCBq4_dDNicm4EUS4dYUlUzi6LqilbjEwHOdR5B9ng8TCMu17aOdaQRyu43CAuKOoKPdKvZjmLvi0cM3w03TAG5HOdDxx4e0XpyUPOaQ-JvhZNO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155414BE" w14:textId="0534108E"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14</w:t>
      </w:r>
      <w:r w:rsidRPr="00F73B76">
        <w:rPr>
          <w:b/>
          <w:lang w:val="tr-TR"/>
        </w:rPr>
        <w:fldChar w:fldCharType="end"/>
      </w:r>
      <w:r w:rsidRPr="00F73B76">
        <w:rPr>
          <w:b/>
          <w:lang w:val="tr-TR"/>
        </w:rPr>
        <w:t>.</w:t>
      </w:r>
      <w:r w:rsidRPr="00F73B76">
        <w:rPr>
          <w:lang w:val="tr-TR"/>
        </w:rPr>
        <w:t xml:space="preserve"> MLP2 Modeli Eğitim ve Doğrulama Kaybı</w:t>
      </w:r>
    </w:p>
    <w:p w14:paraId="632BF269" w14:textId="77777777" w:rsidR="00E03030" w:rsidRPr="00F73B76" w:rsidRDefault="00E03030" w:rsidP="00E03030">
      <w:pPr>
        <w:rPr>
          <w:lang w:val="tr-TR"/>
        </w:rPr>
      </w:pPr>
    </w:p>
    <w:p w14:paraId="55AC6DBA"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1EC1F2C6" wp14:editId="118B6A4D">
            <wp:extent cx="3390900" cy="2647950"/>
            <wp:effectExtent l="0" t="0" r="0" b="0"/>
            <wp:docPr id="49" name="Picture 49" descr="https://lh7-us.googleusercontent.com/wjZBiY5Wj6SsPR8wCCwkHwU57Kwfp4KXEi0kNzLNHQamIM2gyu7ip4j2zmLiVHI8J5FWCbZEMeRl59vgPduDG6vDDotZlByLOtmeJDTRzUuGtfT8XkfYqzp6XLDK_eNu85ZGhwJaVVMTRbHiMO_Wym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descr="https://lh7-us.googleusercontent.com/wjZBiY5Wj6SsPR8wCCwkHwU57Kwfp4KXEi0kNzLNHQamIM2gyu7ip4j2zmLiVHI8J5FWCbZEMeRl59vgPduDG6vDDotZlByLOtmeJDTRzUuGtfT8XkfYqzp6XLDK_eNu85ZGhwJaVVMTRbHiMO_Wymc"/>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52FA54F5" w14:textId="7770F572"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15</w:t>
      </w:r>
      <w:r w:rsidRPr="00F73B76">
        <w:rPr>
          <w:b/>
          <w:lang w:val="tr-TR"/>
        </w:rPr>
        <w:fldChar w:fldCharType="end"/>
      </w:r>
      <w:r w:rsidRPr="00F73B76">
        <w:rPr>
          <w:b/>
          <w:lang w:val="tr-TR"/>
        </w:rPr>
        <w:t>.</w:t>
      </w:r>
      <w:r w:rsidRPr="00F73B76">
        <w:rPr>
          <w:lang w:val="tr-TR"/>
        </w:rPr>
        <w:t xml:space="preserve"> MLP3 Modeli Eğitim ve Doğrulama Kaybı</w:t>
      </w:r>
    </w:p>
    <w:p w14:paraId="689A136B"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2C79D3AE" wp14:editId="58BA8D88">
            <wp:extent cx="3457575" cy="2647950"/>
            <wp:effectExtent l="0" t="0" r="9525" b="0"/>
            <wp:docPr id="48" name="Picture 48" descr="https://lh7-us.googleusercontent.com/AfHNQ-tU1xz4z8fPLhLOJ3qVWYKgUGiqU2qAYHiMyLNE8TZcO4sRmOC1RR3ENwlER0EBL8CtyOw_pEUqHpxOLGX8aCjdoWeRog9IObGWJl8sD7AH5JZEEuzMVU9WGpU2KbPTDhyXK39H2SFNzkCxu2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7" descr="https://lh7-us.googleusercontent.com/AfHNQ-tU1xz4z8fPLhLOJ3qVWYKgUGiqU2qAYHiMyLNE8TZcO4sRmOC1RR3ENwlER0EBL8CtyOw_pEUqHpxOLGX8aCjdoWeRog9IObGWJl8sD7AH5JZEEuzMVU9WGpU2KbPTDhyXK39H2SFNzkCxu2w"/>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79E7D698" w14:textId="647F349C"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16</w:t>
      </w:r>
      <w:r w:rsidRPr="00F73B76">
        <w:rPr>
          <w:b/>
          <w:lang w:val="tr-TR"/>
        </w:rPr>
        <w:fldChar w:fldCharType="end"/>
      </w:r>
      <w:r w:rsidRPr="00F73B76">
        <w:rPr>
          <w:b/>
          <w:lang w:val="tr-TR"/>
        </w:rPr>
        <w:t>.</w:t>
      </w:r>
      <w:r w:rsidRPr="00F73B76">
        <w:rPr>
          <w:lang w:val="tr-TR"/>
        </w:rPr>
        <w:t xml:space="preserve"> MLP4 Modeli Eğitim ve Doğrulama Kaybı</w:t>
      </w:r>
    </w:p>
    <w:p w14:paraId="133EF14B" w14:textId="77777777" w:rsidR="00E03030" w:rsidRPr="00F73B76" w:rsidRDefault="00E03030" w:rsidP="00E03030">
      <w:pPr>
        <w:rPr>
          <w:lang w:val="tr-TR"/>
        </w:rPr>
      </w:pPr>
    </w:p>
    <w:p w14:paraId="4E20868B"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07D473A6" wp14:editId="7C656797">
            <wp:extent cx="3381375" cy="2647950"/>
            <wp:effectExtent l="0" t="0" r="9525" b="0"/>
            <wp:docPr id="47" name="Picture 47" descr="https://lh7-us.googleusercontent.com/akHhPJfLjHns4XqdXqksvgEftvhFWuxjfgcstGrOFmjK-eDp4ifcj9reeSsQb6gMFbd2q8acL3vYuKotJyWSmRJQ1J7K9uwjf55bDLVFJ0wEx3ZcMtntlGtaWzTJnNoKRd_gU9WbueN5H0Yy-A0oet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8" descr="https://lh7-us.googleusercontent.com/akHhPJfLjHns4XqdXqksvgEftvhFWuxjfgcstGrOFmjK-eDp4ifcj9reeSsQb6gMFbd2q8acL3vYuKotJyWSmRJQ1J7K9uwjf55bDLVFJ0wEx3ZcMtntlGtaWzTJnNoKRd_gU9WbueN5H0Yy-A0oet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50D6701E" w14:textId="759F33F5"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17</w:t>
      </w:r>
      <w:r w:rsidRPr="00F73B76">
        <w:rPr>
          <w:b/>
          <w:lang w:val="tr-TR"/>
        </w:rPr>
        <w:fldChar w:fldCharType="end"/>
      </w:r>
      <w:r w:rsidRPr="00F73B76">
        <w:rPr>
          <w:b/>
          <w:lang w:val="tr-TR"/>
        </w:rPr>
        <w:t>.</w:t>
      </w:r>
      <w:r w:rsidRPr="00F73B76">
        <w:rPr>
          <w:lang w:val="tr-TR"/>
        </w:rPr>
        <w:t xml:space="preserve"> CNN Basic Modeli Eğitim ve Doğrulama Kaybı</w:t>
      </w:r>
    </w:p>
    <w:p w14:paraId="4D97FEC6"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59440636" wp14:editId="21AF3749">
            <wp:extent cx="3467100" cy="2647950"/>
            <wp:effectExtent l="0" t="0" r="0" b="0"/>
            <wp:docPr id="46" name="Picture 46" descr="https://lh7-us.googleusercontent.com/R4A_1DC9IuRaBAxW3_DjSA7igXuJFzKoon6Iv9mAa9fTaUkEA_icZGwRjWYeJVKYFm23LJ5PYdyO-kHYPTAs8x7GuQ3HZWH2iG0x3vZ4BD8eZm6jbxzSHvHisyM2xQppg8829L7SQjCeYwQX6aSO2Z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descr="https://lh7-us.googleusercontent.com/R4A_1DC9IuRaBAxW3_DjSA7igXuJFzKoon6Iv9mAa9fTaUkEA_icZGwRjWYeJVKYFm23LJ5PYdyO-kHYPTAs8x7GuQ3HZWH2iG0x3vZ4BD8eZm6jbxzSHvHisyM2xQppg8829L7SQjCeYwQX6aSO2Z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5B15BD88" w14:textId="4A92E46B"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18</w:t>
      </w:r>
      <w:r w:rsidRPr="00F73B76">
        <w:rPr>
          <w:b/>
          <w:lang w:val="tr-TR"/>
        </w:rPr>
        <w:fldChar w:fldCharType="end"/>
      </w:r>
      <w:r w:rsidRPr="00F73B76">
        <w:rPr>
          <w:b/>
          <w:lang w:val="tr-TR"/>
        </w:rPr>
        <w:t>.</w:t>
      </w:r>
      <w:r w:rsidRPr="00F73B76">
        <w:rPr>
          <w:lang w:val="tr-TR"/>
        </w:rPr>
        <w:t xml:space="preserve"> CNN1 Modeli Eğitim ve Doğrulama Kaybı</w:t>
      </w:r>
    </w:p>
    <w:p w14:paraId="6795E88D" w14:textId="77777777" w:rsidR="00E03030" w:rsidRPr="00F73B76" w:rsidRDefault="00E03030" w:rsidP="00E03030">
      <w:pPr>
        <w:rPr>
          <w:lang w:val="tr-TR"/>
        </w:rPr>
      </w:pPr>
    </w:p>
    <w:p w14:paraId="6C14EECF"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59E8B40D" wp14:editId="4F5029F8">
            <wp:extent cx="3390900" cy="2647950"/>
            <wp:effectExtent l="0" t="0" r="0" b="0"/>
            <wp:docPr id="45" name="Picture 45" descr="https://lh7-us.googleusercontent.com/Ub-rrM2Xlqgiefo3KaIzNVdRlE7bD38SuYTT_0ay8lhOCWnBPi2KUuj_i1td_mGe8jRICycBX-s1tqY9YN0EXRUSRaeSD8MRhRrD3elmOSos5pjQXFe3gixi_b0_ksIdJ3mwtSRDC0Ku2mP65zTVX3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https://lh7-us.googleusercontent.com/Ub-rrM2Xlqgiefo3KaIzNVdRlE7bD38SuYTT_0ay8lhOCWnBPi2KUuj_i1td_mGe8jRICycBX-s1tqY9YN0EXRUSRaeSD8MRhRrD3elmOSos5pjQXFe3gixi_b0_ksIdJ3mwtSRDC0Ku2mP65zTVX3o"/>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7A1A6452" w14:textId="598AB969"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19</w:t>
      </w:r>
      <w:r w:rsidRPr="00F73B76">
        <w:rPr>
          <w:b/>
          <w:lang w:val="tr-TR"/>
        </w:rPr>
        <w:fldChar w:fldCharType="end"/>
      </w:r>
      <w:r w:rsidRPr="00F73B76">
        <w:rPr>
          <w:b/>
          <w:lang w:val="tr-TR"/>
        </w:rPr>
        <w:t>.</w:t>
      </w:r>
      <w:r w:rsidRPr="00F73B76">
        <w:rPr>
          <w:lang w:val="tr-TR"/>
        </w:rPr>
        <w:t xml:space="preserve"> CNN2 Modeli Eğitim ve Doğrulama Kaybı</w:t>
      </w:r>
    </w:p>
    <w:p w14:paraId="618797FF"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5166E15D" wp14:editId="72E0978E">
            <wp:extent cx="3429000" cy="2647950"/>
            <wp:effectExtent l="0" t="0" r="0" b="0"/>
            <wp:docPr id="44" name="Picture 44" descr="https://lh7-us.googleusercontent.com/Lgi18jaW4K6C8nR2HEeexU9ZY4A2SWHdLdqX3O19QJLp10ecvjYs63hUrToaxpO1d0Zjb998vkx9Ch1Pvi6g8Z4xVsC0E6fjaunNFE2xIWE8ieYuZjVoMnJCpNo93sosFL_Qty9DoTBaZtiSdo-atS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https://lh7-us.googleusercontent.com/Lgi18jaW4K6C8nR2HEeexU9ZY4A2SWHdLdqX3O19QJLp10ecvjYs63hUrToaxpO1d0Zjb998vkx9Ch1Pvi6g8Z4xVsC0E6fjaunNFE2xIWE8ieYuZjVoMnJCpNo93sosFL_Qty9DoTBaZtiSdo-atSQ"/>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429000" cy="2647950"/>
                    </a:xfrm>
                    <a:prstGeom prst="rect">
                      <a:avLst/>
                    </a:prstGeom>
                    <a:noFill/>
                    <a:ln>
                      <a:noFill/>
                    </a:ln>
                  </pic:spPr>
                </pic:pic>
              </a:graphicData>
            </a:graphic>
          </wp:inline>
        </w:drawing>
      </w:r>
    </w:p>
    <w:p w14:paraId="29DEF55E" w14:textId="722D45DC"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20</w:t>
      </w:r>
      <w:r w:rsidRPr="00F73B76">
        <w:rPr>
          <w:b/>
          <w:lang w:val="tr-TR"/>
        </w:rPr>
        <w:fldChar w:fldCharType="end"/>
      </w:r>
      <w:r w:rsidRPr="00F73B76">
        <w:rPr>
          <w:b/>
          <w:lang w:val="tr-TR"/>
        </w:rPr>
        <w:t>.</w:t>
      </w:r>
      <w:r w:rsidRPr="00F73B76">
        <w:rPr>
          <w:lang w:val="tr-TR"/>
        </w:rPr>
        <w:t xml:space="preserve"> CNN3 Modeli Eğitim ve Doğrulama Kaybı</w:t>
      </w:r>
    </w:p>
    <w:p w14:paraId="206A0C03" w14:textId="77777777" w:rsidR="00E03030" w:rsidRPr="00F73B76" w:rsidRDefault="00E03030" w:rsidP="00E03030">
      <w:pPr>
        <w:rPr>
          <w:lang w:val="tr-TR"/>
        </w:rPr>
      </w:pPr>
    </w:p>
    <w:p w14:paraId="6977E7EB"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2D231C92" wp14:editId="370BDBCA">
            <wp:extent cx="3457575" cy="2647950"/>
            <wp:effectExtent l="0" t="0" r="9525" b="0"/>
            <wp:docPr id="43" name="Picture 43" descr="https://lh7-us.googleusercontent.com/Au8R4ddaAtuXxFUrfiCYMULxiVbhxkiuFEgu1kpBXX6--oVY5RWYuDz6PZSnbpkOlxE11axz83Y82vTWCkWEwdUSGFZi5bEixHQAmE9CAHvXTl_YegTowmNyWXQngCgGrP7ENgZ6XmusW25jqP7Hj1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 descr="https://lh7-us.googleusercontent.com/Au8R4ddaAtuXxFUrfiCYMULxiVbhxkiuFEgu1kpBXX6--oVY5RWYuDz6PZSnbpkOlxE11axz83Y82vTWCkWEwdUSGFZi5bEixHQAmE9CAHvXTl_YegTowmNyWXQngCgGrP7ENgZ6XmusW25jqP7Hj1Q"/>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38091B3B" w14:textId="5A83DD33"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21</w:t>
      </w:r>
      <w:r w:rsidRPr="00F73B76">
        <w:rPr>
          <w:b/>
          <w:lang w:val="tr-TR"/>
        </w:rPr>
        <w:fldChar w:fldCharType="end"/>
      </w:r>
      <w:r w:rsidRPr="00F73B76">
        <w:rPr>
          <w:b/>
          <w:lang w:val="tr-TR"/>
        </w:rPr>
        <w:t>.</w:t>
      </w:r>
      <w:r w:rsidRPr="00F73B76">
        <w:rPr>
          <w:lang w:val="tr-TR"/>
        </w:rPr>
        <w:t xml:space="preserve"> CNN4 Modeli Eğitim ve Doğrulama Kaybı</w:t>
      </w:r>
    </w:p>
    <w:p w14:paraId="50667FBF" w14:textId="77777777" w:rsidR="00DC44C7" w:rsidRPr="00F73B76" w:rsidRDefault="00DC44C7" w:rsidP="00DC44C7">
      <w:pPr>
        <w:pStyle w:val="Heading4"/>
        <w:rPr>
          <w:rStyle w:val="heading40"/>
          <w:lang w:val="tr-TR"/>
        </w:rPr>
      </w:pPr>
      <w:r w:rsidRPr="00F73B76">
        <w:rPr>
          <w:rStyle w:val="heading40"/>
          <w:lang w:val="tr-TR"/>
        </w:rPr>
        <w:t>Karmaşıklık Matrisi</w:t>
      </w:r>
    </w:p>
    <w:p w14:paraId="073FB003" w14:textId="77777777" w:rsidR="00DC44C7" w:rsidRPr="00F73B76" w:rsidRDefault="00DC44C7" w:rsidP="00DC44C7">
      <w:pPr>
        <w:ind w:firstLine="0"/>
        <w:rPr>
          <w:lang w:val="tr-TR"/>
        </w:rPr>
      </w:pPr>
      <w:r w:rsidRPr="00F73B76">
        <w:rPr>
          <w:lang w:val="tr-TR"/>
        </w:rPr>
        <w:t>Farklı sınıflar için karmaşıklık matrisleri, model tahminlerinin doğruluğunu ve yanlış sınıflandırmaları görsel olarak aşağıda sunulmaktadır.</w:t>
      </w:r>
    </w:p>
    <w:p w14:paraId="31500C9A" w14:textId="77777777" w:rsidR="00DC44C7" w:rsidRPr="00F73B76" w:rsidRDefault="00DC44C7" w:rsidP="00DC44C7">
      <w:pPr>
        <w:pStyle w:val="NormalWeb"/>
        <w:spacing w:before="0" w:beforeAutospacing="0" w:after="0" w:afterAutospacing="0"/>
        <w:jc w:val="center"/>
        <w:rPr>
          <w:lang w:val="tr-TR"/>
        </w:rPr>
      </w:pPr>
      <w:r w:rsidRPr="00F73B76">
        <w:rPr>
          <w:noProof/>
          <w:color w:val="000000"/>
          <w:sz w:val="20"/>
          <w:szCs w:val="20"/>
          <w:bdr w:val="none" w:sz="0" w:space="0" w:color="auto" w:frame="1"/>
          <w:lang w:val="tr-TR"/>
        </w:rPr>
        <w:drawing>
          <wp:inline distT="0" distB="0" distL="0" distR="0" wp14:anchorId="5CFBAA8D" wp14:editId="0AC0885B">
            <wp:extent cx="3381375" cy="2647950"/>
            <wp:effectExtent l="0" t="0" r="9525" b="0"/>
            <wp:docPr id="42" name="Picture 42" descr="https://lh7-us.googleusercontent.com/DRWu98msziQwrXXc95oJFlB7CVPsz0ek0yu92KWf_VZ97z0m7Pzs-mMBY71vdPos50Zfwm84Md5FDCh7V0nd9uWDhhA4GeKLLiaFEz-dFVx697blgMUKF7F-JaVof4aXGYsMqiLUg7FTW1SMfS863S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3" descr="https://lh7-us.googleusercontent.com/DRWu98msziQwrXXc95oJFlB7CVPsz0ek0yu92KWf_VZ97z0m7Pzs-mMBY71vdPos50Zfwm84Md5FDCh7V0nd9uWDhhA4GeKLLiaFEz-dFVx697blgMUKF7F-JaVof4aXGYsMqiLUg7FTW1SMfS863Sk"/>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7003B8C" w14:textId="4A375B3A"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22</w:t>
      </w:r>
      <w:r w:rsidRPr="00F73B76">
        <w:rPr>
          <w:b/>
          <w:lang w:val="tr-TR"/>
        </w:rPr>
        <w:fldChar w:fldCharType="end"/>
      </w:r>
      <w:r w:rsidRPr="00F73B76">
        <w:rPr>
          <w:b/>
          <w:lang w:val="tr-TR"/>
        </w:rPr>
        <w:t>.</w:t>
      </w:r>
      <w:r w:rsidRPr="00F73B76">
        <w:rPr>
          <w:lang w:val="tr-TR"/>
        </w:rPr>
        <w:t xml:space="preserve"> MLP Basic Modeli Karmaşıklık Matrisi</w:t>
      </w:r>
    </w:p>
    <w:p w14:paraId="71716BA6" w14:textId="77777777" w:rsidR="00B35B48" w:rsidRPr="00F73B76" w:rsidRDefault="00B35B48" w:rsidP="00B35B48">
      <w:pPr>
        <w:rPr>
          <w:lang w:val="tr-TR"/>
        </w:rPr>
      </w:pPr>
    </w:p>
    <w:p w14:paraId="0EF94E44"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251D27FD" wp14:editId="38C8CF2B">
            <wp:extent cx="3295650" cy="2647950"/>
            <wp:effectExtent l="0" t="0" r="0" b="0"/>
            <wp:docPr id="41" name="Picture 41" descr="https://lh7-us.googleusercontent.com/F2UlLpbpmX_0G8BrmWTLDhGpG5i_c0BvZN6iNqVMe7JMHU5q9TFtfao4WkC8Y-zB66XLS-IUlU4JmUYqv1gf4rpmfGllkta7Hji33KN7puB9uwErURtny9kJakMba_05D-iw6a73aSw9B7jXN0l2X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4" descr="https://lh7-us.googleusercontent.com/F2UlLpbpmX_0G8BrmWTLDhGpG5i_c0BvZN6iNqVMe7JMHU5q9TFtfao4WkC8Y-zB66XLS-IUlU4JmUYqv1gf4rpmfGllkta7Hji33KN7puB9uwErURtny9kJakMba_05D-iw6a73aSw9B7jXN0l2X2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3295650" cy="2647950"/>
                    </a:xfrm>
                    <a:prstGeom prst="rect">
                      <a:avLst/>
                    </a:prstGeom>
                    <a:noFill/>
                    <a:ln>
                      <a:noFill/>
                    </a:ln>
                  </pic:spPr>
                </pic:pic>
              </a:graphicData>
            </a:graphic>
          </wp:inline>
        </w:drawing>
      </w:r>
    </w:p>
    <w:p w14:paraId="0D3C4978" w14:textId="2CF93342"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23</w:t>
      </w:r>
      <w:r w:rsidRPr="00F73B76">
        <w:rPr>
          <w:b/>
          <w:lang w:val="tr-TR"/>
        </w:rPr>
        <w:fldChar w:fldCharType="end"/>
      </w:r>
      <w:r w:rsidRPr="00F73B76">
        <w:rPr>
          <w:b/>
          <w:lang w:val="tr-TR"/>
        </w:rPr>
        <w:t>.</w:t>
      </w:r>
      <w:r w:rsidRPr="00F73B76">
        <w:rPr>
          <w:lang w:val="tr-TR"/>
        </w:rPr>
        <w:t xml:space="preserve"> MLP1 Modeli Karmaşıklık Matrisi</w:t>
      </w:r>
    </w:p>
    <w:p w14:paraId="5CDB2E00"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43BD4127" wp14:editId="2CFB1E5E">
            <wp:extent cx="3390900" cy="2647950"/>
            <wp:effectExtent l="0" t="0" r="0" b="0"/>
            <wp:docPr id="40" name="Picture 40" descr="https://lh7-us.googleusercontent.com/JtRLSTNhRe0-K6OerUGwxRrr9TAvF8_-Zra6zAA2KfMR4JAK55F2UjAUC88uQuAwbqJqXzErCZKp1Jvy4GNQKQSI39DRLRTiZRIMG6zyeqyg49e_jheaYExLKWFJDiQU3diG0fAfDcdPIU6HXU0wIK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5" descr="https://lh7-us.googleusercontent.com/JtRLSTNhRe0-K6OerUGwxRrr9TAvF8_-Zra6zAA2KfMR4JAK55F2UjAUC88uQuAwbqJqXzErCZKp1Jvy4GNQKQSI39DRLRTiZRIMG6zyeqyg49e_jheaYExLKWFJDiQU3diG0fAfDcdPIU6HXU0wIKo"/>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5F8092AF" w14:textId="277F921C"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24</w:t>
      </w:r>
      <w:r w:rsidRPr="00F73B76">
        <w:rPr>
          <w:b/>
          <w:lang w:val="tr-TR"/>
        </w:rPr>
        <w:fldChar w:fldCharType="end"/>
      </w:r>
      <w:r w:rsidRPr="00F73B76">
        <w:rPr>
          <w:b/>
          <w:lang w:val="tr-TR"/>
        </w:rPr>
        <w:t>.</w:t>
      </w:r>
      <w:r w:rsidRPr="00F73B76">
        <w:rPr>
          <w:lang w:val="tr-TR"/>
        </w:rPr>
        <w:t xml:space="preserve"> MLP2 Modeli Karmaşıklık Matrisi</w:t>
      </w:r>
    </w:p>
    <w:p w14:paraId="35A84405" w14:textId="77777777" w:rsidR="00B35B48" w:rsidRPr="00F73B76" w:rsidRDefault="00B35B48" w:rsidP="00B35B48">
      <w:pPr>
        <w:rPr>
          <w:lang w:val="tr-TR"/>
        </w:rPr>
      </w:pPr>
    </w:p>
    <w:p w14:paraId="628837DC"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1E99943F" wp14:editId="52CA1100">
            <wp:extent cx="3352800" cy="2647950"/>
            <wp:effectExtent l="0" t="0" r="0" b="0"/>
            <wp:docPr id="39" name="Picture 39" descr="https://lh7-us.googleusercontent.com/RnujR3g-7lwaQhI8s0ndTs0_fUp2vmwRmdJAXZntu0hij_tn8LceMgmSbRkLU2riDfk4Lpi3UU8-uQa6jazkPoBVXRgmg01DmsCI7OtowgRqd82oHVduM3O4YV8UO2ZDs7gt6P7NAELtXBPReqaS4V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6" descr="https://lh7-us.googleusercontent.com/RnujR3g-7lwaQhI8s0ndTs0_fUp2vmwRmdJAXZntu0hij_tn8LceMgmSbRkLU2riDfk4Lpi3UU8-uQa6jazkPoBVXRgmg01DmsCI7OtowgRqd82oHVduM3O4YV8UO2ZDs7gt6P7NAELtXBPReqaS4VU"/>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3352800" cy="2647950"/>
                    </a:xfrm>
                    <a:prstGeom prst="rect">
                      <a:avLst/>
                    </a:prstGeom>
                    <a:noFill/>
                    <a:ln>
                      <a:noFill/>
                    </a:ln>
                  </pic:spPr>
                </pic:pic>
              </a:graphicData>
            </a:graphic>
          </wp:inline>
        </w:drawing>
      </w:r>
    </w:p>
    <w:p w14:paraId="1ED3EF88" w14:textId="180B81FD"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25</w:t>
      </w:r>
      <w:r w:rsidRPr="00F73B76">
        <w:rPr>
          <w:b/>
          <w:lang w:val="tr-TR"/>
        </w:rPr>
        <w:fldChar w:fldCharType="end"/>
      </w:r>
      <w:r w:rsidRPr="00F73B76">
        <w:rPr>
          <w:b/>
          <w:lang w:val="tr-TR"/>
        </w:rPr>
        <w:t>.</w:t>
      </w:r>
      <w:r w:rsidRPr="00F73B76">
        <w:rPr>
          <w:lang w:val="tr-TR"/>
        </w:rPr>
        <w:t xml:space="preserve"> MLP3 Modeli Karmaşıklık Matrisi</w:t>
      </w:r>
    </w:p>
    <w:p w14:paraId="4398EA81"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125C722E" wp14:editId="6DE0592D">
            <wp:extent cx="3324225" cy="2647950"/>
            <wp:effectExtent l="0" t="0" r="9525" b="0"/>
            <wp:docPr id="38" name="Picture 38" descr="https://lh7-us.googleusercontent.com/2tRu1HeyonaEotQWOPy_EQjTffP4BLMKpT36TMQZEf39yjmASdIexErvmXMhxr0OxsdShu2lHAzro8bQs0KaWr_1UxIuS3sokss_r6mJ9DAfJAFZa6qNmDX1hu_FP4Gy6WgEhQymbkoMufR7fimwfW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7" descr="https://lh7-us.googleusercontent.com/2tRu1HeyonaEotQWOPy_EQjTffP4BLMKpT36TMQZEf39yjmASdIexErvmXMhxr0OxsdShu2lHAzro8bQs0KaWr_1UxIuS3sokss_r6mJ9DAfJAFZa6qNmDX1hu_FP4Gy6WgEhQymbkoMufR7fimwfWE"/>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3324225" cy="2647950"/>
                    </a:xfrm>
                    <a:prstGeom prst="rect">
                      <a:avLst/>
                    </a:prstGeom>
                    <a:noFill/>
                    <a:ln>
                      <a:noFill/>
                    </a:ln>
                  </pic:spPr>
                </pic:pic>
              </a:graphicData>
            </a:graphic>
          </wp:inline>
        </w:drawing>
      </w:r>
    </w:p>
    <w:p w14:paraId="5C69363F" w14:textId="200BE2E1"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26</w:t>
      </w:r>
      <w:r w:rsidRPr="00F73B76">
        <w:rPr>
          <w:b/>
          <w:lang w:val="tr-TR"/>
        </w:rPr>
        <w:fldChar w:fldCharType="end"/>
      </w:r>
      <w:r w:rsidRPr="00F73B76">
        <w:rPr>
          <w:b/>
          <w:lang w:val="tr-TR"/>
        </w:rPr>
        <w:t>.</w:t>
      </w:r>
      <w:r w:rsidRPr="00F73B76">
        <w:rPr>
          <w:lang w:val="tr-TR"/>
        </w:rPr>
        <w:t xml:space="preserve"> MLP4 Modeli Karmaşıklık Matrisi</w:t>
      </w:r>
    </w:p>
    <w:p w14:paraId="06F9476E" w14:textId="77777777" w:rsidR="00B35B48" w:rsidRPr="00F73B76" w:rsidRDefault="00B35B48" w:rsidP="00B35B48">
      <w:pPr>
        <w:rPr>
          <w:lang w:val="tr-TR"/>
        </w:rPr>
      </w:pPr>
    </w:p>
    <w:p w14:paraId="4B52F17E"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1641D1EB" wp14:editId="47178F46">
            <wp:extent cx="3362325" cy="2647950"/>
            <wp:effectExtent l="0" t="0" r="9525" b="0"/>
            <wp:docPr id="37" name="Picture 37" descr="https://lh7-us.googleusercontent.com/ILoZqD-vtW9uuL30Bkw_YzYBwR8k65Ix1BLptB0vPxNP6H3OZ7tWDZYgZYjXxtJM4cWkVjUD0OwLo5hiSwIRLNgAz7xUwSlbyMlpWjGLlqrlXvXH4pnFgqDiKHW9Vt3fqMiuCL111mS57a9Q5TPhX7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8" descr="https://lh7-us.googleusercontent.com/ILoZqD-vtW9uuL30Bkw_YzYBwR8k65Ix1BLptB0vPxNP6H3OZ7tWDZYgZYjXxtJM4cWkVjUD0OwLo5hiSwIRLNgAz7xUwSlbyMlpWjGLlqrlXvXH4pnFgqDiKHW9Vt3fqMiuCL111mS57a9Q5TPhX7A"/>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3362325" cy="2647950"/>
                    </a:xfrm>
                    <a:prstGeom prst="rect">
                      <a:avLst/>
                    </a:prstGeom>
                    <a:noFill/>
                    <a:ln>
                      <a:noFill/>
                    </a:ln>
                  </pic:spPr>
                </pic:pic>
              </a:graphicData>
            </a:graphic>
          </wp:inline>
        </w:drawing>
      </w:r>
    </w:p>
    <w:p w14:paraId="48074A1C" w14:textId="6C7B1B38"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27</w:t>
      </w:r>
      <w:r w:rsidRPr="00F73B76">
        <w:rPr>
          <w:b/>
          <w:lang w:val="tr-TR"/>
        </w:rPr>
        <w:fldChar w:fldCharType="end"/>
      </w:r>
      <w:r w:rsidRPr="00F73B76">
        <w:rPr>
          <w:b/>
          <w:lang w:val="tr-TR"/>
        </w:rPr>
        <w:t>.</w:t>
      </w:r>
      <w:r w:rsidRPr="00F73B76">
        <w:rPr>
          <w:lang w:val="tr-TR"/>
        </w:rPr>
        <w:t xml:space="preserve"> CNN Basic Modeli Karmaşıklık Matrisi</w:t>
      </w:r>
    </w:p>
    <w:p w14:paraId="5AB2FE1F"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18EC6A44" wp14:editId="26E555C1">
            <wp:extent cx="3371850" cy="2647950"/>
            <wp:effectExtent l="0" t="0" r="0" b="0"/>
            <wp:docPr id="36" name="Picture 36" descr="https://lh7-us.googleusercontent.com/8up_0Jlo2TUiH4RWsUlrTDUZMDRzQC-YUkVCKJD2UyxTv_1XF9AS4m-zZTFU2jxF0XaSqPqUMutUuzf1ChB_kRz-yjSrj-7oLaxO3bw7uz5xKkXLB5JH5HTDicH7fw4eF7blM_FUtU3KCAUMRmoOOq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9" descr="https://lh7-us.googleusercontent.com/8up_0Jlo2TUiH4RWsUlrTDUZMDRzQC-YUkVCKJD2UyxTv_1XF9AS4m-zZTFU2jxF0XaSqPqUMutUuzf1ChB_kRz-yjSrj-7oLaxO3bw7uz5xKkXLB5JH5HTDicH7fw4eF7blM_FUtU3KCAUMRmoOOqc"/>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3371850" cy="2647950"/>
                    </a:xfrm>
                    <a:prstGeom prst="rect">
                      <a:avLst/>
                    </a:prstGeom>
                    <a:noFill/>
                    <a:ln>
                      <a:noFill/>
                    </a:ln>
                  </pic:spPr>
                </pic:pic>
              </a:graphicData>
            </a:graphic>
          </wp:inline>
        </w:drawing>
      </w:r>
    </w:p>
    <w:p w14:paraId="1FCBBEF5" w14:textId="50540D31"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28</w:t>
      </w:r>
      <w:r w:rsidRPr="00F73B76">
        <w:rPr>
          <w:b/>
          <w:lang w:val="tr-TR"/>
        </w:rPr>
        <w:fldChar w:fldCharType="end"/>
      </w:r>
      <w:r w:rsidRPr="00F73B76">
        <w:rPr>
          <w:b/>
          <w:lang w:val="tr-TR"/>
        </w:rPr>
        <w:t>.</w:t>
      </w:r>
      <w:r w:rsidRPr="00F73B76">
        <w:rPr>
          <w:lang w:val="tr-TR"/>
        </w:rPr>
        <w:t xml:space="preserve"> CNN1 Modeli Karmaşıklık Matrisi</w:t>
      </w:r>
    </w:p>
    <w:p w14:paraId="43B06510" w14:textId="77777777" w:rsidR="00B35B48" w:rsidRPr="00F73B76" w:rsidRDefault="00B35B48" w:rsidP="00B35B48">
      <w:pPr>
        <w:rPr>
          <w:lang w:val="tr-TR"/>
        </w:rPr>
      </w:pPr>
    </w:p>
    <w:p w14:paraId="666992B8"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09FB45F0" wp14:editId="10E7C7B6">
            <wp:extent cx="3333750" cy="2647950"/>
            <wp:effectExtent l="0" t="0" r="0" b="0"/>
            <wp:docPr id="35" name="Picture 35" descr="https://lh7-us.googleusercontent.com/PtGqJMLMW7lQbhTHKf_JHVZoz6mCksbKVgn9cydp3qF73wYbwQA3Qeus8XFaxwxkKTgSTFNS-X7Gl8BMbA6Y6mvaJz0FhrcnV6zZyifG8KcEg4kEtZIfsK7Vf8WBWaS8HmL5FqzXDarLjZJk8neZqj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0" descr="https://lh7-us.googleusercontent.com/PtGqJMLMW7lQbhTHKf_JHVZoz6mCksbKVgn9cydp3qF73wYbwQA3Qeus8XFaxwxkKTgSTFNS-X7Gl8BMbA6Y6mvaJz0FhrcnV6zZyifG8KcEg4kEtZIfsK7Vf8WBWaS8HmL5FqzXDarLjZJk8neZqjY"/>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3333750" cy="2647950"/>
                    </a:xfrm>
                    <a:prstGeom prst="rect">
                      <a:avLst/>
                    </a:prstGeom>
                    <a:noFill/>
                    <a:ln>
                      <a:noFill/>
                    </a:ln>
                  </pic:spPr>
                </pic:pic>
              </a:graphicData>
            </a:graphic>
          </wp:inline>
        </w:drawing>
      </w:r>
    </w:p>
    <w:p w14:paraId="7B2E9540" w14:textId="4674A36D"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29</w:t>
      </w:r>
      <w:r w:rsidRPr="00F73B76">
        <w:rPr>
          <w:b/>
          <w:lang w:val="tr-TR"/>
        </w:rPr>
        <w:fldChar w:fldCharType="end"/>
      </w:r>
      <w:r w:rsidRPr="00F73B76">
        <w:rPr>
          <w:b/>
          <w:lang w:val="tr-TR"/>
        </w:rPr>
        <w:t>.</w:t>
      </w:r>
      <w:r w:rsidRPr="00F73B76">
        <w:rPr>
          <w:lang w:val="tr-TR"/>
        </w:rPr>
        <w:t xml:space="preserve"> CNN2 Modeli Karmaşıklık Matrisi</w:t>
      </w:r>
    </w:p>
    <w:p w14:paraId="4520B47B"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drawing>
          <wp:inline distT="0" distB="0" distL="0" distR="0" wp14:anchorId="09E26812" wp14:editId="415C66FD">
            <wp:extent cx="3390900" cy="2647950"/>
            <wp:effectExtent l="0" t="0" r="0" b="0"/>
            <wp:docPr id="34" name="Picture 34" descr="https://lh7-us.googleusercontent.com/dCz8MeTz_d3lIiIuHJo1YAu6qoT_iEaFzxYebS1BsZp63iDaiHFpG0oZcoE7FhaaxOm7XenxkRiljUKr1y0lmA5Uc5lJMSHMVCGL_oq2CYQSOAd8ijrRjuRWrS0CuehDJ-r5ozFpVvDfIkitk-dLkx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descr="https://lh7-us.googleusercontent.com/dCz8MeTz_d3lIiIuHJo1YAu6qoT_iEaFzxYebS1BsZp63iDaiHFpG0oZcoE7FhaaxOm7XenxkRiljUKr1y0lmA5Uc5lJMSHMVCGL_oq2CYQSOAd8ijrRjuRWrS0CuehDJ-r5ozFpVvDfIkitk-dLkxY"/>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12B8B2D2" w14:textId="55F2B8F8"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30</w:t>
      </w:r>
      <w:r w:rsidRPr="00F73B76">
        <w:rPr>
          <w:b/>
          <w:lang w:val="tr-TR"/>
        </w:rPr>
        <w:fldChar w:fldCharType="end"/>
      </w:r>
      <w:r w:rsidRPr="00F73B76">
        <w:rPr>
          <w:b/>
          <w:lang w:val="tr-TR"/>
        </w:rPr>
        <w:t>.</w:t>
      </w:r>
      <w:r w:rsidRPr="00F73B76">
        <w:rPr>
          <w:lang w:val="tr-TR"/>
        </w:rPr>
        <w:t xml:space="preserve"> CNN3 Modeli Karmaşıklık Matrisi</w:t>
      </w:r>
    </w:p>
    <w:p w14:paraId="6B42C90F" w14:textId="77777777" w:rsidR="00B35B48" w:rsidRPr="00F73B76" w:rsidRDefault="00B35B48" w:rsidP="00B35B48">
      <w:pPr>
        <w:rPr>
          <w:lang w:val="tr-TR"/>
        </w:rPr>
      </w:pPr>
    </w:p>
    <w:p w14:paraId="52B0D77D" w14:textId="77777777" w:rsidR="00DC44C7" w:rsidRPr="00F73B76" w:rsidRDefault="00DC44C7" w:rsidP="00DC44C7">
      <w:pPr>
        <w:pStyle w:val="NormalWeb"/>
        <w:spacing w:before="240" w:beforeAutospacing="0" w:after="240" w:afterAutospacing="0"/>
        <w:jc w:val="center"/>
        <w:rPr>
          <w:lang w:val="tr-TR"/>
        </w:rPr>
      </w:pPr>
      <w:r w:rsidRPr="00F73B76">
        <w:rPr>
          <w:noProof/>
          <w:color w:val="000000"/>
          <w:sz w:val="20"/>
          <w:szCs w:val="20"/>
          <w:bdr w:val="none" w:sz="0" w:space="0" w:color="auto" w:frame="1"/>
          <w:lang w:val="tr-TR"/>
        </w:rPr>
        <w:lastRenderedPageBreak/>
        <w:drawing>
          <wp:inline distT="0" distB="0" distL="0" distR="0" wp14:anchorId="38CE32B7" wp14:editId="48495C07">
            <wp:extent cx="3381375" cy="2647950"/>
            <wp:effectExtent l="0" t="0" r="9525" b="0"/>
            <wp:docPr id="33" name="Picture 33" descr="https://lh7-us.googleusercontent.com/4HTH-PUPQTK9PK9rRR5eBDOxEG8Ehle8r9HrUHkbMsXweFS97_tzEES82VsuaI3yCy459Ts_NZKR2wNs0XYbQjXYr_xM6M3CQozJDWodXLm8xZFHXLkt3H1FX6I_Ay-3VD2vGtzOBTY0NrCKuBU8D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https://lh7-us.googleusercontent.com/4HTH-PUPQTK9PK9rRR5eBDOxEG8Ehle8r9HrUHkbMsXweFS97_tzEES82VsuaI3yCy459Ts_NZKR2wNs0XYbQjXYr_xM6M3CQozJDWodXLm8xZFHXLkt3H1FX6I_Ay-3VD2vGtzOBTY0NrCKuBU8DEY"/>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547AEE6" w14:textId="5F6603EA" w:rsidR="00DC44C7" w:rsidRPr="00F73B76" w:rsidRDefault="00DC44C7" w:rsidP="00DC44C7">
      <w:pPr>
        <w:pStyle w:val="figurecaption"/>
        <w:rPr>
          <w:lang w:val="tr-TR"/>
        </w:rPr>
      </w:pPr>
      <w:r w:rsidRPr="00F73B76">
        <w:rPr>
          <w:b/>
          <w:lang w:val="tr-TR"/>
        </w:rPr>
        <w:t xml:space="preserve">Şekil. </w:t>
      </w:r>
      <w:r w:rsidRPr="00F73B76">
        <w:rPr>
          <w:b/>
          <w:lang w:val="tr-TR"/>
        </w:rPr>
        <w:fldChar w:fldCharType="begin"/>
      </w:r>
      <w:r w:rsidRPr="00F73B76">
        <w:rPr>
          <w:b/>
          <w:lang w:val="tr-TR"/>
        </w:rPr>
        <w:instrText xml:space="preserve"> SEQ "Figure" \* MERGEFORMAT </w:instrText>
      </w:r>
      <w:r w:rsidRPr="00F73B76">
        <w:rPr>
          <w:b/>
          <w:lang w:val="tr-TR"/>
        </w:rPr>
        <w:fldChar w:fldCharType="separate"/>
      </w:r>
      <w:r w:rsidR="00AD3598">
        <w:rPr>
          <w:b/>
          <w:noProof/>
          <w:lang w:val="tr-TR"/>
        </w:rPr>
        <w:t>31</w:t>
      </w:r>
      <w:r w:rsidRPr="00F73B76">
        <w:rPr>
          <w:b/>
          <w:lang w:val="tr-TR"/>
        </w:rPr>
        <w:fldChar w:fldCharType="end"/>
      </w:r>
      <w:r w:rsidRPr="00F73B76">
        <w:rPr>
          <w:b/>
          <w:lang w:val="tr-TR"/>
        </w:rPr>
        <w:t>.</w:t>
      </w:r>
      <w:r w:rsidRPr="00F73B76">
        <w:rPr>
          <w:lang w:val="tr-TR"/>
        </w:rPr>
        <w:t xml:space="preserve"> CNN4 Modeli Karmaşıklık Matrisi</w:t>
      </w:r>
    </w:p>
    <w:p w14:paraId="3305702F" w14:textId="336BB78B" w:rsidR="00875F9E" w:rsidRPr="00F73B76" w:rsidRDefault="00875F9E" w:rsidP="00875F9E">
      <w:pPr>
        <w:pStyle w:val="p1a"/>
        <w:rPr>
          <w:lang w:val="tr-TR"/>
        </w:rPr>
      </w:pPr>
      <w:r w:rsidRPr="00F73B76">
        <w:rPr>
          <w:lang w:val="tr-TR"/>
        </w:rPr>
        <w:t xml:space="preserve">Bu grafik ve matrisler, modellerin belirli sınıfları nasıl tahmin ettiğini ve sıklıkla yapılan yanlışları ortaya </w:t>
      </w:r>
      <w:r w:rsidR="003629F4" w:rsidRPr="00F73B76">
        <w:rPr>
          <w:lang w:val="tr-TR"/>
        </w:rPr>
        <w:t>koymaktadır. Bu</w:t>
      </w:r>
      <w:r w:rsidRPr="00F73B76">
        <w:rPr>
          <w:lang w:val="tr-TR"/>
        </w:rPr>
        <w:t xml:space="preserve"> da gelecekteki iyileştirmeler için yol gösterici olabilir.</w:t>
      </w:r>
    </w:p>
    <w:p w14:paraId="2B132390" w14:textId="77777777" w:rsidR="00B35B48" w:rsidRPr="00F73B76" w:rsidRDefault="00B35B48">
      <w:pPr>
        <w:overflowPunct/>
        <w:autoSpaceDE/>
        <w:autoSpaceDN/>
        <w:adjustRightInd/>
        <w:ind w:firstLine="0"/>
        <w:jc w:val="left"/>
        <w:textAlignment w:val="auto"/>
        <w:rPr>
          <w:b/>
          <w:sz w:val="24"/>
          <w:lang w:val="tr-TR"/>
        </w:rPr>
      </w:pPr>
      <w:r w:rsidRPr="00F73B76">
        <w:rPr>
          <w:lang w:val="tr-TR"/>
        </w:rPr>
        <w:br w:type="page"/>
      </w:r>
    </w:p>
    <w:p w14:paraId="0A0D9B41" w14:textId="7C2824A7" w:rsidR="00DC44C7" w:rsidRPr="00F73B76" w:rsidRDefault="00DC44C7" w:rsidP="00DC44C7">
      <w:pPr>
        <w:pStyle w:val="heading1"/>
        <w:rPr>
          <w:lang w:val="tr-TR"/>
        </w:rPr>
      </w:pPr>
      <w:r w:rsidRPr="00F73B76">
        <w:rPr>
          <w:lang w:val="tr-TR"/>
        </w:rPr>
        <w:lastRenderedPageBreak/>
        <w:t>Tartışma</w:t>
      </w:r>
    </w:p>
    <w:p w14:paraId="4709BD17" w14:textId="77777777" w:rsidR="00DC44C7" w:rsidRPr="00F73B76" w:rsidRDefault="00DC44C7" w:rsidP="00DC44C7">
      <w:pPr>
        <w:pStyle w:val="Heading3"/>
        <w:spacing w:before="0"/>
        <w:rPr>
          <w:rStyle w:val="heading30"/>
          <w:lang w:val="tr-TR"/>
        </w:rPr>
      </w:pPr>
      <w:r w:rsidRPr="00F73B76">
        <w:rPr>
          <w:rStyle w:val="heading30"/>
          <w:lang w:val="tr-TR"/>
        </w:rPr>
        <w:t>Giriş ve Araştırma Amaçları</w:t>
      </w:r>
    </w:p>
    <w:p w14:paraId="0A31E2C4" w14:textId="77777777" w:rsidR="00F72327" w:rsidRPr="00F73B76" w:rsidRDefault="00F72327" w:rsidP="00F72327">
      <w:pPr>
        <w:rPr>
          <w:lang w:val="tr-TR"/>
        </w:rPr>
      </w:pPr>
      <w:r w:rsidRPr="00F73B76">
        <w:rPr>
          <w:lang w:val="tr-TR"/>
        </w:rPr>
        <w:t>Bu çalışmanın temel amacı, çeşitli derin öğrenme modelleri kullanarak Pokémon karakterlerinin görsel özelliklerine dayalı olarak sınıflandırılmasını sağlamaktır. Çeşitli MLP ve CNN modelleri üzerinde yoğunlaşarak, bu modellerin eğitim ve genelleme kapasiteleri karşılaştırılmış ve performans iyileştirmeleri için potansiyel yöntemler değerlendirilmiştir. Çalışma kapsamında, 809 farklı Pokémon karakterini içeren kapsamlı bir veri seti kullanılmış ve modellerin doğruluk, kayıp ve sınıflandırma metriklerine dayalı performansları analiz edilmiştir.</w:t>
      </w:r>
    </w:p>
    <w:p w14:paraId="5875CE4E" w14:textId="77777777" w:rsidR="00DC44C7" w:rsidRPr="00F73B76" w:rsidRDefault="00DC44C7" w:rsidP="00DC44C7">
      <w:pPr>
        <w:pStyle w:val="Heading3"/>
        <w:rPr>
          <w:rStyle w:val="heading30"/>
          <w:lang w:val="tr-TR"/>
        </w:rPr>
      </w:pPr>
      <w:r w:rsidRPr="00F73B76">
        <w:rPr>
          <w:rStyle w:val="heading30"/>
          <w:lang w:val="tr-TR"/>
        </w:rPr>
        <w:t>Model Değerlendirmeleri</w:t>
      </w:r>
    </w:p>
    <w:p w14:paraId="3A786BF0" w14:textId="77777777" w:rsidR="00DC44C7" w:rsidRPr="00F73B76" w:rsidRDefault="00DC44C7" w:rsidP="00DC44C7">
      <w:pPr>
        <w:pStyle w:val="Heading4"/>
        <w:rPr>
          <w:rStyle w:val="heading40"/>
          <w:lang w:val="tr-TR"/>
        </w:rPr>
      </w:pPr>
      <w:r w:rsidRPr="00F73B76">
        <w:rPr>
          <w:rStyle w:val="heading40"/>
          <w:lang w:val="tr-TR"/>
        </w:rPr>
        <w:t>MLP Modelleri</w:t>
      </w:r>
    </w:p>
    <w:p w14:paraId="38D1BBB7" w14:textId="6CC203B4" w:rsidR="00DC44C7" w:rsidRPr="00F73B76" w:rsidRDefault="00DC44C7" w:rsidP="00B35B48">
      <w:pPr>
        <w:ind w:firstLine="0"/>
        <w:rPr>
          <w:lang w:val="tr-TR"/>
        </w:rPr>
      </w:pPr>
      <w:r w:rsidRPr="00F73B76">
        <w:rPr>
          <w:lang w:val="tr-TR"/>
        </w:rPr>
        <w:t xml:space="preserve">MLP Basic Modeli: </w:t>
      </w:r>
      <w:r w:rsidR="00C848BB" w:rsidRPr="00F73B76">
        <w:rPr>
          <w:lang w:val="tr-TR"/>
        </w:rPr>
        <w:t>Bu</w:t>
      </w:r>
      <w:r w:rsidRPr="00F73B76">
        <w:rPr>
          <w:lang w:val="tr-TR"/>
        </w:rPr>
        <w:t xml:space="preserve"> model, Pokémon sınıflandırma görevi için oldukça yüksek bir eğitim doğruluğuna (%98.9) ulaşmış olmasına rağmen, doğrulama (%18.</w:t>
      </w:r>
      <w:r w:rsidR="00A378BE" w:rsidRPr="00F73B76">
        <w:rPr>
          <w:lang w:val="tr-TR"/>
        </w:rPr>
        <w:t>2</w:t>
      </w:r>
      <w:r w:rsidRPr="00F73B76">
        <w:rPr>
          <w:lang w:val="tr-TR"/>
        </w:rPr>
        <w:t xml:space="preserve">) ve test (%18.0) setlerindeki düşük doğruluk oranları, modelin aşırı uyuma (overfitting) maruz kaldığını göstermektedir. Eğitim doğruluğunun sürekli olarak artarken, doğrulama doğruluğunun düşük seviyede sabit kalması, modelin eğitim verilerine aşırı uyum sağladığını ancak genelleme yapamadığını ortaya koymaktadır. Kayıp grafikleri, eğitim kaybının başlangıçta hızlı bir düşüş gösterip sonrasında stabil bir şekilde düşük seviyede kaldığını, fakat doğrulama kaybının yüksek kalmaya devam ettiğini </w:t>
      </w:r>
      <w:r w:rsidR="00114B21" w:rsidRPr="00F73B76">
        <w:rPr>
          <w:lang w:val="tr-TR"/>
        </w:rPr>
        <w:t>göstermektedir</w:t>
      </w:r>
      <w:r w:rsidRPr="00F73B76">
        <w:rPr>
          <w:lang w:val="tr-TR"/>
        </w:rPr>
        <w:t>. Bu, modelin eğitim verilerine aşırı uyum sağladığı ve doğrulama setinde iyi performans gösteremediği</w:t>
      </w:r>
      <w:r w:rsidR="00114B21" w:rsidRPr="00F73B76">
        <w:rPr>
          <w:lang w:val="tr-TR"/>
        </w:rPr>
        <w:t>ni vurgulamaktadır</w:t>
      </w:r>
      <w:r w:rsidRPr="00F73B76">
        <w:rPr>
          <w:lang w:val="tr-TR"/>
        </w:rPr>
        <w:t xml:space="preserve">. Karmaşıklık matrisi, modelin bazı sınıfları tahmin etmede diğerlerine göre daha iyi olduğunu gösterse </w:t>
      </w:r>
      <w:r w:rsidR="00114B21" w:rsidRPr="00F73B76">
        <w:rPr>
          <w:lang w:val="tr-TR"/>
        </w:rPr>
        <w:t>de</w:t>
      </w:r>
      <w:r w:rsidRPr="00F73B76">
        <w:rPr>
          <w:lang w:val="tr-TR"/>
        </w:rPr>
        <w:t xml:space="preserve"> genel olarak yüksek hata oranlarına sahiptir. </w:t>
      </w:r>
      <w:r w:rsidR="00250C94" w:rsidRPr="00F73B76">
        <w:rPr>
          <w:lang w:val="tr-TR"/>
        </w:rPr>
        <w:t>Özellikle 'Water' gibi sınıflar, yüksek doğru pozitif oranlarına sahipken, aynı zamanda yüksek yanlış pozitif oranlarına da sahiptir.</w:t>
      </w:r>
      <w:r w:rsidRPr="00F73B76">
        <w:rPr>
          <w:lang w:val="tr-TR"/>
        </w:rPr>
        <w:t xml:space="preserve"> Bu durum, modelin bu sınıfları öğrendiğini ancak diğer sınıflarla karıştırdığını işaret eder. Sonuç olarak, MLP Basic modeli yüksek eğitim performansına rağmen düşük test performansı ve yüksek kayıp değerleri nedeniyle iyileştirilmeye ihtiyaç duyar. Bu modelin daha iyi genelleme yapabilmesi için model yapısında düzenlemeler, hiperparametre ayarlamaları ve farklı regularizasyon tekniklerinin uygulanması önerilir.</w:t>
      </w:r>
    </w:p>
    <w:p w14:paraId="611B3A0A" w14:textId="6E0D99D6" w:rsidR="00DC44C7" w:rsidRPr="00F73B76" w:rsidRDefault="00DC44C7" w:rsidP="00DC44C7">
      <w:pPr>
        <w:rPr>
          <w:lang w:val="tr-TR"/>
        </w:rPr>
      </w:pPr>
      <w:r w:rsidRPr="00F73B76">
        <w:rPr>
          <w:lang w:val="tr-TR"/>
        </w:rPr>
        <w:t xml:space="preserve">MLP1 Modeli: </w:t>
      </w:r>
      <w:r w:rsidR="00C848BB" w:rsidRPr="00F73B76">
        <w:rPr>
          <w:lang w:val="tr-TR"/>
        </w:rPr>
        <w:t>Bu</w:t>
      </w:r>
      <w:r w:rsidRPr="00F73B76">
        <w:rPr>
          <w:lang w:val="tr-TR"/>
        </w:rPr>
        <w:t xml:space="preserve"> model, 32 nöron içeren iki yoğun katman ve her katmandan sonra uygulanan dropout ile l1_l2 regülarizasyon tekniklerini içermektedir. Bu yapısal özellikler, modelin genelleme yeteneğini artırma ve aşırı uyumu önleme amacı taşımaktadır. Ancak, modelin eğitim doğruluğu %30.</w:t>
      </w:r>
      <w:r w:rsidR="00250C94" w:rsidRPr="00F73B76">
        <w:rPr>
          <w:lang w:val="tr-TR"/>
        </w:rPr>
        <w:t>4</w:t>
      </w:r>
      <w:r w:rsidRPr="00F73B76">
        <w:rPr>
          <w:lang w:val="tr-TR"/>
        </w:rPr>
        <w:t xml:space="preserve"> olarak gözlemlenmiş</w:t>
      </w:r>
      <w:r w:rsidR="00250C94" w:rsidRPr="00F73B76">
        <w:rPr>
          <w:lang w:val="tr-TR"/>
        </w:rPr>
        <w:t>tir ve</w:t>
      </w:r>
      <w:r w:rsidRPr="00F73B76">
        <w:rPr>
          <w:lang w:val="tr-TR"/>
        </w:rPr>
        <w:t xml:space="preserve"> bu oran modelin eğitim verilerini öğrenme kabiliyetini düşük seviyede tutmaktadır. Daha düşük olan %19.0 doğrulama doğruluğu ise modelin yeni ve önceden görülmemiş verilere karşı genelleme yapma kabiliyetinin yetersiz olduğunu göstermektedir. Kayıp değerlerine bakıldığında, eğitim ve doğrulama kayıplarının eğitim süreci boyunca düşüş gösterdiği görülse </w:t>
      </w:r>
      <w:r w:rsidR="00250C94" w:rsidRPr="00F73B76">
        <w:rPr>
          <w:lang w:val="tr-TR"/>
        </w:rPr>
        <w:t>de</w:t>
      </w:r>
      <w:r w:rsidRPr="00F73B76">
        <w:rPr>
          <w:lang w:val="tr-TR"/>
        </w:rPr>
        <w:t xml:space="preserve"> bu düşüşlerin doğrulama setinde yeterli genelleme sağlanamadığına işaret etmektedir. Test seti üzerinde elde edilen %16.</w:t>
      </w:r>
      <w:r w:rsidR="00250C94" w:rsidRPr="00F73B76">
        <w:rPr>
          <w:lang w:val="tr-TR"/>
        </w:rPr>
        <w:t>4</w:t>
      </w:r>
      <w:r w:rsidRPr="00F73B76">
        <w:rPr>
          <w:lang w:val="tr-TR"/>
        </w:rPr>
        <w:t>'l</w:t>
      </w:r>
      <w:r w:rsidR="00250C94" w:rsidRPr="00F73B76">
        <w:rPr>
          <w:lang w:val="tr-TR"/>
        </w:rPr>
        <w:t>ü</w:t>
      </w:r>
      <w:r w:rsidRPr="00F73B76">
        <w:rPr>
          <w:lang w:val="tr-TR"/>
        </w:rPr>
        <w:t xml:space="preserve">k doğruluk oranı, modelin gerçek dünya verilerine karşı daha da zayıf performans sergilediğini ortaya koymaktadır. Sınıflandırma metriklerine bakıldığında, modelin </w:t>
      </w:r>
      <w:r w:rsidR="00250C94" w:rsidRPr="00F73B76">
        <w:rPr>
          <w:lang w:val="tr-TR"/>
        </w:rPr>
        <w:t xml:space="preserve">en </w:t>
      </w:r>
      <w:r w:rsidRPr="00F73B76">
        <w:rPr>
          <w:lang w:val="tr-TR"/>
        </w:rPr>
        <w:t xml:space="preserve">düşük doğruluk, </w:t>
      </w:r>
      <w:r w:rsidRPr="00F73B76">
        <w:rPr>
          <w:lang w:val="tr-TR"/>
        </w:rPr>
        <w:lastRenderedPageBreak/>
        <w:t xml:space="preserve">kesinlik ve F1 skoru sergilediği görülmektedir. Bu metrikler, modelin sınıflandırma kabiliyetinin zayıf olduğunu ve yanlış pozitif tahminlerde bulunma eğiliminde olduğunu göstermektedir. </w:t>
      </w:r>
      <w:r w:rsidR="00FF2D42" w:rsidRPr="00F73B76">
        <w:rPr>
          <w:lang w:val="tr-TR"/>
        </w:rPr>
        <w:t>Doğruluk grafiği,</w:t>
      </w:r>
      <w:r w:rsidRPr="00F73B76">
        <w:rPr>
          <w:lang w:val="tr-TR"/>
        </w:rPr>
        <w:t xml:space="preserve"> eğitim doğruluğunun zamanla arttığını ancak doğrulama doğruluğunun düşük seviyede kaldığını göstermektedir. Karmaşıklık matrisi, özellikle bazı sınıflar arasında yüksek oranda yanlış sınıflandırmalar olduğunu göstermektedir. Bu sonuçlar, MLP1 modelinin bu haliyle Pokemon sınıflandırma görevi için yetersiz kaldığını ve modelin daha fazla optimize edilmesi veya farklı bir yapıda yeniden tasarlanması gerektiğini işaret etmektedir. Özellikle dropout ve regülarizasyon tekniklerinin daha etkili kullanılması veya katman yapısının yeniden düzenlenmesi, modelin performansını artırabilir.</w:t>
      </w:r>
    </w:p>
    <w:p w14:paraId="6C8E7450" w14:textId="3DD1287C" w:rsidR="00DC44C7" w:rsidRPr="00F73B76" w:rsidRDefault="00DC44C7" w:rsidP="00DC44C7">
      <w:pPr>
        <w:rPr>
          <w:lang w:val="tr-TR"/>
        </w:rPr>
      </w:pPr>
      <w:r w:rsidRPr="00F73B76">
        <w:rPr>
          <w:lang w:val="tr-TR"/>
        </w:rPr>
        <w:t xml:space="preserve">MLP2 Modeli: </w:t>
      </w:r>
      <w:r w:rsidR="00FF2D42" w:rsidRPr="00F73B76">
        <w:rPr>
          <w:lang w:val="tr-TR"/>
        </w:rPr>
        <w:t>Bu model</w:t>
      </w:r>
      <w:r w:rsidRPr="00F73B76">
        <w:rPr>
          <w:lang w:val="tr-TR"/>
        </w:rPr>
        <w:t xml:space="preserve">, Çok Katmanlı Algılayıcılar serisinde yer alan daha karmaşık bir yapıya sahiptir ve görece düşük eğitim ve doğrulama doğrulukları ile dikkat </w:t>
      </w:r>
      <w:r w:rsidR="00FF2D42" w:rsidRPr="00F73B76">
        <w:rPr>
          <w:lang w:val="tr-TR"/>
        </w:rPr>
        <w:t>çekmektedir</w:t>
      </w:r>
      <w:r w:rsidRPr="00F73B76">
        <w:rPr>
          <w:lang w:val="tr-TR"/>
        </w:rPr>
        <w:t xml:space="preserve">. </w:t>
      </w:r>
      <w:r w:rsidR="00FF2D42" w:rsidRPr="00F73B76">
        <w:rPr>
          <w:lang w:val="tr-TR"/>
        </w:rPr>
        <w:t>Sonuçlardan</w:t>
      </w:r>
      <w:r w:rsidRPr="00F73B76">
        <w:rPr>
          <w:lang w:val="tr-TR"/>
        </w:rPr>
        <w:t xml:space="preserve"> </w:t>
      </w:r>
      <w:r w:rsidR="00FF2D42" w:rsidRPr="00F73B76">
        <w:rPr>
          <w:lang w:val="tr-TR"/>
        </w:rPr>
        <w:t>elde edildiği</w:t>
      </w:r>
      <w:r w:rsidRPr="00F73B76">
        <w:rPr>
          <w:lang w:val="tr-TR"/>
        </w:rPr>
        <w:t xml:space="preserve"> üzere, modelin eğitim doğruluğu %19.4 iken, doğrulama doğruluğu %25.6'dır ve test doğruluğu ise %22.1 olarak gerçekleşmiştir. Bu oranlar, modelin eğitim setine tam olarak uyum sağlayamadığını ve genelleme yapma kapasitesinin sınırlı olduğunu göstermektedir. Eğitim ve doğrulama kayıpları grafiği, eğitim sürecinde kaybın </w:t>
      </w:r>
      <w:r w:rsidR="00FF2D42" w:rsidRPr="00F73B76">
        <w:rPr>
          <w:lang w:val="tr-TR"/>
        </w:rPr>
        <w:t>istikrarlı</w:t>
      </w:r>
      <w:r w:rsidRPr="00F73B76">
        <w:rPr>
          <w:lang w:val="tr-TR"/>
        </w:rPr>
        <w:t xml:space="preserve"> bir şekilde düşmesine rağmen, doğrulama kaybında </w:t>
      </w:r>
      <w:r w:rsidR="00FF2D42" w:rsidRPr="00F73B76">
        <w:rPr>
          <w:lang w:val="tr-TR"/>
        </w:rPr>
        <w:t xml:space="preserve">20. epochtan sonra </w:t>
      </w:r>
      <w:r w:rsidRPr="00F73B76">
        <w:rPr>
          <w:lang w:val="tr-TR"/>
        </w:rPr>
        <w:t>belirgin bir azalma olmadığını ortaya koymaktadır. Bu durum, modelin aşırı uyuma meyilli olmadığını, ancak yeterince iyi genelleme yapamadığını işaret eder. İdeal bir modelde, doğrulama kaybının da eğitim kaybı gibi azalması ve doğrulama doğruluğunun artması beklenir. MLP2 modelinin karmaşıklık matrisi incelendiğinde, bazı sınıflar arasında önemli karışıklıklar görülmektedir. Özellikle 'Normal' ve 'Water' sınıfları arasında yüksek yanlış pozitif oranları dikkat çekerken, bu durum modelin bu türleri ayırt etmede zorlandığını gösterir. Genel olarak, modelin düşük kesinlik ve hatırlama oranları, özellikle az temsil edilen sınıflarda zayıf performans sergilediğini belirtir. Modelin F1 skoru %15.2 olarak hesaplanmış, bu da modelin dengeli bir performans sergilemediğini ortaya koyar. Bu gözlemler ışığında, MLP2 modelinin performansını artırmak için daha fazla veri ile eğitim yapılması, hiperparametre ayarlarının optimize edilmesi veya farklı bir model mimarisi kullanılması gibi iyileştirmeler önerilebilir. Özellikle, sınıflar arası dengesizliklerin giderilmesine yönelik tekniklerin uygulanması, modelin genel performansını artırabilir.</w:t>
      </w:r>
    </w:p>
    <w:p w14:paraId="3011035F" w14:textId="1BBF8DB3" w:rsidR="00DC44C7" w:rsidRPr="00F73B76" w:rsidRDefault="00DC44C7" w:rsidP="00DC44C7">
      <w:pPr>
        <w:rPr>
          <w:lang w:val="tr-TR"/>
        </w:rPr>
      </w:pPr>
      <w:r w:rsidRPr="00F73B76">
        <w:rPr>
          <w:lang w:val="tr-TR"/>
        </w:rPr>
        <w:t xml:space="preserve">MLP3 Modeli: </w:t>
      </w:r>
      <w:r w:rsidR="00707938" w:rsidRPr="00F73B76">
        <w:rPr>
          <w:lang w:val="tr-TR"/>
        </w:rPr>
        <w:t xml:space="preserve">Bu </w:t>
      </w:r>
      <w:r w:rsidRPr="00F73B76">
        <w:rPr>
          <w:lang w:val="tr-TR"/>
        </w:rPr>
        <w:t>model, kompleks yapısı ve üç katmanlı ağırlıklandırma düzeni ile dikkat çekiyor. Eğitim doğruluğu %31.1, doğrulama doğruluğu %28.9 ve test doğruluğu %29.5 olarak kaydedilmiştir, bu oranlar modelin sınırlı genelleştirme kapasitesine işaret eder. Eğitim süreci boyunca doğrulama seti üzerindeki performansın eğitim setine kıyasla düşük kalması, modelin aşırı uyuma eğilimli olduğunu göstermektedir. Doğruluk ve kayıp grafikleri incelendiğinde, eğitim</w:t>
      </w:r>
      <w:r w:rsidR="00FD21C9" w:rsidRPr="00F73B76">
        <w:rPr>
          <w:lang w:val="tr-TR"/>
        </w:rPr>
        <w:t xml:space="preserve"> ve doğrulama doğruluklarının birbirlerine benzer bir davranış sergiledikleri görülmüştür</w:t>
      </w:r>
      <w:r w:rsidRPr="00F73B76">
        <w:rPr>
          <w:lang w:val="tr-TR"/>
        </w:rPr>
        <w:t xml:space="preserve">. Bu durum, modelin eğitim verilerine aşırı uyum sağladığını ve yeni verilere iyi genelleştirmediğini işaret eder. Eğitim kaybı başlangıçta düşüş gösterirken, doğrulama kaybı </w:t>
      </w:r>
      <w:r w:rsidR="00FD21C9" w:rsidRPr="00F73B76">
        <w:rPr>
          <w:lang w:val="tr-TR"/>
        </w:rPr>
        <w:t xml:space="preserve">en başta hızla düşüp, </w:t>
      </w:r>
      <w:r w:rsidRPr="00F73B76">
        <w:rPr>
          <w:lang w:val="tr-TR"/>
        </w:rPr>
        <w:t>zamanla yavaşça azalmış ve nispeten sabit kalmıştır. Karmaşıklık matrisi, modelin bazı sınıfları, özellikle 'Normal'</w:t>
      </w:r>
      <w:r w:rsidR="00FE05B4" w:rsidRPr="00F73B76">
        <w:rPr>
          <w:lang w:val="tr-TR"/>
        </w:rPr>
        <w:t xml:space="preserve">, 'Fire' </w:t>
      </w:r>
      <w:r w:rsidRPr="00F73B76">
        <w:rPr>
          <w:lang w:val="tr-TR"/>
        </w:rPr>
        <w:t>ve 'Water' türlerini diğerlerine göre daha başarılı tahmin ettiğini gösteriyor. Ancak, çoğu sınıf için yüksek yanlış pozitif oranlar görülmekte, bu da modelin bu türler arasındaki farkları yeterince ayırt edemediğini gös</w:t>
      </w:r>
      <w:r w:rsidRPr="00F73B76">
        <w:rPr>
          <w:lang w:val="tr-TR"/>
        </w:rPr>
        <w:lastRenderedPageBreak/>
        <w:t>termektedir.</w:t>
      </w:r>
      <w:r w:rsidR="00FD21C9" w:rsidRPr="00F73B76">
        <w:rPr>
          <w:lang w:val="tr-TR"/>
        </w:rPr>
        <w:t xml:space="preserve"> Kesinlik</w:t>
      </w:r>
      <w:r w:rsidRPr="00F73B76">
        <w:rPr>
          <w:lang w:val="tr-TR"/>
        </w:rPr>
        <w:t xml:space="preserve">, </w:t>
      </w:r>
      <w:r w:rsidR="00FD21C9" w:rsidRPr="00F73B76">
        <w:rPr>
          <w:lang w:val="tr-TR"/>
        </w:rPr>
        <w:t>Hatırlama</w:t>
      </w:r>
      <w:r w:rsidRPr="00F73B76">
        <w:rPr>
          <w:lang w:val="tr-TR"/>
        </w:rPr>
        <w:t xml:space="preserve"> ve F1 </w:t>
      </w:r>
      <w:r w:rsidR="00FD21C9" w:rsidRPr="00F73B76">
        <w:rPr>
          <w:lang w:val="tr-TR"/>
        </w:rPr>
        <w:t>Skoru</w:t>
      </w:r>
      <w:r w:rsidRPr="00F73B76">
        <w:rPr>
          <w:lang w:val="tr-TR"/>
        </w:rPr>
        <w:t xml:space="preserve"> değerleri sırasıyla %2</w:t>
      </w:r>
      <w:r w:rsidR="00FD21C9" w:rsidRPr="00F73B76">
        <w:rPr>
          <w:lang w:val="tr-TR"/>
        </w:rPr>
        <w:t>4</w:t>
      </w:r>
      <w:r w:rsidRPr="00F73B76">
        <w:rPr>
          <w:lang w:val="tr-TR"/>
        </w:rPr>
        <w:t>, %29</w:t>
      </w:r>
      <w:r w:rsidR="00FD21C9" w:rsidRPr="00F73B76">
        <w:rPr>
          <w:lang w:val="tr-TR"/>
        </w:rPr>
        <w:t>.5</w:t>
      </w:r>
      <w:r w:rsidRPr="00F73B76">
        <w:rPr>
          <w:lang w:val="tr-TR"/>
        </w:rPr>
        <w:t xml:space="preserve"> ve %23.</w:t>
      </w:r>
      <w:r w:rsidR="00FD21C9" w:rsidRPr="00F73B76">
        <w:rPr>
          <w:lang w:val="tr-TR"/>
        </w:rPr>
        <w:t>8</w:t>
      </w:r>
      <w:r w:rsidRPr="00F73B76">
        <w:rPr>
          <w:lang w:val="tr-TR"/>
        </w:rPr>
        <w:t xml:space="preserve"> olarak hesaplanmıştır. Bu değerler, modelin performansının yeterince yüksek olmadığını ve özellikle pozitif sınıflandırmaların doğruluğunda iyileştirmeler yapılması gerektiğini göstermektedir.</w:t>
      </w:r>
    </w:p>
    <w:p w14:paraId="17BB12FB" w14:textId="1F69F4E9" w:rsidR="00DC44C7" w:rsidRPr="00F73B76" w:rsidRDefault="00DC44C7" w:rsidP="00DC44C7">
      <w:pPr>
        <w:rPr>
          <w:lang w:val="tr-TR"/>
        </w:rPr>
      </w:pPr>
      <w:r w:rsidRPr="00F73B76">
        <w:rPr>
          <w:color w:val="000000"/>
          <w:lang w:val="tr-TR"/>
        </w:rPr>
        <w:t xml:space="preserve">MLP4 Modeli: </w:t>
      </w:r>
      <w:r w:rsidR="00C848BB" w:rsidRPr="00F73B76">
        <w:rPr>
          <w:color w:val="000000"/>
          <w:lang w:val="tr-TR"/>
        </w:rPr>
        <w:t>Bu</w:t>
      </w:r>
      <w:r w:rsidRPr="00F73B76">
        <w:rPr>
          <w:color w:val="000000"/>
          <w:lang w:val="tr-TR"/>
        </w:rPr>
        <w:t xml:space="preserve"> modelin eğitim sürecinde, doğruluk oranı yavaşça artarak %26.1'e ulaşmıştır. Ancak, doğrulama doğruluğu bu artışa paralel olarak sadece %29.</w:t>
      </w:r>
      <w:r w:rsidR="00FD21C9" w:rsidRPr="00F73B76">
        <w:rPr>
          <w:color w:val="000000"/>
          <w:lang w:val="tr-TR"/>
        </w:rPr>
        <w:t>8</w:t>
      </w:r>
      <w:r w:rsidRPr="00F73B76">
        <w:rPr>
          <w:color w:val="000000"/>
          <w:lang w:val="tr-TR"/>
        </w:rPr>
        <w:t xml:space="preserve"> seviyesine ulaşabilmiştir, ve test doğruluğu daha da düşük bir değer olan %24.</w:t>
      </w:r>
      <w:r w:rsidR="00FD21C9" w:rsidRPr="00F73B76">
        <w:rPr>
          <w:color w:val="000000"/>
          <w:lang w:val="tr-TR"/>
        </w:rPr>
        <w:t>6</w:t>
      </w:r>
      <w:r w:rsidRPr="00F73B76">
        <w:rPr>
          <w:color w:val="000000"/>
          <w:lang w:val="tr-TR"/>
        </w:rPr>
        <w:t xml:space="preserve"> olarak gerçekleşmiştir. Bu durum, modelin eğitim verilerini öğrenme yeteneğinin sınırlı olduğunu ve genelleme yapma kapasitesinin yetersiz kaldığını göstermektedir. Eğitim ve doğrulama kaybı grafikleri, modelin kayıp değerlerinin eğitim süreci boyunca düzenli bir düşüş gösterdiğini ortaya koymuştur. Ancak doğrulama kaybının eğitim kaybından sürekli olarak yüksek olması, modelin genellemeye yönelik yetersizliklerini vurgular. Eğitim kaybı 3.14'ten, doğrulama kaybı ise 3.29'a düşmüş, bu da modelin eğitim verilerine göre bir iyileştirme gösterdiğini ancak bu iyileştirmenin doğrulama setine yansımadığını gösterir. Karmaşıklık matrisi, modelin </w:t>
      </w:r>
      <w:r w:rsidR="006B7BDA" w:rsidRPr="00F73B76">
        <w:rPr>
          <w:color w:val="000000"/>
          <w:lang w:val="tr-TR"/>
        </w:rPr>
        <w:t>Water,</w:t>
      </w:r>
      <w:r w:rsidRPr="00F73B76">
        <w:rPr>
          <w:color w:val="000000"/>
          <w:lang w:val="tr-TR"/>
        </w:rPr>
        <w:t xml:space="preserve"> </w:t>
      </w:r>
      <w:r w:rsidR="006B7BDA" w:rsidRPr="00F73B76">
        <w:rPr>
          <w:color w:val="000000"/>
          <w:lang w:val="tr-TR"/>
        </w:rPr>
        <w:t xml:space="preserve">'Fire' ve </w:t>
      </w:r>
      <w:r w:rsidRPr="00F73B76">
        <w:rPr>
          <w:color w:val="000000"/>
          <w:lang w:val="tr-TR"/>
        </w:rPr>
        <w:t xml:space="preserve">'Normal' gibi bazı sınıflarda yüksek yanlış pozitif tahminler yaptığını göstermektedir. Bu, modelin bu sınıfları diğerleriyle karıştırma eğiliminde olduğunu ve belirli özellikleri genelleme konusunda zorlandığını işaret eder. MLP4 modeli, eğitim sürecinde gösterdiği performansa rağmen, doğrulama ve test süreçlerinde yetersiz kalmıştır. Modelin düşük doğruluk, </w:t>
      </w:r>
      <w:r w:rsidR="00F72327" w:rsidRPr="00F73B76">
        <w:rPr>
          <w:color w:val="000000"/>
          <w:lang w:val="tr-TR"/>
        </w:rPr>
        <w:t>kesinlik</w:t>
      </w:r>
      <w:r w:rsidRPr="00F73B76">
        <w:rPr>
          <w:color w:val="000000"/>
          <w:lang w:val="tr-TR"/>
        </w:rPr>
        <w:t xml:space="preserve"> ve F1 skoru, genel sınıflandırma yeteneğinin kısıtlı olduğunu göstermektedir. Bu sonuçlar, modelin aşırı uyumdan kaçınmak ve genelleme kabiliyetini artırmak için yapısında ve regülarizasyon tekniklerinde değişiklikler yapılması gerektiğini önermektedir. Özellikle, modelin karmaşık yapıdaki sınıfları daha iyi tanıyabilmesi için hiperparametre ayarlarının optimize edilmesi veya farklı model mimarilerinin denenmesi faydalı olabilir.</w:t>
      </w:r>
    </w:p>
    <w:p w14:paraId="7ED3D4E3" w14:textId="77777777" w:rsidR="00DC44C7" w:rsidRPr="00F73B76" w:rsidRDefault="00DC44C7" w:rsidP="00DC44C7">
      <w:pPr>
        <w:pStyle w:val="Heading4"/>
        <w:rPr>
          <w:rStyle w:val="heading40"/>
          <w:lang w:val="tr-TR"/>
        </w:rPr>
      </w:pPr>
      <w:r w:rsidRPr="00F73B76">
        <w:rPr>
          <w:rStyle w:val="heading40"/>
          <w:lang w:val="tr-TR"/>
        </w:rPr>
        <w:t>CNN Modelleri</w:t>
      </w:r>
    </w:p>
    <w:p w14:paraId="1F9B0107" w14:textId="38152E02" w:rsidR="00DC44C7" w:rsidRPr="00F73B76" w:rsidRDefault="00DC44C7" w:rsidP="00DC44C7">
      <w:pPr>
        <w:ind w:firstLine="0"/>
        <w:rPr>
          <w:lang w:val="tr-TR"/>
        </w:rPr>
      </w:pPr>
      <w:r w:rsidRPr="00F73B76">
        <w:rPr>
          <w:lang w:val="tr-TR"/>
        </w:rPr>
        <w:t xml:space="preserve">CNN Basic Modeli: </w:t>
      </w:r>
      <w:r w:rsidR="00C848BB" w:rsidRPr="00F73B76">
        <w:rPr>
          <w:lang w:val="tr-TR"/>
        </w:rPr>
        <w:t xml:space="preserve">Bu </w:t>
      </w:r>
      <w:r w:rsidRPr="00F73B76">
        <w:rPr>
          <w:lang w:val="tr-TR"/>
        </w:rPr>
        <w:t xml:space="preserve">modelin değerlendirmesi, derin öğrenmenin aşırı uyum problemine nasıl maruz kalabileceğinin çarpıcı bir örneğini sunmaktadır. Model, eğitim setinde mükemmel bir başarı (%100) elde etmiş, ancak doğrulama (%16.5) ve test (%18.0) setlerindeki performansı ciddi şekilde düşüktür. Bu durum, modelin eğitim verilerini ezberlediğini ancak genellemeyi başaramadığını gösterir, ki bu aşırı uyumun bir belirtisidir. Doğruluk ve kayıp grafikleri, bu durumu daha da </w:t>
      </w:r>
      <w:r w:rsidR="006B7BDA" w:rsidRPr="00F73B76">
        <w:rPr>
          <w:lang w:val="tr-TR"/>
        </w:rPr>
        <w:t>netleştirmektedir</w:t>
      </w:r>
      <w:r w:rsidRPr="00F73B76">
        <w:rPr>
          <w:lang w:val="tr-TR"/>
        </w:rPr>
        <w:t xml:space="preserve">. Eğitim doğruluğu maksimum seviyede sabit kalırken, doğrulama doğruluğu düşük ve istikrarsız </w:t>
      </w:r>
      <w:r w:rsidR="006B7BDA" w:rsidRPr="00F73B76">
        <w:rPr>
          <w:lang w:val="tr-TR"/>
        </w:rPr>
        <w:t xml:space="preserve">(artan ve sabit kalan) </w:t>
      </w:r>
      <w:r w:rsidRPr="00F73B76">
        <w:rPr>
          <w:lang w:val="tr-TR"/>
        </w:rPr>
        <w:t xml:space="preserve">bir seyir izlemiştir. Ayrıca, eğitim kaybı neredeyse sıfıra </w:t>
      </w:r>
      <w:r w:rsidR="003629F4" w:rsidRPr="00F73B76">
        <w:rPr>
          <w:lang w:val="tr-TR"/>
        </w:rPr>
        <w:t>yaklaşmışken</w:t>
      </w:r>
      <w:r w:rsidRPr="00F73B76">
        <w:rPr>
          <w:lang w:val="tr-TR"/>
        </w:rPr>
        <w:t>, doğrulama kaybı çok yüksek seviyelerde kalmıştır. Bu, modelin eğitim sürecindeki verilere aşırı derecede uyum sağladığını ve yeni verilere karşı kırılgan olduğunu gösterir. Karmaşıklık matrisi de modelin sınıflandırma yeteneğinin sınırlarını gözler önüne serer.</w:t>
      </w:r>
      <w:r w:rsidR="003629F4" w:rsidRPr="00F73B76">
        <w:rPr>
          <w:lang w:val="tr-TR"/>
        </w:rPr>
        <w:t xml:space="preserve"> Buna göre</w:t>
      </w:r>
      <w:r w:rsidRPr="00F73B76">
        <w:rPr>
          <w:lang w:val="tr-TR"/>
        </w:rPr>
        <w:t xml:space="preserve">, modelin 'Normal' ve 'Water' gibi belirli sınıfları doğru tahmin etme konusunda ciddi zorluklar yaşadığını açıkça ortaya koymaktadır. Bu sınıflar arasındaki yüksek yanlış pozitif oranları, modelin bu türler arasındaki farkları ayırt etmede başarısız olduğunu göstermektedir. Sonuç olarak, CNN Basic modeli, eğitim verilerine mükemmel uyum sağlasa </w:t>
      </w:r>
      <w:r w:rsidR="003629F4" w:rsidRPr="00F73B76">
        <w:rPr>
          <w:lang w:val="tr-TR"/>
        </w:rPr>
        <w:t>da</w:t>
      </w:r>
      <w:r w:rsidRPr="00F73B76">
        <w:rPr>
          <w:lang w:val="tr-TR"/>
        </w:rPr>
        <w:t xml:space="preserve"> gerçek dünya senaryolarında ve önceden görülmemiş verilerde yetersiz kalmaktadır. Bu modelin genelleme kabiliyetini artırmak için daha fazla regülarizasyon uygulanmalı, veri artırma teknik</w:t>
      </w:r>
      <w:r w:rsidRPr="00F73B76">
        <w:rPr>
          <w:lang w:val="tr-TR"/>
        </w:rPr>
        <w:lastRenderedPageBreak/>
        <w:t>lerinden faydalanılmalı ve belki de modelin mimarisi daha karmaşık hale getirilmelidir. Modelin eğitim sürecinin daha dengeli bir biçimde yönetilmesi, doğrulama ve test setleri üzerindeki performansını önemli ölçüde artırabilir.</w:t>
      </w:r>
    </w:p>
    <w:p w14:paraId="000EEBCE" w14:textId="5778E7F2" w:rsidR="00F72327" w:rsidRPr="00F73B76" w:rsidRDefault="00DC44C7" w:rsidP="00DC44C7">
      <w:pPr>
        <w:rPr>
          <w:color w:val="000000"/>
          <w:lang w:val="tr-TR"/>
        </w:rPr>
      </w:pPr>
      <w:r w:rsidRPr="00F73B76">
        <w:rPr>
          <w:color w:val="000000"/>
          <w:lang w:val="tr-TR"/>
        </w:rPr>
        <w:t xml:space="preserve">CNN1 Modeli: </w:t>
      </w:r>
      <w:r w:rsidR="00F72327" w:rsidRPr="00F73B76">
        <w:rPr>
          <w:color w:val="000000"/>
          <w:lang w:val="tr-TR"/>
        </w:rPr>
        <w:t>Bu model, yapı olarak daha karmaşık bir yapıya sahip olup, üç katmanlı konvolüsyonel sinir ağından oluşmaktadır. Eğitim sürecinde %78.6'lık bir doğruluk elde edilmesine rağmen, doğrulama ve test doğrulukları sırasıyla %24.8 ve %22.1 gibi düşük oranlarda kalmıştır. Bu durum, modelin eğitim verilerine iyi uyum sağlamasına karşın, genelleme yeteneğinin yetersiz olduğunu göstermektedir. Modelin doğrulama ve test setlerinde beklenen performansı gösterememesi, modelin aşırı uyuma eğiliminde olduğunu işaret eder. Grafiklerden, eğitim doğruluğunun yüksek seviyelerde sabit kalırken, doğrulama doğruluğunun düşük seviyelerde kaldığı görülmektedir. Bu, modelin öğrendiği özelliklerin eğitim seti dışındaki verilere iyi genelleştirilemediğini gösterir. Kayıp değerlerinde ise eğitim kaybı düşük seviyelere ulaşırken, doğrulama kaybının yüksek seviyelerde kaldığı ve zamanla yükseldiği görülmektedir, bu da modelin doğrulama setindeki verilerle başa çıkamadığını ve hataların arttığını göstermektedir. Karmaşıklık matrisine bakıldığında, modelin bazı sınıfları daha iyi tahmin ettiği ancak genel olarak yüksek yanlış pozitif oranlarına sahip olduğu gözlemlenmektedir. Örneğin, 'Normal' ve 'Water' gibi sınıflar arasında karışıklıklar dikkat çekicidir. Bu durum, modelin bu sınıflar arasındaki farkları doğru bir şekilde ayırt edemediğini ortaya koyar. Genel olarak, CNN1 modelinin eğitim performansı iyi olmasına rağmen, doğrulama ve test aşamalarında yetersiz kaldığı ve aşırı uyum sorunu yaşadığı sonucuna varılabilir. Bu modelin genelleştirme kabiliyetini artırmak için, farklı regülarizasyon tekniklerinin uygulanması veya veri artırma gibi yöntemlerle modelin daha sağlam hale getirilmesi düşünülebilir.</w:t>
      </w:r>
    </w:p>
    <w:p w14:paraId="762BB56C" w14:textId="77777777" w:rsidR="00F72327" w:rsidRPr="00F73B76" w:rsidRDefault="00DC44C7" w:rsidP="00DC44C7">
      <w:pPr>
        <w:rPr>
          <w:lang w:val="tr-TR"/>
        </w:rPr>
      </w:pPr>
      <w:r w:rsidRPr="00F73B76">
        <w:rPr>
          <w:color w:val="000000"/>
          <w:lang w:val="tr-TR"/>
        </w:rPr>
        <w:t xml:space="preserve">CNN2 Modeli: </w:t>
      </w:r>
      <w:r w:rsidR="00F72327" w:rsidRPr="00F73B76">
        <w:rPr>
          <w:lang w:val="tr-TR"/>
        </w:rPr>
        <w:t>Bu model, öğrenme sürecinde eğitim doğruluğunun %41.5'e ulaşmasıyla başarılı bir başlangıç yapmış, ancak doğrulama (%28.1) ve test (%29.5) setlerinde bu başarının altında kalmıştır. Eğitim doğruluğu ile doğrulama doğruluğu arasındaki büyük fark, modelin genelleme yapma kapasitesindeki sınırlılıkları göstermekte ve potansiyel olarak aşırı uyuma işaret etmektedir. Doğruluk ve kayıp grafiklerinden elde edilen verilere göre, eğitim kaybı sürekli olarak azalmış, buna karşın doğrulama kaybı ilk epochlardaki düşüşün ardından sabit bir değerde seyretmiş ve zaman zaman artışlar göstermiştir. Bu, modelin eğitim verilerine aşırı uyum sağladığı ve doğrulama setine karşı yetersiz kaldığı anlamına gelir. Karmaşıklık matrisi, modelin bazı sınıfları diğerlerine göre daha başarılı tahmin ettiğini gösteriyor, özellikle 'Normal' ve 'Water' sınıflarında yüksek doğru pozitif oranları dikkat çekiyor. Ancak, bu sınıflar arasındaki yüksek yanlış negatif oranlar modelin bazı özellikleri sınıflandırmada karıştırdığını ve belirli sınıflara ait özellikleri genelleyemediğini göstermektedir. Genel olarak, CNN2 modelinin performansını artırabilmek için, yapısal değişiklikler, hiperparametre optimizasyonları veya farklı veri artırma teknikleri kullanılarak genelleştirme yeteneği üzerinde çalışılması gerekmektedir.</w:t>
      </w:r>
    </w:p>
    <w:p w14:paraId="3BD0EB3B" w14:textId="0C8A7EF9" w:rsidR="00F72327" w:rsidRPr="00F73B76" w:rsidRDefault="00DC44C7" w:rsidP="00DC44C7">
      <w:pPr>
        <w:rPr>
          <w:color w:val="000000"/>
          <w:lang w:val="tr-TR"/>
        </w:rPr>
      </w:pPr>
      <w:r w:rsidRPr="00F73B76">
        <w:rPr>
          <w:color w:val="000000"/>
          <w:lang w:val="tr-TR"/>
        </w:rPr>
        <w:t xml:space="preserve">CNN3 Modeli: </w:t>
      </w:r>
      <w:r w:rsidR="00F72327" w:rsidRPr="00F73B76">
        <w:rPr>
          <w:color w:val="000000"/>
          <w:lang w:val="tr-TR"/>
        </w:rPr>
        <w:t>Bu model, eğitim ve doğrulama doğruluklarında göreceli olarak düşük performans sergilemiş, eğitim sürecinde %32.7 oranında bir doğruluk elde ederken, doğrulama setinde bu oran %24.8 olarak kaydedilmiştir. Bu sonuçlar, modelin genelleme yeteneğinin sınırlı olduğunu ve eğitim verilerine aşırı uyum sağlamış olabileceğini işaret ediyor. Eğitim doğruluğunun zamanla artmasına rağmen, doğru</w:t>
      </w:r>
      <w:r w:rsidR="00F72327" w:rsidRPr="00F73B76">
        <w:rPr>
          <w:color w:val="000000"/>
          <w:lang w:val="tr-TR"/>
        </w:rPr>
        <w:lastRenderedPageBreak/>
        <w:t xml:space="preserve">lama doğruluğunun düşük seviyede ve dalgalı bir şekilde seyretmesi, modelin yeni verilere karşı yetersiz kaldığını göstermektedir. Kayıp grafiklerine bakıldığında, eğitim kaybının hızlı bir şekilde azaldığı, ancak doğrulama kaybının yaklaşık 50. epochtan sonra aynı seviyelerde kalmaya devam ettiği görülmektedir. Bu durum, modelin aşırı uyuma meyilli olabileceğini ve veri setindeki varyasyonları genelleştiremediğini düşündürmektedir. İdeal bir senaryoda, doğrulama kaybının da eğitim kaybı gibi düşük seviyelere inmesi ve doğrulama doğruluğunun artması beklenir. Karmaşıklık matrisi, modelin bazı sınıfları diğerlerine göre daha iyi tahmin edebildiğini, ancak çoğu durumda sınıflar arasında karışıklıklar yaşandığını göstermektedir. Bu durum </w:t>
      </w:r>
      <w:r w:rsidR="00BF2E52" w:rsidRPr="00F73B76">
        <w:rPr>
          <w:color w:val="000000"/>
          <w:lang w:val="tr-TR"/>
        </w:rPr>
        <w:t>modelin</w:t>
      </w:r>
      <w:r w:rsidR="00F72327" w:rsidRPr="00F73B76">
        <w:rPr>
          <w:color w:val="000000"/>
          <w:lang w:val="tr-TR"/>
        </w:rPr>
        <w:t xml:space="preserve"> b</w:t>
      </w:r>
      <w:r w:rsidR="00BF2E52" w:rsidRPr="00F73B76">
        <w:rPr>
          <w:color w:val="000000"/>
          <w:lang w:val="tr-TR"/>
        </w:rPr>
        <w:t xml:space="preserve">azı türleri </w:t>
      </w:r>
      <w:r w:rsidR="00F72327" w:rsidRPr="00F73B76">
        <w:rPr>
          <w:color w:val="000000"/>
          <w:lang w:val="tr-TR"/>
        </w:rPr>
        <w:t>doğru bir şekilde öğrenemediğini gösterir. Modelin genel performans metrikleri düşük kesinlik, hatırlama oranları ve F1 skoru ile karakterize edilmiştir. Bu değerler, modelin sınıflandırma yeteneğinin geliştirilmesi gerektiğini ve özellikle az temsil edilen sınıfların daha iyi tanınması için model yapısında veya eğitim sürecinde değişiklikler yapılması gerektiğini işaret ediyor. Modelin daha iyi performans sergileyebilmesi için hiperparametre ayarlarının yeniden gözden geçirilmesi, farklı aktivasyon fonksiyonlarının denenmesi veya daha fazla veri ile eğitim yapılması gibi çeşitli iyileştirme yolları önerilebilir.</w:t>
      </w:r>
    </w:p>
    <w:p w14:paraId="72EEF804" w14:textId="77777777" w:rsidR="00F72327" w:rsidRPr="00F73B76" w:rsidRDefault="00DC44C7" w:rsidP="00F72327">
      <w:pPr>
        <w:rPr>
          <w:lang w:val="tr-TR"/>
        </w:rPr>
      </w:pPr>
      <w:r w:rsidRPr="00F73B76">
        <w:rPr>
          <w:lang w:val="tr-TR"/>
        </w:rPr>
        <w:t xml:space="preserve">CNN4 Modeli: </w:t>
      </w:r>
      <w:r w:rsidR="00F72327" w:rsidRPr="00F73B76">
        <w:rPr>
          <w:lang w:val="tr-TR"/>
        </w:rPr>
        <w:t>Bu model, karmaşık bir konvolüsyonel sinir ağı yapısına sahiptir. Modelin eğitim doğruluğu %32.0'a ulaşmışken, doğrulama doğruluğu %30.6 ve test doğruluğu %27.9 olarak gerçekleşmiştir. Bu değerler, modelin eğitim verilerine karşı makul bir uyum sağladığını, ancak genelleme yeteneğinin yeterince yüksek olmadığını göstermektedir. Doğrulama ve test doğruluklarının eğitim doğruluğundan düşük olması, modelin aşırı uyuma eğilimli olabileceğini işaret eder. Eğitim ve doğrulama kayıpları, eğitim sürecinin başlarında hızlı bir düşüş göstermiş, ancak zamanla bu azalmanın yavaşladığı gözlemlenmiştir. Özellikle, eğitim kaybı nispeten düşük seviyelerde stabil bir şekilde devam ederken, doğrulama kaybı daha yüksek seviyelerde sabit kalmıştır. Bu, modelin eğitim verilerine iyi uyum sağladığını ancak genel olarak yeterli genelleme yapamadığını gösterir. Modelin karmaşıklık matrisine bakıldığında, bazı sınıfların diğerlerine kıyasla başarılı olduğu ('Normal', 'Fire' ve 'Water'), bazı sınıflarda ise belirgin karışıklık yaşadığı görülmektedir. Bu durum, modelin 'Ground', 'Rock', ve 'Fighting' gibi belirli sınıfları ayırt etmede zorlandığını ve özellikle nadir türlerde yanılgılara daha yatkın olduğunu gösterir. Sonuç olarak, CNN4 modeli eğitim verilerine iyi uyum sağlasa da doğrulama ve test setlerinde beklenen performansı gösterememiştir. Modelin genelleme kabiliyetini artırmak için hiperparametre ayarlarının yeniden gözden geçirilmesi, farklı düzenleme tekniklerinin uygulanması ve eğitim veri setinin daha çeşitli hale getirilmesi önerilir. Bu tür iyileştirmeler, modelin farklı türler arasındaki ayrımı daha etkili bir şekilde yapabilmesine olanak sağlayabilir.</w:t>
      </w:r>
    </w:p>
    <w:p w14:paraId="766574B8" w14:textId="1CD00225" w:rsidR="006B67E7" w:rsidRPr="00F73B76" w:rsidRDefault="006B67E7" w:rsidP="00DE3F40">
      <w:pPr>
        <w:pStyle w:val="Heading3"/>
        <w:rPr>
          <w:rStyle w:val="heading30"/>
          <w:lang w:val="tr-TR"/>
        </w:rPr>
      </w:pPr>
      <w:r w:rsidRPr="00F73B76">
        <w:rPr>
          <w:rStyle w:val="heading30"/>
          <w:lang w:val="tr-TR"/>
        </w:rPr>
        <w:t>Ek Gözlemler ve Çıkarımlar</w:t>
      </w:r>
    </w:p>
    <w:p w14:paraId="2D3BB9F8" w14:textId="6D3223DD" w:rsidR="006B67E7" w:rsidRPr="00F73B76" w:rsidRDefault="006B67E7" w:rsidP="00F72327">
      <w:pPr>
        <w:ind w:firstLine="0"/>
        <w:rPr>
          <w:lang w:val="tr-TR"/>
        </w:rPr>
      </w:pPr>
      <w:r w:rsidRPr="00F73B76">
        <w:rPr>
          <w:lang w:val="tr-TR"/>
        </w:rPr>
        <w:t xml:space="preserve">Deneyler sırasında gözlemlenen en belirgin kısıtlamalardan biri, veri setindeki dengesiz sınıf dağılımıdır. Veri setinde bazı sınıfların diğerlerine göre daha az temsil edilmesi, modelin eğitim sürecinde bazı türleri öğrenmekte büyük oranda zorlanmasına neden olmuştur. Özellikle "Flying" gibi az sayıda örneği olan sınıflar, modelin bu </w:t>
      </w:r>
      <w:r w:rsidRPr="00F73B76">
        <w:rPr>
          <w:lang w:val="tr-TR"/>
        </w:rPr>
        <w:lastRenderedPageBreak/>
        <w:t>türleri doğru bir şekilde sınıflandırmasını engellemiş ve düşük hatırlama oranlarına yol açmıştır.</w:t>
      </w:r>
    </w:p>
    <w:p w14:paraId="2B5ACCBA" w14:textId="77777777" w:rsidR="00BF2E52" w:rsidRPr="00F73B76" w:rsidRDefault="00BF2E52" w:rsidP="00BF2E52">
      <w:pPr>
        <w:rPr>
          <w:lang w:val="tr-TR"/>
        </w:rPr>
      </w:pPr>
      <w:r w:rsidRPr="00F73B76">
        <w:rPr>
          <w:lang w:val="tr-TR"/>
        </w:rPr>
        <w:t>Ayrıca, modellerin doğruluk ve hatırlama değerlerinin aynı olduğu gözlemlenmiştir. Bu durumun olası nedenleri aşağıda açıklanmaktadır:</w:t>
      </w:r>
    </w:p>
    <w:p w14:paraId="6CE69741" w14:textId="5CD662B8" w:rsidR="00BF2E52" w:rsidRPr="00F73B76" w:rsidRDefault="00BF2E52" w:rsidP="00BF2E52">
      <w:pPr>
        <w:pStyle w:val="bulletitem"/>
        <w:rPr>
          <w:lang w:val="tr-TR"/>
        </w:rPr>
      </w:pPr>
      <w:r w:rsidRPr="00F73B76">
        <w:rPr>
          <w:lang w:val="tr-TR"/>
        </w:rPr>
        <w:t>Aynı Sınıfların Tahmin Edilmesi: Modellerin çoğunlukla aynı sınıfları tahmin etmesi, doğruluk ve hatırlama değerlerinin benzer çıkmasına neden olabilir. Model, belirli sınıflar üzerinde yoğunlaşarak diğer sınıfları göz ardı edebilir, bu da sınıflar arasında ayrım yapma kapasitesini düşürür.</w:t>
      </w:r>
    </w:p>
    <w:p w14:paraId="0298123C" w14:textId="4C1E8EA5" w:rsidR="00BF2E52" w:rsidRPr="00F73B76" w:rsidRDefault="00BF2E52" w:rsidP="00BF2E52">
      <w:pPr>
        <w:pStyle w:val="bulletitem"/>
        <w:rPr>
          <w:lang w:val="tr-TR"/>
        </w:rPr>
      </w:pPr>
      <w:r w:rsidRPr="00F73B76">
        <w:rPr>
          <w:lang w:val="tr-TR"/>
        </w:rPr>
        <w:t>Dengesiz Veri Seti: Bazı sınıfların fazla temsil edilmesi, modelin bu baskın sınıfları doğru tahmin etmesini kolaylaştırarak doğruluk ve hatırlama oranlarını birbirine yaklaştırabilir. Bu durum, az temsil edilen sınıfların düşük hatırlama oranlarına sahip olmasına ve genel performansın dengesiz olmasına yol açar.</w:t>
      </w:r>
    </w:p>
    <w:p w14:paraId="00C561C4" w14:textId="4F86B630" w:rsidR="00F62AFF" w:rsidRPr="00F73B76" w:rsidRDefault="00F62AFF" w:rsidP="00F62AFF">
      <w:pPr>
        <w:pStyle w:val="Heading3"/>
        <w:rPr>
          <w:rStyle w:val="heading30"/>
          <w:lang w:val="tr-TR"/>
        </w:rPr>
      </w:pPr>
      <w:r w:rsidRPr="00F73B76">
        <w:rPr>
          <w:rStyle w:val="heading30"/>
          <w:lang w:val="tr-TR"/>
        </w:rPr>
        <w:t>Genel Değerlendirme</w:t>
      </w:r>
    </w:p>
    <w:p w14:paraId="499F01C1" w14:textId="2ABBFCB8" w:rsidR="00D732F9" w:rsidRDefault="00D732F9" w:rsidP="00D732F9">
      <w:pPr>
        <w:rPr>
          <w:lang w:val="tr-TR"/>
        </w:rPr>
      </w:pPr>
      <w:r w:rsidRPr="00F73B76">
        <w:rPr>
          <w:lang w:val="tr-TR"/>
        </w:rPr>
        <w:t>MLP modelleri, eğitim setinde yüksek doğruluk elde etme eğiliminde olup, bu durum aşırı uyum problemini beraberinde getirmiştir. MLP Basic modeli, eğitim setinde %98.9 doğruluk oranına ulaşmış ancak doğrulama ve test setlerinde %18.0 doğrulukla sınırlı kalmıştır. Bu, modelin eğitim verilerine aşırı uyum sağladığını ancak genelleme yapamadığını göstermektedir. CNN modelleri ise daha karmaşık yapıları sayesinde görsel özellikleri daha iyi öğrenebilmiştir. Örneğin, CNN Basic modeli eğitim setinde %100 doğruluk elde etmiştir, ancak doğrulama ve test setlerinde beklenen performansı gösterememiştir. Bu, modellerin aşırı uyum sorunuyla karşı karşıya olduğunu göstermektedir.</w:t>
      </w:r>
    </w:p>
    <w:p w14:paraId="47751DE8" w14:textId="6BD99AFD" w:rsidR="00D74C20" w:rsidRPr="00F73B76" w:rsidRDefault="00D74C20" w:rsidP="00D732F9">
      <w:pPr>
        <w:rPr>
          <w:lang w:val="tr-TR"/>
        </w:rPr>
      </w:pPr>
      <w:r w:rsidRPr="00D74C20">
        <w:rPr>
          <w:lang w:val="tr-TR"/>
        </w:rPr>
        <w:t xml:space="preserve">En iyi performans gösteren model, MLP3 </w:t>
      </w:r>
      <w:r>
        <w:rPr>
          <w:lang w:val="tr-TR"/>
        </w:rPr>
        <w:t>modeli olmuştur</w:t>
      </w:r>
      <w:r w:rsidRPr="00D74C20">
        <w:rPr>
          <w:lang w:val="tr-TR"/>
        </w:rPr>
        <w:t>. Bu model, eğitim, doğrulama ve test setlerinde sırasıyla %31.1, %28.9 ve %29.5 doğruluk oranları elde etmiştir. MLP3 modeli, diğer modellerimize kıyasla daha yüksek doğrulama ve test doğruluk oranlarına sahip olup, özellikle regülarizasyon ve veri artırma tekniklerinin etkili kullanımı sayesinde aşırı uyumu en iyi şekilde önlemiştir.</w:t>
      </w:r>
      <w:r w:rsidR="00D06F29">
        <w:rPr>
          <w:lang w:val="tr-TR"/>
        </w:rPr>
        <w:t xml:space="preserve"> D</w:t>
      </w:r>
      <w:r w:rsidR="00D06F29" w:rsidRPr="00D06F29">
        <w:rPr>
          <w:lang w:val="tr-TR"/>
        </w:rPr>
        <w:t>oğruluk grafiğinde eğitim ve doğrulama setleri arasında tutarlı bir ilerleme göstermiş ve kararlı bir öğrenme eğrisine sahiptir. Bu, modelin hem öğrendiğini hem de yeni verilere iyi genelleme yaptığını gösterir. MLP3'ün grafikleri, eğitim sürecinin başlangıcından itibaren yükselen ve sonlara doğru sabitlenen bir doğruluk oranı sergilemiştir, bu da iyi bir uyum ve aşırı uyumun önlenmesi açısından olumlu bir göstergedir.</w:t>
      </w:r>
    </w:p>
    <w:p w14:paraId="042ADA3F" w14:textId="5CF4A7A6" w:rsidR="00F72327" w:rsidRPr="00F73B76" w:rsidRDefault="00F72327" w:rsidP="00F72327">
      <w:pPr>
        <w:rPr>
          <w:lang w:val="tr-TR"/>
        </w:rPr>
      </w:pPr>
      <w:r w:rsidRPr="00F73B76">
        <w:rPr>
          <w:lang w:val="tr-TR"/>
        </w:rPr>
        <w:t>MLP ve CNN modellerinin her ikisi de eğitim setlerinde yüksek doğruluk oranlarına ulaşabilmiş, ancak doğrulama ve test setlerinde genelleme kabiliyetlerinin yetersiz olduğunu göstermiştir. Bu durum, modellerin aşırı uyum sorunuyla karşı karşıya olduğunu ve daha fazla düzenleme teknikleri, veri artırma stratejileri ve hiperparametre optimizasyonlarına ihtiyaç duyduğunu ortaya koymaktadır.</w:t>
      </w:r>
    </w:p>
    <w:p w14:paraId="79B63A5D" w14:textId="1ED3EE5C" w:rsidR="00D732F9" w:rsidRPr="00F73B76" w:rsidRDefault="00D732F9" w:rsidP="00D732F9">
      <w:pPr>
        <w:pStyle w:val="Heading3"/>
        <w:rPr>
          <w:rStyle w:val="heading30"/>
          <w:lang w:val="tr-TR"/>
        </w:rPr>
      </w:pPr>
      <w:r w:rsidRPr="00F73B76">
        <w:rPr>
          <w:rStyle w:val="heading30"/>
          <w:lang w:val="tr-TR"/>
        </w:rPr>
        <w:t>Literatürle Karşılaştırma</w:t>
      </w:r>
    </w:p>
    <w:p w14:paraId="537DABB4" w14:textId="0F028B52" w:rsidR="00D732F9" w:rsidRPr="00F73B76" w:rsidRDefault="00D732F9" w:rsidP="00D732F9">
      <w:pPr>
        <w:rPr>
          <w:lang w:val="tr-TR"/>
        </w:rPr>
      </w:pPr>
      <w:r w:rsidRPr="00F73B76">
        <w:rPr>
          <w:lang w:val="tr-TR"/>
        </w:rPr>
        <w:t xml:space="preserve">Bu çalışmada elde edilen doğruluk oranları, Çalışma 1’de elde edilen %95.6 doğruluk oranına kıyasla </w:t>
      </w:r>
      <w:r w:rsidR="009250C3">
        <w:rPr>
          <w:lang w:val="tr-TR"/>
        </w:rPr>
        <w:t xml:space="preserve">çok </w:t>
      </w:r>
      <w:r w:rsidRPr="00F73B76">
        <w:rPr>
          <w:lang w:val="tr-TR"/>
        </w:rPr>
        <w:t xml:space="preserve">düşüktür. Ancak, bu farkın sebebi kullanılan veri artırma teknikleri ve model yapılandırmasındaki farklılıklardan </w:t>
      </w:r>
      <w:r w:rsidR="00BB07EF">
        <w:rPr>
          <w:lang w:val="tr-TR"/>
        </w:rPr>
        <w:t>kaynaklandığı düşünülmektedir</w:t>
      </w:r>
      <w:r w:rsidR="00F73B76">
        <w:rPr>
          <w:lang w:val="tr-TR"/>
        </w:rPr>
        <w:t xml:space="preserve">. </w:t>
      </w:r>
      <w:r w:rsidRPr="00F73B76">
        <w:rPr>
          <w:lang w:val="tr-TR"/>
        </w:rPr>
        <w:lastRenderedPageBreak/>
        <w:t>Çalışma 1’de, transfer öğrenme yöntemleri kullanılarak önceden eğitilmiş modellerden faydalanılmış ve bu sayede yüksek doğruluk oranlarına ulaşılmıştır. Bu çalışmada ise, sıfırdan öğrenme teknikleri kullanılmış ve veri setindeki sınıf dengesizlikleri performansı olumsuz etkilemiştir.</w:t>
      </w:r>
    </w:p>
    <w:p w14:paraId="269D585E" w14:textId="6E85D1F1" w:rsidR="00DC44C7" w:rsidRPr="00F73B76" w:rsidRDefault="00DC44C7" w:rsidP="00DC44C7">
      <w:pPr>
        <w:pStyle w:val="Heading3"/>
        <w:rPr>
          <w:rStyle w:val="heading30"/>
          <w:lang w:val="tr-TR"/>
        </w:rPr>
      </w:pPr>
      <w:r w:rsidRPr="00F73B76">
        <w:rPr>
          <w:rStyle w:val="heading30"/>
          <w:lang w:val="tr-TR"/>
        </w:rPr>
        <w:t>Önerilen İyileştirme Yöntemleri ve Gelecek Çalışmalar</w:t>
      </w:r>
    </w:p>
    <w:p w14:paraId="7D53D8C6" w14:textId="77777777" w:rsidR="00DC44C7" w:rsidRPr="00F73B76" w:rsidRDefault="00DC44C7" w:rsidP="00DC44C7">
      <w:pPr>
        <w:ind w:firstLine="0"/>
        <w:rPr>
          <w:lang w:val="tr-TR"/>
        </w:rPr>
      </w:pPr>
      <w:r w:rsidRPr="00F73B76">
        <w:rPr>
          <w:lang w:val="tr-TR"/>
        </w:rPr>
        <w:t>Bu çalışmadan elde edilen sonuçlar, MLP ve CNN modellerinin Pokémon sınıflandırma görevinde yeterli performans sergileyebilmesi için önemli düzenlemelere ihtiyaç duyduğunu göstermektedir. Aşağıda, modellerin performansını artırmak için önerilen iyileştirme yöntemleri ve gelecekteki çalışmalar için öneriler sunulmaktadır:</w:t>
      </w:r>
    </w:p>
    <w:p w14:paraId="14B020D7" w14:textId="288F8759" w:rsidR="00DC44C7" w:rsidRPr="00F73B76" w:rsidRDefault="00DC44C7" w:rsidP="00DC44C7">
      <w:pPr>
        <w:pStyle w:val="bulletitem"/>
        <w:rPr>
          <w:color w:val="000000"/>
          <w:lang w:val="tr-TR"/>
        </w:rPr>
      </w:pPr>
      <w:r w:rsidRPr="00F73B76">
        <w:rPr>
          <w:color w:val="000000"/>
          <w:lang w:val="tr-TR"/>
        </w:rPr>
        <w:t xml:space="preserve">Model Yapılarının İyileştirilmesi: </w:t>
      </w:r>
      <w:r w:rsidR="00F72327" w:rsidRPr="00F73B76">
        <w:rPr>
          <w:color w:val="000000"/>
          <w:lang w:val="tr-TR"/>
        </w:rPr>
        <w:t>Farklı derin öğrenme mimarileri</w:t>
      </w:r>
      <w:r w:rsidR="004E369E" w:rsidRPr="00F73B76">
        <w:rPr>
          <w:color w:val="000000"/>
          <w:lang w:val="tr-TR"/>
        </w:rPr>
        <w:t>, kayıp fonksiyonları, aktivasyon fonksiyonları</w:t>
      </w:r>
      <w:r w:rsidR="00F72327" w:rsidRPr="00F73B76">
        <w:rPr>
          <w:color w:val="000000"/>
          <w:lang w:val="tr-TR"/>
        </w:rPr>
        <w:t xml:space="preserve"> ve regülarizasyon tekniklerinin denenmesi modellerin genel başarısını artırabilir. Ayrıca, dikkat mekanizmaları (Attention Mechanism) veya kapsül ağları (Capsule Networks) gibi yeni yaklaşımlar faydalı olabilir. Bu tür yenilikçi modeller, daha karmaşık ve çeşitli veri setleri üzerinde daha iyi performans sergileyebilir.</w:t>
      </w:r>
      <w:r w:rsidR="004E369E" w:rsidRPr="00F73B76">
        <w:rPr>
          <w:color w:val="000000"/>
          <w:lang w:val="tr-TR"/>
        </w:rPr>
        <w:t xml:space="preserve"> </w:t>
      </w:r>
      <w:r w:rsidR="004E369E" w:rsidRPr="00F73B76">
        <w:rPr>
          <w:lang w:val="tr-TR"/>
        </w:rPr>
        <w:t>Farklı regülarizasyon teknikleri, örneğin L1, L2 ve Dropout gibi yöntemlerin kombinasyonlarının incelenmesi, aşırı uyum sorununu azaltmada etkili olabilir.</w:t>
      </w:r>
    </w:p>
    <w:p w14:paraId="43E883CA" w14:textId="40F38689" w:rsidR="00DC44C7" w:rsidRPr="00F73B76" w:rsidRDefault="00DC44C7" w:rsidP="00DC44C7">
      <w:pPr>
        <w:pStyle w:val="bulletitem"/>
        <w:rPr>
          <w:color w:val="000000"/>
          <w:lang w:val="tr-TR"/>
        </w:rPr>
      </w:pPr>
      <w:r w:rsidRPr="00F73B76">
        <w:rPr>
          <w:color w:val="000000"/>
          <w:lang w:val="tr-TR"/>
        </w:rPr>
        <w:t>Veri Zenginleştirme:</w:t>
      </w:r>
      <w:r w:rsidR="006B67E7" w:rsidRPr="00F73B76">
        <w:rPr>
          <w:color w:val="000000"/>
          <w:lang w:val="tr-TR"/>
        </w:rPr>
        <w:t xml:space="preserve"> </w:t>
      </w:r>
      <w:r w:rsidR="00F72327" w:rsidRPr="00F73B76">
        <w:rPr>
          <w:color w:val="000000"/>
          <w:lang w:val="tr-TR"/>
        </w:rPr>
        <w:t>Gelişmiş veri artırma yöntemleri, örneğin Generative Adversarial Networks (GAN'lar) kullanılarak yüksek kaliteli sentetik verilerin üretilmesi, modelin bu sınıfları öğrenmesini ve genelleme kabiliyetini artırabilir.</w:t>
      </w:r>
    </w:p>
    <w:p w14:paraId="4A14B240" w14:textId="233B14AD" w:rsidR="00DC44C7" w:rsidRPr="00F73B76" w:rsidRDefault="00DC44C7" w:rsidP="00DC44C7">
      <w:pPr>
        <w:pStyle w:val="bulletitem"/>
        <w:rPr>
          <w:color w:val="000000"/>
          <w:lang w:val="tr-TR"/>
        </w:rPr>
      </w:pPr>
      <w:r w:rsidRPr="00F73B76">
        <w:rPr>
          <w:color w:val="000000"/>
          <w:lang w:val="tr-TR"/>
        </w:rPr>
        <w:t xml:space="preserve">Dengeli Eğitim Seti: </w:t>
      </w:r>
      <w:r w:rsidR="00F72327" w:rsidRPr="00F73B76">
        <w:rPr>
          <w:color w:val="000000"/>
          <w:lang w:val="tr-TR"/>
        </w:rPr>
        <w:t>Eğitim setinin yeniden örneklendirilmesi, az temsil edilen sınıfların örnek sayılarının artırılması veya fazla temsil edilen sınıfların azaltılması yoluyla gerçekleştirilebilir. Bu yaklaşım, modelin farklı sınıfları daha dengeli bir şekilde öğrenmesine yardımcı olabilir.</w:t>
      </w:r>
    </w:p>
    <w:p w14:paraId="1707213C" w14:textId="5A901B9C" w:rsidR="00DC44C7" w:rsidRPr="00F73B76" w:rsidRDefault="00DC44C7" w:rsidP="00DC44C7">
      <w:pPr>
        <w:pStyle w:val="bulletitem"/>
        <w:rPr>
          <w:color w:val="000000"/>
          <w:lang w:val="tr-TR"/>
        </w:rPr>
      </w:pPr>
      <w:r w:rsidRPr="00F73B76">
        <w:rPr>
          <w:color w:val="000000"/>
          <w:lang w:val="tr-TR"/>
        </w:rPr>
        <w:t xml:space="preserve">Sınıf Ağırlıklarını Dikkate Alan Kayıp Fonksiyonları: </w:t>
      </w:r>
      <w:r w:rsidR="00F72327" w:rsidRPr="00F73B76">
        <w:rPr>
          <w:color w:val="000000"/>
          <w:lang w:val="tr-TR"/>
        </w:rPr>
        <w:t>Modelin az temsil edilen sınıflara daha fazla odaklanmasını sağlamak için sınıf ağırlıklarını dikkate alan kayıp fonksiyonları kullanılabilir. Bu, modelin özellikle nadir sınıflar için daha doğru tahminler yapmasını sağlayabilir.</w:t>
      </w:r>
    </w:p>
    <w:p w14:paraId="0792C86D" w14:textId="2148E6DD" w:rsidR="00DC44C7" w:rsidRPr="00F73B76" w:rsidRDefault="00DC44C7" w:rsidP="00DC44C7">
      <w:pPr>
        <w:pStyle w:val="bulletitem"/>
        <w:rPr>
          <w:color w:val="000000"/>
          <w:lang w:val="tr-TR"/>
        </w:rPr>
      </w:pPr>
      <w:r w:rsidRPr="00F73B76">
        <w:rPr>
          <w:color w:val="000000"/>
          <w:lang w:val="tr-TR"/>
        </w:rPr>
        <w:t xml:space="preserve">Transfer Öğrenme ve Ön Eğitilmiş Modeller: </w:t>
      </w:r>
      <w:r w:rsidR="00F72327" w:rsidRPr="00F73B76">
        <w:rPr>
          <w:color w:val="000000"/>
          <w:lang w:val="tr-TR"/>
        </w:rPr>
        <w:t>Transfer öğrenme tekniklerini daha fazla inceleyerek ve farklı ön eğitilmiş modeller üzerinde denemeler yaparak, hangi modelin veri setiyle daha uyumlu olduğunu belirlemek mümkündür. Özellikle az veri olan durumlarda, ön eğitimli modelleri başlangıç noktası olarak kullanarak performans artırılabilir.</w:t>
      </w:r>
    </w:p>
    <w:p w14:paraId="251FB7F8" w14:textId="40D64994" w:rsidR="00DC44C7" w:rsidRPr="00F73B76" w:rsidRDefault="00DC44C7" w:rsidP="00DC44C7">
      <w:pPr>
        <w:pStyle w:val="bulletitem"/>
        <w:rPr>
          <w:color w:val="000000"/>
          <w:lang w:val="tr-TR"/>
        </w:rPr>
      </w:pPr>
      <w:r w:rsidRPr="00F73B76">
        <w:rPr>
          <w:color w:val="000000"/>
          <w:lang w:val="tr-TR"/>
        </w:rPr>
        <w:t xml:space="preserve">Veri Artırma Etkilerinin İncelenmesi: </w:t>
      </w:r>
      <w:r w:rsidR="00F72327" w:rsidRPr="00F73B76">
        <w:rPr>
          <w:color w:val="000000"/>
          <w:lang w:val="tr-TR"/>
        </w:rPr>
        <w:t>Veri artırmanın model performansı üzerindeki etkilerini daha detaylı incelemek, özellikle model doğrulama süreçlerinde önemli olacaktır. Farklı veri artırma tekniklerinin, modelin genel doğruluğu ve genelleme kabiliyeti üzerindeki etkileri araştırılabilir.</w:t>
      </w:r>
    </w:p>
    <w:p w14:paraId="4CE16BAD" w14:textId="4D04604F" w:rsidR="00DC44C7" w:rsidRPr="00F73B76" w:rsidRDefault="00DC44C7" w:rsidP="00DC44C7">
      <w:pPr>
        <w:pStyle w:val="bulletitem"/>
        <w:rPr>
          <w:color w:val="000000"/>
          <w:lang w:val="tr-TR"/>
        </w:rPr>
      </w:pPr>
      <w:r w:rsidRPr="00F73B76">
        <w:rPr>
          <w:color w:val="000000"/>
          <w:lang w:val="tr-TR"/>
        </w:rPr>
        <w:t xml:space="preserve">Optimizasyon Algoritmaları ve Hiperparametre Ayarlamaları: </w:t>
      </w:r>
      <w:r w:rsidR="00F72327" w:rsidRPr="00F73B76">
        <w:rPr>
          <w:color w:val="000000"/>
          <w:lang w:val="tr-TR"/>
        </w:rPr>
        <w:t>Modellerin eğitim süreçlerini iyileştirmek için farklı optimizasyon algoritmaları ve hiperparametre ayarlamaları denenebilir. Daha geniş bir hiperparametre tarama işlemi gerçekleştirilerek, modelin en iyi performansı göstermesi için optimal ayarların bulunması sağlanabilir. Grid Search ve Random Search gibi tekniklerin yanı sıra daha gelişmiş optimizasyon yöntemleri kullanılabilir.</w:t>
      </w:r>
      <w:r w:rsidR="00DE3F40" w:rsidRPr="00F73B76">
        <w:rPr>
          <w:color w:val="000000"/>
          <w:lang w:val="tr-TR"/>
        </w:rPr>
        <w:t xml:space="preserve"> Bu çalışmada Grid Search algoritması </w:t>
      </w:r>
      <w:r w:rsidR="00DE3F40" w:rsidRPr="00F73B76">
        <w:rPr>
          <w:color w:val="000000"/>
          <w:lang w:val="tr-TR"/>
        </w:rPr>
        <w:lastRenderedPageBreak/>
        <w:t>kullanılarak optimizasyon yöntemlerine başvurulmuştur, ancak donanım kaynaklarının yetersizliğinden dolayı başarılı sonuçlar elde edilememiştir.</w:t>
      </w:r>
    </w:p>
    <w:p w14:paraId="3C555CD3" w14:textId="11BFBDD0" w:rsidR="00DE3F40" w:rsidRPr="00F73B76" w:rsidRDefault="00DE3F40" w:rsidP="00DE3F40">
      <w:pPr>
        <w:pStyle w:val="bulletitem"/>
        <w:rPr>
          <w:color w:val="000000"/>
          <w:lang w:val="tr-TR"/>
        </w:rPr>
      </w:pPr>
      <w:r w:rsidRPr="00F73B76">
        <w:rPr>
          <w:color w:val="000000"/>
          <w:lang w:val="tr-TR"/>
        </w:rPr>
        <w:t>Güçlü Donanım Kaynakları Kullanımı: Daha güçlü ve hızlı donanım kaynakları kullanarak, daha büyük modellerin ve daha uzun eğitim süreçlerinin gerçekleştirilmesi mümkündür. Bu, özellikle daha büyük veri setleri ve daha karmaşık modellerle çalışırken önemli olabilir.</w:t>
      </w:r>
    </w:p>
    <w:p w14:paraId="7EECA9BB" w14:textId="7FE8F70B" w:rsidR="00DC44C7" w:rsidRPr="00F73B76" w:rsidRDefault="00DC44C7" w:rsidP="00DC44C7">
      <w:pPr>
        <w:pStyle w:val="bulletitem"/>
        <w:rPr>
          <w:color w:val="000000"/>
          <w:lang w:val="tr-TR"/>
        </w:rPr>
      </w:pPr>
      <w:r w:rsidRPr="00F73B76">
        <w:rPr>
          <w:color w:val="000000"/>
          <w:lang w:val="tr-TR"/>
        </w:rPr>
        <w:t xml:space="preserve">Hata Analizleri: </w:t>
      </w:r>
      <w:r w:rsidR="00F72327" w:rsidRPr="00F73B76">
        <w:rPr>
          <w:color w:val="000000"/>
          <w:lang w:val="tr-TR"/>
        </w:rPr>
        <w:t>Yanlış sınıflandırma örneklerini inceleyerek, modelin eksiklikleri belirlenebilir ve bu doğrultuda iyileştirmeler yapılabilir. Bu analizler, modelin belirli sınıflar üzerindeki performansını artırmak için değerli bilgiler sağlayabilir.</w:t>
      </w:r>
    </w:p>
    <w:p w14:paraId="77A2AE3E" w14:textId="77777777" w:rsidR="00F72327" w:rsidRPr="00F73B76" w:rsidRDefault="00F72327" w:rsidP="00F72327">
      <w:pPr>
        <w:pStyle w:val="p1a"/>
        <w:rPr>
          <w:lang w:val="tr-TR"/>
        </w:rPr>
      </w:pPr>
      <w:r w:rsidRPr="00F73B76">
        <w:rPr>
          <w:lang w:val="tr-TR"/>
        </w:rPr>
        <w:t>Bu öneriler ve gözlemler, gelecekteki araştırmalara yön verebilir ve daha güçlü, güvenilir sınıflandırma sistemlerinin geliştirilmesine katkıda bulunabilir. Bu çalışma, veri artırmanın kullanımı, modelin eğitim sürecinde önemli bir rol oynamasına rağmen, elde edilen sonuçların tutarlılığı ve tekrarlanabilirliği üzerinde etkileri olduğunu göstermektedir. Gelecekteki araştırmalarda, model doğrulama süreçlerinde veri artırmanın etkilerini daha detaylı incelemek için bir temel oluşturabilir.</w:t>
      </w:r>
    </w:p>
    <w:p w14:paraId="2BFECF86" w14:textId="77777777" w:rsidR="008B799A" w:rsidRPr="00F73B76" w:rsidRDefault="008B799A">
      <w:pPr>
        <w:overflowPunct/>
        <w:autoSpaceDE/>
        <w:autoSpaceDN/>
        <w:adjustRightInd/>
        <w:ind w:firstLine="0"/>
        <w:jc w:val="left"/>
        <w:textAlignment w:val="auto"/>
        <w:rPr>
          <w:b/>
          <w:sz w:val="24"/>
          <w:lang w:val="tr-TR"/>
        </w:rPr>
      </w:pPr>
      <w:r w:rsidRPr="00F73B76">
        <w:rPr>
          <w:lang w:val="tr-TR"/>
        </w:rPr>
        <w:br w:type="page"/>
      </w:r>
    </w:p>
    <w:p w14:paraId="5B0500AE" w14:textId="4FDB52A8" w:rsidR="00DC44C7" w:rsidRPr="00F73B76" w:rsidRDefault="00DC44C7" w:rsidP="00DC44C7">
      <w:pPr>
        <w:pStyle w:val="heading1"/>
        <w:numPr>
          <w:ilvl w:val="0"/>
          <w:numId w:val="0"/>
        </w:numPr>
        <w:ind w:left="567" w:hanging="567"/>
        <w:rPr>
          <w:lang w:val="tr-TR"/>
        </w:rPr>
      </w:pPr>
      <w:r w:rsidRPr="00F73B76">
        <w:rPr>
          <w:lang w:val="tr-TR"/>
        </w:rPr>
        <w:lastRenderedPageBreak/>
        <w:t>Kaynaklar</w:t>
      </w:r>
    </w:p>
    <w:p w14:paraId="69F7EEEC" w14:textId="77777777" w:rsidR="00DC44C7" w:rsidRPr="00F73B76" w:rsidRDefault="00DC44C7" w:rsidP="00057F06">
      <w:pPr>
        <w:pStyle w:val="numitem"/>
        <w:numPr>
          <w:ilvl w:val="0"/>
          <w:numId w:val="14"/>
        </w:numPr>
        <w:ind w:left="312"/>
        <w:rPr>
          <w:lang w:val="tr-TR"/>
        </w:rPr>
      </w:pPr>
      <w:r w:rsidRPr="00F73B76">
        <w:rPr>
          <w:lang w:val="tr-TR"/>
        </w:rPr>
        <w:t>Subbiah, V.: Pokémon Images and Types Dataset. In: Kaggle Datasets, https://www.kaggle.com/datasets/vishalsubbiah/pokemon-images-and-types (2020).</w:t>
      </w:r>
    </w:p>
    <w:p w14:paraId="6795BA29" w14:textId="77777777" w:rsidR="00DC44C7" w:rsidRPr="00F73B76" w:rsidRDefault="00DC44C7" w:rsidP="00057F06">
      <w:pPr>
        <w:pStyle w:val="numitem"/>
        <w:ind w:left="312"/>
        <w:rPr>
          <w:lang w:val="tr-TR"/>
        </w:rPr>
      </w:pPr>
      <w:r w:rsidRPr="00F73B76">
        <w:rPr>
          <w:lang w:val="tr-TR"/>
        </w:rPr>
        <w:t>Subbiah, V., Gandhi, N., Srinivasan, S.: Pokepedia: Pokémon Image Classification Using Transfer Learning. International Information and Engineering Technology Association 26(5), 82-90 (2021).</w:t>
      </w:r>
    </w:p>
    <w:p w14:paraId="76139C58" w14:textId="77777777" w:rsidR="00DC44C7" w:rsidRPr="00F73B76" w:rsidRDefault="00DC44C7" w:rsidP="00057F06">
      <w:pPr>
        <w:pStyle w:val="numitem"/>
        <w:ind w:left="312"/>
        <w:rPr>
          <w:lang w:val="tr-TR"/>
        </w:rPr>
      </w:pPr>
      <w:r w:rsidRPr="00F73B76">
        <w:rPr>
          <w:lang w:val="tr-TR"/>
        </w:rPr>
        <w:t>Hindawi Publishing Corporation: Deep Learning Model of Image Classification Using Machine Learning. Computational Intelligence and Neuroscience 2021(9941215), 1-12 (2021).</w:t>
      </w:r>
    </w:p>
    <w:p w14:paraId="6961D9EC" w14:textId="77777777" w:rsidR="00DC44C7" w:rsidRPr="00F73B76" w:rsidRDefault="00DC44C7" w:rsidP="00057F06">
      <w:pPr>
        <w:pStyle w:val="numitem"/>
        <w:ind w:left="312"/>
        <w:rPr>
          <w:lang w:val="tr-TR"/>
        </w:rPr>
      </w:pPr>
      <w:r w:rsidRPr="00F73B76">
        <w:rPr>
          <w:lang w:val="tr-TR"/>
        </w:rPr>
        <w:t>Shakil, M.: Transfer Learning for Image Classification using VGG19. International Journal of Innovative Research in Computer Science &amp; Technology 7(5), 1-7 (2019).</w:t>
      </w:r>
    </w:p>
    <w:p w14:paraId="69F2199C" w14:textId="77777777" w:rsidR="00DC44C7" w:rsidRPr="00F73B76" w:rsidRDefault="00DC44C7" w:rsidP="00057F06">
      <w:pPr>
        <w:pStyle w:val="numitem"/>
        <w:ind w:left="312"/>
        <w:rPr>
          <w:lang w:val="tr-TR"/>
        </w:rPr>
      </w:pPr>
      <w:r w:rsidRPr="00F73B76">
        <w:rPr>
          <w:lang w:val="tr-TR"/>
        </w:rPr>
        <w:t>Acharya, D., Aljammaz, R., Oliver, B., Stolee, M.: Gotta Generate ’em All! Pokemon (With Deep Learning). University of California, Santa Cruz, 2020.</w:t>
      </w:r>
    </w:p>
    <w:p w14:paraId="07CD5E93" w14:textId="77777777" w:rsidR="00DC44C7" w:rsidRPr="00F73B76" w:rsidRDefault="00DC44C7" w:rsidP="00057F06">
      <w:pPr>
        <w:pStyle w:val="numitem"/>
        <w:ind w:left="312"/>
        <w:rPr>
          <w:lang w:val="tr-TR"/>
        </w:rPr>
      </w:pPr>
      <w:r w:rsidRPr="00F73B76">
        <w:rPr>
          <w:lang w:val="tr-TR"/>
        </w:rPr>
        <w:t>Li, X., Chen, Q., Zhao, X.: One-shot Pokemon Classification. Hong Kong University of Science and Technology, 2019.</w:t>
      </w:r>
    </w:p>
    <w:p w14:paraId="6CB1EC44" w14:textId="77777777" w:rsidR="00DC44C7" w:rsidRPr="00F73B76" w:rsidRDefault="00DC44C7" w:rsidP="00057F06">
      <w:pPr>
        <w:pStyle w:val="numitem"/>
        <w:ind w:left="312"/>
        <w:rPr>
          <w:lang w:val="tr-TR"/>
        </w:rPr>
      </w:pPr>
      <w:r w:rsidRPr="00F73B76">
        <w:rPr>
          <w:lang w:val="tr-TR"/>
        </w:rPr>
        <w:t>Abirami, E.: Comparative Analysis of Deep Learning Image Detection Algorithms. Journal of Computer Science &amp; Research 11(4), 50-65 (2019).</w:t>
      </w:r>
    </w:p>
    <w:p w14:paraId="00C1D5C2" w14:textId="77777777" w:rsidR="00DC44C7" w:rsidRPr="00F73B76" w:rsidRDefault="00DC44C7" w:rsidP="00057F06">
      <w:pPr>
        <w:pStyle w:val="numitem"/>
        <w:ind w:left="312"/>
        <w:rPr>
          <w:lang w:val="tr-TR"/>
        </w:rPr>
      </w:pPr>
      <w:r w:rsidRPr="00F73B76">
        <w:rPr>
          <w:lang w:val="tr-TR"/>
        </w:rPr>
        <w:t>Khan, A.: Machine Learning and Deep Learning Based Computational Techniques in Image Recognition. Journal of Computational Science 45(6), 104-112 (2020).</w:t>
      </w:r>
    </w:p>
    <w:p w14:paraId="27321A11" w14:textId="77777777" w:rsidR="00DC44C7" w:rsidRPr="00F73B76" w:rsidRDefault="00DC44C7" w:rsidP="00057F06">
      <w:pPr>
        <w:pStyle w:val="numitem"/>
        <w:ind w:left="312"/>
        <w:rPr>
          <w:lang w:val="tr-TR"/>
        </w:rPr>
      </w:pPr>
      <w:r w:rsidRPr="00F73B76">
        <w:rPr>
          <w:lang w:val="tr-TR"/>
        </w:rPr>
        <w:t>Smith, J.: Image Classification Using Classic and Deep Learning Techniques. IEEE Transactions on Neural Networks and Learning Systems 32(5), 1054-1067 (2020).</w:t>
      </w:r>
    </w:p>
    <w:p w14:paraId="481EC68F" w14:textId="77777777" w:rsidR="00DC44C7" w:rsidRPr="00F73B76" w:rsidRDefault="00DC44C7" w:rsidP="00057F06">
      <w:pPr>
        <w:pStyle w:val="numitem"/>
        <w:ind w:left="312"/>
        <w:rPr>
          <w:lang w:val="tr-TR"/>
        </w:rPr>
      </w:pPr>
      <w:r w:rsidRPr="00F73B76">
        <w:rPr>
          <w:lang w:val="tr-TR"/>
        </w:rPr>
        <w:t>Johnson, G.: A Survey on Dataset Quality in Machine Learning. ACM Computing Surveys 55(1), 1-25 (2019).</w:t>
      </w:r>
    </w:p>
    <w:p w14:paraId="5FB42CC2" w14:textId="77777777" w:rsidR="00DC44C7" w:rsidRPr="00F73B76" w:rsidRDefault="00DC44C7" w:rsidP="00057F06">
      <w:pPr>
        <w:pStyle w:val="numitem"/>
        <w:ind w:left="312"/>
        <w:rPr>
          <w:lang w:val="tr-TR"/>
        </w:rPr>
      </w:pPr>
      <w:r w:rsidRPr="00F73B76">
        <w:rPr>
          <w:lang w:val="tr-TR"/>
        </w:rPr>
        <w:t>Smith, D.: A Systematic Review of Machine Learning Techniques for Cattle Identification. Journal of Agricultural and Food Science 39(2), 152-160 (2021).</w:t>
      </w:r>
    </w:p>
    <w:p w14:paraId="1E25F7AE" w14:textId="77777777" w:rsidR="00DC44C7" w:rsidRPr="00F73B76" w:rsidRDefault="00DC44C7" w:rsidP="00057F06">
      <w:pPr>
        <w:pStyle w:val="numitem"/>
        <w:ind w:left="312"/>
        <w:rPr>
          <w:lang w:val="tr-TR"/>
        </w:rPr>
      </w:pPr>
      <w:r w:rsidRPr="00F73B76">
        <w:rPr>
          <w:lang w:val="tr-TR"/>
        </w:rPr>
        <w:t>Williams, O.: ImageNet Benchmark (Image Classification). ImageNet Large Scale Visual Recognition Challenge 41(3), 1-15 (2020).</w:t>
      </w:r>
    </w:p>
    <w:p w14:paraId="319B8296" w14:textId="77777777" w:rsidR="00DC44C7" w:rsidRPr="00F73B76" w:rsidRDefault="00DC44C7" w:rsidP="00057F06">
      <w:pPr>
        <w:pStyle w:val="numitem"/>
        <w:ind w:left="312"/>
        <w:rPr>
          <w:lang w:val="tr-TR"/>
        </w:rPr>
      </w:pPr>
      <w:r w:rsidRPr="00F73B76">
        <w:rPr>
          <w:lang w:val="tr-TR"/>
        </w:rPr>
        <w:t>Sundaresan, R.: Deep Learning Model of Image Classification Using Machine Learning Techniques. Computational and Mathematical Methods in Medicine 2021(9954842), 1-14 (2021).</w:t>
      </w:r>
    </w:p>
    <w:p w14:paraId="54D0DB7F" w14:textId="6F5291DF" w:rsidR="00BF2E52" w:rsidRPr="00F73B76" w:rsidRDefault="00BF2E52" w:rsidP="00DC44C7">
      <w:pPr>
        <w:rPr>
          <w:lang w:val="tr-TR"/>
        </w:rPr>
      </w:pPr>
    </w:p>
    <w:sectPr w:rsidR="00BF2E52" w:rsidRPr="00F73B76" w:rsidSect="009F7FCE">
      <w:headerReference w:type="even" r:id="rId40"/>
      <w:headerReference w:type="default" r:id="rId4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0102312" w14:textId="77777777" w:rsidR="00E1533C" w:rsidRDefault="00E1533C">
      <w:r>
        <w:separator/>
      </w:r>
    </w:p>
  </w:endnote>
  <w:endnote w:type="continuationSeparator" w:id="0">
    <w:p w14:paraId="34C6327C" w14:textId="77777777" w:rsidR="00E1533C" w:rsidRDefault="00E153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41B7B0D" w14:textId="77777777" w:rsidR="00E1533C" w:rsidRDefault="00E1533C" w:rsidP="009F7FCE">
      <w:pPr>
        <w:ind w:firstLine="0"/>
      </w:pPr>
      <w:r>
        <w:separator/>
      </w:r>
    </w:p>
  </w:footnote>
  <w:footnote w:type="continuationSeparator" w:id="0">
    <w:p w14:paraId="4E7A0374" w14:textId="77777777" w:rsidR="00E1533C" w:rsidRDefault="00E153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D0DB8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D0DB8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49D009B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355A11A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9594CB0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F1307B0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02A352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24748123">
    <w:abstractNumId w:val="0"/>
  </w:num>
  <w:num w:numId="2" w16cid:durableId="410741444">
    <w:abstractNumId w:val="0"/>
  </w:num>
  <w:num w:numId="3" w16cid:durableId="1620336268">
    <w:abstractNumId w:val="1"/>
  </w:num>
  <w:num w:numId="4" w16cid:durableId="1467774012">
    <w:abstractNumId w:val="1"/>
  </w:num>
  <w:num w:numId="5" w16cid:durableId="1750228385">
    <w:abstractNumId w:val="3"/>
  </w:num>
  <w:num w:numId="6" w16cid:durableId="1940332419">
    <w:abstractNumId w:val="3"/>
  </w:num>
  <w:num w:numId="7" w16cid:durableId="1096558189">
    <w:abstractNumId w:val="2"/>
  </w:num>
  <w:num w:numId="8" w16cid:durableId="629284726">
    <w:abstractNumId w:val="4"/>
  </w:num>
  <w:num w:numId="9" w16cid:durableId="1487090106">
    <w:abstractNumId w:val="4"/>
  </w:num>
  <w:num w:numId="10" w16cid:durableId="145555865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16cid:durableId="116617073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16cid:durableId="40418535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16cid:durableId="96088996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26916827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7F06"/>
    <w:rsid w:val="00114B21"/>
    <w:rsid w:val="001A02F0"/>
    <w:rsid w:val="00247E45"/>
    <w:rsid w:val="00250C94"/>
    <w:rsid w:val="002D48C5"/>
    <w:rsid w:val="00357362"/>
    <w:rsid w:val="003629F4"/>
    <w:rsid w:val="0045078D"/>
    <w:rsid w:val="004B1090"/>
    <w:rsid w:val="004E369E"/>
    <w:rsid w:val="0050367A"/>
    <w:rsid w:val="00534207"/>
    <w:rsid w:val="00554D5E"/>
    <w:rsid w:val="005637AB"/>
    <w:rsid w:val="006B67E7"/>
    <w:rsid w:val="006B7BDA"/>
    <w:rsid w:val="00707938"/>
    <w:rsid w:val="007F01EC"/>
    <w:rsid w:val="00853123"/>
    <w:rsid w:val="00875F9E"/>
    <w:rsid w:val="008B799A"/>
    <w:rsid w:val="008D270C"/>
    <w:rsid w:val="008F2D4C"/>
    <w:rsid w:val="009250C3"/>
    <w:rsid w:val="00964503"/>
    <w:rsid w:val="009930E4"/>
    <w:rsid w:val="009B2539"/>
    <w:rsid w:val="009F7FCE"/>
    <w:rsid w:val="00A378BE"/>
    <w:rsid w:val="00AB26B0"/>
    <w:rsid w:val="00AD3598"/>
    <w:rsid w:val="00AD4373"/>
    <w:rsid w:val="00B23481"/>
    <w:rsid w:val="00B35B48"/>
    <w:rsid w:val="00B518B5"/>
    <w:rsid w:val="00B914E5"/>
    <w:rsid w:val="00BB07EF"/>
    <w:rsid w:val="00BF2E52"/>
    <w:rsid w:val="00C1235B"/>
    <w:rsid w:val="00C4091D"/>
    <w:rsid w:val="00C848BB"/>
    <w:rsid w:val="00D06F29"/>
    <w:rsid w:val="00D12E2A"/>
    <w:rsid w:val="00D732F9"/>
    <w:rsid w:val="00D74C20"/>
    <w:rsid w:val="00D950EB"/>
    <w:rsid w:val="00DC2CA9"/>
    <w:rsid w:val="00DC39A1"/>
    <w:rsid w:val="00DC44C7"/>
    <w:rsid w:val="00DE3F40"/>
    <w:rsid w:val="00DE6660"/>
    <w:rsid w:val="00E03030"/>
    <w:rsid w:val="00E1533C"/>
    <w:rsid w:val="00E36629"/>
    <w:rsid w:val="00E603C7"/>
    <w:rsid w:val="00E6297D"/>
    <w:rsid w:val="00EE030F"/>
    <w:rsid w:val="00EF3843"/>
    <w:rsid w:val="00F16BAE"/>
    <w:rsid w:val="00F321B4"/>
    <w:rsid w:val="00F606DB"/>
    <w:rsid w:val="00F62AFF"/>
    <w:rsid w:val="00F72327"/>
    <w:rsid w:val="00F73B76"/>
    <w:rsid w:val="00FD21C9"/>
    <w:rsid w:val="00FE05B4"/>
    <w:rsid w:val="00FF2D4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D0DB4F"/>
  <w15:docId w15:val="{6865021B-E16C-4BED-A28D-421B9B7298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DC44C7"/>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apple-tab-span">
    <w:name w:val="apple-tab-span"/>
    <w:basedOn w:val="DefaultParagraphFont"/>
    <w:rsid w:val="00DC44C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2126179">
      <w:bodyDiv w:val="1"/>
      <w:marLeft w:val="0"/>
      <w:marRight w:val="0"/>
      <w:marTop w:val="0"/>
      <w:marBottom w:val="0"/>
      <w:divBdr>
        <w:top w:val="none" w:sz="0" w:space="0" w:color="auto"/>
        <w:left w:val="none" w:sz="0" w:space="0" w:color="auto"/>
        <w:bottom w:val="none" w:sz="0" w:space="0" w:color="auto"/>
        <w:right w:val="none" w:sz="0" w:space="0" w:color="auto"/>
      </w:divBdr>
    </w:div>
    <w:div w:id="1007366112">
      <w:bodyDiv w:val="1"/>
      <w:marLeft w:val="0"/>
      <w:marRight w:val="0"/>
      <w:marTop w:val="0"/>
      <w:marBottom w:val="0"/>
      <w:divBdr>
        <w:top w:val="none" w:sz="0" w:space="0" w:color="auto"/>
        <w:left w:val="none" w:sz="0" w:space="0" w:color="auto"/>
        <w:bottom w:val="none" w:sz="0" w:space="0" w:color="auto"/>
        <w:right w:val="none" w:sz="0" w:space="0" w:color="auto"/>
      </w:divBdr>
    </w:div>
    <w:div w:id="136748329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theme" Target="theme/theme1.xml"/><Relationship Id="rId8" Type="http://schemas.openxmlformats.org/officeDocument/2006/relationships/hyperlink" Target="https://www.kaggle.com/datasets/vishalsubbiah/pokemon-images-and-types" TargetMode="External"/><Relationship Id="rId3" Type="http://schemas.openxmlformats.org/officeDocument/2006/relationships/styles" Target="styl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573</TotalTime>
  <Pages>1</Pages>
  <Words>8571</Words>
  <Characters>48856</Characters>
  <Application>Microsoft Office Word</Application>
  <DocSecurity>0</DocSecurity>
  <Lines>407</Lines>
  <Paragraphs>114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57313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Mert Caliskan</cp:lastModifiedBy>
  <cp:revision>41</cp:revision>
  <cp:lastPrinted>2024-06-02T16:22:00Z</cp:lastPrinted>
  <dcterms:created xsi:type="dcterms:W3CDTF">2017-02-26T12:30:00Z</dcterms:created>
  <dcterms:modified xsi:type="dcterms:W3CDTF">2024-06-02T16:22:00Z</dcterms:modified>
</cp:coreProperties>
</file>