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BBC0" w14:textId="77777777" w:rsidR="00EF2BB8" w:rsidRDefault="00EF2BB8">
      <w:pPr>
        <w:spacing w:before="80"/>
      </w:pPr>
    </w:p>
    <w:p w14:paraId="57A1A571" w14:textId="77777777" w:rsidR="00EF2BB8" w:rsidRDefault="00EF2BB8">
      <w:pPr>
        <w:spacing w:before="80"/>
      </w:pPr>
    </w:p>
    <w:p w14:paraId="6F54C115" w14:textId="77777777" w:rsidR="00EF2BB8" w:rsidRDefault="00EF2BB8">
      <w:pPr>
        <w:spacing w:before="80"/>
      </w:pPr>
    </w:p>
    <w:p w14:paraId="21802516" w14:textId="77777777" w:rsidR="00EF2BB8" w:rsidRDefault="00EF2BB8">
      <w:pPr>
        <w:spacing w:before="80"/>
      </w:pPr>
    </w:p>
    <w:p w14:paraId="37D45715" w14:textId="77777777" w:rsidR="00B317CC" w:rsidRDefault="00B317CC">
      <w:pPr>
        <w:spacing w:before="80"/>
      </w:pPr>
    </w:p>
    <w:p w14:paraId="52EC9D11" w14:textId="77777777" w:rsidR="00B317CC" w:rsidRDefault="00B317CC">
      <w:pPr>
        <w:spacing w:before="80"/>
      </w:pPr>
    </w:p>
    <w:p w14:paraId="28685365" w14:textId="77777777" w:rsidR="00B317CC" w:rsidRDefault="00B317CC">
      <w:pPr>
        <w:spacing w:before="80"/>
      </w:pPr>
    </w:p>
    <w:p w14:paraId="428E8782" w14:textId="77777777" w:rsidR="00B317CC" w:rsidRDefault="00B317CC">
      <w:pPr>
        <w:spacing w:before="80"/>
      </w:pPr>
    </w:p>
    <w:p w14:paraId="77135CF0" w14:textId="77777777" w:rsidR="00B317CC" w:rsidRDefault="00B317CC">
      <w:pPr>
        <w:spacing w:before="80"/>
      </w:pPr>
    </w:p>
    <w:p w14:paraId="2F0D754C" w14:textId="77777777" w:rsidR="00B317CC" w:rsidRDefault="00B317CC">
      <w:pPr>
        <w:spacing w:before="80"/>
      </w:pPr>
    </w:p>
    <w:p w14:paraId="384AEF2F" w14:textId="77777777" w:rsidR="00B317CC" w:rsidRDefault="00B317CC">
      <w:pPr>
        <w:spacing w:before="80"/>
      </w:pPr>
    </w:p>
    <w:p w14:paraId="3857228A" w14:textId="77777777" w:rsidR="00B317CC" w:rsidRDefault="00B317CC">
      <w:pPr>
        <w:spacing w:before="80"/>
      </w:pPr>
    </w:p>
    <w:p w14:paraId="5CA65961" w14:textId="77777777" w:rsidR="00B317CC" w:rsidRDefault="00B317CC">
      <w:pPr>
        <w:spacing w:before="80"/>
      </w:pPr>
    </w:p>
    <w:p w14:paraId="7E97AB4D" w14:textId="77777777" w:rsidR="00B317CC" w:rsidRDefault="00B317CC">
      <w:pPr>
        <w:spacing w:before="80"/>
      </w:pPr>
    </w:p>
    <w:p w14:paraId="0AFBF307" w14:textId="77777777" w:rsidR="00B317CC" w:rsidRDefault="00B317CC">
      <w:pPr>
        <w:spacing w:before="80"/>
      </w:pPr>
    </w:p>
    <w:p w14:paraId="4C1B8A8B" w14:textId="77777777" w:rsidR="00EF2BB8" w:rsidRDefault="00000000">
      <w:pPr>
        <w:spacing w:after="240"/>
        <w:jc w:val="center"/>
      </w:pPr>
      <w:r>
        <w:rPr>
          <w:b/>
          <w:bCs/>
          <w:color w:val="1F4E79"/>
          <w:sz w:val="52"/>
          <w:szCs w:val="52"/>
        </w:rPr>
        <w:t>Wearable-Free Fall Detection System</w:t>
      </w:r>
    </w:p>
    <w:p w14:paraId="579ED042" w14:textId="77777777" w:rsidR="00EF2BB8" w:rsidRDefault="00000000">
      <w:pPr>
        <w:spacing w:after="240"/>
        <w:jc w:val="center"/>
      </w:pPr>
      <w:r>
        <w:rPr>
          <w:i/>
          <w:iCs/>
          <w:color w:val="2E75B6"/>
          <w:sz w:val="36"/>
          <w:szCs w:val="36"/>
        </w:rPr>
        <w:t>User Guide</w:t>
      </w:r>
    </w:p>
    <w:p w14:paraId="02A8650C" w14:textId="77777777" w:rsidR="00EF2BB8" w:rsidRDefault="00EF2BB8">
      <w:pPr>
        <w:pBdr>
          <w:bottom w:val="single" w:sz="8" w:space="0" w:color="2E75B6"/>
        </w:pBdr>
        <w:spacing w:after="300"/>
        <w:ind w:left="1440" w:right="1440"/>
        <w:jc w:val="center"/>
      </w:pPr>
    </w:p>
    <w:p w14:paraId="4B558E78" w14:textId="7EA71853" w:rsidR="00EF2BB8" w:rsidRDefault="00000000" w:rsidP="00B317CC">
      <w:pPr>
        <w:spacing w:before="200"/>
        <w:jc w:val="center"/>
      </w:pPr>
      <w:r>
        <w:rPr>
          <w:i/>
          <w:iCs/>
          <w:color w:val="555555"/>
        </w:rPr>
        <w:t>ESP32-based sensor fusion for privacy-preserving fall detection</w:t>
      </w:r>
    </w:p>
    <w:p w14:paraId="2C477686" w14:textId="77777777" w:rsidR="00EF2BB8" w:rsidRDefault="00EF2BB8">
      <w:pPr>
        <w:spacing w:before="80"/>
      </w:pPr>
    </w:p>
    <w:p w14:paraId="4C9ABFDB" w14:textId="4923FDFC" w:rsidR="0031725A" w:rsidRDefault="00000000"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18076211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D335B3" w14:textId="733051D9" w:rsidR="0031725A" w:rsidRDefault="0031725A" w:rsidP="0031725A">
          <w:pPr>
            <w:pStyle w:val="TOCHeading"/>
            <w:jc w:val="center"/>
          </w:pPr>
          <w:r>
            <w:t>Contents</w:t>
          </w:r>
        </w:p>
        <w:p w14:paraId="2FBFFEF4" w14:textId="77777777" w:rsidR="0031725A" w:rsidRDefault="0031725A" w:rsidP="0031725A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80252" w:history="1">
            <w:r w:rsidRPr="0031725A">
              <w:rPr>
                <w:rStyle w:val="Hyperlink"/>
                <w:noProof/>
                <w:sz w:val="24"/>
                <w:szCs w:val="24"/>
              </w:rPr>
              <w:t>1.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491D5" w14:textId="56873FBF" w:rsidR="0031725A" w:rsidRDefault="0031725A" w:rsidP="003172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780253" w:history="1">
            <w:r>
              <w:rPr>
                <w:rStyle w:val="Hyperlink"/>
                <w:noProof/>
                <w:sz w:val="24"/>
                <w:szCs w:val="24"/>
              </w:rPr>
              <w:t>2.</w:t>
            </w:r>
            <w:r w:rsidRPr="00A02D1D">
              <w:rPr>
                <w:rStyle w:val="Hyperlink"/>
                <w:noProof/>
              </w:rPr>
              <w:t xml:space="preserve"> </w:t>
            </w:r>
            <w:r w:rsidRPr="0031725A">
              <w:rPr>
                <w:rStyle w:val="Hyperlink"/>
                <w:noProof/>
                <w:sz w:val="24"/>
                <w:szCs w:val="24"/>
              </w:rPr>
              <w:t>Overview of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B8541" w14:textId="5EFD67A6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54" w:history="1">
            <w:r w:rsidRPr="00A02D1D">
              <w:rPr>
                <w:rStyle w:val="Hyperlink"/>
                <w:noProof/>
              </w:rPr>
              <w:t>Hardware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3BF3F" w14:textId="01D86C7B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55" w:history="1">
            <w:r w:rsidRPr="00A02D1D">
              <w:rPr>
                <w:rStyle w:val="Hyperlink"/>
                <w:noProof/>
              </w:rPr>
              <w:t>Software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C82F1" w14:textId="160283BE" w:rsidR="0031725A" w:rsidRDefault="0031725A" w:rsidP="003172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780256" w:history="1">
            <w:r>
              <w:rPr>
                <w:rStyle w:val="Hyperlink"/>
                <w:noProof/>
                <w:sz w:val="24"/>
                <w:szCs w:val="24"/>
              </w:rPr>
              <w:t>3.</w:t>
            </w:r>
            <w:r w:rsidRPr="00A02D1D">
              <w:rPr>
                <w:rStyle w:val="Hyperlink"/>
                <w:noProof/>
              </w:rPr>
              <w:t xml:space="preserve"> </w:t>
            </w:r>
            <w:r w:rsidRPr="0031725A">
              <w:rPr>
                <w:rStyle w:val="Hyperlink"/>
                <w:noProof/>
                <w:sz w:val="24"/>
                <w:szCs w:val="24"/>
              </w:rPr>
              <w:t>Components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83416" w14:textId="0D1A44CF" w:rsidR="0031725A" w:rsidRDefault="0031725A" w:rsidP="003172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780257" w:history="1">
            <w:r>
              <w:rPr>
                <w:rStyle w:val="Hyperlink"/>
                <w:noProof/>
                <w:sz w:val="24"/>
                <w:szCs w:val="24"/>
              </w:rPr>
              <w:t>4.</w:t>
            </w:r>
            <w:r w:rsidRPr="00A02D1D">
              <w:rPr>
                <w:rStyle w:val="Hyperlink"/>
                <w:noProof/>
              </w:rPr>
              <w:t xml:space="preserve"> </w:t>
            </w:r>
            <w:r w:rsidRPr="0031725A">
              <w:rPr>
                <w:rStyle w:val="Hyperlink"/>
                <w:noProof/>
                <w:sz w:val="24"/>
                <w:szCs w:val="24"/>
              </w:rPr>
              <w:t>Hardware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1658" w14:textId="653ED678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58" w:history="1">
            <w:r w:rsidRPr="00A02D1D">
              <w:rPr>
                <w:rStyle w:val="Hyperlink"/>
                <w:noProof/>
              </w:rPr>
              <w:t>Connection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D0C9A" w14:textId="7A1D5E87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59" w:history="1">
            <w:r w:rsidRPr="00A02D1D">
              <w:rPr>
                <w:rStyle w:val="Hyperlink"/>
                <w:noProof/>
              </w:rPr>
              <w:t>DEVKIT V1 Pinout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95997" w14:textId="3CF3C9C4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60" w:history="1">
            <w:r w:rsidRPr="00A02D1D">
              <w:rPr>
                <w:rStyle w:val="Hyperlink"/>
                <w:noProof/>
              </w:rPr>
              <w:t>Example Breadboard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FA67" w14:textId="4FD86FC9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61" w:history="1">
            <w:r w:rsidRPr="00A02D1D">
              <w:rPr>
                <w:rStyle w:val="Hyperlink"/>
                <w:noProof/>
              </w:rPr>
              <w:t>Example Final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927B2" w14:textId="67230F29" w:rsidR="0031725A" w:rsidRDefault="0031725A" w:rsidP="003172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780262" w:history="1">
            <w:r>
              <w:rPr>
                <w:rStyle w:val="Hyperlink"/>
                <w:noProof/>
                <w:sz w:val="24"/>
                <w:szCs w:val="24"/>
              </w:rPr>
              <w:t>5.</w:t>
            </w:r>
            <w:r w:rsidRPr="0031725A">
              <w:rPr>
                <w:rStyle w:val="Hyperlink"/>
                <w:noProof/>
                <w:sz w:val="24"/>
                <w:szCs w:val="24"/>
              </w:rPr>
              <w:t xml:space="preserve"> Software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4AF2E" w14:textId="3864F724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63" w:history="1">
            <w:r w:rsidRPr="00A02D1D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1578C" w14:textId="611B4547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64" w:history="1">
            <w:r w:rsidRPr="00A02D1D">
              <w:rPr>
                <w:rStyle w:val="Hyperlink"/>
                <w:noProof/>
              </w:rPr>
              <w:t>Building &amp; Flashing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8558D" w14:textId="6DB95D54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65" w:history="1">
            <w:r w:rsidRPr="00A02D1D">
              <w:rPr>
                <w:rStyle w:val="Hyperlink"/>
                <w:noProof/>
              </w:rPr>
              <w:t>Operating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6C4D6" w14:textId="6A6B5EE8" w:rsidR="0031725A" w:rsidRDefault="0031725A" w:rsidP="003172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780266" w:history="1">
            <w:r>
              <w:rPr>
                <w:rStyle w:val="Hyperlink"/>
                <w:noProof/>
                <w:sz w:val="24"/>
                <w:szCs w:val="24"/>
              </w:rPr>
              <w:t>6.</w:t>
            </w:r>
            <w:r w:rsidRPr="00A02D1D">
              <w:rPr>
                <w:rStyle w:val="Hyperlink"/>
                <w:noProof/>
              </w:rPr>
              <w:t xml:space="preserve"> </w:t>
            </w:r>
            <w:r w:rsidRPr="0031725A">
              <w:rPr>
                <w:rStyle w:val="Hyperlink"/>
                <w:noProof/>
                <w:sz w:val="24"/>
                <w:szCs w:val="24"/>
              </w:rPr>
              <w:t>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A0B93" w14:textId="67B64DF1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67" w:history="1">
            <w:r w:rsidRPr="00A02D1D">
              <w:rPr>
                <w:rStyle w:val="Hyperlink"/>
                <w:noProof/>
              </w:rPr>
              <w:t>Microphone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EB54" w14:textId="357CAD6A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68" w:history="1">
            <w:r w:rsidRPr="00A02D1D">
              <w:rPr>
                <w:rStyle w:val="Hyperlink"/>
                <w:noProof/>
              </w:rPr>
              <w:t>CSI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2E90E" w14:textId="5BF1C592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69" w:history="1">
            <w:r w:rsidRPr="00A02D1D">
              <w:rPr>
                <w:rStyle w:val="Hyperlink"/>
                <w:noProof/>
              </w:rPr>
              <w:t>Vibration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39B60" w14:textId="222E7675" w:rsidR="0031725A" w:rsidRDefault="0031725A" w:rsidP="003172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780270" w:history="1">
            <w:r>
              <w:rPr>
                <w:rStyle w:val="Hyperlink"/>
                <w:noProof/>
                <w:sz w:val="24"/>
                <w:szCs w:val="24"/>
              </w:rPr>
              <w:t>7.</w:t>
            </w:r>
            <w:r w:rsidRPr="0031725A">
              <w:rPr>
                <w:rStyle w:val="Hyperlink"/>
                <w:noProof/>
                <w:sz w:val="24"/>
                <w:szCs w:val="24"/>
              </w:rPr>
              <w:t xml:space="preserve"> Final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6AD1" w14:textId="4C808715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71" w:history="1">
            <w:r w:rsidRPr="00A02D1D">
              <w:rPr>
                <w:rStyle w:val="Hyperlink"/>
                <w:noProof/>
              </w:rPr>
              <w:t>Operating the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AD5ED" w14:textId="03C91437" w:rsidR="0031725A" w:rsidRDefault="0031725A" w:rsidP="003172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780272" w:history="1">
            <w:r>
              <w:rPr>
                <w:rStyle w:val="Hyperlink"/>
                <w:noProof/>
                <w:sz w:val="24"/>
                <w:szCs w:val="24"/>
              </w:rPr>
              <w:t>8.</w:t>
            </w:r>
            <w:r w:rsidRPr="0031725A">
              <w:rPr>
                <w:rStyle w:val="Hyperlink"/>
                <w:noProof/>
                <w:sz w:val="24"/>
                <w:szCs w:val="24"/>
              </w:rPr>
              <w:t xml:space="preserve">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DC4A2" w14:textId="135D2820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73" w:history="1">
            <w:r w:rsidRPr="00A02D1D">
              <w:rPr>
                <w:rStyle w:val="Hyperlink"/>
                <w:noProof/>
              </w:rPr>
              <w:t>GitHub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D4507" w14:textId="17EA7801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74" w:history="1">
            <w:r w:rsidRPr="00A02D1D">
              <w:rPr>
                <w:rStyle w:val="Hyperlink"/>
                <w:noProof/>
              </w:rPr>
              <w:t>Component Purchases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E1701" w14:textId="267002C4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75" w:history="1">
            <w:r w:rsidRPr="00A02D1D">
              <w:rPr>
                <w:rStyle w:val="Hyperlink"/>
                <w:noProof/>
              </w:rPr>
              <w:t>Espressif / ESP-IDF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545C5" w14:textId="41172472" w:rsidR="0031725A" w:rsidRDefault="0031725A" w:rsidP="0031725A">
          <w:pPr>
            <w:pStyle w:val="TOC2"/>
            <w:tabs>
              <w:tab w:val="right" w:leader="dot" w:pos="10070"/>
            </w:tabs>
            <w:rPr>
              <w:noProof/>
            </w:rPr>
          </w:pPr>
          <w:r w:rsidRPr="0031725A">
            <w:rPr>
              <w:rStyle w:val="Hyperlink"/>
              <w:noProof/>
              <w:u w:val="none"/>
            </w:rPr>
            <w:t xml:space="preserve">     </w:t>
          </w:r>
          <w:hyperlink w:anchor="_Toc225780276" w:history="1">
            <w:r w:rsidRPr="00A02D1D">
              <w:rPr>
                <w:rStyle w:val="Hyperlink"/>
                <w:noProof/>
              </w:rPr>
              <w:t>CSI Sensing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908E" w14:textId="77777777" w:rsidR="0031725A" w:rsidRDefault="0031725A" w:rsidP="0031725A">
          <w:r>
            <w:rPr>
              <w:b/>
              <w:bCs/>
              <w:noProof/>
            </w:rPr>
            <w:fldChar w:fldCharType="end"/>
          </w:r>
        </w:p>
      </w:sdtContent>
    </w:sdt>
    <w:p w14:paraId="6D64A53D" w14:textId="3F803FF9" w:rsidR="00EF2BB8" w:rsidRDefault="0031725A">
      <w:r>
        <w:br w:type="page"/>
      </w:r>
    </w:p>
    <w:p w14:paraId="67BF11D8" w14:textId="77777777" w:rsidR="00EF2BB8" w:rsidRPr="006563E4" w:rsidRDefault="00000000" w:rsidP="006563E4">
      <w:pPr>
        <w:pStyle w:val="Heading1"/>
      </w:pPr>
      <w:bookmarkStart w:id="0" w:name="_Toc225780252"/>
      <w:r w:rsidRPr="006563E4">
        <w:lastRenderedPageBreak/>
        <w:t>1. Goals</w:t>
      </w:r>
      <w:bookmarkEnd w:id="0"/>
    </w:p>
    <w:p w14:paraId="281C6AC8" w14:textId="48520D21" w:rsidR="00EF2BB8" w:rsidRDefault="00000000">
      <w:pPr>
        <w:spacing w:before="80" w:after="80"/>
      </w:pPr>
      <w:r>
        <w:rPr>
          <w:color w:val="333333"/>
        </w:rPr>
        <w:t>This project creates an inexpensive, camera-free fall detection system that does not require wearables. Because the elderly often forget or choose not to wear health devices, a system installable in a home or assisted living facility can be more reliable. By avoiding cameras, the design also preserves resident privacy.</w:t>
      </w:r>
      <w:r w:rsidR="005D6580">
        <w:rPr>
          <w:color w:val="333333"/>
        </w:rPr>
        <w:t xml:space="preserve"> Additionally, by using simple Wi-Fi hardware rather than expensive radar hardware, the system can be made inexpensively.</w:t>
      </w:r>
    </w:p>
    <w:p w14:paraId="65392FEE" w14:textId="77777777" w:rsidR="00EF2BB8" w:rsidRDefault="00EF2BB8">
      <w:pPr>
        <w:spacing w:before="80"/>
      </w:pPr>
    </w:p>
    <w:p w14:paraId="5DF09CEB" w14:textId="77777777" w:rsidR="00EF2BB8" w:rsidRDefault="00000000" w:rsidP="006563E4">
      <w:pPr>
        <w:pStyle w:val="Heading1"/>
      </w:pPr>
      <w:bookmarkStart w:id="1" w:name="_Toc225780253"/>
      <w:r>
        <w:t>2. Overview of Design</w:t>
      </w:r>
      <w:bookmarkEnd w:id="1"/>
    </w:p>
    <w:p w14:paraId="72C0CCF1" w14:textId="77777777" w:rsidR="00EF2BB8" w:rsidRDefault="00000000">
      <w:pPr>
        <w:pStyle w:val="Heading2"/>
        <w:pBdr>
          <w:bottom w:val="single" w:sz="4" w:space="1" w:color="2E75B6"/>
        </w:pBdr>
      </w:pPr>
      <w:bookmarkStart w:id="2" w:name="_Toc225780254"/>
      <w:r>
        <w:t>Hardware Overview</w:t>
      </w:r>
      <w:bookmarkEnd w:id="2"/>
    </w:p>
    <w:p w14:paraId="69833721" w14:textId="77777777" w:rsidR="00EF2BB8" w:rsidRDefault="00000000">
      <w:pPr>
        <w:spacing w:before="80" w:after="80"/>
      </w:pPr>
      <w:r>
        <w:rPr>
          <w:color w:val="333333"/>
        </w:rPr>
        <w:t>This system uses three sensing modalities to detect a fall:</w:t>
      </w:r>
    </w:p>
    <w:p w14:paraId="69E6D74F" w14:textId="6E89C6DC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Piezoelectric vibration sensor</w:t>
      </w:r>
      <w:r w:rsidR="005D6580">
        <w:rPr>
          <w:color w:val="333333"/>
        </w:rPr>
        <w:t xml:space="preserve">: </w:t>
      </w:r>
      <w:r>
        <w:rPr>
          <w:color w:val="333333"/>
        </w:rPr>
        <w:t>detects impact with the floor</w:t>
      </w:r>
    </w:p>
    <w:p w14:paraId="57DEE83C" w14:textId="2F3135B8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Microphone</w:t>
      </w:r>
      <w:r w:rsidR="005D6580">
        <w:rPr>
          <w:color w:val="333333"/>
        </w:rPr>
        <w:t>:</w:t>
      </w:r>
      <w:r>
        <w:rPr>
          <w:color w:val="333333"/>
        </w:rPr>
        <w:t xml:space="preserve"> detects the thump of a fall or presence in the room</w:t>
      </w:r>
    </w:p>
    <w:p w14:paraId="1D802D46" w14:textId="0DE6945C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Wi-Fi CSI (Channel State </w:t>
      </w:r>
      <w:r w:rsidR="005D6580">
        <w:rPr>
          <w:color w:val="333333"/>
        </w:rPr>
        <w:t>Information):</w:t>
      </w:r>
      <w:r>
        <w:rPr>
          <w:color w:val="333333"/>
        </w:rPr>
        <w:t xml:space="preserve"> detects motion-induced changes in signal propagation</w:t>
      </w:r>
    </w:p>
    <w:p w14:paraId="5955AA59" w14:textId="77777777" w:rsidR="00EF2BB8" w:rsidRDefault="00EF2BB8">
      <w:pPr>
        <w:spacing w:before="80"/>
      </w:pPr>
    </w:p>
    <w:p w14:paraId="467502F4" w14:textId="77777777" w:rsidR="00EF2BB8" w:rsidRDefault="00000000">
      <w:pPr>
        <w:spacing w:before="80" w:after="80"/>
      </w:pPr>
      <w:r>
        <w:rPr>
          <w:color w:val="333333"/>
        </w:rPr>
        <w:t>An ESP32 serves as the central processing hub, and a speaker plays an audible alert on fall detection.</w:t>
      </w:r>
    </w:p>
    <w:p w14:paraId="11FF36B1" w14:textId="77777777" w:rsidR="00EF2BB8" w:rsidRDefault="00EF2BB8">
      <w:pPr>
        <w:spacing w:before="80"/>
      </w:pPr>
    </w:p>
    <w:p w14:paraId="06E1D4EF" w14:textId="77777777" w:rsidR="00EF2BB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01D6790" wp14:editId="531AC1FF">
            <wp:extent cx="594360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83E2" w14:textId="77777777" w:rsidR="00EF2BB8" w:rsidRDefault="00EF2BB8">
      <w:pPr>
        <w:spacing w:before="80"/>
      </w:pPr>
    </w:p>
    <w:p w14:paraId="7B7A2B45" w14:textId="77777777" w:rsidR="00EF2BB8" w:rsidRDefault="00000000">
      <w:pPr>
        <w:shd w:val="clear" w:color="auto" w:fill="D6E4F0"/>
        <w:spacing w:before="100" w:after="100"/>
        <w:ind w:left="180" w:right="180"/>
      </w:pPr>
      <w:r>
        <w:rPr>
          <w:i/>
          <w:iCs/>
          <w:color w:val="444444"/>
          <w:sz w:val="20"/>
          <w:szCs w:val="20"/>
        </w:rPr>
        <w:t>💡 For more background on CSI sensing technology, see the Resources section.</w:t>
      </w:r>
    </w:p>
    <w:p w14:paraId="18DB02C9" w14:textId="77777777" w:rsidR="00EF2BB8" w:rsidRDefault="00EF2BB8">
      <w:pPr>
        <w:spacing w:before="80"/>
      </w:pPr>
    </w:p>
    <w:p w14:paraId="2506914B" w14:textId="77777777" w:rsidR="00EF2BB8" w:rsidRDefault="00000000">
      <w:pPr>
        <w:pStyle w:val="Heading2"/>
        <w:pBdr>
          <w:bottom w:val="single" w:sz="4" w:space="1" w:color="2E75B6"/>
        </w:pBdr>
      </w:pPr>
      <w:bookmarkStart w:id="3" w:name="_Toc225780255"/>
      <w:r>
        <w:t>Software Overview</w:t>
      </w:r>
      <w:bookmarkEnd w:id="3"/>
    </w:p>
    <w:p w14:paraId="0800AD89" w14:textId="3EB25EB4" w:rsidR="00EF2BB8" w:rsidRDefault="00000000">
      <w:pPr>
        <w:spacing w:before="100" w:after="80"/>
      </w:pPr>
      <w:r>
        <w:rPr>
          <w:b/>
          <w:bCs/>
          <w:color w:val="1F4E79"/>
        </w:rPr>
        <w:t xml:space="preserve">ESP32 Firmware (C) </w:t>
      </w:r>
      <w:r w:rsidR="000329E5">
        <w:rPr>
          <w:b/>
          <w:bCs/>
          <w:color w:val="1F4E79"/>
        </w:rPr>
        <w:t>(folder in repo: code/</w:t>
      </w:r>
      <w:r>
        <w:rPr>
          <w:b/>
          <w:bCs/>
          <w:color w:val="1F4E79"/>
        </w:rPr>
        <w:t>node_final</w:t>
      </w:r>
      <w:r w:rsidR="000329E5">
        <w:rPr>
          <w:b/>
          <w:bCs/>
          <w:color w:val="1F4E79"/>
        </w:rPr>
        <w:t>)</w:t>
      </w:r>
    </w:p>
    <w:p w14:paraId="1D0E1898" w14:textId="77777777" w:rsidR="00EF2BB8" w:rsidRDefault="00000000">
      <w:pPr>
        <w:spacing w:before="80" w:after="80"/>
      </w:pPr>
      <w:r>
        <w:rPr>
          <w:color w:val="333333"/>
        </w:rPr>
        <w:t>Handles all on-device processing:</w:t>
      </w:r>
    </w:p>
    <w:p w14:paraId="40D23F0F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Interfacing with the microphone and speaker</w:t>
      </w:r>
    </w:p>
    <w:p w14:paraId="5CC9F2FF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Reading and processing vibration data</w:t>
      </w:r>
    </w:p>
    <w:p w14:paraId="4A7C0497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Sending and receiving UDP packets</w:t>
      </w:r>
    </w:p>
    <w:p w14:paraId="12C8FA89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Processing CSI data</w:t>
      </w:r>
    </w:p>
    <w:p w14:paraId="43401FE7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Development modes: streaming raw sensor data for tuning</w:t>
      </w:r>
    </w:p>
    <w:p w14:paraId="0E14BB5C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Normal operation mode: transmitting only detection results to preserve privacy</w:t>
      </w:r>
    </w:p>
    <w:p w14:paraId="4C64751D" w14:textId="77777777" w:rsidR="00EF2BB8" w:rsidRDefault="00EF2BB8">
      <w:pPr>
        <w:spacing w:before="80"/>
      </w:pPr>
    </w:p>
    <w:p w14:paraId="44EDB852" w14:textId="5892DEE0" w:rsidR="00EF2BB8" w:rsidRDefault="00000000">
      <w:pPr>
        <w:spacing w:before="100" w:after="80"/>
      </w:pPr>
      <w:r>
        <w:rPr>
          <w:b/>
          <w:bCs/>
          <w:color w:val="1F4E79"/>
        </w:rPr>
        <w:t xml:space="preserve">Python Scripts </w:t>
      </w:r>
      <w:r w:rsidR="000329E5">
        <w:rPr>
          <w:b/>
          <w:bCs/>
          <w:color w:val="1F4E79"/>
        </w:rPr>
        <w:t>(</w:t>
      </w:r>
      <w:r w:rsidR="005D6580">
        <w:rPr>
          <w:b/>
          <w:bCs/>
          <w:color w:val="1F4E79"/>
        </w:rPr>
        <w:t>folder</w:t>
      </w:r>
      <w:r w:rsidR="000329E5">
        <w:rPr>
          <w:b/>
          <w:bCs/>
          <w:color w:val="1F4E79"/>
        </w:rPr>
        <w:t xml:space="preserve"> in repo</w:t>
      </w:r>
      <w:r>
        <w:rPr>
          <w:b/>
          <w:bCs/>
          <w:color w:val="1F4E79"/>
        </w:rPr>
        <w:t xml:space="preserve">: </w:t>
      </w:r>
      <w:r w:rsidR="000329E5">
        <w:rPr>
          <w:b/>
          <w:bCs/>
          <w:color w:val="1F4E79"/>
        </w:rPr>
        <w:t>code/</w:t>
      </w:r>
      <w:r>
        <w:rPr>
          <w:b/>
          <w:bCs/>
          <w:color w:val="1F4E79"/>
        </w:rPr>
        <w:t>data_proc</w:t>
      </w:r>
      <w:r w:rsidR="000329E5">
        <w:rPr>
          <w:b/>
          <w:bCs/>
          <w:color w:val="1F4E79"/>
        </w:rPr>
        <w:t>)</w:t>
      </w:r>
    </w:p>
    <w:p w14:paraId="6EC4F302" w14:textId="77777777" w:rsidR="00EF2BB8" w:rsidRDefault="00000000">
      <w:pPr>
        <w:spacing w:before="80" w:after="80"/>
      </w:pPr>
      <w:r>
        <w:rPr>
          <w:color w:val="333333"/>
        </w:rPr>
        <w:t>Run on a computer connected to the ESP32 via USB:</w:t>
      </w:r>
    </w:p>
    <w:p w14:paraId="14AB9009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Dashboard showing sensor activity and detection status (normal mode)</w:t>
      </w:r>
    </w:p>
    <w:p w14:paraId="14C169F0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Visualization tools for CSI, microphone, and vibration data (development modes)</w:t>
      </w:r>
    </w:p>
    <w:p w14:paraId="5B09C64C" w14:textId="77777777" w:rsidR="00EF2BB8" w:rsidRDefault="00EF2BB8">
      <w:pPr>
        <w:spacing w:before="80"/>
      </w:pPr>
    </w:p>
    <w:p w14:paraId="21092E99" w14:textId="77777777" w:rsidR="00EF2BB8" w:rsidRDefault="00000000" w:rsidP="006563E4">
      <w:pPr>
        <w:pStyle w:val="Heading1"/>
      </w:pPr>
      <w:bookmarkStart w:id="4" w:name="_Toc225780256"/>
      <w:r>
        <w:t>3. Components Required</w:t>
      </w:r>
      <w:bookmarkEnd w:id="4"/>
    </w:p>
    <w:p w14:paraId="784D6704" w14:textId="77777777" w:rsidR="00EF2BB8" w:rsidRDefault="00000000">
      <w:pPr>
        <w:spacing w:before="80" w:after="80"/>
      </w:pPr>
      <w:r>
        <w:rPr>
          <w:color w:val="333333"/>
        </w:rPr>
        <w:t>The following components are needed. Purchase links are in the Resources section.</w:t>
      </w:r>
    </w:p>
    <w:p w14:paraId="4C75F093" w14:textId="77777777" w:rsidR="00EF2BB8" w:rsidRDefault="00EF2BB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EF2BB8" w14:paraId="38F906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B156F" w14:textId="77777777" w:rsidR="00EF2BB8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241F4" w14:textId="77777777" w:rsidR="00EF2BB8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EF2BB8" w14:paraId="4117162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788D2B" w14:textId="77777777" w:rsidR="00EF2BB8" w:rsidRDefault="00000000">
            <w:r>
              <w:rPr>
                <w:b/>
                <w:bCs/>
                <w:color w:val="1F4E79"/>
              </w:rPr>
              <w:t>ESP32 DEVKIT V1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C70FA" w14:textId="66CCC91F" w:rsidR="00EF2BB8" w:rsidRDefault="00000000">
            <w:r>
              <w:rPr>
                <w:color w:val="333333"/>
              </w:rPr>
              <w:t>×2 Main microcontroller boards</w:t>
            </w:r>
          </w:p>
        </w:tc>
      </w:tr>
      <w:tr w:rsidR="00EF2BB8" w14:paraId="3DFD31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A1FF4" w14:textId="77777777" w:rsidR="00EF2BB8" w:rsidRDefault="00000000">
            <w:r>
              <w:rPr>
                <w:b/>
                <w:bCs/>
                <w:color w:val="1F4E79"/>
              </w:rPr>
              <w:t>INMP441 Board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688D2F" w14:textId="77777777" w:rsidR="00EF2BB8" w:rsidRDefault="00000000">
            <w:r>
              <w:rPr>
                <w:color w:val="333333"/>
              </w:rPr>
              <w:t>I2S MEMS Microphone</w:t>
            </w:r>
          </w:p>
        </w:tc>
      </w:tr>
      <w:tr w:rsidR="00EF2BB8" w14:paraId="37ABD5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14A93" w14:textId="77777777" w:rsidR="00EF2BB8" w:rsidRDefault="00000000">
            <w:r>
              <w:rPr>
                <w:b/>
                <w:bCs/>
                <w:color w:val="1F4E79"/>
              </w:rPr>
              <w:t>Piezoelectric Ceramic Disc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6AF9D" w14:textId="77777777" w:rsidR="00EF2BB8" w:rsidRDefault="00000000">
            <w:r>
              <w:rPr>
                <w:color w:val="333333"/>
              </w:rPr>
              <w:t>Vibration / impact sensor</w:t>
            </w:r>
          </w:p>
        </w:tc>
      </w:tr>
      <w:tr w:rsidR="00EF2BB8" w14:paraId="792B3BA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A3F33" w14:textId="77777777" w:rsidR="00EF2BB8" w:rsidRDefault="00000000">
            <w:r>
              <w:rPr>
                <w:b/>
                <w:bCs/>
                <w:color w:val="1F4E79"/>
              </w:rPr>
              <w:t>MAX98357 Amplifier Board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766B0" w14:textId="77777777" w:rsidR="00EF2BB8" w:rsidRDefault="00000000">
            <w:r>
              <w:rPr>
                <w:color w:val="333333"/>
              </w:rPr>
              <w:t>I2S audio amplifier</w:t>
            </w:r>
          </w:p>
        </w:tc>
      </w:tr>
      <w:tr w:rsidR="00EF2BB8" w14:paraId="6AD359A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BC3EB" w14:textId="77777777" w:rsidR="00EF2BB8" w:rsidRDefault="00000000">
            <w:r>
              <w:rPr>
                <w:b/>
                <w:bCs/>
                <w:color w:val="1F4E79"/>
              </w:rPr>
              <w:t>Speaker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7D0D6" w14:textId="77777777" w:rsidR="00EF2BB8" w:rsidRDefault="00000000">
            <w:r>
              <w:rPr>
                <w:color w:val="333333"/>
              </w:rPr>
              <w:t>1 W, 8 Ohm</w:t>
            </w:r>
          </w:p>
        </w:tc>
      </w:tr>
    </w:tbl>
    <w:p w14:paraId="4922AF63" w14:textId="77777777" w:rsidR="00EF2BB8" w:rsidRDefault="00EF2BB8">
      <w:pPr>
        <w:spacing w:before="80"/>
      </w:pPr>
    </w:p>
    <w:p w14:paraId="52AF3577" w14:textId="77777777" w:rsidR="00EF2BB8" w:rsidRDefault="00000000" w:rsidP="006563E4">
      <w:pPr>
        <w:pStyle w:val="Heading1"/>
      </w:pPr>
      <w:bookmarkStart w:id="5" w:name="_Toc225780257"/>
      <w:r>
        <w:t>4. Hardware Setup</w:t>
      </w:r>
      <w:bookmarkEnd w:id="5"/>
    </w:p>
    <w:p w14:paraId="26A30188" w14:textId="77777777" w:rsidR="00EF2BB8" w:rsidRDefault="00000000">
      <w:pPr>
        <w:spacing w:before="80" w:after="80"/>
      </w:pPr>
      <w:r>
        <w:rPr>
          <w:color w:val="333333"/>
        </w:rPr>
        <w:t>Connect components as shown in the diagrams below. A breadboard is recommended for initial testing before creating a permanent implementation. Optional 3D-printable enclosure CAD files are available in the project repository.</w:t>
      </w:r>
    </w:p>
    <w:p w14:paraId="567E7614" w14:textId="77777777" w:rsidR="00EF2BB8" w:rsidRDefault="00EF2BB8">
      <w:pPr>
        <w:spacing w:before="80"/>
      </w:pPr>
    </w:p>
    <w:p w14:paraId="4C84B588" w14:textId="77777777" w:rsidR="00EF2BB8" w:rsidRDefault="00000000">
      <w:pPr>
        <w:shd w:val="clear" w:color="auto" w:fill="D6E4F0"/>
        <w:spacing w:before="100" w:after="100"/>
        <w:ind w:left="180" w:right="180"/>
      </w:pPr>
      <w:r>
        <w:rPr>
          <w:i/>
          <w:iCs/>
          <w:color w:val="444444"/>
          <w:sz w:val="20"/>
          <w:szCs w:val="20"/>
        </w:rPr>
        <w:t>💡 Only the receiver ESP32 needs sensors connected. The second ESP32 acts solely as a Wi-Fi packet transmitter.</w:t>
      </w:r>
    </w:p>
    <w:p w14:paraId="69C9C1BB" w14:textId="7C1A0DB4" w:rsidR="00EF2BB8" w:rsidRDefault="00323CD6" w:rsidP="00323CD6">
      <w:r>
        <w:br w:type="page"/>
      </w:r>
    </w:p>
    <w:p w14:paraId="7D95905E" w14:textId="77777777" w:rsidR="00EF2BB8" w:rsidRDefault="00000000">
      <w:pPr>
        <w:pStyle w:val="Heading2"/>
        <w:pBdr>
          <w:bottom w:val="single" w:sz="4" w:space="1" w:color="2E75B6"/>
        </w:pBdr>
      </w:pPr>
      <w:bookmarkStart w:id="6" w:name="_Toc225780258"/>
      <w:r>
        <w:lastRenderedPageBreak/>
        <w:t>Connection Diagram</w:t>
      </w:r>
      <w:bookmarkEnd w:id="6"/>
    </w:p>
    <w:p w14:paraId="6DD052DE" w14:textId="77777777" w:rsidR="00EF2BB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49146CD" wp14:editId="14560748">
            <wp:extent cx="5943600" cy="1924050"/>
            <wp:effectExtent l="0" t="0" r="0" b="0"/>
            <wp:docPr id="888341972" name="Picture 888341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FE10" w14:textId="77777777" w:rsidR="00EF2BB8" w:rsidRDefault="00EF2BB8">
      <w:pPr>
        <w:spacing w:before="80"/>
      </w:pPr>
    </w:p>
    <w:p w14:paraId="09AAAFEA" w14:textId="77777777" w:rsidR="00EF2BB8" w:rsidRDefault="00000000">
      <w:pPr>
        <w:pStyle w:val="Heading2"/>
        <w:pBdr>
          <w:bottom w:val="single" w:sz="4" w:space="1" w:color="2E75B6"/>
        </w:pBdr>
      </w:pPr>
      <w:bookmarkStart w:id="7" w:name="_Toc225780259"/>
      <w:r>
        <w:t>DEVKIT V1 Pinout</w:t>
      </w:r>
      <w:bookmarkEnd w:id="7"/>
    </w:p>
    <w:p w14:paraId="742B6079" w14:textId="77777777" w:rsidR="00EF2BB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36222B5" wp14:editId="0AC1D406">
            <wp:extent cx="4716780" cy="2320595"/>
            <wp:effectExtent l="0" t="0" r="7620" b="3810"/>
            <wp:docPr id="443880593" name="Picture 443880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30" cy="233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F233" w14:textId="77777777" w:rsidR="00EF2BB8" w:rsidRDefault="00EF2BB8">
      <w:pPr>
        <w:spacing w:before="80"/>
      </w:pPr>
    </w:p>
    <w:p w14:paraId="6DF86C43" w14:textId="77777777" w:rsidR="00EF2BB8" w:rsidRDefault="00000000">
      <w:pPr>
        <w:pStyle w:val="Heading2"/>
        <w:pBdr>
          <w:bottom w:val="single" w:sz="4" w:space="1" w:color="2E75B6"/>
        </w:pBdr>
      </w:pPr>
      <w:bookmarkStart w:id="8" w:name="_Toc225780260"/>
      <w:r>
        <w:t>Example Breadboard Implementation</w:t>
      </w:r>
      <w:bookmarkEnd w:id="8"/>
    </w:p>
    <w:p w14:paraId="6E5E2918" w14:textId="77777777" w:rsidR="00EF2BB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0C2E006" wp14:editId="6F18FD53">
            <wp:extent cx="2562225" cy="2743200"/>
            <wp:effectExtent l="0" t="0" r="0" b="0"/>
            <wp:docPr id="1617654437" name="Picture 161765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B4D5E" wp14:editId="2893DE80">
            <wp:extent cx="2562225" cy="2743200"/>
            <wp:effectExtent l="0" t="0" r="0" b="0"/>
            <wp:docPr id="1208814159" name="Picture 1208814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6725" w14:textId="77777777" w:rsidR="00EF2BB8" w:rsidRDefault="00EF2BB8">
      <w:pPr>
        <w:spacing w:before="80"/>
      </w:pPr>
    </w:p>
    <w:p w14:paraId="2690BFCC" w14:textId="77777777" w:rsidR="00EF2BB8" w:rsidRDefault="00000000">
      <w:pPr>
        <w:pStyle w:val="Heading2"/>
        <w:pBdr>
          <w:bottom w:val="single" w:sz="4" w:space="1" w:color="2E75B6"/>
        </w:pBdr>
      </w:pPr>
      <w:bookmarkStart w:id="9" w:name="_Toc225780261"/>
      <w:r>
        <w:t>Example Final Implementation</w:t>
      </w:r>
      <w:bookmarkEnd w:id="9"/>
    </w:p>
    <w:p w14:paraId="1A1AC848" w14:textId="77777777" w:rsidR="00EF2BB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BCB95B0" wp14:editId="5C3A5BD3">
            <wp:extent cx="1647825" cy="1828800"/>
            <wp:effectExtent l="0" t="0" r="0" b="0"/>
            <wp:docPr id="323040535" name="Picture 323040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19427" wp14:editId="79FD8896">
            <wp:extent cx="1828800" cy="1828800"/>
            <wp:effectExtent l="0" t="0" r="0" b="0"/>
            <wp:docPr id="685243187" name="Picture 685243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DDC54" wp14:editId="27AA437B">
            <wp:extent cx="1733550" cy="1828800"/>
            <wp:effectExtent l="0" t="0" r="0" b="0"/>
            <wp:docPr id="939336031" name="Picture 939336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3D76" w14:textId="77777777" w:rsidR="00EF2BB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9EB8BAB" wp14:editId="6C59EB9F">
            <wp:extent cx="1733550" cy="2286000"/>
            <wp:effectExtent l="0" t="0" r="0" b="0"/>
            <wp:docPr id="584429101" name="Picture 584429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11E0F" wp14:editId="35DB037C">
            <wp:extent cx="1733550" cy="2286000"/>
            <wp:effectExtent l="0" t="0" r="0" b="0"/>
            <wp:docPr id="611193121" name="Picture 611193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A065" w14:textId="77777777" w:rsidR="00EF2BB8" w:rsidRDefault="00EF2BB8">
      <w:pPr>
        <w:spacing w:before="80"/>
      </w:pPr>
    </w:p>
    <w:p w14:paraId="1B223C4D" w14:textId="77777777" w:rsidR="00EF2BB8" w:rsidRDefault="00000000" w:rsidP="006563E4">
      <w:pPr>
        <w:pStyle w:val="Heading1"/>
      </w:pPr>
      <w:bookmarkStart w:id="10" w:name="_Toc225780262"/>
      <w:r>
        <w:t>5. Software Setup</w:t>
      </w:r>
      <w:bookmarkEnd w:id="10"/>
    </w:p>
    <w:p w14:paraId="0B702853" w14:textId="77777777" w:rsidR="00EF2BB8" w:rsidRDefault="00000000">
      <w:pPr>
        <w:pStyle w:val="Heading2"/>
        <w:pBdr>
          <w:bottom w:val="single" w:sz="4" w:space="1" w:color="2E75B6"/>
        </w:pBdr>
      </w:pPr>
      <w:bookmarkStart w:id="11" w:name="_Toc225780263"/>
      <w:r>
        <w:t>Dependencies</w:t>
      </w:r>
      <w:bookmarkEnd w:id="11"/>
    </w:p>
    <w:p w14:paraId="68C79D2A" w14:textId="77777777" w:rsidR="00EF2BB8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color w:val="333333"/>
        </w:rPr>
        <w:t>Install ESP-IDF using the official Espressif getting started guide (link in Resources). If the installer fails, clone the esp-idf repository manually and run:</w:t>
      </w:r>
    </w:p>
    <w:p w14:paraId="4CE54A1F" w14:textId="77777777" w:rsidR="00EF2BB8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install.ps1</w:t>
      </w:r>
    </w:p>
    <w:p w14:paraId="13595664" w14:textId="3B07BA88" w:rsidR="00EF2BB8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color w:val="333333"/>
        </w:rPr>
        <w:t xml:space="preserve">Clone the </w:t>
      </w:r>
      <w:r w:rsidR="00323CD6">
        <w:rPr>
          <w:color w:val="333333"/>
        </w:rPr>
        <w:t>thread_proj</w:t>
      </w:r>
      <w:r>
        <w:rPr>
          <w:color w:val="333333"/>
        </w:rPr>
        <w:t xml:space="preserve"> repository from the project GitHub (link in Resources).</w:t>
      </w:r>
    </w:p>
    <w:p w14:paraId="6553E69C" w14:textId="77777777" w:rsidR="00EF2BB8" w:rsidRDefault="00EF2BB8">
      <w:pPr>
        <w:spacing w:before="80"/>
      </w:pPr>
    </w:p>
    <w:p w14:paraId="5EC2D5EC" w14:textId="77777777" w:rsidR="00EF2BB8" w:rsidRDefault="00000000">
      <w:pPr>
        <w:pStyle w:val="Heading2"/>
        <w:pBdr>
          <w:bottom w:val="single" w:sz="4" w:space="1" w:color="2E75B6"/>
        </w:pBdr>
      </w:pPr>
      <w:bookmarkStart w:id="12" w:name="_Toc225780264"/>
      <w:r>
        <w:t>Building &amp; Flashing</w:t>
      </w:r>
      <w:bookmarkEnd w:id="12"/>
    </w:p>
    <w:p w14:paraId="7395A41C" w14:textId="43DC11DE" w:rsidR="00EF2BB8" w:rsidRDefault="00000000">
      <w:pPr>
        <w:shd w:val="clear" w:color="auto" w:fill="D6E4F0"/>
        <w:spacing w:before="100" w:after="100"/>
        <w:ind w:left="180" w:right="180"/>
      </w:pPr>
      <w:r>
        <w:rPr>
          <w:i/>
          <w:iCs/>
          <w:color w:val="444444"/>
          <w:sz w:val="20"/>
          <w:szCs w:val="20"/>
        </w:rPr>
        <w:t>💡 If using the ESP-IDF GUI</w:t>
      </w:r>
      <w:r w:rsidR="00323CD6">
        <w:rPr>
          <w:i/>
          <w:iCs/>
          <w:color w:val="444444"/>
          <w:sz w:val="20"/>
          <w:szCs w:val="20"/>
        </w:rPr>
        <w:t xml:space="preserve"> rather than CLI</w:t>
      </w:r>
      <w:r>
        <w:rPr>
          <w:i/>
          <w:iCs/>
          <w:color w:val="444444"/>
          <w:sz w:val="20"/>
          <w:szCs w:val="20"/>
        </w:rPr>
        <w:t>, refer to Espressif’s IDE documentation.</w:t>
      </w:r>
    </w:p>
    <w:p w14:paraId="4EC5BD28" w14:textId="77777777" w:rsidR="00EF2BB8" w:rsidRDefault="00EF2BB8">
      <w:pPr>
        <w:spacing w:before="80"/>
      </w:pPr>
    </w:p>
    <w:p w14:paraId="12F69275" w14:textId="1CBE98B9" w:rsidR="00323CD6" w:rsidRDefault="00000000">
      <w:pPr>
        <w:spacing w:before="80" w:after="80"/>
        <w:rPr>
          <w:color w:val="333333"/>
        </w:rPr>
      </w:pPr>
      <w:r>
        <w:rPr>
          <w:color w:val="333333"/>
        </w:rPr>
        <w:t xml:space="preserve">Run the following commands from the </w:t>
      </w:r>
      <w:r w:rsidR="00CA68EE">
        <w:rPr>
          <w:color w:val="333333"/>
        </w:rPr>
        <w:t>code/</w:t>
      </w:r>
      <w:r>
        <w:rPr>
          <w:color w:val="333333"/>
        </w:rPr>
        <w:t>node_final directory. The export script must be run once per terminal session</w:t>
      </w:r>
      <w:r w:rsidR="006563E4">
        <w:rPr>
          <w:color w:val="333333"/>
        </w:rPr>
        <w:t xml:space="preserve"> (add esp-idf directory to PATH for convenience)</w:t>
      </w:r>
      <w:r>
        <w:rPr>
          <w:color w:val="333333"/>
        </w:rPr>
        <w:t>:</w:t>
      </w:r>
    </w:p>
    <w:p w14:paraId="185D4DB3" w14:textId="3604C11C" w:rsidR="00EF2BB8" w:rsidRPr="00323CD6" w:rsidRDefault="00323CD6" w:rsidP="00323CD6">
      <w:pPr>
        <w:rPr>
          <w:color w:val="333333"/>
        </w:rPr>
      </w:pPr>
      <w:r>
        <w:rPr>
          <w:color w:val="333333"/>
        </w:rPr>
        <w:br w:type="page"/>
      </w:r>
    </w:p>
    <w:p w14:paraId="4E7A9289" w14:textId="3F818B10" w:rsidR="00EF2BB8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export.ps1                           </w:t>
      </w:r>
      <w:r w:rsidR="006563E4"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# Run once per terminal session</w:t>
      </w:r>
    </w:p>
    <w:p w14:paraId="4F5468B0" w14:textId="77777777" w:rsidR="00EF2BB8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idf.py set-target esp32</w:t>
      </w:r>
    </w:p>
    <w:p w14:paraId="7440F662" w14:textId="77777777" w:rsidR="00EF2BB8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idf.py menuconfig                       # Component Config &gt; Wi-Fi &gt; Enable CSI</w:t>
      </w:r>
    </w:p>
    <w:p w14:paraId="7B39149E" w14:textId="77777777" w:rsidR="00EF2BB8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idf.py build</w:t>
      </w:r>
    </w:p>
    <w:p w14:paraId="57D8FDE3" w14:textId="77777777" w:rsidR="00EF2BB8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idf.py flash</w:t>
      </w:r>
    </w:p>
    <w:p w14:paraId="3A90DD7C" w14:textId="77777777" w:rsidR="00EF2BB8" w:rsidRDefault="00EF2BB8">
      <w:pPr>
        <w:spacing w:before="80"/>
      </w:pPr>
    </w:p>
    <w:p w14:paraId="628DA6BA" w14:textId="77777777" w:rsidR="00EF2BB8" w:rsidRDefault="00000000">
      <w:pPr>
        <w:shd w:val="clear" w:color="auto" w:fill="D6E4F0"/>
        <w:spacing w:before="100" w:after="100"/>
        <w:ind w:left="180" w:right="180"/>
      </w:pPr>
      <w:r>
        <w:rPr>
          <w:i/>
          <w:iCs/>
          <w:color w:val="444444"/>
          <w:sz w:val="20"/>
          <w:szCs w:val="20"/>
        </w:rPr>
        <w:t>💡 Flash this firmware onto both ESP32s. Each board will automatically negotiate its role (transmitter or receiver) at power-on.</w:t>
      </w:r>
    </w:p>
    <w:p w14:paraId="6F420EC0" w14:textId="77777777" w:rsidR="00EF2BB8" w:rsidRDefault="00EF2BB8">
      <w:pPr>
        <w:spacing w:before="80"/>
      </w:pPr>
    </w:p>
    <w:p w14:paraId="543CCC24" w14:textId="77777777" w:rsidR="00EF2BB8" w:rsidRDefault="00000000">
      <w:pPr>
        <w:pStyle w:val="Heading2"/>
        <w:pBdr>
          <w:bottom w:val="single" w:sz="4" w:space="1" w:color="2E75B6"/>
        </w:pBdr>
      </w:pPr>
      <w:bookmarkStart w:id="13" w:name="_Toc225780265"/>
      <w:r>
        <w:t>Operating Modes</w:t>
      </w:r>
      <w:bookmarkEnd w:id="13"/>
    </w:p>
    <w:p w14:paraId="3B706C9A" w14:textId="77777777" w:rsidR="00EF2BB8" w:rsidRDefault="00000000">
      <w:pPr>
        <w:spacing w:before="80" w:after="80"/>
      </w:pPr>
      <w:r>
        <w:rPr>
          <w:color w:val="333333"/>
        </w:rPr>
        <w:t>Before building, set the mode variable in node_final.c to one of the following options:</w:t>
      </w:r>
    </w:p>
    <w:p w14:paraId="63031C85" w14:textId="77777777" w:rsidR="00EF2BB8" w:rsidRDefault="00EF2BB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EF2BB8" w14:paraId="52C9A0A3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A0C96" w14:textId="77777777" w:rsidR="00EF2BB8" w:rsidRDefault="00000000"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718A0B" w14:textId="77777777" w:rsidR="00EF2BB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F2BB8" w14:paraId="31299189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4627C" w14:textId="77777777" w:rsidR="00EF2BB8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NORMAL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2FDA6" w14:textId="3469BD50" w:rsidR="00EF2BB8" w:rsidRDefault="00000000">
            <w:r>
              <w:rPr>
                <w:color w:val="333333"/>
              </w:rPr>
              <w:t>Normal operation</w:t>
            </w:r>
            <w:r w:rsidR="00B87190"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transmits detection results only</w:t>
            </w:r>
          </w:p>
        </w:tc>
      </w:tr>
      <w:tr w:rsidR="00EF2BB8" w14:paraId="7FE3B3AB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11282" w14:textId="77777777" w:rsidR="00EF2BB8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DEV_CSI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FC19E" w14:textId="77777777" w:rsidR="00EF2BB8" w:rsidRDefault="00000000">
            <w:r>
              <w:rPr>
                <w:color w:val="333333"/>
              </w:rPr>
              <w:t>Streams raw CSI data for development/tuning</w:t>
            </w:r>
          </w:p>
        </w:tc>
      </w:tr>
      <w:tr w:rsidR="00EF2BB8" w14:paraId="0F9EA291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0AF30" w14:textId="77777777" w:rsidR="00EF2BB8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DEV_VIB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DBF3F" w14:textId="77777777" w:rsidR="00EF2BB8" w:rsidRDefault="00000000">
            <w:r>
              <w:rPr>
                <w:color w:val="333333"/>
              </w:rPr>
              <w:t>Streams raw vibration data for development/tuning</w:t>
            </w:r>
          </w:p>
        </w:tc>
      </w:tr>
      <w:tr w:rsidR="00EF2BB8" w14:paraId="18E3420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F3D83" w14:textId="77777777" w:rsidR="00EF2BB8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DEV_MIC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7A434" w14:textId="77777777" w:rsidR="00EF2BB8" w:rsidRDefault="00000000">
            <w:r>
              <w:rPr>
                <w:color w:val="333333"/>
              </w:rPr>
              <w:t>Streams raw microphone data for development/tuning</w:t>
            </w:r>
          </w:p>
        </w:tc>
      </w:tr>
    </w:tbl>
    <w:p w14:paraId="61689F91" w14:textId="77777777" w:rsidR="00EF2BB8" w:rsidRDefault="00EF2BB8">
      <w:pPr>
        <w:spacing w:before="80"/>
      </w:pPr>
    </w:p>
    <w:p w14:paraId="05BE7125" w14:textId="77777777" w:rsidR="00EF2BB8" w:rsidRDefault="00000000" w:rsidP="006563E4">
      <w:pPr>
        <w:pStyle w:val="Heading1"/>
      </w:pPr>
      <w:bookmarkStart w:id="14" w:name="_Toc225780266"/>
      <w:r>
        <w:t>6. Tuning</w:t>
      </w:r>
      <w:bookmarkEnd w:id="14"/>
    </w:p>
    <w:p w14:paraId="76074864" w14:textId="77777777" w:rsidR="00EF2BB8" w:rsidRDefault="00000000">
      <w:pPr>
        <w:spacing w:before="80" w:after="80"/>
      </w:pPr>
      <w:r>
        <w:rPr>
          <w:color w:val="333333"/>
        </w:rPr>
        <w:t>Sensor thresholds depend on room layout, sensor placement, and floor type. Use the DEV modes with the provided Python scripts to stream and visualize sensor data before finalizing values.</w:t>
      </w:r>
    </w:p>
    <w:p w14:paraId="10712E20" w14:textId="77777777" w:rsidR="00EF2BB8" w:rsidRDefault="00EF2BB8">
      <w:pPr>
        <w:spacing w:before="80"/>
      </w:pPr>
    </w:p>
    <w:p w14:paraId="61033699" w14:textId="77777777" w:rsidR="00EF2BB8" w:rsidRDefault="00000000">
      <w:pPr>
        <w:pStyle w:val="Heading2"/>
        <w:pBdr>
          <w:bottom w:val="single" w:sz="4" w:space="1" w:color="2E75B6"/>
        </w:pBdr>
      </w:pPr>
      <w:bookmarkStart w:id="15" w:name="_Toc225780267"/>
      <w:r>
        <w:t>Microphone Tuning</w:t>
      </w:r>
      <w:bookmarkEnd w:id="15"/>
    </w:p>
    <w:p w14:paraId="53527588" w14:textId="77777777" w:rsidR="00EF2BB8" w:rsidRDefault="00000000">
      <w:pPr>
        <w:shd w:val="clear" w:color="auto" w:fill="D6E4F0"/>
        <w:spacing w:before="100" w:after="100"/>
        <w:ind w:left="180" w:right="180"/>
      </w:pPr>
      <w:r>
        <w:rPr>
          <w:i/>
          <w:iCs/>
          <w:color w:val="444444"/>
          <w:sz w:val="20"/>
          <w:szCs w:val="20"/>
        </w:rPr>
        <w:t>💡 The microphone is not sensitive to physical setup and may not require tuning.</w:t>
      </w:r>
    </w:p>
    <w:p w14:paraId="1D73B61B" w14:textId="77777777" w:rsidR="00EF2BB8" w:rsidRDefault="00EF2BB8">
      <w:pPr>
        <w:spacing w:before="80"/>
      </w:pPr>
    </w:p>
    <w:p w14:paraId="7B1DD929" w14:textId="77777777" w:rsidR="00EF2BB8" w:rsidRDefault="00000000">
      <w:pPr>
        <w:spacing w:before="80" w:after="80"/>
      </w:pPr>
      <w:r>
        <w:rPr>
          <w:color w:val="333333"/>
        </w:rPr>
        <w:t>Steps to tune:</w:t>
      </w:r>
    </w:p>
    <w:p w14:paraId="4320F24E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and flash in DEV_MIC mode</w:t>
      </w:r>
    </w:p>
    <w:p w14:paraId="61FC7047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Activate the data_proc_venv Python environment</w:t>
      </w:r>
    </w:p>
    <w:p w14:paraId="2C6C3ABF" w14:textId="275D7A3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Run mic_reader.py (adjust COM port if not on Windows/COM5), make</w:t>
      </w:r>
      <w:r w:rsidR="00323CD6">
        <w:rPr>
          <w:color w:val="333333"/>
        </w:rPr>
        <w:t xml:space="preserve"> some test</w:t>
      </w:r>
      <w:r>
        <w:rPr>
          <w:color w:val="333333"/>
        </w:rPr>
        <w:t xml:space="preserve"> sounds, then press Ctrl+C</w:t>
      </w:r>
    </w:p>
    <w:p w14:paraId="4F167AE4" w14:textId="77777777" w:rsidR="00EF2BB8" w:rsidRPr="00323C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Run mic_processor.py (update file paths to your collected data)</w:t>
      </w:r>
    </w:p>
    <w:p w14:paraId="452BCF3E" w14:textId="4E0B0E85" w:rsidR="00323CD6" w:rsidRDefault="00323CD6" w:rsidP="00323CD6">
      <w:pPr>
        <w:pStyle w:val="bullet"/>
      </w:pPr>
      <w:r>
        <w:t>A graph such as this one will be produced:</w:t>
      </w:r>
    </w:p>
    <w:p w14:paraId="2C755DF0" w14:textId="77777777" w:rsidR="00EF2BB8" w:rsidRDefault="00EF2BB8">
      <w:pPr>
        <w:spacing w:before="80"/>
      </w:pPr>
    </w:p>
    <w:p w14:paraId="2DA18340" w14:textId="77777777" w:rsidR="00EF2BB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E218450" wp14:editId="56DDC9DA">
            <wp:extent cx="4114800" cy="3105150"/>
            <wp:effectExtent l="0" t="0" r="0" b="0"/>
            <wp:docPr id="326498357" name="Picture 326498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F788" w14:textId="77777777" w:rsidR="00EF2BB8" w:rsidRDefault="00EF2BB8">
      <w:pPr>
        <w:spacing w:before="80"/>
      </w:pPr>
    </w:p>
    <w:p w14:paraId="1308E89D" w14:textId="2F25761F" w:rsidR="00EF2BB8" w:rsidRDefault="00000000" w:rsidP="00323CD6">
      <w:pPr>
        <w:spacing w:before="80" w:after="80"/>
      </w:pPr>
      <w:r w:rsidRPr="00323CD6">
        <w:rPr>
          <w:color w:val="333333"/>
        </w:rPr>
        <w:t>Select a threshold from the graph. Take the square root</w:t>
      </w:r>
      <w:r w:rsidR="00323CD6" w:rsidRPr="00323CD6">
        <w:rPr>
          <w:color w:val="333333"/>
        </w:rPr>
        <w:t xml:space="preserve"> (convert power to amplitude)</w:t>
      </w:r>
      <w:r w:rsidRPr="00323CD6">
        <w:rPr>
          <w:color w:val="333333"/>
        </w:rPr>
        <w:t xml:space="preserve"> and set the macro in sound.c:</w:t>
      </w:r>
    </w:p>
    <w:p w14:paraId="57D07818" w14:textId="77777777" w:rsidR="00EF2BB8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Example: threshold = 3e13, sqrt(3e13) ≈ 5477225</w:t>
      </w:r>
    </w:p>
    <w:p w14:paraId="739C1F3C" w14:textId="77777777" w:rsidR="00EF2BB8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#define MIC_THRESHOLD  5477225</w:t>
      </w:r>
    </w:p>
    <w:p w14:paraId="47673DED" w14:textId="77777777" w:rsidR="00EF2BB8" w:rsidRDefault="00EF2BB8">
      <w:pPr>
        <w:spacing w:before="80"/>
      </w:pPr>
    </w:p>
    <w:p w14:paraId="5EBF941F" w14:textId="77777777" w:rsidR="00EF2BB8" w:rsidRDefault="00000000">
      <w:pPr>
        <w:pStyle w:val="Heading2"/>
        <w:pBdr>
          <w:bottom w:val="single" w:sz="4" w:space="1" w:color="2E75B6"/>
        </w:pBdr>
      </w:pPr>
      <w:bookmarkStart w:id="16" w:name="_Toc225780268"/>
      <w:r>
        <w:t>CSI Tuning</w:t>
      </w:r>
      <w:bookmarkEnd w:id="16"/>
    </w:p>
    <w:p w14:paraId="76A26018" w14:textId="6307687A" w:rsidR="00EF2BB8" w:rsidRDefault="00323CD6">
      <w:pPr>
        <w:spacing w:before="80" w:after="80"/>
      </w:pPr>
      <w:r>
        <w:rPr>
          <w:color w:val="333333"/>
        </w:rPr>
        <w:t>Because it depends on antenna patterns and multipath reflections, CSI is sensitive to room layout and antenna orientation. CSI data is processed using a moving average and rolling variance over two subcarrier groups. The plots below show example raw magnitudes and smoothed data.</w:t>
      </w:r>
    </w:p>
    <w:p w14:paraId="4E4D7C11" w14:textId="77777777" w:rsidR="00EF2BB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5959367" wp14:editId="26449CC7">
            <wp:extent cx="2105025" cy="1828800"/>
            <wp:effectExtent l="0" t="0" r="0" b="0"/>
            <wp:docPr id="337816290" name="Picture 337816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F4746" wp14:editId="639E1F1F">
            <wp:extent cx="2105025" cy="1828800"/>
            <wp:effectExtent l="0" t="0" r="0" b="0"/>
            <wp:docPr id="1629291532" name="Picture 1629291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1CC82C" wp14:editId="1F3806A5">
            <wp:extent cx="2105025" cy="1828800"/>
            <wp:effectExtent l="0" t="0" r="0" b="0"/>
            <wp:docPr id="785304419" name="Picture 785304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820E" w14:textId="77777777" w:rsidR="00EF2BB8" w:rsidRDefault="00EF2BB8">
      <w:pPr>
        <w:spacing w:before="80"/>
      </w:pPr>
    </w:p>
    <w:p w14:paraId="6E92F972" w14:textId="77777777" w:rsidR="00EF2BB8" w:rsidRDefault="00000000">
      <w:pPr>
        <w:spacing w:before="80" w:after="80"/>
      </w:pPr>
      <w:r>
        <w:rPr>
          <w:color w:val="333333"/>
        </w:rPr>
        <w:t>Steps to tune:</w:t>
      </w:r>
    </w:p>
    <w:p w14:paraId="17788A9F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and flash in DEV_CSI mode</w:t>
      </w:r>
    </w:p>
    <w:p w14:paraId="066AA126" w14:textId="77777777" w:rsidR="00EF2BB8" w:rsidRPr="00323C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Run csi_reader.py and csi_processor.py</w:t>
      </w:r>
    </w:p>
    <w:p w14:paraId="488AA41D" w14:textId="2FFF82C2" w:rsidR="00323CD6" w:rsidRDefault="00323CD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 graph such as this one will be produced:</w:t>
      </w:r>
    </w:p>
    <w:p w14:paraId="43B4E8CD" w14:textId="77777777" w:rsidR="00EF2BB8" w:rsidRDefault="00EF2BB8">
      <w:pPr>
        <w:spacing w:before="80"/>
      </w:pPr>
    </w:p>
    <w:p w14:paraId="0E53CA95" w14:textId="77777777" w:rsidR="00EF2BB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363A66F" wp14:editId="60F4B688">
            <wp:extent cx="3657600" cy="2743200"/>
            <wp:effectExtent l="0" t="0" r="0" b="0"/>
            <wp:docPr id="1181379431" name="Picture 118137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5BE5" w14:textId="77777777" w:rsidR="00EF2BB8" w:rsidRDefault="00EF2BB8">
      <w:pPr>
        <w:spacing w:before="80"/>
      </w:pPr>
    </w:p>
    <w:p w14:paraId="79C528A5" w14:textId="3CEBAA95" w:rsidR="00EF2BB8" w:rsidRDefault="00000000">
      <w:pPr>
        <w:spacing w:before="80" w:after="80"/>
      </w:pPr>
      <w:r>
        <w:rPr>
          <w:color w:val="333333"/>
        </w:rPr>
        <w:t>Select two thresholds</w:t>
      </w:r>
      <w:r w:rsidR="00B87190">
        <w:rPr>
          <w:color w:val="333333"/>
        </w:rPr>
        <w:t>:</w:t>
      </w:r>
      <w:r>
        <w:rPr>
          <w:color w:val="333333"/>
        </w:rPr>
        <w:t xml:space="preserve"> one for walking, one for large motion</w:t>
      </w:r>
      <w:r w:rsidR="00B87190">
        <w:rPr>
          <w:color w:val="333333"/>
        </w:rPr>
        <w:t>.</w:t>
      </w:r>
      <w:r>
        <w:rPr>
          <w:color w:val="333333"/>
        </w:rPr>
        <w:t xml:space="preserve"> </w:t>
      </w:r>
      <w:r w:rsidR="00B87190">
        <w:rPr>
          <w:color w:val="333333"/>
        </w:rPr>
        <w:t>B</w:t>
      </w:r>
      <w:r>
        <w:rPr>
          <w:color w:val="333333"/>
        </w:rPr>
        <w:t>oth</w:t>
      </w:r>
      <w:r w:rsidR="00B87190">
        <w:rPr>
          <w:color w:val="333333"/>
        </w:rPr>
        <w:t xml:space="preserve"> should be</w:t>
      </w:r>
      <w:r>
        <w:rPr>
          <w:color w:val="333333"/>
        </w:rPr>
        <w:t xml:space="preserve"> above the noise floor. Set the macros in csi_rx.c:</w:t>
      </w:r>
    </w:p>
    <w:p w14:paraId="1BB53496" w14:textId="77777777" w:rsidR="00EF2BB8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#define CSI_THRESHOLD_LOW   100000   // e.g. 0.1e6 for walking</w:t>
      </w:r>
    </w:p>
    <w:p w14:paraId="11AF0EAD" w14:textId="77777777" w:rsidR="00EF2BB8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#define CSI_THRESHOLD_HIGH  650000   // e.g. 0.65e6 for large motion</w:t>
      </w:r>
    </w:p>
    <w:p w14:paraId="03D2AE76" w14:textId="77777777" w:rsidR="00EF2BB8" w:rsidRDefault="00EF2BB8">
      <w:pPr>
        <w:spacing w:before="80"/>
      </w:pPr>
    </w:p>
    <w:p w14:paraId="447B8D67" w14:textId="77777777" w:rsidR="00EF2BB8" w:rsidRDefault="00000000">
      <w:pPr>
        <w:pStyle w:val="Heading2"/>
        <w:pBdr>
          <w:bottom w:val="single" w:sz="4" w:space="1" w:color="2E75B6"/>
        </w:pBdr>
      </w:pPr>
      <w:bookmarkStart w:id="17" w:name="_Toc225780269"/>
      <w:r>
        <w:t>Vibration Tuning</w:t>
      </w:r>
      <w:bookmarkEnd w:id="17"/>
    </w:p>
    <w:p w14:paraId="52EC8C85" w14:textId="6EC7459C" w:rsidR="00EF2BB8" w:rsidRDefault="00000000">
      <w:pPr>
        <w:spacing w:before="80" w:after="80"/>
      </w:pPr>
      <w:r>
        <w:rPr>
          <w:color w:val="333333"/>
        </w:rPr>
        <w:t xml:space="preserve">The piezo disc is highly sensitive to its physical setup. </w:t>
      </w:r>
      <w:r w:rsidR="00B317CC">
        <w:rPr>
          <w:color w:val="333333"/>
        </w:rPr>
        <w:t>One possible</w:t>
      </w:r>
      <w:r>
        <w:rPr>
          <w:color w:val="333333"/>
        </w:rPr>
        <w:t xml:space="preserve"> configuration uses clamps to cantilever the disc with a weight on the end, plus weights to couple it to the floor. Wood floors work best.</w:t>
      </w:r>
    </w:p>
    <w:p w14:paraId="57D7BDEE" w14:textId="77777777" w:rsidR="00EF2BB8" w:rsidRDefault="00EF2BB8">
      <w:pPr>
        <w:spacing w:before="80"/>
      </w:pPr>
    </w:p>
    <w:p w14:paraId="0A9E37B8" w14:textId="77777777" w:rsidR="00EF2BB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70B60D1" wp14:editId="7A8DEA7E">
            <wp:extent cx="2286000" cy="2466975"/>
            <wp:effectExtent l="0" t="0" r="0" b="0"/>
            <wp:docPr id="1149913980" name="Picture 1149913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42AA" w14:textId="77777777" w:rsidR="00EF2BB8" w:rsidRDefault="00EF2BB8">
      <w:pPr>
        <w:spacing w:before="80"/>
      </w:pPr>
    </w:p>
    <w:p w14:paraId="21267623" w14:textId="0BC29A39" w:rsidR="00EF2BB8" w:rsidRDefault="00000000">
      <w:pPr>
        <w:shd w:val="clear" w:color="auto" w:fill="D6E4F0"/>
        <w:spacing w:before="100" w:after="100"/>
        <w:ind w:left="180" w:right="180"/>
      </w:pPr>
      <w:r>
        <w:rPr>
          <w:i/>
          <w:iCs/>
          <w:color w:val="444444"/>
          <w:sz w:val="20"/>
          <w:szCs w:val="20"/>
        </w:rPr>
        <w:t>💡 Avoid pulldown resistors and biasing on the ADC pin</w:t>
      </w:r>
      <w:r w:rsidR="00B87190">
        <w:rPr>
          <w:i/>
          <w:iCs/>
          <w:color w:val="444444"/>
          <w:sz w:val="20"/>
          <w:szCs w:val="20"/>
        </w:rPr>
        <w:t>.</w:t>
      </w:r>
      <w:r>
        <w:rPr>
          <w:i/>
          <w:iCs/>
          <w:color w:val="444444"/>
          <w:sz w:val="20"/>
          <w:szCs w:val="20"/>
        </w:rPr>
        <w:t xml:space="preserve"> </w:t>
      </w:r>
      <w:r w:rsidR="00B87190">
        <w:rPr>
          <w:i/>
          <w:iCs/>
          <w:color w:val="444444"/>
          <w:sz w:val="20"/>
          <w:szCs w:val="20"/>
        </w:rPr>
        <w:t>T</w:t>
      </w:r>
      <w:r>
        <w:rPr>
          <w:i/>
          <w:iCs/>
          <w:color w:val="444444"/>
          <w:sz w:val="20"/>
          <w:szCs w:val="20"/>
        </w:rPr>
        <w:t>hese attenuate the signal</w:t>
      </w:r>
      <w:r w:rsidR="00B317CC">
        <w:rPr>
          <w:i/>
          <w:iCs/>
          <w:color w:val="444444"/>
          <w:sz w:val="20"/>
          <w:szCs w:val="20"/>
        </w:rPr>
        <w:t xml:space="preserve"> (as shown in image below)</w:t>
      </w:r>
      <w:r>
        <w:rPr>
          <w:i/>
          <w:iCs/>
          <w:color w:val="444444"/>
          <w:sz w:val="20"/>
          <w:szCs w:val="20"/>
        </w:rPr>
        <w:t>. An adaptive threshold compensates for the floating pin.</w:t>
      </w:r>
    </w:p>
    <w:p w14:paraId="034EBEF7" w14:textId="7F00AC1E" w:rsidR="00EF2BB8" w:rsidRDefault="00323CD6" w:rsidP="00323CD6">
      <w:r>
        <w:br w:type="page"/>
      </w:r>
    </w:p>
    <w:p w14:paraId="112635DB" w14:textId="77777777" w:rsidR="00EF2BB8" w:rsidRDefault="00000000">
      <w:pPr>
        <w:spacing w:before="80" w:after="80"/>
      </w:pPr>
      <w:r>
        <w:rPr>
          <w:color w:val="333333"/>
        </w:rPr>
        <w:lastRenderedPageBreak/>
        <w:t>Steps to tune:</w:t>
      </w:r>
    </w:p>
    <w:p w14:paraId="01ECC54A" w14:textId="77777777" w:rsidR="00EF2BB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and flash in DEV_VIB mode</w:t>
      </w:r>
    </w:p>
    <w:p w14:paraId="73595A3B" w14:textId="77777777" w:rsidR="00EF2BB8" w:rsidRPr="00323C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Run vib_reader.py and vib_processor.py</w:t>
      </w:r>
    </w:p>
    <w:p w14:paraId="15EE047F" w14:textId="15ED6013" w:rsidR="00323CD6" w:rsidRDefault="00323CD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 graph such as this one will be produced:</w:t>
      </w:r>
    </w:p>
    <w:p w14:paraId="45E78C09" w14:textId="77777777" w:rsidR="00EF2BB8" w:rsidRDefault="00EF2BB8">
      <w:pPr>
        <w:spacing w:before="80"/>
      </w:pPr>
    </w:p>
    <w:p w14:paraId="5EF416C0" w14:textId="77777777" w:rsidR="00EF2BB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169E94C" wp14:editId="4727D676">
            <wp:extent cx="2924175" cy="2190750"/>
            <wp:effectExtent l="0" t="0" r="0" b="0"/>
            <wp:docPr id="5521310" name="Picture 5521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B3C24" wp14:editId="6D1F11A9">
            <wp:extent cx="2924175" cy="2190750"/>
            <wp:effectExtent l="0" t="0" r="0" b="0"/>
            <wp:docPr id="1794613205" name="Picture 1794613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A9A7" w14:textId="77777777" w:rsidR="00EF2BB8" w:rsidRDefault="00EF2BB8">
      <w:pPr>
        <w:spacing w:before="80"/>
      </w:pPr>
    </w:p>
    <w:p w14:paraId="548E46B4" w14:textId="77777777" w:rsidR="00EF2BB8" w:rsidRDefault="00000000">
      <w:pPr>
        <w:spacing w:before="80" w:after="80"/>
      </w:pPr>
      <w:r>
        <w:rPr>
          <w:color w:val="333333"/>
        </w:rPr>
        <w:t>Adjust thresh_factor until the adaptive threshold (orange line) sits above the noise floor, then set the macro in vib.c:</w:t>
      </w:r>
    </w:p>
    <w:p w14:paraId="713B5BD4" w14:textId="77777777" w:rsidR="00EF2BB8" w:rsidRDefault="00000000">
      <w:pPr>
        <w:pBdr>
          <w:left w:val="single" w:sz="8" w:space="4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#define VIB_THRESH_FACTOR  &lt;your_value&gt;</w:t>
      </w:r>
    </w:p>
    <w:p w14:paraId="0D3EB833" w14:textId="77777777" w:rsidR="00EF2BB8" w:rsidRDefault="00EF2BB8">
      <w:pPr>
        <w:spacing w:before="80"/>
      </w:pPr>
    </w:p>
    <w:p w14:paraId="3A2D2A76" w14:textId="7227EA43" w:rsidR="00EF2BB8" w:rsidRDefault="00000000">
      <w:pPr>
        <w:shd w:val="clear" w:color="auto" w:fill="D6E4F0"/>
        <w:spacing w:before="100" w:after="100"/>
        <w:ind w:left="180" w:right="180"/>
      </w:pPr>
      <w:r>
        <w:rPr>
          <w:i/>
          <w:iCs/>
          <w:color w:val="444444"/>
          <w:sz w:val="20"/>
          <w:szCs w:val="20"/>
        </w:rPr>
        <w:t xml:space="preserve">💡 Collect data at different times and with different physical configurations to find the most robust </w:t>
      </w:r>
      <w:r w:rsidR="00B317CC">
        <w:rPr>
          <w:i/>
          <w:iCs/>
          <w:color w:val="444444"/>
          <w:sz w:val="20"/>
          <w:szCs w:val="20"/>
        </w:rPr>
        <w:t>setup</w:t>
      </w:r>
      <w:r>
        <w:rPr>
          <w:i/>
          <w:iCs/>
          <w:color w:val="444444"/>
          <w:sz w:val="20"/>
          <w:szCs w:val="20"/>
        </w:rPr>
        <w:t>.</w:t>
      </w:r>
    </w:p>
    <w:p w14:paraId="56C68B87" w14:textId="19E3A86A" w:rsidR="00EF2BB8" w:rsidRDefault="00323CD6" w:rsidP="00323CD6">
      <w:r>
        <w:br w:type="page"/>
      </w:r>
    </w:p>
    <w:p w14:paraId="55245EC0" w14:textId="77777777" w:rsidR="00EF2BB8" w:rsidRDefault="00000000" w:rsidP="006563E4">
      <w:pPr>
        <w:pStyle w:val="Heading1"/>
      </w:pPr>
      <w:bookmarkStart w:id="18" w:name="_Toc225780270"/>
      <w:r>
        <w:lastRenderedPageBreak/>
        <w:t>7. Final Product</w:t>
      </w:r>
      <w:bookmarkEnd w:id="18"/>
    </w:p>
    <w:p w14:paraId="6F53C4B0" w14:textId="380E9392" w:rsidR="00EF2BB8" w:rsidRDefault="00000000">
      <w:pPr>
        <w:spacing w:before="80" w:after="80"/>
      </w:pPr>
      <w:r>
        <w:rPr>
          <w:color w:val="333333"/>
        </w:rPr>
        <w:t>With the 3D-printed enclosure, the assembled device looks like this:</w:t>
      </w:r>
    </w:p>
    <w:p w14:paraId="7BAD8513" w14:textId="77777777" w:rsidR="00EF2BB8" w:rsidRDefault="00EF2BB8">
      <w:pPr>
        <w:spacing w:before="80"/>
      </w:pPr>
    </w:p>
    <w:p w14:paraId="4AD734E5" w14:textId="77777777" w:rsidR="00EF2BB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BF55F67" wp14:editId="6F59D88B">
            <wp:extent cx="2286000" cy="3105150"/>
            <wp:effectExtent l="0" t="0" r="0" b="0"/>
            <wp:docPr id="1431630195" name="Picture 1431630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D53C70" wp14:editId="637C7CE9">
            <wp:extent cx="2286000" cy="3105150"/>
            <wp:effectExtent l="0" t="0" r="0" b="0"/>
            <wp:docPr id="2062436211" name="Picture 2062436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0CEF" w14:textId="77777777" w:rsidR="00EF2BB8" w:rsidRDefault="00EF2BB8">
      <w:pPr>
        <w:spacing w:before="80"/>
      </w:pPr>
    </w:p>
    <w:p w14:paraId="6B9DFB32" w14:textId="1ECECD34" w:rsidR="00EF2BB8" w:rsidRDefault="00B87190">
      <w:pPr>
        <w:spacing w:before="80" w:after="80"/>
      </w:pPr>
      <w:r>
        <w:rPr>
          <w:color w:val="333333"/>
        </w:rPr>
        <w:t>The program</w:t>
      </w:r>
      <w:r w:rsidR="00000000">
        <w:rPr>
          <w:color w:val="333333"/>
        </w:rPr>
        <w:t xml:space="preserve"> ui.py </w:t>
      </w:r>
      <w:r>
        <w:rPr>
          <w:color w:val="333333"/>
        </w:rPr>
        <w:t>opens</w:t>
      </w:r>
      <w:r w:rsidR="00000000">
        <w:rPr>
          <w:color w:val="333333"/>
        </w:rPr>
        <w:t xml:space="preserve"> the monitoring dashboard</w:t>
      </w:r>
      <w:r>
        <w:rPr>
          <w:color w:val="333333"/>
        </w:rPr>
        <w:t xml:space="preserve"> when device is in NORMAL mode</w:t>
      </w:r>
      <w:r w:rsidR="00000000">
        <w:rPr>
          <w:color w:val="333333"/>
        </w:rPr>
        <w:t>:</w:t>
      </w:r>
    </w:p>
    <w:p w14:paraId="26BAAD38" w14:textId="77777777" w:rsidR="00EF2BB8" w:rsidRDefault="00EF2BB8">
      <w:pPr>
        <w:spacing w:before="80"/>
      </w:pPr>
    </w:p>
    <w:p w14:paraId="62940127" w14:textId="77777777" w:rsidR="00EF2BB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9D0E9E3" wp14:editId="2DE4A74B">
            <wp:extent cx="3550920" cy="2381250"/>
            <wp:effectExtent l="0" t="0" r="0" b="0"/>
            <wp:docPr id="372698880" name="Picture 372698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l="625" t="-640" r="2291" b="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D1DC4" w14:textId="77777777" w:rsidR="00EF2BB8" w:rsidRDefault="00EF2BB8">
      <w:pPr>
        <w:spacing w:before="80"/>
      </w:pPr>
    </w:p>
    <w:p w14:paraId="236BD7EC" w14:textId="77777777" w:rsidR="00EF2BB8" w:rsidRDefault="00000000">
      <w:pPr>
        <w:pStyle w:val="Heading2"/>
        <w:pBdr>
          <w:bottom w:val="single" w:sz="4" w:space="1" w:color="2E75B6"/>
        </w:pBdr>
      </w:pPr>
      <w:bookmarkStart w:id="19" w:name="_Toc225780271"/>
      <w:r>
        <w:t>Operating the Device</w:t>
      </w:r>
      <w:bookmarkEnd w:id="19"/>
    </w:p>
    <w:p w14:paraId="7B474BE7" w14:textId="2FBC239F" w:rsidR="00EF2BB8" w:rsidRDefault="00000000" w:rsidP="00B87190">
      <w:pPr>
        <w:pStyle w:val="ListParagraph"/>
        <w:numPr>
          <w:ilvl w:val="0"/>
          <w:numId w:val="5"/>
        </w:numPr>
      </w:pPr>
      <w:r w:rsidRPr="00B87190">
        <w:t>Ensure both ESP32s are flashed in NORMAL mode</w:t>
      </w:r>
      <w:r>
        <w:t>.</w:t>
      </w:r>
    </w:p>
    <w:p w14:paraId="7937CE95" w14:textId="61CB4DA9" w:rsidR="00EF2BB8" w:rsidRDefault="00B87190" w:rsidP="00B87190">
      <w:pPr>
        <w:spacing w:before="80" w:after="60"/>
        <w:ind w:left="360"/>
      </w:pPr>
      <w:r>
        <w:rPr>
          <w:color w:val="333333"/>
        </w:rPr>
        <w:t xml:space="preserve">2.   </w:t>
      </w:r>
      <w:r w:rsidR="00000000" w:rsidRPr="00B87190">
        <w:rPr>
          <w:color w:val="333333"/>
        </w:rPr>
        <w:t>Power on the transmitter ESP32 first</w:t>
      </w:r>
      <w:r>
        <w:rPr>
          <w:color w:val="333333"/>
        </w:rPr>
        <w:t>.</w:t>
      </w:r>
      <w:r w:rsidR="00000000" w:rsidRPr="00B87190">
        <w:rPr>
          <w:color w:val="333333"/>
        </w:rPr>
        <w:t xml:space="preserve"> </w:t>
      </w:r>
      <w:r>
        <w:rPr>
          <w:color w:val="333333"/>
        </w:rPr>
        <w:t>I</w:t>
      </w:r>
      <w:r w:rsidR="00000000" w:rsidRPr="00B87190">
        <w:rPr>
          <w:color w:val="333333"/>
        </w:rPr>
        <w:t>t will automatically detect no other transmitter and claim that role.</w:t>
      </w:r>
    </w:p>
    <w:p w14:paraId="6CFD1918" w14:textId="67EA953F" w:rsidR="00EF2BB8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color w:val="333333"/>
        </w:rPr>
        <w:lastRenderedPageBreak/>
        <w:t>Power on the receiver ESP32 (with sensors attached)</w:t>
      </w:r>
      <w:r w:rsidR="00B87190">
        <w:rPr>
          <w:color w:val="333333"/>
        </w:rPr>
        <w:t>.</w:t>
      </w:r>
      <w:r>
        <w:rPr>
          <w:color w:val="333333"/>
        </w:rPr>
        <w:t xml:space="preserve"> </w:t>
      </w:r>
      <w:r w:rsidR="00B87190">
        <w:rPr>
          <w:color w:val="333333"/>
        </w:rPr>
        <w:t>I</w:t>
      </w:r>
      <w:r>
        <w:rPr>
          <w:color w:val="333333"/>
        </w:rPr>
        <w:t>t will find the transmitter and take the receiver role.</w:t>
      </w:r>
    </w:p>
    <w:p w14:paraId="44B8AE5F" w14:textId="77777777" w:rsidR="00EF2BB8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color w:val="333333"/>
        </w:rPr>
        <w:t>Connect the receiver to a computer via USB and run ui.py to launch the dashboard.</w:t>
      </w:r>
    </w:p>
    <w:p w14:paraId="7C0647B4" w14:textId="77777777" w:rsidR="00EF2BB8" w:rsidRDefault="00EF2BB8">
      <w:pPr>
        <w:spacing w:before="80"/>
      </w:pPr>
    </w:p>
    <w:p w14:paraId="17F9B263" w14:textId="3820F121" w:rsidR="00EF2BB8" w:rsidRDefault="00000000">
      <w:pPr>
        <w:spacing w:before="80" w:after="80"/>
      </w:pPr>
      <w:r>
        <w:rPr>
          <w:color w:val="333333"/>
        </w:rPr>
        <w:t xml:space="preserve">When a fall is detected, the device beeps and the fall indicator on the dashboard lights up red. Presence </w:t>
      </w:r>
      <w:r w:rsidR="00B317CC">
        <w:rPr>
          <w:color w:val="333333"/>
        </w:rPr>
        <w:t>detection is indicated by the yellow box.</w:t>
      </w:r>
      <w:r>
        <w:rPr>
          <w:color w:val="333333"/>
        </w:rPr>
        <w:t xml:space="preserve"> </w:t>
      </w:r>
      <w:r w:rsidR="00B317CC">
        <w:rPr>
          <w:color w:val="333333"/>
        </w:rPr>
        <w:t>A</w:t>
      </w:r>
      <w:r>
        <w:rPr>
          <w:color w:val="333333"/>
        </w:rPr>
        <w:t xml:space="preserve"> scrolling log shows the events that triggered each detection.</w:t>
      </w:r>
    </w:p>
    <w:p w14:paraId="613D4C51" w14:textId="77777777" w:rsidR="00EF2BB8" w:rsidRDefault="00EF2BB8">
      <w:pPr>
        <w:spacing w:before="80"/>
      </w:pPr>
    </w:p>
    <w:p w14:paraId="07A59CCA" w14:textId="77777777" w:rsidR="00EF2BB8" w:rsidRDefault="00000000" w:rsidP="006563E4">
      <w:pPr>
        <w:pStyle w:val="Heading1"/>
      </w:pPr>
      <w:bookmarkStart w:id="20" w:name="_Toc225780272"/>
      <w:r>
        <w:t>8. Resources</w:t>
      </w:r>
      <w:bookmarkEnd w:id="20"/>
    </w:p>
    <w:p w14:paraId="777CB14B" w14:textId="77777777" w:rsidR="00EF2BB8" w:rsidRDefault="00000000">
      <w:pPr>
        <w:pStyle w:val="Heading2"/>
        <w:pBdr>
          <w:bottom w:val="single" w:sz="4" w:space="1" w:color="2E75B6"/>
        </w:pBdr>
      </w:pPr>
      <w:bookmarkStart w:id="21" w:name="_Toc225780273"/>
      <w:r>
        <w:t>GitHub Repository</w:t>
      </w:r>
      <w:bookmarkEnd w:id="21"/>
    </w:p>
    <w:p w14:paraId="05AA8821" w14:textId="77777777" w:rsidR="00EF2BB8" w:rsidRDefault="00EF2BB8">
      <w:pPr>
        <w:spacing w:before="60" w:after="60"/>
        <w:ind w:left="360"/>
      </w:pPr>
      <w:hyperlink r:id="rId27" w:history="1">
        <w:r>
          <w:rPr>
            <w:color w:val="2E75B6"/>
            <w:sz w:val="20"/>
            <w:szCs w:val="20"/>
            <w:u w:val="single"/>
          </w:rPr>
          <w:t>github.com/mecargill/thread_proj</w:t>
        </w:r>
      </w:hyperlink>
    </w:p>
    <w:p w14:paraId="7A351374" w14:textId="77777777" w:rsidR="00EF2BB8" w:rsidRDefault="00EF2BB8">
      <w:pPr>
        <w:spacing w:before="80"/>
      </w:pPr>
    </w:p>
    <w:p w14:paraId="6138558E" w14:textId="77777777" w:rsidR="00EF2BB8" w:rsidRDefault="00000000">
      <w:pPr>
        <w:pStyle w:val="Heading2"/>
        <w:pBdr>
          <w:bottom w:val="single" w:sz="4" w:space="1" w:color="2E75B6"/>
        </w:pBdr>
      </w:pPr>
      <w:bookmarkStart w:id="22" w:name="_Toc225780274"/>
      <w:r>
        <w:t>Component Purchases</w:t>
      </w:r>
      <w:bookmarkEnd w:id="22"/>
    </w:p>
    <w:p w14:paraId="493711B6" w14:textId="3316ACA7" w:rsidR="00EF2BB8" w:rsidRDefault="00EF2BB8">
      <w:pPr>
        <w:spacing w:before="60" w:after="60"/>
        <w:ind w:left="360"/>
      </w:pPr>
      <w:hyperlink r:id="rId28" w:history="1">
        <w:r>
          <w:rPr>
            <w:color w:val="2E75B6"/>
            <w:sz w:val="20"/>
            <w:szCs w:val="20"/>
            <w:u w:val="single"/>
          </w:rPr>
          <w:t>ESP32 DEVKIT V1 boards</w:t>
        </w:r>
      </w:hyperlink>
    </w:p>
    <w:p w14:paraId="60AF46E3" w14:textId="676C567F" w:rsidR="00EF2BB8" w:rsidRDefault="00EF2BB8">
      <w:pPr>
        <w:spacing w:before="60" w:after="60"/>
        <w:ind w:left="360"/>
      </w:pPr>
      <w:hyperlink r:id="rId29" w:history="1">
        <w:r>
          <w:rPr>
            <w:color w:val="2E75B6"/>
            <w:sz w:val="20"/>
            <w:szCs w:val="20"/>
            <w:u w:val="single"/>
          </w:rPr>
          <w:t>INMP441 Microphone Board</w:t>
        </w:r>
      </w:hyperlink>
    </w:p>
    <w:p w14:paraId="3F3F4F27" w14:textId="73ACB6F1" w:rsidR="00EF2BB8" w:rsidRDefault="00EF2BB8">
      <w:pPr>
        <w:spacing w:before="60" w:after="60"/>
        <w:ind w:left="360"/>
      </w:pPr>
      <w:hyperlink r:id="rId30" w:history="1">
        <w:r>
          <w:rPr>
            <w:color w:val="2E75B6"/>
            <w:sz w:val="20"/>
            <w:szCs w:val="20"/>
            <w:u w:val="single"/>
          </w:rPr>
          <w:t>MAX98357 Amplifier Board</w:t>
        </w:r>
      </w:hyperlink>
    </w:p>
    <w:p w14:paraId="388C30D9" w14:textId="3557BB49" w:rsidR="009C3851" w:rsidRDefault="009C3851" w:rsidP="009C3851">
      <w:pPr>
        <w:spacing w:before="60" w:after="60"/>
        <w:ind w:left="360"/>
      </w:pPr>
      <w:hyperlink r:id="rId31" w:history="1">
        <w:r>
          <w:rPr>
            <w:color w:val="2E75B6"/>
            <w:sz w:val="20"/>
            <w:szCs w:val="20"/>
            <w:u w:val="single"/>
          </w:rPr>
          <w:t>Speaker (1W, 8 Ohm)</w:t>
        </w:r>
      </w:hyperlink>
    </w:p>
    <w:p w14:paraId="5CBC0D51" w14:textId="403CC78B" w:rsidR="009C3851" w:rsidRDefault="009C3851" w:rsidP="009C3851">
      <w:pPr>
        <w:spacing w:before="60" w:after="60"/>
        <w:ind w:left="360"/>
      </w:pPr>
      <w:hyperlink r:id="rId32" w:history="1">
        <w:r>
          <w:rPr>
            <w:color w:val="2E75B6"/>
            <w:sz w:val="20"/>
            <w:szCs w:val="20"/>
            <w:u w:val="single"/>
          </w:rPr>
          <w:t>Piezoelectric Disc</w:t>
        </w:r>
      </w:hyperlink>
    </w:p>
    <w:p w14:paraId="0C82C3F7" w14:textId="77777777" w:rsidR="00EF2BB8" w:rsidRDefault="00EF2BB8">
      <w:pPr>
        <w:spacing w:before="80"/>
      </w:pPr>
    </w:p>
    <w:p w14:paraId="0FA490E8" w14:textId="77777777" w:rsidR="00EF2BB8" w:rsidRDefault="00000000">
      <w:pPr>
        <w:pStyle w:val="Heading2"/>
        <w:pBdr>
          <w:bottom w:val="single" w:sz="4" w:space="1" w:color="2E75B6"/>
        </w:pBdr>
      </w:pPr>
      <w:bookmarkStart w:id="23" w:name="_Toc225780275"/>
      <w:r>
        <w:t>Espressif / ESP-IDF Documentation</w:t>
      </w:r>
      <w:bookmarkEnd w:id="23"/>
    </w:p>
    <w:p w14:paraId="3757D445" w14:textId="77777777" w:rsidR="00EF2BB8" w:rsidRDefault="00EF2BB8">
      <w:pPr>
        <w:spacing w:before="60" w:after="60"/>
        <w:ind w:left="360"/>
      </w:pPr>
      <w:hyperlink r:id="rId33" w:history="1">
        <w:r>
          <w:rPr>
            <w:color w:val="2E75B6"/>
            <w:sz w:val="20"/>
            <w:szCs w:val="20"/>
            <w:u w:val="single"/>
          </w:rPr>
          <w:t>ESP-IDF Getting Started Guide</w:t>
        </w:r>
      </w:hyperlink>
    </w:p>
    <w:p w14:paraId="3F77398D" w14:textId="77777777" w:rsidR="00EF2BB8" w:rsidRDefault="00EF2BB8">
      <w:pPr>
        <w:spacing w:before="60" w:after="60"/>
        <w:ind w:left="360"/>
      </w:pPr>
      <w:hyperlink r:id="rId34" w:history="1">
        <w:r>
          <w:rPr>
            <w:color w:val="2E75B6"/>
            <w:sz w:val="20"/>
            <w:szCs w:val="20"/>
            <w:u w:val="single"/>
          </w:rPr>
          <w:t>ESP-IDF GitHub Repository</w:t>
        </w:r>
      </w:hyperlink>
    </w:p>
    <w:p w14:paraId="5BE7B1EF" w14:textId="77777777" w:rsidR="00EF2BB8" w:rsidRDefault="00EF2BB8">
      <w:pPr>
        <w:spacing w:before="60" w:after="60"/>
        <w:ind w:left="360"/>
      </w:pPr>
      <w:hyperlink r:id="rId35" w:history="1">
        <w:r>
          <w:rPr>
            <w:color w:val="2E75B6"/>
            <w:sz w:val="20"/>
            <w:szCs w:val="20"/>
            <w:u w:val="single"/>
          </w:rPr>
          <w:t>ESP-IDF API Reference</w:t>
        </w:r>
      </w:hyperlink>
    </w:p>
    <w:p w14:paraId="62A20440" w14:textId="77777777" w:rsidR="00EF2BB8" w:rsidRDefault="00EF2BB8">
      <w:pPr>
        <w:spacing w:before="60" w:after="60"/>
        <w:ind w:left="360"/>
      </w:pPr>
      <w:hyperlink r:id="rId36" w:history="1">
        <w:r>
          <w:rPr>
            <w:color w:val="2E75B6"/>
            <w:sz w:val="20"/>
            <w:szCs w:val="20"/>
            <w:u w:val="single"/>
          </w:rPr>
          <w:t>DOIT ESP32 DEVKIT V1 Pinout</w:t>
        </w:r>
      </w:hyperlink>
    </w:p>
    <w:p w14:paraId="7C89F0B3" w14:textId="77777777" w:rsidR="00EF2BB8" w:rsidRDefault="00EF2BB8">
      <w:pPr>
        <w:spacing w:before="80"/>
      </w:pPr>
    </w:p>
    <w:p w14:paraId="52E400FB" w14:textId="77777777" w:rsidR="00EF2BB8" w:rsidRDefault="00000000">
      <w:pPr>
        <w:pStyle w:val="Heading2"/>
        <w:pBdr>
          <w:bottom w:val="single" w:sz="4" w:space="1" w:color="2E75B6"/>
        </w:pBdr>
      </w:pPr>
      <w:bookmarkStart w:id="24" w:name="_Toc225780276"/>
      <w:r>
        <w:t>CSI Sensing Background</w:t>
      </w:r>
      <w:bookmarkEnd w:id="24"/>
    </w:p>
    <w:p w14:paraId="10068410" w14:textId="77777777" w:rsidR="00EF2BB8" w:rsidRDefault="00EF2BB8">
      <w:pPr>
        <w:spacing w:before="60" w:after="60"/>
        <w:ind w:left="360"/>
      </w:pPr>
      <w:hyperlink r:id="rId37" w:history="1">
        <w:r>
          <w:rPr>
            <w:color w:val="2E75B6"/>
            <w:sz w:val="20"/>
            <w:szCs w:val="20"/>
            <w:u w:val="single"/>
          </w:rPr>
          <w:t>How CSI Sensing Works (Digital Intelligence)</w:t>
        </w:r>
      </w:hyperlink>
    </w:p>
    <w:p w14:paraId="65051C59" w14:textId="77777777" w:rsidR="00EF2BB8" w:rsidRDefault="00EF2BB8">
      <w:pPr>
        <w:spacing w:before="60" w:after="60"/>
        <w:ind w:left="360"/>
      </w:pPr>
      <w:hyperlink r:id="rId38" w:history="1">
        <w:r>
          <w:rPr>
            <w:color w:val="2E75B6"/>
            <w:sz w:val="20"/>
            <w:szCs w:val="20"/>
            <w:u w:val="single"/>
          </w:rPr>
          <w:t>CSI Sensing Encyclopedia (Huawei)</w:t>
        </w:r>
      </w:hyperlink>
    </w:p>
    <w:sectPr w:rsidR="00EF2BB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6808"/>
    <w:multiLevelType w:val="hybridMultilevel"/>
    <w:tmpl w:val="5ED2F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62FAA"/>
    <w:multiLevelType w:val="hybridMultilevel"/>
    <w:tmpl w:val="7452D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C2426"/>
    <w:multiLevelType w:val="hybridMultilevel"/>
    <w:tmpl w:val="1F72BAF6"/>
    <w:lvl w:ilvl="0" w:tplc="21D67E96">
      <w:start w:val="1"/>
      <w:numFmt w:val="bullet"/>
      <w:lvlText w:val="●"/>
      <w:lvlJc w:val="left"/>
      <w:pPr>
        <w:ind w:left="720" w:hanging="360"/>
      </w:pPr>
    </w:lvl>
    <w:lvl w:ilvl="1" w:tplc="E5660970">
      <w:start w:val="1"/>
      <w:numFmt w:val="bullet"/>
      <w:lvlText w:val="○"/>
      <w:lvlJc w:val="left"/>
      <w:pPr>
        <w:ind w:left="1440" w:hanging="360"/>
      </w:pPr>
    </w:lvl>
    <w:lvl w:ilvl="2" w:tplc="82242E44">
      <w:start w:val="1"/>
      <w:numFmt w:val="bullet"/>
      <w:lvlText w:val="■"/>
      <w:lvlJc w:val="left"/>
      <w:pPr>
        <w:ind w:left="2160" w:hanging="360"/>
      </w:pPr>
    </w:lvl>
    <w:lvl w:ilvl="3" w:tplc="64EE61E2">
      <w:start w:val="1"/>
      <w:numFmt w:val="bullet"/>
      <w:lvlText w:val="●"/>
      <w:lvlJc w:val="left"/>
      <w:pPr>
        <w:ind w:left="2880" w:hanging="360"/>
      </w:pPr>
    </w:lvl>
    <w:lvl w:ilvl="4" w:tplc="7412690E">
      <w:start w:val="1"/>
      <w:numFmt w:val="bullet"/>
      <w:lvlText w:val="○"/>
      <w:lvlJc w:val="left"/>
      <w:pPr>
        <w:ind w:left="3600" w:hanging="360"/>
      </w:pPr>
    </w:lvl>
    <w:lvl w:ilvl="5" w:tplc="942A7C96">
      <w:start w:val="1"/>
      <w:numFmt w:val="bullet"/>
      <w:lvlText w:val="■"/>
      <w:lvlJc w:val="left"/>
      <w:pPr>
        <w:ind w:left="4320" w:hanging="360"/>
      </w:pPr>
    </w:lvl>
    <w:lvl w:ilvl="6" w:tplc="EC46FDC8">
      <w:start w:val="1"/>
      <w:numFmt w:val="bullet"/>
      <w:lvlText w:val="●"/>
      <w:lvlJc w:val="left"/>
      <w:pPr>
        <w:ind w:left="5040" w:hanging="360"/>
      </w:pPr>
    </w:lvl>
    <w:lvl w:ilvl="7" w:tplc="7102CDCE">
      <w:start w:val="1"/>
      <w:numFmt w:val="bullet"/>
      <w:lvlText w:val="●"/>
      <w:lvlJc w:val="left"/>
      <w:pPr>
        <w:ind w:left="5760" w:hanging="360"/>
      </w:pPr>
    </w:lvl>
    <w:lvl w:ilvl="8" w:tplc="FD0C4E9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AA0985"/>
    <w:multiLevelType w:val="hybridMultilevel"/>
    <w:tmpl w:val="B40CB770"/>
    <w:lvl w:ilvl="0" w:tplc="CA0A93B6">
      <w:start w:val="1"/>
      <w:numFmt w:val="decimal"/>
      <w:lvlText w:val="%1."/>
      <w:lvlJc w:val="left"/>
      <w:pPr>
        <w:ind w:left="720" w:hanging="360"/>
      </w:pPr>
    </w:lvl>
    <w:lvl w:ilvl="1" w:tplc="1EAC2BE8">
      <w:numFmt w:val="decimal"/>
      <w:lvlText w:val=""/>
      <w:lvlJc w:val="left"/>
    </w:lvl>
    <w:lvl w:ilvl="2" w:tplc="ADA4EADE">
      <w:numFmt w:val="decimal"/>
      <w:lvlText w:val=""/>
      <w:lvlJc w:val="left"/>
    </w:lvl>
    <w:lvl w:ilvl="3" w:tplc="E4EE06D8">
      <w:numFmt w:val="decimal"/>
      <w:lvlText w:val=""/>
      <w:lvlJc w:val="left"/>
    </w:lvl>
    <w:lvl w:ilvl="4" w:tplc="D4F8D888">
      <w:numFmt w:val="decimal"/>
      <w:lvlText w:val=""/>
      <w:lvlJc w:val="left"/>
    </w:lvl>
    <w:lvl w:ilvl="5" w:tplc="7174043C">
      <w:numFmt w:val="decimal"/>
      <w:lvlText w:val=""/>
      <w:lvlJc w:val="left"/>
    </w:lvl>
    <w:lvl w:ilvl="6" w:tplc="C856480E">
      <w:numFmt w:val="decimal"/>
      <w:lvlText w:val=""/>
      <w:lvlJc w:val="left"/>
    </w:lvl>
    <w:lvl w:ilvl="7" w:tplc="CD7A64B0">
      <w:numFmt w:val="decimal"/>
      <w:lvlText w:val=""/>
      <w:lvlJc w:val="left"/>
    </w:lvl>
    <w:lvl w:ilvl="8" w:tplc="2662CF4E">
      <w:numFmt w:val="decimal"/>
      <w:lvlText w:val=""/>
      <w:lvlJc w:val="left"/>
    </w:lvl>
  </w:abstractNum>
  <w:abstractNum w:abstractNumId="4" w15:restartNumberingAfterBreak="0">
    <w:nsid w:val="63515E45"/>
    <w:multiLevelType w:val="hybridMultilevel"/>
    <w:tmpl w:val="22C06E2A"/>
    <w:lvl w:ilvl="0" w:tplc="BE9270A4">
      <w:start w:val="1"/>
      <w:numFmt w:val="bullet"/>
      <w:pStyle w:val="bullet"/>
      <w:lvlText w:val="•"/>
      <w:lvlJc w:val="left"/>
      <w:pPr>
        <w:ind w:left="720" w:hanging="360"/>
      </w:pPr>
    </w:lvl>
    <w:lvl w:ilvl="1" w:tplc="FB743EE2">
      <w:numFmt w:val="decimal"/>
      <w:lvlText w:val=""/>
      <w:lvlJc w:val="left"/>
    </w:lvl>
    <w:lvl w:ilvl="2" w:tplc="BB8A4412">
      <w:numFmt w:val="decimal"/>
      <w:lvlText w:val=""/>
      <w:lvlJc w:val="left"/>
    </w:lvl>
    <w:lvl w:ilvl="3" w:tplc="FCB8CA04">
      <w:numFmt w:val="decimal"/>
      <w:lvlText w:val=""/>
      <w:lvlJc w:val="left"/>
    </w:lvl>
    <w:lvl w:ilvl="4" w:tplc="9FEE13F4">
      <w:numFmt w:val="decimal"/>
      <w:lvlText w:val=""/>
      <w:lvlJc w:val="left"/>
    </w:lvl>
    <w:lvl w:ilvl="5" w:tplc="E52EB13C">
      <w:numFmt w:val="decimal"/>
      <w:lvlText w:val=""/>
      <w:lvlJc w:val="left"/>
    </w:lvl>
    <w:lvl w:ilvl="6" w:tplc="C75C99A8">
      <w:numFmt w:val="decimal"/>
      <w:lvlText w:val=""/>
      <w:lvlJc w:val="left"/>
    </w:lvl>
    <w:lvl w:ilvl="7" w:tplc="4B0EC8F0">
      <w:numFmt w:val="decimal"/>
      <w:lvlText w:val=""/>
      <w:lvlJc w:val="left"/>
    </w:lvl>
    <w:lvl w:ilvl="8" w:tplc="3B140172">
      <w:numFmt w:val="decimal"/>
      <w:lvlText w:val=""/>
      <w:lvlJc w:val="left"/>
    </w:lvl>
  </w:abstractNum>
  <w:num w:numId="1" w16cid:durableId="1780098198">
    <w:abstractNumId w:val="2"/>
    <w:lvlOverride w:ilvl="0">
      <w:startOverride w:val="1"/>
    </w:lvlOverride>
  </w:num>
  <w:num w:numId="2" w16cid:durableId="1373114642">
    <w:abstractNumId w:val="4"/>
    <w:lvlOverride w:ilvl="0">
      <w:startOverride w:val="1"/>
    </w:lvlOverride>
  </w:num>
  <w:num w:numId="3" w16cid:durableId="376514582">
    <w:abstractNumId w:val="3"/>
    <w:lvlOverride w:ilvl="0">
      <w:startOverride w:val="1"/>
    </w:lvlOverride>
  </w:num>
  <w:num w:numId="4" w16cid:durableId="311719568">
    <w:abstractNumId w:val="1"/>
  </w:num>
  <w:num w:numId="5" w16cid:durableId="16247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BB8"/>
    <w:rsid w:val="00015993"/>
    <w:rsid w:val="000329E5"/>
    <w:rsid w:val="0031725A"/>
    <w:rsid w:val="00323CD6"/>
    <w:rsid w:val="004073E5"/>
    <w:rsid w:val="005D6580"/>
    <w:rsid w:val="006563E4"/>
    <w:rsid w:val="009C3851"/>
    <w:rsid w:val="00B317CC"/>
    <w:rsid w:val="00B87190"/>
    <w:rsid w:val="00CA68EE"/>
    <w:rsid w:val="00EF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A116"/>
  <w15:docId w15:val="{BFF4168F-A6F5-4015-B5BB-1B3DC492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6563E4"/>
    <w:pPr>
      <w:shd w:val="clear" w:color="auto" w:fill="1F4E79"/>
      <w:spacing w:before="360" w:after="200" w:line="480" w:lineRule="exact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bullet">
    <w:name w:val="bullet"/>
    <w:basedOn w:val="ListParagraph"/>
    <w:link w:val="bulletChar"/>
    <w:qFormat/>
    <w:rsid w:val="00323CD6"/>
    <w:pPr>
      <w:numPr>
        <w:numId w:val="2"/>
      </w:numPr>
      <w:spacing w:before="60" w:after="60"/>
    </w:pPr>
    <w:rPr>
      <w:color w:val="333333"/>
    </w:rPr>
  </w:style>
  <w:style w:type="character" w:customStyle="1" w:styleId="ListParagraphChar">
    <w:name w:val="List Paragraph Char"/>
    <w:basedOn w:val="DefaultParagraphFont"/>
    <w:link w:val="ListParagraph"/>
    <w:rsid w:val="00323CD6"/>
  </w:style>
  <w:style w:type="character" w:customStyle="1" w:styleId="bulletChar">
    <w:name w:val="bullet Char"/>
    <w:basedOn w:val="ListParagraphChar"/>
    <w:link w:val="bullet"/>
    <w:rsid w:val="00323CD6"/>
    <w:rPr>
      <w:color w:val="333333"/>
    </w:rPr>
  </w:style>
  <w:style w:type="paragraph" w:styleId="TOCHeading">
    <w:name w:val="TOC Heading"/>
    <w:basedOn w:val="Heading1"/>
    <w:next w:val="Normal"/>
    <w:uiPriority w:val="39"/>
    <w:unhideWhenUsed/>
    <w:qFormat/>
    <w:rsid w:val="0031725A"/>
    <w:pPr>
      <w:keepNext/>
      <w:keepLines/>
      <w:shd w:val="clear" w:color="auto" w:fill="auto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172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725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jpg"/><Relationship Id="rId34" Type="http://schemas.openxmlformats.org/officeDocument/2006/relationships/hyperlink" Target="https://github.com/espressif/esp-idf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image" Target="media/image20.jpg"/><Relationship Id="rId33" Type="http://schemas.openxmlformats.org/officeDocument/2006/relationships/hyperlink" Target="https://docs.espressif.com/projects/esp-idf/en/stable/esp32/get-started/index.html" TargetMode="External"/><Relationship Id="rId38" Type="http://schemas.openxmlformats.org/officeDocument/2006/relationships/hyperlink" Target="https://info.support.huawei.com/info-finder/encyclopedia/en/CSI+Sensing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www.amazon.com/dp/B0FBWQF74T?ref=ppx_yo2ov_dt_b_fed_asin_title&amp;th=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hyperlink" Target="https://www.amazon.com/dp/B0B18FW97Z?ref=ppx_yo2ov_dt_b_fed_asin_title" TargetMode="External"/><Relationship Id="rId37" Type="http://schemas.openxmlformats.org/officeDocument/2006/relationships/hyperlink" Target="https://www.digitalintelligence.at/wifi-signals-can-see-you-how-csi-sensing-works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png"/><Relationship Id="rId28" Type="http://schemas.openxmlformats.org/officeDocument/2006/relationships/hyperlink" Target="https://www.amazon.com/dp/B0C7C2HQ7P?ref=ppx_yo2ov_dt_b_fed_asin_title&amp;th=1" TargetMode="External"/><Relationship Id="rId36" Type="http://schemas.openxmlformats.org/officeDocument/2006/relationships/hyperlink" Target="https://mischianti.org/doit-esp32-dev-kit-v1-high-resolution-pinout-and-specs/" TargetMode="External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31" Type="http://schemas.openxmlformats.org/officeDocument/2006/relationships/hyperlink" Target="https://www.amazon.com/dp/B0FC5YJD3S?ref=ppx_yo2ov_dt_b_fed_asin_titl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hyperlink" Target="https://github.com/mecargill/thread_proj/tree/main" TargetMode="External"/><Relationship Id="rId30" Type="http://schemas.openxmlformats.org/officeDocument/2006/relationships/hyperlink" Target="https://www.amazon.com/dp/B0FHWB5VFW?ref=ppx_yo2ov_dt_b_fed_asin_title" TargetMode="External"/><Relationship Id="rId35" Type="http://schemas.openxmlformats.org/officeDocument/2006/relationships/hyperlink" Target="https://docs.espressif.com/projects/esp-idf/en/stable/esp32/api-reference/index.html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B414B-8BDB-4A2E-914F-6C046F2FE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1569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Cargill</cp:lastModifiedBy>
  <cp:revision>6</cp:revision>
  <cp:lastPrinted>2026-03-30T20:56:00Z</cp:lastPrinted>
  <dcterms:created xsi:type="dcterms:W3CDTF">2026-03-30T19:37:00Z</dcterms:created>
  <dcterms:modified xsi:type="dcterms:W3CDTF">2026-03-30T20:56:00Z</dcterms:modified>
</cp:coreProperties>
</file>