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r>
    </w:p>
    <w:p>
      <w:pPr>
        <w:pStyle w:val="HorizontalLine"/>
        <w:suppressLineNumbers/>
        <w:pBdr>
          <w:bottom w:val="double" w:sz="2" w:space="0" w:color="808080"/>
        </w:pBdr>
        <w:bidi w:val="0"/>
        <w:spacing w:before="0" w:after="283"/>
        <w:jc w:val="left"/>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TextBody"/>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Heading2"/>
        <w:bidi w:val="0"/>
        <w:jc w:val="left"/>
        <w:rPr/>
      </w:pPr>
      <w:r>
        <w:rPr/>
        <w:t xml:space="preserve">What is Lorem Ipsum? </w:t>
      </w:r>
      <w:r>
        <w:rPr/>
        <w:t>2021.12.04</w:t>
      </w:r>
    </w:p>
    <w:p>
      <w:pPr>
        <w:pStyle w:val="TextBody"/>
        <w:bidi w:val="0"/>
        <w:spacing w:lineRule="auto" w:line="276" w:before="0" w:after="140"/>
        <w:jc w:val="left"/>
        <w:rPr/>
      </w:pPr>
      <w:r>
        <w:rPr>
          <w:rStyle w:val="StrongEmphasis"/>
        </w:rPr>
        <w:t>Lorem Ipsum</w:t>
      </w:r>
      <w:r>
        <w:rPr/>
        <w:t xml:space="preserve"> is simply dummy text </w:t>
      </w:r>
      <w:r>
        <w:rPr/>
        <w:t>2021/1/14</w:t>
      </w:r>
      <w:r>
        <w:rPr/>
        <w:t xml:space="preserve">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2"/>
        <w:bidi w:val="0"/>
        <w:jc w:val="left"/>
        <w:rPr/>
      </w:pPr>
      <w:r>
        <w:rPr/>
        <w:t>Why do we use it?</w:t>
      </w:r>
    </w:p>
    <w:p>
      <w:pPr>
        <w:pStyle w:val="TextBody"/>
        <w:bidi w:val="0"/>
        <w:spacing w:lineRule="auto" w:line="276" w:before="0" w:after="140"/>
        <w:jc w:val="left"/>
        <w:rPr/>
      </w:pPr>
      <w:r>
        <w:rPr/>
        <w:t xml:space="preserve">It is a long established fact that a </w:t>
      </w:r>
      <w:r>
        <w:rPr/>
        <w:t>2021/07/30</w:t>
      </w:r>
      <w:r>
        <w:rPr/>
        <w:t xml:space="preserve">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TextBody"/>
        <w:bidi w:val="0"/>
        <w:jc w:val="left"/>
        <w:rPr/>
      </w:pPr>
      <w:r>
        <w:rPr/>
      </w:r>
    </w:p>
    <w:p>
      <w:pPr>
        <w:pStyle w:val="Heading2"/>
        <w:bidi w:val="0"/>
        <w:jc w:val="left"/>
        <w:rPr/>
      </w:pPr>
      <w:r>
        <w:rPr/>
        <w:t>Where does it come from?</w:t>
      </w:r>
    </w:p>
    <w:p>
      <w:pPr>
        <w:pStyle w:val="TextBody"/>
        <w:bidi w:val="0"/>
        <w:spacing w:lineRule="auto" w:line="276" w:before="0" w:after="140"/>
        <w:jc w:val="left"/>
        <w:rPr/>
      </w:pPr>
      <w:r>
        <w:rPr/>
        <w:t xml:space="preserve">Contrary to popular belief, Lorem Ipsum is  </w:t>
      </w:r>
      <w:r>
        <w:rPr/>
        <w:t xml:space="preserve">2020.1.12 </w:t>
      </w:r>
      <w:r>
        <w:rPr/>
        <w:t>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sectPr>
          <w:type w:val="continuous"/>
          <w:pgSz w:w="11906" w:h="16838"/>
          <w:pgMar w:left="1134" w:right="1134" w:header="0" w:top="1134" w:footer="0" w:bottom="1134" w:gutter="0"/>
          <w:formProt w:val="false"/>
          <w:textDirection w:val="lrTb"/>
          <w:docGrid w:type="default" w:linePitch="312" w:charSpace="4294961151"/>
        </w:sectPr>
      </w:pPr>
    </w:p>
    <w:p>
      <w:pPr>
        <w:pStyle w:val="PreformattedText"/>
        <w:bidi w:val="0"/>
        <w:spacing w:before="0" w:after="0"/>
        <w:jc w:val="left"/>
        <w:rPr/>
      </w:pPr>
      <w:r>
        <w:rPr/>
      </w: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342</Words>
  <Characters>1717</Characters>
  <CharactersWithSpaces>2054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2021-12-12T19:27:41Z</dcterms:modified>
  <cp:revision>1</cp:revision>
  <dc:subject/>
  <dc:title/>
</cp:coreProperties>
</file>