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10</w:t>
        <w:br/>
        <w:br/>
        <w:t>1</w:t>
        <w:tab/>
        <w:t>Цілі типи даних на С. Логічні операції. Бітові операції. Булевий тип на С. Напишіть програму, що вводить числа 5 різних цілих типів та коректно рахує їх загальне середнє (як дійсний тип) та побітову суму їх модулів.</w:t>
        <w:br/>
        <w:br/>
        <w:t>2</w:t>
        <w:tab/>
        <w:t xml:space="preserve"> Задача: Реалізувати класи для опису геометричних фігур коло, квадрат, прямокутник з використанням наслідування та поліморфізму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