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Екзамінаційний білет № </w:t>
      </w:r>
      <w:r>
        <w:rPr/>
        <w:t>28</w:t>
      </w:r>
      <w:r>
        <w:rPr/>
        <w:br/>
        <w:br/>
        <w:t>1</w:t>
        <w:tab/>
        <w:t>Робота з сокетами на Java. Запустіть клієнта та сервер за допомогою сокетів. Передавай серверу від клієнта ціли числа допоки клієнт не передасть число -1 або не ціле число. Після цього повернути клієнту найбільши два числа або повід</w:t>
      </w:r>
      <w:r>
        <w:rPr/>
        <w:t>j</w:t>
      </w:r>
      <w:r>
        <w:rPr/>
        <w:t>млення що їх не має та обірвати звязок.</w:t>
        <w:br/>
        <w:br/>
        <w:t>2</w:t>
        <w:tab/>
        <w:t>Напишіть програму, яка читає послідовність цілих чисел і роздруковує цілі числа, за винятком того, що вона видаляє повторювані значення, якщо вони з’являються послідовно. Наприклад, якщо введено 1 2 2 1 5 1 1 7 7 7 7 1 1 1, то виведеться 1 2 1 5 1 7 1.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99</Words>
  <Characters>457</Characters>
  <CharactersWithSpaces>557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2022-12-15T19:47:24Z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