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Cs w:val="28"/>
        </w:rPr>
      </w:pPr>
      <w:r>
        <w:rPr>
          <w:b/>
          <w:szCs w:val="28"/>
        </w:rPr>
        <w:t>В И Т Я Г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Cs w:val="28"/>
        </w:rPr>
        <w:t>з протоколу № 12 від 20 травня 2021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засідання кафедри математичної фізики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Київського національного університету імені Тараса Шевченка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/>
      </w:pPr>
      <w:r>
        <w:rPr>
          <w:szCs w:val="28"/>
        </w:rPr>
        <w:t>СЛУХАЛИ:</w:t>
        <w:tab/>
        <w:t xml:space="preserve">Про рекомендацію до друку </w:t>
      </w:r>
      <w:bookmarkStart w:id="0" w:name="OLE_LINK5"/>
      <w:bookmarkStart w:id="1" w:name="OLE_LINK1"/>
      <w:bookmarkStart w:id="2" w:name="OLE_LINK2"/>
      <w:r>
        <w:rPr>
          <w:szCs w:val="28"/>
        </w:rPr>
        <w:t>підручника «</w:t>
      </w:r>
      <w:bookmarkEnd w:id="1"/>
      <w:bookmarkEnd w:id="2"/>
      <w:r>
        <w:rPr/>
        <w:t xml:space="preserve">Мова програмування </w:t>
      </w:r>
      <w:r>
        <w:rPr>
          <w:lang w:val="en-US"/>
        </w:rPr>
        <w:t>C</w:t>
      </w:r>
      <w:r>
        <w:rPr/>
        <w:t>. Підручник»</w:t>
      </w:r>
      <w:r>
        <w:rPr>
          <w:szCs w:val="28"/>
        </w:rPr>
        <w:t xml:space="preserve"> </w:t>
      </w:r>
      <w:bookmarkStart w:id="3" w:name="OLE_LINK3"/>
      <w:bookmarkStart w:id="4" w:name="OLE_LINK4"/>
      <w:r>
        <w:rPr>
          <w:szCs w:val="28"/>
        </w:rPr>
        <w:t xml:space="preserve">автора </w:t>
      </w:r>
      <w:bookmarkEnd w:id="0"/>
      <w:bookmarkEnd w:id="3"/>
      <w:bookmarkEnd w:id="4"/>
      <w:r>
        <w:rPr>
          <w:szCs w:val="28"/>
        </w:rPr>
        <w:t xml:space="preserve">Бородіна В.А. обсягом </w:t>
      </w:r>
      <w:r>
        <w:rPr>
          <w:color w:val="800000"/>
          <w:szCs w:val="28"/>
        </w:rPr>
        <w:t xml:space="preserve">200 </w:t>
      </w:r>
      <w:r>
        <w:rPr>
          <w:szCs w:val="28"/>
        </w:rPr>
        <w:t>сторінок.</w:t>
      </w:r>
    </w:p>
    <w:p>
      <w:pPr>
        <w:pStyle w:val="Normal"/>
        <w:ind w:left="1418" w:hanging="1418"/>
        <w:rPr/>
      </w:pPr>
      <w:r>
        <w:rPr>
          <w:szCs w:val="28"/>
        </w:rPr>
        <w:t>ВИСТУПИЛИ:</w:t>
        <w:tab/>
        <w:t xml:space="preserve">доцент Бородін В.А. повідомив, що рецензентами підручника є </w:t>
      </w:r>
      <w:r>
        <w:rPr/>
        <w:t>доктор техн. наук, д</w:t>
      </w:r>
      <w:r>
        <w:rPr>
          <w:szCs w:val="28"/>
          <w:lang w:val="uk-UA"/>
        </w:rPr>
        <w:t>оцент кафедри аеронавігаці</w:t>
      </w:r>
      <w:r>
        <w:rPr>
          <w:szCs w:val="28"/>
          <w:lang w:val="uk-UA"/>
        </w:rPr>
        <w:t>й</w:t>
      </w:r>
      <w:r>
        <w:rPr>
          <w:szCs w:val="28"/>
          <w:lang w:val="uk-UA"/>
        </w:rPr>
        <w:t xml:space="preserve">них систем Національного авіаційного університету, Аверьянова Ю.А. </w:t>
      </w:r>
      <w:r>
        <w:rPr/>
        <w:t>та доктор фіз.-мат. наук, доцент механіко-математичного факультету Олійник А.С.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  <w:t>УХВАЛИЛИ:</w:t>
        <w:tab/>
        <w:t>Рекомендувати до друку підручник «</w:t>
      </w:r>
      <w:r>
        <w:rPr/>
        <w:t xml:space="preserve">Мова програмування </w:t>
      </w:r>
      <w:r>
        <w:rPr>
          <w:lang w:val="ru-RU"/>
        </w:rPr>
        <w:t>С</w:t>
      </w:r>
      <w:r>
        <w:rPr/>
        <w:t>. Підручник»</w:t>
      </w:r>
      <w:r>
        <w:rPr>
          <w:szCs w:val="28"/>
        </w:rPr>
        <w:t xml:space="preserve"> автора Бородіна В.А. обсягом </w:t>
      </w:r>
      <w:r>
        <w:rPr>
          <w:color w:val="800000"/>
          <w:szCs w:val="28"/>
        </w:rPr>
        <w:t>200</w:t>
      </w:r>
      <w:bookmarkStart w:id="5" w:name="_GoBack"/>
      <w:bookmarkEnd w:id="5"/>
      <w:r>
        <w:rPr>
          <w:color w:val="800000"/>
          <w:szCs w:val="28"/>
        </w:rPr>
        <w:t xml:space="preserve"> </w:t>
      </w:r>
      <w:r>
        <w:rPr>
          <w:szCs w:val="28"/>
        </w:rPr>
        <w:t>сторінок.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Завідувач </w:t>
      </w:r>
    </w:p>
    <w:p>
      <w:pPr>
        <w:pStyle w:val="Normal"/>
        <w:rPr/>
      </w:pPr>
      <w:r>
        <w:rPr/>
        <w:t>кафедри математичної фізики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доктор фізико-математичних наук,</w:t>
        <w:tab/>
        <w:t>В.Г.Самойленко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професор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Секретар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кафедри математичної фізики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кандидат фізико-математичних наук,</w:t>
        <w:tab/>
        <w:t>Є.С. Вакал</w:t>
      </w:r>
    </w:p>
    <w:p>
      <w:pPr>
        <w:pStyle w:val="Normal"/>
        <w:tabs>
          <w:tab w:val="left" w:pos="6660" w:leader="none"/>
        </w:tabs>
        <w:rPr>
          <w:szCs w:val="28"/>
        </w:rPr>
      </w:pPr>
      <w:r>
        <w:rPr>
          <w:szCs w:val="28"/>
        </w:rPr>
        <w:t>доцент</w:t>
      </w:r>
    </w:p>
    <w:p>
      <w:pPr>
        <w:pStyle w:val="Normal"/>
        <w:tabs>
          <w:tab w:val="left" w:pos="6660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11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2680d"/>
    <w:pPr>
      <w:widowControl/>
      <w:bidi w:val="0"/>
      <w:jc w:val="both"/>
    </w:pPr>
    <w:rPr>
      <w:rFonts w:ascii="Times New Roman" w:hAnsi="Times New Roman" w:eastAsia="Times New Roman" w:cs="Times New Roman"/>
      <w:color w:val="00000A"/>
      <w:sz w:val="28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f944ea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LibreOffice/5.1.2.2$Linux_X86_64 LibreOffice_project/10m0$Build-2</Application>
  <Pages>1</Pages>
  <Words>103</Words>
  <Characters>734</Characters>
  <CharactersWithSpaces>823</CharactersWithSpaces>
  <Paragraphs>15</Paragraphs>
  <Company>ILS-Ukraine,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2021-04-18T15:58:00Z</dcterms:created>
  <dc:creator>kpv</dc:creator>
  <dc:description/>
  <dc:language>ru-RU</dc:language>
  <cp:lastModifiedBy/>
  <cp:lastPrinted>2007-04-12T09:46:00Z</cp:lastPrinted>
  <dcterms:modified xsi:type="dcterms:W3CDTF">2021-06-10T11:02:05Z</dcterms:modified>
  <cp:revision>9</cp:revision>
  <dc:subject/>
  <dc:title>Рецензія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ILS-Ukraine,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