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B9217" w14:textId="119951CC" w:rsidR="00DA63BF" w:rsidRDefault="00D7266B">
      <w:r>
        <w:t xml:space="preserve">Goal: Figure out if </w:t>
      </w:r>
      <w:r w:rsidR="00D062F4">
        <w:t xml:space="preserve">the </w:t>
      </w:r>
      <w:proofErr w:type="spellStart"/>
      <w:r w:rsidR="00D062F4">
        <w:t>a</w:t>
      </w:r>
      <w:r>
        <w:t>bx</w:t>
      </w:r>
      <w:proofErr w:type="spellEnd"/>
      <w:r w:rsidR="00D062F4">
        <w:t xml:space="preserve"> concentration</w:t>
      </w:r>
      <w:r>
        <w:t xml:space="preserve"> in bd culture</w:t>
      </w:r>
      <w:r w:rsidR="00D062F4">
        <w:t>s are high enough to inhibit bacterial growth, relative to 0.5% tryptone and 1% tryptone control.</w:t>
      </w:r>
    </w:p>
    <w:p w14:paraId="41E3BAFA" w14:textId="5888E7AE" w:rsidR="00D062F4" w:rsidRDefault="00D062F4"/>
    <w:p w14:paraId="172CD668" w14:textId="25AB3BE8" w:rsidR="00D062F4" w:rsidRDefault="00D062F4">
      <w:r>
        <w:t>*</w:t>
      </w:r>
      <w:proofErr w:type="gramStart"/>
      <w:r>
        <w:t>*  Using</w:t>
      </w:r>
      <w:proofErr w:type="gramEnd"/>
      <w:r>
        <w:t xml:space="preserve"> 0.5% and 1% tryptone as controls, because I suspect the “old” bd cultures will have depleted some nutrients in the broth. Want to make sure we’re not accidentally detecting nutrient depletion instead of ABX effects</w:t>
      </w:r>
    </w:p>
    <w:p w14:paraId="596568FC" w14:textId="22797E90" w:rsidR="00C96879" w:rsidRDefault="00C96879"/>
    <w:p w14:paraId="6283D2A9" w14:textId="658CD7E6" w:rsidR="00C96879" w:rsidRDefault="00C96879" w:rsidP="00C96879">
      <w:r>
        <w:t>PREP:</w:t>
      </w:r>
    </w:p>
    <w:p w14:paraId="67436FD7" w14:textId="34591A47" w:rsidR="00C96879" w:rsidRDefault="00C96879" w:rsidP="00C96879">
      <w:pPr>
        <w:pStyle w:val="ListParagraph"/>
        <w:numPr>
          <w:ilvl w:val="0"/>
          <w:numId w:val="2"/>
        </w:numPr>
      </w:pPr>
      <w:r>
        <w:t xml:space="preserve">Inoculate bacteria into broth. Let grow.  </w:t>
      </w:r>
    </w:p>
    <w:p w14:paraId="0E1BDC12" w14:textId="7C520A00" w:rsidR="00C96879" w:rsidRDefault="00C96879" w:rsidP="00C96879">
      <w:pPr>
        <w:pStyle w:val="ListParagraph"/>
        <w:numPr>
          <w:ilvl w:val="0"/>
          <w:numId w:val="2"/>
        </w:numPr>
      </w:pPr>
      <w:r>
        <w:t xml:space="preserve">Autoclave 7 small test tubes with 1mL tryptone broth in each. 2 additional test tubes with 1mL </w:t>
      </w:r>
      <w:r w:rsidR="00DC2340">
        <w:t>DI</w:t>
      </w:r>
      <w:r>
        <w:t xml:space="preserve"> water in each.</w:t>
      </w:r>
      <w:r w:rsidR="00947F63">
        <w:t xml:space="preserve"> 6 additional sterile tubes as back-up.</w:t>
      </w:r>
    </w:p>
    <w:p w14:paraId="7C46F9E2" w14:textId="35ACD2C4" w:rsidR="00D7266B" w:rsidRDefault="00D7266B"/>
    <w:p w14:paraId="421E801F" w14:textId="4C6F6D31" w:rsidR="00C96879" w:rsidRDefault="00D062F4">
      <w:r>
        <w:t>EXPERIMENT</w:t>
      </w:r>
      <w:r w:rsidR="00D46482">
        <w:t>, liquid</w:t>
      </w:r>
      <w:r w:rsidR="00C96879">
        <w:t>:</w:t>
      </w:r>
    </w:p>
    <w:p w14:paraId="317C1F41" w14:textId="1CA56ED3" w:rsidR="00D7266B" w:rsidRDefault="00D7266B" w:rsidP="00D7266B">
      <w:pPr>
        <w:pStyle w:val="ListParagraph"/>
        <w:numPr>
          <w:ilvl w:val="0"/>
          <w:numId w:val="2"/>
        </w:numPr>
      </w:pPr>
      <w:r>
        <w:t xml:space="preserve">Filter-sterilize </w:t>
      </w:r>
      <w:r w:rsidR="004E41B8">
        <w:t>1</w:t>
      </w:r>
      <w:r>
        <w:t xml:space="preserve">mL of each </w:t>
      </w:r>
      <w:proofErr w:type="spellStart"/>
      <w:r>
        <w:t>abx</w:t>
      </w:r>
      <w:proofErr w:type="spellEnd"/>
      <w:r>
        <w:t xml:space="preserve"> Bd culture into </w:t>
      </w:r>
      <w:r w:rsidR="00D062F4">
        <w:t>tryptone-filled</w:t>
      </w:r>
      <w:r>
        <w:t xml:space="preserve"> small test tube</w:t>
      </w:r>
    </w:p>
    <w:p w14:paraId="5AFC463E" w14:textId="765C0D95" w:rsidR="00D7266B" w:rsidRDefault="00D7266B" w:rsidP="00D7266B">
      <w:pPr>
        <w:pStyle w:val="ListParagraph"/>
        <w:numPr>
          <w:ilvl w:val="1"/>
          <w:numId w:val="2"/>
        </w:numPr>
      </w:pPr>
      <w:r>
        <w:t xml:space="preserve">Full strength </w:t>
      </w:r>
      <w:proofErr w:type="spellStart"/>
      <w:r>
        <w:t>abx</w:t>
      </w:r>
      <w:proofErr w:type="spellEnd"/>
    </w:p>
    <w:p w14:paraId="4481F428" w14:textId="19A385E6" w:rsidR="00D7266B" w:rsidRDefault="00D7266B" w:rsidP="00D7266B">
      <w:pPr>
        <w:pStyle w:val="ListParagraph"/>
        <w:numPr>
          <w:ilvl w:val="1"/>
          <w:numId w:val="2"/>
        </w:numPr>
      </w:pPr>
      <w:r>
        <w:t xml:space="preserve">Diluted </w:t>
      </w:r>
      <w:proofErr w:type="spellStart"/>
      <w:r>
        <w:t>abx</w:t>
      </w:r>
      <w:proofErr w:type="spellEnd"/>
    </w:p>
    <w:p w14:paraId="31548D31" w14:textId="3F48F90B" w:rsidR="00D7266B" w:rsidRDefault="00D7266B" w:rsidP="00D7266B">
      <w:pPr>
        <w:pStyle w:val="ListParagraph"/>
        <w:numPr>
          <w:ilvl w:val="1"/>
          <w:numId w:val="2"/>
        </w:numPr>
      </w:pPr>
      <w:r>
        <w:t>Plate wash flasks</w:t>
      </w:r>
    </w:p>
    <w:p w14:paraId="6D86FD4D" w14:textId="42391E72" w:rsidR="00D7266B" w:rsidRDefault="00B919D5" w:rsidP="00D7266B">
      <w:pPr>
        <w:pStyle w:val="ListParagraph"/>
        <w:numPr>
          <w:ilvl w:val="1"/>
          <w:numId w:val="2"/>
        </w:numPr>
      </w:pPr>
      <w:r>
        <w:t>DI</w:t>
      </w:r>
      <w:r w:rsidR="004E41B8">
        <w:t xml:space="preserve"> water</w:t>
      </w:r>
      <w:r>
        <w:t xml:space="preserve"> (for 0.5% tryptone control)</w:t>
      </w:r>
    </w:p>
    <w:p w14:paraId="68FF6734" w14:textId="69154ABE" w:rsidR="004E41B8" w:rsidRDefault="004E41B8" w:rsidP="00D7266B">
      <w:pPr>
        <w:pStyle w:val="ListParagraph"/>
        <w:numPr>
          <w:ilvl w:val="1"/>
          <w:numId w:val="2"/>
        </w:numPr>
      </w:pPr>
      <w:r>
        <w:t>Nothing</w:t>
      </w:r>
      <w:r w:rsidR="00B919D5">
        <w:t xml:space="preserve"> (for 1% tryptone control)</w:t>
      </w:r>
    </w:p>
    <w:p w14:paraId="0102239C" w14:textId="7EEEA646" w:rsidR="00D7266B" w:rsidRDefault="00D7266B" w:rsidP="00D7266B">
      <w:pPr>
        <w:pStyle w:val="ListParagraph"/>
        <w:numPr>
          <w:ilvl w:val="0"/>
          <w:numId w:val="2"/>
        </w:numPr>
      </w:pPr>
      <w:r>
        <w:t xml:space="preserve">Aliquot 100uL each in </w:t>
      </w:r>
      <w:r w:rsidR="00947F63">
        <w:t>trip</w:t>
      </w:r>
      <w:r w:rsidR="004E41B8">
        <w:t>licate</w:t>
      </w:r>
      <w:r>
        <w:t xml:space="preserve"> into culture plate</w:t>
      </w:r>
      <w:r w:rsidR="004E41B8">
        <w:t xml:space="preserve">, plus 3 each sterile </w:t>
      </w:r>
      <w:proofErr w:type="gramStart"/>
      <w:r w:rsidR="004E41B8">
        <w:t>controls</w:t>
      </w:r>
      <w:proofErr w:type="gramEnd"/>
      <w:r>
        <w:t>. (</w:t>
      </w:r>
      <w:r w:rsidR="004E41B8">
        <w:t>5</w:t>
      </w:r>
      <w:r w:rsidR="00947F63">
        <w:t>treat</w:t>
      </w:r>
      <w:r>
        <w:t>*</w:t>
      </w:r>
      <w:r w:rsidR="00947F63">
        <w:t>3rep*3bact</w:t>
      </w:r>
      <w:r>
        <w:t>=</w:t>
      </w:r>
      <w:r w:rsidR="00DE5C20">
        <w:t>4</w:t>
      </w:r>
      <w:r w:rsidR="004E41B8">
        <w:t>5</w:t>
      </w:r>
      <w:r>
        <w:t xml:space="preserve"> +</w:t>
      </w:r>
      <w:r w:rsidR="004E41B8">
        <w:t xml:space="preserve"> 3</w:t>
      </w:r>
      <w:r w:rsidR="00947F63">
        <w:t>rep</w:t>
      </w:r>
      <w:r w:rsidR="004E41B8">
        <w:t>*5</w:t>
      </w:r>
      <w:r w:rsidR="00947F63">
        <w:t>treat</w:t>
      </w:r>
      <w:r w:rsidR="004E41B8">
        <w:t xml:space="preserve"> = 15; 6</w:t>
      </w:r>
      <w:r w:rsidR="00DE5C20">
        <w:t>0</w:t>
      </w:r>
      <w:r w:rsidR="004E41B8">
        <w:t xml:space="preserve"> wells</w:t>
      </w:r>
      <w:r w:rsidR="00947F63">
        <w:t>. Borders are empty.</w:t>
      </w:r>
      <w:r w:rsidR="004E41B8">
        <w:t>)</w:t>
      </w:r>
    </w:p>
    <w:p w14:paraId="385179A4" w14:textId="0126343C" w:rsidR="004E41B8" w:rsidRDefault="00DE5C20" w:rsidP="00D7266B">
      <w:pPr>
        <w:pStyle w:val="ListParagraph"/>
        <w:numPr>
          <w:ilvl w:val="0"/>
          <w:numId w:val="2"/>
        </w:numPr>
      </w:pPr>
      <w:r>
        <w:t>Inoculate appropriate wells with 10uL of bacteria</w:t>
      </w:r>
    </w:p>
    <w:p w14:paraId="31AEA10A" w14:textId="68209979" w:rsidR="00C96879" w:rsidRDefault="00C96879" w:rsidP="00D7266B">
      <w:pPr>
        <w:pStyle w:val="ListParagraph"/>
        <w:numPr>
          <w:ilvl w:val="0"/>
          <w:numId w:val="2"/>
        </w:numPr>
      </w:pPr>
      <w:r>
        <w:t>Ensure border of plate is filled with liquid to prevent evaporation. Wrap carefully with parafilm</w:t>
      </w:r>
    </w:p>
    <w:p w14:paraId="1AF15FE9" w14:textId="69BCCB50" w:rsidR="00C96879" w:rsidRDefault="00C96879" w:rsidP="00D7266B">
      <w:pPr>
        <w:pStyle w:val="ListParagraph"/>
        <w:numPr>
          <w:ilvl w:val="0"/>
          <w:numId w:val="2"/>
        </w:numPr>
      </w:pPr>
      <w:r>
        <w:t>Wait 1-2 days</w:t>
      </w:r>
      <w:r w:rsidR="00D062F4">
        <w:t xml:space="preserve"> (sooner better? Since nutrient depletion will occur quicker.</w:t>
      </w:r>
      <w:r w:rsidR="00947F63">
        <w:t>)</w:t>
      </w:r>
    </w:p>
    <w:p w14:paraId="0AD0A617" w14:textId="6A97C670" w:rsidR="00D46482" w:rsidRDefault="00D46482" w:rsidP="00D46482"/>
    <w:p w14:paraId="5BA498C4" w14:textId="073C33C2" w:rsidR="00D46482" w:rsidRDefault="00D46482" w:rsidP="00D46482">
      <w:r>
        <w:t>EXPERIMENT, solid:</w:t>
      </w:r>
    </w:p>
    <w:p w14:paraId="42D507DA" w14:textId="77777777" w:rsidR="00C43E1A" w:rsidRDefault="0046108E" w:rsidP="0046108E">
      <w:pPr>
        <w:pStyle w:val="ListParagraph"/>
        <w:numPr>
          <w:ilvl w:val="0"/>
          <w:numId w:val="2"/>
        </w:numPr>
      </w:pPr>
      <w:r>
        <w:t xml:space="preserve">Spread 500mL zoospores onto a plate. </w:t>
      </w:r>
      <w:r w:rsidR="00C43E1A">
        <w:t>Let dry a few hours.</w:t>
      </w:r>
    </w:p>
    <w:p w14:paraId="7BC2A737" w14:textId="13BE6F50" w:rsidR="0046108E" w:rsidRDefault="0046108E" w:rsidP="0046108E">
      <w:pPr>
        <w:pStyle w:val="ListParagraph"/>
        <w:numPr>
          <w:ilvl w:val="1"/>
          <w:numId w:val="2"/>
        </w:numPr>
      </w:pPr>
      <w:r>
        <w:t xml:space="preserve">Plate with full </w:t>
      </w:r>
      <w:proofErr w:type="spellStart"/>
      <w:r>
        <w:t>abx</w:t>
      </w:r>
      <w:proofErr w:type="spellEnd"/>
    </w:p>
    <w:p w14:paraId="0BC0FF6C" w14:textId="215B4438" w:rsidR="0046108E" w:rsidRDefault="0046108E" w:rsidP="0046108E">
      <w:pPr>
        <w:pStyle w:val="ListParagraph"/>
        <w:numPr>
          <w:ilvl w:val="1"/>
          <w:numId w:val="2"/>
        </w:numPr>
      </w:pPr>
      <w:r>
        <w:t xml:space="preserve">Plate with diluted </w:t>
      </w:r>
      <w:proofErr w:type="spellStart"/>
      <w:r>
        <w:t>abx</w:t>
      </w:r>
      <w:proofErr w:type="spellEnd"/>
    </w:p>
    <w:p w14:paraId="4554D9D5" w14:textId="5B91BD73" w:rsidR="0046108E" w:rsidRDefault="0046108E" w:rsidP="0046108E">
      <w:pPr>
        <w:pStyle w:val="ListParagraph"/>
        <w:numPr>
          <w:ilvl w:val="1"/>
          <w:numId w:val="2"/>
        </w:numPr>
      </w:pPr>
      <w:r>
        <w:t xml:space="preserve">Plate with plate-washed </w:t>
      </w:r>
      <w:proofErr w:type="spellStart"/>
      <w:r>
        <w:t>abx</w:t>
      </w:r>
      <w:proofErr w:type="spellEnd"/>
      <w:r>
        <w:t xml:space="preserve"> (x2)</w:t>
      </w:r>
    </w:p>
    <w:p w14:paraId="011DD985" w14:textId="35DBD7EE" w:rsidR="0046108E" w:rsidRDefault="0046108E" w:rsidP="0046108E">
      <w:pPr>
        <w:pStyle w:val="ListParagraph"/>
        <w:numPr>
          <w:ilvl w:val="1"/>
          <w:numId w:val="2"/>
        </w:numPr>
      </w:pPr>
      <w:r>
        <w:t>Plate with water</w:t>
      </w:r>
    </w:p>
    <w:p w14:paraId="4FF437CF" w14:textId="338F68C8" w:rsidR="0046108E" w:rsidRDefault="0046108E" w:rsidP="0046108E">
      <w:pPr>
        <w:pStyle w:val="ListParagraph"/>
        <w:numPr>
          <w:ilvl w:val="1"/>
          <w:numId w:val="2"/>
        </w:numPr>
      </w:pPr>
      <w:r>
        <w:t>Will also include a positive control, where we spread nothing</w:t>
      </w:r>
    </w:p>
    <w:p w14:paraId="1FB386A5" w14:textId="0279BC4F" w:rsidR="00C43E1A" w:rsidRDefault="00C43E1A" w:rsidP="00C43E1A">
      <w:pPr>
        <w:pStyle w:val="ListParagraph"/>
        <w:numPr>
          <w:ilvl w:val="0"/>
          <w:numId w:val="2"/>
        </w:numPr>
      </w:pPr>
      <w:r>
        <w:t>Dot with a few bacteria. See if they grow or not.</w:t>
      </w:r>
    </w:p>
    <w:p w14:paraId="5CB7E129" w14:textId="729397EC" w:rsidR="00C96879" w:rsidRDefault="00C96879" w:rsidP="00C96879"/>
    <w:p w14:paraId="23381AAB" w14:textId="5211CB44" w:rsidR="00C96879" w:rsidRDefault="00C96879" w:rsidP="00C96879">
      <w:r>
        <w:t>ANALYSIS:</w:t>
      </w:r>
    </w:p>
    <w:p w14:paraId="0FAFE2DF" w14:textId="04BAE9F9" w:rsidR="00C96879" w:rsidRDefault="00C96879" w:rsidP="00C96879">
      <w:pPr>
        <w:pStyle w:val="ListParagraph"/>
        <w:numPr>
          <w:ilvl w:val="0"/>
          <w:numId w:val="2"/>
        </w:numPr>
      </w:pPr>
      <w:r>
        <w:t xml:space="preserve">Use Schmidt lab plate reader to read OD. Subtract sterile controls as “zero” for </w:t>
      </w:r>
      <w:proofErr w:type="gramStart"/>
      <w:r>
        <w:t>turbidity, and</w:t>
      </w:r>
      <w:proofErr w:type="gramEnd"/>
      <w:r>
        <w:t xml:space="preserve"> assess whether bacteria grew less in certain cultures.</w:t>
      </w:r>
    </w:p>
    <w:p w14:paraId="11AEB752" w14:textId="5FED97BD" w:rsidR="0046108E" w:rsidRDefault="0046108E" w:rsidP="00C96879">
      <w:pPr>
        <w:pStyle w:val="ListParagraph"/>
        <w:numPr>
          <w:ilvl w:val="0"/>
          <w:numId w:val="2"/>
        </w:numPr>
      </w:pPr>
      <w:r>
        <w:t xml:space="preserve">Assess growth of bacteria on </w:t>
      </w:r>
      <w:proofErr w:type="spellStart"/>
      <w:r>
        <w:t>abx</w:t>
      </w:r>
      <w:proofErr w:type="spellEnd"/>
      <w:r>
        <w:t xml:space="preserve"> plates compared to non-</w:t>
      </w:r>
      <w:proofErr w:type="spellStart"/>
      <w:r>
        <w:t>abx</w:t>
      </w:r>
      <w:proofErr w:type="spellEnd"/>
      <w:r>
        <w:t xml:space="preserve"> plates.</w:t>
      </w:r>
    </w:p>
    <w:p w14:paraId="396E3162" w14:textId="1BB15226" w:rsidR="00C96879" w:rsidRDefault="00C96879" w:rsidP="00C96879"/>
    <w:p w14:paraId="7CA944A2" w14:textId="77777777" w:rsidR="0046108E" w:rsidRDefault="0046108E" w:rsidP="00C96879"/>
    <w:p w14:paraId="202A2B02" w14:textId="77777777" w:rsidR="00C96879" w:rsidRDefault="00C96879" w:rsidP="00C96879"/>
    <w:sectPr w:rsidR="00C96879" w:rsidSect="00C55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07D39"/>
    <w:multiLevelType w:val="hybridMultilevel"/>
    <w:tmpl w:val="90766FDC"/>
    <w:lvl w:ilvl="0" w:tplc="A8E6F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71CD4"/>
    <w:multiLevelType w:val="hybridMultilevel"/>
    <w:tmpl w:val="FF68CB0E"/>
    <w:lvl w:ilvl="0" w:tplc="8886F2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36407"/>
    <w:multiLevelType w:val="hybridMultilevel"/>
    <w:tmpl w:val="52588B92"/>
    <w:lvl w:ilvl="0" w:tplc="DCAEBF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6B"/>
    <w:rsid w:val="000921BF"/>
    <w:rsid w:val="0046108E"/>
    <w:rsid w:val="004E41B8"/>
    <w:rsid w:val="00947F63"/>
    <w:rsid w:val="00B919D5"/>
    <w:rsid w:val="00C43E1A"/>
    <w:rsid w:val="00C55FC7"/>
    <w:rsid w:val="00C96879"/>
    <w:rsid w:val="00D062F4"/>
    <w:rsid w:val="00D46482"/>
    <w:rsid w:val="00D7266B"/>
    <w:rsid w:val="00DA63BF"/>
    <w:rsid w:val="00DC2340"/>
    <w:rsid w:val="00DE5C20"/>
    <w:rsid w:val="00E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176B7"/>
  <w15:chartTrackingRefBased/>
  <w15:docId w15:val="{60A2FA60-26D5-AC4B-9A0C-918DD72E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Yaxi Chen</dc:creator>
  <cp:keywords/>
  <dc:description/>
  <cp:lastModifiedBy>Melissa Yaxi Chen</cp:lastModifiedBy>
  <cp:revision>6</cp:revision>
  <dcterms:created xsi:type="dcterms:W3CDTF">2020-07-02T19:43:00Z</dcterms:created>
  <dcterms:modified xsi:type="dcterms:W3CDTF">2020-07-03T18:44:00Z</dcterms:modified>
</cp:coreProperties>
</file>