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419C" w:rsidRDefault="003A5A97">
      <w:pPr>
        <w:rPr>
          <w:sz w:val="48"/>
          <w:szCs w:val="48"/>
        </w:rPr>
      </w:pPr>
      <w:r>
        <w:rPr>
          <w:sz w:val="48"/>
          <w:szCs w:val="48"/>
        </w:rPr>
        <w:t>ABOUT COLLEGE</w:t>
      </w:r>
    </w:p>
    <w:p w:rsidR="003A5A97" w:rsidRDefault="003A5A97">
      <w:pPr>
        <w:rPr>
          <w:sz w:val="24"/>
          <w:szCs w:val="24"/>
        </w:rPr>
      </w:pPr>
      <w:r>
        <w:rPr>
          <w:sz w:val="24"/>
          <w:szCs w:val="24"/>
        </w:rPr>
        <w:t xml:space="preserve">                 The Integrant of JNTUK UCEV was embarked in the year 2007 in the alluring coastal </w:t>
      </w:r>
      <w:proofErr w:type="spellStart"/>
      <w:r>
        <w:rPr>
          <w:sz w:val="24"/>
          <w:szCs w:val="24"/>
        </w:rPr>
        <w:t>plane</w:t>
      </w:r>
      <w:proofErr w:type="spellEnd"/>
      <w:r>
        <w:rPr>
          <w:sz w:val="24"/>
          <w:szCs w:val="24"/>
        </w:rPr>
        <w:t xml:space="preserve"> of Andhra Pradesh has been successfully empowering the knowledge of ENGINEERING by nourishing the students onto a technical cau</w:t>
      </w:r>
      <w:r w:rsidR="00AA721A">
        <w:rPr>
          <w:sz w:val="24"/>
          <w:szCs w:val="24"/>
        </w:rPr>
        <w:t>se way</w:t>
      </w:r>
      <w:r>
        <w:rPr>
          <w:sz w:val="24"/>
          <w:szCs w:val="24"/>
        </w:rPr>
        <w:t xml:space="preserve"> in the vicinity of its own region .The university is now rendering the graduate programs in eminent fields of engineering like Mechanical, Civil, Electronics, Electrical, Information, Metallurgy, Computer sciences besides post graduation MTECH </w:t>
      </w:r>
      <w:r w:rsidR="00E1709B">
        <w:rPr>
          <w:sz w:val="24"/>
          <w:szCs w:val="24"/>
        </w:rPr>
        <w:t>and MCA are also provided. As the rapid build out of the university is ocular, we expect its grail in technological enhancement.</w:t>
      </w:r>
    </w:p>
    <w:p w:rsidR="00E1709B" w:rsidRDefault="00E1709B">
      <w:pPr>
        <w:rPr>
          <w:sz w:val="48"/>
          <w:szCs w:val="48"/>
        </w:rPr>
      </w:pPr>
      <w:r>
        <w:rPr>
          <w:sz w:val="48"/>
          <w:szCs w:val="48"/>
        </w:rPr>
        <w:t>ABOUT FEST</w:t>
      </w:r>
    </w:p>
    <w:p w:rsidR="0074356F" w:rsidRDefault="00E1709B">
      <w:pPr>
        <w:rPr>
          <w:sz w:val="24"/>
          <w:szCs w:val="24"/>
        </w:rPr>
      </w:pPr>
      <w:r>
        <w:rPr>
          <w:sz w:val="24"/>
          <w:szCs w:val="24"/>
        </w:rPr>
        <w:t xml:space="preserve">                    </w:t>
      </w:r>
      <w:proofErr w:type="gramStart"/>
      <w:r>
        <w:rPr>
          <w:sz w:val="24"/>
          <w:szCs w:val="24"/>
        </w:rPr>
        <w:t>With the sole objective of dissipating the knowledge to every nook and corner of the country.</w:t>
      </w:r>
      <w:proofErr w:type="gramEnd"/>
      <w:r>
        <w:rPr>
          <w:sz w:val="24"/>
          <w:szCs w:val="24"/>
        </w:rPr>
        <w:t xml:space="preserve"> The MECHANICAL department of </w:t>
      </w:r>
      <w:r w:rsidRPr="00AD2656">
        <w:rPr>
          <w:color w:val="2E74B5" w:themeColor="accent1" w:themeShade="BF"/>
          <w:sz w:val="24"/>
          <w:szCs w:val="24"/>
        </w:rPr>
        <w:t>JNTUK UCEV</w:t>
      </w:r>
      <w:r>
        <w:rPr>
          <w:sz w:val="24"/>
          <w:szCs w:val="24"/>
        </w:rPr>
        <w:t xml:space="preserve"> initiated a National Level Technical Symposium called </w:t>
      </w:r>
      <w:r w:rsidRPr="00AD2656">
        <w:rPr>
          <w:color w:val="2E74B5" w:themeColor="accent1" w:themeShade="BF"/>
          <w:sz w:val="28"/>
          <w:szCs w:val="28"/>
        </w:rPr>
        <w:t>MECHANO</w:t>
      </w:r>
      <w:r>
        <w:rPr>
          <w:sz w:val="28"/>
          <w:szCs w:val="28"/>
        </w:rPr>
        <w:t xml:space="preserve"> </w:t>
      </w:r>
      <w:r w:rsidR="0074356F">
        <w:rPr>
          <w:sz w:val="24"/>
          <w:szCs w:val="24"/>
        </w:rPr>
        <w:t>.With the proficient outcome of previous symposiums the department of mechanical proudly present you the 7</w:t>
      </w:r>
      <w:r w:rsidR="0074356F" w:rsidRPr="0074356F">
        <w:rPr>
          <w:sz w:val="24"/>
          <w:szCs w:val="24"/>
          <w:vertAlign w:val="superscript"/>
        </w:rPr>
        <w:t>TH</w:t>
      </w:r>
      <w:r w:rsidR="0074356F">
        <w:rPr>
          <w:sz w:val="24"/>
          <w:szCs w:val="24"/>
        </w:rPr>
        <w:t xml:space="preserve"> National Level Technical Symposium </w:t>
      </w:r>
      <w:r w:rsidR="0074356F" w:rsidRPr="00AD2656">
        <w:rPr>
          <w:color w:val="2E74B5" w:themeColor="accent1" w:themeShade="BF"/>
          <w:sz w:val="24"/>
          <w:szCs w:val="24"/>
        </w:rPr>
        <w:t>MECHANO -</w:t>
      </w:r>
      <w:proofErr w:type="gramStart"/>
      <w:r w:rsidR="0074356F" w:rsidRPr="00AD2656">
        <w:rPr>
          <w:color w:val="2E74B5" w:themeColor="accent1" w:themeShade="BF"/>
          <w:sz w:val="24"/>
          <w:szCs w:val="24"/>
        </w:rPr>
        <w:t>2K18</w:t>
      </w:r>
      <w:r w:rsidR="00772DE1">
        <w:rPr>
          <w:sz w:val="24"/>
          <w:szCs w:val="24"/>
        </w:rPr>
        <w:t xml:space="preserve"> .</w:t>
      </w:r>
      <w:proofErr w:type="gramEnd"/>
      <w:r w:rsidR="00772DE1">
        <w:rPr>
          <w:sz w:val="24"/>
          <w:szCs w:val="24"/>
        </w:rPr>
        <w:t xml:space="preserve"> With the zenith goal of fastening the tec</w:t>
      </w:r>
      <w:r w:rsidR="00AD2656">
        <w:rPr>
          <w:sz w:val="24"/>
          <w:szCs w:val="24"/>
        </w:rPr>
        <w:t>hnical and presentation skills in off springs</w:t>
      </w:r>
      <w:r w:rsidR="00772DE1">
        <w:rPr>
          <w:sz w:val="24"/>
          <w:szCs w:val="24"/>
        </w:rPr>
        <w:t xml:space="preserve"> of India and to upshot the pragmatic engineering spirit among them</w:t>
      </w:r>
    </w:p>
    <w:p w:rsidR="00772DE1" w:rsidRDefault="00772DE1">
      <w:pPr>
        <w:rPr>
          <w:sz w:val="24"/>
          <w:szCs w:val="24"/>
        </w:rPr>
      </w:pPr>
      <w:r>
        <w:rPr>
          <w:sz w:val="24"/>
          <w:szCs w:val="24"/>
        </w:rPr>
        <w:t xml:space="preserve">                              Look within, within has beauty, madness in it, believe in human potential, believe in us too. The great option to UNLEASH YOUR POTENTIAL is </w:t>
      </w:r>
      <w:r w:rsidR="002A6BD3">
        <w:rPr>
          <w:sz w:val="24"/>
          <w:szCs w:val="24"/>
        </w:rPr>
        <w:t>here;</w:t>
      </w:r>
      <w:r>
        <w:rPr>
          <w:sz w:val="24"/>
          <w:szCs w:val="24"/>
        </w:rPr>
        <w:t xml:space="preserve"> do not let it go in vain.</w:t>
      </w:r>
    </w:p>
    <w:p w:rsidR="00F11E12" w:rsidRDefault="00F11E12">
      <w:pPr>
        <w:rPr>
          <w:sz w:val="32"/>
          <w:szCs w:val="48"/>
        </w:rPr>
      </w:pPr>
      <w:r w:rsidRPr="00F11E12">
        <w:rPr>
          <w:b/>
          <w:sz w:val="48"/>
          <w:szCs w:val="48"/>
          <w:u w:val="single"/>
        </w:rPr>
        <w:t xml:space="preserve">EVENTS </w:t>
      </w:r>
    </w:p>
    <w:p w:rsidR="00F11E12" w:rsidRPr="00E2686F" w:rsidRDefault="00F11E12">
      <w:pPr>
        <w:rPr>
          <w:sz w:val="24"/>
          <w:szCs w:val="48"/>
        </w:rPr>
      </w:pPr>
      <w:r w:rsidRPr="00F11E12">
        <w:rPr>
          <w:color w:val="C00000"/>
          <w:sz w:val="32"/>
          <w:szCs w:val="48"/>
        </w:rPr>
        <w:t>PREZENTARE</w:t>
      </w:r>
      <w:r w:rsidRPr="00E2686F">
        <w:rPr>
          <w:color w:val="C00000"/>
          <w:sz w:val="28"/>
          <w:szCs w:val="48"/>
        </w:rPr>
        <w:t>:</w:t>
      </w:r>
      <w:r w:rsidRPr="00E2686F">
        <w:rPr>
          <w:sz w:val="28"/>
          <w:szCs w:val="48"/>
        </w:rPr>
        <w:t xml:space="preserve"> </w:t>
      </w:r>
      <w:r w:rsidRPr="00E2686F">
        <w:rPr>
          <w:sz w:val="24"/>
          <w:szCs w:val="48"/>
        </w:rPr>
        <w:t>Step on the Dias, let the light irradiate on your face and your oratory and your knowledge. Present yourself in one of the biggest technical conventions of the country including</w:t>
      </w:r>
    </w:p>
    <w:p w:rsidR="00F11E12" w:rsidRPr="00E2686F" w:rsidRDefault="00F11E12" w:rsidP="00F11E12">
      <w:pPr>
        <w:pStyle w:val="ListParagraph"/>
        <w:numPr>
          <w:ilvl w:val="0"/>
          <w:numId w:val="1"/>
        </w:numPr>
        <w:rPr>
          <w:sz w:val="24"/>
          <w:szCs w:val="48"/>
        </w:rPr>
      </w:pPr>
      <w:r w:rsidRPr="00E2686F">
        <w:rPr>
          <w:sz w:val="24"/>
          <w:szCs w:val="48"/>
        </w:rPr>
        <w:t>PAPER PRESENTATION</w:t>
      </w:r>
    </w:p>
    <w:p w:rsidR="00F11E12" w:rsidRPr="00E2686F" w:rsidRDefault="00AA721A" w:rsidP="00AA721A">
      <w:pPr>
        <w:pStyle w:val="ListParagraph"/>
        <w:numPr>
          <w:ilvl w:val="0"/>
          <w:numId w:val="1"/>
        </w:numPr>
        <w:rPr>
          <w:sz w:val="24"/>
          <w:szCs w:val="48"/>
        </w:rPr>
      </w:pPr>
      <w:r w:rsidRPr="00E2686F">
        <w:rPr>
          <w:sz w:val="24"/>
          <w:szCs w:val="48"/>
        </w:rPr>
        <w:t>SLIDEPLAIN PRESENTATION</w:t>
      </w:r>
    </w:p>
    <w:p w:rsidR="00F11E12" w:rsidRPr="00E2686F" w:rsidRDefault="00F11E12" w:rsidP="00F11E12">
      <w:pPr>
        <w:rPr>
          <w:sz w:val="24"/>
          <w:szCs w:val="24"/>
        </w:rPr>
      </w:pPr>
      <w:r w:rsidRPr="00E2686F">
        <w:rPr>
          <w:sz w:val="24"/>
          <w:szCs w:val="24"/>
        </w:rPr>
        <w:t xml:space="preserve">Off </w:t>
      </w:r>
      <w:r w:rsidR="00AA721A" w:rsidRPr="00E2686F">
        <w:rPr>
          <w:sz w:val="24"/>
          <w:szCs w:val="24"/>
        </w:rPr>
        <w:t>which topic</w:t>
      </w:r>
      <w:r w:rsidRPr="00E2686F">
        <w:rPr>
          <w:sz w:val="24"/>
          <w:szCs w:val="24"/>
        </w:rPr>
        <w:t xml:space="preserve"> is no</w:t>
      </w:r>
      <w:r w:rsidR="00AA721A" w:rsidRPr="00E2686F">
        <w:rPr>
          <w:sz w:val="24"/>
          <w:szCs w:val="24"/>
        </w:rPr>
        <w:t>t a</w:t>
      </w:r>
      <w:r w:rsidRPr="00E2686F">
        <w:rPr>
          <w:sz w:val="24"/>
          <w:szCs w:val="24"/>
        </w:rPr>
        <w:t xml:space="preserve"> concern and is of your interest.</w:t>
      </w:r>
    </w:p>
    <w:p w:rsidR="00F11E12" w:rsidRPr="00E2686F" w:rsidRDefault="00F11E12" w:rsidP="00F11E12">
      <w:pPr>
        <w:rPr>
          <w:sz w:val="24"/>
          <w:szCs w:val="48"/>
        </w:rPr>
      </w:pPr>
      <w:r w:rsidRPr="00AA721A">
        <w:rPr>
          <w:color w:val="C00000"/>
          <w:sz w:val="28"/>
          <w:szCs w:val="48"/>
        </w:rPr>
        <w:t>AQUABOT</w:t>
      </w:r>
      <w:r w:rsidRPr="00E2686F">
        <w:rPr>
          <w:color w:val="C00000"/>
          <w:sz w:val="24"/>
          <w:szCs w:val="48"/>
        </w:rPr>
        <w:t>:</w:t>
      </w:r>
      <w:r w:rsidRPr="00E2686F">
        <w:rPr>
          <w:sz w:val="24"/>
          <w:szCs w:val="48"/>
        </w:rPr>
        <w:t xml:space="preserve"> Your life may be in your hands but not your bot, yes it’s</w:t>
      </w:r>
      <w:r w:rsidR="00AA721A" w:rsidRPr="00E2686F">
        <w:rPr>
          <w:sz w:val="24"/>
          <w:szCs w:val="48"/>
        </w:rPr>
        <w:t xml:space="preserve"> going to</w:t>
      </w:r>
      <w:r w:rsidRPr="00E2686F">
        <w:rPr>
          <w:sz w:val="24"/>
          <w:szCs w:val="48"/>
        </w:rPr>
        <w:t xml:space="preserve"> float on water </w:t>
      </w:r>
      <w:r w:rsidR="00AA721A" w:rsidRPr="00E2686F">
        <w:rPr>
          <w:sz w:val="24"/>
          <w:szCs w:val="48"/>
        </w:rPr>
        <w:t>of depth 30cm (min). Design and develop a boat which can pick up the things floating on the water (wood, plastic) and in the water (metal, cast iron) and has to deliver to its destiny. Different objects bear different points but the maximum are always for the submerged.</w:t>
      </w:r>
    </w:p>
    <w:p w:rsidR="00AA721A" w:rsidRPr="00E2686F" w:rsidRDefault="00AA721A" w:rsidP="00F11E12">
      <w:pPr>
        <w:rPr>
          <w:sz w:val="24"/>
          <w:szCs w:val="48"/>
        </w:rPr>
      </w:pPr>
      <w:r w:rsidRPr="00E2686F">
        <w:rPr>
          <w:sz w:val="24"/>
          <w:szCs w:val="48"/>
        </w:rPr>
        <w:t xml:space="preserve">                    ALAS! Be careful your boat will tipple only if not perfectly designed.</w:t>
      </w:r>
    </w:p>
    <w:p w:rsidR="00F11E12" w:rsidRDefault="00AD2656" w:rsidP="00F11E12">
      <w:pPr>
        <w:rPr>
          <w:color w:val="0D0D0D" w:themeColor="text1" w:themeTint="F2"/>
          <w:sz w:val="24"/>
          <w:szCs w:val="48"/>
        </w:rPr>
      </w:pPr>
      <w:r>
        <w:rPr>
          <w:color w:val="C00000"/>
          <w:sz w:val="28"/>
          <w:szCs w:val="48"/>
        </w:rPr>
        <w:lastRenderedPageBreak/>
        <w:t>AGRO PROGRESSION</w:t>
      </w:r>
      <w:r w:rsidRPr="00E2686F">
        <w:rPr>
          <w:color w:val="C00000"/>
          <w:sz w:val="24"/>
          <w:szCs w:val="24"/>
        </w:rPr>
        <w:t xml:space="preserve">: </w:t>
      </w:r>
      <w:r w:rsidRPr="00E2686F">
        <w:rPr>
          <w:color w:val="0D0D0D" w:themeColor="text1" w:themeTint="F2"/>
          <w:sz w:val="24"/>
          <w:szCs w:val="24"/>
        </w:rPr>
        <w:t>As Mahatma Gandhi said villages are the backbone for the country, we were trying our best to advance the agriculture and irrigation sector</w:t>
      </w:r>
      <w:r w:rsidRPr="00E2686F">
        <w:rPr>
          <w:color w:val="0D0D0D" w:themeColor="text1" w:themeTint="F2"/>
          <w:sz w:val="24"/>
          <w:szCs w:val="48"/>
        </w:rPr>
        <w:t xml:space="preserve"> technical levera</w:t>
      </w:r>
      <w:r w:rsidR="00E2686F">
        <w:rPr>
          <w:color w:val="0D0D0D" w:themeColor="text1" w:themeTint="F2"/>
          <w:sz w:val="24"/>
          <w:szCs w:val="48"/>
        </w:rPr>
        <w:t>ge</w:t>
      </w:r>
      <w:r w:rsidRPr="00E2686F">
        <w:rPr>
          <w:color w:val="0D0D0D" w:themeColor="text1" w:themeTint="F2"/>
          <w:sz w:val="24"/>
          <w:szCs w:val="48"/>
        </w:rPr>
        <w:t>.</w:t>
      </w:r>
      <w:r w:rsidR="00E2686F">
        <w:rPr>
          <w:color w:val="0D0D0D" w:themeColor="text1" w:themeTint="F2"/>
          <w:sz w:val="24"/>
          <w:szCs w:val="48"/>
        </w:rPr>
        <w:t xml:space="preserve"> </w:t>
      </w:r>
      <w:r w:rsidRPr="00E2686F">
        <w:rPr>
          <w:color w:val="0D0D0D" w:themeColor="text1" w:themeTint="F2"/>
          <w:sz w:val="24"/>
          <w:szCs w:val="48"/>
        </w:rPr>
        <w:t xml:space="preserve">Design a prototype or elucidated </w:t>
      </w:r>
      <w:r w:rsidR="004E6BFE" w:rsidRPr="00E2686F">
        <w:rPr>
          <w:color w:val="0D0D0D" w:themeColor="text1" w:themeTint="F2"/>
          <w:sz w:val="24"/>
          <w:szCs w:val="48"/>
        </w:rPr>
        <w:t>theory for any such innovation in these fields</w:t>
      </w:r>
    </w:p>
    <w:p w:rsidR="00E2686F" w:rsidRDefault="00E2686F" w:rsidP="00F11E12">
      <w:pPr>
        <w:rPr>
          <w:color w:val="0D0D0D" w:themeColor="text1" w:themeTint="F2"/>
          <w:sz w:val="24"/>
          <w:szCs w:val="28"/>
        </w:rPr>
      </w:pPr>
      <w:r>
        <w:rPr>
          <w:color w:val="C00000"/>
          <w:sz w:val="28"/>
          <w:szCs w:val="28"/>
        </w:rPr>
        <w:t xml:space="preserve">TOOL QUEST: </w:t>
      </w:r>
      <w:r>
        <w:rPr>
          <w:color w:val="0D0D0D" w:themeColor="text1" w:themeTint="F2"/>
          <w:sz w:val="24"/>
          <w:szCs w:val="28"/>
        </w:rPr>
        <w:t>The word tool is prevalent in our stream of engineering. In order to be a successful Mechanical Engineer one should have a wide knowledge on type of tools generally used. The event includes the participants identify and naming the different types of tools and win some exciting prizes.</w:t>
      </w:r>
    </w:p>
    <w:p w:rsidR="00E2686F" w:rsidRDefault="00E2686F" w:rsidP="00F11E12">
      <w:pPr>
        <w:rPr>
          <w:color w:val="0D0D0D" w:themeColor="text1" w:themeTint="F2"/>
          <w:sz w:val="24"/>
          <w:szCs w:val="28"/>
        </w:rPr>
      </w:pPr>
      <w:r>
        <w:rPr>
          <w:color w:val="C00000"/>
          <w:sz w:val="28"/>
          <w:szCs w:val="28"/>
        </w:rPr>
        <w:t>FRIZIDAIRE:</w:t>
      </w:r>
      <w:r>
        <w:rPr>
          <w:color w:val="0D0D0D" w:themeColor="text1" w:themeTint="F2"/>
          <w:sz w:val="24"/>
          <w:szCs w:val="28"/>
        </w:rPr>
        <w:t xml:space="preserve"> Dissipation is a very big league whether in knowledge </w:t>
      </w:r>
      <w:r w:rsidR="002205FE">
        <w:rPr>
          <w:color w:val="0D0D0D" w:themeColor="text1" w:themeTint="F2"/>
          <w:sz w:val="24"/>
          <w:szCs w:val="28"/>
        </w:rPr>
        <w:t>or in heat design case or cover that dissipates the maximum heat in a specified time. Make sure that you won’t hurt yourself while operating.</w:t>
      </w:r>
    </w:p>
    <w:p w:rsidR="002205FE" w:rsidRDefault="002205FE" w:rsidP="00F11E12">
      <w:pPr>
        <w:rPr>
          <w:color w:val="0D0D0D" w:themeColor="text1" w:themeTint="F2"/>
          <w:sz w:val="24"/>
          <w:szCs w:val="28"/>
        </w:rPr>
      </w:pPr>
      <w:r>
        <w:rPr>
          <w:color w:val="C00000"/>
          <w:sz w:val="28"/>
          <w:szCs w:val="28"/>
        </w:rPr>
        <w:t>ROBO RACE:</w:t>
      </w:r>
      <w:r>
        <w:rPr>
          <w:color w:val="0D0D0D" w:themeColor="text1" w:themeTint="F2"/>
          <w:sz w:val="24"/>
          <w:szCs w:val="28"/>
        </w:rPr>
        <w:t xml:space="preserve"> Being first matters a lot, lead your robot through debris, dirt, marshy cliffs and hard turns and rocky terrain with a minimum lap time of win the title and the prize money.</w:t>
      </w:r>
    </w:p>
    <w:p w:rsidR="002205FE" w:rsidRDefault="002205FE" w:rsidP="00F11E12">
      <w:pPr>
        <w:rPr>
          <w:color w:val="1F4E79" w:themeColor="accent1" w:themeShade="80"/>
          <w:sz w:val="28"/>
          <w:szCs w:val="28"/>
        </w:rPr>
      </w:pPr>
      <w:r>
        <w:rPr>
          <w:color w:val="0D0D0D" w:themeColor="text1" w:themeTint="F2"/>
          <w:sz w:val="24"/>
          <w:szCs w:val="28"/>
        </w:rPr>
        <w:t xml:space="preserve">          </w:t>
      </w:r>
      <w:r>
        <w:rPr>
          <w:color w:val="1F4E79" w:themeColor="accent1" w:themeShade="80"/>
          <w:sz w:val="28"/>
          <w:szCs w:val="28"/>
        </w:rPr>
        <w:t>SPECIFICATIONS:</w:t>
      </w:r>
    </w:p>
    <w:p w:rsidR="002205FE" w:rsidRDefault="002205FE" w:rsidP="00F11E12">
      <w:pPr>
        <w:rPr>
          <w:color w:val="0D0D0D" w:themeColor="text1" w:themeTint="F2"/>
          <w:sz w:val="24"/>
          <w:szCs w:val="28"/>
        </w:rPr>
      </w:pPr>
      <w:r>
        <w:rPr>
          <w:color w:val="1F4E79" w:themeColor="accent1" w:themeShade="80"/>
          <w:sz w:val="28"/>
          <w:szCs w:val="28"/>
        </w:rPr>
        <w:t xml:space="preserve">          </w:t>
      </w:r>
      <w:r>
        <w:rPr>
          <w:color w:val="0D0D0D" w:themeColor="text1" w:themeTint="F2"/>
          <w:sz w:val="24"/>
          <w:szCs w:val="28"/>
        </w:rPr>
        <w:t>1.</w:t>
      </w:r>
      <w:r>
        <w:rPr>
          <w:color w:val="1F4E79" w:themeColor="accent1" w:themeShade="80"/>
          <w:sz w:val="28"/>
          <w:szCs w:val="28"/>
        </w:rPr>
        <w:t xml:space="preserve">  </w:t>
      </w:r>
      <w:r>
        <w:rPr>
          <w:color w:val="0D0D0D" w:themeColor="text1" w:themeTint="F2"/>
          <w:sz w:val="24"/>
          <w:szCs w:val="28"/>
        </w:rPr>
        <w:t xml:space="preserve">Both wired and </w:t>
      </w:r>
      <w:proofErr w:type="gramStart"/>
      <w:r>
        <w:rPr>
          <w:color w:val="0D0D0D" w:themeColor="text1" w:themeTint="F2"/>
          <w:sz w:val="24"/>
          <w:szCs w:val="28"/>
        </w:rPr>
        <w:t>wireless</w:t>
      </w:r>
      <w:r w:rsidR="00AF574B">
        <w:rPr>
          <w:color w:val="0D0D0D" w:themeColor="text1" w:themeTint="F2"/>
          <w:sz w:val="24"/>
          <w:szCs w:val="28"/>
        </w:rPr>
        <w:t>(</w:t>
      </w:r>
      <w:proofErr w:type="gramEnd"/>
      <w:r w:rsidR="00AF574B">
        <w:rPr>
          <w:color w:val="0D0D0D" w:themeColor="text1" w:themeTint="F2"/>
          <w:sz w:val="24"/>
          <w:szCs w:val="28"/>
        </w:rPr>
        <w:t>wire limit 2.5mts)</w:t>
      </w:r>
    </w:p>
    <w:p w:rsidR="002205FE" w:rsidRDefault="002205FE" w:rsidP="00F11E12">
      <w:pPr>
        <w:rPr>
          <w:color w:val="0D0D0D" w:themeColor="text1" w:themeTint="F2"/>
          <w:sz w:val="24"/>
          <w:szCs w:val="28"/>
        </w:rPr>
      </w:pPr>
      <w:r>
        <w:rPr>
          <w:color w:val="0D0D0D" w:themeColor="text1" w:themeTint="F2"/>
          <w:sz w:val="24"/>
          <w:szCs w:val="28"/>
        </w:rPr>
        <w:t xml:space="preserve">            2. Both driven and engine driven</w:t>
      </w:r>
    </w:p>
    <w:p w:rsidR="002205FE" w:rsidRDefault="002205FE" w:rsidP="00F11E12">
      <w:pPr>
        <w:rPr>
          <w:color w:val="0D0D0D" w:themeColor="text1" w:themeTint="F2"/>
          <w:sz w:val="24"/>
          <w:szCs w:val="28"/>
        </w:rPr>
      </w:pPr>
      <w:r>
        <w:rPr>
          <w:color w:val="0D0D0D" w:themeColor="text1" w:themeTint="F2"/>
          <w:sz w:val="24"/>
          <w:szCs w:val="28"/>
        </w:rPr>
        <w:t xml:space="preserve">            3. Steering type and separate direction</w:t>
      </w:r>
    </w:p>
    <w:p w:rsidR="002205FE" w:rsidRDefault="002205FE" w:rsidP="00F11E12">
      <w:pPr>
        <w:rPr>
          <w:color w:val="0D0D0D" w:themeColor="text1" w:themeTint="F2"/>
          <w:sz w:val="24"/>
          <w:szCs w:val="28"/>
        </w:rPr>
      </w:pPr>
      <w:r>
        <w:rPr>
          <w:color w:val="0D0D0D" w:themeColor="text1" w:themeTint="F2"/>
          <w:sz w:val="24"/>
          <w:szCs w:val="28"/>
        </w:rPr>
        <w:t xml:space="preserve">            4. Maximum 1kg (excluding battery)</w:t>
      </w:r>
    </w:p>
    <w:p w:rsidR="002205FE" w:rsidRDefault="002205FE" w:rsidP="00F11E12">
      <w:pPr>
        <w:rPr>
          <w:color w:val="0D0D0D" w:themeColor="text1" w:themeTint="F2"/>
          <w:sz w:val="24"/>
          <w:szCs w:val="28"/>
        </w:rPr>
      </w:pPr>
      <w:r>
        <w:rPr>
          <w:color w:val="0D0D0D" w:themeColor="text1" w:themeTint="F2"/>
          <w:sz w:val="24"/>
          <w:szCs w:val="28"/>
        </w:rPr>
        <w:t xml:space="preserve">            5.</w:t>
      </w:r>
      <w:r w:rsidR="003A6DFD">
        <w:rPr>
          <w:color w:val="0D0D0D" w:themeColor="text1" w:themeTint="F2"/>
          <w:sz w:val="24"/>
          <w:szCs w:val="28"/>
        </w:rPr>
        <w:t xml:space="preserve"> Maximum size</w:t>
      </w:r>
      <w:r>
        <w:rPr>
          <w:color w:val="0D0D0D" w:themeColor="text1" w:themeTint="F2"/>
          <w:sz w:val="24"/>
          <w:szCs w:val="28"/>
        </w:rPr>
        <w:t>: 25cm</w:t>
      </w:r>
      <w:r w:rsidR="003A6DFD">
        <w:rPr>
          <w:color w:val="0D0D0D" w:themeColor="text1" w:themeTint="F2"/>
          <w:sz w:val="24"/>
          <w:szCs w:val="28"/>
        </w:rPr>
        <w:t>*20cm*15</w:t>
      </w:r>
      <w:r w:rsidR="00677FBA">
        <w:rPr>
          <w:color w:val="0D0D0D" w:themeColor="text1" w:themeTint="F2"/>
          <w:sz w:val="24"/>
          <w:szCs w:val="28"/>
        </w:rPr>
        <w:t>cm</w:t>
      </w:r>
    </w:p>
    <w:p w:rsidR="002205FE" w:rsidRPr="002205FE" w:rsidRDefault="002205FE" w:rsidP="00F11E12">
      <w:pPr>
        <w:rPr>
          <w:color w:val="0D0D0D" w:themeColor="text1" w:themeTint="F2"/>
          <w:sz w:val="24"/>
          <w:szCs w:val="28"/>
        </w:rPr>
      </w:pPr>
      <w:r>
        <w:rPr>
          <w:color w:val="0D0D0D" w:themeColor="text1" w:themeTint="F2"/>
          <w:sz w:val="24"/>
          <w:szCs w:val="28"/>
        </w:rPr>
        <w:t xml:space="preserve">              </w:t>
      </w:r>
    </w:p>
    <w:p w:rsidR="00E2686F" w:rsidRPr="00E2686F" w:rsidRDefault="00E2686F" w:rsidP="00F11E12">
      <w:pPr>
        <w:rPr>
          <w:color w:val="0D0D0D" w:themeColor="text1" w:themeTint="F2"/>
          <w:sz w:val="24"/>
          <w:szCs w:val="48"/>
        </w:rPr>
      </w:pPr>
    </w:p>
    <w:sectPr w:rsidR="00E2686F" w:rsidRPr="00E2686F" w:rsidSect="007A41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503688"/>
    <w:multiLevelType w:val="hybridMultilevel"/>
    <w:tmpl w:val="328A4906"/>
    <w:lvl w:ilvl="0" w:tplc="BB6839BC">
      <w:start w:val="1"/>
      <w:numFmt w:val="decimal"/>
      <w:lvlText w:val="%1."/>
      <w:lvlJc w:val="left"/>
      <w:pPr>
        <w:ind w:left="2688" w:hanging="360"/>
      </w:pPr>
      <w:rPr>
        <w:rFonts w:hint="default"/>
      </w:rPr>
    </w:lvl>
    <w:lvl w:ilvl="1" w:tplc="04090019" w:tentative="1">
      <w:start w:val="1"/>
      <w:numFmt w:val="lowerLetter"/>
      <w:lvlText w:val="%2."/>
      <w:lvlJc w:val="left"/>
      <w:pPr>
        <w:ind w:left="3408" w:hanging="360"/>
      </w:pPr>
    </w:lvl>
    <w:lvl w:ilvl="2" w:tplc="0409001B" w:tentative="1">
      <w:start w:val="1"/>
      <w:numFmt w:val="lowerRoman"/>
      <w:lvlText w:val="%3."/>
      <w:lvlJc w:val="right"/>
      <w:pPr>
        <w:ind w:left="4128" w:hanging="180"/>
      </w:pPr>
    </w:lvl>
    <w:lvl w:ilvl="3" w:tplc="0409000F" w:tentative="1">
      <w:start w:val="1"/>
      <w:numFmt w:val="decimal"/>
      <w:lvlText w:val="%4."/>
      <w:lvlJc w:val="left"/>
      <w:pPr>
        <w:ind w:left="4848" w:hanging="360"/>
      </w:pPr>
    </w:lvl>
    <w:lvl w:ilvl="4" w:tplc="04090019" w:tentative="1">
      <w:start w:val="1"/>
      <w:numFmt w:val="lowerLetter"/>
      <w:lvlText w:val="%5."/>
      <w:lvlJc w:val="left"/>
      <w:pPr>
        <w:ind w:left="5568" w:hanging="360"/>
      </w:pPr>
    </w:lvl>
    <w:lvl w:ilvl="5" w:tplc="0409001B" w:tentative="1">
      <w:start w:val="1"/>
      <w:numFmt w:val="lowerRoman"/>
      <w:lvlText w:val="%6."/>
      <w:lvlJc w:val="right"/>
      <w:pPr>
        <w:ind w:left="6288" w:hanging="180"/>
      </w:pPr>
    </w:lvl>
    <w:lvl w:ilvl="6" w:tplc="0409000F" w:tentative="1">
      <w:start w:val="1"/>
      <w:numFmt w:val="decimal"/>
      <w:lvlText w:val="%7."/>
      <w:lvlJc w:val="left"/>
      <w:pPr>
        <w:ind w:left="7008" w:hanging="360"/>
      </w:pPr>
    </w:lvl>
    <w:lvl w:ilvl="7" w:tplc="04090019" w:tentative="1">
      <w:start w:val="1"/>
      <w:numFmt w:val="lowerLetter"/>
      <w:lvlText w:val="%8."/>
      <w:lvlJc w:val="left"/>
      <w:pPr>
        <w:ind w:left="7728" w:hanging="360"/>
      </w:pPr>
    </w:lvl>
    <w:lvl w:ilvl="8" w:tplc="0409001B" w:tentative="1">
      <w:start w:val="1"/>
      <w:numFmt w:val="lowerRoman"/>
      <w:lvlText w:val="%9."/>
      <w:lvlJc w:val="right"/>
      <w:pPr>
        <w:ind w:left="8448"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3A5A97"/>
    <w:rsid w:val="002205FE"/>
    <w:rsid w:val="002A6BD3"/>
    <w:rsid w:val="003A5A97"/>
    <w:rsid w:val="003A6DFD"/>
    <w:rsid w:val="004E6BFE"/>
    <w:rsid w:val="00530C4D"/>
    <w:rsid w:val="00677FBA"/>
    <w:rsid w:val="0074356F"/>
    <w:rsid w:val="00767CD7"/>
    <w:rsid w:val="00772DE1"/>
    <w:rsid w:val="007A419C"/>
    <w:rsid w:val="008B050D"/>
    <w:rsid w:val="00AA721A"/>
    <w:rsid w:val="00AD0948"/>
    <w:rsid w:val="00AD2656"/>
    <w:rsid w:val="00AE0485"/>
    <w:rsid w:val="00AF574B"/>
    <w:rsid w:val="00E1709B"/>
    <w:rsid w:val="00E2686F"/>
    <w:rsid w:val="00EB528B"/>
    <w:rsid w:val="00F11E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1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E1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dc:creator>
  <cp:lastModifiedBy>bharath</cp:lastModifiedBy>
  <cp:revision>5</cp:revision>
  <dcterms:created xsi:type="dcterms:W3CDTF">2018-02-06T14:13:00Z</dcterms:created>
  <dcterms:modified xsi:type="dcterms:W3CDTF">2018-02-06T14:17:00Z</dcterms:modified>
</cp:coreProperties>
</file>