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5CFF" w14:textId="29D40DBA" w:rsidR="00244357" w:rsidRPr="00CC21A3" w:rsidRDefault="00244357" w:rsidP="00CC21A3">
      <w:pPr>
        <w:spacing w:line="360" w:lineRule="auto"/>
        <w:rPr>
          <w:rFonts w:ascii="Times New Roman" w:hAnsi="Times New Roman" w:cs="Times New Roman"/>
          <w:sz w:val="20"/>
          <w:szCs w:val="20"/>
        </w:rPr>
      </w:pPr>
    </w:p>
    <w:p w14:paraId="239CAEAE" w14:textId="471F7269" w:rsidR="00244357" w:rsidRPr="00CC21A3" w:rsidRDefault="00CC21A3" w:rsidP="00CC21A3">
      <w:pPr>
        <w:spacing w:line="360" w:lineRule="auto"/>
        <w:rPr>
          <w:rFonts w:ascii="Times New Roman" w:hAnsi="Times New Roman" w:cs="Times New Roman"/>
          <w:sz w:val="20"/>
          <w:szCs w:val="20"/>
        </w:rPr>
      </w:pPr>
      <w:r w:rsidRPr="00CC21A3">
        <w:rPr>
          <w:rFonts w:ascii="Times New Roman" w:hAnsi="Times New Roman" w:cs="Times New Roman"/>
          <w:noProof/>
          <w:sz w:val="20"/>
          <w:szCs w:val="20"/>
        </w:rPr>
        <w:drawing>
          <wp:anchor distT="0" distB="0" distL="114300" distR="114300" simplePos="0" relativeHeight="251656704" behindDoc="0" locked="0" layoutInCell="0" allowOverlap="1" wp14:anchorId="6D73BDCC" wp14:editId="54ABB0AF">
            <wp:simplePos x="0" y="0"/>
            <wp:positionH relativeFrom="column">
              <wp:posOffset>2136140</wp:posOffset>
            </wp:positionH>
            <wp:positionV relativeFrom="paragraph">
              <wp:posOffset>33020</wp:posOffset>
            </wp:positionV>
            <wp:extent cx="1340485" cy="1171575"/>
            <wp:effectExtent l="0" t="0" r="0" b="9525"/>
            <wp:wrapSquare wrapText="bothSides"/>
            <wp:docPr id="1" name="Picture 167086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70865269"/>
                    <pic:cNvPicPr>
                      <a:picLocks noChangeAspect="1" noChangeArrowheads="1"/>
                    </pic:cNvPicPr>
                  </pic:nvPicPr>
                  <pic:blipFill>
                    <a:blip r:embed="rId8"/>
                    <a:stretch>
                      <a:fillRect/>
                    </a:stretch>
                  </pic:blipFill>
                  <pic:spPr>
                    <a:xfrm>
                      <a:off x="0" y="0"/>
                      <a:ext cx="1340485" cy="1171575"/>
                    </a:xfrm>
                    <a:prstGeom prst="rect">
                      <a:avLst/>
                    </a:prstGeom>
                  </pic:spPr>
                </pic:pic>
              </a:graphicData>
            </a:graphic>
            <wp14:sizeRelH relativeFrom="margin">
              <wp14:pctWidth>0</wp14:pctWidth>
            </wp14:sizeRelH>
            <wp14:sizeRelV relativeFrom="margin">
              <wp14:pctHeight>0</wp14:pctHeight>
            </wp14:sizeRelV>
          </wp:anchor>
        </w:drawing>
      </w:r>
    </w:p>
    <w:p w14:paraId="4CE60F6B" w14:textId="77777777" w:rsidR="00244357" w:rsidRPr="00CC21A3" w:rsidRDefault="00244357" w:rsidP="00CC21A3">
      <w:pPr>
        <w:spacing w:line="360" w:lineRule="auto"/>
        <w:rPr>
          <w:rFonts w:ascii="Times New Roman" w:hAnsi="Times New Roman" w:cs="Times New Roman"/>
          <w:sz w:val="20"/>
          <w:szCs w:val="20"/>
        </w:rPr>
      </w:pPr>
    </w:p>
    <w:p w14:paraId="30EA5D47" w14:textId="77777777" w:rsidR="00244357" w:rsidRPr="00CC21A3" w:rsidRDefault="00244357" w:rsidP="00CC21A3">
      <w:pPr>
        <w:spacing w:line="360" w:lineRule="auto"/>
        <w:rPr>
          <w:rFonts w:ascii="Times New Roman" w:hAnsi="Times New Roman" w:cs="Times New Roman"/>
          <w:sz w:val="20"/>
          <w:szCs w:val="20"/>
        </w:rPr>
      </w:pPr>
    </w:p>
    <w:p w14:paraId="2A094BBB" w14:textId="77777777" w:rsidR="00244357" w:rsidRPr="00CC21A3" w:rsidRDefault="00244357" w:rsidP="00CC21A3">
      <w:pPr>
        <w:spacing w:line="360" w:lineRule="auto"/>
        <w:rPr>
          <w:rFonts w:ascii="Times New Roman" w:hAnsi="Times New Roman" w:cs="Times New Roman"/>
          <w:sz w:val="20"/>
          <w:szCs w:val="20"/>
        </w:rPr>
      </w:pPr>
    </w:p>
    <w:p w14:paraId="17557A8E" w14:textId="77777777" w:rsidR="00244357" w:rsidRPr="00CC21A3" w:rsidRDefault="00244357" w:rsidP="00CC21A3">
      <w:pPr>
        <w:spacing w:line="360" w:lineRule="auto"/>
        <w:rPr>
          <w:rFonts w:ascii="Times New Roman" w:hAnsi="Times New Roman" w:cs="Times New Roman"/>
          <w:sz w:val="20"/>
          <w:szCs w:val="20"/>
        </w:rPr>
      </w:pPr>
    </w:p>
    <w:p w14:paraId="08C55FB6" w14:textId="77777777" w:rsidR="00244357" w:rsidRPr="00CC21A3" w:rsidRDefault="00244357" w:rsidP="00CC21A3">
      <w:pPr>
        <w:spacing w:line="360" w:lineRule="auto"/>
        <w:rPr>
          <w:rFonts w:ascii="Times New Roman" w:hAnsi="Times New Roman" w:cs="Times New Roman"/>
          <w:sz w:val="20"/>
          <w:szCs w:val="20"/>
        </w:rPr>
      </w:pPr>
    </w:p>
    <w:p w14:paraId="6420F4B9" w14:textId="4DCF3EAA" w:rsidR="00244357" w:rsidRPr="00CC21A3" w:rsidRDefault="00000000" w:rsidP="00CC21A3">
      <w:pPr>
        <w:spacing w:line="276" w:lineRule="auto"/>
        <w:jc w:val="center"/>
        <w:rPr>
          <w:rFonts w:ascii="Times New Roman" w:eastAsia="Times New Roman" w:hAnsi="Times New Roman" w:cs="Times New Roman"/>
          <w:b/>
          <w:bCs/>
          <w:sz w:val="28"/>
          <w:szCs w:val="28"/>
        </w:rPr>
      </w:pPr>
      <w:r w:rsidRPr="00CC21A3">
        <w:rPr>
          <w:rFonts w:ascii="Times New Roman" w:eastAsia="Times New Roman" w:hAnsi="Times New Roman" w:cs="Times New Roman"/>
          <w:b/>
          <w:bCs/>
          <w:sz w:val="28"/>
          <w:szCs w:val="28"/>
        </w:rPr>
        <w:t>Tribhuvan University</w:t>
      </w:r>
    </w:p>
    <w:p w14:paraId="075E9908" w14:textId="02FC52F7" w:rsidR="00244357" w:rsidRPr="00CC21A3" w:rsidRDefault="00000000" w:rsidP="00CC21A3">
      <w:pPr>
        <w:spacing w:line="276" w:lineRule="auto"/>
        <w:jc w:val="center"/>
        <w:rPr>
          <w:rFonts w:ascii="Times New Roman" w:eastAsia="Times New Roman" w:hAnsi="Times New Roman" w:cs="Times New Roman"/>
          <w:b/>
          <w:bCs/>
          <w:sz w:val="28"/>
          <w:szCs w:val="28"/>
        </w:rPr>
      </w:pPr>
      <w:r w:rsidRPr="00CC21A3">
        <w:rPr>
          <w:rFonts w:ascii="Times New Roman" w:eastAsia="Times New Roman" w:hAnsi="Times New Roman" w:cs="Times New Roman"/>
          <w:b/>
          <w:bCs/>
          <w:sz w:val="28"/>
          <w:szCs w:val="28"/>
        </w:rPr>
        <w:t>Faculty of Humanities and Social Sciences</w:t>
      </w:r>
    </w:p>
    <w:p w14:paraId="0C08FEA4" w14:textId="25077DE9" w:rsidR="00244357" w:rsidRPr="00CC21A3" w:rsidRDefault="00000000" w:rsidP="00CC21A3">
      <w:pPr>
        <w:spacing w:line="276" w:lineRule="auto"/>
        <w:jc w:val="center"/>
        <w:rPr>
          <w:rFonts w:ascii="Times New Roman" w:eastAsia="Times New Roman" w:hAnsi="Times New Roman" w:cs="Times New Roman"/>
          <w:b/>
          <w:bCs/>
          <w:sz w:val="28"/>
          <w:szCs w:val="28"/>
        </w:rPr>
      </w:pPr>
      <w:r w:rsidRPr="00CC21A3">
        <w:rPr>
          <w:rFonts w:ascii="Times New Roman" w:eastAsia="Times New Roman" w:hAnsi="Times New Roman" w:cs="Times New Roman"/>
          <w:b/>
          <w:bCs/>
          <w:sz w:val="28"/>
          <w:szCs w:val="28"/>
        </w:rPr>
        <w:t>Institute Billing System</w:t>
      </w:r>
    </w:p>
    <w:p w14:paraId="198AFA52" w14:textId="77777777" w:rsidR="00244357" w:rsidRDefault="00244357" w:rsidP="00CC21A3">
      <w:pPr>
        <w:spacing w:line="360" w:lineRule="auto"/>
        <w:rPr>
          <w:rFonts w:ascii="Times New Roman" w:hAnsi="Times New Roman" w:cs="Times New Roman"/>
          <w:sz w:val="20"/>
          <w:szCs w:val="20"/>
        </w:rPr>
      </w:pPr>
    </w:p>
    <w:p w14:paraId="4E53E651" w14:textId="77777777" w:rsidR="00CC21A3" w:rsidRPr="00CC21A3" w:rsidRDefault="00CC21A3" w:rsidP="00CC21A3">
      <w:pPr>
        <w:spacing w:line="360" w:lineRule="auto"/>
        <w:rPr>
          <w:rFonts w:ascii="Times New Roman" w:hAnsi="Times New Roman" w:cs="Times New Roman"/>
          <w:sz w:val="20"/>
          <w:szCs w:val="20"/>
        </w:rPr>
      </w:pPr>
    </w:p>
    <w:p w14:paraId="03B1D4E3" w14:textId="77777777" w:rsidR="00244357" w:rsidRPr="00CC21A3" w:rsidRDefault="00000000" w:rsidP="00CC21A3">
      <w:pPr>
        <w:spacing w:line="360" w:lineRule="auto"/>
        <w:ind w:right="-359"/>
        <w:jc w:val="center"/>
        <w:rPr>
          <w:rFonts w:ascii="Times New Roman" w:eastAsia="Times New Roman" w:hAnsi="Times New Roman" w:cs="Times New Roman"/>
          <w:b/>
          <w:bCs/>
          <w:sz w:val="28"/>
          <w:szCs w:val="28"/>
        </w:rPr>
      </w:pPr>
      <w:r w:rsidRPr="00CC21A3">
        <w:rPr>
          <w:rFonts w:ascii="Times New Roman" w:eastAsia="Times New Roman" w:hAnsi="Times New Roman" w:cs="Times New Roman"/>
          <w:b/>
          <w:bCs/>
          <w:sz w:val="28"/>
          <w:szCs w:val="28"/>
        </w:rPr>
        <w:t>A PROJECT PROPOSAL</w:t>
      </w:r>
    </w:p>
    <w:p w14:paraId="4EFAE723" w14:textId="77777777" w:rsidR="00244357" w:rsidRPr="00CC21A3" w:rsidRDefault="00244357" w:rsidP="00CC21A3">
      <w:pPr>
        <w:spacing w:line="360" w:lineRule="auto"/>
        <w:rPr>
          <w:rFonts w:ascii="Times New Roman" w:hAnsi="Times New Roman" w:cs="Times New Roman"/>
          <w:sz w:val="20"/>
          <w:szCs w:val="20"/>
        </w:rPr>
      </w:pPr>
    </w:p>
    <w:p w14:paraId="0A81F9E4" w14:textId="77777777" w:rsidR="00244357" w:rsidRPr="00CC21A3" w:rsidRDefault="00244357" w:rsidP="00CC21A3">
      <w:pPr>
        <w:spacing w:line="360" w:lineRule="auto"/>
        <w:jc w:val="center"/>
        <w:rPr>
          <w:rFonts w:ascii="Times New Roman" w:hAnsi="Times New Roman" w:cs="Times New Roman"/>
          <w:sz w:val="20"/>
          <w:szCs w:val="20"/>
        </w:rPr>
      </w:pPr>
    </w:p>
    <w:p w14:paraId="375C60F1" w14:textId="77777777" w:rsidR="00244357" w:rsidRPr="00CC21A3" w:rsidRDefault="00000000" w:rsidP="00CC21A3">
      <w:pPr>
        <w:spacing w:line="360" w:lineRule="auto"/>
        <w:ind w:right="-359"/>
        <w:jc w:val="center"/>
        <w:rPr>
          <w:rFonts w:ascii="Times New Roman" w:eastAsia="Times New Roman" w:hAnsi="Times New Roman" w:cs="Times New Roman"/>
          <w:b/>
          <w:bCs/>
          <w:sz w:val="28"/>
          <w:szCs w:val="28"/>
        </w:rPr>
      </w:pPr>
      <w:r w:rsidRPr="00CC21A3">
        <w:rPr>
          <w:rFonts w:ascii="Times New Roman" w:eastAsia="Times New Roman" w:hAnsi="Times New Roman" w:cs="Times New Roman"/>
          <w:b/>
          <w:bCs/>
          <w:sz w:val="28"/>
          <w:szCs w:val="28"/>
        </w:rPr>
        <w:t>Submitted to</w:t>
      </w:r>
    </w:p>
    <w:p w14:paraId="6DFFD178" w14:textId="77777777" w:rsidR="00244357" w:rsidRPr="00CC21A3" w:rsidRDefault="00000000" w:rsidP="00CC21A3">
      <w:pPr>
        <w:spacing w:line="360" w:lineRule="auto"/>
        <w:ind w:right="-359"/>
        <w:jc w:val="center"/>
        <w:rPr>
          <w:rFonts w:ascii="Times New Roman" w:eastAsia="Times New Roman" w:hAnsi="Times New Roman" w:cs="Times New Roman"/>
          <w:b/>
          <w:bCs/>
          <w:sz w:val="28"/>
          <w:szCs w:val="28"/>
        </w:rPr>
      </w:pPr>
      <w:r w:rsidRPr="00CC21A3">
        <w:rPr>
          <w:rFonts w:ascii="Times New Roman" w:eastAsia="Times New Roman" w:hAnsi="Times New Roman" w:cs="Times New Roman"/>
          <w:b/>
          <w:bCs/>
          <w:sz w:val="28"/>
          <w:szCs w:val="28"/>
        </w:rPr>
        <w:t>Department of Computer Application</w:t>
      </w:r>
    </w:p>
    <w:p w14:paraId="0A13D338" w14:textId="77777777" w:rsidR="00244357" w:rsidRPr="00CC21A3" w:rsidRDefault="00000000" w:rsidP="00CC21A3">
      <w:pPr>
        <w:spacing w:line="360" w:lineRule="auto"/>
        <w:ind w:right="-359"/>
        <w:jc w:val="center"/>
        <w:rPr>
          <w:rFonts w:ascii="Times New Roman" w:eastAsia="Times New Roman" w:hAnsi="Times New Roman" w:cs="Times New Roman"/>
          <w:b/>
          <w:bCs/>
          <w:sz w:val="28"/>
          <w:szCs w:val="28"/>
        </w:rPr>
      </w:pPr>
      <w:proofErr w:type="spellStart"/>
      <w:r w:rsidRPr="00CC21A3">
        <w:rPr>
          <w:rFonts w:ascii="Times New Roman" w:eastAsia="Times New Roman" w:hAnsi="Times New Roman" w:cs="Times New Roman"/>
          <w:b/>
          <w:bCs/>
          <w:sz w:val="28"/>
          <w:szCs w:val="28"/>
        </w:rPr>
        <w:t>Mechi</w:t>
      </w:r>
      <w:proofErr w:type="spellEnd"/>
      <w:r w:rsidRPr="00CC21A3">
        <w:rPr>
          <w:rFonts w:ascii="Times New Roman" w:eastAsia="Times New Roman" w:hAnsi="Times New Roman" w:cs="Times New Roman"/>
          <w:b/>
          <w:bCs/>
          <w:sz w:val="28"/>
          <w:szCs w:val="28"/>
        </w:rPr>
        <w:t xml:space="preserve"> Multiple Campus</w:t>
      </w:r>
    </w:p>
    <w:p w14:paraId="0F54B069" w14:textId="77777777" w:rsidR="00244357" w:rsidRPr="00CC21A3" w:rsidRDefault="00244357" w:rsidP="00CC21A3">
      <w:pPr>
        <w:spacing w:line="360" w:lineRule="auto"/>
        <w:rPr>
          <w:rFonts w:ascii="Times New Roman" w:hAnsi="Times New Roman" w:cs="Times New Roman"/>
          <w:sz w:val="20"/>
          <w:szCs w:val="20"/>
        </w:rPr>
      </w:pPr>
    </w:p>
    <w:p w14:paraId="3F005714" w14:textId="77777777" w:rsidR="00244357" w:rsidRPr="00CC21A3" w:rsidRDefault="00244357" w:rsidP="00CC21A3">
      <w:pPr>
        <w:spacing w:line="360" w:lineRule="auto"/>
        <w:jc w:val="center"/>
        <w:rPr>
          <w:rFonts w:ascii="Times New Roman" w:hAnsi="Times New Roman" w:cs="Times New Roman"/>
          <w:sz w:val="20"/>
          <w:szCs w:val="20"/>
        </w:rPr>
      </w:pPr>
    </w:p>
    <w:p w14:paraId="0B19772E" w14:textId="77777777" w:rsidR="00244357" w:rsidRPr="00CC21A3" w:rsidRDefault="00000000" w:rsidP="00CC21A3">
      <w:pPr>
        <w:spacing w:line="360" w:lineRule="auto"/>
        <w:jc w:val="center"/>
        <w:rPr>
          <w:rFonts w:ascii="Times New Roman" w:eastAsia="Times New Roman" w:hAnsi="Times New Roman" w:cs="Times New Roman"/>
          <w:b/>
          <w:bCs/>
          <w:i/>
          <w:iCs/>
        </w:rPr>
      </w:pPr>
      <w:r w:rsidRPr="00CC21A3">
        <w:rPr>
          <w:rFonts w:ascii="Times New Roman" w:eastAsia="Times New Roman" w:hAnsi="Times New Roman" w:cs="Times New Roman"/>
          <w:b/>
          <w:bCs/>
          <w:i/>
          <w:iCs/>
        </w:rPr>
        <w:t>In partial fulfillment of the requirements for the Bachelor in Computer Application</w:t>
      </w:r>
    </w:p>
    <w:p w14:paraId="6AFDDC2D" w14:textId="77777777" w:rsidR="00244357" w:rsidRPr="00CC21A3" w:rsidRDefault="00244357" w:rsidP="00CC21A3">
      <w:pPr>
        <w:spacing w:line="360" w:lineRule="auto"/>
        <w:jc w:val="center"/>
        <w:rPr>
          <w:rFonts w:ascii="Times New Roman" w:hAnsi="Times New Roman" w:cs="Times New Roman"/>
          <w:sz w:val="20"/>
          <w:szCs w:val="20"/>
        </w:rPr>
      </w:pPr>
    </w:p>
    <w:p w14:paraId="6DDB7097" w14:textId="77777777" w:rsidR="00244357" w:rsidRPr="00CC21A3" w:rsidRDefault="00244357" w:rsidP="00CC21A3">
      <w:pPr>
        <w:spacing w:line="360" w:lineRule="auto"/>
        <w:rPr>
          <w:rFonts w:ascii="Times New Roman" w:hAnsi="Times New Roman" w:cs="Times New Roman"/>
          <w:sz w:val="20"/>
          <w:szCs w:val="20"/>
        </w:rPr>
      </w:pPr>
    </w:p>
    <w:p w14:paraId="167B339D" w14:textId="77777777" w:rsidR="00244357" w:rsidRPr="00CC21A3" w:rsidRDefault="00244357" w:rsidP="00CC21A3">
      <w:pPr>
        <w:spacing w:line="360" w:lineRule="auto"/>
        <w:jc w:val="center"/>
        <w:rPr>
          <w:rFonts w:ascii="Times New Roman" w:hAnsi="Times New Roman" w:cs="Times New Roman"/>
          <w:sz w:val="20"/>
          <w:szCs w:val="20"/>
        </w:rPr>
      </w:pPr>
    </w:p>
    <w:p w14:paraId="0F77D119" w14:textId="77777777" w:rsidR="00244357" w:rsidRPr="00CC21A3" w:rsidRDefault="00000000" w:rsidP="00CC21A3">
      <w:pPr>
        <w:spacing w:line="360" w:lineRule="auto"/>
        <w:ind w:right="-379"/>
        <w:jc w:val="center"/>
        <w:rPr>
          <w:rFonts w:ascii="Times New Roman" w:eastAsia="Times New Roman" w:hAnsi="Times New Roman" w:cs="Times New Roman"/>
          <w:b/>
          <w:bCs/>
        </w:rPr>
      </w:pPr>
      <w:r w:rsidRPr="00CC21A3">
        <w:rPr>
          <w:rFonts w:ascii="Times New Roman" w:eastAsia="Times New Roman" w:hAnsi="Times New Roman" w:cs="Times New Roman"/>
          <w:b/>
          <w:bCs/>
        </w:rPr>
        <w:t>Submitted by</w:t>
      </w:r>
    </w:p>
    <w:p w14:paraId="029D755E" w14:textId="77777777" w:rsidR="00244357" w:rsidRPr="00CC21A3" w:rsidRDefault="00244357" w:rsidP="00CC21A3">
      <w:pPr>
        <w:spacing w:line="360" w:lineRule="auto"/>
        <w:jc w:val="center"/>
        <w:rPr>
          <w:rFonts w:ascii="Times New Roman" w:hAnsi="Times New Roman" w:cs="Times New Roman"/>
          <w:sz w:val="20"/>
          <w:szCs w:val="20"/>
        </w:rPr>
      </w:pPr>
    </w:p>
    <w:p w14:paraId="6DAC3CFC" w14:textId="77777777" w:rsidR="00244357" w:rsidRPr="00CC21A3" w:rsidRDefault="00000000" w:rsidP="00CC21A3">
      <w:pPr>
        <w:spacing w:line="360" w:lineRule="auto"/>
        <w:ind w:right="-359"/>
        <w:jc w:val="center"/>
        <w:rPr>
          <w:rFonts w:ascii="Times New Roman" w:eastAsia="Times New Roman" w:hAnsi="Times New Roman" w:cs="Times New Roman"/>
        </w:rPr>
      </w:pPr>
      <w:r w:rsidRPr="00CC21A3">
        <w:rPr>
          <w:rFonts w:ascii="Times New Roman" w:eastAsia="Times New Roman" w:hAnsi="Times New Roman" w:cs="Times New Roman"/>
        </w:rPr>
        <w:t>Santosh Bhandari - 58</w:t>
      </w:r>
    </w:p>
    <w:p w14:paraId="03AC8557" w14:textId="77777777" w:rsidR="00244357" w:rsidRPr="00CC21A3" w:rsidRDefault="00000000" w:rsidP="00CC21A3">
      <w:pPr>
        <w:spacing w:line="360" w:lineRule="auto"/>
        <w:ind w:right="-359"/>
        <w:jc w:val="center"/>
        <w:rPr>
          <w:rFonts w:ascii="Times New Roman" w:eastAsia="Times New Roman" w:hAnsi="Times New Roman" w:cs="Times New Roman"/>
        </w:rPr>
      </w:pPr>
      <w:r w:rsidRPr="00CC21A3">
        <w:rPr>
          <w:rFonts w:ascii="Times New Roman" w:eastAsia="Times New Roman" w:hAnsi="Times New Roman" w:cs="Times New Roman"/>
        </w:rPr>
        <w:t>Tikaram Parajuli - 69</w:t>
      </w:r>
    </w:p>
    <w:p w14:paraId="0C84137B" w14:textId="77777777" w:rsidR="00244357" w:rsidRPr="00CC21A3" w:rsidRDefault="00244357" w:rsidP="00CC21A3">
      <w:pPr>
        <w:spacing w:line="360" w:lineRule="auto"/>
        <w:jc w:val="center"/>
        <w:rPr>
          <w:rFonts w:ascii="Times New Roman" w:hAnsi="Times New Roman" w:cs="Times New Roman"/>
          <w:sz w:val="20"/>
          <w:szCs w:val="20"/>
        </w:rPr>
      </w:pPr>
    </w:p>
    <w:p w14:paraId="41EC03FD" w14:textId="77777777" w:rsidR="00244357" w:rsidRPr="00CC21A3" w:rsidRDefault="00000000" w:rsidP="00CC21A3">
      <w:pPr>
        <w:spacing w:line="360" w:lineRule="auto"/>
        <w:ind w:right="-359"/>
        <w:jc w:val="center"/>
        <w:rPr>
          <w:rFonts w:ascii="Times New Roman" w:eastAsia="Times New Roman" w:hAnsi="Times New Roman" w:cs="Times New Roman"/>
        </w:rPr>
      </w:pPr>
      <w:r w:rsidRPr="00CC21A3">
        <w:rPr>
          <w:rFonts w:ascii="Times New Roman" w:eastAsia="Times New Roman" w:hAnsi="Times New Roman" w:cs="Times New Roman"/>
        </w:rPr>
        <w:t>July 2023</w:t>
      </w:r>
    </w:p>
    <w:p w14:paraId="1661E47E" w14:textId="77777777" w:rsidR="00244357" w:rsidRPr="00CC21A3" w:rsidRDefault="00244357" w:rsidP="00CC21A3">
      <w:pPr>
        <w:spacing w:line="360" w:lineRule="auto"/>
        <w:jc w:val="center"/>
        <w:rPr>
          <w:rFonts w:ascii="Times New Roman" w:hAnsi="Times New Roman" w:cs="Times New Roman"/>
          <w:sz w:val="20"/>
          <w:szCs w:val="20"/>
        </w:rPr>
      </w:pPr>
    </w:p>
    <w:p w14:paraId="206E2F29" w14:textId="77777777" w:rsidR="00244357" w:rsidRPr="00CC21A3" w:rsidRDefault="00244357" w:rsidP="00CC21A3">
      <w:pPr>
        <w:spacing w:line="360" w:lineRule="auto"/>
        <w:rPr>
          <w:rFonts w:ascii="Times New Roman" w:hAnsi="Times New Roman" w:cs="Times New Roman"/>
          <w:sz w:val="20"/>
          <w:szCs w:val="20"/>
        </w:rPr>
      </w:pPr>
    </w:p>
    <w:p w14:paraId="3E1408E4" w14:textId="77777777" w:rsidR="00244357" w:rsidRPr="00CC21A3" w:rsidRDefault="00244357" w:rsidP="00CC21A3">
      <w:pPr>
        <w:spacing w:line="360" w:lineRule="auto"/>
        <w:jc w:val="center"/>
        <w:rPr>
          <w:rFonts w:ascii="Times New Roman" w:hAnsi="Times New Roman" w:cs="Times New Roman"/>
          <w:sz w:val="20"/>
          <w:szCs w:val="20"/>
        </w:rPr>
      </w:pPr>
    </w:p>
    <w:p w14:paraId="21A5FA3B" w14:textId="77777777" w:rsidR="00244357" w:rsidRPr="00CC21A3" w:rsidRDefault="00000000" w:rsidP="00CC21A3">
      <w:pPr>
        <w:spacing w:line="360" w:lineRule="auto"/>
        <w:ind w:right="-359"/>
        <w:jc w:val="center"/>
        <w:rPr>
          <w:rFonts w:ascii="Times New Roman" w:eastAsia="Times New Roman" w:hAnsi="Times New Roman" w:cs="Times New Roman"/>
        </w:rPr>
      </w:pPr>
      <w:r w:rsidRPr="00CC21A3">
        <w:rPr>
          <w:rFonts w:ascii="Times New Roman" w:eastAsia="Times New Roman" w:hAnsi="Times New Roman" w:cs="Times New Roman"/>
        </w:rPr>
        <w:t>Under the Supervision of</w:t>
      </w:r>
    </w:p>
    <w:p w14:paraId="777D7662" w14:textId="77777777" w:rsidR="00244357" w:rsidRPr="00CC21A3" w:rsidRDefault="00000000" w:rsidP="00CC21A3">
      <w:pPr>
        <w:spacing w:line="360" w:lineRule="auto"/>
        <w:ind w:right="-359"/>
        <w:jc w:val="center"/>
        <w:rPr>
          <w:rFonts w:ascii="Times New Roman" w:eastAsia="Times New Roman" w:hAnsi="Times New Roman" w:cs="Times New Roman"/>
          <w:b/>
          <w:bCs/>
        </w:rPr>
      </w:pPr>
      <w:r w:rsidRPr="00CC21A3">
        <w:rPr>
          <w:rFonts w:ascii="Times New Roman" w:eastAsia="Times New Roman" w:hAnsi="Times New Roman" w:cs="Times New Roman"/>
          <w:b/>
          <w:bCs/>
        </w:rPr>
        <w:t>Raju Poudel</w:t>
      </w:r>
    </w:p>
    <w:p w14:paraId="23337C59" w14:textId="77777777" w:rsidR="00244357" w:rsidRPr="00CC21A3" w:rsidRDefault="00244357" w:rsidP="00CC21A3">
      <w:pPr>
        <w:spacing w:line="360" w:lineRule="auto"/>
        <w:rPr>
          <w:rFonts w:ascii="Times New Roman" w:hAnsi="Times New Roman" w:cs="Times New Roman"/>
          <w:sz w:val="20"/>
          <w:szCs w:val="20"/>
        </w:rPr>
      </w:pPr>
    </w:p>
    <w:p w14:paraId="093627CB" w14:textId="77777777" w:rsidR="00244357" w:rsidRPr="00CC21A3" w:rsidRDefault="00244357" w:rsidP="00CC21A3">
      <w:pPr>
        <w:spacing w:line="360" w:lineRule="auto"/>
        <w:ind w:right="-19"/>
        <w:rPr>
          <w:rFonts w:ascii="Times New Roman" w:hAnsi="Times New Roman" w:cs="Times New Roman"/>
          <w:sz w:val="20"/>
          <w:szCs w:val="20"/>
        </w:rPr>
      </w:pPr>
    </w:p>
    <w:p w14:paraId="7DA158D4" w14:textId="77777777" w:rsidR="00244357" w:rsidRPr="00CC21A3" w:rsidRDefault="00244357" w:rsidP="00CC21A3">
      <w:pPr>
        <w:pStyle w:val="LO-normal"/>
        <w:spacing w:line="360" w:lineRule="auto"/>
        <w:jc w:val="both"/>
        <w:rPr>
          <w:rFonts w:ascii="Times New Roman" w:eastAsia="Times New Roman" w:hAnsi="Times New Roman" w:cs="Times New Roman"/>
        </w:rPr>
      </w:pPr>
    </w:p>
    <w:sdt>
      <w:sdtPr>
        <w:rPr>
          <w:rFonts w:ascii="Times New Roman" w:hAnsi="Times New Roman" w:cs="Times New Roman"/>
          <w:color w:val="auto"/>
          <w:sz w:val="24"/>
          <w:szCs w:val="24"/>
          <w:lang w:eastAsia="zh-CN" w:bidi="hi-IN"/>
        </w:rPr>
        <w:id w:val="26"/>
        <w:docPartObj>
          <w:docPartGallery w:val="Table of Contents"/>
          <w:docPartUnique/>
        </w:docPartObj>
      </w:sdtPr>
      <w:sdtContent>
        <w:p w14:paraId="31D9C529" w14:textId="77777777" w:rsidR="00244357" w:rsidRPr="00F91D01" w:rsidRDefault="00000000" w:rsidP="00F91D01">
          <w:pPr>
            <w:pStyle w:val="TOCHeading1"/>
            <w:spacing w:line="360" w:lineRule="auto"/>
            <w:rPr>
              <w:rFonts w:ascii="Times New Roman" w:hAnsi="Times New Roman" w:cs="Times New Roman"/>
              <w:b/>
              <w:bCs/>
              <w:color w:val="000000" w:themeColor="text1"/>
              <w:sz w:val="28"/>
              <w:szCs w:val="28"/>
            </w:rPr>
          </w:pPr>
          <w:r w:rsidRPr="00F91D01">
            <w:rPr>
              <w:rFonts w:ascii="Times New Roman" w:hAnsi="Times New Roman" w:cs="Times New Roman"/>
              <w:b/>
              <w:bCs/>
              <w:color w:val="000000" w:themeColor="text1"/>
              <w:sz w:val="28"/>
              <w:szCs w:val="28"/>
            </w:rPr>
            <w:t>Table of Contents</w:t>
          </w:r>
        </w:p>
        <w:p w14:paraId="40B522B5" w14:textId="5F508C17" w:rsidR="00F91D01" w:rsidRPr="00F91D01" w:rsidRDefault="00000000" w:rsidP="00F91D01">
          <w:pPr>
            <w:pStyle w:val="TOC1"/>
            <w:spacing w:line="360" w:lineRule="auto"/>
            <w:rPr>
              <w:rFonts w:eastAsiaTheme="minorEastAsia"/>
              <w:noProof/>
              <w:kern w:val="2"/>
              <w:sz w:val="22"/>
              <w:szCs w:val="20"/>
              <w:lang w:eastAsia="en-US" w:bidi="ne-NP"/>
              <w14:ligatures w14:val="standardContextual"/>
            </w:rPr>
          </w:pPr>
          <w:r w:rsidRPr="00F91D01">
            <w:fldChar w:fldCharType="begin"/>
          </w:r>
          <w:r w:rsidRPr="00F91D01">
            <w:rPr>
              <w:rStyle w:val="IndexLink"/>
              <w:sz w:val="24"/>
              <w:szCs w:val="24"/>
            </w:rPr>
            <w:instrText xml:space="preserve"> TOC \z \o "1-3" \u \h</w:instrText>
          </w:r>
          <w:r w:rsidRPr="00F91D01">
            <w:rPr>
              <w:rStyle w:val="IndexLink"/>
            </w:rPr>
            <w:fldChar w:fldCharType="separate"/>
          </w:r>
          <w:hyperlink w:anchor="_Toc147678495" w:history="1">
            <w:r w:rsidR="00F91D01" w:rsidRPr="00F91D01">
              <w:rPr>
                <w:rStyle w:val="Hyperlink"/>
                <w:noProof/>
              </w:rPr>
              <w:t>1.</w:t>
            </w:r>
            <w:r w:rsidR="00F91D01" w:rsidRPr="00F91D01">
              <w:rPr>
                <w:rFonts w:eastAsiaTheme="minorEastAsia"/>
                <w:noProof/>
                <w:kern w:val="2"/>
                <w:sz w:val="22"/>
                <w:szCs w:val="20"/>
                <w:lang w:eastAsia="en-US" w:bidi="ne-NP"/>
                <w14:ligatures w14:val="standardContextual"/>
              </w:rPr>
              <w:tab/>
            </w:r>
            <w:r w:rsidR="00F91D01" w:rsidRPr="00F91D01">
              <w:rPr>
                <w:rStyle w:val="Hyperlink"/>
                <w:noProof/>
              </w:rPr>
              <w:t>Introduction</w:t>
            </w:r>
            <w:r w:rsidR="00F91D01" w:rsidRPr="00F91D01">
              <w:rPr>
                <w:noProof/>
                <w:webHidden/>
              </w:rPr>
              <w:tab/>
            </w:r>
            <w:r w:rsidR="00F91D01" w:rsidRPr="00F91D01">
              <w:rPr>
                <w:noProof/>
                <w:webHidden/>
              </w:rPr>
              <w:fldChar w:fldCharType="begin"/>
            </w:r>
            <w:r w:rsidR="00F91D01" w:rsidRPr="00F91D01">
              <w:rPr>
                <w:noProof/>
                <w:webHidden/>
              </w:rPr>
              <w:instrText xml:space="preserve"> PAGEREF _Toc147678495 \h </w:instrText>
            </w:r>
            <w:r w:rsidR="00F91D01" w:rsidRPr="00F91D01">
              <w:rPr>
                <w:noProof/>
                <w:webHidden/>
              </w:rPr>
            </w:r>
            <w:r w:rsidR="00F91D01" w:rsidRPr="00F91D01">
              <w:rPr>
                <w:noProof/>
                <w:webHidden/>
              </w:rPr>
              <w:fldChar w:fldCharType="separate"/>
            </w:r>
            <w:r w:rsidR="00AC7921">
              <w:rPr>
                <w:noProof/>
                <w:webHidden/>
              </w:rPr>
              <w:t>1</w:t>
            </w:r>
            <w:r w:rsidR="00F91D01" w:rsidRPr="00F91D01">
              <w:rPr>
                <w:noProof/>
                <w:webHidden/>
              </w:rPr>
              <w:fldChar w:fldCharType="end"/>
            </w:r>
          </w:hyperlink>
        </w:p>
        <w:p w14:paraId="00014104" w14:textId="2CB74FBB" w:rsidR="00F91D01" w:rsidRPr="00F91D01" w:rsidRDefault="00F91D01" w:rsidP="00F91D01">
          <w:pPr>
            <w:pStyle w:val="TOC1"/>
            <w:spacing w:line="360" w:lineRule="auto"/>
            <w:rPr>
              <w:rFonts w:eastAsiaTheme="minorEastAsia"/>
              <w:noProof/>
              <w:kern w:val="2"/>
              <w:sz w:val="22"/>
              <w:szCs w:val="20"/>
              <w:lang w:eastAsia="en-US" w:bidi="ne-NP"/>
              <w14:ligatures w14:val="standardContextual"/>
            </w:rPr>
          </w:pPr>
          <w:hyperlink w:anchor="_Toc147678496" w:history="1">
            <w:r w:rsidRPr="00F91D01">
              <w:rPr>
                <w:rStyle w:val="Hyperlink"/>
                <w:noProof/>
              </w:rPr>
              <w:t>2.</w:t>
            </w:r>
            <w:r w:rsidRPr="00F91D01">
              <w:rPr>
                <w:rFonts w:eastAsiaTheme="minorEastAsia"/>
                <w:noProof/>
                <w:kern w:val="2"/>
                <w:sz w:val="22"/>
                <w:szCs w:val="20"/>
                <w:lang w:eastAsia="en-US" w:bidi="ne-NP"/>
                <w14:ligatures w14:val="standardContextual"/>
              </w:rPr>
              <w:tab/>
            </w:r>
            <w:r w:rsidRPr="00F91D01">
              <w:rPr>
                <w:rStyle w:val="Hyperlink"/>
                <w:noProof/>
              </w:rPr>
              <w:t>Problem Statement</w:t>
            </w:r>
            <w:r w:rsidRPr="00F91D01">
              <w:rPr>
                <w:noProof/>
                <w:webHidden/>
              </w:rPr>
              <w:tab/>
            </w:r>
            <w:r w:rsidRPr="00F91D01">
              <w:rPr>
                <w:noProof/>
                <w:webHidden/>
              </w:rPr>
              <w:fldChar w:fldCharType="begin"/>
            </w:r>
            <w:r w:rsidRPr="00F91D01">
              <w:rPr>
                <w:noProof/>
                <w:webHidden/>
              </w:rPr>
              <w:instrText xml:space="preserve"> PAGEREF _Toc147678496 \h </w:instrText>
            </w:r>
            <w:r w:rsidRPr="00F91D01">
              <w:rPr>
                <w:noProof/>
                <w:webHidden/>
              </w:rPr>
            </w:r>
            <w:r w:rsidRPr="00F91D01">
              <w:rPr>
                <w:noProof/>
                <w:webHidden/>
              </w:rPr>
              <w:fldChar w:fldCharType="separate"/>
            </w:r>
            <w:r w:rsidR="00AC7921">
              <w:rPr>
                <w:noProof/>
                <w:webHidden/>
              </w:rPr>
              <w:t>1</w:t>
            </w:r>
            <w:r w:rsidRPr="00F91D01">
              <w:rPr>
                <w:noProof/>
                <w:webHidden/>
              </w:rPr>
              <w:fldChar w:fldCharType="end"/>
            </w:r>
          </w:hyperlink>
        </w:p>
        <w:p w14:paraId="4B27DFF7" w14:textId="69F94325" w:rsidR="00F91D01" w:rsidRPr="00F91D01" w:rsidRDefault="00F91D01" w:rsidP="00F91D01">
          <w:pPr>
            <w:pStyle w:val="TOC1"/>
            <w:spacing w:line="360" w:lineRule="auto"/>
            <w:rPr>
              <w:rFonts w:eastAsiaTheme="minorEastAsia"/>
              <w:noProof/>
              <w:kern w:val="2"/>
              <w:sz w:val="22"/>
              <w:szCs w:val="20"/>
              <w:lang w:eastAsia="en-US" w:bidi="ne-NP"/>
              <w14:ligatures w14:val="standardContextual"/>
            </w:rPr>
          </w:pPr>
          <w:hyperlink w:anchor="_Toc147678497" w:history="1">
            <w:r w:rsidRPr="00F91D01">
              <w:rPr>
                <w:rStyle w:val="Hyperlink"/>
                <w:noProof/>
              </w:rPr>
              <w:t>3.</w:t>
            </w:r>
            <w:r w:rsidRPr="00F91D01">
              <w:rPr>
                <w:rFonts w:eastAsiaTheme="minorEastAsia"/>
                <w:noProof/>
                <w:kern w:val="2"/>
                <w:sz w:val="22"/>
                <w:szCs w:val="20"/>
                <w:lang w:eastAsia="en-US" w:bidi="ne-NP"/>
                <w14:ligatures w14:val="standardContextual"/>
              </w:rPr>
              <w:tab/>
            </w:r>
            <w:r w:rsidRPr="00F91D01">
              <w:rPr>
                <w:rStyle w:val="Hyperlink"/>
                <w:noProof/>
              </w:rPr>
              <w:t>Objectives</w:t>
            </w:r>
            <w:r w:rsidRPr="00F91D01">
              <w:rPr>
                <w:noProof/>
                <w:webHidden/>
              </w:rPr>
              <w:tab/>
            </w:r>
            <w:r w:rsidRPr="00F91D01">
              <w:rPr>
                <w:noProof/>
                <w:webHidden/>
              </w:rPr>
              <w:fldChar w:fldCharType="begin"/>
            </w:r>
            <w:r w:rsidRPr="00F91D01">
              <w:rPr>
                <w:noProof/>
                <w:webHidden/>
              </w:rPr>
              <w:instrText xml:space="preserve"> PAGEREF _Toc147678497 \h </w:instrText>
            </w:r>
            <w:r w:rsidRPr="00F91D01">
              <w:rPr>
                <w:noProof/>
                <w:webHidden/>
              </w:rPr>
            </w:r>
            <w:r w:rsidRPr="00F91D01">
              <w:rPr>
                <w:noProof/>
                <w:webHidden/>
              </w:rPr>
              <w:fldChar w:fldCharType="separate"/>
            </w:r>
            <w:r w:rsidR="00AC7921">
              <w:rPr>
                <w:noProof/>
                <w:webHidden/>
              </w:rPr>
              <w:t>1</w:t>
            </w:r>
            <w:r w:rsidRPr="00F91D01">
              <w:rPr>
                <w:noProof/>
                <w:webHidden/>
              </w:rPr>
              <w:fldChar w:fldCharType="end"/>
            </w:r>
          </w:hyperlink>
        </w:p>
        <w:p w14:paraId="53C7D255" w14:textId="68F00E47" w:rsidR="00F91D01" w:rsidRPr="00F91D01" w:rsidRDefault="00F91D01" w:rsidP="00F91D01">
          <w:pPr>
            <w:pStyle w:val="TOC1"/>
            <w:spacing w:line="360" w:lineRule="auto"/>
            <w:rPr>
              <w:rFonts w:eastAsiaTheme="minorEastAsia"/>
              <w:noProof/>
              <w:kern w:val="2"/>
              <w:sz w:val="22"/>
              <w:szCs w:val="20"/>
              <w:lang w:eastAsia="en-US" w:bidi="ne-NP"/>
              <w14:ligatures w14:val="standardContextual"/>
            </w:rPr>
          </w:pPr>
          <w:hyperlink w:anchor="_Toc147678498" w:history="1">
            <w:r w:rsidRPr="00F91D01">
              <w:rPr>
                <w:rStyle w:val="Hyperlink"/>
                <w:noProof/>
              </w:rPr>
              <w:t>4.</w:t>
            </w:r>
            <w:r w:rsidRPr="00F91D01">
              <w:rPr>
                <w:rFonts w:eastAsiaTheme="minorEastAsia"/>
                <w:noProof/>
                <w:kern w:val="2"/>
                <w:sz w:val="22"/>
                <w:szCs w:val="20"/>
                <w:lang w:eastAsia="en-US" w:bidi="ne-NP"/>
                <w14:ligatures w14:val="standardContextual"/>
              </w:rPr>
              <w:tab/>
            </w:r>
            <w:r w:rsidRPr="00F91D01">
              <w:rPr>
                <w:rStyle w:val="Hyperlink"/>
                <w:noProof/>
              </w:rPr>
              <w:t>Methodology</w:t>
            </w:r>
            <w:r w:rsidRPr="00F91D01">
              <w:rPr>
                <w:noProof/>
                <w:webHidden/>
              </w:rPr>
              <w:tab/>
            </w:r>
            <w:r w:rsidRPr="00F91D01">
              <w:rPr>
                <w:noProof/>
                <w:webHidden/>
              </w:rPr>
              <w:fldChar w:fldCharType="begin"/>
            </w:r>
            <w:r w:rsidRPr="00F91D01">
              <w:rPr>
                <w:noProof/>
                <w:webHidden/>
              </w:rPr>
              <w:instrText xml:space="preserve"> PAGEREF _Toc147678498 \h </w:instrText>
            </w:r>
            <w:r w:rsidRPr="00F91D01">
              <w:rPr>
                <w:noProof/>
                <w:webHidden/>
              </w:rPr>
            </w:r>
            <w:r w:rsidRPr="00F91D01">
              <w:rPr>
                <w:noProof/>
                <w:webHidden/>
              </w:rPr>
              <w:fldChar w:fldCharType="separate"/>
            </w:r>
            <w:r w:rsidR="00AC7921">
              <w:rPr>
                <w:noProof/>
                <w:webHidden/>
              </w:rPr>
              <w:t>2</w:t>
            </w:r>
            <w:r w:rsidRPr="00F91D01">
              <w:rPr>
                <w:noProof/>
                <w:webHidden/>
              </w:rPr>
              <w:fldChar w:fldCharType="end"/>
            </w:r>
          </w:hyperlink>
        </w:p>
        <w:p w14:paraId="33DCF925" w14:textId="011D933E" w:rsidR="00F91D01" w:rsidRPr="00F91D01" w:rsidRDefault="00F91D01" w:rsidP="00F91D01">
          <w:pPr>
            <w:pStyle w:val="TOC2"/>
            <w:tabs>
              <w:tab w:val="left" w:pos="660"/>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499" w:history="1">
            <w:r w:rsidRPr="00F91D01">
              <w:rPr>
                <w:rStyle w:val="Hyperlink"/>
                <w:rFonts w:ascii="Times New Roman" w:hAnsi="Times New Roman" w:cs="Times New Roman"/>
                <w:noProof/>
              </w:rPr>
              <w:t>a.</w:t>
            </w:r>
            <w:r w:rsidRPr="00F91D01">
              <w:rPr>
                <w:rFonts w:ascii="Times New Roman" w:eastAsiaTheme="minorEastAsia" w:hAnsi="Times New Roman" w:cs="Times New Roman"/>
                <w:noProof/>
                <w:kern w:val="2"/>
                <w:sz w:val="22"/>
                <w:szCs w:val="20"/>
                <w:lang w:eastAsia="en-US" w:bidi="ne-NP"/>
                <w14:ligatures w14:val="standardContextual"/>
              </w:rPr>
              <w:tab/>
            </w:r>
            <w:r w:rsidRPr="00F91D01">
              <w:rPr>
                <w:rStyle w:val="Hyperlink"/>
                <w:rFonts w:ascii="Times New Roman" w:hAnsi="Times New Roman" w:cs="Times New Roman"/>
                <w:noProof/>
              </w:rPr>
              <w:t>Requirement Identification</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_Toc147678499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2</w:t>
            </w:r>
            <w:r w:rsidRPr="00F91D01">
              <w:rPr>
                <w:rFonts w:ascii="Times New Roman" w:hAnsi="Times New Roman" w:cs="Times New Roman"/>
                <w:noProof/>
                <w:webHidden/>
              </w:rPr>
              <w:fldChar w:fldCharType="end"/>
            </w:r>
          </w:hyperlink>
        </w:p>
        <w:p w14:paraId="3F4EDA5B" w14:textId="173E7108" w:rsidR="00F91D01" w:rsidRPr="00F91D01" w:rsidRDefault="00F91D01" w:rsidP="00F91D01">
          <w:pPr>
            <w:pStyle w:val="TOC3"/>
            <w:tabs>
              <w:tab w:val="left" w:pos="880"/>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500" w:history="1">
            <w:r w:rsidRPr="00F91D01">
              <w:rPr>
                <w:rStyle w:val="Hyperlink"/>
                <w:rFonts w:ascii="Times New Roman" w:hAnsi="Times New Roman" w:cs="Times New Roman"/>
                <w:noProof/>
              </w:rPr>
              <w:t>I.</w:t>
            </w:r>
            <w:r w:rsidRPr="00F91D01">
              <w:rPr>
                <w:rFonts w:ascii="Times New Roman" w:eastAsiaTheme="minorEastAsia" w:hAnsi="Times New Roman" w:cs="Times New Roman"/>
                <w:noProof/>
                <w:kern w:val="2"/>
                <w:sz w:val="22"/>
                <w:szCs w:val="20"/>
                <w:lang w:eastAsia="en-US" w:bidi="ne-NP"/>
                <w14:ligatures w14:val="standardContextual"/>
              </w:rPr>
              <w:tab/>
            </w:r>
            <w:r w:rsidRPr="00F91D01">
              <w:rPr>
                <w:rStyle w:val="Hyperlink"/>
                <w:rFonts w:ascii="Times New Roman" w:hAnsi="Times New Roman" w:cs="Times New Roman"/>
                <w:noProof/>
              </w:rPr>
              <w:t>Study of Existing System</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_Toc147678500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2</w:t>
            </w:r>
            <w:r w:rsidRPr="00F91D01">
              <w:rPr>
                <w:rFonts w:ascii="Times New Roman" w:hAnsi="Times New Roman" w:cs="Times New Roman"/>
                <w:noProof/>
                <w:webHidden/>
              </w:rPr>
              <w:fldChar w:fldCharType="end"/>
            </w:r>
          </w:hyperlink>
        </w:p>
        <w:p w14:paraId="4F1BADB3" w14:textId="28F63A4F" w:rsidR="00F91D01" w:rsidRPr="00F91D01" w:rsidRDefault="00F91D01" w:rsidP="00F91D01">
          <w:pPr>
            <w:pStyle w:val="TOC3"/>
            <w:tabs>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501" w:history="1">
            <w:r w:rsidRPr="00F91D01">
              <w:rPr>
                <w:rStyle w:val="Hyperlink"/>
                <w:rFonts w:ascii="Times New Roman" w:hAnsi="Times New Roman" w:cs="Times New Roman"/>
                <w:noProof/>
              </w:rPr>
              <w:t>II. Requirement Collection</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_Toc147678501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3</w:t>
            </w:r>
            <w:r w:rsidRPr="00F91D01">
              <w:rPr>
                <w:rFonts w:ascii="Times New Roman" w:hAnsi="Times New Roman" w:cs="Times New Roman"/>
                <w:noProof/>
                <w:webHidden/>
              </w:rPr>
              <w:fldChar w:fldCharType="end"/>
            </w:r>
          </w:hyperlink>
        </w:p>
        <w:p w14:paraId="73E3814B" w14:textId="51D8626A" w:rsidR="00F91D01" w:rsidRPr="00F91D01" w:rsidRDefault="00F91D01" w:rsidP="00F91D01">
          <w:pPr>
            <w:pStyle w:val="TOC2"/>
            <w:tabs>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502" w:history="1">
            <w:r w:rsidRPr="00F91D01">
              <w:rPr>
                <w:rStyle w:val="Hyperlink"/>
                <w:rFonts w:ascii="Times New Roman" w:hAnsi="Times New Roman" w:cs="Times New Roman"/>
                <w:noProof/>
              </w:rPr>
              <w:t>b. Feasibility Study</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_Toc147678502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4</w:t>
            </w:r>
            <w:r w:rsidRPr="00F91D01">
              <w:rPr>
                <w:rFonts w:ascii="Times New Roman" w:hAnsi="Times New Roman" w:cs="Times New Roman"/>
                <w:noProof/>
                <w:webHidden/>
              </w:rPr>
              <w:fldChar w:fldCharType="end"/>
            </w:r>
          </w:hyperlink>
        </w:p>
        <w:p w14:paraId="79E40F35" w14:textId="581378A0" w:rsidR="00F91D01" w:rsidRPr="00F91D01" w:rsidRDefault="00F91D01" w:rsidP="00F91D01">
          <w:pPr>
            <w:pStyle w:val="TOC3"/>
            <w:tabs>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503" w:history="1">
            <w:r w:rsidRPr="00F91D01">
              <w:rPr>
                <w:rStyle w:val="Hyperlink"/>
                <w:rFonts w:ascii="Times New Roman" w:hAnsi="Times New Roman" w:cs="Times New Roman"/>
                <w:noProof/>
              </w:rPr>
              <w:t>I. Technical</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_Toc147678503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4</w:t>
            </w:r>
            <w:r w:rsidRPr="00F91D01">
              <w:rPr>
                <w:rFonts w:ascii="Times New Roman" w:hAnsi="Times New Roman" w:cs="Times New Roman"/>
                <w:noProof/>
                <w:webHidden/>
              </w:rPr>
              <w:fldChar w:fldCharType="end"/>
            </w:r>
          </w:hyperlink>
        </w:p>
        <w:p w14:paraId="3D2852EC" w14:textId="006C15E3" w:rsidR="00F91D01" w:rsidRPr="00F91D01" w:rsidRDefault="00F91D01" w:rsidP="00F91D01">
          <w:pPr>
            <w:pStyle w:val="TOC3"/>
            <w:tabs>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504" w:history="1">
            <w:r w:rsidRPr="00F91D01">
              <w:rPr>
                <w:rStyle w:val="Hyperlink"/>
                <w:rFonts w:ascii="Times New Roman" w:hAnsi="Times New Roman" w:cs="Times New Roman"/>
                <w:noProof/>
              </w:rPr>
              <w:t>II. Operational</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_Toc147678504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5</w:t>
            </w:r>
            <w:r w:rsidRPr="00F91D01">
              <w:rPr>
                <w:rFonts w:ascii="Times New Roman" w:hAnsi="Times New Roman" w:cs="Times New Roman"/>
                <w:noProof/>
                <w:webHidden/>
              </w:rPr>
              <w:fldChar w:fldCharType="end"/>
            </w:r>
          </w:hyperlink>
        </w:p>
        <w:p w14:paraId="4F020C83" w14:textId="339FFF05" w:rsidR="00F91D01" w:rsidRPr="00F91D01" w:rsidRDefault="00F91D01" w:rsidP="00F91D01">
          <w:pPr>
            <w:pStyle w:val="TOC3"/>
            <w:tabs>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505" w:history="1">
            <w:r w:rsidRPr="00F91D01">
              <w:rPr>
                <w:rStyle w:val="Hyperlink"/>
                <w:rFonts w:ascii="Times New Roman" w:hAnsi="Times New Roman" w:cs="Times New Roman"/>
                <w:noProof/>
              </w:rPr>
              <w:t>III. Economic</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_Toc147678505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5</w:t>
            </w:r>
            <w:r w:rsidRPr="00F91D01">
              <w:rPr>
                <w:rFonts w:ascii="Times New Roman" w:hAnsi="Times New Roman" w:cs="Times New Roman"/>
                <w:noProof/>
                <w:webHidden/>
              </w:rPr>
              <w:fldChar w:fldCharType="end"/>
            </w:r>
          </w:hyperlink>
        </w:p>
        <w:p w14:paraId="1CA6E332" w14:textId="5CFC6736" w:rsidR="00F91D01" w:rsidRPr="00F91D01" w:rsidRDefault="00F91D01" w:rsidP="00F91D01">
          <w:pPr>
            <w:pStyle w:val="TOC2"/>
            <w:tabs>
              <w:tab w:val="right" w:leader="dot" w:pos="8656"/>
            </w:tabs>
            <w:spacing w:line="360" w:lineRule="auto"/>
            <w:rPr>
              <w:rFonts w:ascii="Times New Roman" w:eastAsiaTheme="minorEastAsia" w:hAnsi="Times New Roman" w:cs="Times New Roman"/>
              <w:noProof/>
              <w:kern w:val="2"/>
              <w:sz w:val="22"/>
              <w:szCs w:val="20"/>
              <w:lang w:eastAsia="en-US" w:bidi="ne-NP"/>
              <w14:ligatures w14:val="standardContextual"/>
            </w:rPr>
          </w:pPr>
          <w:hyperlink w:anchor="_Toc147678506" w:history="1">
            <w:r w:rsidRPr="00F91D01">
              <w:rPr>
                <w:rStyle w:val="Hyperlink"/>
                <w:rFonts w:ascii="Times New Roman" w:hAnsi="Times New Roman" w:cs="Times New Roman"/>
                <w:noProof/>
              </w:rPr>
              <w:t>c. High Level Design of System</w:t>
            </w:r>
            <w:r w:rsidRPr="00F91D01">
              <w:rPr>
                <w:rFonts w:ascii="Times New Roman" w:hAnsi="Times New Roman" w:cs="Times New Roman"/>
                <w:noProof/>
                <w:webHidden/>
              </w:rPr>
              <w:tab/>
            </w:r>
            <w:r w:rsidRPr="00F91D01">
              <w:rPr>
                <w:rFonts w:ascii="Times New Roman" w:hAnsi="Times New Roman" w:cs="Times New Roman"/>
                <w:noProof/>
                <w:webHidden/>
              </w:rPr>
              <w:fldChar w:fldCharType="begin"/>
            </w:r>
            <w:r w:rsidRPr="00F91D01">
              <w:rPr>
                <w:rFonts w:ascii="Times New Roman" w:hAnsi="Times New Roman" w:cs="Times New Roman"/>
                <w:noProof/>
                <w:webHidden/>
              </w:rPr>
              <w:instrText xml:space="preserve"> PAGEREF _Toc147678506 \h </w:instrText>
            </w:r>
            <w:r w:rsidRPr="00F91D01">
              <w:rPr>
                <w:rFonts w:ascii="Times New Roman" w:hAnsi="Times New Roman" w:cs="Times New Roman"/>
                <w:noProof/>
                <w:webHidden/>
              </w:rPr>
            </w:r>
            <w:r w:rsidRPr="00F91D01">
              <w:rPr>
                <w:rFonts w:ascii="Times New Roman" w:hAnsi="Times New Roman" w:cs="Times New Roman"/>
                <w:noProof/>
                <w:webHidden/>
              </w:rPr>
              <w:fldChar w:fldCharType="separate"/>
            </w:r>
            <w:r w:rsidR="00AC7921">
              <w:rPr>
                <w:rFonts w:ascii="Times New Roman" w:hAnsi="Times New Roman" w:cs="Times New Roman"/>
                <w:noProof/>
                <w:webHidden/>
              </w:rPr>
              <w:t>6</w:t>
            </w:r>
            <w:r w:rsidRPr="00F91D01">
              <w:rPr>
                <w:rFonts w:ascii="Times New Roman" w:hAnsi="Times New Roman" w:cs="Times New Roman"/>
                <w:noProof/>
                <w:webHidden/>
              </w:rPr>
              <w:fldChar w:fldCharType="end"/>
            </w:r>
          </w:hyperlink>
        </w:p>
        <w:p w14:paraId="4966B454" w14:textId="4139205B" w:rsidR="00F91D01" w:rsidRPr="00F91D01" w:rsidRDefault="00F91D01" w:rsidP="00F91D01">
          <w:pPr>
            <w:pStyle w:val="TOC1"/>
            <w:spacing w:line="360" w:lineRule="auto"/>
            <w:rPr>
              <w:rFonts w:eastAsiaTheme="minorEastAsia"/>
              <w:noProof/>
              <w:kern w:val="2"/>
              <w:sz w:val="22"/>
              <w:szCs w:val="20"/>
              <w:lang w:eastAsia="en-US" w:bidi="ne-NP"/>
              <w14:ligatures w14:val="standardContextual"/>
            </w:rPr>
          </w:pPr>
          <w:hyperlink w:anchor="_Toc147678507" w:history="1">
            <w:r w:rsidRPr="00F91D01">
              <w:rPr>
                <w:rStyle w:val="Hyperlink"/>
                <w:b/>
                <w:noProof/>
              </w:rPr>
              <w:t>5.</w:t>
            </w:r>
            <w:r w:rsidRPr="00F91D01">
              <w:rPr>
                <w:rFonts w:eastAsiaTheme="minorEastAsia"/>
                <w:noProof/>
                <w:kern w:val="2"/>
                <w:sz w:val="22"/>
                <w:szCs w:val="20"/>
                <w:lang w:eastAsia="en-US" w:bidi="ne-NP"/>
                <w14:ligatures w14:val="standardContextual"/>
              </w:rPr>
              <w:tab/>
            </w:r>
            <w:r w:rsidRPr="00F91D01">
              <w:rPr>
                <w:rStyle w:val="Hyperlink"/>
                <w:b/>
                <w:bCs/>
                <w:noProof/>
              </w:rPr>
              <w:t>Gantt Chart</w:t>
            </w:r>
            <w:r w:rsidRPr="00F91D01">
              <w:rPr>
                <w:noProof/>
                <w:webHidden/>
              </w:rPr>
              <w:tab/>
            </w:r>
            <w:r w:rsidRPr="00F91D01">
              <w:rPr>
                <w:noProof/>
                <w:webHidden/>
              </w:rPr>
              <w:fldChar w:fldCharType="begin"/>
            </w:r>
            <w:r w:rsidRPr="00F91D01">
              <w:rPr>
                <w:noProof/>
                <w:webHidden/>
              </w:rPr>
              <w:instrText xml:space="preserve"> PAGEREF _Toc147678507 \h </w:instrText>
            </w:r>
            <w:r w:rsidRPr="00F91D01">
              <w:rPr>
                <w:noProof/>
                <w:webHidden/>
              </w:rPr>
            </w:r>
            <w:r w:rsidRPr="00F91D01">
              <w:rPr>
                <w:noProof/>
                <w:webHidden/>
              </w:rPr>
              <w:fldChar w:fldCharType="separate"/>
            </w:r>
            <w:r w:rsidR="00AC7921">
              <w:rPr>
                <w:noProof/>
                <w:webHidden/>
              </w:rPr>
              <w:t>7</w:t>
            </w:r>
            <w:r w:rsidRPr="00F91D01">
              <w:rPr>
                <w:noProof/>
                <w:webHidden/>
              </w:rPr>
              <w:fldChar w:fldCharType="end"/>
            </w:r>
          </w:hyperlink>
        </w:p>
        <w:p w14:paraId="0420D914" w14:textId="25938B03" w:rsidR="00F91D01" w:rsidRPr="00F91D01" w:rsidRDefault="00F91D01" w:rsidP="00F91D01">
          <w:pPr>
            <w:pStyle w:val="TOC1"/>
            <w:spacing w:line="360" w:lineRule="auto"/>
            <w:rPr>
              <w:rFonts w:eastAsiaTheme="minorEastAsia"/>
              <w:noProof/>
              <w:kern w:val="2"/>
              <w:sz w:val="22"/>
              <w:szCs w:val="20"/>
              <w:lang w:eastAsia="en-US" w:bidi="ne-NP"/>
              <w14:ligatures w14:val="standardContextual"/>
            </w:rPr>
          </w:pPr>
          <w:hyperlink w:anchor="_Toc147678508" w:history="1">
            <w:r w:rsidRPr="00F91D01">
              <w:rPr>
                <w:rStyle w:val="Hyperlink"/>
                <w:noProof/>
              </w:rPr>
              <w:t>6.</w:t>
            </w:r>
            <w:r w:rsidRPr="00F91D01">
              <w:rPr>
                <w:rFonts w:eastAsiaTheme="minorEastAsia"/>
                <w:noProof/>
                <w:kern w:val="2"/>
                <w:sz w:val="22"/>
                <w:szCs w:val="20"/>
                <w:lang w:eastAsia="en-US" w:bidi="ne-NP"/>
                <w14:ligatures w14:val="standardContextual"/>
              </w:rPr>
              <w:tab/>
            </w:r>
            <w:r w:rsidRPr="00F91D01">
              <w:rPr>
                <w:rStyle w:val="Hyperlink"/>
                <w:noProof/>
              </w:rPr>
              <w:t>Expected Outcome</w:t>
            </w:r>
            <w:r w:rsidRPr="00F91D01">
              <w:rPr>
                <w:noProof/>
                <w:webHidden/>
              </w:rPr>
              <w:tab/>
            </w:r>
            <w:r w:rsidRPr="00F91D01">
              <w:rPr>
                <w:noProof/>
                <w:webHidden/>
              </w:rPr>
              <w:fldChar w:fldCharType="begin"/>
            </w:r>
            <w:r w:rsidRPr="00F91D01">
              <w:rPr>
                <w:noProof/>
                <w:webHidden/>
              </w:rPr>
              <w:instrText xml:space="preserve"> PAGEREF _Toc147678508 \h </w:instrText>
            </w:r>
            <w:r w:rsidRPr="00F91D01">
              <w:rPr>
                <w:noProof/>
                <w:webHidden/>
              </w:rPr>
            </w:r>
            <w:r w:rsidRPr="00F91D01">
              <w:rPr>
                <w:noProof/>
                <w:webHidden/>
              </w:rPr>
              <w:fldChar w:fldCharType="separate"/>
            </w:r>
            <w:r w:rsidR="00AC7921">
              <w:rPr>
                <w:noProof/>
                <w:webHidden/>
              </w:rPr>
              <w:t>7</w:t>
            </w:r>
            <w:r w:rsidRPr="00F91D01">
              <w:rPr>
                <w:noProof/>
                <w:webHidden/>
              </w:rPr>
              <w:fldChar w:fldCharType="end"/>
            </w:r>
          </w:hyperlink>
        </w:p>
        <w:p w14:paraId="7B349094" w14:textId="08E73C1D" w:rsidR="00F91D01" w:rsidRPr="00F91D01" w:rsidRDefault="00F91D01" w:rsidP="00F91D01">
          <w:pPr>
            <w:pStyle w:val="TOC1"/>
            <w:spacing w:line="360" w:lineRule="auto"/>
            <w:rPr>
              <w:rFonts w:eastAsiaTheme="minorEastAsia"/>
              <w:noProof/>
              <w:kern w:val="2"/>
              <w:sz w:val="22"/>
              <w:szCs w:val="20"/>
              <w:lang w:eastAsia="en-US" w:bidi="ne-NP"/>
              <w14:ligatures w14:val="standardContextual"/>
            </w:rPr>
          </w:pPr>
          <w:hyperlink w:anchor="_Toc147678509" w:history="1">
            <w:r w:rsidRPr="00F91D01">
              <w:rPr>
                <w:rStyle w:val="Hyperlink"/>
                <w:noProof/>
              </w:rPr>
              <w:t>7.</w:t>
            </w:r>
            <w:r w:rsidRPr="00F91D01">
              <w:rPr>
                <w:rFonts w:eastAsiaTheme="minorEastAsia"/>
                <w:noProof/>
                <w:kern w:val="2"/>
                <w:sz w:val="22"/>
                <w:szCs w:val="20"/>
                <w:lang w:eastAsia="en-US" w:bidi="ne-NP"/>
                <w14:ligatures w14:val="standardContextual"/>
              </w:rPr>
              <w:tab/>
            </w:r>
            <w:r w:rsidRPr="00F91D01">
              <w:rPr>
                <w:rStyle w:val="Hyperlink"/>
                <w:noProof/>
              </w:rPr>
              <w:t>References</w:t>
            </w:r>
            <w:r w:rsidRPr="00F91D01">
              <w:rPr>
                <w:noProof/>
                <w:webHidden/>
              </w:rPr>
              <w:tab/>
            </w:r>
            <w:r w:rsidRPr="00F91D01">
              <w:rPr>
                <w:noProof/>
                <w:webHidden/>
              </w:rPr>
              <w:fldChar w:fldCharType="begin"/>
            </w:r>
            <w:r w:rsidRPr="00F91D01">
              <w:rPr>
                <w:noProof/>
                <w:webHidden/>
              </w:rPr>
              <w:instrText xml:space="preserve"> PAGEREF _Toc147678509 \h </w:instrText>
            </w:r>
            <w:r w:rsidRPr="00F91D01">
              <w:rPr>
                <w:noProof/>
                <w:webHidden/>
              </w:rPr>
            </w:r>
            <w:r w:rsidRPr="00F91D01">
              <w:rPr>
                <w:noProof/>
                <w:webHidden/>
              </w:rPr>
              <w:fldChar w:fldCharType="separate"/>
            </w:r>
            <w:r w:rsidR="00AC7921">
              <w:rPr>
                <w:noProof/>
                <w:webHidden/>
              </w:rPr>
              <w:t>8</w:t>
            </w:r>
            <w:r w:rsidRPr="00F91D01">
              <w:rPr>
                <w:noProof/>
                <w:webHidden/>
              </w:rPr>
              <w:fldChar w:fldCharType="end"/>
            </w:r>
          </w:hyperlink>
        </w:p>
        <w:p w14:paraId="307C68BF" w14:textId="2A9B8670" w:rsidR="00244357" w:rsidRPr="00F91D01" w:rsidRDefault="00000000" w:rsidP="00F91D01">
          <w:pPr>
            <w:spacing w:line="360" w:lineRule="auto"/>
            <w:rPr>
              <w:rFonts w:ascii="Times New Roman" w:hAnsi="Times New Roman" w:cs="Times New Roman"/>
            </w:rPr>
          </w:pPr>
          <w:r w:rsidRPr="00F91D01">
            <w:rPr>
              <w:rFonts w:ascii="Times New Roman" w:hAnsi="Times New Roman" w:cs="Times New Roman"/>
            </w:rPr>
            <w:fldChar w:fldCharType="end"/>
          </w:r>
        </w:p>
        <w:p w14:paraId="2FCB3277" w14:textId="77777777" w:rsidR="00244357" w:rsidRPr="00CC21A3" w:rsidRDefault="00000000" w:rsidP="00CC21A3">
          <w:pPr>
            <w:spacing w:line="360" w:lineRule="auto"/>
            <w:rPr>
              <w:rFonts w:ascii="Times New Roman" w:hAnsi="Times New Roman" w:cs="Times New Roman"/>
            </w:rPr>
            <w:sectPr w:rsidR="00244357" w:rsidRPr="00CC21A3">
              <w:footerReference w:type="default" r:id="rId9"/>
              <w:pgSz w:w="11906" w:h="16838"/>
              <w:pgMar w:top="1440" w:right="1440" w:bottom="1440" w:left="1800" w:header="0" w:footer="0" w:gutter="0"/>
              <w:pgNumType w:start="1"/>
              <w:cols w:space="720"/>
              <w:formProt w:val="0"/>
              <w:docGrid w:linePitch="100"/>
            </w:sectPr>
          </w:pPr>
        </w:p>
      </w:sdtContent>
    </w:sdt>
    <w:p w14:paraId="215BD939" w14:textId="77777777" w:rsidR="00244357" w:rsidRPr="00CC21A3"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0" w:name="_Toc147678495"/>
      <w:r w:rsidRPr="00CC21A3">
        <w:rPr>
          <w:rFonts w:ascii="Times New Roman" w:eastAsia="Times New Roman" w:hAnsi="Times New Roman" w:cs="Times New Roman"/>
          <w:sz w:val="28"/>
          <w:szCs w:val="28"/>
        </w:rPr>
        <w:lastRenderedPageBreak/>
        <w:t>Introduction</w:t>
      </w:r>
      <w:bookmarkEnd w:id="0"/>
    </w:p>
    <w:p w14:paraId="5BA918F3" w14:textId="5CB06CA2" w:rsidR="00244357" w:rsidRPr="00CC21A3" w:rsidRDefault="00CC21A3" w:rsidP="00CC21A3">
      <w:pPr>
        <w:pStyle w:val="LO-normal"/>
        <w:tabs>
          <w:tab w:val="left" w:pos="360"/>
        </w:tabs>
        <w:spacing w:after="140" w:line="360" w:lineRule="auto"/>
        <w:ind w:left="360" w:hanging="360"/>
        <w:jc w:val="both"/>
        <w:rPr>
          <w:rFonts w:ascii="Times New Roman" w:hAnsi="Times New Roman" w:cs="Times New Roman"/>
          <w:color w:val="000000"/>
        </w:rPr>
      </w:pPr>
      <w:r>
        <w:rPr>
          <w:rFonts w:ascii="Times New Roman" w:hAnsi="Times New Roman" w:cs="Times New Roman"/>
          <w:color w:val="000000"/>
        </w:rPr>
        <w:tab/>
      </w:r>
      <w:r w:rsidR="00000000" w:rsidRPr="00CC21A3">
        <w:rPr>
          <w:rFonts w:ascii="Times New Roman" w:hAnsi="Times New Roman" w:cs="Times New Roman"/>
          <w:color w:val="000000"/>
        </w:rPr>
        <w:t>The Institute Billing System is a web app designed to automate the billing processes within educational institutes. It introduces an efficient and accurate system by addressing the challenges associated with manual billing methods, which causes errors, delays, and administrative burden. By implementing the Institute Billing System, institutes can enhance their financial management, improve transparency, and provide a user-friendly interface for administrators and user to access billing information.</w:t>
      </w:r>
    </w:p>
    <w:p w14:paraId="012F19CB" w14:textId="77777777" w:rsidR="00244357" w:rsidRPr="00CC21A3" w:rsidRDefault="00000000" w:rsidP="00CC21A3">
      <w:pPr>
        <w:pStyle w:val="LO-normal"/>
        <w:tabs>
          <w:tab w:val="left" w:pos="360"/>
        </w:tabs>
        <w:spacing w:after="140" w:line="360" w:lineRule="auto"/>
        <w:ind w:left="360" w:hanging="360"/>
        <w:jc w:val="both"/>
        <w:rPr>
          <w:rFonts w:ascii="Times New Roman" w:hAnsi="Times New Roman" w:cs="Times New Roman"/>
          <w:color w:val="000000"/>
        </w:rPr>
      </w:pPr>
      <w:r w:rsidRPr="00CC21A3">
        <w:rPr>
          <w:rFonts w:ascii="Times New Roman" w:hAnsi="Times New Roman" w:cs="Times New Roman"/>
          <w:color w:val="000000"/>
        </w:rPr>
        <w:t>In today's digital age, educational institutes face the need for robust billing systems that can handle fee structures, generate invoices, and track payments seamlessly. The Institute Billing System aims to meet these requirements by offering features like student information management, Invoice generation, payment tracking, and reporting capabilities. With its automation capabilities, the system eliminates the need for manual calculations and data entry, reducing the chances of errors and saving valuable time for administrative staff.</w:t>
      </w:r>
    </w:p>
    <w:p w14:paraId="06FD295C" w14:textId="77777777" w:rsidR="00244357" w:rsidRPr="00CC21A3"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1" w:name="_Toc147678496"/>
      <w:r w:rsidRPr="00CC21A3">
        <w:rPr>
          <w:rFonts w:ascii="Times New Roman" w:eastAsia="Times New Roman" w:hAnsi="Times New Roman" w:cs="Times New Roman"/>
          <w:sz w:val="28"/>
          <w:szCs w:val="28"/>
        </w:rPr>
        <w:t>Problem Statement</w:t>
      </w:r>
      <w:bookmarkEnd w:id="1"/>
    </w:p>
    <w:p w14:paraId="39287322" w14:textId="76421F4F" w:rsidR="00244357" w:rsidRPr="00CC21A3" w:rsidRDefault="00CC21A3" w:rsidP="00CC21A3">
      <w:pPr>
        <w:pStyle w:val="LO-normal"/>
        <w:tabs>
          <w:tab w:val="left" w:pos="360"/>
        </w:tabs>
        <w:spacing w:after="140" w:line="360" w:lineRule="auto"/>
        <w:ind w:left="360" w:hanging="360"/>
        <w:jc w:val="both"/>
        <w:rPr>
          <w:rFonts w:ascii="Times New Roman" w:hAnsi="Times New Roman" w:cs="Times New Roman"/>
          <w:color w:val="000000"/>
        </w:rPr>
      </w:pPr>
      <w:r>
        <w:rPr>
          <w:rFonts w:ascii="Times New Roman" w:hAnsi="Times New Roman" w:cs="Times New Roman"/>
          <w:color w:val="000000"/>
        </w:rPr>
        <w:tab/>
      </w:r>
      <w:r w:rsidR="00000000" w:rsidRPr="00CC21A3">
        <w:rPr>
          <w:rFonts w:ascii="Times New Roman" w:hAnsi="Times New Roman" w:cs="Times New Roman"/>
          <w:color w:val="000000"/>
        </w:rPr>
        <w:t>The Manual Billing process leads to many human errors like wrong entry, inaccuracies in fee calculations and invoices. By using the manual billing process, it is hard to track the payment details and keep the correct financial statements as well as time consuming. This will automatically increase the burden to the administration worker.</w:t>
      </w:r>
      <w:sdt>
        <w:sdtPr>
          <w:rPr>
            <w:rFonts w:ascii="Times New Roman" w:hAnsi="Times New Roman" w:cs="Times New Roman"/>
          </w:rPr>
          <w:id w:val="27"/>
        </w:sdtPr>
        <w:sdtContent>
          <w:r w:rsidR="00000000" w:rsidRPr="00CC21A3">
            <w:rPr>
              <w:rFonts w:ascii="Times New Roman" w:hAnsi="Times New Roman" w:cs="Times New Roman"/>
            </w:rPr>
            <w:fldChar w:fldCharType="begin"/>
          </w:r>
          <w:r w:rsidR="00000000" w:rsidRPr="00CC21A3">
            <w:rPr>
              <w:rFonts w:ascii="Times New Roman" w:hAnsi="Times New Roman" w:cs="Times New Roman"/>
            </w:rPr>
            <w:instrText xml:space="preserve"> CITATION Bas20 \l 1033 </w:instrText>
          </w:r>
          <w:r w:rsidR="00000000" w:rsidRPr="00CC21A3">
            <w:rPr>
              <w:rFonts w:ascii="Times New Roman" w:hAnsi="Times New Roman" w:cs="Times New Roman"/>
            </w:rPr>
            <w:fldChar w:fldCharType="separate"/>
          </w:r>
          <w:r w:rsidR="00000000" w:rsidRPr="00CC21A3">
            <w:rPr>
              <w:rFonts w:ascii="Times New Roman" w:hAnsi="Times New Roman" w:cs="Times New Roman"/>
            </w:rPr>
            <w:t xml:space="preserve"> [1]</w:t>
          </w:r>
          <w:r w:rsidR="00000000" w:rsidRPr="00CC21A3">
            <w:rPr>
              <w:rFonts w:ascii="Times New Roman" w:hAnsi="Times New Roman" w:cs="Times New Roman"/>
            </w:rPr>
            <w:fldChar w:fldCharType="end"/>
          </w:r>
        </w:sdtContent>
      </w:sdt>
    </w:p>
    <w:p w14:paraId="5FD5B3FB" w14:textId="61B80ECF" w:rsidR="00244357" w:rsidRPr="00CC21A3" w:rsidRDefault="00CC21A3" w:rsidP="00CC21A3">
      <w:pPr>
        <w:pStyle w:val="LO-normal"/>
        <w:tabs>
          <w:tab w:val="left" w:pos="360"/>
        </w:tabs>
        <w:spacing w:after="140" w:line="360" w:lineRule="auto"/>
        <w:ind w:left="360" w:hanging="360"/>
        <w:jc w:val="both"/>
        <w:rPr>
          <w:rFonts w:ascii="Times New Roman" w:hAnsi="Times New Roman" w:cs="Times New Roman"/>
          <w:color w:val="000000"/>
        </w:rPr>
      </w:pPr>
      <w:r>
        <w:rPr>
          <w:rFonts w:ascii="Times New Roman" w:hAnsi="Times New Roman" w:cs="Times New Roman"/>
          <w:color w:val="000000"/>
        </w:rPr>
        <w:tab/>
      </w:r>
      <w:r w:rsidR="00000000" w:rsidRPr="00CC21A3">
        <w:rPr>
          <w:rFonts w:ascii="Times New Roman" w:hAnsi="Times New Roman" w:cs="Times New Roman"/>
          <w:color w:val="000000"/>
        </w:rPr>
        <w:t xml:space="preserve">In traditional billing process, the invoices are generated manually. Every time when the invoices is generated, the students </w:t>
      </w:r>
      <w:proofErr w:type="gramStart"/>
      <w:r w:rsidR="00000000" w:rsidRPr="00CC21A3">
        <w:rPr>
          <w:rFonts w:ascii="Times New Roman" w:hAnsi="Times New Roman" w:cs="Times New Roman"/>
          <w:color w:val="000000"/>
        </w:rPr>
        <w:t>have to</w:t>
      </w:r>
      <w:proofErr w:type="gramEnd"/>
      <w:r w:rsidR="00000000" w:rsidRPr="00CC21A3">
        <w:rPr>
          <w:rFonts w:ascii="Times New Roman" w:hAnsi="Times New Roman" w:cs="Times New Roman"/>
          <w:color w:val="000000"/>
        </w:rPr>
        <w:t xml:space="preserve"> mentioned the information about them and the course they have currently taken. Whenever the student </w:t>
      </w:r>
      <w:proofErr w:type="gramStart"/>
      <w:r w:rsidR="00000000" w:rsidRPr="00CC21A3">
        <w:rPr>
          <w:rFonts w:ascii="Times New Roman" w:hAnsi="Times New Roman" w:cs="Times New Roman"/>
          <w:color w:val="000000"/>
        </w:rPr>
        <w:t>want</w:t>
      </w:r>
      <w:proofErr w:type="gramEnd"/>
      <w:r w:rsidR="00000000" w:rsidRPr="00CC21A3">
        <w:rPr>
          <w:rFonts w:ascii="Times New Roman" w:hAnsi="Times New Roman" w:cs="Times New Roman"/>
          <w:color w:val="000000"/>
        </w:rPr>
        <w:t xml:space="preserve"> to update their billing information, It is going to be complex in manual billing process.</w:t>
      </w:r>
    </w:p>
    <w:p w14:paraId="2466976D" w14:textId="7BDC0C41" w:rsidR="00244357" w:rsidRPr="00CC21A3" w:rsidRDefault="00CC21A3" w:rsidP="00CC21A3">
      <w:pPr>
        <w:pStyle w:val="LO-normal"/>
        <w:tabs>
          <w:tab w:val="left" w:pos="360"/>
        </w:tabs>
        <w:spacing w:after="140" w:line="360" w:lineRule="auto"/>
        <w:ind w:left="360" w:hanging="360"/>
        <w:jc w:val="both"/>
        <w:rPr>
          <w:rFonts w:ascii="Times New Roman" w:hAnsi="Times New Roman" w:cs="Times New Roman"/>
          <w:color w:val="000000"/>
        </w:rPr>
      </w:pPr>
      <w:r>
        <w:rPr>
          <w:rFonts w:ascii="Times New Roman" w:hAnsi="Times New Roman" w:cs="Times New Roman"/>
          <w:color w:val="000000"/>
        </w:rPr>
        <w:tab/>
      </w:r>
      <w:r w:rsidR="00000000" w:rsidRPr="00CC21A3">
        <w:rPr>
          <w:rFonts w:ascii="Times New Roman" w:hAnsi="Times New Roman" w:cs="Times New Roman"/>
          <w:color w:val="000000"/>
        </w:rPr>
        <w:t xml:space="preserve">The Problem of the statement are as follows: </w:t>
      </w:r>
    </w:p>
    <w:p w14:paraId="0ECBF203" w14:textId="77777777" w:rsidR="00244357" w:rsidRPr="00CC21A3" w:rsidRDefault="00000000" w:rsidP="00CC21A3">
      <w:pPr>
        <w:pStyle w:val="LO-normal"/>
        <w:numPr>
          <w:ilvl w:val="0"/>
          <w:numId w:val="2"/>
        </w:numPr>
        <w:tabs>
          <w:tab w:val="left" w:pos="360"/>
        </w:tabs>
        <w:spacing w:after="140" w:line="360" w:lineRule="auto"/>
        <w:ind w:left="1080"/>
        <w:jc w:val="both"/>
        <w:rPr>
          <w:rFonts w:ascii="Times New Roman" w:hAnsi="Times New Roman" w:cs="Times New Roman"/>
          <w:color w:val="000000"/>
        </w:rPr>
      </w:pPr>
      <w:r w:rsidRPr="00CC21A3">
        <w:rPr>
          <w:rFonts w:ascii="Times New Roman" w:hAnsi="Times New Roman" w:cs="Times New Roman"/>
          <w:color w:val="000000"/>
        </w:rPr>
        <w:t>Invoices are Generate Manually.</w:t>
      </w:r>
    </w:p>
    <w:p w14:paraId="41102685" w14:textId="77777777" w:rsidR="00244357" w:rsidRPr="00CC21A3" w:rsidRDefault="00000000" w:rsidP="00CC21A3">
      <w:pPr>
        <w:pStyle w:val="LO-normal"/>
        <w:numPr>
          <w:ilvl w:val="0"/>
          <w:numId w:val="2"/>
        </w:numPr>
        <w:tabs>
          <w:tab w:val="left" w:pos="360"/>
        </w:tabs>
        <w:spacing w:after="140" w:line="360" w:lineRule="auto"/>
        <w:ind w:left="1080"/>
        <w:jc w:val="both"/>
        <w:rPr>
          <w:rFonts w:ascii="Times New Roman" w:hAnsi="Times New Roman" w:cs="Times New Roman"/>
          <w:color w:val="000000"/>
        </w:rPr>
      </w:pPr>
      <w:r w:rsidRPr="00CC21A3">
        <w:rPr>
          <w:rFonts w:ascii="Times New Roman" w:hAnsi="Times New Roman" w:cs="Times New Roman"/>
          <w:color w:val="000000"/>
        </w:rPr>
        <w:t>Complex and Time Consuming to Track the Payment Information.</w:t>
      </w:r>
    </w:p>
    <w:p w14:paraId="23A29675" w14:textId="77777777" w:rsidR="00244357" w:rsidRPr="00CC21A3"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2" w:name="_Toc147678497"/>
      <w:r w:rsidRPr="00CC21A3">
        <w:rPr>
          <w:rFonts w:ascii="Times New Roman" w:eastAsia="Times New Roman" w:hAnsi="Times New Roman" w:cs="Times New Roman"/>
          <w:sz w:val="28"/>
          <w:szCs w:val="28"/>
        </w:rPr>
        <w:t>Objectives</w:t>
      </w:r>
      <w:bookmarkEnd w:id="2"/>
    </w:p>
    <w:p w14:paraId="2F72CDB0" w14:textId="3377286D" w:rsidR="00244357" w:rsidRPr="00CC21A3" w:rsidRDefault="00CC21A3" w:rsidP="00CC21A3">
      <w:pPr>
        <w:pStyle w:val="LO-normal"/>
        <w:tabs>
          <w:tab w:val="left" w:pos="360"/>
        </w:tabs>
        <w:spacing w:after="140" w:line="360"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000000" w:rsidRPr="00CC21A3">
        <w:rPr>
          <w:rFonts w:ascii="Times New Roman" w:eastAsia="Times New Roman" w:hAnsi="Times New Roman" w:cs="Times New Roman"/>
          <w:color w:val="000000"/>
        </w:rPr>
        <w:t>The Objectives are as follows:</w:t>
      </w:r>
    </w:p>
    <w:p w14:paraId="6249A1D7" w14:textId="0634E4C5" w:rsidR="00244357" w:rsidRPr="00CC21A3" w:rsidRDefault="009A68BA" w:rsidP="00CC21A3">
      <w:pPr>
        <w:pStyle w:val="LO-normal"/>
        <w:numPr>
          <w:ilvl w:val="0"/>
          <w:numId w:val="3"/>
        </w:numPr>
        <w:tabs>
          <w:tab w:val="left" w:pos="360"/>
        </w:tabs>
        <w:spacing w:after="140" w:line="360" w:lineRule="auto"/>
        <w:ind w:left="1080"/>
        <w:jc w:val="both"/>
        <w:rPr>
          <w:rFonts w:ascii="Times New Roman" w:eastAsia="Times New Roman" w:hAnsi="Times New Roman" w:cs="Times New Roman"/>
          <w:color w:val="000000"/>
        </w:rPr>
      </w:pPr>
      <w:r w:rsidRPr="00CC21A3">
        <w:rPr>
          <w:rFonts w:ascii="Times New Roman" w:eastAsia="Arial" w:hAnsi="Times New Roman" w:cs="Times New Roman"/>
          <w:color w:val="000000"/>
          <w:sz w:val="22"/>
          <w:szCs w:val="22"/>
        </w:rPr>
        <w:t>To Develop Web Application for Generating Computerized Invoices</w:t>
      </w:r>
      <w:r w:rsidRPr="00CC21A3">
        <w:rPr>
          <w:rFonts w:ascii="Times New Roman" w:eastAsia="Arial" w:hAnsi="Times New Roman" w:cs="Times New Roman"/>
          <w:color w:val="000000"/>
          <w:sz w:val="22"/>
          <w:szCs w:val="22"/>
        </w:rPr>
        <w:t>.</w:t>
      </w:r>
    </w:p>
    <w:p w14:paraId="3DD2AB31" w14:textId="77777777" w:rsidR="00244357" w:rsidRPr="00CC21A3" w:rsidRDefault="00000000" w:rsidP="00CC21A3">
      <w:pPr>
        <w:pStyle w:val="LO-normal"/>
        <w:numPr>
          <w:ilvl w:val="0"/>
          <w:numId w:val="3"/>
        </w:numPr>
        <w:tabs>
          <w:tab w:val="left" w:pos="360"/>
        </w:tabs>
        <w:spacing w:after="140" w:line="360" w:lineRule="auto"/>
        <w:ind w:left="108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To keep record of Payment, Invoices, Due Amount and Student Information.</w:t>
      </w:r>
    </w:p>
    <w:p w14:paraId="55FE5AD4" w14:textId="77777777" w:rsidR="00244357" w:rsidRPr="00CC21A3"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3" w:name="_Toc147678498"/>
      <w:r w:rsidRPr="00CC21A3">
        <w:rPr>
          <w:rFonts w:ascii="Times New Roman" w:eastAsia="Times New Roman" w:hAnsi="Times New Roman" w:cs="Times New Roman"/>
          <w:sz w:val="28"/>
          <w:szCs w:val="28"/>
        </w:rPr>
        <w:lastRenderedPageBreak/>
        <w:t>Methodology</w:t>
      </w:r>
      <w:bookmarkEnd w:id="3"/>
    </w:p>
    <w:p w14:paraId="19EF63AA" w14:textId="7D56BA95" w:rsidR="00244357" w:rsidRPr="00CC21A3" w:rsidRDefault="00CC21A3" w:rsidP="00CC21A3">
      <w:pPr>
        <w:pStyle w:val="LO-normal"/>
        <w:tabs>
          <w:tab w:val="left" w:pos="360"/>
        </w:tabs>
        <w:spacing w:after="140" w:line="360" w:lineRule="auto"/>
        <w:ind w:left="360" w:hanging="360"/>
        <w:jc w:val="both"/>
        <w:rPr>
          <w:rFonts w:ascii="Times New Roman" w:hAnsi="Times New Roman" w:cs="Times New Roman"/>
        </w:rPr>
      </w:pPr>
      <w:r>
        <w:rPr>
          <w:rFonts w:ascii="Times New Roman" w:eastAsia="Times New Roman" w:hAnsi="Times New Roman" w:cs="Times New Roman"/>
          <w:color w:val="000000"/>
        </w:rPr>
        <w:tab/>
      </w:r>
      <w:r w:rsidR="00000000" w:rsidRPr="00CC21A3">
        <w:rPr>
          <w:rFonts w:ascii="Times New Roman" w:eastAsia="Times New Roman" w:hAnsi="Times New Roman" w:cs="Times New Roman"/>
          <w:color w:val="000000"/>
        </w:rPr>
        <w:t xml:space="preserve">Here we are going to use the waterfall methodology while building this project. Since this </w:t>
      </w:r>
      <w:r w:rsidR="00000000" w:rsidRPr="00CC21A3">
        <w:rPr>
          <w:rFonts w:ascii="Times New Roman" w:hAnsi="Times New Roman" w:cs="Times New Roman"/>
          <w:color w:val="000000"/>
        </w:rPr>
        <w:t>model has specific features and technical clearance. We are implementing this method to make our project success.</w:t>
      </w:r>
    </w:p>
    <w:p w14:paraId="0FCF32C6" w14:textId="1AA45387" w:rsidR="00244357" w:rsidRPr="00CC21A3" w:rsidRDefault="00CC21A3" w:rsidP="00CC21A3">
      <w:pPr>
        <w:pStyle w:val="LO-normal"/>
        <w:tabs>
          <w:tab w:val="left" w:pos="360"/>
        </w:tabs>
        <w:spacing w:after="140" w:line="360"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000000" w:rsidRPr="00CC21A3">
        <w:rPr>
          <w:rFonts w:ascii="Times New Roman" w:eastAsia="Times New Roman" w:hAnsi="Times New Roman" w:cs="Times New Roman"/>
          <w:color w:val="000000"/>
        </w:rPr>
        <w:t>By adhering to the waterfall methodology for the development of the project, we aim to deliver a well-planned, documented, and thoroughly tested software solution that meets the specified requirements and provides an efficient and reliable result.</w:t>
      </w:r>
      <w:sdt>
        <w:sdtPr>
          <w:rPr>
            <w:rFonts w:ascii="Times New Roman" w:hAnsi="Times New Roman" w:cs="Times New Roman"/>
          </w:rPr>
          <w:id w:val="28"/>
        </w:sdtPr>
        <w:sdtContent>
          <w:r w:rsidR="00000000" w:rsidRPr="00CC21A3">
            <w:rPr>
              <w:rFonts w:ascii="Times New Roman" w:hAnsi="Times New Roman" w:cs="Times New Roman"/>
            </w:rPr>
            <w:fldChar w:fldCharType="begin"/>
          </w:r>
          <w:r w:rsidR="00000000" w:rsidRPr="00CC21A3">
            <w:rPr>
              <w:rFonts w:ascii="Times New Roman" w:hAnsi="Times New Roman" w:cs="Times New Roman"/>
            </w:rPr>
            <w:instrText xml:space="preserve">CITATION tutorialspoint \l 1033 </w:instrText>
          </w:r>
          <w:r w:rsidR="00000000" w:rsidRPr="00CC21A3">
            <w:rPr>
              <w:rFonts w:ascii="Times New Roman" w:hAnsi="Times New Roman" w:cs="Times New Roman"/>
            </w:rPr>
            <w:fldChar w:fldCharType="separate"/>
          </w:r>
          <w:r w:rsidR="00000000" w:rsidRPr="00CC21A3">
            <w:rPr>
              <w:rFonts w:ascii="Times New Roman" w:hAnsi="Times New Roman" w:cs="Times New Roman"/>
            </w:rPr>
            <w:t xml:space="preserve"> [2]</w:t>
          </w:r>
          <w:r w:rsidR="00000000" w:rsidRPr="00CC21A3">
            <w:rPr>
              <w:rFonts w:ascii="Times New Roman" w:hAnsi="Times New Roman" w:cs="Times New Roman"/>
            </w:rPr>
            <w:fldChar w:fldCharType="end"/>
          </w:r>
        </w:sdtContent>
      </w:sdt>
    </w:p>
    <w:p w14:paraId="1ADB8A62" w14:textId="2D252E65" w:rsidR="00244357" w:rsidRPr="00CC21A3" w:rsidRDefault="00CC21A3" w:rsidP="00CC21A3">
      <w:pPr>
        <w:pStyle w:val="LO-normal"/>
        <w:tabs>
          <w:tab w:val="left" w:pos="360"/>
        </w:tabs>
        <w:spacing w:after="14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noProof/>
          <w:color w:val="000000"/>
        </w:rPr>
        <w:drawing>
          <wp:anchor distT="0" distB="0" distL="0" distR="0" simplePos="0" relativeHeight="251657728" behindDoc="0" locked="0" layoutInCell="0" allowOverlap="1" wp14:anchorId="57A7F64F" wp14:editId="300E2F44">
            <wp:simplePos x="0" y="0"/>
            <wp:positionH relativeFrom="column">
              <wp:posOffset>238125</wp:posOffset>
            </wp:positionH>
            <wp:positionV relativeFrom="paragraph">
              <wp:posOffset>23495</wp:posOffset>
            </wp:positionV>
            <wp:extent cx="5538470" cy="3700780"/>
            <wp:effectExtent l="0" t="0" r="0" b="0"/>
            <wp:wrapSquare wrapText="bothSides"/>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0"/>
                    <a:stretch>
                      <a:fillRect/>
                    </a:stretch>
                  </pic:blipFill>
                  <pic:spPr>
                    <a:xfrm>
                      <a:off x="0" y="0"/>
                      <a:ext cx="5538470" cy="3700780"/>
                    </a:xfrm>
                    <a:prstGeom prst="rect">
                      <a:avLst/>
                    </a:prstGeom>
                  </pic:spPr>
                </pic:pic>
              </a:graphicData>
            </a:graphic>
          </wp:anchor>
        </w:drawing>
      </w:r>
    </w:p>
    <w:p w14:paraId="73588AC5" w14:textId="77777777" w:rsidR="00244357" w:rsidRPr="00CC21A3" w:rsidRDefault="00000000" w:rsidP="00CC21A3">
      <w:pPr>
        <w:pStyle w:val="LO-normal"/>
        <w:tabs>
          <w:tab w:val="left" w:pos="360"/>
        </w:tabs>
        <w:spacing w:after="140"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Fig: Waterfall Model</w:t>
      </w:r>
    </w:p>
    <w:p w14:paraId="26D0981C" w14:textId="77777777" w:rsidR="00244357" w:rsidRPr="00CC21A3" w:rsidRDefault="00000000" w:rsidP="00CC21A3">
      <w:pPr>
        <w:pStyle w:val="Heading2"/>
        <w:numPr>
          <w:ilvl w:val="0"/>
          <w:numId w:val="4"/>
        </w:numPr>
        <w:tabs>
          <w:tab w:val="left" w:pos="390"/>
          <w:tab w:val="left" w:pos="540"/>
          <w:tab w:val="left" w:pos="600"/>
          <w:tab w:val="left" w:pos="630"/>
        </w:tabs>
        <w:spacing w:line="360" w:lineRule="auto"/>
        <w:ind w:left="89" w:firstLine="89"/>
        <w:jc w:val="both"/>
      </w:pPr>
      <w:r w:rsidRPr="00CC21A3">
        <w:rPr>
          <w:color w:val="000000"/>
        </w:rPr>
        <w:t xml:space="preserve">  </w:t>
      </w:r>
      <w:bookmarkStart w:id="4" w:name="_Toc147678499"/>
      <w:r w:rsidRPr="00CC21A3">
        <w:rPr>
          <w:color w:val="000000"/>
        </w:rPr>
        <w:t>Requirement Identification</w:t>
      </w:r>
      <w:bookmarkEnd w:id="4"/>
    </w:p>
    <w:p w14:paraId="2B683D6B" w14:textId="77777777" w:rsidR="00244357" w:rsidRPr="00CC21A3" w:rsidRDefault="00000000" w:rsidP="00CC21A3">
      <w:pPr>
        <w:pStyle w:val="LO-normal"/>
        <w:spacing w:after="140" w:line="360" w:lineRule="auto"/>
        <w:ind w:left="54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Requirement identification is a crucial step in developing the Institute Billing System, as it lays the foundation for the design and development of the software solution. The process involves studying the existing system, if any, and collecting the necessary requirements to address the institute's billing needs effectively.</w:t>
      </w:r>
    </w:p>
    <w:p w14:paraId="59090424" w14:textId="77777777" w:rsidR="00244357" w:rsidRPr="00CC21A3" w:rsidRDefault="00000000" w:rsidP="00CC21A3">
      <w:pPr>
        <w:pStyle w:val="Heading3"/>
        <w:numPr>
          <w:ilvl w:val="0"/>
          <w:numId w:val="5"/>
        </w:numPr>
        <w:tabs>
          <w:tab w:val="left" w:pos="630"/>
          <w:tab w:val="left" w:pos="900"/>
        </w:tabs>
        <w:spacing w:line="360" w:lineRule="auto"/>
        <w:ind w:left="720" w:hanging="89"/>
        <w:jc w:val="both"/>
      </w:pPr>
      <w:bookmarkStart w:id="5" w:name="_Toc147678500"/>
      <w:r w:rsidRPr="00CC21A3">
        <w:t>Study of Existing System</w:t>
      </w:r>
      <w:bookmarkEnd w:id="5"/>
    </w:p>
    <w:p w14:paraId="49F0C3DA" w14:textId="77777777" w:rsidR="00244357" w:rsidRPr="00CC21A3" w:rsidRDefault="00000000" w:rsidP="00CC21A3">
      <w:pPr>
        <w:pStyle w:val="BodyText"/>
        <w:spacing w:after="0" w:line="360" w:lineRule="auto"/>
        <w:ind w:left="720" w:hanging="89"/>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 xml:space="preserve">The first step in requirement identification for the proposed system is to conduct a thorough study of the existing system. Here, I have considered two existing System </w:t>
      </w:r>
      <w:proofErr w:type="gramStart"/>
      <w:r w:rsidRPr="00CC21A3">
        <w:rPr>
          <w:rFonts w:ascii="Times New Roman" w:eastAsia="Times New Roman" w:hAnsi="Times New Roman" w:cs="Times New Roman"/>
          <w:color w:val="000000"/>
        </w:rPr>
        <w:t>i.e.</w:t>
      </w:r>
      <w:proofErr w:type="gramEnd"/>
      <w:r w:rsidRPr="00CC21A3">
        <w:rPr>
          <w:rFonts w:ascii="Times New Roman" w:eastAsia="Times New Roman" w:hAnsi="Times New Roman" w:cs="Times New Roman"/>
          <w:color w:val="000000"/>
        </w:rPr>
        <w:t xml:space="preserve"> Smart Billing System and MIS.</w:t>
      </w:r>
    </w:p>
    <w:p w14:paraId="349655D1" w14:textId="77777777" w:rsidR="00244357" w:rsidRPr="00CC21A3" w:rsidRDefault="00244357" w:rsidP="00CC21A3">
      <w:pPr>
        <w:pStyle w:val="BodyText"/>
        <w:spacing w:after="0" w:line="360" w:lineRule="auto"/>
        <w:ind w:left="720" w:hanging="360"/>
        <w:rPr>
          <w:rFonts w:ascii="Times New Roman" w:eastAsia="Times New Roman" w:hAnsi="Times New Roman" w:cs="Times New Roman"/>
          <w:color w:val="000000"/>
        </w:rPr>
      </w:pPr>
    </w:p>
    <w:p w14:paraId="066701AE" w14:textId="77777777" w:rsidR="00244357" w:rsidRPr="00CC21A3" w:rsidRDefault="00000000" w:rsidP="00CC21A3">
      <w:pPr>
        <w:pStyle w:val="BodyText"/>
        <w:spacing w:after="0" w:line="360" w:lineRule="auto"/>
        <w:ind w:left="720" w:hanging="360"/>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Smart Billing System:</w:t>
      </w:r>
    </w:p>
    <w:p w14:paraId="38B82004" w14:textId="77777777" w:rsidR="00244357" w:rsidRPr="00CC21A3" w:rsidRDefault="00000000" w:rsidP="00CC21A3">
      <w:pPr>
        <w:pStyle w:val="BodyText"/>
        <w:spacing w:after="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Smart Billing System is an existing billing system which is already developed. It is designed to handle the billing process, including fee calculation, invoice generation, and payment tracking. It offers a user-friendly interface and basic reporting features, providing administrators with essential financial information. Additionally, the system relies on manual calculations and paperwork, which increases the likelihood of errors and requires significant effort from the administrative staff.</w:t>
      </w:r>
    </w:p>
    <w:p w14:paraId="0AB10EF3" w14:textId="77777777" w:rsidR="00244357" w:rsidRPr="00CC21A3" w:rsidRDefault="00000000" w:rsidP="00CC21A3">
      <w:pPr>
        <w:pStyle w:val="BodyText"/>
        <w:spacing w:after="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Pros:</w:t>
      </w:r>
    </w:p>
    <w:p w14:paraId="45973D6B"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The Existing System has a User-friendly Interface.</w:t>
      </w:r>
    </w:p>
    <w:p w14:paraId="561C141A"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It is Integrated with Student Database.</w:t>
      </w:r>
    </w:p>
    <w:p w14:paraId="0E3C084F"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It has basic reporting features.</w:t>
      </w:r>
    </w:p>
    <w:p w14:paraId="30177087" w14:textId="77777777" w:rsidR="00244357" w:rsidRPr="00CC21A3" w:rsidRDefault="00000000" w:rsidP="00CC21A3">
      <w:pPr>
        <w:pStyle w:val="BodyText"/>
        <w:spacing w:after="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Cons:</w:t>
      </w:r>
    </w:p>
    <w:p w14:paraId="0E44BCDE"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The System faces challenges in handling large volume of billing data.</w:t>
      </w:r>
    </w:p>
    <w:p w14:paraId="7E0E519C"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Calculation of Bill is done manually.</w:t>
      </w:r>
    </w:p>
    <w:p w14:paraId="065DBA06" w14:textId="77777777" w:rsidR="00244357" w:rsidRPr="00CC21A3" w:rsidRDefault="00244357" w:rsidP="00CC21A3">
      <w:pPr>
        <w:pStyle w:val="BodyText"/>
        <w:spacing w:after="0" w:line="360" w:lineRule="auto"/>
        <w:ind w:left="720" w:hanging="360"/>
        <w:jc w:val="both"/>
        <w:rPr>
          <w:rFonts w:ascii="Times New Roman" w:hAnsi="Times New Roman" w:cs="Times New Roman"/>
          <w:bdr w:val="single" w:sz="2" w:space="0" w:color="D9D9E3"/>
        </w:rPr>
      </w:pPr>
    </w:p>
    <w:p w14:paraId="54B61E78" w14:textId="77777777" w:rsidR="00244357" w:rsidRPr="00CC21A3" w:rsidRDefault="00000000" w:rsidP="00CC21A3">
      <w:pPr>
        <w:pStyle w:val="BodyText"/>
        <w:spacing w:after="0" w:line="360" w:lineRule="auto"/>
        <w:ind w:left="720" w:hanging="360"/>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MIS:</w:t>
      </w:r>
    </w:p>
    <w:p w14:paraId="69BBB476" w14:textId="77777777" w:rsidR="00244357" w:rsidRPr="00CC21A3" w:rsidRDefault="00000000" w:rsidP="00CC21A3">
      <w:pPr>
        <w:pStyle w:val="BodyText"/>
        <w:spacing w:after="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MIS is also another existing billing system that aims to address the limitations of previous system. It uses modern technologies and a user-friendly interface to streamline the billing process and enhance financial management. It is not designed separately. It integrated with other system.</w:t>
      </w:r>
    </w:p>
    <w:p w14:paraId="61070F06" w14:textId="77777777" w:rsidR="00244357" w:rsidRPr="00CC21A3" w:rsidRDefault="00000000" w:rsidP="00CC21A3">
      <w:pPr>
        <w:pStyle w:val="BodyText"/>
        <w:spacing w:after="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Pros:</w:t>
      </w:r>
    </w:p>
    <w:p w14:paraId="66D83231"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It uses modern designing concept and technologies.</w:t>
      </w:r>
    </w:p>
    <w:p w14:paraId="0F0A79EA"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It can handle more volume of billed data.</w:t>
      </w:r>
    </w:p>
    <w:p w14:paraId="1FF3C001" w14:textId="77777777" w:rsidR="00244357" w:rsidRPr="00CC21A3" w:rsidRDefault="00000000" w:rsidP="00CC21A3">
      <w:pPr>
        <w:pStyle w:val="BodyText"/>
        <w:spacing w:after="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Cons:</w:t>
      </w:r>
    </w:p>
    <w:p w14:paraId="6519B077"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The operational cost is expensive as it is not designed separately.</w:t>
      </w:r>
    </w:p>
    <w:p w14:paraId="2593B7B9" w14:textId="77777777" w:rsidR="00244357" w:rsidRPr="00CC21A3"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 xml:space="preserve">Required to upgrade hardware to use modern technologies. </w:t>
      </w:r>
    </w:p>
    <w:p w14:paraId="2EFBFCAA" w14:textId="77777777" w:rsidR="00244357" w:rsidRPr="00CC21A3" w:rsidRDefault="00000000" w:rsidP="00CC21A3">
      <w:pPr>
        <w:pStyle w:val="Heading3"/>
        <w:spacing w:line="360" w:lineRule="auto"/>
        <w:ind w:left="360" w:firstLine="180"/>
        <w:jc w:val="both"/>
      </w:pPr>
      <w:bookmarkStart w:id="6" w:name="_89kavihxcqzz"/>
      <w:bookmarkStart w:id="7" w:name="_Toc147678501"/>
      <w:bookmarkEnd w:id="6"/>
      <w:r w:rsidRPr="00CC21A3">
        <w:t>II. Requirement Collection</w:t>
      </w:r>
      <w:bookmarkEnd w:id="7"/>
    </w:p>
    <w:p w14:paraId="1418D20A" w14:textId="77777777" w:rsidR="00244357" w:rsidRPr="00CC21A3" w:rsidRDefault="00000000" w:rsidP="00CC21A3">
      <w:pPr>
        <w:pStyle w:val="BodyText"/>
        <w:spacing w:line="360" w:lineRule="auto"/>
        <w:ind w:left="809" w:hanging="89"/>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After studying the existing system, the next step is to collect the requirements for the System. This involves gathering information about the desired features, functionalities, and objectives of the new system. Requirement collection can be done through various techniques, including interviews, surveys, and meetings.</w:t>
      </w:r>
      <w:sdt>
        <w:sdtPr>
          <w:rPr>
            <w:rFonts w:ascii="Times New Roman" w:hAnsi="Times New Roman" w:cs="Times New Roman"/>
          </w:rPr>
          <w:id w:val="29"/>
        </w:sdtPr>
        <w:sdtContent>
          <w:r w:rsidRPr="00CC21A3">
            <w:rPr>
              <w:rFonts w:ascii="Times New Roman" w:hAnsi="Times New Roman" w:cs="Times New Roman"/>
            </w:rPr>
            <w:fldChar w:fldCharType="begin"/>
          </w:r>
          <w:r w:rsidRPr="00CC21A3">
            <w:rPr>
              <w:rFonts w:ascii="Times New Roman" w:hAnsi="Times New Roman" w:cs="Times New Roman"/>
            </w:rPr>
            <w:instrText xml:space="preserve"> CITATION Tea22 \l 1033 </w:instrText>
          </w:r>
          <w:r w:rsidRPr="00CC21A3">
            <w:rPr>
              <w:rFonts w:ascii="Times New Roman" w:hAnsi="Times New Roman" w:cs="Times New Roman"/>
            </w:rPr>
            <w:fldChar w:fldCharType="separate"/>
          </w:r>
          <w:r w:rsidRPr="00CC21A3">
            <w:rPr>
              <w:rFonts w:ascii="Times New Roman" w:hAnsi="Times New Roman" w:cs="Times New Roman"/>
            </w:rPr>
            <w:t xml:space="preserve"> [3]</w:t>
          </w:r>
          <w:r w:rsidRPr="00CC21A3">
            <w:rPr>
              <w:rFonts w:ascii="Times New Roman" w:hAnsi="Times New Roman" w:cs="Times New Roman"/>
            </w:rPr>
            <w:fldChar w:fldCharType="end"/>
          </w:r>
        </w:sdtContent>
      </w:sdt>
    </w:p>
    <w:p w14:paraId="173E79AA" w14:textId="77777777" w:rsidR="00244357" w:rsidRPr="00CC21A3" w:rsidRDefault="00000000" w:rsidP="00CC21A3">
      <w:pPr>
        <w:pStyle w:val="BodyText"/>
        <w:spacing w:line="360" w:lineRule="auto"/>
        <w:ind w:left="809" w:hanging="89"/>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lastRenderedPageBreak/>
        <w:t>During the requirement collection phase, the following aspects is considered:</w:t>
      </w:r>
    </w:p>
    <w:p w14:paraId="52CE32CB" w14:textId="77777777" w:rsidR="00244357" w:rsidRPr="00CC21A3" w:rsidRDefault="00000000" w:rsidP="00CC21A3">
      <w:pPr>
        <w:pStyle w:val="BodyText"/>
        <w:numPr>
          <w:ilvl w:val="0"/>
          <w:numId w:val="7"/>
        </w:numPr>
        <w:spacing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Billing process automation: Determine the desired level of automation, such as invoice generation, and payment tracking.</w:t>
      </w:r>
    </w:p>
    <w:p w14:paraId="4B7F6CE3" w14:textId="77777777" w:rsidR="00244357" w:rsidRPr="00CC21A3" w:rsidRDefault="00000000" w:rsidP="00CC21A3">
      <w:pPr>
        <w:pStyle w:val="BodyText"/>
        <w:numPr>
          <w:ilvl w:val="0"/>
          <w:numId w:val="7"/>
        </w:numPr>
        <w:spacing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User roles and permissions: Determine the roles and access levels for different users.</w:t>
      </w:r>
    </w:p>
    <w:p w14:paraId="728123D1" w14:textId="77777777" w:rsidR="00244357" w:rsidRPr="00CC21A3" w:rsidRDefault="00000000" w:rsidP="00CC21A3">
      <w:pPr>
        <w:pStyle w:val="BodyText"/>
        <w:numPr>
          <w:ilvl w:val="0"/>
          <w:numId w:val="7"/>
        </w:numPr>
        <w:spacing w:line="360" w:lineRule="auto"/>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Reporting and Analytics: Understand the reporting requirements, including financial reports, revenue analysis, outstanding payments, and summaries.</w:t>
      </w:r>
    </w:p>
    <w:p w14:paraId="5F480395" w14:textId="77777777" w:rsidR="00244357" w:rsidRPr="00CC21A3" w:rsidRDefault="00000000" w:rsidP="00CC21A3">
      <w:pPr>
        <w:pStyle w:val="BodyText"/>
        <w:spacing w:line="360" w:lineRule="auto"/>
        <w:ind w:left="809" w:hanging="89"/>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During the requirement collection phase, it is important to involve all relevant people to ensure that their needs and expectations are captured accurately. The requirements will serve as the foundation for the design and development of the final System, ensuring that it meets the specific needs and improves upon the limitations of the existing system.</w:t>
      </w:r>
    </w:p>
    <w:p w14:paraId="68BE524E" w14:textId="77777777" w:rsidR="00244357" w:rsidRPr="00CC21A3" w:rsidRDefault="00000000" w:rsidP="00CC21A3">
      <w:pPr>
        <w:pStyle w:val="Heading2"/>
        <w:spacing w:line="360" w:lineRule="auto"/>
        <w:ind w:left="180" w:hanging="360"/>
        <w:jc w:val="both"/>
      </w:pPr>
      <w:bookmarkStart w:id="8" w:name="_hojeyb96f6u9"/>
      <w:bookmarkStart w:id="9" w:name="_Toc147678502"/>
      <w:bookmarkEnd w:id="8"/>
      <w:r w:rsidRPr="00CC21A3">
        <w:t>b. Feasibility Study</w:t>
      </w:r>
      <w:bookmarkEnd w:id="9"/>
    </w:p>
    <w:p w14:paraId="686858BE" w14:textId="5C6C4A7F" w:rsidR="00244357" w:rsidRPr="00CC21A3" w:rsidRDefault="00CC21A3" w:rsidP="00CC21A3">
      <w:pPr>
        <w:pStyle w:val="LO-normal"/>
        <w:tabs>
          <w:tab w:val="left" w:pos="630"/>
        </w:tabs>
        <w:spacing w:after="140" w:line="360" w:lineRule="auto"/>
        <w:ind w:left="449" w:hanging="360"/>
        <w:jc w:val="both"/>
        <w:rPr>
          <w:rFonts w:ascii="Times New Roman" w:hAnsi="Times New Roman" w:cs="Times New Roman"/>
        </w:rPr>
      </w:pPr>
      <w:r>
        <w:rPr>
          <w:rFonts w:ascii="Times New Roman" w:hAnsi="Times New Roman" w:cs="Times New Roman"/>
        </w:rPr>
        <w:tab/>
      </w:r>
      <w:r w:rsidR="00000000" w:rsidRPr="00CC21A3">
        <w:rPr>
          <w:rFonts w:ascii="Times New Roman" w:hAnsi="Times New Roman" w:cs="Times New Roman"/>
        </w:rPr>
        <w:t>Before proceeding with the development of System, a feasibility study is conducted to assess the viability and potential success of the project. This study evaluates various aspects, including technical feasibility, economic feasibility, and operational feasibility, to determine if the project is worth pursuing.</w:t>
      </w:r>
      <w:sdt>
        <w:sdtPr>
          <w:rPr>
            <w:rFonts w:ascii="Times New Roman" w:hAnsi="Times New Roman" w:cs="Times New Roman"/>
          </w:rPr>
          <w:id w:val="30"/>
        </w:sdtPr>
        <w:sdtContent>
          <w:r w:rsidR="00000000" w:rsidRPr="00CC21A3">
            <w:rPr>
              <w:rFonts w:ascii="Times New Roman" w:hAnsi="Times New Roman" w:cs="Times New Roman"/>
            </w:rPr>
            <w:fldChar w:fldCharType="begin"/>
          </w:r>
          <w:r w:rsidR="00000000" w:rsidRPr="00CC21A3">
            <w:rPr>
              <w:rFonts w:ascii="Times New Roman" w:hAnsi="Times New Roman" w:cs="Times New Roman"/>
            </w:rPr>
            <w:instrText xml:space="preserve"> CITATION projectmanager \l 1033 </w:instrText>
          </w:r>
          <w:r w:rsidR="00000000" w:rsidRPr="00CC21A3">
            <w:rPr>
              <w:rFonts w:ascii="Times New Roman" w:hAnsi="Times New Roman" w:cs="Times New Roman"/>
            </w:rPr>
            <w:fldChar w:fldCharType="separate"/>
          </w:r>
          <w:r w:rsidR="00000000" w:rsidRPr="00CC21A3">
            <w:rPr>
              <w:rFonts w:ascii="Times New Roman" w:hAnsi="Times New Roman" w:cs="Times New Roman"/>
            </w:rPr>
            <w:t xml:space="preserve"> [4]</w:t>
          </w:r>
          <w:r w:rsidR="00000000" w:rsidRPr="00CC21A3">
            <w:rPr>
              <w:rFonts w:ascii="Times New Roman" w:hAnsi="Times New Roman" w:cs="Times New Roman"/>
            </w:rPr>
            <w:fldChar w:fldCharType="end"/>
          </w:r>
        </w:sdtContent>
      </w:sdt>
    </w:p>
    <w:p w14:paraId="06216C22" w14:textId="77777777" w:rsidR="00244357" w:rsidRPr="00CC21A3" w:rsidRDefault="00000000" w:rsidP="00CC21A3">
      <w:pPr>
        <w:pStyle w:val="Heading3"/>
        <w:spacing w:line="360" w:lineRule="auto"/>
        <w:ind w:left="449" w:hanging="360"/>
        <w:jc w:val="both"/>
      </w:pPr>
      <w:bookmarkStart w:id="10" w:name="_bwul6hlcahqg"/>
      <w:bookmarkStart w:id="11" w:name="_Toc147678503"/>
      <w:bookmarkEnd w:id="10"/>
      <w:r w:rsidRPr="00CC21A3">
        <w:t>I. Technical</w:t>
      </w:r>
      <w:bookmarkEnd w:id="11"/>
    </w:p>
    <w:p w14:paraId="4B3E1889" w14:textId="6EE8908B" w:rsidR="00244357" w:rsidRPr="00CC21A3" w:rsidRDefault="00CC21A3" w:rsidP="00CC21A3">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000000" w:rsidRPr="00CC21A3">
        <w:rPr>
          <w:rFonts w:ascii="Times New Roman" w:eastAsia="Times New Roman" w:hAnsi="Times New Roman" w:cs="Times New Roman"/>
          <w:color w:val="000000"/>
        </w:rPr>
        <w:t>Technical feasibility assesses whether the development and implementation of the proposed system are achievable using the available technology and resources. It involves evaluating the compatibility of the software solution with the existing infrastructure, hardware, and software systems.</w:t>
      </w:r>
    </w:p>
    <w:tbl>
      <w:tblPr>
        <w:tblW w:w="6120" w:type="dxa"/>
        <w:jc w:val="center"/>
        <w:tblLayout w:type="fixed"/>
        <w:tblLook w:val="04A0" w:firstRow="1" w:lastRow="0" w:firstColumn="1" w:lastColumn="0" w:noHBand="0" w:noVBand="1"/>
      </w:tblPr>
      <w:tblGrid>
        <w:gridCol w:w="2984"/>
        <w:gridCol w:w="3136"/>
      </w:tblGrid>
      <w:tr w:rsidR="00244357" w:rsidRPr="00CC21A3" w14:paraId="07B6DFF6"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84024D9" w14:textId="77777777" w:rsidR="00244357" w:rsidRPr="00CC21A3" w:rsidRDefault="00000000" w:rsidP="00CC21A3">
            <w:pPr>
              <w:pStyle w:val="TableContents"/>
              <w:spacing w:line="360" w:lineRule="auto"/>
              <w:jc w:val="center"/>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Parameters</w:t>
            </w:r>
          </w:p>
        </w:tc>
        <w:tc>
          <w:tcPr>
            <w:tcW w:w="3135" w:type="dxa"/>
            <w:tcBorders>
              <w:top w:val="single" w:sz="4" w:space="0" w:color="000000"/>
              <w:left w:val="single" w:sz="4" w:space="0" w:color="000000"/>
              <w:bottom w:val="single" w:sz="4" w:space="0" w:color="000000"/>
              <w:right w:val="single" w:sz="4" w:space="0" w:color="000000"/>
            </w:tcBorders>
          </w:tcPr>
          <w:p w14:paraId="3FD273F2" w14:textId="77777777" w:rsidR="00244357" w:rsidRPr="00CC21A3" w:rsidRDefault="00000000" w:rsidP="00CC21A3">
            <w:pPr>
              <w:pStyle w:val="TableContents"/>
              <w:spacing w:line="360" w:lineRule="auto"/>
              <w:jc w:val="center"/>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Remarks</w:t>
            </w:r>
          </w:p>
        </w:tc>
      </w:tr>
      <w:tr w:rsidR="00244357" w:rsidRPr="00CC21A3" w14:paraId="23756E65"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0DBA9A11"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Hardware Resources</w:t>
            </w:r>
          </w:p>
        </w:tc>
        <w:tc>
          <w:tcPr>
            <w:tcW w:w="3135" w:type="dxa"/>
            <w:tcBorders>
              <w:top w:val="single" w:sz="4" w:space="0" w:color="000000"/>
              <w:left w:val="single" w:sz="4" w:space="0" w:color="000000"/>
              <w:bottom w:val="single" w:sz="4" w:space="0" w:color="000000"/>
              <w:right w:val="single" w:sz="4" w:space="0" w:color="000000"/>
            </w:tcBorders>
          </w:tcPr>
          <w:p w14:paraId="4AB52C68"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Available</w:t>
            </w:r>
          </w:p>
        </w:tc>
      </w:tr>
      <w:tr w:rsidR="00244357" w:rsidRPr="00CC21A3" w14:paraId="65A1255B"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6B18DFA5"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Technical Expertise</w:t>
            </w:r>
          </w:p>
        </w:tc>
        <w:tc>
          <w:tcPr>
            <w:tcW w:w="3135" w:type="dxa"/>
            <w:tcBorders>
              <w:top w:val="single" w:sz="4" w:space="0" w:color="000000"/>
              <w:left w:val="single" w:sz="4" w:space="0" w:color="000000"/>
              <w:bottom w:val="single" w:sz="4" w:space="0" w:color="000000"/>
              <w:right w:val="single" w:sz="4" w:space="0" w:color="000000"/>
            </w:tcBorders>
          </w:tcPr>
          <w:p w14:paraId="3448BDAB"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Yes</w:t>
            </w:r>
          </w:p>
        </w:tc>
      </w:tr>
      <w:tr w:rsidR="00244357" w:rsidRPr="00CC21A3" w14:paraId="77EF20F7"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722304E6"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Programming Language</w:t>
            </w:r>
          </w:p>
        </w:tc>
        <w:tc>
          <w:tcPr>
            <w:tcW w:w="3135" w:type="dxa"/>
            <w:tcBorders>
              <w:top w:val="single" w:sz="4" w:space="0" w:color="000000"/>
              <w:left w:val="single" w:sz="4" w:space="0" w:color="000000"/>
              <w:bottom w:val="single" w:sz="4" w:space="0" w:color="000000"/>
              <w:right w:val="single" w:sz="4" w:space="0" w:color="000000"/>
            </w:tcBorders>
          </w:tcPr>
          <w:p w14:paraId="447FDA86"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Free</w:t>
            </w:r>
          </w:p>
        </w:tc>
      </w:tr>
      <w:tr w:rsidR="00244357" w:rsidRPr="00CC21A3" w14:paraId="1CA9A76B"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BD09F37"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Software Tools</w:t>
            </w:r>
          </w:p>
        </w:tc>
        <w:tc>
          <w:tcPr>
            <w:tcW w:w="3135" w:type="dxa"/>
            <w:tcBorders>
              <w:top w:val="single" w:sz="4" w:space="0" w:color="000000"/>
              <w:left w:val="single" w:sz="4" w:space="0" w:color="000000"/>
              <w:bottom w:val="single" w:sz="4" w:space="0" w:color="000000"/>
              <w:right w:val="single" w:sz="4" w:space="0" w:color="000000"/>
            </w:tcBorders>
          </w:tcPr>
          <w:p w14:paraId="7D78C1A4"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 xml:space="preserve">Open Source / Free   </w:t>
            </w:r>
          </w:p>
        </w:tc>
      </w:tr>
    </w:tbl>
    <w:p w14:paraId="33886AA5" w14:textId="77777777" w:rsidR="00244357" w:rsidRPr="00CC21A3" w:rsidRDefault="00244357" w:rsidP="00CC21A3">
      <w:pPr>
        <w:pStyle w:val="LO-normal"/>
        <w:tabs>
          <w:tab w:val="left" w:pos="360"/>
          <w:tab w:val="left" w:pos="1095"/>
          <w:tab w:val="left" w:pos="1170"/>
        </w:tabs>
        <w:spacing w:after="140" w:line="360" w:lineRule="auto"/>
        <w:jc w:val="both"/>
        <w:rPr>
          <w:rFonts w:ascii="Times New Roman" w:hAnsi="Times New Roman" w:cs="Times New Roman"/>
        </w:rPr>
      </w:pPr>
    </w:p>
    <w:p w14:paraId="13700D51" w14:textId="77777777" w:rsidR="00244357" w:rsidRPr="00CC21A3" w:rsidRDefault="00000000" w:rsidP="00CC21A3">
      <w:pPr>
        <w:pStyle w:val="Heading3"/>
        <w:spacing w:line="360" w:lineRule="auto"/>
        <w:ind w:left="449" w:hanging="360"/>
        <w:jc w:val="both"/>
      </w:pPr>
      <w:bookmarkStart w:id="12" w:name="_nrr1pawmkzms"/>
      <w:bookmarkStart w:id="13" w:name="_Toc147678504"/>
      <w:bookmarkEnd w:id="12"/>
      <w:r w:rsidRPr="00CC21A3">
        <w:lastRenderedPageBreak/>
        <w:t>II. Operational</w:t>
      </w:r>
      <w:bookmarkEnd w:id="13"/>
    </w:p>
    <w:p w14:paraId="4CBB99F1" w14:textId="77777777" w:rsidR="00244357" w:rsidRPr="00CC21A3" w:rsidRDefault="00000000" w:rsidP="00CC21A3">
      <w:pPr>
        <w:pStyle w:val="LO-normal"/>
        <w:spacing w:after="14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 xml:space="preserve">Operational feasibility assesses whether the proposed System can be smoothly integrated into the existing operations and processes. It focuses on evaluating the system's compatibility with workflow and the acceptance of the system by users. </w:t>
      </w:r>
    </w:p>
    <w:tbl>
      <w:tblPr>
        <w:tblW w:w="6120" w:type="dxa"/>
        <w:jc w:val="center"/>
        <w:tblLayout w:type="fixed"/>
        <w:tblLook w:val="04A0" w:firstRow="1" w:lastRow="0" w:firstColumn="1" w:lastColumn="0" w:noHBand="0" w:noVBand="1"/>
      </w:tblPr>
      <w:tblGrid>
        <w:gridCol w:w="2984"/>
        <w:gridCol w:w="3136"/>
      </w:tblGrid>
      <w:tr w:rsidR="00244357" w:rsidRPr="00CC21A3" w14:paraId="079A7E49"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540D9142" w14:textId="77777777" w:rsidR="00244357" w:rsidRPr="00CC21A3" w:rsidRDefault="00000000" w:rsidP="00CC21A3">
            <w:pPr>
              <w:pStyle w:val="TableContents"/>
              <w:spacing w:line="360" w:lineRule="auto"/>
              <w:jc w:val="center"/>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Parameters</w:t>
            </w:r>
          </w:p>
        </w:tc>
        <w:tc>
          <w:tcPr>
            <w:tcW w:w="3135" w:type="dxa"/>
            <w:tcBorders>
              <w:top w:val="single" w:sz="4" w:space="0" w:color="000000"/>
              <w:left w:val="single" w:sz="4" w:space="0" w:color="000000"/>
              <w:bottom w:val="single" w:sz="4" w:space="0" w:color="000000"/>
              <w:right w:val="single" w:sz="4" w:space="0" w:color="000000"/>
            </w:tcBorders>
          </w:tcPr>
          <w:p w14:paraId="278A8198" w14:textId="77777777" w:rsidR="00244357" w:rsidRPr="00CC21A3" w:rsidRDefault="00000000" w:rsidP="00CC21A3">
            <w:pPr>
              <w:pStyle w:val="TableContents"/>
              <w:spacing w:line="360" w:lineRule="auto"/>
              <w:jc w:val="center"/>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Remarks</w:t>
            </w:r>
          </w:p>
        </w:tc>
      </w:tr>
      <w:tr w:rsidR="00244357" w:rsidRPr="00CC21A3" w14:paraId="52EF5A80"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4CEB76BC"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User Acceptance</w:t>
            </w:r>
          </w:p>
        </w:tc>
        <w:tc>
          <w:tcPr>
            <w:tcW w:w="3135" w:type="dxa"/>
            <w:tcBorders>
              <w:top w:val="single" w:sz="4" w:space="0" w:color="000000"/>
              <w:left w:val="single" w:sz="4" w:space="0" w:color="000000"/>
              <w:bottom w:val="single" w:sz="4" w:space="0" w:color="000000"/>
              <w:right w:val="single" w:sz="4" w:space="0" w:color="000000"/>
            </w:tcBorders>
          </w:tcPr>
          <w:p w14:paraId="0036D754"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Yes</w:t>
            </w:r>
          </w:p>
        </w:tc>
      </w:tr>
      <w:tr w:rsidR="00244357" w:rsidRPr="00CC21A3" w14:paraId="5586AF58"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436FC80D"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Ease of Use</w:t>
            </w:r>
          </w:p>
        </w:tc>
        <w:tc>
          <w:tcPr>
            <w:tcW w:w="3135" w:type="dxa"/>
            <w:tcBorders>
              <w:top w:val="single" w:sz="4" w:space="0" w:color="000000"/>
              <w:left w:val="single" w:sz="4" w:space="0" w:color="000000"/>
              <w:bottom w:val="single" w:sz="4" w:space="0" w:color="000000"/>
              <w:right w:val="single" w:sz="4" w:space="0" w:color="000000"/>
            </w:tcBorders>
          </w:tcPr>
          <w:p w14:paraId="325A8400"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Yes</w:t>
            </w:r>
          </w:p>
        </w:tc>
      </w:tr>
      <w:tr w:rsidR="00244357" w:rsidRPr="00CC21A3" w14:paraId="5080B646"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B01976A"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Training Requirement</w:t>
            </w:r>
          </w:p>
        </w:tc>
        <w:tc>
          <w:tcPr>
            <w:tcW w:w="3135" w:type="dxa"/>
            <w:tcBorders>
              <w:top w:val="single" w:sz="4" w:space="0" w:color="000000"/>
              <w:left w:val="single" w:sz="4" w:space="0" w:color="000000"/>
              <w:bottom w:val="single" w:sz="4" w:space="0" w:color="000000"/>
              <w:right w:val="single" w:sz="4" w:space="0" w:color="000000"/>
            </w:tcBorders>
          </w:tcPr>
          <w:p w14:paraId="771A8C2E"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Yes</w:t>
            </w:r>
          </w:p>
        </w:tc>
      </w:tr>
      <w:tr w:rsidR="00244357" w:rsidRPr="00CC21A3" w14:paraId="1237BD45" w14:textId="77777777">
        <w:trPr>
          <w:trHeight w:val="80"/>
          <w:jc w:val="center"/>
        </w:trPr>
        <w:tc>
          <w:tcPr>
            <w:tcW w:w="2984" w:type="dxa"/>
            <w:tcBorders>
              <w:top w:val="single" w:sz="4" w:space="0" w:color="000000"/>
              <w:left w:val="single" w:sz="4" w:space="0" w:color="000000"/>
              <w:bottom w:val="single" w:sz="4" w:space="0" w:color="000000"/>
              <w:right w:val="single" w:sz="4" w:space="0" w:color="000000"/>
            </w:tcBorders>
          </w:tcPr>
          <w:p w14:paraId="74DD751E"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Operational Cost</w:t>
            </w:r>
          </w:p>
        </w:tc>
        <w:tc>
          <w:tcPr>
            <w:tcW w:w="3135" w:type="dxa"/>
            <w:tcBorders>
              <w:top w:val="single" w:sz="4" w:space="0" w:color="000000"/>
              <w:left w:val="single" w:sz="4" w:space="0" w:color="000000"/>
              <w:bottom w:val="single" w:sz="4" w:space="0" w:color="000000"/>
              <w:right w:val="single" w:sz="4" w:space="0" w:color="000000"/>
            </w:tcBorders>
          </w:tcPr>
          <w:p w14:paraId="6EE2E9FF"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Affordable</w:t>
            </w:r>
          </w:p>
        </w:tc>
      </w:tr>
    </w:tbl>
    <w:p w14:paraId="7F64CD9D" w14:textId="77777777" w:rsidR="00244357" w:rsidRPr="00CC21A3" w:rsidRDefault="00000000" w:rsidP="00CC21A3">
      <w:pPr>
        <w:pStyle w:val="Heading3"/>
        <w:spacing w:line="360" w:lineRule="auto"/>
        <w:ind w:left="449" w:hanging="360"/>
        <w:jc w:val="both"/>
      </w:pPr>
      <w:bookmarkStart w:id="14" w:name="_p8uvo6h9b73c"/>
      <w:bookmarkStart w:id="15" w:name="_Toc147678505"/>
      <w:bookmarkEnd w:id="14"/>
      <w:r w:rsidRPr="00CC21A3">
        <w:t>III. Economic</w:t>
      </w:r>
      <w:bookmarkEnd w:id="15"/>
    </w:p>
    <w:p w14:paraId="59310029" w14:textId="77777777" w:rsidR="00244357" w:rsidRPr="00CC21A3" w:rsidRDefault="00000000" w:rsidP="00CC21A3">
      <w:pPr>
        <w:pStyle w:val="LO-normal"/>
        <w:spacing w:after="140" w:line="360" w:lineRule="auto"/>
        <w:ind w:left="72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 xml:space="preserve">Economic feasibility assesses the financial viability and benefits of developing and implementing the proposed System. It involves analyzing the costs associated with the project and comparing them with the potential benefits and returns on investment. </w:t>
      </w:r>
    </w:p>
    <w:tbl>
      <w:tblPr>
        <w:tblW w:w="6120" w:type="dxa"/>
        <w:jc w:val="center"/>
        <w:tblLayout w:type="fixed"/>
        <w:tblLook w:val="04A0" w:firstRow="1" w:lastRow="0" w:firstColumn="1" w:lastColumn="0" w:noHBand="0" w:noVBand="1"/>
      </w:tblPr>
      <w:tblGrid>
        <w:gridCol w:w="2984"/>
        <w:gridCol w:w="3136"/>
      </w:tblGrid>
      <w:tr w:rsidR="00244357" w:rsidRPr="00CC21A3" w14:paraId="43D9685F"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47E0161C" w14:textId="77777777" w:rsidR="00244357" w:rsidRPr="00CC21A3" w:rsidRDefault="00000000" w:rsidP="00CC21A3">
            <w:pPr>
              <w:pStyle w:val="TableContents"/>
              <w:spacing w:line="360" w:lineRule="auto"/>
              <w:jc w:val="center"/>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Parameters</w:t>
            </w:r>
          </w:p>
        </w:tc>
        <w:tc>
          <w:tcPr>
            <w:tcW w:w="3135" w:type="dxa"/>
            <w:tcBorders>
              <w:top w:val="single" w:sz="4" w:space="0" w:color="000000"/>
              <w:left w:val="single" w:sz="4" w:space="0" w:color="000000"/>
              <w:bottom w:val="single" w:sz="4" w:space="0" w:color="000000"/>
              <w:right w:val="single" w:sz="4" w:space="0" w:color="000000"/>
            </w:tcBorders>
          </w:tcPr>
          <w:p w14:paraId="7ABD1B9E" w14:textId="77777777" w:rsidR="00244357" w:rsidRPr="00CC21A3" w:rsidRDefault="00000000" w:rsidP="00CC21A3">
            <w:pPr>
              <w:pStyle w:val="TableContents"/>
              <w:spacing w:line="360" w:lineRule="auto"/>
              <w:jc w:val="center"/>
              <w:rPr>
                <w:rFonts w:ascii="Times New Roman" w:eastAsia="Times New Roman" w:hAnsi="Times New Roman" w:cs="Times New Roman"/>
                <w:b/>
                <w:bCs/>
                <w:color w:val="000000"/>
              </w:rPr>
            </w:pPr>
            <w:r w:rsidRPr="00CC21A3">
              <w:rPr>
                <w:rFonts w:ascii="Times New Roman" w:eastAsia="Times New Roman" w:hAnsi="Times New Roman" w:cs="Times New Roman"/>
                <w:b/>
                <w:bCs/>
                <w:color w:val="000000"/>
              </w:rPr>
              <w:t>Remarks</w:t>
            </w:r>
          </w:p>
        </w:tc>
      </w:tr>
      <w:tr w:rsidR="00244357" w:rsidRPr="00CC21A3" w14:paraId="717CCDC0" w14:textId="77777777">
        <w:trPr>
          <w:trHeight w:val="84"/>
          <w:jc w:val="center"/>
        </w:trPr>
        <w:tc>
          <w:tcPr>
            <w:tcW w:w="2984" w:type="dxa"/>
            <w:tcBorders>
              <w:top w:val="single" w:sz="4" w:space="0" w:color="000000"/>
              <w:left w:val="single" w:sz="4" w:space="0" w:color="000000"/>
              <w:bottom w:val="single" w:sz="4" w:space="0" w:color="000000"/>
              <w:right w:val="single" w:sz="4" w:space="0" w:color="000000"/>
            </w:tcBorders>
          </w:tcPr>
          <w:p w14:paraId="0685D49D"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Development Tools</w:t>
            </w:r>
          </w:p>
        </w:tc>
        <w:tc>
          <w:tcPr>
            <w:tcW w:w="3135" w:type="dxa"/>
            <w:tcBorders>
              <w:top w:val="single" w:sz="4" w:space="0" w:color="000000"/>
              <w:left w:val="single" w:sz="4" w:space="0" w:color="000000"/>
              <w:bottom w:val="single" w:sz="4" w:space="0" w:color="000000"/>
              <w:right w:val="single" w:sz="4" w:space="0" w:color="000000"/>
            </w:tcBorders>
          </w:tcPr>
          <w:p w14:paraId="573A452E"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Open Source / Free</w:t>
            </w:r>
          </w:p>
        </w:tc>
      </w:tr>
      <w:tr w:rsidR="00244357" w:rsidRPr="00CC21A3" w14:paraId="6DD8AC3A"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5BEE28FF"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Servers</w:t>
            </w:r>
          </w:p>
        </w:tc>
        <w:tc>
          <w:tcPr>
            <w:tcW w:w="3135" w:type="dxa"/>
            <w:tcBorders>
              <w:top w:val="single" w:sz="4" w:space="0" w:color="000000"/>
              <w:left w:val="single" w:sz="4" w:space="0" w:color="000000"/>
              <w:bottom w:val="single" w:sz="4" w:space="0" w:color="000000"/>
              <w:right w:val="single" w:sz="4" w:space="0" w:color="000000"/>
            </w:tcBorders>
          </w:tcPr>
          <w:p w14:paraId="5AA7AE5A"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Free</w:t>
            </w:r>
          </w:p>
        </w:tc>
      </w:tr>
      <w:tr w:rsidR="00244357" w:rsidRPr="00CC21A3" w14:paraId="5D3967EA"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C541EBD"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IDE</w:t>
            </w:r>
          </w:p>
        </w:tc>
        <w:tc>
          <w:tcPr>
            <w:tcW w:w="3135" w:type="dxa"/>
            <w:tcBorders>
              <w:top w:val="single" w:sz="4" w:space="0" w:color="000000"/>
              <w:left w:val="single" w:sz="4" w:space="0" w:color="000000"/>
              <w:bottom w:val="single" w:sz="4" w:space="0" w:color="000000"/>
              <w:right w:val="single" w:sz="4" w:space="0" w:color="000000"/>
            </w:tcBorders>
          </w:tcPr>
          <w:p w14:paraId="322C0144"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Open Source / Free</w:t>
            </w:r>
          </w:p>
        </w:tc>
      </w:tr>
      <w:tr w:rsidR="00244357" w:rsidRPr="00CC21A3" w14:paraId="6D3F6A7A"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7E547085"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Programming Language</w:t>
            </w:r>
          </w:p>
        </w:tc>
        <w:tc>
          <w:tcPr>
            <w:tcW w:w="3135" w:type="dxa"/>
            <w:tcBorders>
              <w:top w:val="single" w:sz="4" w:space="0" w:color="000000"/>
              <w:left w:val="single" w:sz="4" w:space="0" w:color="000000"/>
              <w:bottom w:val="single" w:sz="4" w:space="0" w:color="000000"/>
              <w:right w:val="single" w:sz="4" w:space="0" w:color="000000"/>
            </w:tcBorders>
          </w:tcPr>
          <w:p w14:paraId="086D8978" w14:textId="77777777" w:rsidR="00244357" w:rsidRPr="00CC21A3" w:rsidRDefault="00000000" w:rsidP="00CC21A3">
            <w:pPr>
              <w:pStyle w:val="TableContents"/>
              <w:spacing w:line="360" w:lineRule="auto"/>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Free</w:t>
            </w:r>
          </w:p>
        </w:tc>
      </w:tr>
    </w:tbl>
    <w:p w14:paraId="34E4B8C4" w14:textId="77777777" w:rsidR="00244357" w:rsidRPr="00CC21A3" w:rsidRDefault="00244357" w:rsidP="00CC21A3">
      <w:pPr>
        <w:pStyle w:val="LO-normal"/>
        <w:spacing w:line="360" w:lineRule="auto"/>
        <w:ind w:left="449" w:hanging="360"/>
        <w:jc w:val="both"/>
        <w:rPr>
          <w:rFonts w:ascii="Times New Roman" w:eastAsia="Times New Roman" w:hAnsi="Times New Roman" w:cs="Times New Roman"/>
          <w:color w:val="000000"/>
        </w:rPr>
      </w:pPr>
    </w:p>
    <w:p w14:paraId="45910727" w14:textId="77777777" w:rsidR="00244357" w:rsidRPr="00CC21A3" w:rsidRDefault="00000000" w:rsidP="00CC21A3">
      <w:pPr>
        <w:pStyle w:val="LO-normal"/>
        <w:spacing w:line="360" w:lineRule="auto"/>
        <w:ind w:left="449"/>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Based on the findings of the feasibility study, it can be concluded that the proposed System can be developed with a high level of confidence. The technical feasibility assessment indicates that the necessary technical resources and infrastructure are available. The operational feasibility assessment suggests that the proposed system can be seamlessly integrated into the existing operations and can be easily operated. Furthermore, the economic feasibility study demonstrates that the proposed system can be developed cost effectively. Considering these positive outcomes, it is evident that the proposed System has the potential to address the billing needs effectively and improve efficiency, accuracy, and financial management.</w:t>
      </w:r>
      <w:r w:rsidRPr="00CC21A3">
        <w:rPr>
          <w:rFonts w:ascii="Times New Roman" w:hAnsi="Times New Roman" w:cs="Times New Roman"/>
        </w:rPr>
        <w:br w:type="page"/>
      </w:r>
    </w:p>
    <w:p w14:paraId="67CC35BD" w14:textId="77777777" w:rsidR="00244357" w:rsidRPr="00CC21A3" w:rsidRDefault="00000000" w:rsidP="00CC21A3">
      <w:pPr>
        <w:pStyle w:val="Heading2"/>
        <w:spacing w:line="360" w:lineRule="auto"/>
        <w:jc w:val="both"/>
      </w:pPr>
      <w:bookmarkStart w:id="16" w:name="_Toc147678506"/>
      <w:r w:rsidRPr="00CC21A3">
        <w:lastRenderedPageBreak/>
        <w:t>c. High Level Design of System</w:t>
      </w:r>
      <w:bookmarkEnd w:id="16"/>
      <w:r w:rsidRPr="00CC21A3">
        <w:t xml:space="preserve"> </w:t>
      </w:r>
    </w:p>
    <w:p w14:paraId="203673F2" w14:textId="77777777" w:rsidR="00244357" w:rsidRPr="00CC21A3" w:rsidRDefault="00000000" w:rsidP="00CC21A3">
      <w:pPr>
        <w:spacing w:after="140" w:line="360" w:lineRule="auto"/>
        <w:ind w:left="27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For better understanding about the system components and functionalities, The System flow chart is presented below:</w:t>
      </w:r>
    </w:p>
    <w:p w14:paraId="640ACE0C" w14:textId="77777777" w:rsidR="00244357" w:rsidRPr="00CC21A3" w:rsidRDefault="00000000" w:rsidP="00CC21A3">
      <w:pPr>
        <w:spacing w:after="140" w:line="360" w:lineRule="auto"/>
        <w:ind w:left="449" w:hanging="360"/>
        <w:jc w:val="both"/>
        <w:rPr>
          <w:rFonts w:ascii="Times New Roman" w:eastAsia="Times New Roman" w:hAnsi="Times New Roman" w:cs="Times New Roman"/>
          <w:color w:val="000000"/>
        </w:rPr>
      </w:pPr>
      <w:r w:rsidRPr="00CC21A3">
        <w:rPr>
          <w:rFonts w:ascii="Times New Roman" w:hAnsi="Times New Roman" w:cs="Times New Roman"/>
          <w:noProof/>
        </w:rPr>
        <w:drawing>
          <wp:inline distT="0" distB="0" distL="0" distR="0" wp14:anchorId="7A5E79CF" wp14:editId="1574069E">
            <wp:extent cx="4819650" cy="74549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rcRect l="-207" t="-134" r="-207" b="-134"/>
                    <a:stretch>
                      <a:fillRect/>
                    </a:stretch>
                  </pic:blipFill>
                  <pic:spPr>
                    <a:xfrm>
                      <a:off x="0" y="0"/>
                      <a:ext cx="4819650" cy="7454900"/>
                    </a:xfrm>
                    <a:prstGeom prst="rect">
                      <a:avLst/>
                    </a:prstGeom>
                    <a:ln>
                      <a:solidFill>
                        <a:srgbClr val="FFFFFF"/>
                      </a:solidFill>
                    </a:ln>
                  </pic:spPr>
                </pic:pic>
              </a:graphicData>
            </a:graphic>
          </wp:inline>
        </w:drawing>
      </w:r>
    </w:p>
    <w:p w14:paraId="58EC5089" w14:textId="42A3BCA3" w:rsidR="00244357" w:rsidRPr="00CC21A3" w:rsidRDefault="00000000" w:rsidP="00CC21A3">
      <w:pPr>
        <w:spacing w:after="140" w:line="360" w:lineRule="auto"/>
        <w:ind w:left="449" w:hanging="360"/>
        <w:jc w:val="center"/>
        <w:rPr>
          <w:rFonts w:ascii="Times New Roman" w:eastAsia="Times New Roman" w:hAnsi="Times New Roman" w:cs="Times New Roman"/>
          <w:color w:val="000000"/>
        </w:rPr>
      </w:pPr>
      <w:r w:rsidRPr="00CC21A3">
        <w:rPr>
          <w:rFonts w:ascii="Times New Roman" w:eastAsia="Times New Roman" w:hAnsi="Times New Roman" w:cs="Times New Roman"/>
          <w:color w:val="000000"/>
        </w:rPr>
        <w:t>Fig: System Flowchart</w:t>
      </w:r>
    </w:p>
    <w:p w14:paraId="7CDA8DEE" w14:textId="5E848050" w:rsidR="00244357" w:rsidRPr="00CC21A3" w:rsidRDefault="00000000" w:rsidP="00CC21A3">
      <w:pPr>
        <w:pStyle w:val="LO-normal"/>
        <w:numPr>
          <w:ilvl w:val="0"/>
          <w:numId w:val="1"/>
        </w:numPr>
        <w:tabs>
          <w:tab w:val="left" w:pos="360"/>
        </w:tabs>
        <w:spacing w:line="360" w:lineRule="auto"/>
        <w:jc w:val="both"/>
        <w:outlineLvl w:val="0"/>
        <w:rPr>
          <w:rFonts w:ascii="Times New Roman" w:hAnsi="Times New Roman" w:cs="Times New Roman"/>
        </w:rPr>
      </w:pPr>
      <w:bookmarkStart w:id="17" w:name="_Toc147678507"/>
      <w:r w:rsidRPr="00CC21A3">
        <w:rPr>
          <w:rFonts w:ascii="Times New Roman" w:hAnsi="Times New Roman" w:cs="Times New Roman"/>
          <w:b/>
          <w:bCs/>
          <w:sz w:val="28"/>
          <w:szCs w:val="28"/>
        </w:rPr>
        <w:lastRenderedPageBreak/>
        <w:t>Gantt Chart</w:t>
      </w:r>
      <w:bookmarkEnd w:id="17"/>
    </w:p>
    <w:p w14:paraId="6783CE75" w14:textId="6BA0C474" w:rsidR="00244357" w:rsidRPr="00CC21A3" w:rsidRDefault="00342A66" w:rsidP="00CC21A3">
      <w:pPr>
        <w:tabs>
          <w:tab w:val="left" w:pos="360"/>
          <w:tab w:val="left" w:pos="540"/>
          <w:tab w:val="left" w:pos="630"/>
        </w:tabs>
        <w:spacing w:line="360" w:lineRule="auto"/>
        <w:ind w:firstLine="360"/>
        <w:jc w:val="both"/>
        <w:rPr>
          <w:rFonts w:ascii="Times New Roman" w:hAnsi="Times New Roman" w:cs="Times New Roman"/>
        </w:rPr>
      </w:pPr>
      <w:r w:rsidRPr="00CC21A3">
        <w:rPr>
          <w:rFonts w:ascii="Times New Roman" w:hAnsi="Times New Roman" w:cs="Times New Roman"/>
          <w:noProof/>
          <w:color w:val="000000"/>
        </w:rPr>
        <w:drawing>
          <wp:anchor distT="0" distB="0" distL="114300" distR="114300" simplePos="0" relativeHeight="251659776" behindDoc="0" locked="0" layoutInCell="1" allowOverlap="1" wp14:anchorId="6E82AD8D" wp14:editId="0262A5EB">
            <wp:simplePos x="0" y="0"/>
            <wp:positionH relativeFrom="column">
              <wp:posOffset>238125</wp:posOffset>
            </wp:positionH>
            <wp:positionV relativeFrom="paragraph">
              <wp:posOffset>2672080</wp:posOffset>
            </wp:positionV>
            <wp:extent cx="5502910" cy="1607212"/>
            <wp:effectExtent l="0" t="0" r="2540" b="0"/>
            <wp:wrapTopAndBottom/>
            <wp:docPr id="1514576106" name="Picture 151457610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502910" cy="1607212"/>
                    </a:xfrm>
                    <a:prstGeom prst="rect">
                      <a:avLst/>
                    </a:prstGeom>
                    <a:ln/>
                  </pic:spPr>
                </pic:pic>
              </a:graphicData>
            </a:graphic>
          </wp:anchor>
        </w:drawing>
      </w:r>
      <w:r w:rsidRPr="00CC21A3">
        <w:rPr>
          <w:rFonts w:ascii="Times New Roman" w:hAnsi="Times New Roman" w:cs="Times New Roman"/>
          <w:noProof/>
          <w:color w:val="000000"/>
        </w:rPr>
        <w:drawing>
          <wp:anchor distT="0" distB="0" distL="114300" distR="114300" simplePos="0" relativeHeight="251658752" behindDoc="1" locked="0" layoutInCell="1" allowOverlap="1" wp14:anchorId="7C204048" wp14:editId="45075E63">
            <wp:simplePos x="0" y="0"/>
            <wp:positionH relativeFrom="column">
              <wp:posOffset>733425</wp:posOffset>
            </wp:positionH>
            <wp:positionV relativeFrom="paragraph">
              <wp:posOffset>309880</wp:posOffset>
            </wp:positionV>
            <wp:extent cx="3332480" cy="2232660"/>
            <wp:effectExtent l="0" t="0" r="1270" b="0"/>
            <wp:wrapTopAndBottom/>
            <wp:docPr id="2079663016" name="Picture 207966301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332480" cy="2232660"/>
                    </a:xfrm>
                    <a:prstGeom prst="rect">
                      <a:avLst/>
                    </a:prstGeom>
                    <a:ln/>
                  </pic:spPr>
                </pic:pic>
              </a:graphicData>
            </a:graphic>
          </wp:anchor>
        </w:drawing>
      </w:r>
      <w:r w:rsidR="00000000" w:rsidRPr="00CC21A3">
        <w:rPr>
          <w:rFonts w:ascii="Times New Roman" w:hAnsi="Times New Roman" w:cs="Times New Roman"/>
        </w:rPr>
        <w:t>The Gantt chart showing work schedule is given below:</w:t>
      </w:r>
    </w:p>
    <w:p w14:paraId="540FE0C4" w14:textId="7AB778C3" w:rsidR="00342A66" w:rsidRPr="00CC21A3" w:rsidRDefault="00342A66" w:rsidP="00CC21A3">
      <w:pPr>
        <w:tabs>
          <w:tab w:val="left" w:pos="360"/>
          <w:tab w:val="left" w:pos="540"/>
          <w:tab w:val="left" w:pos="630"/>
        </w:tabs>
        <w:spacing w:line="360" w:lineRule="auto"/>
        <w:ind w:left="720" w:firstLine="360"/>
        <w:jc w:val="both"/>
        <w:rPr>
          <w:rFonts w:ascii="Times New Roman" w:hAnsi="Times New Roman" w:cs="Times New Roman"/>
        </w:rPr>
      </w:pPr>
    </w:p>
    <w:p w14:paraId="46944707" w14:textId="77777777" w:rsidR="00244357" w:rsidRPr="00CC21A3" w:rsidRDefault="00000000" w:rsidP="00CC21A3">
      <w:pPr>
        <w:tabs>
          <w:tab w:val="left" w:pos="360"/>
          <w:tab w:val="left" w:pos="540"/>
          <w:tab w:val="left" w:pos="630"/>
        </w:tabs>
        <w:spacing w:line="360" w:lineRule="auto"/>
        <w:ind w:left="720" w:firstLine="360"/>
        <w:jc w:val="center"/>
        <w:rPr>
          <w:rFonts w:ascii="Times New Roman" w:hAnsi="Times New Roman" w:cs="Times New Roman"/>
        </w:rPr>
      </w:pPr>
      <w:r w:rsidRPr="00CC21A3">
        <w:rPr>
          <w:rFonts w:ascii="Times New Roman" w:hAnsi="Times New Roman" w:cs="Times New Roman"/>
        </w:rPr>
        <w:t>Fig: Gantt Chart</w:t>
      </w:r>
    </w:p>
    <w:p w14:paraId="4175C04B" w14:textId="77777777" w:rsidR="00244357" w:rsidRPr="00CC21A3" w:rsidRDefault="00244357" w:rsidP="00CC21A3">
      <w:pPr>
        <w:tabs>
          <w:tab w:val="left" w:pos="360"/>
          <w:tab w:val="left" w:pos="540"/>
          <w:tab w:val="left" w:pos="630"/>
        </w:tabs>
        <w:spacing w:line="360" w:lineRule="auto"/>
        <w:ind w:left="720" w:firstLine="360"/>
        <w:jc w:val="center"/>
        <w:rPr>
          <w:rFonts w:ascii="Times New Roman" w:hAnsi="Times New Roman" w:cs="Times New Roman"/>
        </w:rPr>
      </w:pPr>
    </w:p>
    <w:p w14:paraId="5D5ED489" w14:textId="77777777" w:rsidR="00244357" w:rsidRPr="00CC21A3" w:rsidRDefault="00000000" w:rsidP="00CC21A3">
      <w:pPr>
        <w:pStyle w:val="Heading1"/>
        <w:numPr>
          <w:ilvl w:val="0"/>
          <w:numId w:val="1"/>
        </w:numPr>
        <w:tabs>
          <w:tab w:val="left" w:pos="360"/>
        </w:tabs>
        <w:spacing w:line="360" w:lineRule="auto"/>
        <w:jc w:val="both"/>
        <w:rPr>
          <w:rFonts w:ascii="Times New Roman" w:hAnsi="Times New Roman" w:cs="Times New Roman"/>
          <w:sz w:val="28"/>
          <w:szCs w:val="28"/>
        </w:rPr>
      </w:pPr>
      <w:bookmarkStart w:id="18" w:name="_8ss83hmgvwsm"/>
      <w:bookmarkStart w:id="19" w:name="_Toc147678508"/>
      <w:bookmarkEnd w:id="18"/>
      <w:r w:rsidRPr="00CC21A3">
        <w:rPr>
          <w:rFonts w:ascii="Times New Roman" w:hAnsi="Times New Roman" w:cs="Times New Roman"/>
          <w:sz w:val="28"/>
          <w:szCs w:val="28"/>
        </w:rPr>
        <w:t>Expected Outcome</w:t>
      </w:r>
      <w:bookmarkEnd w:id="19"/>
    </w:p>
    <w:p w14:paraId="1A0C7D10" w14:textId="77777777" w:rsidR="00244357" w:rsidRPr="00CC21A3" w:rsidRDefault="00000000" w:rsidP="00CC21A3">
      <w:pPr>
        <w:spacing w:before="114" w:after="114" w:line="360" w:lineRule="auto"/>
        <w:ind w:left="360"/>
        <w:jc w:val="both"/>
        <w:rPr>
          <w:rFonts w:ascii="Times New Roman" w:hAnsi="Times New Roman" w:cs="Times New Roman"/>
        </w:rPr>
      </w:pPr>
      <w:r w:rsidRPr="00CC21A3">
        <w:rPr>
          <w:rFonts w:ascii="Times New Roman" w:eastAsia="Times New Roman" w:hAnsi="Times New Roman" w:cs="Times New Roman"/>
          <w:color w:val="000000"/>
        </w:rPr>
        <w:t xml:space="preserve">The proposed Institute Billing System will bring forth several expected outcomes. Firstly, it will significantly improve the efficiency of the billing process by automating various tasks, eliminating manual calculations, and reducing paperwork. This system will save time and effort for administrative staff, allowing them to focus on other important responsibilities. </w:t>
      </w:r>
    </w:p>
    <w:p w14:paraId="4156DFBF" w14:textId="77777777" w:rsidR="00724427" w:rsidRDefault="00000000" w:rsidP="00CC21A3">
      <w:pPr>
        <w:spacing w:before="171" w:after="171" w:line="360" w:lineRule="auto"/>
        <w:ind w:left="360"/>
        <w:jc w:val="both"/>
        <w:rPr>
          <w:rFonts w:ascii="Times New Roman" w:eastAsia="Times New Roman" w:hAnsi="Times New Roman" w:cs="Times New Roman"/>
          <w:color w:val="000000"/>
        </w:rPr>
      </w:pPr>
      <w:r w:rsidRPr="00CC21A3">
        <w:rPr>
          <w:rFonts w:ascii="Times New Roman" w:eastAsia="Times New Roman" w:hAnsi="Times New Roman" w:cs="Times New Roman"/>
          <w:color w:val="000000"/>
        </w:rPr>
        <w:t xml:space="preserve">Additionally, the system will ensure accurate and timely billing by generating invoices properly, calculating fees with precision, and maintaining the records. This will minimize errors and delays, resulting in a smoother billing experience for students, parents, and staff alike. Furthermore, the system will contribute to enhanced financial management by providing comprehensive reporting and analysis capabilities. Overall, </w:t>
      </w:r>
      <w:r w:rsidRPr="00CC21A3">
        <w:rPr>
          <w:rFonts w:ascii="Times New Roman" w:eastAsia="Times New Roman" w:hAnsi="Times New Roman" w:cs="Times New Roman"/>
          <w:color w:val="000000"/>
        </w:rPr>
        <w:lastRenderedPageBreak/>
        <w:t>the proposed System will promote transparency, efficiency, and accuracy, transforming the billing process for the better.</w:t>
      </w:r>
      <w:bookmarkStart w:id="20" w:name="_a40thsl7na5w"/>
      <w:bookmarkEnd w:id="20"/>
    </w:p>
    <w:bookmarkStart w:id="21" w:name="_Toc147678509" w:displacedByCustomXml="next"/>
    <w:sdt>
      <w:sdtPr>
        <w:rPr>
          <w:rFonts w:ascii="Times New Roman" w:hAnsi="Times New Roman" w:cs="Times New Roman"/>
        </w:rPr>
        <w:id w:val="31"/>
        <w:docPartObj>
          <w:docPartGallery w:val="AutoText"/>
        </w:docPartObj>
      </w:sdtPr>
      <w:sdtContent>
        <w:p w14:paraId="200FF823" w14:textId="77777777" w:rsidR="00244357" w:rsidRPr="00CC21A3" w:rsidRDefault="00000000" w:rsidP="00CC21A3">
          <w:pPr>
            <w:pStyle w:val="Heading1"/>
            <w:numPr>
              <w:ilvl w:val="0"/>
              <w:numId w:val="1"/>
            </w:numPr>
            <w:tabs>
              <w:tab w:val="left" w:pos="360"/>
            </w:tabs>
            <w:spacing w:line="360" w:lineRule="auto"/>
            <w:rPr>
              <w:rFonts w:ascii="Times New Roman" w:hAnsi="Times New Roman" w:cs="Times New Roman"/>
            </w:rPr>
          </w:pPr>
          <w:r w:rsidRPr="00CC21A3">
            <w:rPr>
              <w:rFonts w:ascii="Times New Roman" w:hAnsi="Times New Roman" w:cs="Times New Roman"/>
            </w:rPr>
            <w:t>References</w:t>
          </w:r>
        </w:p>
      </w:sdtContent>
    </w:sdt>
    <w:bookmarkEnd w:id="21" w:displacedByCustomXml="prev"/>
    <w:tbl>
      <w:tblPr>
        <w:tblW w:w="5000" w:type="pct"/>
        <w:tblLayout w:type="fixed"/>
        <w:tblCellMar>
          <w:top w:w="15" w:type="dxa"/>
          <w:left w:w="15" w:type="dxa"/>
          <w:bottom w:w="15" w:type="dxa"/>
          <w:right w:w="15" w:type="dxa"/>
        </w:tblCellMar>
        <w:tblLook w:val="04A0" w:firstRow="1" w:lastRow="0" w:firstColumn="1" w:lastColumn="0" w:noHBand="0" w:noVBand="1"/>
      </w:tblPr>
      <w:tblGrid>
        <w:gridCol w:w="355"/>
        <w:gridCol w:w="8311"/>
      </w:tblGrid>
      <w:tr w:rsidR="00244357" w:rsidRPr="00CC21A3" w14:paraId="231137ED" w14:textId="77777777">
        <w:tc>
          <w:tcPr>
            <w:tcW w:w="355" w:type="dxa"/>
          </w:tcPr>
          <w:p w14:paraId="1FAF2744"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fldChar w:fldCharType="begin"/>
            </w:r>
            <w:r w:rsidRPr="00CC21A3">
              <w:rPr>
                <w:rFonts w:ascii="Times New Roman" w:hAnsi="Times New Roman" w:cs="Times New Roman"/>
              </w:rPr>
              <w:instrText xml:space="preserve"> BIBLIOGRAPHY </w:instrText>
            </w:r>
            <w:r w:rsidRPr="00CC21A3">
              <w:rPr>
                <w:rFonts w:ascii="Times New Roman" w:hAnsi="Times New Roman" w:cs="Times New Roman"/>
              </w:rPr>
              <w:fldChar w:fldCharType="separate"/>
            </w:r>
            <w:r w:rsidRPr="00CC21A3">
              <w:rPr>
                <w:rFonts w:ascii="Times New Roman" w:hAnsi="Times New Roman" w:cs="Times New Roman"/>
              </w:rPr>
              <w:t xml:space="preserve">[1] </w:t>
            </w:r>
          </w:p>
        </w:tc>
        <w:tc>
          <w:tcPr>
            <w:tcW w:w="8310" w:type="dxa"/>
          </w:tcPr>
          <w:p w14:paraId="1D82194C"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t>A. K. I. K. V. V. Baswaraju Swathi, "Implementation of Improved Billing System," 2020.</w:t>
            </w:r>
          </w:p>
        </w:tc>
      </w:tr>
      <w:tr w:rsidR="00244357" w:rsidRPr="00CC21A3" w14:paraId="572FC811" w14:textId="77777777">
        <w:tc>
          <w:tcPr>
            <w:tcW w:w="355" w:type="dxa"/>
          </w:tcPr>
          <w:p w14:paraId="669B453A"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t xml:space="preserve">[2] </w:t>
            </w:r>
          </w:p>
        </w:tc>
        <w:tc>
          <w:tcPr>
            <w:tcW w:w="8310" w:type="dxa"/>
          </w:tcPr>
          <w:p w14:paraId="6DBBC2DF"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t>"SDLC - Waterfall Model," [Online]. Available: https://www.tutorialspoint.com/sdlc/sdlc_waterfall_model.htm.</w:t>
            </w:r>
          </w:p>
        </w:tc>
      </w:tr>
      <w:tr w:rsidR="00244357" w:rsidRPr="00CC21A3" w14:paraId="4F1BA294" w14:textId="77777777">
        <w:tc>
          <w:tcPr>
            <w:tcW w:w="355" w:type="dxa"/>
          </w:tcPr>
          <w:p w14:paraId="5F1B131C"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t xml:space="preserve">[3] </w:t>
            </w:r>
          </w:p>
        </w:tc>
        <w:tc>
          <w:tcPr>
            <w:tcW w:w="8310" w:type="dxa"/>
          </w:tcPr>
          <w:p w14:paraId="2CB8F855"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t>T. Asana, "6-step guide to Requirements Gathering," 13 11 2022. [Online]. Available: https://asana.com/resources/requirements-gathering.</w:t>
            </w:r>
          </w:p>
        </w:tc>
      </w:tr>
      <w:tr w:rsidR="00244357" w:rsidRPr="00CC21A3" w14:paraId="0D94A46D" w14:textId="77777777">
        <w:tc>
          <w:tcPr>
            <w:tcW w:w="355" w:type="dxa"/>
          </w:tcPr>
          <w:p w14:paraId="7238EF77"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t xml:space="preserve">[4] </w:t>
            </w:r>
          </w:p>
        </w:tc>
        <w:tc>
          <w:tcPr>
            <w:tcW w:w="8310" w:type="dxa"/>
          </w:tcPr>
          <w:p w14:paraId="0D47910F" w14:textId="77777777" w:rsidR="00244357" w:rsidRPr="00CC21A3" w:rsidRDefault="00000000" w:rsidP="00CC21A3">
            <w:pPr>
              <w:pStyle w:val="Bibliography1"/>
              <w:widowControl w:val="0"/>
              <w:spacing w:line="360" w:lineRule="auto"/>
              <w:rPr>
                <w:rFonts w:ascii="Times New Roman" w:hAnsi="Times New Roman" w:cs="Times New Roman"/>
              </w:rPr>
            </w:pPr>
            <w:r w:rsidRPr="00CC21A3">
              <w:rPr>
                <w:rFonts w:ascii="Times New Roman" w:hAnsi="Times New Roman" w:cs="Times New Roman"/>
              </w:rPr>
              <w:t>J. Bridges, "Feasibility Study," 19 4 2023. [Online]. Available: https://www.projectmanager.com/training/how-to-conduct-a-feasibility-study.</w:t>
            </w:r>
          </w:p>
        </w:tc>
      </w:tr>
    </w:tbl>
    <w:p w14:paraId="1A749103" w14:textId="77777777" w:rsidR="00244357" w:rsidRPr="00CC21A3" w:rsidRDefault="00244357" w:rsidP="00CC21A3">
      <w:pPr>
        <w:spacing w:line="360" w:lineRule="auto"/>
        <w:rPr>
          <w:rFonts w:ascii="Times New Roman" w:eastAsia="Times New Roman" w:hAnsi="Times New Roman" w:cs="Times New Roman"/>
        </w:rPr>
      </w:pPr>
    </w:p>
    <w:p w14:paraId="04EBE866" w14:textId="77777777" w:rsidR="00244357" w:rsidRPr="00CC21A3" w:rsidRDefault="00000000" w:rsidP="00CC21A3">
      <w:pPr>
        <w:spacing w:line="360" w:lineRule="auto"/>
        <w:rPr>
          <w:rFonts w:ascii="Times New Roman" w:hAnsi="Times New Roman" w:cs="Times New Roman"/>
        </w:rPr>
      </w:pPr>
      <w:r w:rsidRPr="00CC21A3">
        <w:rPr>
          <w:rFonts w:ascii="Times New Roman" w:hAnsi="Times New Roman" w:cs="Times New Roman"/>
        </w:rPr>
        <w:fldChar w:fldCharType="end"/>
      </w:r>
    </w:p>
    <w:p w14:paraId="693F4F65" w14:textId="77777777" w:rsidR="00244357" w:rsidRPr="00CC21A3" w:rsidRDefault="00244357" w:rsidP="00CC21A3">
      <w:pPr>
        <w:pStyle w:val="LO-normal"/>
        <w:spacing w:line="360" w:lineRule="auto"/>
        <w:jc w:val="both"/>
        <w:rPr>
          <w:rFonts w:ascii="Times New Roman" w:eastAsia="Times New Roman" w:hAnsi="Times New Roman" w:cs="Times New Roman"/>
          <w:b/>
          <w:sz w:val="28"/>
          <w:szCs w:val="28"/>
        </w:rPr>
      </w:pPr>
    </w:p>
    <w:p w14:paraId="3CD5B454" w14:textId="77777777" w:rsidR="00244357" w:rsidRPr="00CC21A3" w:rsidRDefault="00244357" w:rsidP="00CC21A3">
      <w:pPr>
        <w:pStyle w:val="LO-normal"/>
        <w:spacing w:line="360" w:lineRule="auto"/>
        <w:jc w:val="both"/>
        <w:rPr>
          <w:rFonts w:ascii="Times New Roman" w:hAnsi="Times New Roman" w:cs="Times New Roman"/>
        </w:rPr>
      </w:pPr>
    </w:p>
    <w:sectPr w:rsidR="00244357" w:rsidRPr="00CC21A3">
      <w:footerReference w:type="default" r:id="rId14"/>
      <w:footerReference w:type="first" r:id="rId15"/>
      <w:pgSz w:w="11906" w:h="16838"/>
      <w:pgMar w:top="1440" w:right="1440" w:bottom="1440" w:left="180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9170" w14:textId="77777777" w:rsidR="00FF3AA5" w:rsidRDefault="00FF3AA5">
      <w:r>
        <w:separator/>
      </w:r>
    </w:p>
  </w:endnote>
  <w:endnote w:type="continuationSeparator" w:id="0">
    <w:p w14:paraId="4E3CB023" w14:textId="77777777" w:rsidR="00FF3AA5" w:rsidRDefault="00FF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default"/>
    <w:sig w:usb0="E0000AFF" w:usb1="500078FF" w:usb2="00000021" w:usb3="00000000" w:csb0="600001BF" w:csb1="DFF70000"/>
  </w:font>
  <w:font w:name="Lohit Devanagari">
    <w:altName w:val="Calibri"/>
    <w:charset w:val="00"/>
    <w:family w:val="auto"/>
    <w:pitch w:val="default"/>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altName w:val="Quicksand Light"/>
    <w:charset w:val="00"/>
    <w:family w:val="auto"/>
    <w:pitch w:val="default"/>
  </w:font>
  <w:font w:name="Georgia">
    <w:panose1 w:val="02040502050405020303"/>
    <w:charset w:val="00"/>
    <w:family w:val="roman"/>
    <w:pitch w:val="variable"/>
    <w:sig w:usb0="00000287" w:usb1="00000000" w:usb2="00000000" w:usb3="00000000" w:csb0="0000009F" w:csb1="00000000"/>
  </w:font>
  <w:font w:name="OpenSymbol">
    <w:altName w:val="Cambria"/>
    <w:charset w:val="01"/>
    <w:family w:val="roman"/>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71F8" w14:textId="77777777" w:rsidR="00244357" w:rsidRDefault="00244357">
    <w:pPr>
      <w:pStyle w:val="Footer"/>
      <w:jc w:val="center"/>
    </w:pPr>
  </w:p>
  <w:p w14:paraId="2531E673" w14:textId="77777777" w:rsidR="00244357" w:rsidRDefault="00244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
      <w:docPartObj>
        <w:docPartGallery w:val="AutoText"/>
      </w:docPartObj>
    </w:sdtPr>
    <w:sdtContent>
      <w:p w14:paraId="1000C386" w14:textId="77777777" w:rsidR="00244357" w:rsidRDefault="00000000">
        <w:pPr>
          <w:pStyle w:val="Footer"/>
          <w:jc w:val="center"/>
        </w:pPr>
        <w:r>
          <w:fldChar w:fldCharType="begin"/>
        </w:r>
        <w:r>
          <w:instrText xml:space="preserve"> PAGE </w:instrText>
        </w:r>
        <w:r>
          <w:fldChar w:fldCharType="separate"/>
        </w:r>
        <w:r>
          <w:t>9</w:t>
        </w:r>
        <w:r>
          <w:fldChar w:fldCharType="end"/>
        </w:r>
      </w:p>
    </w:sdtContent>
  </w:sdt>
  <w:p w14:paraId="0859A54E" w14:textId="77777777" w:rsidR="00244357" w:rsidRDefault="00244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F650" w14:textId="77777777" w:rsidR="00244357" w:rsidRDefault="002443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F360" w14:textId="77777777" w:rsidR="00FF3AA5" w:rsidRDefault="00FF3AA5">
      <w:r>
        <w:separator/>
      </w:r>
    </w:p>
  </w:footnote>
  <w:footnote w:type="continuationSeparator" w:id="0">
    <w:p w14:paraId="33A060FF" w14:textId="77777777" w:rsidR="00FF3AA5" w:rsidRDefault="00FF3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EFD864"/>
    <w:multiLevelType w:val="multilevel"/>
    <w:tmpl w:val="DBEFD864"/>
    <w:lvl w:ilvl="0">
      <w:start w:val="1"/>
      <w:numFmt w:val="decimal"/>
      <w:lvlText w:val="%1."/>
      <w:lvlJc w:val="left"/>
      <w:pPr>
        <w:tabs>
          <w:tab w:val="left" w:pos="0"/>
        </w:tabs>
        <w:ind w:left="0" w:firstLine="0"/>
      </w:pPr>
      <w:rPr>
        <w:rFonts w:ascii="Times New Roman" w:eastAsia="Times New Roman" w:hAnsi="Times New Roman" w:cs="Times New Roman"/>
        <w:b/>
        <w:sz w:val="28"/>
        <w:szCs w:val="28"/>
      </w:rPr>
    </w:lvl>
    <w:lvl w:ilvl="1">
      <w:start w:val="1"/>
      <w:numFmt w:val="lowerLetter"/>
      <w:lvlText w:val="%2."/>
      <w:lvlJc w:val="left"/>
      <w:pPr>
        <w:tabs>
          <w:tab w:val="left" w:pos="0"/>
        </w:tabs>
        <w:ind w:left="0" w:firstLine="0"/>
      </w:pPr>
      <w:rPr>
        <w:rFonts w:ascii="Times New Roman" w:eastAsia="Times New Roman" w:hAnsi="Times New Roman" w:cs="Times New Roman"/>
        <w:b/>
        <w:sz w:val="28"/>
        <w:szCs w:val="28"/>
      </w:rPr>
    </w:lvl>
    <w:lvl w:ilvl="2">
      <w:start w:val="1"/>
      <w:numFmt w:val="lowerRoman"/>
      <w:lvlText w:val="%3."/>
      <w:lvlJc w:val="right"/>
      <w:pPr>
        <w:tabs>
          <w:tab w:val="left" w:pos="0"/>
        </w:tabs>
        <w:ind w:left="0" w:firstLine="0"/>
      </w:pPr>
    </w:lvl>
    <w:lvl w:ilvl="3">
      <w:start w:val="1"/>
      <w:numFmt w:val="decimal"/>
      <w:lvlText w:val="%4."/>
      <w:lvlJc w:val="left"/>
      <w:pPr>
        <w:tabs>
          <w:tab w:val="left" w:pos="0"/>
        </w:tabs>
        <w:ind w:left="0" w:firstLine="0"/>
      </w:pPr>
    </w:lvl>
    <w:lvl w:ilvl="4">
      <w:start w:val="1"/>
      <w:numFmt w:val="lowerLetter"/>
      <w:lvlText w:val="%5."/>
      <w:lvlJc w:val="left"/>
      <w:pPr>
        <w:tabs>
          <w:tab w:val="left" w:pos="0"/>
        </w:tabs>
        <w:ind w:left="0" w:firstLine="0"/>
      </w:pPr>
    </w:lvl>
    <w:lvl w:ilvl="5">
      <w:start w:val="1"/>
      <w:numFmt w:val="lowerRoman"/>
      <w:lvlText w:val="%6."/>
      <w:lvlJc w:val="right"/>
      <w:pPr>
        <w:tabs>
          <w:tab w:val="left" w:pos="0"/>
        </w:tabs>
        <w:ind w:left="0" w:firstLine="0"/>
      </w:pPr>
    </w:lvl>
    <w:lvl w:ilvl="6">
      <w:start w:val="1"/>
      <w:numFmt w:val="decimal"/>
      <w:lvlText w:val="%7."/>
      <w:lvlJc w:val="left"/>
      <w:pPr>
        <w:tabs>
          <w:tab w:val="left" w:pos="0"/>
        </w:tabs>
        <w:ind w:left="0" w:firstLine="0"/>
      </w:pPr>
    </w:lvl>
    <w:lvl w:ilvl="7">
      <w:start w:val="1"/>
      <w:numFmt w:val="lowerLetter"/>
      <w:lvlText w:val="%8."/>
      <w:lvlJc w:val="left"/>
      <w:pPr>
        <w:tabs>
          <w:tab w:val="left" w:pos="0"/>
        </w:tabs>
        <w:ind w:left="0" w:firstLine="0"/>
      </w:pPr>
    </w:lvl>
    <w:lvl w:ilvl="8">
      <w:start w:val="1"/>
      <w:numFmt w:val="lowerRoman"/>
      <w:lvlText w:val="%9."/>
      <w:lvlJc w:val="right"/>
      <w:pPr>
        <w:tabs>
          <w:tab w:val="left" w:pos="0"/>
        </w:tabs>
        <w:ind w:left="0" w:firstLine="0"/>
      </w:pPr>
    </w:lvl>
  </w:abstractNum>
  <w:abstractNum w:abstractNumId="1" w15:restartNumberingAfterBreak="0">
    <w:nsid w:val="DFFF5B5A"/>
    <w:multiLevelType w:val="multilevel"/>
    <w:tmpl w:val="DFFF5B5A"/>
    <w:lvl w:ilvl="0">
      <w:start w:val="1"/>
      <w:numFmt w:val="bullet"/>
      <w:lvlText w:val=""/>
      <w:lvlJc w:val="left"/>
      <w:pPr>
        <w:tabs>
          <w:tab w:val="left" w:pos="0"/>
        </w:tabs>
        <w:ind w:left="1146" w:hanging="360"/>
      </w:pPr>
      <w:rPr>
        <w:rFonts w:ascii="Symbol" w:hAnsi="Symbol" w:cs="Symbol" w:hint="default"/>
      </w:rPr>
    </w:lvl>
    <w:lvl w:ilvl="1">
      <w:start w:val="1"/>
      <w:numFmt w:val="bullet"/>
      <w:lvlText w:val="o"/>
      <w:lvlJc w:val="left"/>
      <w:pPr>
        <w:tabs>
          <w:tab w:val="left" w:pos="0"/>
        </w:tabs>
        <w:ind w:left="1866" w:hanging="360"/>
      </w:pPr>
      <w:rPr>
        <w:rFonts w:ascii="Courier New" w:hAnsi="Courier New" w:cs="Courier New" w:hint="default"/>
      </w:rPr>
    </w:lvl>
    <w:lvl w:ilvl="2">
      <w:start w:val="1"/>
      <w:numFmt w:val="bullet"/>
      <w:lvlText w:val=""/>
      <w:lvlJc w:val="left"/>
      <w:pPr>
        <w:tabs>
          <w:tab w:val="left" w:pos="0"/>
        </w:tabs>
        <w:ind w:left="2586" w:hanging="360"/>
      </w:pPr>
      <w:rPr>
        <w:rFonts w:ascii="Wingdings" w:hAnsi="Wingdings" w:cs="Wingdings" w:hint="default"/>
      </w:rPr>
    </w:lvl>
    <w:lvl w:ilvl="3">
      <w:start w:val="1"/>
      <w:numFmt w:val="bullet"/>
      <w:lvlText w:val=""/>
      <w:lvlJc w:val="left"/>
      <w:pPr>
        <w:tabs>
          <w:tab w:val="left" w:pos="0"/>
        </w:tabs>
        <w:ind w:left="3306" w:hanging="360"/>
      </w:pPr>
      <w:rPr>
        <w:rFonts w:ascii="Symbol" w:hAnsi="Symbol" w:cs="Symbol" w:hint="default"/>
      </w:rPr>
    </w:lvl>
    <w:lvl w:ilvl="4">
      <w:start w:val="1"/>
      <w:numFmt w:val="bullet"/>
      <w:lvlText w:val="o"/>
      <w:lvlJc w:val="left"/>
      <w:pPr>
        <w:tabs>
          <w:tab w:val="left" w:pos="0"/>
        </w:tabs>
        <w:ind w:left="4026" w:hanging="360"/>
      </w:pPr>
      <w:rPr>
        <w:rFonts w:ascii="Courier New" w:hAnsi="Courier New" w:cs="Courier New" w:hint="default"/>
      </w:rPr>
    </w:lvl>
    <w:lvl w:ilvl="5">
      <w:start w:val="1"/>
      <w:numFmt w:val="bullet"/>
      <w:lvlText w:val=""/>
      <w:lvlJc w:val="left"/>
      <w:pPr>
        <w:tabs>
          <w:tab w:val="left" w:pos="0"/>
        </w:tabs>
        <w:ind w:left="4746" w:hanging="360"/>
      </w:pPr>
      <w:rPr>
        <w:rFonts w:ascii="Wingdings" w:hAnsi="Wingdings" w:cs="Wingdings" w:hint="default"/>
      </w:rPr>
    </w:lvl>
    <w:lvl w:ilvl="6">
      <w:start w:val="1"/>
      <w:numFmt w:val="bullet"/>
      <w:lvlText w:val=""/>
      <w:lvlJc w:val="left"/>
      <w:pPr>
        <w:tabs>
          <w:tab w:val="left" w:pos="0"/>
        </w:tabs>
        <w:ind w:left="5466" w:hanging="360"/>
      </w:pPr>
      <w:rPr>
        <w:rFonts w:ascii="Symbol" w:hAnsi="Symbol" w:cs="Symbol" w:hint="default"/>
      </w:rPr>
    </w:lvl>
    <w:lvl w:ilvl="7">
      <w:start w:val="1"/>
      <w:numFmt w:val="bullet"/>
      <w:lvlText w:val="o"/>
      <w:lvlJc w:val="left"/>
      <w:pPr>
        <w:tabs>
          <w:tab w:val="left" w:pos="0"/>
        </w:tabs>
        <w:ind w:left="6186" w:hanging="360"/>
      </w:pPr>
      <w:rPr>
        <w:rFonts w:ascii="Courier New" w:hAnsi="Courier New" w:cs="Courier New" w:hint="default"/>
      </w:rPr>
    </w:lvl>
    <w:lvl w:ilvl="8">
      <w:start w:val="1"/>
      <w:numFmt w:val="bullet"/>
      <w:lvlText w:val=""/>
      <w:lvlJc w:val="left"/>
      <w:pPr>
        <w:tabs>
          <w:tab w:val="left" w:pos="0"/>
        </w:tabs>
        <w:ind w:left="6906" w:hanging="360"/>
      </w:pPr>
      <w:rPr>
        <w:rFonts w:ascii="Wingdings" w:hAnsi="Wingdings" w:cs="Wingdings" w:hint="default"/>
      </w:rPr>
    </w:lvl>
  </w:abstractNum>
  <w:abstractNum w:abstractNumId="2" w15:restartNumberingAfterBreak="0">
    <w:nsid w:val="F7FE81ED"/>
    <w:multiLevelType w:val="multilevel"/>
    <w:tmpl w:val="F7FE81ED"/>
    <w:lvl w:ilvl="0">
      <w:start w:val="1"/>
      <w:numFmt w:val="bullet"/>
      <w:lvlText w:val=""/>
      <w:lvlJc w:val="left"/>
      <w:pPr>
        <w:tabs>
          <w:tab w:val="left" w:pos="0"/>
        </w:tabs>
        <w:ind w:left="1529" w:hanging="360"/>
      </w:pPr>
      <w:rPr>
        <w:rFonts w:ascii="Wingdings" w:hAnsi="Wingdings" w:cs="Wingdings" w:hint="default"/>
      </w:rPr>
    </w:lvl>
    <w:lvl w:ilvl="1">
      <w:start w:val="1"/>
      <w:numFmt w:val="bullet"/>
      <w:lvlText w:val="o"/>
      <w:lvlJc w:val="left"/>
      <w:pPr>
        <w:tabs>
          <w:tab w:val="left" w:pos="0"/>
        </w:tabs>
        <w:ind w:left="2249" w:hanging="360"/>
      </w:pPr>
      <w:rPr>
        <w:rFonts w:ascii="Courier New" w:hAnsi="Courier New" w:cs="Courier New" w:hint="default"/>
      </w:rPr>
    </w:lvl>
    <w:lvl w:ilvl="2">
      <w:start w:val="1"/>
      <w:numFmt w:val="bullet"/>
      <w:lvlText w:val=""/>
      <w:lvlJc w:val="left"/>
      <w:pPr>
        <w:tabs>
          <w:tab w:val="left" w:pos="0"/>
        </w:tabs>
        <w:ind w:left="2969" w:hanging="360"/>
      </w:pPr>
      <w:rPr>
        <w:rFonts w:ascii="Wingdings" w:hAnsi="Wingdings" w:cs="Wingdings" w:hint="default"/>
      </w:rPr>
    </w:lvl>
    <w:lvl w:ilvl="3">
      <w:start w:val="1"/>
      <w:numFmt w:val="bullet"/>
      <w:lvlText w:val=""/>
      <w:lvlJc w:val="left"/>
      <w:pPr>
        <w:tabs>
          <w:tab w:val="left" w:pos="0"/>
        </w:tabs>
        <w:ind w:left="3689" w:hanging="360"/>
      </w:pPr>
      <w:rPr>
        <w:rFonts w:ascii="Symbol" w:hAnsi="Symbol" w:cs="Symbol" w:hint="default"/>
      </w:rPr>
    </w:lvl>
    <w:lvl w:ilvl="4">
      <w:start w:val="1"/>
      <w:numFmt w:val="bullet"/>
      <w:lvlText w:val="o"/>
      <w:lvlJc w:val="left"/>
      <w:pPr>
        <w:tabs>
          <w:tab w:val="left" w:pos="0"/>
        </w:tabs>
        <w:ind w:left="4409" w:hanging="360"/>
      </w:pPr>
      <w:rPr>
        <w:rFonts w:ascii="Courier New" w:hAnsi="Courier New" w:cs="Courier New" w:hint="default"/>
      </w:rPr>
    </w:lvl>
    <w:lvl w:ilvl="5">
      <w:start w:val="1"/>
      <w:numFmt w:val="bullet"/>
      <w:lvlText w:val=""/>
      <w:lvlJc w:val="left"/>
      <w:pPr>
        <w:tabs>
          <w:tab w:val="left" w:pos="0"/>
        </w:tabs>
        <w:ind w:left="5129" w:hanging="360"/>
      </w:pPr>
      <w:rPr>
        <w:rFonts w:ascii="Wingdings" w:hAnsi="Wingdings" w:cs="Wingdings" w:hint="default"/>
      </w:rPr>
    </w:lvl>
    <w:lvl w:ilvl="6">
      <w:start w:val="1"/>
      <w:numFmt w:val="bullet"/>
      <w:lvlText w:val=""/>
      <w:lvlJc w:val="left"/>
      <w:pPr>
        <w:tabs>
          <w:tab w:val="left" w:pos="0"/>
        </w:tabs>
        <w:ind w:left="5849" w:hanging="360"/>
      </w:pPr>
      <w:rPr>
        <w:rFonts w:ascii="Symbol" w:hAnsi="Symbol" w:cs="Symbol" w:hint="default"/>
      </w:rPr>
    </w:lvl>
    <w:lvl w:ilvl="7">
      <w:start w:val="1"/>
      <w:numFmt w:val="bullet"/>
      <w:lvlText w:val="o"/>
      <w:lvlJc w:val="left"/>
      <w:pPr>
        <w:tabs>
          <w:tab w:val="left" w:pos="0"/>
        </w:tabs>
        <w:ind w:left="6569" w:hanging="360"/>
      </w:pPr>
      <w:rPr>
        <w:rFonts w:ascii="Courier New" w:hAnsi="Courier New" w:cs="Courier New" w:hint="default"/>
      </w:rPr>
    </w:lvl>
    <w:lvl w:ilvl="8">
      <w:start w:val="1"/>
      <w:numFmt w:val="bullet"/>
      <w:lvlText w:val=""/>
      <w:lvlJc w:val="left"/>
      <w:pPr>
        <w:tabs>
          <w:tab w:val="left" w:pos="0"/>
        </w:tabs>
        <w:ind w:left="7289" w:hanging="360"/>
      </w:pPr>
      <w:rPr>
        <w:rFonts w:ascii="Wingdings" w:hAnsi="Wingdings" w:cs="Wingdings" w:hint="default"/>
      </w:rPr>
    </w:lvl>
  </w:abstractNum>
  <w:abstractNum w:abstractNumId="3" w15:restartNumberingAfterBreak="0">
    <w:nsid w:val="0F4B1804"/>
    <w:multiLevelType w:val="multilevel"/>
    <w:tmpl w:val="0F4B1804"/>
    <w:lvl w:ilvl="0">
      <w:start w:val="1"/>
      <w:numFmt w:val="lowerLetter"/>
      <w:lvlText w:val="%1."/>
      <w:lvlJc w:val="left"/>
      <w:pPr>
        <w:tabs>
          <w:tab w:val="left" w:pos="0"/>
        </w:tabs>
        <w:ind w:left="360" w:hanging="360"/>
      </w:pPr>
      <w:rPr>
        <w:sz w:val="24"/>
        <w:szCs w:val="24"/>
        <w:u w:val="none"/>
      </w:rPr>
    </w:lvl>
    <w:lvl w:ilvl="1">
      <w:start w:val="1"/>
      <w:numFmt w:val="lowerRoman"/>
      <w:lvlText w:val="%2."/>
      <w:lvlJc w:val="right"/>
      <w:pPr>
        <w:tabs>
          <w:tab w:val="left" w:pos="0"/>
        </w:tabs>
        <w:ind w:left="1080" w:hanging="360"/>
      </w:pPr>
      <w:rPr>
        <w:u w:val="none"/>
      </w:rPr>
    </w:lvl>
    <w:lvl w:ilvl="2">
      <w:start w:val="1"/>
      <w:numFmt w:val="decimal"/>
      <w:lvlText w:val="%3."/>
      <w:lvlJc w:val="left"/>
      <w:pPr>
        <w:tabs>
          <w:tab w:val="left" w:pos="0"/>
        </w:tabs>
        <w:ind w:left="1800" w:hanging="360"/>
      </w:pPr>
      <w:rPr>
        <w:u w:val="none"/>
      </w:rPr>
    </w:lvl>
    <w:lvl w:ilvl="3">
      <w:start w:val="1"/>
      <w:numFmt w:val="lowerLetter"/>
      <w:lvlText w:val="%4."/>
      <w:lvlJc w:val="left"/>
      <w:pPr>
        <w:tabs>
          <w:tab w:val="left" w:pos="0"/>
        </w:tabs>
        <w:ind w:left="2520" w:hanging="360"/>
      </w:pPr>
      <w:rPr>
        <w:u w:val="none"/>
      </w:rPr>
    </w:lvl>
    <w:lvl w:ilvl="4">
      <w:start w:val="1"/>
      <w:numFmt w:val="lowerRoman"/>
      <w:lvlText w:val="%5."/>
      <w:lvlJc w:val="right"/>
      <w:pPr>
        <w:tabs>
          <w:tab w:val="left" w:pos="0"/>
        </w:tabs>
        <w:ind w:left="3240" w:hanging="360"/>
      </w:pPr>
      <w:rPr>
        <w:u w:val="none"/>
      </w:rPr>
    </w:lvl>
    <w:lvl w:ilvl="5">
      <w:start w:val="1"/>
      <w:numFmt w:val="decimal"/>
      <w:lvlText w:val="%6."/>
      <w:lvlJc w:val="left"/>
      <w:pPr>
        <w:tabs>
          <w:tab w:val="left" w:pos="0"/>
        </w:tabs>
        <w:ind w:left="3960" w:hanging="360"/>
      </w:pPr>
      <w:rPr>
        <w:u w:val="none"/>
      </w:rPr>
    </w:lvl>
    <w:lvl w:ilvl="6">
      <w:start w:val="1"/>
      <w:numFmt w:val="lowerLetter"/>
      <w:lvlText w:val="%7."/>
      <w:lvlJc w:val="left"/>
      <w:pPr>
        <w:tabs>
          <w:tab w:val="left" w:pos="0"/>
        </w:tabs>
        <w:ind w:left="4680" w:hanging="360"/>
      </w:pPr>
      <w:rPr>
        <w:u w:val="none"/>
      </w:rPr>
    </w:lvl>
    <w:lvl w:ilvl="7">
      <w:start w:val="1"/>
      <w:numFmt w:val="lowerRoman"/>
      <w:lvlText w:val="%8."/>
      <w:lvlJc w:val="right"/>
      <w:pPr>
        <w:tabs>
          <w:tab w:val="left" w:pos="0"/>
        </w:tabs>
        <w:ind w:left="5400" w:hanging="360"/>
      </w:pPr>
      <w:rPr>
        <w:u w:val="none"/>
      </w:rPr>
    </w:lvl>
    <w:lvl w:ilvl="8">
      <w:start w:val="1"/>
      <w:numFmt w:val="decimal"/>
      <w:lvlText w:val="%9."/>
      <w:lvlJc w:val="left"/>
      <w:pPr>
        <w:tabs>
          <w:tab w:val="left" w:pos="0"/>
        </w:tabs>
        <w:ind w:left="6120" w:hanging="360"/>
      </w:pPr>
      <w:rPr>
        <w:u w:val="none"/>
      </w:rPr>
    </w:lvl>
  </w:abstractNum>
  <w:abstractNum w:abstractNumId="4" w15:restartNumberingAfterBreak="0">
    <w:nsid w:val="1EAB087F"/>
    <w:multiLevelType w:val="multilevel"/>
    <w:tmpl w:val="1EAB087F"/>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5" w15:restartNumberingAfterBreak="0">
    <w:nsid w:val="6CF6D39C"/>
    <w:multiLevelType w:val="multilevel"/>
    <w:tmpl w:val="6CF6D39C"/>
    <w:lvl w:ilvl="0">
      <w:start w:val="1"/>
      <w:numFmt w:val="bullet"/>
      <w:lvlText w:val=""/>
      <w:lvlJc w:val="left"/>
      <w:pPr>
        <w:tabs>
          <w:tab w:val="left" w:pos="0"/>
        </w:tabs>
        <w:ind w:left="720" w:hanging="360"/>
      </w:pPr>
      <w:rPr>
        <w:rFonts w:ascii="Symbol" w:hAnsi="Symbol" w:cs="Symbol" w:hint="default"/>
      </w:rPr>
    </w:lvl>
    <w:lvl w:ilvl="1">
      <w:start w:val="1"/>
      <w:numFmt w:val="bullet"/>
      <w:lvlText w:val="l"/>
      <w:lvlJc w:val="left"/>
      <w:pPr>
        <w:tabs>
          <w:tab w:val="left" w:pos="0"/>
        </w:tabs>
        <w:ind w:left="1080" w:hanging="360"/>
      </w:pPr>
      <w:rPr>
        <w:rFonts w:ascii="Wingdings" w:hAnsi="Wingdings" w:cs="Wingdings" w:hint="default"/>
      </w:rPr>
    </w:lvl>
    <w:lvl w:ilvl="2">
      <w:start w:val="1"/>
      <w:numFmt w:val="bullet"/>
      <w:lvlText w:val="l"/>
      <w:lvlJc w:val="left"/>
      <w:pPr>
        <w:tabs>
          <w:tab w:val="left" w:pos="0"/>
        </w:tabs>
        <w:ind w:left="1440" w:hanging="360"/>
      </w:pPr>
      <w:rPr>
        <w:rFonts w:ascii="Wingdings" w:hAnsi="Wingdings" w:cs="Wingdings" w:hint="default"/>
      </w:rPr>
    </w:lvl>
    <w:lvl w:ilvl="3">
      <w:start w:val="1"/>
      <w:numFmt w:val="bullet"/>
      <w:lvlText w:val="l"/>
      <w:lvlJc w:val="left"/>
      <w:pPr>
        <w:tabs>
          <w:tab w:val="left" w:pos="0"/>
        </w:tabs>
        <w:ind w:left="1800" w:hanging="360"/>
      </w:pPr>
      <w:rPr>
        <w:rFonts w:ascii="Wingdings" w:hAnsi="Wingdings" w:cs="Wingdings" w:hint="default"/>
      </w:rPr>
    </w:lvl>
    <w:lvl w:ilvl="4">
      <w:start w:val="1"/>
      <w:numFmt w:val="bullet"/>
      <w:lvlText w:val="l"/>
      <w:lvlJc w:val="left"/>
      <w:pPr>
        <w:tabs>
          <w:tab w:val="left" w:pos="0"/>
        </w:tabs>
        <w:ind w:left="2160" w:hanging="360"/>
      </w:pPr>
      <w:rPr>
        <w:rFonts w:ascii="Wingdings" w:hAnsi="Wingdings" w:cs="Wingdings" w:hint="default"/>
      </w:rPr>
    </w:lvl>
    <w:lvl w:ilvl="5">
      <w:start w:val="1"/>
      <w:numFmt w:val="bullet"/>
      <w:lvlText w:val="l"/>
      <w:lvlJc w:val="left"/>
      <w:pPr>
        <w:tabs>
          <w:tab w:val="left" w:pos="0"/>
        </w:tabs>
        <w:ind w:left="2520" w:hanging="360"/>
      </w:pPr>
      <w:rPr>
        <w:rFonts w:ascii="Wingdings" w:hAnsi="Wingdings" w:cs="Wingdings" w:hint="default"/>
      </w:rPr>
    </w:lvl>
    <w:lvl w:ilvl="6">
      <w:start w:val="1"/>
      <w:numFmt w:val="bullet"/>
      <w:lvlText w:val="l"/>
      <w:lvlJc w:val="left"/>
      <w:pPr>
        <w:tabs>
          <w:tab w:val="left" w:pos="0"/>
        </w:tabs>
        <w:ind w:left="2880" w:hanging="360"/>
      </w:pPr>
      <w:rPr>
        <w:rFonts w:ascii="Wingdings" w:hAnsi="Wingdings" w:cs="Wingdings" w:hint="default"/>
      </w:rPr>
    </w:lvl>
    <w:lvl w:ilvl="7">
      <w:start w:val="1"/>
      <w:numFmt w:val="bullet"/>
      <w:lvlText w:val="l"/>
      <w:lvlJc w:val="left"/>
      <w:pPr>
        <w:tabs>
          <w:tab w:val="left" w:pos="0"/>
        </w:tabs>
        <w:ind w:left="3240" w:hanging="360"/>
      </w:pPr>
      <w:rPr>
        <w:rFonts w:ascii="Wingdings" w:hAnsi="Wingdings" w:cs="Wingdings" w:hint="default"/>
      </w:rPr>
    </w:lvl>
    <w:lvl w:ilvl="8">
      <w:start w:val="1"/>
      <w:numFmt w:val="bullet"/>
      <w:lvlText w:val="l"/>
      <w:lvlJc w:val="left"/>
      <w:pPr>
        <w:tabs>
          <w:tab w:val="left" w:pos="0"/>
        </w:tabs>
        <w:ind w:left="3600" w:hanging="360"/>
      </w:pPr>
      <w:rPr>
        <w:rFonts w:ascii="Wingdings" w:hAnsi="Wingdings" w:cs="Wingdings" w:hint="default"/>
      </w:rPr>
    </w:lvl>
  </w:abstractNum>
  <w:abstractNum w:abstractNumId="6" w15:restartNumberingAfterBreak="0">
    <w:nsid w:val="7FBF449E"/>
    <w:multiLevelType w:val="multilevel"/>
    <w:tmpl w:val="7FBF449E"/>
    <w:lvl w:ilvl="0">
      <w:start w:val="1"/>
      <w:numFmt w:val="upperRoman"/>
      <w:lvlText w:val="%1."/>
      <w:lvlJc w:val="right"/>
      <w:pPr>
        <w:tabs>
          <w:tab w:val="left" w:pos="1800"/>
        </w:tabs>
        <w:ind w:left="2520" w:hanging="360"/>
      </w:pPr>
      <w:rPr>
        <w:rFonts w:ascii="Times New Roman" w:hAnsi="Times New Roman"/>
        <w:u w:val="none"/>
      </w:rPr>
    </w:lvl>
    <w:lvl w:ilvl="1">
      <w:start w:val="1"/>
      <w:numFmt w:val="upperLetter"/>
      <w:lvlText w:val="%2."/>
      <w:lvlJc w:val="left"/>
      <w:pPr>
        <w:tabs>
          <w:tab w:val="left" w:pos="1800"/>
        </w:tabs>
        <w:ind w:left="3240" w:hanging="360"/>
      </w:pPr>
      <w:rPr>
        <w:u w:val="none"/>
      </w:rPr>
    </w:lvl>
    <w:lvl w:ilvl="2">
      <w:start w:val="1"/>
      <w:numFmt w:val="decimal"/>
      <w:lvlText w:val="%3."/>
      <w:lvlJc w:val="left"/>
      <w:pPr>
        <w:tabs>
          <w:tab w:val="left" w:pos="1800"/>
        </w:tabs>
        <w:ind w:left="3960" w:hanging="360"/>
      </w:pPr>
      <w:rPr>
        <w:u w:val="none"/>
      </w:rPr>
    </w:lvl>
    <w:lvl w:ilvl="3">
      <w:start w:val="1"/>
      <w:numFmt w:val="lowerLetter"/>
      <w:lvlText w:val="%4)"/>
      <w:lvlJc w:val="left"/>
      <w:pPr>
        <w:tabs>
          <w:tab w:val="left" w:pos="1800"/>
        </w:tabs>
        <w:ind w:left="4680" w:hanging="360"/>
      </w:pPr>
      <w:rPr>
        <w:u w:val="none"/>
      </w:rPr>
    </w:lvl>
    <w:lvl w:ilvl="4">
      <w:start w:val="1"/>
      <w:numFmt w:val="decimal"/>
      <w:lvlText w:val="(%5)"/>
      <w:lvlJc w:val="left"/>
      <w:pPr>
        <w:tabs>
          <w:tab w:val="left" w:pos="1800"/>
        </w:tabs>
        <w:ind w:left="5400" w:hanging="360"/>
      </w:pPr>
      <w:rPr>
        <w:u w:val="none"/>
      </w:rPr>
    </w:lvl>
    <w:lvl w:ilvl="5">
      <w:start w:val="1"/>
      <w:numFmt w:val="lowerLetter"/>
      <w:lvlText w:val="(%6)"/>
      <w:lvlJc w:val="left"/>
      <w:pPr>
        <w:tabs>
          <w:tab w:val="left" w:pos="1800"/>
        </w:tabs>
        <w:ind w:left="6120" w:hanging="360"/>
      </w:pPr>
      <w:rPr>
        <w:u w:val="none"/>
      </w:rPr>
    </w:lvl>
    <w:lvl w:ilvl="6">
      <w:start w:val="1"/>
      <w:numFmt w:val="lowerRoman"/>
      <w:lvlText w:val="(%7)"/>
      <w:lvlJc w:val="right"/>
      <w:pPr>
        <w:tabs>
          <w:tab w:val="left" w:pos="1800"/>
        </w:tabs>
        <w:ind w:left="6840" w:hanging="360"/>
      </w:pPr>
      <w:rPr>
        <w:u w:val="none"/>
      </w:rPr>
    </w:lvl>
    <w:lvl w:ilvl="7">
      <w:start w:val="1"/>
      <w:numFmt w:val="lowerLetter"/>
      <w:lvlText w:val="(%8)"/>
      <w:lvlJc w:val="left"/>
      <w:pPr>
        <w:tabs>
          <w:tab w:val="left" w:pos="1800"/>
        </w:tabs>
        <w:ind w:left="7560" w:hanging="360"/>
      </w:pPr>
      <w:rPr>
        <w:u w:val="none"/>
      </w:rPr>
    </w:lvl>
    <w:lvl w:ilvl="8">
      <w:start w:val="1"/>
      <w:numFmt w:val="lowerRoman"/>
      <w:lvlText w:val="(%9)"/>
      <w:lvlJc w:val="right"/>
      <w:pPr>
        <w:tabs>
          <w:tab w:val="left" w:pos="1800"/>
        </w:tabs>
        <w:ind w:left="8280" w:hanging="360"/>
      </w:pPr>
      <w:rPr>
        <w:u w:val="none"/>
      </w:rPr>
    </w:lvl>
  </w:abstractNum>
  <w:num w:numId="1" w16cid:durableId="1269696232">
    <w:abstractNumId w:val="0"/>
  </w:num>
  <w:num w:numId="2" w16cid:durableId="595525837">
    <w:abstractNumId w:val="4"/>
  </w:num>
  <w:num w:numId="3" w16cid:durableId="1672023819">
    <w:abstractNumId w:val="5"/>
  </w:num>
  <w:num w:numId="4" w16cid:durableId="1765564920">
    <w:abstractNumId w:val="3"/>
  </w:num>
  <w:num w:numId="5" w16cid:durableId="844906203">
    <w:abstractNumId w:val="6"/>
  </w:num>
  <w:num w:numId="6" w16cid:durableId="1783114971">
    <w:abstractNumId w:val="1"/>
  </w:num>
  <w:num w:numId="7" w16cid:durableId="78990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I0MjAxMTGwNDYxNTVX0lEKTi0uzszPAykwrQUAGRn5IiwAAAA="/>
  </w:docVars>
  <w:rsids>
    <w:rsidRoot w:val="00244357"/>
    <w:rsid w:val="000B3259"/>
    <w:rsid w:val="00244357"/>
    <w:rsid w:val="00342A66"/>
    <w:rsid w:val="00724427"/>
    <w:rsid w:val="009A68BA"/>
    <w:rsid w:val="00AC7921"/>
    <w:rsid w:val="00CC21A3"/>
    <w:rsid w:val="00F91D01"/>
    <w:rsid w:val="00FF3AA5"/>
    <w:rsid w:val="7BFD8626"/>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F005"/>
  <w15:docId w15:val="{01008B94-94F3-43E7-88EA-51F2D5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bidi="hi-IN"/>
    </w:rPr>
  </w:style>
  <w:style w:type="paragraph" w:styleId="Heading1">
    <w:name w:val="heading 1"/>
    <w:basedOn w:val="LO-normal"/>
    <w:next w:val="LO-normal"/>
    <w:link w:val="Heading1Char"/>
    <w:uiPriority w:val="9"/>
    <w:qFormat/>
    <w:pPr>
      <w:keepNext/>
      <w:ind w:left="720" w:hanging="360"/>
      <w:outlineLvl w:val="0"/>
    </w:pPr>
    <w:rPr>
      <w:b/>
      <w:sz w:val="30"/>
      <w:szCs w:val="30"/>
    </w:rPr>
  </w:style>
  <w:style w:type="paragraph" w:styleId="Heading2">
    <w:name w:val="heading 2"/>
    <w:basedOn w:val="LO-normal"/>
    <w:next w:val="LO-normal"/>
    <w:uiPriority w:val="9"/>
    <w:unhideWhenUsed/>
    <w:qFormat/>
    <w:pPr>
      <w:keepNext/>
      <w:spacing w:before="240" w:after="140" w:line="276" w:lineRule="auto"/>
      <w:outlineLvl w:val="1"/>
    </w:pPr>
    <w:rPr>
      <w:rFonts w:ascii="Times New Roman" w:eastAsia="Times New Roman" w:hAnsi="Times New Roman" w:cs="Times New Roman"/>
      <w:b/>
    </w:rPr>
  </w:style>
  <w:style w:type="paragraph" w:styleId="Heading3">
    <w:name w:val="heading 3"/>
    <w:basedOn w:val="LO-normal"/>
    <w:next w:val="LO-normal"/>
    <w:uiPriority w:val="9"/>
    <w:unhideWhenUsed/>
    <w:qFormat/>
    <w:pPr>
      <w:keepNext/>
      <w:keepLines/>
      <w:spacing w:before="240" w:after="140" w:line="276" w:lineRule="auto"/>
      <w:outlineLvl w:val="2"/>
    </w:pPr>
    <w:rPr>
      <w:rFonts w:ascii="Times New Roman" w:eastAsia="Times New Roman" w:hAnsi="Times New Roman" w:cs="Times New Roman"/>
      <w:b/>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pPr>
    <w:rPr>
      <w:sz w:val="24"/>
      <w:szCs w:val="24"/>
      <w:lang w:eastAsia="zh-CN" w:bidi="hi-IN"/>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rPr>
  </w:style>
  <w:style w:type="paragraph" w:styleId="EndnoteText">
    <w:name w:val="endnote text"/>
    <w:basedOn w:val="Normal"/>
    <w:link w:val="EndnoteTextChar"/>
    <w:uiPriority w:val="99"/>
    <w:semiHidden/>
    <w:unhideWhenUsed/>
    <w:rPr>
      <w:rFonts w:cs="Mangal"/>
      <w:sz w:val="20"/>
      <w:szCs w:val="18"/>
    </w:rPr>
  </w:style>
  <w:style w:type="paragraph" w:styleId="Footer">
    <w:name w:val="footer"/>
    <w:basedOn w:val="Normal"/>
    <w:link w:val="FooterChar"/>
    <w:uiPriority w:val="99"/>
    <w:unhideWhenUsed/>
    <w:pPr>
      <w:tabs>
        <w:tab w:val="center" w:pos="4680"/>
        <w:tab w:val="right" w:pos="9360"/>
      </w:tabs>
    </w:pPr>
    <w:rPr>
      <w:rFonts w:cs="Mangal"/>
      <w:szCs w:val="21"/>
    </w:rPr>
  </w:style>
  <w:style w:type="paragraph" w:styleId="Header">
    <w:name w:val="header"/>
    <w:basedOn w:val="Normal"/>
    <w:link w:val="HeaderChar"/>
    <w:uiPriority w:val="99"/>
    <w:unhideWhenUsed/>
    <w:qFormat/>
    <w:pPr>
      <w:tabs>
        <w:tab w:val="center" w:pos="4680"/>
        <w:tab w:val="right" w:pos="9360"/>
      </w:tabs>
    </w:pPr>
    <w:rPr>
      <w:rFonts w:cs="Mangal"/>
      <w:szCs w:val="21"/>
    </w:rPr>
  </w:style>
  <w:style w:type="character" w:styleId="Hyperlink">
    <w:name w:val="Hyperlink"/>
    <w:basedOn w:val="DefaultParagraphFont"/>
    <w:uiPriority w:val="99"/>
    <w:rPr>
      <w:color w:val="0000FF"/>
      <w:u w:val="single"/>
    </w:rPr>
  </w:style>
  <w:style w:type="paragraph" w:styleId="IndexHeading">
    <w:name w:val="index heading"/>
    <w:basedOn w:val="Heading"/>
    <w:next w:val="Index1"/>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Index1">
    <w:name w:val="index 1"/>
    <w:basedOn w:val="Normal"/>
    <w:next w:val="Normal"/>
    <w:uiPriority w:val="99"/>
    <w:semiHidden/>
    <w:unhideWhenUsed/>
  </w:style>
  <w:style w:type="paragraph" w:styleId="List">
    <w:name w:val="List"/>
    <w:basedOn w:val="BodyText"/>
    <w:rPr>
      <w:rFonts w:cs="Lohit Devanagari"/>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LO-normal"/>
    <w:next w:val="LO-normal"/>
    <w:uiPriority w:val="10"/>
    <w:qFormat/>
    <w:pPr>
      <w:keepNext/>
      <w:spacing w:before="240" w:after="120"/>
      <w:jc w:val="center"/>
    </w:pPr>
    <w:rPr>
      <w:rFonts w:ascii="Liberation Sans" w:eastAsia="Liberation Sans" w:hAnsi="Liberation Sans" w:cs="Liberation Sans"/>
      <w:b/>
      <w:sz w:val="56"/>
      <w:szCs w:val="56"/>
    </w:rPr>
  </w:style>
  <w:style w:type="paragraph" w:styleId="TOC1">
    <w:name w:val="toc 1"/>
    <w:basedOn w:val="Normal"/>
    <w:next w:val="Normal"/>
    <w:uiPriority w:val="39"/>
    <w:qFormat/>
    <w:pPr>
      <w:tabs>
        <w:tab w:val="left" w:pos="480"/>
        <w:tab w:val="right" w:leader="dot" w:pos="8656"/>
      </w:tabs>
      <w:spacing w:after="100"/>
    </w:pPr>
    <w:rPr>
      <w:rFonts w:ascii="Times New Roman" w:eastAsia="Times New Roman" w:hAnsi="Times New Roman" w:cs="Times New Roman"/>
      <w:sz w:val="28"/>
      <w:szCs w:val="28"/>
    </w:rPr>
  </w:style>
  <w:style w:type="paragraph" w:styleId="TOC2">
    <w:name w:val="toc 2"/>
    <w:basedOn w:val="Normal"/>
    <w:next w:val="Normal"/>
    <w:uiPriority w:val="39"/>
    <w:pPr>
      <w:spacing w:after="100"/>
      <w:ind w:left="240"/>
    </w:pPr>
    <w:rPr>
      <w:rFonts w:cs="Mangal"/>
      <w:szCs w:val="21"/>
    </w:rPr>
  </w:style>
  <w:style w:type="paragraph" w:styleId="TOC3">
    <w:name w:val="toc 3"/>
    <w:basedOn w:val="Normal"/>
    <w:next w:val="Normal"/>
    <w:uiPriority w:val="39"/>
    <w:pPr>
      <w:spacing w:after="100"/>
      <w:ind w:left="480"/>
    </w:pPr>
    <w:rPr>
      <w:rFonts w:cs="Mangal"/>
      <w:szCs w:val="21"/>
    </w:rPr>
  </w:style>
  <w:style w:type="character" w:customStyle="1" w:styleId="NumberingSymbols">
    <w:name w:val="Numbering Symbols"/>
    <w:qFormat/>
    <w:rPr>
      <w:rFonts w:ascii="Times New Roman" w:hAnsi="Times New Roman"/>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character" w:customStyle="1" w:styleId="EndnoteTextChar">
    <w:name w:val="Endnote Text Char"/>
    <w:basedOn w:val="DefaultParagraphFont"/>
    <w:link w:val="EndnoteText"/>
    <w:uiPriority w:val="99"/>
    <w:semiHidden/>
    <w:qFormat/>
    <w:rPr>
      <w:rFonts w:cs="Mangal"/>
      <w:sz w:val="20"/>
      <w:szCs w:val="18"/>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Reference1">
    <w:name w:val="Endnote Reference1"/>
    <w:rPr>
      <w:vertAlign w:val="superscript"/>
    </w:rPr>
  </w:style>
  <w:style w:type="character" w:customStyle="1" w:styleId="Heading1Char">
    <w:name w:val="Heading 1 Char"/>
    <w:basedOn w:val="DefaultParagraphFont"/>
    <w:link w:val="Heading1"/>
    <w:uiPriority w:val="9"/>
    <w:qFormat/>
    <w:rPr>
      <w:b/>
      <w:sz w:val="30"/>
      <w:szCs w:val="30"/>
    </w:rPr>
  </w:style>
  <w:style w:type="character" w:customStyle="1" w:styleId="HeaderChar">
    <w:name w:val="Header Char"/>
    <w:basedOn w:val="DefaultParagraphFont"/>
    <w:link w:val="Header"/>
    <w:uiPriority w:val="99"/>
    <w:qFormat/>
    <w:rPr>
      <w:rFonts w:cs="Mangal"/>
      <w:szCs w:val="21"/>
    </w:rPr>
  </w:style>
  <w:style w:type="character" w:customStyle="1" w:styleId="FooterChar">
    <w:name w:val="Footer Char"/>
    <w:basedOn w:val="DefaultParagraphFont"/>
    <w:link w:val="Footer"/>
    <w:uiPriority w:val="99"/>
    <w:qFormat/>
    <w:rPr>
      <w:rFonts w:cs="Mangal"/>
      <w:szCs w:val="21"/>
    </w:rPr>
  </w:style>
  <w:style w:type="paragraph" w:customStyle="1" w:styleId="Index">
    <w:name w:val="Index"/>
    <w:basedOn w:val="Normal"/>
    <w:qFormat/>
    <w:pPr>
      <w:suppressLineNumbers/>
    </w:pPr>
    <w:rPr>
      <w:rFonts w:cs="Lohit Devanagari"/>
    </w:rPr>
  </w:style>
  <w:style w:type="paragraph" w:customStyle="1" w:styleId="TOCHeading1">
    <w:name w:val="TOC Heading1"/>
    <w:basedOn w:val="Heading1"/>
    <w:next w:val="Normal"/>
    <w:uiPriority w:val="39"/>
    <w:qFormat/>
    <w:pPr>
      <w:keepLines/>
      <w:suppressAutoHyphens w:val="0"/>
      <w:spacing w:before="240" w:after="120" w:line="259" w:lineRule="auto"/>
      <w:ind w:left="0" w:firstLine="0"/>
      <w:outlineLvl w:val="9"/>
    </w:pPr>
    <w:rPr>
      <w:rFonts w:ascii="Calibri" w:hAnsi="Calibri"/>
      <w:b w:val="0"/>
      <w:color w:val="365F91"/>
      <w:sz w:val="32"/>
      <w:szCs w:val="32"/>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Bibliography1">
    <w:name w:val="Bibliography1"/>
    <w:basedOn w:val="Normal"/>
    <w:next w:val="Normal"/>
    <w:uiPriority w:val="37"/>
    <w:unhideWhenUsed/>
    <w:qFormat/>
    <w:rPr>
      <w:rFonts w:cs="Mangal"/>
      <w:szCs w:val="21"/>
    </w:rPr>
  </w:style>
  <w:style w:type="paragraph" w:customStyle="1" w:styleId="HeaderandFooter">
    <w:name w:val="Header and Footer"/>
    <w:basedOn w:val="Normal"/>
    <w:qFormat/>
  </w:style>
  <w:style w:type="paragraph" w:styleId="ListParagraph">
    <w:name w:val="List Paragraph"/>
    <w:basedOn w:val="Normal"/>
    <w:uiPriority w:val="99"/>
    <w:unhideWhenUsed/>
    <w:rsid w:val="009A68B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2D43-54EA-48BD-A428-32F97EA5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10</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Santosh Bhandari</cp:lastModifiedBy>
  <cp:revision>180</cp:revision>
  <cp:lastPrinted>2023-10-08T11:43:00Z</cp:lastPrinted>
  <dcterms:created xsi:type="dcterms:W3CDTF">2023-07-03T01:38:00Z</dcterms:created>
  <dcterms:modified xsi:type="dcterms:W3CDTF">2023-10-08T11:43:00Z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