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4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xmlns:wp14="http://schemas.microsoft.com/office/word/2010/wordml" w:rsidRPr="009D64B9" w:rsidR="00EB1E6F" w:rsidTr="344C5B45" w14:paraId="21B70068" wp14:textId="77777777">
        <w:tblPrEx>
          <w:tblCellMar>
            <w:top w:w="0" w:type="dxa"/>
            <w:bottom w:w="0" w:type="dxa"/>
          </w:tblCellMar>
        </w:tblPrEx>
        <w:trPr>
          <w:trHeight w:val="13472"/>
        </w:trPr>
        <w:tc>
          <w:tcPr>
            <w:tcW w:w="9778" w:type="dxa"/>
            <w:tcMar/>
          </w:tcPr>
          <w:p w:rsidR="00C57541" w:rsidP="00861CD5" w:rsidRDefault="00B47FBF" w14:paraId="660E180A" wp14:textId="77777777">
            <w:pPr>
              <w:pStyle w:val="12nadtabeltusty"/>
            </w:pPr>
            <w:r w:rsidRPr="009D64B9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7216" behindDoc="0" locked="0" layoutInCell="1" allowOverlap="1" wp14:anchorId="5CA7D270" wp14:editId="7777777">
                      <wp:simplePos x="0" y="0"/>
                      <wp:positionH relativeFrom="column">
                        <wp:posOffset>3375660</wp:posOffset>
                      </wp:positionH>
                      <wp:positionV relativeFrom="paragraph">
                        <wp:posOffset>46990</wp:posOffset>
                      </wp:positionV>
                      <wp:extent cx="2747010" cy="2301875"/>
                      <wp:effectExtent l="13335" t="8890" r="11430" b="13335"/>
                      <wp:wrapNone/>
                      <wp:docPr id="11358058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7010" cy="2301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C0C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EB1E6F" w:rsidP="004344E5" w:rsidRDefault="00B47FBF" w14:paraId="672A6659" wp14:textId="77777777">
                                  <w:pPr>
                                    <w:pStyle w:val="Komentarzblady"/>
                                    <w:jc w:val="left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xmlns:wp14="http://schemas.microsoft.com/office/word/2010/wordprocessingDrawing" distT="0" distB="0" distL="0" distR="0" wp14:anchorId="41941F33" wp14:editId="7777777">
                                        <wp:extent cx="2552700" cy="2200275"/>
                                        <wp:effectExtent l="0" t="0" r="0" b="0"/>
                                        <wp:docPr id="2" name="Obraz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52700" cy="22002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54A022CC">
                    <v:rect id="Rectangle 3" style="position:absolute;margin-left:265.8pt;margin-top:3.7pt;width:216.3pt;height:181.2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color="silv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">
                      <v:textbox style="mso-fit-shape-to-text:t">
                        <w:txbxContent>
                          <w:p w:rsidR="00EB1E6F" w:rsidP="004344E5" w:rsidRDefault="00B47FBF" w14:paraId="0A37501D" wp14:textId="77777777">
                            <w:pPr>
                              <w:pStyle w:val="Komentarzblady"/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xmlns:wp14="http://schemas.microsoft.com/office/word/2010/wordprocessingDrawing" distT="0" distB="0" distL="0" distR="0" wp14:anchorId="4016F777" wp14:editId="7777777">
                                  <wp:extent cx="2552700" cy="2200275"/>
                                  <wp:effectExtent l="0" t="0" r="0" b="0"/>
                                  <wp:docPr id="1082471622" name="Obraz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700" cy="2200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D64B9" w:rsidR="00E603E8">
              <w:t>K</w:t>
            </w:r>
            <w:r w:rsidR="00C57541">
              <w:t xml:space="preserve">atedra Algorytmów i </w:t>
            </w:r>
          </w:p>
          <w:p w:rsidRPr="009D64B9" w:rsidR="00EB1E6F" w:rsidP="00861CD5" w:rsidRDefault="00C57541" w14:paraId="0883AA9E" wp14:textId="77777777">
            <w:pPr>
              <w:pStyle w:val="12nadtabeltusty"/>
            </w:pPr>
            <w:r>
              <w:t>Modelowania Systemów</w:t>
            </w:r>
          </w:p>
          <w:p w:rsidRPr="009D64B9" w:rsidR="00F74056" w:rsidP="00861CD5" w:rsidRDefault="00F74056" w14:paraId="5DAB6C7B" wp14:textId="77777777">
            <w:pPr>
              <w:pStyle w:val="12nadtabeltusty"/>
            </w:pP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67"/>
              <w:gridCol w:w="3148"/>
            </w:tblGrid>
            <w:tr w:rsidRPr="009D64B9" w:rsidR="00EB1E6F" w:rsidTr="344C5B45" w14:paraId="5842A9A1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980"/>
              </w:trPr>
              <w:tc>
                <w:tcPr>
                  <w:tcW w:w="2067" w:type="dxa"/>
                  <w:tcBorders>
                    <w:bottom w:val="single" w:color="auto" w:sz="4" w:space="0"/>
                  </w:tcBorders>
                  <w:tcMar/>
                </w:tcPr>
                <w:p w:rsidRPr="009D64B9" w:rsidR="00F74056" w:rsidP="00861CD5" w:rsidRDefault="00EB1E6F" w14:paraId="76F27E96" wp14:textId="77777777">
                  <w:pPr>
                    <w:pStyle w:val="10hasowtabeli"/>
                  </w:pPr>
                  <w:r w:rsidRPr="009D64B9">
                    <w:t>Zespół projektowy:</w:t>
                  </w:r>
                  <w:r w:rsidRPr="009D64B9" w:rsidR="00DC0767">
                    <w:br/>
                  </w:r>
                  <w:r w:rsidR="00790597">
                    <w:rPr>
                      <w:b w:val="0"/>
                      <w:i/>
                    </w:rPr>
                    <w:t>ID-419</w:t>
                  </w:r>
                </w:p>
              </w:tc>
              <w:tc>
                <w:tcPr>
                  <w:tcW w:w="3148" w:type="dxa"/>
                  <w:tcBorders>
                    <w:bottom w:val="single" w:color="auto" w:sz="4" w:space="0"/>
                  </w:tcBorders>
                  <w:tcMar/>
                </w:tcPr>
                <w:p w:rsidRPr="009D64B9" w:rsidR="00EB1E6F" w:rsidP="00861CD5" w:rsidRDefault="00EB1E6F" w14:paraId="783E1F35" wp14:textId="77777777">
                  <w:pPr>
                    <w:pStyle w:val="10hasowtabeli"/>
                  </w:pPr>
                  <w:r w:rsidRPr="009D64B9">
                    <w:t>1.</w:t>
                  </w:r>
                  <w:r w:rsidRPr="009D64B9" w:rsidR="00DC0767">
                    <w:t xml:space="preserve"> </w:t>
                  </w:r>
                  <w:r w:rsidR="00C57541">
                    <w:t>Filip Mechliński</w:t>
                  </w:r>
                  <w:r w:rsidRPr="009D64B9" w:rsidR="00C57541">
                    <w:t xml:space="preserve"> </w:t>
                  </w:r>
                  <w:r w:rsidRPr="009D64B9" w:rsidR="00E603E8">
                    <w:t>- kierownik</w:t>
                  </w:r>
                </w:p>
                <w:p w:rsidRPr="009D64B9" w:rsidR="00EB1E6F" w:rsidP="00861CD5" w:rsidRDefault="00EB1E6F" w14:paraId="7FCB15B0" wp14:textId="77777777">
                  <w:pPr>
                    <w:pStyle w:val="10hasowtabeli"/>
                  </w:pPr>
                  <w:r w:rsidRPr="009D64B9">
                    <w:t>2.</w:t>
                  </w:r>
                  <w:r w:rsidRPr="009D64B9" w:rsidR="00DC0767">
                    <w:t xml:space="preserve"> </w:t>
                  </w:r>
                  <w:r w:rsidR="00C57541">
                    <w:t>Franciszek Kuczkowski</w:t>
                  </w:r>
                </w:p>
                <w:p w:rsidRPr="009D64B9" w:rsidR="00EB1E6F" w:rsidP="00861CD5" w:rsidRDefault="00EB1E6F" w14:paraId="77E51983" wp14:textId="77777777">
                  <w:pPr>
                    <w:pStyle w:val="10hasowtabeli"/>
                  </w:pPr>
                  <w:r w:rsidRPr="009D64B9">
                    <w:t>3.</w:t>
                  </w:r>
                  <w:r w:rsidR="00C57541">
                    <w:t xml:space="preserve"> Nikodem Falkowski</w:t>
                  </w:r>
                </w:p>
                <w:p w:rsidRPr="009D64B9" w:rsidR="00E603E8" w:rsidP="00861CD5" w:rsidRDefault="00EB1E6F" w14:paraId="2F4FE0CC" wp14:textId="77777777">
                  <w:pPr>
                    <w:pStyle w:val="10hasowtabeli"/>
                  </w:pPr>
                  <w:r w:rsidRPr="009D64B9">
                    <w:t>4.</w:t>
                  </w:r>
                  <w:r w:rsidR="00C57541">
                    <w:t xml:space="preserve"> Maciej Kowalczyk</w:t>
                  </w:r>
                </w:p>
              </w:tc>
            </w:tr>
            <w:tr w:rsidRPr="009D64B9" w:rsidR="00EB1E6F" w:rsidTr="344C5B45" w14:paraId="79BC1FDD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EB1E6F" w:rsidP="00861CD5" w:rsidRDefault="00EB1E6F" w14:paraId="248F1CA3" wp14:textId="77777777">
                  <w:pPr>
                    <w:pStyle w:val="10hasowtabeli"/>
                  </w:pPr>
                  <w:r w:rsidRPr="009D64B9">
                    <w:t>Opiekun: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C57541" w:rsidRDefault="00C57541" w14:paraId="2995BFC4" wp14:textId="77777777">
                  <w:pPr>
                    <w:pStyle w:val="10hasowtabeli"/>
                    <w:tabs>
                      <w:tab w:val="left" w:pos="945"/>
                    </w:tabs>
                  </w:pPr>
                  <w:r>
                    <w:tab/>
                  </w:r>
                  <w:r>
                    <w:t>Tomasz Goluch</w:t>
                  </w:r>
                </w:p>
              </w:tc>
            </w:tr>
            <w:tr w:rsidRPr="009D64B9" w:rsidR="00EB1E6F" w:rsidTr="344C5B45" w14:paraId="7B71FBE6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EB1E6F" w:rsidP="00861CD5" w:rsidRDefault="00EB1E6F" w14:paraId="488928D7" wp14:textId="77777777">
                  <w:pPr>
                    <w:pStyle w:val="10hasowtabeli"/>
                  </w:pPr>
                  <w:r w:rsidRPr="009D64B9">
                    <w:t>Klient: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00C57541" w14:paraId="43DA8FC0" wp14:textId="77777777">
                  <w:pPr>
                    <w:pStyle w:val="10hasowtabeli"/>
                  </w:pPr>
                  <w:r>
                    <w:t>Projekt Politechniczny - klient wewnętrzny z PG</w:t>
                  </w:r>
                </w:p>
              </w:tc>
            </w:tr>
            <w:tr w:rsidRPr="009D64B9" w:rsidR="00EB1E6F" w:rsidTr="344C5B45" w14:paraId="4F3D401B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EB1E6F" w:rsidP="00861CD5" w:rsidRDefault="00EB1E6F" w14:paraId="173742B2" wp14:textId="77777777">
                  <w:pPr>
                    <w:pStyle w:val="10hasowtabeli"/>
                  </w:pPr>
                  <w:r w:rsidRPr="009D64B9">
                    <w:t>Data zakończenia: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00C57541" w14:paraId="57C3F692" wp14:textId="220CE1C6">
                  <w:pPr>
                    <w:pStyle w:val="10hasowtabeli"/>
                  </w:pPr>
                  <w:r w:rsidR="41D62681">
                    <w:rPr/>
                    <w:t>14</w:t>
                  </w:r>
                  <w:r w:rsidR="5138EEB8">
                    <w:rPr/>
                    <w:t xml:space="preserve"> </w:t>
                  </w:r>
                  <w:r w:rsidR="7363BCA1">
                    <w:rPr/>
                    <w:t xml:space="preserve">czerwiec </w:t>
                  </w:r>
                  <w:r w:rsidR="5138EEB8">
                    <w:rPr/>
                    <w:t>2026</w:t>
                  </w:r>
                </w:p>
              </w:tc>
            </w:tr>
            <w:tr w:rsidRPr="009D64B9" w:rsidR="00EB1E6F" w:rsidTr="344C5B45" w14:paraId="08013194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EB1E6F" w:rsidP="00861CD5" w:rsidRDefault="00EB1E6F" w14:paraId="10879632" wp14:textId="77777777">
                  <w:pPr>
                    <w:pStyle w:val="10hasowtabeli"/>
                  </w:pPr>
                  <w:r w:rsidRPr="009D64B9">
                    <w:t>Słowa kluczowe: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EB1E6F" w:rsidP="00861CD5" w:rsidRDefault="00A24D46" w14:paraId="21B00EF0" wp14:textId="0655C829">
                  <w:pPr>
                    <w:pStyle w:val="10hasowtabeli"/>
                  </w:pPr>
                  <w:r w:rsidR="2CD4D738">
                    <w:rPr/>
                    <w:t xml:space="preserve">rozpoznawanie obrazów, aplikacja, </w:t>
                  </w:r>
                  <w:r w:rsidR="0DDFA125">
                    <w:rPr/>
                    <w:t>algorytmy</w:t>
                  </w:r>
                  <w:r>
                    <w:br/>
                  </w:r>
                </w:p>
              </w:tc>
            </w:tr>
          </w:tbl>
          <w:p w:rsidRPr="009D64B9" w:rsidR="00F74056" w:rsidP="00861CD5" w:rsidRDefault="00F74056" w14:paraId="02EB378F" wp14:textId="77777777">
            <w:pPr>
              <w:pStyle w:val="12nadtabeltusty"/>
            </w:pPr>
          </w:p>
          <w:p w:rsidRPr="009D64B9" w:rsidR="00EB1E6F" w:rsidP="00861CD5" w:rsidRDefault="00EB1E6F" w14:paraId="08BAD7A7" wp14:textId="77777777">
            <w:pPr>
              <w:pStyle w:val="12nadtabeltusty"/>
            </w:pPr>
            <w:r w:rsidRPr="009D64B9">
              <w:t>TEMAT PROJEKTU: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14:paraId="3078059A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="00EB1E6F" w:rsidP="00C57541" w:rsidRDefault="00C57541" w14:paraId="6E032547" wp14:textId="77777777">
                  <w:pPr>
                    <w:pStyle w:val="12tytuprojektu"/>
                  </w:pPr>
                  <w:r>
                    <w:t>Aplikacja lokalna do analizy obrazów</w:t>
                  </w:r>
                </w:p>
                <w:p w:rsidRPr="009D64B9" w:rsidR="00C57541" w:rsidP="00C57541" w:rsidRDefault="00C57541" w14:paraId="6A05A809" wp14:textId="77777777">
                  <w:pPr>
                    <w:pStyle w:val="12tytuprojektu"/>
                  </w:pPr>
                </w:p>
              </w:tc>
            </w:tr>
          </w:tbl>
          <w:p w:rsidRPr="009D64B9" w:rsidR="00EB1E6F" w:rsidP="00861CD5" w:rsidRDefault="00EB1E6F" w14:paraId="2553244E" wp14:textId="77777777">
            <w:pPr>
              <w:pStyle w:val="12nadtabeltusty"/>
            </w:pPr>
            <w:r w:rsidRPr="009D64B9">
              <w:t>CELE I ZAKRES PROJEKTU: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14:paraId="1753C03F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Pr="009D64B9" w:rsidR="00EB1E6F" w:rsidP="00861CD5" w:rsidRDefault="00C57541" w14:paraId="376301BF" wp14:textId="77777777">
                  <w:pPr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/>
                    </w:rPr>
                    <w:t>Celem projektu jest stworzenie aplikacji lokalnej umożliwiającej analizę obrazów. Obrazy prezentują cienkie warstwy diamentowe w skali szarości. W zakres projektu wchodzą: opracowanie różnych algorytmów do analizy obrazów oraz stworzenie aplikacji lokalnej umożliwiającej wgrywanie własnych obrazów.</w:t>
                  </w:r>
                  <w:r w:rsidRPr="009D64B9" w:rsidR="00F74056">
                    <w:rPr>
                      <w:rFonts w:ascii="Tahoma" w:hAnsi="Tahoma" w:cs="Tahoma"/>
                    </w:rPr>
                    <w:br/>
                  </w:r>
                </w:p>
              </w:tc>
            </w:tr>
          </w:tbl>
          <w:p w:rsidRPr="009D64B9" w:rsidR="00EB1E6F" w:rsidP="00861CD5" w:rsidRDefault="00EB1E6F" w14:paraId="04759A38" wp14:textId="77777777">
            <w:pPr>
              <w:pStyle w:val="12nadtabeltusty"/>
            </w:pPr>
            <w:r w:rsidRPr="009D64B9">
              <w:t>OSIĄGNIĘTE REZULTATY: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344C5B45" w14:paraId="5A39BBE3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  <w:tcMar/>
                </w:tcPr>
                <w:p w:rsidRPr="009D64B9" w:rsidR="00EB1E6F" w:rsidP="00861CD5" w:rsidRDefault="00DC0767" w14:paraId="41C8F396" wp14:textId="022D0398">
                  <w:pPr/>
                  <w:r w:rsidRPr="344C5B45" w:rsidR="04579532">
                    <w:rPr>
                      <w:rFonts w:ascii="Arial" w:hAnsi="Arial" w:eastAsia="Arial" w:cs="Arial"/>
                    </w:rPr>
                    <w:t>Stworzono aplikację lokalną umożliwiającą uruchamianie</w:t>
                  </w:r>
                  <w:r w:rsidRPr="344C5B45" w:rsidR="33378E3F">
                    <w:rPr>
                      <w:rFonts w:ascii="Arial" w:hAnsi="Arial" w:eastAsia="Arial" w:cs="Arial"/>
                    </w:rPr>
                    <w:t xml:space="preserve"> różnych algorytmów do analizy </w:t>
                  </w:r>
                  <w:r w:rsidRPr="344C5B45" w:rsidR="0EB7C136">
                    <w:rPr>
                      <w:rFonts w:ascii="Arial" w:hAnsi="Arial" w:eastAsia="Arial" w:cs="Arial"/>
                    </w:rPr>
                    <w:t>zdjęć</w:t>
                  </w:r>
                  <w:r w:rsidRPr="344C5B45" w:rsidR="20B543B1">
                    <w:rPr>
                      <w:rFonts w:ascii="Arial" w:hAnsi="Arial" w:eastAsia="Arial" w:cs="Arial"/>
                    </w:rPr>
                    <w:t xml:space="preserve"> syntetycznych materiałów opartych na diamentach</w:t>
                  </w:r>
                  <w:r w:rsidRPr="344C5B45" w:rsidR="283101A1">
                    <w:rPr>
                      <w:rFonts w:ascii="Arial" w:hAnsi="Arial" w:eastAsia="Arial" w:cs="Arial"/>
                    </w:rPr>
                    <w:t xml:space="preserve"> (</w:t>
                  </w:r>
                  <w:r w:rsidRPr="344C5B45" w:rsidR="283101A1">
                    <w:rPr>
                      <w:rFonts w:ascii="Arial" w:hAnsi="Arial" w:eastAsia="Arial" w:cs="Arial"/>
                    </w:rPr>
                    <w:t>Boron-</w:t>
                  </w:r>
                  <w:r w:rsidRPr="344C5B45" w:rsidR="35CD61DB">
                    <w:rPr>
                      <w:rFonts w:ascii="Arial" w:hAnsi="Arial" w:eastAsia="Arial" w:cs="Arial"/>
                    </w:rPr>
                    <w:t>D</w:t>
                  </w:r>
                  <w:r w:rsidRPr="344C5B45" w:rsidR="283101A1">
                    <w:rPr>
                      <w:rFonts w:ascii="Arial" w:hAnsi="Arial" w:eastAsia="Arial" w:cs="Arial"/>
                    </w:rPr>
                    <w:t>oped</w:t>
                  </w:r>
                  <w:r w:rsidRPr="344C5B45" w:rsidR="283101A1">
                    <w:rPr>
                      <w:rFonts w:ascii="Arial" w:hAnsi="Arial" w:eastAsia="Arial" w:cs="Arial"/>
                    </w:rPr>
                    <w:t xml:space="preserve"> </w:t>
                  </w:r>
                  <w:r w:rsidRPr="344C5B45" w:rsidR="2A61265A">
                    <w:rPr>
                      <w:rFonts w:ascii="Arial" w:hAnsi="Arial" w:eastAsia="Arial" w:cs="Arial"/>
                    </w:rPr>
                    <w:t>D</w:t>
                  </w:r>
                  <w:r w:rsidRPr="344C5B45" w:rsidR="283101A1">
                    <w:rPr>
                      <w:rFonts w:ascii="Arial" w:hAnsi="Arial" w:eastAsia="Arial" w:cs="Arial"/>
                    </w:rPr>
                    <w:t>iamond</w:t>
                  </w:r>
                  <w:r w:rsidRPr="344C5B45" w:rsidR="2500B31F">
                    <w:rPr>
                      <w:rFonts w:ascii="Arial" w:hAnsi="Arial" w:eastAsia="Arial" w:cs="Arial"/>
                    </w:rPr>
                    <w:t xml:space="preserve"> i </w:t>
                  </w:r>
                  <w:r w:rsidRPr="344C5B45" w:rsidR="2500B31F">
                    <w:rPr>
                      <w:rFonts w:ascii="Arial" w:hAnsi="Arial" w:eastAsia="Arial" w:cs="Arial"/>
                    </w:rPr>
                    <w:t>Boron-</w:t>
                  </w:r>
                  <w:r w:rsidRPr="344C5B45" w:rsidR="1DD464DC">
                    <w:rPr>
                      <w:rFonts w:ascii="Arial" w:hAnsi="Arial" w:eastAsia="Arial" w:cs="Arial"/>
                    </w:rPr>
                    <w:t>D</w:t>
                  </w:r>
                  <w:r w:rsidRPr="344C5B45" w:rsidR="2500B31F">
                    <w:rPr>
                      <w:rFonts w:ascii="Arial" w:hAnsi="Arial" w:eastAsia="Arial" w:cs="Arial"/>
                    </w:rPr>
                    <w:t>oped</w:t>
                  </w:r>
                  <w:r w:rsidRPr="344C5B45" w:rsidR="2500B31F">
                    <w:rPr>
                      <w:rFonts w:ascii="Arial" w:hAnsi="Arial" w:eastAsia="Arial" w:cs="Arial"/>
                    </w:rPr>
                    <w:t xml:space="preserve"> </w:t>
                  </w:r>
                  <w:r w:rsidRPr="344C5B45" w:rsidR="68E0F11C">
                    <w:rPr>
                      <w:rFonts w:ascii="Arial" w:hAnsi="Arial" w:eastAsia="Arial" w:cs="Arial"/>
                    </w:rPr>
                    <w:t>Diamond</w:t>
                  </w:r>
                  <w:r w:rsidRPr="344C5B45" w:rsidR="68E0F11C">
                    <w:rPr>
                      <w:rFonts w:ascii="Arial" w:hAnsi="Arial" w:eastAsia="Arial" w:cs="Arial"/>
                    </w:rPr>
                    <w:t xml:space="preserve"> Carbon </w:t>
                  </w:r>
                  <w:r w:rsidRPr="344C5B45" w:rsidR="68E0F11C">
                    <w:rPr>
                      <w:rFonts w:ascii="Arial" w:hAnsi="Arial" w:eastAsia="Arial" w:cs="Arial"/>
                    </w:rPr>
                    <w:t>Nanowalls</w:t>
                  </w:r>
                  <w:r w:rsidRPr="344C5B45" w:rsidR="68E0F11C">
                    <w:rPr>
                      <w:rFonts w:ascii="Arial" w:hAnsi="Arial" w:eastAsia="Arial" w:cs="Arial"/>
                    </w:rPr>
                    <w:t>)</w:t>
                  </w:r>
                  <w:r w:rsidRPr="344C5B45" w:rsidR="20B543B1">
                    <w:rPr>
                      <w:rFonts w:ascii="Arial" w:hAnsi="Arial" w:eastAsia="Arial" w:cs="Arial"/>
                    </w:rPr>
                    <w:t>,</w:t>
                  </w:r>
                  <w:r w:rsidRPr="344C5B45" w:rsidR="179F0DAB">
                    <w:rPr>
                      <w:rFonts w:ascii="Arial" w:hAnsi="Arial" w:eastAsia="Arial" w:cs="Arial"/>
                    </w:rPr>
                    <w:t xml:space="preserve"> wykonanych skaningowym mikroskopem elektronowym (ang. SEM)</w:t>
                  </w:r>
                  <w:r w:rsidRPr="344C5B45" w:rsidR="7173D4A4">
                    <w:rPr>
                      <w:rFonts w:ascii="Arial" w:hAnsi="Arial" w:eastAsia="Arial" w:cs="Arial"/>
                    </w:rPr>
                    <w:t>.</w:t>
                  </w:r>
                  <w:r w:rsidRPr="344C5B45" w:rsidR="70C475AC">
                    <w:rPr>
                      <w:rFonts w:ascii="Arial" w:hAnsi="Arial" w:eastAsia="Arial" w:cs="Arial"/>
                    </w:rPr>
                    <w:t xml:space="preserve"> Aplikacja umożliwia wczytywanie zdjęć, przycinanie ich, wybór algorytmów do ana</w:t>
                  </w:r>
                  <w:r w:rsidRPr="344C5B45" w:rsidR="43F6A694">
                    <w:rPr>
                      <w:rFonts w:ascii="Arial" w:hAnsi="Arial" w:eastAsia="Arial" w:cs="Arial"/>
                    </w:rPr>
                    <w:t>lizy wraz z możliwością dostrojenia ich parametrów dla konkretnego zdjęcia.</w:t>
                  </w:r>
                  <w:r w:rsidRPr="344C5B45" w:rsidR="7383A957">
                    <w:rPr>
                      <w:rFonts w:ascii="Arial" w:hAnsi="Arial" w:eastAsia="Arial" w:cs="Arial"/>
                    </w:rPr>
                    <w:t xml:space="preserve"> Aplikacja udostępnia możliwość wybrania wielu zdjęć i ich równoległego pr</w:t>
                  </w:r>
                  <w:r w:rsidRPr="344C5B45" w:rsidR="08FEBEBC">
                    <w:rPr>
                      <w:rFonts w:ascii="Arial" w:hAnsi="Arial" w:eastAsia="Arial" w:cs="Arial"/>
                    </w:rPr>
                    <w:t>zetwarzania</w:t>
                  </w:r>
                  <w:r w:rsidRPr="344C5B45" w:rsidR="7383A957">
                    <w:rPr>
                      <w:rFonts w:ascii="Arial" w:hAnsi="Arial" w:eastAsia="Arial" w:cs="Arial"/>
                    </w:rPr>
                    <w:t>.</w:t>
                  </w:r>
                  <w:r>
                    <w:br/>
                  </w:r>
                </w:p>
              </w:tc>
            </w:tr>
          </w:tbl>
          <w:p w:rsidRPr="009D64B9" w:rsidR="00EB1E6F" w:rsidP="00861CD5" w:rsidRDefault="00EB1E6F" w14:paraId="5BF559AA" wp14:textId="77777777">
            <w:pPr>
              <w:pStyle w:val="12nadtabeltusty"/>
            </w:pPr>
            <w:r w:rsidRPr="009D64B9">
              <w:t>CECHY CHARAKTERYSTYCZNE ROZWIĄZANIA, KIERUNKI DALSZYCH PRAC: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344C5B45" w14:paraId="38ED48DB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  <w:tcMar/>
                </w:tcPr>
                <w:p w:rsidRPr="009D64B9" w:rsidR="00EB1E6F" w:rsidP="00861CD5" w:rsidRDefault="00C57541" w14:paraId="3318EEBC" wp14:textId="5E2CDCB1">
                  <w:pPr>
                    <w:rPr>
                      <w:rFonts w:ascii="Tahoma" w:hAnsi="Tahoma" w:cs="Tahoma"/>
                    </w:rPr>
                  </w:pPr>
                  <w:r w:rsidRPr="344C5B45" w:rsidR="5138EEB8">
                    <w:rPr>
                      <w:rFonts w:ascii="Tahoma" w:hAnsi="Tahoma"/>
                    </w:rPr>
                    <w:t xml:space="preserve">Aplikacja lokalna stworzona za pomocą platformy WPF, algorytmy rozpoznawania obrazu napisane w języku </w:t>
                  </w:r>
                  <w:r w:rsidRPr="344C5B45" w:rsidR="5138EEB8">
                    <w:rPr>
                      <w:rFonts w:ascii="Tahoma" w:hAnsi="Tahoma"/>
                    </w:rPr>
                    <w:t>Python</w:t>
                  </w:r>
                  <w:r w:rsidRPr="344C5B45" w:rsidR="5138EEB8">
                    <w:rPr>
                      <w:rFonts w:ascii="Tahoma" w:hAnsi="Tahoma"/>
                    </w:rPr>
                    <w:t xml:space="preserve">, aplikacja umożliwia wgrywanie oraz obróbkę zdjęć, stosowane są różne podejścia analizy obrazu; aplikację można rozbudować o </w:t>
                  </w:r>
                  <w:r w:rsidRPr="344C5B45" w:rsidR="5138EEB8">
                    <w:rPr>
                      <w:rFonts w:ascii="Tahoma" w:hAnsi="Tahoma"/>
                    </w:rPr>
                    <w:t>interface</w:t>
                  </w:r>
                  <w:r w:rsidRPr="344C5B45" w:rsidR="5138EEB8">
                    <w:rPr>
                      <w:rFonts w:ascii="Tahoma" w:hAnsi="Tahoma"/>
                    </w:rPr>
                    <w:t xml:space="preserve"> do wprowadzania własnych algorytmów</w:t>
                  </w:r>
                  <w:r>
                    <w:br/>
                  </w:r>
                  <w:r>
                    <w:br/>
                  </w:r>
                </w:p>
              </w:tc>
            </w:tr>
          </w:tbl>
          <w:p w:rsidRPr="009D64B9" w:rsidR="00EB1E6F" w:rsidP="00861CD5" w:rsidRDefault="00EB1E6F" w14:paraId="72A3D3EC" wp14:textId="77777777">
            <w:pPr>
              <w:rPr>
                <w:rFonts w:ascii="Tahoma" w:hAnsi="Tahoma" w:cs="Tahoma"/>
              </w:rPr>
            </w:pPr>
          </w:p>
        </w:tc>
      </w:tr>
      <w:tr xmlns:wp14="http://schemas.microsoft.com/office/word/2010/wordml" w:rsidRPr="009D64B9" w:rsidR="00EB1E6F" w:rsidTr="344C5B45" w14:paraId="3DA40A1E" wp14:textId="77777777">
        <w:tblPrEx>
          <w:tblCellMar>
            <w:top w:w="0" w:type="dxa"/>
            <w:bottom w:w="0" w:type="dxa"/>
          </w:tblCellMar>
        </w:tblPrEx>
        <w:trPr>
          <w:trHeight w:val="13472"/>
        </w:trPr>
        <w:tc>
          <w:tcPr>
            <w:tcW w:w="9778" w:type="dxa"/>
            <w:tcMar/>
          </w:tcPr>
          <w:p w:rsidR="00C57541" w:rsidP="00861CD5" w:rsidRDefault="00B47FBF" w14:paraId="45A3722C" wp14:textId="77777777">
            <w:pPr>
              <w:pStyle w:val="12nadtabeltusty"/>
            </w:pPr>
            <w:r w:rsidRPr="009D64B9"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240" behindDoc="0" locked="0" layoutInCell="1" allowOverlap="1" wp14:anchorId="71800937" wp14:editId="7777777">
                      <wp:simplePos x="0" y="0"/>
                      <wp:positionH relativeFrom="column">
                        <wp:posOffset>3375660</wp:posOffset>
                      </wp:positionH>
                      <wp:positionV relativeFrom="paragraph">
                        <wp:posOffset>46990</wp:posOffset>
                      </wp:positionV>
                      <wp:extent cx="2747010" cy="2301875"/>
                      <wp:effectExtent l="13335" t="8890" r="11430" b="13335"/>
                      <wp:wrapNone/>
                      <wp:docPr id="803878500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7010" cy="2301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C0C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xmlns:wp14="http://schemas.microsoft.com/office/word/2010/wordml" w:rsidR="00EB1E6F" w:rsidP="004344E5" w:rsidRDefault="00B47FBF" w14:paraId="0D0B940D" wp14:textId="77777777">
                                  <w:pPr>
                                    <w:pStyle w:val="Komentarzblady"/>
                                    <w:jc w:val="lef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xmlns:wp14="http://schemas.microsoft.com/office/word/2010/wordprocessingDrawing" distT="0" distB="0" distL="0" distR="0" wp14:anchorId="6DCDEADE" wp14:editId="7777777">
                                        <wp:extent cx="2552700" cy="2200275"/>
                                        <wp:effectExtent l="0" t="0" r="0" b="0"/>
                                        <wp:docPr id="2105210398" name="Obraz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52700" cy="22002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8DDE54C">
                    <v:rect id="Rectangle 6" style="position:absolute;margin-left:265.8pt;margin-top:3.7pt;width:216.3pt;height:181.2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color="silv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">
                      <v:textbox style="mso-fit-shape-to-text:t">
                        <w:txbxContent>
                          <w:p w:rsidR="00EB1E6F" w:rsidP="004344E5" w:rsidRDefault="00B47FBF" w14:paraId="0E27B00A" wp14:textId="77777777">
                            <w:pPr>
                              <w:pStyle w:val="Komentarzblady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xmlns:wp14="http://schemas.microsoft.com/office/word/2010/wordprocessingDrawing" distT="0" distB="0" distL="0" distR="0" wp14:anchorId="27CCCB87" wp14:editId="7777777">
                                  <wp:extent cx="2552700" cy="2200275"/>
                                  <wp:effectExtent l="0" t="0" r="0" b="0"/>
                                  <wp:docPr id="2106134851" name="Obraz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700" cy="2200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57541">
              <w:t xml:space="preserve"> </w:t>
            </w:r>
            <w:proofErr w:type="spellStart"/>
            <w:r w:rsidRPr="00C57541" w:rsidR="00C57541">
              <w:t>Department</w:t>
            </w:r>
            <w:proofErr w:type="spellEnd"/>
            <w:r w:rsidRPr="00C57541" w:rsidR="00C57541">
              <w:t xml:space="preserve"> of </w:t>
            </w:r>
            <w:proofErr w:type="spellStart"/>
            <w:r w:rsidRPr="00C57541" w:rsidR="00C57541">
              <w:t>Algorithms</w:t>
            </w:r>
            <w:proofErr w:type="spellEnd"/>
            <w:r w:rsidRPr="00C57541" w:rsidR="00C57541">
              <w:t xml:space="preserve"> and </w:t>
            </w:r>
          </w:p>
          <w:p w:rsidRPr="009D64B9" w:rsidR="00EB1E6F" w:rsidP="00861CD5" w:rsidRDefault="00C57541" w14:paraId="050E587E" wp14:textId="77777777">
            <w:pPr>
              <w:pStyle w:val="12nadtabeltusty"/>
            </w:pPr>
            <w:r w:rsidRPr="00C57541">
              <w:t>Systems Modeling</w:t>
            </w:r>
          </w:p>
          <w:p w:rsidRPr="009D64B9" w:rsidR="009D64B9" w:rsidP="00861CD5" w:rsidRDefault="009D64B9" w14:paraId="60061E4C" wp14:textId="77777777">
            <w:pPr>
              <w:pStyle w:val="12nadtabeltusty"/>
            </w:pP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67"/>
              <w:gridCol w:w="3148"/>
            </w:tblGrid>
            <w:tr w:rsidRPr="009D64B9" w:rsidR="009D64B9" w:rsidTr="344C5B45" w14:paraId="00A55344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980"/>
              </w:trPr>
              <w:tc>
                <w:tcPr>
                  <w:tcW w:w="2067" w:type="dxa"/>
                  <w:tcBorders>
                    <w:bottom w:val="single" w:color="auto" w:sz="4" w:space="0"/>
                  </w:tcBorders>
                  <w:tcMar/>
                </w:tcPr>
                <w:p w:rsidR="009D64B9" w:rsidP="0069105D" w:rsidRDefault="009D64B9" w14:paraId="1A38F0F2" wp14:textId="77777777">
                  <w:pPr>
                    <w:pStyle w:val="10hasowtabeli"/>
                    <w:rPr>
                      <w:b w:val="0"/>
                      <w:i/>
                      <w:lang w:val="en-GB"/>
                    </w:rPr>
                  </w:pPr>
                  <w:r w:rsidRPr="00C90AC7">
                    <w:rPr>
                      <w:lang w:val="en-GB"/>
                    </w:rPr>
                    <w:t xml:space="preserve">Project team: </w:t>
                  </w:r>
                </w:p>
                <w:p w:rsidRPr="00C90AC7" w:rsidR="00790597" w:rsidP="0069105D" w:rsidRDefault="00790597" w14:paraId="182FC523" wp14:textId="77777777">
                  <w:pPr>
                    <w:pStyle w:val="10hasowtabeli"/>
                    <w:rPr>
                      <w:lang w:val="en-GB"/>
                    </w:rPr>
                  </w:pPr>
                  <w:r>
                    <w:rPr>
                      <w:b w:val="0"/>
                      <w:i/>
                      <w:lang w:val="en-GB"/>
                    </w:rPr>
                    <w:t>ID-419</w:t>
                  </w:r>
                </w:p>
              </w:tc>
              <w:tc>
                <w:tcPr>
                  <w:tcW w:w="3148" w:type="dxa"/>
                  <w:tcBorders>
                    <w:bottom w:val="single" w:color="auto" w:sz="4" w:space="0"/>
                  </w:tcBorders>
                  <w:tcMar/>
                </w:tcPr>
                <w:p w:rsidRPr="009D64B9" w:rsidR="009D64B9" w:rsidP="0069105D" w:rsidRDefault="009D64B9" w14:paraId="564AEA16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 xml:space="preserve">1. </w:t>
                  </w:r>
                  <w:r w:rsidR="00C57541">
                    <w:t>Filip Mechliński</w:t>
                  </w:r>
                  <w:r w:rsidRPr="009D64B9" w:rsidR="00C57541">
                    <w:rPr>
                      <w:lang w:val="en-US"/>
                    </w:rPr>
                    <w:t xml:space="preserve"> </w:t>
                  </w:r>
                  <w:r w:rsidRPr="009D64B9">
                    <w:rPr>
                      <w:lang w:val="en-US"/>
                    </w:rPr>
                    <w:t>- leader</w:t>
                  </w:r>
                </w:p>
                <w:p w:rsidRPr="009D64B9" w:rsidR="00C57541" w:rsidP="00C57541" w:rsidRDefault="009D64B9" w14:paraId="0D4F716C" wp14:textId="77777777">
                  <w:pPr>
                    <w:pStyle w:val="10hasowtabeli"/>
                  </w:pPr>
                  <w:r w:rsidRPr="009D64B9">
                    <w:rPr>
                      <w:lang w:val="en-US"/>
                    </w:rPr>
                    <w:t xml:space="preserve">2. </w:t>
                  </w:r>
                  <w:r w:rsidR="00C57541">
                    <w:t>Franciszek Kuczkowski</w:t>
                  </w:r>
                </w:p>
                <w:p w:rsidRPr="009D64B9" w:rsidR="009D64B9" w:rsidP="0069105D" w:rsidRDefault="009D64B9" w14:paraId="6FE1FB9A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3.</w:t>
                  </w:r>
                  <w:r w:rsidR="00C57541">
                    <w:t xml:space="preserve"> Nikodem Falkowski</w:t>
                  </w:r>
                </w:p>
                <w:p w:rsidRPr="009D64B9" w:rsidR="009D64B9" w:rsidP="0069105D" w:rsidRDefault="009D64B9" w14:paraId="68F0E425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4.</w:t>
                  </w:r>
                  <w:r w:rsidR="00C57541">
                    <w:t xml:space="preserve"> Maciej Kowalczyk</w:t>
                  </w:r>
                </w:p>
              </w:tc>
            </w:tr>
            <w:tr w:rsidRPr="009D64B9" w:rsidR="009D64B9" w:rsidTr="344C5B45" w14:paraId="13BB1FB6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9D64B9" w:rsidP="0069105D" w:rsidRDefault="009D64B9" w14:paraId="6BD9DBF7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Supervisor: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9D64B9" w:rsidP="0069105D" w:rsidRDefault="00C57541" w14:paraId="5F2FEC4F" wp14:textId="77777777">
                  <w:pPr>
                    <w:pStyle w:val="10hasowtabeli"/>
                    <w:rPr>
                      <w:lang w:val="en-US"/>
                    </w:rPr>
                  </w:pPr>
                  <w:r>
                    <w:t>Tomasz Goluch</w:t>
                  </w:r>
                </w:p>
              </w:tc>
            </w:tr>
            <w:tr w:rsidRPr="009D64B9" w:rsidR="009D64B9" w:rsidTr="344C5B45" w14:paraId="24CFB694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9D64B9" w:rsidP="0069105D" w:rsidRDefault="009D64B9" w14:paraId="40250C3A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Client: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9D64B9" w:rsidP="0069105D" w:rsidRDefault="00C57541" w14:paraId="6B8E5F0F" wp14:textId="77777777">
                  <w:pPr>
                    <w:pStyle w:val="10hasowtabeli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University Project – internal client from </w:t>
                  </w:r>
                  <w:proofErr w:type="spellStart"/>
                  <w:r>
                    <w:rPr>
                      <w:lang w:val="en-US"/>
                    </w:rPr>
                    <w:t>Gdańsk</w:t>
                  </w:r>
                  <w:proofErr w:type="spellEnd"/>
                  <w:r>
                    <w:rPr>
                      <w:lang w:val="en-US"/>
                    </w:rPr>
                    <w:t xml:space="preserve"> University of Technology</w:t>
                  </w:r>
                </w:p>
              </w:tc>
            </w:tr>
            <w:tr w:rsidRPr="009D64B9" w:rsidR="009D64B9" w:rsidTr="344C5B45" w14:paraId="7E156E47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9D64B9" w:rsidP="0069105D" w:rsidRDefault="009D64B9" w14:paraId="3101716D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Date:</w:t>
                  </w:r>
                </w:p>
              </w:tc>
              <w:tc>
                <w:tcPr>
                  <w:tcW w:w="3148" w:type="dxa"/>
                  <w:tcMar/>
                </w:tcPr>
                <w:p w:rsidRPr="009D64B9" w:rsidR="009D64B9" w:rsidP="0069105D" w:rsidRDefault="00C57541" w14:paraId="2D4CBD36" wp14:textId="77777777">
                  <w:pPr>
                    <w:pStyle w:val="10hasowtabeli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30 January 2026</w:t>
                  </w:r>
                </w:p>
              </w:tc>
            </w:tr>
            <w:tr w:rsidRPr="009D64B9" w:rsidR="009D64B9" w:rsidTr="344C5B45" w14:paraId="5F2FF50F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  <w:tcMar/>
                </w:tcPr>
                <w:p w:rsidRPr="009D64B9" w:rsidR="009D64B9" w:rsidP="0069105D" w:rsidRDefault="009D64B9" w14:paraId="1E9988C7" wp14:textId="77777777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Key words:</w:t>
                  </w:r>
                </w:p>
              </w:tc>
              <w:tc>
                <w:tcPr>
                  <w:tcW w:w="3148" w:type="dxa"/>
                  <w:tcMar/>
                </w:tcPr>
                <w:p w:rsidR="00C57541" w:rsidP="00C57541" w:rsidRDefault="00C57541" w14:paraId="4E7F12AB" wp14:textId="1C53A522">
                  <w:pPr>
                    <w:pStyle w:val="10hasowtabeli"/>
                    <w:rPr>
                      <w:lang w:val="en-US"/>
                    </w:rPr>
                  </w:pPr>
                  <w:r w:rsidRPr="344C5B45" w:rsidR="5138EEB8">
                    <w:rPr>
                      <w:lang w:val="en-US"/>
                    </w:rPr>
                    <w:t xml:space="preserve">Application, </w:t>
                  </w:r>
                  <w:r w:rsidRPr="344C5B45" w:rsidR="227E0481">
                    <w:rPr>
                      <w:lang w:val="en-US"/>
                    </w:rPr>
                    <w:t>algorithms</w:t>
                  </w:r>
                  <w:r w:rsidRPr="344C5B45" w:rsidR="5138EEB8">
                    <w:rPr>
                      <w:lang w:val="en-US"/>
                    </w:rPr>
                    <w:t xml:space="preserve">, image recognition  </w:t>
                  </w:r>
                </w:p>
                <w:p w:rsidRPr="009D64B9" w:rsidR="009D64B9" w:rsidP="0069105D" w:rsidRDefault="009D64B9" w14:paraId="44EAFD9C" wp14:textId="77777777">
                  <w:pPr>
                    <w:pStyle w:val="10hasowtabeli"/>
                    <w:rPr>
                      <w:lang w:val="en-US"/>
                    </w:rPr>
                  </w:pPr>
                </w:p>
              </w:tc>
            </w:tr>
          </w:tbl>
          <w:p w:rsidRPr="00843E9F" w:rsidR="009D64B9" w:rsidP="009D64B9" w:rsidRDefault="009D64B9" w14:paraId="4B94D5A5" wp14:textId="77777777">
            <w:pPr>
              <w:pStyle w:val="12nadtabeltusty"/>
            </w:pPr>
          </w:p>
          <w:p w:rsidRPr="009D64B9" w:rsidR="00EB1E6F" w:rsidP="00861CD5" w:rsidRDefault="00EB1E6F" w14:paraId="6310F7A6" wp14:textId="77777777">
            <w:pPr>
              <w:pStyle w:val="12nadtabeltusty"/>
              <w:rPr>
                <w:lang w:val="en-US"/>
              </w:rPr>
            </w:pPr>
            <w:r w:rsidRPr="009D64B9">
              <w:rPr>
                <w:lang w:val="en-US"/>
              </w:rPr>
              <w:t>PROJECT TITLE: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14:paraId="43AD7745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="00C57541" w:rsidP="00C57541" w:rsidRDefault="00C57541" w14:paraId="41F5EE78" wp14:textId="77777777">
                  <w:pPr>
                    <w:pStyle w:val="Domylne"/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  <w:tab w:val="left" w:pos="9360"/>
                    </w:tabs>
                    <w:spacing w:before="0" w:line="240" w:lineRule="auto"/>
                    <w:rPr>
                      <w:rFonts w:ascii="Tahoma" w:hAnsi="Tahoma" w:eastAsia="Tahoma" w:cs="Tahoma"/>
                      <w:b/>
                      <w:bCs/>
                    </w:rPr>
                  </w:pPr>
                  <w:r>
                    <w:rPr>
                      <w:rFonts w:ascii="Tahoma" w:hAnsi="Tahoma"/>
                      <w:b/>
                      <w:bCs/>
                    </w:rPr>
                    <w:t>Local image analysis app</w:t>
                  </w:r>
                </w:p>
                <w:p w:rsidRPr="009D64B9" w:rsidR="00EB1E6F" w:rsidP="00C57541" w:rsidRDefault="00EB1E6F" w14:paraId="3DEEC669" wp14:textId="77777777">
                  <w:pPr>
                    <w:pStyle w:val="12tytuprojektu"/>
                    <w:jc w:val="left"/>
                    <w:rPr>
                      <w:lang w:val="en-US"/>
                    </w:rPr>
                  </w:pPr>
                </w:p>
              </w:tc>
            </w:tr>
          </w:tbl>
          <w:p w:rsidRPr="009D64B9" w:rsidR="00EB1E6F" w:rsidP="00861CD5" w:rsidRDefault="00EB1E6F" w14:paraId="18736AF8" wp14:textId="77777777">
            <w:pPr>
              <w:pStyle w:val="12nadtabeltusty"/>
            </w:pPr>
            <w:r w:rsidRPr="009D64B9">
              <w:t>OBJECTIVES AND SCOPE:</w:t>
            </w:r>
          </w:p>
          <w:tbl>
            <w:tblPr>
              <w:tblW w:w="962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9D64B9" w14:paraId="2F099990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:rsidRPr="009D64B9" w:rsidR="009D64B9" w:rsidP="0069105D" w:rsidRDefault="00C57541" w14:paraId="5D626838" wp14:textId="77777777">
                  <w:pPr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/>
                      <w:lang w:val="en-US"/>
                    </w:rPr>
                    <w:t xml:space="preserve">The objective of the project is to develop a local application for image analysis. The images present diamond thin films in grayscale. The scope of the project includes: the development of </w:t>
                  </w:r>
                  <w:proofErr w:type="spellStart"/>
                  <w:r>
                    <w:rPr>
                      <w:rFonts w:ascii="Tahoma" w:hAnsi="Tahoma"/>
                    </w:rPr>
                    <w:t>various</w:t>
                  </w:r>
                  <w:proofErr w:type="spellEnd"/>
                  <w:r>
                    <w:rPr>
                      <w:rFonts w:ascii="Tahoma" w:hAnsi="Tahoma"/>
                    </w:rPr>
                    <w:t xml:space="preserve"> </w:t>
                  </w:r>
                  <w:r>
                    <w:rPr>
                      <w:rFonts w:ascii="Tahoma" w:hAnsi="Tahoma"/>
                      <w:lang w:val="en-US"/>
                    </w:rPr>
                    <w:t>image analysis algorithms and the creation of a local application that allows users to upload their own images.</w:t>
                  </w:r>
                  <w:r w:rsidRPr="009D64B9" w:rsidR="009D64B9">
                    <w:rPr>
                      <w:rFonts w:ascii="Tahoma" w:hAnsi="Tahoma" w:cs="Tahoma"/>
                    </w:rPr>
                    <w:br/>
                  </w:r>
                  <w:r w:rsidRPr="009D64B9" w:rsidR="009D64B9">
                    <w:rPr>
                      <w:rFonts w:ascii="Tahoma" w:hAnsi="Tahoma" w:cs="Tahoma"/>
                    </w:rPr>
                    <w:br/>
                  </w:r>
                </w:p>
              </w:tc>
            </w:tr>
          </w:tbl>
          <w:p w:rsidRPr="009D64B9" w:rsidR="00EB1E6F" w:rsidP="00861CD5" w:rsidRDefault="00EB1E6F" w14:paraId="4656A050" wp14:textId="77777777">
            <w:pPr>
              <w:pStyle w:val="12nadtabeltusty"/>
            </w:pPr>
            <w:r w:rsidRPr="009D64B9">
              <w:t>RESULTS: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344C5B45" w14:paraId="3656B9AB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  <w:tcMar/>
                </w:tcPr>
                <w:p w:rsidRPr="009D64B9" w:rsidR="00EB1E6F" w:rsidP="344C5B45" w:rsidRDefault="009D64B9" w14:paraId="45FB0818" wp14:textId="005D4057">
                  <w:pPr>
                    <w:rPr>
                      <w:rFonts w:ascii="Tahoma" w:hAnsi="Tahoma" w:cs="Tahoma"/>
                      <w:lang w:val="en-US"/>
                    </w:rPr>
                  </w:pPr>
                  <w:r w:rsidRPr="344C5B45" w:rsidR="7C5B5D05">
                    <w:rPr>
                      <w:rFonts w:ascii="Arial" w:hAnsi="Arial" w:eastAsia="Arial" w:cs="Arial"/>
                      <w:lang w:val="en-US"/>
                    </w:rPr>
                    <w:t xml:space="preserve">A local application was created to run various algorithms for analyzing images of synthetic diamond-based materials (Boron-Doped Diamond and Boron-Doped Diamond Carbon </w:t>
                  </w:r>
                  <w:r w:rsidRPr="344C5B45" w:rsidR="7C5B5D05">
                    <w:rPr>
                      <w:rFonts w:ascii="Arial" w:hAnsi="Arial" w:eastAsia="Arial" w:cs="Arial"/>
                      <w:lang w:val="en-US"/>
                    </w:rPr>
                    <w:t>Nanowalls</w:t>
                  </w:r>
                  <w:r w:rsidRPr="344C5B45" w:rsidR="7C5B5D05">
                    <w:rPr>
                      <w:rFonts w:ascii="Arial" w:hAnsi="Arial" w:eastAsia="Arial" w:cs="Arial"/>
                      <w:lang w:val="en-US"/>
                    </w:rPr>
                    <w:t>) taken with a scanning electron microscope (SEM). The application allows users to load images, crop them, select algorithms for analysis, and fine-tune their parameters for a specific image. The application also allows multiple images to be selected and processed in parallel.</w:t>
                  </w:r>
                  <w:r>
                    <w:br/>
                  </w:r>
                  <w:r>
                    <w:br/>
                  </w:r>
                </w:p>
              </w:tc>
            </w:tr>
          </w:tbl>
          <w:p w:rsidRPr="009D64B9" w:rsidR="00EB1E6F" w:rsidP="00861CD5" w:rsidRDefault="00EB1E6F" w14:paraId="36C6E58A" wp14:textId="77777777">
            <w:pPr>
              <w:pStyle w:val="12nadtabeltusty"/>
            </w:pPr>
            <w:r w:rsidRPr="009D64B9">
              <w:t>MAIN FEATURES, FUTURE WORKS:</w:t>
            </w:r>
          </w:p>
          <w:tbl>
            <w:tblPr>
              <w:tblW w:w="0" w:type="auto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Pr="009D64B9" w:rsidR="00EB1E6F" w:rsidTr="344C5B45" w14:paraId="0576FF6F" wp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  <w:tcMar/>
                </w:tcPr>
                <w:p w:rsidRPr="009D64B9" w:rsidR="00EB1E6F" w:rsidP="344C5B45" w:rsidRDefault="00C57541" w14:paraId="2CE43100" wp14:textId="12731380">
                  <w:pPr>
                    <w:rPr>
                      <w:rFonts w:ascii="Tahoma" w:hAnsi="Tahoma" w:cs="Tahoma"/>
                      <w:lang w:val="en-US"/>
                    </w:rPr>
                  </w:pP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A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local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application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developed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using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the WPF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framework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, with image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recognition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algorithms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implemented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in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Python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. The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application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enables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image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uploading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and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processing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,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utilizing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various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image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analysis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approaches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.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Furthermore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, the system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is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designed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for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extensibility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,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featuring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an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interface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for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integrating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custom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user-defined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 xml:space="preserve"> 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algorithms</w:t>
                  </w:r>
                  <w:r w:rsidRPr="344C5B45" w:rsidR="5138EEB8">
                    <w:rPr>
                      <w:rFonts w:ascii="Tahoma" w:hAnsi="Tahoma"/>
                      <w:lang w:val="en-US"/>
                    </w:rPr>
                    <w:t>.</w:t>
                  </w:r>
                  <w:r>
                    <w:br/>
                  </w:r>
                </w:p>
              </w:tc>
            </w:tr>
          </w:tbl>
          <w:p w:rsidRPr="009D64B9" w:rsidR="00EB1E6F" w:rsidP="00861CD5" w:rsidRDefault="00EB1E6F" w14:paraId="049F31CB" wp14:textId="77777777">
            <w:pPr>
              <w:rPr>
                <w:rFonts w:ascii="Tahoma" w:hAnsi="Tahoma" w:cs="Tahoma"/>
              </w:rPr>
            </w:pPr>
          </w:p>
        </w:tc>
      </w:tr>
    </w:tbl>
    <w:p xmlns:wp14="http://schemas.microsoft.com/office/word/2010/wordml" w:rsidRPr="00C90AC7" w:rsidR="00EB1E6F" w:rsidP="00C90AC7" w:rsidRDefault="00EB1E6F" w14:paraId="53128261" wp14:textId="77777777">
      <w:pPr>
        <w:rPr>
          <w:rFonts w:ascii="Tahoma" w:hAnsi="Tahoma" w:cs="Tahoma"/>
          <w:sz w:val="2"/>
        </w:rPr>
      </w:pPr>
    </w:p>
    <w:sectPr w:rsidRPr="00C90AC7" w:rsidR="00EB1E6F" w:rsidSect="007A6655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/>
      <w:pgMar w:top="2081" w:right="991" w:bottom="568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271E1" w:rsidRDefault="00B271E1" w14:paraId="1299C43A" wp14:textId="77777777">
      <w:r>
        <w:separator/>
      </w:r>
    </w:p>
  </w:endnote>
  <w:endnote w:type="continuationSeparator" w:id="0">
    <w:p xmlns:wp14="http://schemas.microsoft.com/office/word/2010/wordml" w:rsidR="00B271E1" w:rsidRDefault="00B271E1" w14:paraId="4DDBEF00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1E6F" w:rsidRDefault="00EB1E6F" w14:paraId="35CAFB45" wp14:textId="77777777">
    <w:pPr>
      <w:pStyle w:val="Stopka"/>
      <w:jc w:val="center"/>
      <w:rPr>
        <w:lang w:val="en-US"/>
      </w:rPr>
    </w:pPr>
    <w:r>
      <w:rPr>
        <w:rFonts w:ascii="Tahoma" w:hAnsi="Tahoma" w:cs="Tahoma"/>
        <w:smallCaps/>
        <w:sz w:val="22"/>
        <w:lang w:val="en-US"/>
      </w:rPr>
      <w:t xml:space="preserve">Faculty of </w:t>
    </w:r>
    <w:r w:rsidR="00BF23C2">
      <w:rPr>
        <w:rFonts w:ascii="Tahoma" w:hAnsi="Tahoma" w:cs="Tahoma"/>
        <w:smallCaps/>
        <w:sz w:val="22"/>
        <w:lang w:val="en-US"/>
      </w:rPr>
      <w:t>E</w:t>
    </w:r>
    <w:r>
      <w:rPr>
        <w:rFonts w:ascii="Tahoma" w:hAnsi="Tahoma" w:cs="Tahoma"/>
        <w:smallCaps/>
        <w:sz w:val="22"/>
        <w:lang w:val="en-US"/>
      </w:rPr>
      <w:t xml:space="preserve">lectronics,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elecommunications and </w:t>
    </w:r>
    <w:r w:rsidR="00BF23C2">
      <w:rPr>
        <w:rFonts w:ascii="Tahoma" w:hAnsi="Tahoma" w:cs="Tahoma"/>
        <w:smallCaps/>
        <w:sz w:val="22"/>
        <w:lang w:val="en-US"/>
      </w:rPr>
      <w:t>I</w:t>
    </w:r>
    <w:r>
      <w:rPr>
        <w:rFonts w:ascii="Tahoma" w:hAnsi="Tahoma" w:cs="Tahoma"/>
        <w:smallCaps/>
        <w:sz w:val="22"/>
        <w:lang w:val="en-US"/>
      </w:rPr>
      <w:t xml:space="preserve">nformatics, Gdansk </w:t>
    </w:r>
    <w:r w:rsidR="00BF23C2">
      <w:rPr>
        <w:rFonts w:ascii="Tahoma" w:hAnsi="Tahoma" w:cs="Tahoma"/>
        <w:smallCaps/>
        <w:sz w:val="22"/>
        <w:lang w:val="en-US"/>
      </w:rPr>
      <w:t>U</w:t>
    </w:r>
    <w:r>
      <w:rPr>
        <w:rFonts w:ascii="Tahoma" w:hAnsi="Tahoma" w:cs="Tahoma"/>
        <w:smallCaps/>
        <w:sz w:val="22"/>
        <w:lang w:val="en-US"/>
      </w:rPr>
      <w:t xml:space="preserve">niversity of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echnology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1E6F" w:rsidRDefault="00EB1E6F" w14:paraId="6AD0EB43" wp14:textId="77777777">
    <w:pPr>
      <w:pStyle w:val="Stopka"/>
      <w:jc w:val="center"/>
      <w:rPr>
        <w:rFonts w:ascii="Tahoma" w:hAnsi="Tahoma" w:cs="Tahoma"/>
        <w:smallCaps/>
      </w:rPr>
    </w:pPr>
    <w:r>
      <w:rPr>
        <w:rFonts w:ascii="Tahoma" w:hAnsi="Tahoma" w:cs="Tahoma"/>
        <w:smallCaps/>
      </w:rPr>
      <w:t>Wydział Elektroniki, Telekomunikacji i Informatyki Politechniki Gdańskiej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271E1" w:rsidRDefault="00B271E1" w14:paraId="3461D779" wp14:textId="77777777">
      <w:r>
        <w:separator/>
      </w:r>
    </w:p>
  </w:footnote>
  <w:footnote w:type="continuationSeparator" w:id="0">
    <w:p xmlns:wp14="http://schemas.microsoft.com/office/word/2010/wordml" w:rsidR="00B271E1" w:rsidRDefault="00B271E1" w14:paraId="3CF2D8B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Pr="00C90AC7" w:rsidR="00EB1E6F" w:rsidP="003D5634" w:rsidRDefault="00B47FBF" w14:paraId="77420166" wp14:textId="77777777">
    <w:pPr>
      <w:pStyle w:val="Nagwek"/>
      <w:rPr>
        <w:rFonts w:ascii="Tahoma" w:hAnsi="Tahoma" w:cs="Tahoma"/>
        <w:smallCaps/>
        <w:lang w:val="en-GB"/>
      </w:rPr>
    </w:pPr>
    <w:r>
      <w:rPr>
        <w:noProof/>
      </w:rPr>
      <w:drawing>
        <wp:anchor xmlns:wp14="http://schemas.microsoft.com/office/word/2010/wordprocessingDrawing" distT="0" distB="0" distL="114300" distR="114300" simplePos="0" relativeHeight="251657728" behindDoc="1" locked="0" layoutInCell="1" allowOverlap="1" wp14:anchorId="58542CE3" wp14:editId="7777777">
          <wp:simplePos x="0" y="0"/>
          <wp:positionH relativeFrom="column">
            <wp:posOffset>342265</wp:posOffset>
          </wp:positionH>
          <wp:positionV relativeFrom="paragraph">
            <wp:posOffset>69850</wp:posOffset>
          </wp:positionV>
          <wp:extent cx="3541395" cy="685800"/>
          <wp:effectExtent l="0" t="0" r="0" b="0"/>
          <wp:wrapNone/>
          <wp:docPr id="3" name="Obraz 5" descr="Wydział_ETI_ENG_desk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5" descr="Wydział_ETI_ENG_desk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139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0AC7" w:rsidR="00831778">
      <w:rPr>
        <w:lang w:val="en-GB"/>
      </w:rPr>
      <w:t xml:space="preserve">  </w:t>
    </w:r>
  </w:p>
  <w:p xmlns:wp14="http://schemas.microsoft.com/office/word/2010/wordml" w:rsidR="007A6655" w:rsidRDefault="007A6655" w14:paraId="62486C05" wp14:textId="77777777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xmlns:wp14="http://schemas.microsoft.com/office/word/2010/wordml" w:rsidR="007A6655" w:rsidRDefault="007A6655" w14:paraId="4101652C" wp14:textId="77777777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xmlns:wp14="http://schemas.microsoft.com/office/word/2010/wordml" w:rsidR="007A6655" w:rsidRDefault="007A6655" w14:paraId="4B99056E" wp14:textId="77777777">
    <w:pPr>
      <w:pStyle w:val="Nagwek"/>
      <w:jc w:val="center"/>
      <w:rPr>
        <w:rFonts w:ascii="Tahoma" w:hAnsi="Tahoma" w:cs="Tahoma"/>
        <w:b/>
        <w:bCs/>
        <w:smallCaps/>
        <w:lang w:val="en-US"/>
      </w:rPr>
    </w:pPr>
  </w:p>
  <w:p xmlns:wp14="http://schemas.microsoft.com/office/word/2010/wordml" w:rsidR="00EB1E6F" w:rsidRDefault="00C90AC7" w14:paraId="1829AC17" wp14:textId="1259B773">
    <w:pPr>
      <w:pStyle w:val="Nagwek"/>
      <w:jc w:val="center"/>
      <w:rPr>
        <w:b w:val="1"/>
        <w:bCs w:val="1"/>
        <w:lang w:val="en-US"/>
      </w:rPr>
    </w:pPr>
    <w:r w:rsidRPr="344C5B45" w:rsidR="344C5B45">
      <w:rPr>
        <w:rFonts w:ascii="Tahoma" w:hAnsi="Tahoma" w:cs="Tahoma"/>
        <w:b w:val="1"/>
        <w:bCs w:val="1"/>
        <w:smallCaps w:val="1"/>
        <w:lang w:val="en-US"/>
      </w:rPr>
      <w:t>Team P</w:t>
    </w:r>
    <w:r w:rsidRPr="344C5B45" w:rsidR="344C5B45">
      <w:rPr>
        <w:rFonts w:ascii="Tahoma" w:hAnsi="Tahoma" w:cs="Tahoma"/>
        <w:b w:val="1"/>
        <w:bCs w:val="1"/>
        <w:smallCaps w:val="1"/>
        <w:lang w:val="en-US"/>
      </w:rPr>
      <w:t>rojec</w:t>
    </w:r>
    <w:r w:rsidRPr="344C5B45" w:rsidR="344C5B45">
      <w:rPr>
        <w:rFonts w:ascii="Tahoma" w:hAnsi="Tahoma" w:cs="Tahoma"/>
        <w:b w:val="1"/>
        <w:bCs w:val="1"/>
        <w:smallCaps w:val="1"/>
        <w:lang w:val="en-US"/>
      </w:rPr>
      <w:t xml:space="preserve">t information folder – </w:t>
    </w:r>
    <w:r w:rsidRPr="344C5B45" w:rsidR="344C5B45">
      <w:rPr>
        <w:rFonts w:ascii="Tahoma" w:hAnsi="Tahoma" w:cs="Tahoma"/>
        <w:b w:val="1"/>
        <w:bCs w:val="1"/>
        <w:smallCaps w:val="1"/>
        <w:lang w:val="en-US"/>
      </w:rPr>
      <w:t xml:space="preserve">June </w:t>
    </w:r>
    <w:r w:rsidRPr="344C5B45" w:rsidR="344C5B45">
      <w:rPr>
        <w:rFonts w:ascii="Tahoma" w:hAnsi="Tahoma" w:cs="Tahoma"/>
        <w:b w:val="1"/>
        <w:bCs w:val="1"/>
        <w:smallCaps w:val="1"/>
        <w:lang w:val="en-US"/>
      </w:rPr>
      <w:t>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Pr="008359C4" w:rsidR="00EB1E6F" w:rsidP="003D5634" w:rsidRDefault="00831778" w14:paraId="0DFAE634" wp14:textId="77777777">
    <w:pPr>
      <w:pStyle w:val="Nagwek"/>
      <w:rPr>
        <w:rFonts w:ascii="Tahoma" w:hAnsi="Tahoma" w:cs="Tahoma"/>
        <w:smallCaps/>
        <w:sz w:val="56"/>
        <w:szCs w:val="56"/>
      </w:rPr>
    </w:pPr>
    <w:r>
      <w:t xml:space="preserve">  </w:t>
    </w:r>
    <w:r w:rsidRPr="0069734C" w:rsidR="00B47FBF">
      <w:rPr>
        <w:noProof/>
      </w:rPr>
      <w:drawing>
        <wp:inline xmlns:wp14="http://schemas.microsoft.com/office/word/2010/wordprocessingDrawing" distT="0" distB="0" distL="0" distR="0" wp14:anchorId="35471F18" wp14:editId="7777777">
          <wp:extent cx="3762375" cy="609600"/>
          <wp:effectExtent l="0" t="0" r="0" b="0"/>
          <wp:docPr id="1" name="Obraz 1" descr="Wydział_ETI_desk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Wydział_ETI_desk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237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xmlns:wp14="http://schemas.microsoft.com/office/word/2010/wordml" w:rsidR="00EB1E6F" w:rsidRDefault="00EB1E6F" w14:paraId="7C063CFE" wp14:textId="5CBD952B">
    <w:pPr>
      <w:pStyle w:val="Nagwekstronytusty"/>
    </w:pPr>
    <w:r w:rsidR="344C5B45">
      <w:rPr/>
      <w:t xml:space="preserve">Plakat informacyjny </w:t>
    </w:r>
    <w:r w:rsidR="344C5B45">
      <w:rPr/>
      <w:t>P</w:t>
    </w:r>
    <w:r w:rsidR="344C5B45">
      <w:rPr/>
      <w:t>r</w:t>
    </w:r>
    <w:r w:rsidR="344C5B45">
      <w:rPr/>
      <w:t xml:space="preserve">ojektu </w:t>
    </w:r>
    <w:r w:rsidR="344C5B45">
      <w:rPr/>
      <w:t>grupowego</w:t>
    </w:r>
    <w:r w:rsidR="344C5B45">
      <w:rPr/>
      <w:t xml:space="preserve"> </w:t>
    </w:r>
    <w:r w:rsidR="344C5B45">
      <w:rPr/>
      <w:t xml:space="preserve">– </w:t>
    </w:r>
    <w:r w:rsidR="344C5B45">
      <w:rPr/>
      <w:t>Czerwiec</w:t>
    </w:r>
    <w:r w:rsidR="344C5B45">
      <w:rPr/>
      <w:t xml:space="preserve"> 2026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3"/>
  <w:embedSystemFonts/>
  <w:proofState w:spelling="clean" w:grammar="dirty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QzMTAzMjU0NrRQ0lEKTi0uzszPAykwqQUAe5fLYCwAAAA="/>
  </w:docVars>
  <w:rsids>
    <w:rsidRoot w:val="0088136C"/>
    <w:rsid w:val="0004135F"/>
    <w:rsid w:val="00064268"/>
    <w:rsid w:val="00126737"/>
    <w:rsid w:val="00262539"/>
    <w:rsid w:val="00271BFE"/>
    <w:rsid w:val="002734B1"/>
    <w:rsid w:val="002D0F81"/>
    <w:rsid w:val="003B3FFF"/>
    <w:rsid w:val="003D5634"/>
    <w:rsid w:val="00430BDF"/>
    <w:rsid w:val="004344E5"/>
    <w:rsid w:val="00523521"/>
    <w:rsid w:val="005B0491"/>
    <w:rsid w:val="005D6CE0"/>
    <w:rsid w:val="0069105D"/>
    <w:rsid w:val="00790597"/>
    <w:rsid w:val="007A6655"/>
    <w:rsid w:val="0083072D"/>
    <w:rsid w:val="00831778"/>
    <w:rsid w:val="0083178E"/>
    <w:rsid w:val="008359C4"/>
    <w:rsid w:val="00861CD5"/>
    <w:rsid w:val="0088136C"/>
    <w:rsid w:val="008B6FBD"/>
    <w:rsid w:val="00900F2C"/>
    <w:rsid w:val="009B38E9"/>
    <w:rsid w:val="009D64B9"/>
    <w:rsid w:val="009E46BC"/>
    <w:rsid w:val="00A24D46"/>
    <w:rsid w:val="00A32401"/>
    <w:rsid w:val="00A440FC"/>
    <w:rsid w:val="00A53A39"/>
    <w:rsid w:val="00B0066B"/>
    <w:rsid w:val="00B271E1"/>
    <w:rsid w:val="00B47FBF"/>
    <w:rsid w:val="00B9727D"/>
    <w:rsid w:val="00BC29F3"/>
    <w:rsid w:val="00BF23C2"/>
    <w:rsid w:val="00C30771"/>
    <w:rsid w:val="00C57541"/>
    <w:rsid w:val="00C90AC7"/>
    <w:rsid w:val="00D04895"/>
    <w:rsid w:val="00DC0767"/>
    <w:rsid w:val="00E06EC1"/>
    <w:rsid w:val="00E603E8"/>
    <w:rsid w:val="00EB1E6F"/>
    <w:rsid w:val="00F46838"/>
    <w:rsid w:val="00F74056"/>
    <w:rsid w:val="00FA1242"/>
    <w:rsid w:val="00FA3A08"/>
    <w:rsid w:val="013045FE"/>
    <w:rsid w:val="04579532"/>
    <w:rsid w:val="04A94536"/>
    <w:rsid w:val="05E91EAD"/>
    <w:rsid w:val="06DA4307"/>
    <w:rsid w:val="083F11F2"/>
    <w:rsid w:val="08FEBEBC"/>
    <w:rsid w:val="0DDFA125"/>
    <w:rsid w:val="0EB7C136"/>
    <w:rsid w:val="1572ECF5"/>
    <w:rsid w:val="179F0DAB"/>
    <w:rsid w:val="1998644F"/>
    <w:rsid w:val="1AE9F091"/>
    <w:rsid w:val="1BB07B91"/>
    <w:rsid w:val="1DD464DC"/>
    <w:rsid w:val="20B543B1"/>
    <w:rsid w:val="227E0481"/>
    <w:rsid w:val="2500B31F"/>
    <w:rsid w:val="283101A1"/>
    <w:rsid w:val="2A61265A"/>
    <w:rsid w:val="2C31DBEF"/>
    <w:rsid w:val="2CD4D738"/>
    <w:rsid w:val="30552C46"/>
    <w:rsid w:val="33378E3F"/>
    <w:rsid w:val="344C5B45"/>
    <w:rsid w:val="35CD61DB"/>
    <w:rsid w:val="3B675841"/>
    <w:rsid w:val="4120B387"/>
    <w:rsid w:val="41D62681"/>
    <w:rsid w:val="43F6A694"/>
    <w:rsid w:val="45BCB3E6"/>
    <w:rsid w:val="494EE5C4"/>
    <w:rsid w:val="4AAD4639"/>
    <w:rsid w:val="4C9390BD"/>
    <w:rsid w:val="4E015B1C"/>
    <w:rsid w:val="5138EEB8"/>
    <w:rsid w:val="61707B60"/>
    <w:rsid w:val="645813F8"/>
    <w:rsid w:val="68E0F11C"/>
    <w:rsid w:val="70C475AC"/>
    <w:rsid w:val="7173D4A4"/>
    <w:rsid w:val="7363BCA1"/>
    <w:rsid w:val="7383A957"/>
    <w:rsid w:val="73F292C2"/>
    <w:rsid w:val="7C5B5D05"/>
    <w:rsid w:val="7D10E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F7A9E"/>
  <w15:chartTrackingRefBased/>
  <w15:docId w15:val="{A0F2322D-A492-4B06-B47F-A7C321D15A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l-PL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ny" w:default="1">
    <w:name w:val="Normal"/>
    <w:qFormat/>
    <w:rPr>
      <w:sz w:val="24"/>
      <w:szCs w:val="24"/>
      <w:lang w:eastAsia="pl-PL"/>
    </w:rPr>
  </w:style>
  <w:style w:type="character" w:styleId="Domylnaczcionkaakapitu" w:default="1">
    <w:name w:val="Default Paragraph Font"/>
    <w:semiHidden/>
  </w:style>
  <w:style w:type="table" w:styleId="Standardowy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semiHidden/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jc w:val="center"/>
    </w:pPr>
  </w:style>
  <w:style w:type="paragraph" w:styleId="Nagwekstronytusty" w:customStyle="1">
    <w:name w:val="Nagłówek strony tłusty"/>
    <w:basedOn w:val="Nagwek"/>
    <w:pPr>
      <w:jc w:val="center"/>
    </w:pPr>
    <w:rPr>
      <w:rFonts w:ascii="Tahoma" w:hAnsi="Tahoma" w:cs="Tahoma"/>
      <w:b/>
      <w:bCs/>
      <w:smallCaps/>
    </w:rPr>
  </w:style>
  <w:style w:type="paragraph" w:styleId="12nadtabeltusty" w:customStyle="1">
    <w:name w:val="12 nad tabelą tłusty"/>
    <w:basedOn w:val="Nagwek"/>
    <w:autoRedefine/>
    <w:pPr>
      <w:tabs>
        <w:tab w:val="clear" w:pos="4536"/>
        <w:tab w:val="clear" w:pos="9072"/>
      </w:tabs>
      <w:spacing w:before="40"/>
    </w:pPr>
    <w:rPr>
      <w:rFonts w:ascii="Tahoma" w:hAnsi="Tahoma" w:cs="Tahoma"/>
      <w:b/>
      <w:bCs/>
    </w:rPr>
  </w:style>
  <w:style w:type="paragraph" w:styleId="10hasowtabeli" w:customStyle="1">
    <w:name w:val="10 hasło w tabeli"/>
    <w:basedOn w:val="Nagwek"/>
    <w:autoRedefine/>
    <w:pPr>
      <w:tabs>
        <w:tab w:val="clear" w:pos="4536"/>
        <w:tab w:val="clear" w:pos="9072"/>
      </w:tabs>
    </w:pPr>
    <w:rPr>
      <w:rFonts w:ascii="Tahoma" w:hAnsi="Tahoma" w:cs="Tahoma"/>
      <w:b/>
      <w:bCs/>
      <w:sz w:val="20"/>
    </w:rPr>
  </w:style>
  <w:style w:type="paragraph" w:styleId="12tytuprojektu" w:customStyle="1">
    <w:name w:val="12 tytuł projektu"/>
    <w:basedOn w:val="Nagwek"/>
    <w:pPr>
      <w:tabs>
        <w:tab w:val="clear" w:pos="4536"/>
        <w:tab w:val="clear" w:pos="9072"/>
      </w:tabs>
      <w:jc w:val="center"/>
    </w:pPr>
    <w:rPr>
      <w:rFonts w:ascii="Tahoma" w:hAnsi="Tahoma" w:cs="Tahoma"/>
      <w:b/>
      <w:bCs/>
    </w:rPr>
  </w:style>
  <w:style w:type="paragraph" w:styleId="12zapiswtabeli" w:customStyle="1">
    <w:name w:val="12 zapis w tabeli"/>
    <w:basedOn w:val="Nagwek"/>
    <w:pPr>
      <w:tabs>
        <w:tab w:val="clear" w:pos="4536"/>
        <w:tab w:val="clear" w:pos="9072"/>
      </w:tabs>
    </w:pPr>
    <w:rPr>
      <w:rFonts w:ascii="Tahoma" w:hAnsi="Tahoma" w:cs="Tahoma"/>
    </w:rPr>
  </w:style>
  <w:style w:type="paragraph" w:styleId="12opiszdjcia" w:customStyle="1">
    <w:name w:val="12 opis zdjęcia"/>
    <w:basedOn w:val="Tekstpodstawowy"/>
  </w:style>
  <w:style w:type="paragraph" w:styleId="Komentarzblady" w:customStyle="1">
    <w:name w:val="Komentarz blady"/>
    <w:basedOn w:val="Tekstpodstawowy"/>
    <w:rPr>
      <w:color w:val="C0C0C0"/>
    </w:rPr>
  </w:style>
  <w:style w:type="paragraph" w:styleId="12tytuprojektu0" w:customStyle="1">
    <w:name w:val="12_tytuł_projektu"/>
    <w:basedOn w:val="Nagwek"/>
    <w:rsid w:val="009E46BC"/>
    <w:pPr>
      <w:jc w:val="center"/>
    </w:pPr>
    <w:rPr>
      <w:rFonts w:ascii="Tahoma" w:hAnsi="Tahoma"/>
      <w:b/>
      <w:bCs/>
    </w:rPr>
  </w:style>
  <w:style w:type="paragraph" w:styleId="Tytuproj" w:customStyle="1">
    <w:name w:val="Tytuł_proj"/>
    <w:basedOn w:val="Nagwek"/>
    <w:rsid w:val="0004135F"/>
    <w:pPr>
      <w:jc w:val="center"/>
    </w:pPr>
    <w:rPr>
      <w:rFonts w:ascii="Tahoma" w:hAnsi="Tahoma"/>
      <w:b/>
      <w:bCs/>
      <w:szCs w:val="20"/>
    </w:rPr>
  </w:style>
  <w:style w:type="paragraph" w:styleId="12zapiswtabeli0" w:customStyle="1">
    <w:name w:val="12_zapis_w_tabeli"/>
    <w:basedOn w:val="Nagwek"/>
    <w:rsid w:val="009E46BC"/>
    <w:rPr>
      <w:rFonts w:ascii="Tahoma" w:hAnsi="Tahoma"/>
    </w:rPr>
  </w:style>
  <w:style w:type="paragraph" w:styleId="Tekstdymka">
    <w:name w:val="Balloon Text"/>
    <w:basedOn w:val="Normalny"/>
    <w:link w:val="TekstdymkaZnak"/>
    <w:rsid w:val="00BF23C2"/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link w:val="Tekstdymka"/>
    <w:rsid w:val="00BF23C2"/>
    <w:rPr>
      <w:rFonts w:ascii="Segoe UI" w:hAnsi="Segoe UI" w:cs="Segoe UI"/>
      <w:sz w:val="18"/>
      <w:szCs w:val="18"/>
      <w:lang w:val="pl-PL" w:eastAsia="pl-PL"/>
    </w:rPr>
  </w:style>
  <w:style w:type="paragraph" w:styleId="Domylne" w:customStyle="1">
    <w:name w:val="Domyślne"/>
    <w:rsid w:val="00C57541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eastAsia="Arial Unicode MS" w:cs="Arial Unicode MS"/>
      <w:color w:val="000000"/>
      <w:sz w:val="24"/>
      <w:szCs w:val="24"/>
      <w:bdr w:val="nil"/>
      <w:lang w:val="en-US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KIB 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KATEDRA:  Inżynierii Biomedycznej</dc:title>
  <dc:subject/>
  <dc:creator>Jacek Rumiński</dc:creator>
  <keywords/>
  <lastModifiedBy>Maciej Kowalczyk, s198202</lastModifiedBy>
  <revision>10</revision>
  <lastPrinted>2022-07-07T20:54:00.0000000Z</lastPrinted>
  <dcterms:created xsi:type="dcterms:W3CDTF">2026-06-13T10:54:00.0000000Z</dcterms:created>
  <dcterms:modified xsi:type="dcterms:W3CDTF">2026-06-13T11:29:57.0820276Z</dcterms:modified>
</coreProperties>
</file>