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806" w:rsidRPr="00030A09" w:rsidRDefault="00187A3C" w:rsidP="00DA6522">
      <w:pPr>
        <w:jc w:val="center"/>
        <w:rPr>
          <w:rFonts w:ascii="Arial" w:hAnsi="Arial" w:cs="Arial"/>
          <w:b/>
          <w:sz w:val="20"/>
          <w:szCs w:val="20"/>
          <w:lang w:val="es-CL"/>
        </w:rPr>
      </w:pPr>
      <w:bookmarkStart w:id="0" w:name="_GoBack"/>
      <w:r w:rsidRPr="00030A09">
        <w:rPr>
          <w:rFonts w:ascii="Arial" w:hAnsi="Arial" w:cs="Arial"/>
          <w:b/>
          <w:sz w:val="20"/>
          <w:szCs w:val="20"/>
          <w:lang w:val="es-CL"/>
        </w:rPr>
        <w:t>Las P</w:t>
      </w:r>
      <w:r w:rsidR="00780806" w:rsidRPr="00030A09">
        <w:rPr>
          <w:rFonts w:ascii="Arial" w:hAnsi="Arial" w:cs="Arial"/>
          <w:b/>
          <w:sz w:val="20"/>
          <w:szCs w:val="20"/>
          <w:lang w:val="es-CL"/>
        </w:rPr>
        <w:t xml:space="preserve">reguntas </w:t>
      </w:r>
      <w:r w:rsidR="00CA7518" w:rsidRPr="00030A09">
        <w:rPr>
          <w:rFonts w:ascii="Arial" w:hAnsi="Arial" w:cs="Arial"/>
          <w:b/>
          <w:sz w:val="20"/>
          <w:szCs w:val="20"/>
          <w:lang w:val="es-CL"/>
        </w:rPr>
        <w:t>de</w:t>
      </w:r>
      <w:r w:rsidR="00780806" w:rsidRPr="00030A09">
        <w:rPr>
          <w:rFonts w:ascii="Arial" w:hAnsi="Arial" w:cs="Arial"/>
          <w:b/>
          <w:sz w:val="20"/>
          <w:szCs w:val="20"/>
          <w:lang w:val="es-CL"/>
        </w:rPr>
        <w:t xml:space="preserve"> </w:t>
      </w:r>
      <w:r w:rsidRPr="00030A09">
        <w:rPr>
          <w:rFonts w:ascii="Arial" w:hAnsi="Arial" w:cs="Arial"/>
          <w:b/>
          <w:sz w:val="20"/>
          <w:szCs w:val="20"/>
          <w:lang w:val="es-CL"/>
        </w:rPr>
        <w:t>S</w:t>
      </w:r>
      <w:r w:rsidR="00780806" w:rsidRPr="00030A09">
        <w:rPr>
          <w:rFonts w:ascii="Arial" w:hAnsi="Arial" w:cs="Arial"/>
          <w:b/>
          <w:sz w:val="20"/>
          <w:szCs w:val="20"/>
          <w:lang w:val="es-CL"/>
        </w:rPr>
        <w:t>egmentación:</w:t>
      </w:r>
    </w:p>
    <w:bookmarkEnd w:id="0"/>
    <w:p w:rsidR="00780806" w:rsidRPr="00030A09" w:rsidRDefault="00780806" w:rsidP="00780806">
      <w:pPr>
        <w:rPr>
          <w:rFonts w:ascii="Arial" w:hAnsi="Arial" w:cs="Arial"/>
          <w:sz w:val="20"/>
          <w:szCs w:val="20"/>
          <w:lang w:val="es-CL"/>
        </w:rPr>
      </w:pPr>
    </w:p>
    <w:p w:rsidR="00780806" w:rsidRPr="00030A09" w:rsidRDefault="00780806" w:rsidP="00780806">
      <w:pPr>
        <w:rPr>
          <w:rFonts w:ascii="Arial" w:hAnsi="Arial" w:cs="Arial"/>
          <w:b/>
          <w:sz w:val="20"/>
          <w:szCs w:val="20"/>
          <w:lang w:val="es-MX"/>
        </w:rPr>
      </w:pPr>
      <w:proofErr w:type="spellStart"/>
      <w:r w:rsidRPr="00030A09">
        <w:rPr>
          <w:rFonts w:ascii="Arial" w:hAnsi="Arial" w:cs="Arial"/>
          <w:b/>
          <w:sz w:val="20"/>
          <w:szCs w:val="20"/>
          <w:lang w:val="es-MX"/>
        </w:rPr>
        <w:t>Advisory</w:t>
      </w:r>
      <w:proofErr w:type="spellEnd"/>
    </w:p>
    <w:p w:rsidR="00780806" w:rsidRPr="00030A09" w:rsidRDefault="00780806" w:rsidP="00780806">
      <w:pPr>
        <w:pStyle w:val="Prrafodelista"/>
        <w:numPr>
          <w:ilvl w:val="0"/>
          <w:numId w:val="1"/>
        </w:numPr>
        <w:spacing w:before="180" w:after="60"/>
        <w:contextualSpacing/>
        <w:rPr>
          <w:rFonts w:ascii="Arial" w:eastAsia="Times New Roman" w:hAnsi="Arial" w:cs="Arial"/>
          <w:b/>
          <w:sz w:val="20"/>
          <w:szCs w:val="20"/>
          <w:lang w:val="es-MX"/>
        </w:rPr>
      </w:pPr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 xml:space="preserve">Necesidad de </w:t>
      </w:r>
      <w:proofErr w:type="spellStart"/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advisory</w:t>
      </w:r>
      <w:proofErr w:type="spellEnd"/>
    </w:p>
    <w:p w:rsidR="00443C90" w:rsidRPr="00030A09" w:rsidRDefault="00443C90" w:rsidP="00FE6BD2">
      <w:pPr>
        <w:pStyle w:val="Prrafodelista"/>
        <w:spacing w:before="180" w:after="60"/>
        <w:contextualSpacing/>
        <w:jc w:val="both"/>
        <w:rPr>
          <w:rFonts w:ascii="Arial" w:eastAsia="Times New Roman" w:hAnsi="Arial" w:cs="Arial"/>
          <w:b/>
          <w:sz w:val="20"/>
          <w:szCs w:val="20"/>
          <w:lang w:val="es-MX"/>
        </w:rPr>
      </w:pPr>
    </w:p>
    <w:p w:rsidR="00780806" w:rsidRPr="00030A09" w:rsidRDefault="00CA7518" w:rsidP="00FE6BD2">
      <w:pPr>
        <w:pStyle w:val="Prrafodelista"/>
        <w:numPr>
          <w:ilvl w:val="1"/>
          <w:numId w:val="1"/>
        </w:numPr>
        <w:spacing w:before="180" w:after="60"/>
        <w:contextualSpacing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Tarifa</w:t>
      </w:r>
      <w:r w:rsidRPr="00030A09">
        <w:rPr>
          <w:rFonts w:ascii="Arial" w:eastAsia="Times New Roman" w:hAnsi="Arial" w:cs="Arial"/>
          <w:sz w:val="20"/>
          <w:szCs w:val="20"/>
          <w:lang w:val="es-MX"/>
        </w:rPr>
        <w:t>.</w:t>
      </w:r>
      <w:r w:rsidR="00780806" w:rsidRPr="00030A09">
        <w:rPr>
          <w:rFonts w:ascii="Arial" w:eastAsia="Times New Roman" w:hAnsi="Arial" w:cs="Arial"/>
          <w:sz w:val="20"/>
          <w:szCs w:val="20"/>
          <w:lang w:val="es-MX"/>
        </w:rPr>
        <w:t xml:space="preserve"> Estoy dispuesto a pagar una pequeña tarifa para acceder a una asesoría profesional</w:t>
      </w:r>
    </w:p>
    <w:p w:rsidR="00780806" w:rsidRPr="00030A09" w:rsidRDefault="00CA7518" w:rsidP="00FE6BD2">
      <w:pPr>
        <w:pStyle w:val="Prrafodelista"/>
        <w:numPr>
          <w:ilvl w:val="1"/>
          <w:numId w:val="1"/>
        </w:numPr>
        <w:spacing w:before="180" w:after="60"/>
        <w:contextualSpacing/>
        <w:jc w:val="both"/>
        <w:rPr>
          <w:rFonts w:ascii="Arial" w:eastAsia="Times New Roman" w:hAnsi="Arial" w:cs="Arial"/>
          <w:sz w:val="20"/>
          <w:szCs w:val="20"/>
          <w:lang w:val="es-MX"/>
        </w:rPr>
      </w:pPr>
      <w:proofErr w:type="spellStart"/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SinAsesor</w:t>
      </w:r>
      <w:proofErr w:type="spellEnd"/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.</w:t>
      </w:r>
      <w:r w:rsidR="00780806" w:rsidRPr="00030A09">
        <w:rPr>
          <w:rFonts w:ascii="Arial" w:eastAsia="Times New Roman" w:hAnsi="Arial" w:cs="Arial"/>
          <w:sz w:val="20"/>
          <w:szCs w:val="20"/>
          <w:lang w:val="es-MX"/>
        </w:rPr>
        <w:t xml:space="preserve"> Me siento cómodo tomando por mi cuenta las decisiones importantes en cuanto a inversiones/ahorros, sin la ayuda de un asesor profesional.</w:t>
      </w:r>
    </w:p>
    <w:p w:rsidR="00443C90" w:rsidRPr="00030A09" w:rsidRDefault="00443C90" w:rsidP="00FE6BD2">
      <w:pPr>
        <w:pStyle w:val="Prrafodelista"/>
        <w:spacing w:before="180" w:after="60"/>
        <w:ind w:left="1440"/>
        <w:contextualSpacing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:rsidR="00780806" w:rsidRPr="00030A09" w:rsidRDefault="00780806" w:rsidP="00FE6BD2">
      <w:pPr>
        <w:pStyle w:val="Prrafodelista"/>
        <w:numPr>
          <w:ilvl w:val="0"/>
          <w:numId w:val="1"/>
        </w:numPr>
        <w:spacing w:before="180" w:after="60"/>
        <w:contextualSpacing/>
        <w:jc w:val="both"/>
        <w:rPr>
          <w:rFonts w:ascii="Arial" w:eastAsia="Times New Roman" w:hAnsi="Arial" w:cs="Arial"/>
          <w:b/>
          <w:sz w:val="20"/>
          <w:szCs w:val="20"/>
          <w:lang w:val="es-MX"/>
        </w:rPr>
      </w:pPr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 xml:space="preserve">Tipo de </w:t>
      </w:r>
      <w:proofErr w:type="spellStart"/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advisory</w:t>
      </w:r>
      <w:proofErr w:type="spellEnd"/>
    </w:p>
    <w:p w:rsidR="00780806" w:rsidRPr="00030A09" w:rsidRDefault="00780806" w:rsidP="00FE6BD2">
      <w:pPr>
        <w:pStyle w:val="Prrafodelista"/>
        <w:ind w:left="1440"/>
        <w:jc w:val="both"/>
        <w:rPr>
          <w:rFonts w:ascii="Arial" w:hAnsi="Arial" w:cs="Arial"/>
          <w:color w:val="FF0000"/>
          <w:sz w:val="20"/>
          <w:szCs w:val="20"/>
          <w:lang w:val="es-MX"/>
        </w:rPr>
      </w:pPr>
    </w:p>
    <w:p w:rsidR="00780806" w:rsidRPr="00030A09" w:rsidRDefault="00CA7518" w:rsidP="00FE6BD2">
      <w:pPr>
        <w:pStyle w:val="Prrafodelista"/>
        <w:numPr>
          <w:ilvl w:val="1"/>
          <w:numId w:val="1"/>
        </w:numPr>
        <w:spacing w:before="180" w:after="60"/>
        <w:contextualSpacing/>
        <w:jc w:val="both"/>
        <w:rPr>
          <w:rFonts w:ascii="Arial" w:eastAsia="Times New Roman" w:hAnsi="Arial" w:cs="Arial"/>
          <w:sz w:val="20"/>
          <w:szCs w:val="20"/>
          <w:lang w:val="es-MX"/>
        </w:rPr>
      </w:pPr>
      <w:proofErr w:type="spellStart"/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APresencial</w:t>
      </w:r>
      <w:proofErr w:type="spellEnd"/>
      <w:r w:rsidR="00780806" w:rsidRPr="00030A09">
        <w:rPr>
          <w:rFonts w:ascii="Arial" w:eastAsia="Times New Roman" w:hAnsi="Arial" w:cs="Arial"/>
          <w:sz w:val="20"/>
          <w:szCs w:val="20"/>
          <w:lang w:val="es-MX"/>
        </w:rPr>
        <w:t xml:space="preserve"> Yo sólo trabajaría con un asesor de inversiones con quien tuviera reuniones presenciales.</w:t>
      </w:r>
    </w:p>
    <w:p w:rsidR="00780806" w:rsidRPr="00030A09" w:rsidRDefault="00CA7518" w:rsidP="00FE6BD2">
      <w:pPr>
        <w:pStyle w:val="Prrafodelista"/>
        <w:numPr>
          <w:ilvl w:val="1"/>
          <w:numId w:val="1"/>
        </w:numPr>
        <w:spacing w:before="180" w:after="60"/>
        <w:contextualSpacing/>
        <w:jc w:val="both"/>
        <w:rPr>
          <w:rFonts w:ascii="Arial" w:eastAsia="Times New Roman" w:hAnsi="Arial" w:cs="Arial"/>
          <w:sz w:val="20"/>
          <w:szCs w:val="20"/>
          <w:lang w:val="es-MX"/>
        </w:rPr>
      </w:pPr>
      <w:proofErr w:type="spellStart"/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AEnLínea</w:t>
      </w:r>
      <w:proofErr w:type="spellEnd"/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.</w:t>
      </w:r>
      <w:r w:rsidR="00780806" w:rsidRPr="00030A09">
        <w:rPr>
          <w:rFonts w:ascii="Arial" w:eastAsia="Times New Roman" w:hAnsi="Arial" w:cs="Arial"/>
          <w:sz w:val="20"/>
          <w:szCs w:val="20"/>
          <w:lang w:val="es-MX"/>
        </w:rPr>
        <w:t xml:space="preserve"> Estaría a gusto recibiendo asesoría de un servicio en línea 24/7 (sin una persona), si fuera más barato que interactuar personalmente con un asesor.</w:t>
      </w:r>
    </w:p>
    <w:p w:rsidR="00443C90" w:rsidRPr="00030A09" w:rsidRDefault="00443C90" w:rsidP="00FE6BD2">
      <w:pPr>
        <w:jc w:val="both"/>
        <w:rPr>
          <w:rFonts w:ascii="Arial" w:hAnsi="Arial" w:cs="Arial"/>
          <w:sz w:val="20"/>
          <w:szCs w:val="20"/>
          <w:lang w:val="es-MX"/>
        </w:rPr>
      </w:pPr>
    </w:p>
    <w:p w:rsidR="00780806" w:rsidRPr="00030A09" w:rsidRDefault="00780806" w:rsidP="00FE6BD2">
      <w:pPr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030A09">
        <w:rPr>
          <w:rFonts w:ascii="Arial" w:hAnsi="Arial" w:cs="Arial"/>
          <w:b/>
          <w:sz w:val="20"/>
          <w:szCs w:val="20"/>
          <w:lang w:val="es-MX"/>
        </w:rPr>
        <w:t>Preferencia de canal</w:t>
      </w:r>
    </w:p>
    <w:p w:rsidR="00780806" w:rsidRPr="00030A09" w:rsidRDefault="00780806" w:rsidP="00FE6BD2">
      <w:pPr>
        <w:pStyle w:val="Prrafodelista"/>
        <w:numPr>
          <w:ilvl w:val="0"/>
          <w:numId w:val="1"/>
        </w:numPr>
        <w:spacing w:before="180" w:after="60"/>
        <w:contextualSpacing/>
        <w:jc w:val="both"/>
        <w:rPr>
          <w:rFonts w:ascii="Arial" w:eastAsia="Times New Roman" w:hAnsi="Arial" w:cs="Arial"/>
          <w:b/>
          <w:sz w:val="20"/>
          <w:szCs w:val="20"/>
          <w:lang w:val="es-MX"/>
        </w:rPr>
      </w:pPr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Digital</w:t>
      </w:r>
    </w:p>
    <w:p w:rsidR="00780806" w:rsidRPr="00030A09" w:rsidRDefault="00CA7518" w:rsidP="00FE6BD2">
      <w:pPr>
        <w:pStyle w:val="Prrafodelista"/>
        <w:numPr>
          <w:ilvl w:val="1"/>
          <w:numId w:val="1"/>
        </w:numPr>
        <w:spacing w:before="180" w:after="60"/>
        <w:contextualSpacing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Tecnología.</w:t>
      </w:r>
      <w:r w:rsidR="00780806" w:rsidRPr="00030A09">
        <w:rPr>
          <w:rFonts w:ascii="Arial" w:eastAsia="Times New Roman" w:hAnsi="Arial" w:cs="Arial"/>
          <w:sz w:val="20"/>
          <w:szCs w:val="20"/>
          <w:lang w:val="es-MX"/>
        </w:rPr>
        <w:t xml:space="preserve"> Prefiero usar la tecnología para acceder y entender mis cuentas financieras.</w:t>
      </w:r>
    </w:p>
    <w:p w:rsidR="00780806" w:rsidRPr="00030A09" w:rsidRDefault="00CA7518" w:rsidP="00FE6BD2">
      <w:pPr>
        <w:pStyle w:val="Prrafodelista"/>
        <w:numPr>
          <w:ilvl w:val="1"/>
          <w:numId w:val="1"/>
        </w:numPr>
        <w:spacing w:before="180" w:after="60"/>
        <w:contextualSpacing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Celular.</w:t>
      </w:r>
      <w:r w:rsidR="00780806" w:rsidRPr="00030A09">
        <w:rPr>
          <w:rFonts w:ascii="Arial" w:eastAsia="Times New Roman" w:hAnsi="Arial" w:cs="Arial"/>
          <w:sz w:val="20"/>
          <w:szCs w:val="20"/>
          <w:lang w:val="es-MX"/>
        </w:rPr>
        <w:t xml:space="preserve"> Es importante para mí poder usar mi celular para analizar información financiera y acceder a mis cuentas de inversión</w:t>
      </w:r>
    </w:p>
    <w:p w:rsidR="00780806" w:rsidRPr="00030A09" w:rsidRDefault="00CA7518" w:rsidP="00FE6BD2">
      <w:pPr>
        <w:pStyle w:val="Prrafodelista"/>
        <w:numPr>
          <w:ilvl w:val="1"/>
          <w:numId w:val="1"/>
        </w:numPr>
        <w:spacing w:before="180" w:after="60"/>
        <w:contextualSpacing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Web.</w:t>
      </w:r>
      <w:r w:rsidR="00780806" w:rsidRPr="00030A09">
        <w:rPr>
          <w:rFonts w:ascii="Arial" w:eastAsia="Times New Roman" w:hAnsi="Arial" w:cs="Arial"/>
          <w:sz w:val="20"/>
          <w:szCs w:val="20"/>
          <w:lang w:val="es-MX"/>
        </w:rPr>
        <w:t xml:space="preserve"> Uno de los factores más importantes que considero al elegir una institución de inversión es la facilidad de uso del sitio web y aplicaciones móviles.</w:t>
      </w:r>
    </w:p>
    <w:p w:rsidR="00780806" w:rsidRPr="00030A09" w:rsidRDefault="00CA7518" w:rsidP="00FE6BD2">
      <w:pPr>
        <w:pStyle w:val="Prrafodelista"/>
        <w:numPr>
          <w:ilvl w:val="1"/>
          <w:numId w:val="1"/>
        </w:numPr>
        <w:spacing w:before="180" w:after="60"/>
        <w:contextualSpacing/>
        <w:jc w:val="both"/>
        <w:rPr>
          <w:rFonts w:ascii="Arial" w:eastAsia="Times New Roman" w:hAnsi="Arial" w:cs="Arial"/>
          <w:sz w:val="20"/>
          <w:szCs w:val="20"/>
          <w:lang w:val="es-MX"/>
        </w:rPr>
      </w:pPr>
      <w:proofErr w:type="spellStart"/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TEnlínea</w:t>
      </w:r>
      <w:proofErr w:type="spellEnd"/>
      <w:r w:rsidR="00780806" w:rsidRPr="00030A09">
        <w:rPr>
          <w:rFonts w:ascii="Arial" w:eastAsia="Times New Roman" w:hAnsi="Arial" w:cs="Arial"/>
          <w:sz w:val="20"/>
          <w:szCs w:val="20"/>
          <w:lang w:val="es-MX"/>
        </w:rPr>
        <w:t>. 8 Me siento a gusto realizando por mi cuenta transacciones de rutina en inversiones en línea (por ejemplo, el movimiento de activos entre cuentas)</w:t>
      </w:r>
    </w:p>
    <w:p w:rsidR="00780806" w:rsidRPr="00030A09" w:rsidRDefault="00780806" w:rsidP="00780806">
      <w:pPr>
        <w:rPr>
          <w:rFonts w:ascii="Arial" w:hAnsi="Arial" w:cs="Arial"/>
          <w:b/>
          <w:sz w:val="20"/>
          <w:szCs w:val="20"/>
          <w:lang w:val="es-MX"/>
        </w:rPr>
      </w:pPr>
      <w:r w:rsidRPr="00030A09">
        <w:rPr>
          <w:rFonts w:ascii="Arial" w:hAnsi="Arial" w:cs="Arial"/>
          <w:b/>
          <w:sz w:val="20"/>
          <w:szCs w:val="20"/>
          <w:lang w:val="es-MX"/>
        </w:rPr>
        <w:t>Patrimonio</w:t>
      </w:r>
    </w:p>
    <w:p w:rsidR="00780806" w:rsidRPr="00030A09" w:rsidRDefault="00780806" w:rsidP="00CA7518">
      <w:pPr>
        <w:pStyle w:val="Prrafodelista"/>
        <w:numPr>
          <w:ilvl w:val="0"/>
          <w:numId w:val="1"/>
        </w:numPr>
        <w:spacing w:before="180" w:after="60"/>
        <w:contextualSpacing/>
        <w:rPr>
          <w:rFonts w:ascii="Arial" w:eastAsia="Times New Roman" w:hAnsi="Arial" w:cs="Arial"/>
          <w:sz w:val="20"/>
          <w:szCs w:val="20"/>
          <w:lang w:val="es-MX"/>
        </w:rPr>
      </w:pPr>
      <w:r w:rsidRPr="00030A09">
        <w:rPr>
          <w:rFonts w:ascii="Arial" w:eastAsia="Times New Roman" w:hAnsi="Arial" w:cs="Arial"/>
          <w:b/>
          <w:sz w:val="20"/>
          <w:szCs w:val="20"/>
          <w:lang w:val="es-MX"/>
        </w:rPr>
        <w:t>Patrimonio</w:t>
      </w:r>
      <w:r w:rsidR="00CA7518" w:rsidRPr="00030A09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Pr="00030A09">
        <w:rPr>
          <w:rFonts w:ascii="Arial" w:eastAsia="Times New Roman" w:hAnsi="Arial" w:cs="Arial"/>
          <w:sz w:val="20"/>
          <w:szCs w:val="20"/>
          <w:lang w:val="es-MX"/>
        </w:rPr>
        <w:t>Incluyendo todo lo que usted actualmente tiene invertido en instrumentos financieros más lo que tenga disponible para invertir, ¿Cuál de los siguientes rangos, diría usted que se aproxima a lo que tiene?</w:t>
      </w:r>
    </w:p>
    <w:p w:rsidR="00780806" w:rsidRPr="00030A09" w:rsidRDefault="00780806" w:rsidP="00780806">
      <w:pPr>
        <w:rPr>
          <w:rFonts w:ascii="Arial" w:hAnsi="Arial" w:cs="Arial"/>
          <w:sz w:val="20"/>
          <w:szCs w:val="20"/>
          <w:lang w:val="es-MX"/>
        </w:rPr>
      </w:pPr>
    </w:p>
    <w:p w:rsidR="00FE6BD2" w:rsidRPr="00030A09" w:rsidRDefault="00FE6BD2" w:rsidP="00FE6BD2">
      <w:pPr>
        <w:pStyle w:val="Prrafodelista"/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color w:val="000000"/>
          <w:sz w:val="20"/>
          <w:szCs w:val="20"/>
          <w:lang w:val="es-MX"/>
        </w:rPr>
      </w:pPr>
      <w:r w:rsidRPr="00030A09">
        <w:rPr>
          <w:rFonts w:ascii="Arial" w:hAnsi="Arial" w:cs="Arial"/>
          <w:color w:val="000000"/>
          <w:sz w:val="20"/>
          <w:szCs w:val="20"/>
          <w:lang w:val="es-MX" w:bidi="es-ES"/>
        </w:rPr>
        <w:t>Menos de MXN $100,000</w:t>
      </w:r>
    </w:p>
    <w:p w:rsidR="00FE6BD2" w:rsidRPr="00030A09" w:rsidRDefault="00FE6BD2" w:rsidP="00FE6BD2">
      <w:pPr>
        <w:pStyle w:val="Prrafodelista"/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color w:val="000000"/>
          <w:sz w:val="20"/>
          <w:szCs w:val="20"/>
          <w:lang w:val="es-MX"/>
        </w:rPr>
      </w:pPr>
      <w:r w:rsidRPr="00030A09">
        <w:rPr>
          <w:rFonts w:ascii="Arial" w:hAnsi="Arial" w:cs="Arial"/>
          <w:color w:val="000000"/>
          <w:sz w:val="20"/>
          <w:szCs w:val="20"/>
          <w:lang w:val="es-MX" w:bidi="es-ES"/>
        </w:rPr>
        <w:t xml:space="preserve">Entre MXN $100,000 y MXN $400,000 </w:t>
      </w:r>
    </w:p>
    <w:p w:rsidR="00FE6BD2" w:rsidRPr="00030A09" w:rsidRDefault="00FE6BD2" w:rsidP="00FE6BD2">
      <w:pPr>
        <w:pStyle w:val="Prrafodelista"/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color w:val="000000"/>
          <w:sz w:val="20"/>
          <w:szCs w:val="20"/>
          <w:lang w:val="es-MX"/>
        </w:rPr>
      </w:pPr>
      <w:r w:rsidRPr="00030A09">
        <w:rPr>
          <w:rFonts w:ascii="Arial" w:hAnsi="Arial" w:cs="Arial"/>
          <w:color w:val="000000"/>
          <w:sz w:val="20"/>
          <w:szCs w:val="20"/>
          <w:lang w:val="es-MX" w:bidi="es-ES"/>
        </w:rPr>
        <w:t xml:space="preserve">Entre MXN $400,001 y MXN $1,000,000 </w:t>
      </w:r>
    </w:p>
    <w:p w:rsidR="00FE6BD2" w:rsidRPr="00030A09" w:rsidRDefault="00FE6BD2" w:rsidP="00FE6BD2">
      <w:pPr>
        <w:pStyle w:val="Prrafodelista"/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color w:val="000000"/>
          <w:sz w:val="20"/>
          <w:szCs w:val="20"/>
          <w:lang w:val="es-MX"/>
        </w:rPr>
      </w:pPr>
      <w:r w:rsidRPr="00030A09">
        <w:rPr>
          <w:rFonts w:ascii="Arial" w:hAnsi="Arial" w:cs="Arial"/>
          <w:color w:val="000000"/>
          <w:sz w:val="20"/>
          <w:szCs w:val="20"/>
          <w:lang w:val="es-MX" w:bidi="es-ES"/>
        </w:rPr>
        <w:t xml:space="preserve">Entre MXN $1,000,001 y MXN $2,000,000 </w:t>
      </w:r>
    </w:p>
    <w:p w:rsidR="00FE6BD2" w:rsidRPr="00030A09" w:rsidRDefault="00FE6BD2" w:rsidP="00FE6BD2">
      <w:pPr>
        <w:pStyle w:val="Prrafodelista"/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color w:val="000000"/>
          <w:sz w:val="20"/>
          <w:szCs w:val="20"/>
          <w:lang w:val="es-MX"/>
        </w:rPr>
      </w:pPr>
      <w:r w:rsidRPr="00030A09">
        <w:rPr>
          <w:rFonts w:ascii="Arial" w:hAnsi="Arial" w:cs="Arial"/>
          <w:color w:val="000000"/>
          <w:sz w:val="20"/>
          <w:szCs w:val="20"/>
          <w:lang w:val="es-MX" w:bidi="es-ES"/>
        </w:rPr>
        <w:t>Entre MXN $2,000,0001 Y MXN $5,000,000</w:t>
      </w:r>
    </w:p>
    <w:p w:rsidR="00FE6BD2" w:rsidRPr="00030A09" w:rsidRDefault="00FE6BD2" w:rsidP="00FE6BD2">
      <w:pPr>
        <w:pStyle w:val="Prrafodelista"/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color w:val="000000"/>
          <w:sz w:val="20"/>
          <w:szCs w:val="20"/>
          <w:lang w:val="es-MX"/>
        </w:rPr>
      </w:pPr>
      <w:r w:rsidRPr="00030A09">
        <w:rPr>
          <w:rFonts w:ascii="Arial" w:hAnsi="Arial" w:cs="Arial"/>
          <w:color w:val="000000"/>
          <w:sz w:val="20"/>
          <w:szCs w:val="20"/>
          <w:lang w:val="es-MX" w:bidi="es-ES"/>
        </w:rPr>
        <w:t>Entre MXN $5,000,001 Y MXN $10,000,000</w:t>
      </w:r>
    </w:p>
    <w:p w:rsidR="00FE6BD2" w:rsidRPr="00030A09" w:rsidRDefault="00FE6BD2" w:rsidP="00FE6BD2">
      <w:pPr>
        <w:pStyle w:val="Prrafodelista"/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color w:val="000000"/>
          <w:sz w:val="20"/>
          <w:szCs w:val="20"/>
          <w:lang w:val="es-MX"/>
        </w:rPr>
      </w:pPr>
      <w:r w:rsidRPr="00030A09">
        <w:rPr>
          <w:rFonts w:ascii="Arial" w:hAnsi="Arial" w:cs="Arial"/>
          <w:color w:val="000000"/>
          <w:sz w:val="20"/>
          <w:szCs w:val="20"/>
          <w:lang w:val="es-MX" w:bidi="es-ES"/>
        </w:rPr>
        <w:t xml:space="preserve">Entre MXN $10,000,001 y MXN $20,000,000 </w:t>
      </w:r>
    </w:p>
    <w:p w:rsidR="00FE6BD2" w:rsidRPr="00030A09" w:rsidRDefault="00FE6BD2" w:rsidP="00FE6BD2">
      <w:pPr>
        <w:pStyle w:val="Prrafodelista"/>
        <w:numPr>
          <w:ilvl w:val="0"/>
          <w:numId w:val="2"/>
        </w:numPr>
        <w:spacing w:after="160" w:line="259" w:lineRule="auto"/>
        <w:contextualSpacing/>
        <w:rPr>
          <w:rFonts w:ascii="Arial" w:hAnsi="Arial" w:cs="Arial"/>
          <w:color w:val="000000"/>
          <w:sz w:val="20"/>
          <w:szCs w:val="20"/>
          <w:lang w:val="es-MX"/>
        </w:rPr>
      </w:pPr>
      <w:r w:rsidRPr="00030A09">
        <w:rPr>
          <w:rFonts w:ascii="Arial" w:hAnsi="Arial" w:cs="Arial"/>
          <w:color w:val="000000"/>
          <w:sz w:val="20"/>
          <w:szCs w:val="20"/>
          <w:lang w:val="es-MX" w:bidi="es-ES"/>
        </w:rPr>
        <w:t>Más de MXN $20,000,000</w:t>
      </w:r>
    </w:p>
    <w:p w:rsidR="00430696" w:rsidRDefault="00430696">
      <w:pPr>
        <w:rPr>
          <w:rFonts w:ascii="Arial" w:hAnsi="Arial" w:cs="Arial"/>
          <w:sz w:val="20"/>
          <w:szCs w:val="20"/>
          <w:lang w:val="es-MX"/>
        </w:rPr>
      </w:pPr>
    </w:p>
    <w:p w:rsidR="00030A09" w:rsidRPr="00030A09" w:rsidRDefault="00030A09">
      <w:pPr>
        <w:rPr>
          <w:rFonts w:ascii="Arial" w:hAnsi="Arial" w:cs="Arial"/>
          <w:sz w:val="20"/>
          <w:szCs w:val="20"/>
          <w:lang w:val="es-MX"/>
        </w:rPr>
      </w:pPr>
      <w:r w:rsidRPr="00DA6522">
        <w:rPr>
          <w:rFonts w:ascii="Arial" w:hAnsi="Arial" w:cs="Arial"/>
          <w:b/>
          <w:sz w:val="20"/>
          <w:szCs w:val="20"/>
          <w:lang w:val="es-MX"/>
        </w:rPr>
        <w:t>Nota:</w:t>
      </w:r>
      <w:r>
        <w:rPr>
          <w:rFonts w:ascii="Arial" w:hAnsi="Arial" w:cs="Arial"/>
          <w:sz w:val="20"/>
          <w:szCs w:val="20"/>
          <w:lang w:val="es-MX"/>
        </w:rPr>
        <w:t xml:space="preserve"> </w:t>
      </w:r>
      <w:r w:rsidRPr="00030A09">
        <w:rPr>
          <w:rFonts w:ascii="Arial" w:hAnsi="Arial" w:cs="Arial"/>
          <w:color w:val="000000"/>
          <w:sz w:val="20"/>
          <w:szCs w:val="20"/>
          <w:lang w:val="es-MX" w:bidi="es-ES"/>
        </w:rPr>
        <w:t>MXN $100,000</w:t>
      </w:r>
      <w:r>
        <w:rPr>
          <w:rFonts w:ascii="Arial" w:hAnsi="Arial" w:cs="Arial"/>
          <w:color w:val="000000"/>
          <w:sz w:val="20"/>
          <w:szCs w:val="20"/>
          <w:lang w:val="es-MX" w:bidi="es-ES"/>
        </w:rPr>
        <w:t xml:space="preserve"> son aprox. 17’500.000 COP y </w:t>
      </w:r>
      <w:r w:rsidRPr="00030A09">
        <w:rPr>
          <w:rFonts w:ascii="Arial" w:hAnsi="Arial" w:cs="Arial"/>
          <w:color w:val="000000"/>
          <w:sz w:val="20"/>
          <w:szCs w:val="20"/>
          <w:lang w:val="es-MX" w:bidi="es-ES"/>
        </w:rPr>
        <w:t>3</w:t>
      </w:r>
      <w:r>
        <w:rPr>
          <w:rFonts w:ascii="Arial" w:hAnsi="Arial" w:cs="Arial"/>
          <w:color w:val="000000"/>
          <w:sz w:val="20"/>
          <w:szCs w:val="20"/>
          <w:lang w:val="es-MX" w:bidi="es-ES"/>
        </w:rPr>
        <w:t>.50</w:t>
      </w:r>
      <w:r w:rsidRPr="00030A09">
        <w:rPr>
          <w:rFonts w:ascii="Arial" w:hAnsi="Arial" w:cs="Arial"/>
          <w:color w:val="000000"/>
          <w:sz w:val="20"/>
          <w:szCs w:val="20"/>
          <w:lang w:val="es-MX" w:bidi="es-ES"/>
        </w:rPr>
        <w:t>0</w:t>
      </w:r>
      <w:r>
        <w:rPr>
          <w:rFonts w:ascii="Arial" w:hAnsi="Arial" w:cs="Arial"/>
          <w:color w:val="000000"/>
          <w:sz w:val="20"/>
          <w:szCs w:val="20"/>
          <w:lang w:val="es-MX" w:bidi="es-ES"/>
        </w:rPr>
        <w:t>’000.</w:t>
      </w:r>
      <w:r w:rsidRPr="00030A09">
        <w:rPr>
          <w:rFonts w:ascii="Arial" w:hAnsi="Arial" w:cs="Arial"/>
          <w:color w:val="000000"/>
          <w:sz w:val="20"/>
          <w:szCs w:val="20"/>
          <w:lang w:val="es-MX" w:bidi="es-ES"/>
        </w:rPr>
        <w:t>0</w:t>
      </w:r>
      <w:r>
        <w:rPr>
          <w:rFonts w:ascii="Arial" w:hAnsi="Arial" w:cs="Arial"/>
          <w:color w:val="000000"/>
          <w:sz w:val="20"/>
          <w:szCs w:val="20"/>
          <w:lang w:val="es-MX" w:bidi="es-ES"/>
        </w:rPr>
        <w:t>00</w:t>
      </w:r>
    </w:p>
    <w:sectPr w:rsidR="00030A09" w:rsidRPr="00030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73A55"/>
    <w:multiLevelType w:val="hybridMultilevel"/>
    <w:tmpl w:val="DDA0CDEA"/>
    <w:lvl w:ilvl="0" w:tplc="A96895D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D1DA2"/>
    <w:multiLevelType w:val="hybridMultilevel"/>
    <w:tmpl w:val="7962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806"/>
    <w:rsid w:val="00030A09"/>
    <w:rsid w:val="00187A3C"/>
    <w:rsid w:val="00292FDC"/>
    <w:rsid w:val="00430696"/>
    <w:rsid w:val="00443C90"/>
    <w:rsid w:val="00780806"/>
    <w:rsid w:val="00CA7518"/>
    <w:rsid w:val="00D0471C"/>
    <w:rsid w:val="00DA6522"/>
    <w:rsid w:val="00FE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F91C"/>
  <w15:chartTrackingRefBased/>
  <w15:docId w15:val="{7C7AC515-0976-4134-9C3D-94000D39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806"/>
    <w:pPr>
      <w:spacing w:after="0" w:line="240" w:lineRule="auto"/>
    </w:pPr>
    <w:rPr>
      <w:rFonts w:ascii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0806"/>
    <w:pPr>
      <w:ind w:left="720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Johana Medina Hernandez</dc:creator>
  <cp:keywords/>
  <dc:description/>
  <cp:lastModifiedBy>user</cp:lastModifiedBy>
  <cp:revision>9</cp:revision>
  <dcterms:created xsi:type="dcterms:W3CDTF">2019-06-07T04:05:00Z</dcterms:created>
  <dcterms:modified xsi:type="dcterms:W3CDTF">2019-10-29T21:17:00Z</dcterms:modified>
</cp:coreProperties>
</file>