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01" w:rsidRDefault="00565701" w:rsidP="00565701">
      <w:pPr>
        <w:jc w:val="center"/>
        <w:rPr>
          <w:b/>
        </w:rPr>
      </w:pPr>
      <w:r>
        <w:rPr>
          <w:b/>
        </w:rPr>
        <w:t xml:space="preserve">Análisis Biomecánico </w:t>
      </w:r>
      <w:proofErr w:type="spellStart"/>
      <w:r>
        <w:rPr>
          <w:b/>
        </w:rPr>
        <w:t>Múlti</w:t>
      </w:r>
      <w:proofErr w:type="spellEnd"/>
      <w:r>
        <w:rPr>
          <w:b/>
        </w:rPr>
        <w:t>-escala en Puestos de Trabajo para el Diseño Personalizado de Sillas de los Empleados de la Universidad de Antioquia</w:t>
      </w:r>
    </w:p>
    <w:p w:rsidR="00565701" w:rsidRDefault="00565701" w:rsidP="00565701">
      <w:pPr>
        <w:jc w:val="center"/>
        <w:rPr>
          <w:b/>
        </w:rPr>
      </w:pPr>
      <w:r>
        <w:rPr>
          <w:b/>
        </w:rPr>
        <w:t xml:space="preserve">Fase Biomecánica  </w:t>
      </w:r>
    </w:p>
    <w:p w:rsidR="00565701" w:rsidRDefault="00565701" w:rsidP="00565701">
      <w:pPr>
        <w:jc w:val="center"/>
        <w:rPr>
          <w:b/>
        </w:rPr>
      </w:pPr>
    </w:p>
    <w:p w:rsidR="00565701" w:rsidRDefault="00565701" w:rsidP="00565701">
      <w:pPr>
        <w:pStyle w:val="Sinespaciado"/>
        <w:jc w:val="center"/>
        <w:rPr>
          <w:rFonts w:ascii="Times New Roman" w:hAnsi="Times New Roman" w:cs="Times New Roman"/>
          <w:sz w:val="24"/>
          <w:szCs w:val="24"/>
          <w:vertAlign w:val="superscript"/>
        </w:rPr>
      </w:pPr>
      <w:r>
        <w:rPr>
          <w:rFonts w:ascii="Times New Roman" w:hAnsi="Times New Roman" w:cs="Times New Roman"/>
          <w:sz w:val="24"/>
          <w:szCs w:val="24"/>
        </w:rPr>
        <w:t>Juan Pablo Arteaga</w:t>
      </w:r>
      <w:r>
        <w:rPr>
          <w:rFonts w:ascii="Times New Roman" w:hAnsi="Times New Roman" w:cs="Times New Roman"/>
          <w:sz w:val="24"/>
          <w:szCs w:val="24"/>
          <w:vertAlign w:val="superscript"/>
        </w:rPr>
        <w:t>1</w:t>
      </w:r>
      <w:r>
        <w:rPr>
          <w:rFonts w:ascii="Times New Roman" w:hAnsi="Times New Roman" w:cs="Times New Roman"/>
          <w:sz w:val="24"/>
          <w:szCs w:val="24"/>
        </w:rPr>
        <w:t xml:space="preserve">, Laura </w:t>
      </w:r>
      <w:r w:rsidRPr="008F0096">
        <w:rPr>
          <w:rFonts w:ascii="Times New Roman" w:hAnsi="Times New Roman" w:cs="Times New Roman"/>
          <w:sz w:val="24"/>
          <w:szCs w:val="24"/>
        </w:rPr>
        <w:t>Ocampo</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8F0096">
        <w:rPr>
          <w:rFonts w:ascii="Times New Roman" w:hAnsi="Times New Roman" w:cs="Times New Roman"/>
          <w:sz w:val="24"/>
          <w:szCs w:val="24"/>
        </w:rPr>
        <w:t>Diego</w:t>
      </w:r>
      <w:r>
        <w:rPr>
          <w:rFonts w:ascii="Times New Roman" w:hAnsi="Times New Roman" w:cs="Times New Roman"/>
          <w:sz w:val="24"/>
          <w:szCs w:val="24"/>
        </w:rPr>
        <w:t xml:space="preserve"> Ospina</w:t>
      </w:r>
      <w:r>
        <w:rPr>
          <w:rFonts w:ascii="Times New Roman" w:hAnsi="Times New Roman" w:cs="Times New Roman"/>
          <w:sz w:val="24"/>
          <w:szCs w:val="24"/>
          <w:vertAlign w:val="superscript"/>
        </w:rPr>
        <w:t>1</w:t>
      </w:r>
      <w:r>
        <w:rPr>
          <w:rFonts w:ascii="Times New Roman" w:hAnsi="Times New Roman" w:cs="Times New Roman"/>
          <w:sz w:val="24"/>
          <w:szCs w:val="24"/>
        </w:rPr>
        <w:t>, Ricardo Gutierrez</w:t>
      </w:r>
      <w:r>
        <w:rPr>
          <w:rFonts w:ascii="Times New Roman" w:hAnsi="Times New Roman" w:cs="Times New Roman"/>
          <w:sz w:val="24"/>
          <w:szCs w:val="24"/>
          <w:vertAlign w:val="superscript"/>
        </w:rPr>
        <w:t>2</w:t>
      </w:r>
      <w:r>
        <w:rPr>
          <w:rFonts w:ascii="Times New Roman" w:hAnsi="Times New Roman" w:cs="Times New Roman"/>
          <w:sz w:val="24"/>
          <w:szCs w:val="24"/>
        </w:rPr>
        <w:t>, Fanny Valencia</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Nataly</w:t>
      </w:r>
      <w:proofErr w:type="spellEnd"/>
      <w:r>
        <w:rPr>
          <w:rFonts w:ascii="Times New Roman" w:hAnsi="Times New Roman" w:cs="Times New Roman"/>
          <w:sz w:val="24"/>
          <w:szCs w:val="24"/>
        </w:rPr>
        <w:t xml:space="preserve"> Salcedo</w:t>
      </w:r>
      <w:r>
        <w:rPr>
          <w:rFonts w:ascii="Times New Roman" w:hAnsi="Times New Roman" w:cs="Times New Roman"/>
          <w:sz w:val="24"/>
          <w:szCs w:val="24"/>
          <w:vertAlign w:val="superscript"/>
        </w:rPr>
        <w:t>3</w:t>
      </w:r>
      <w:r>
        <w:rPr>
          <w:rFonts w:ascii="Times New Roman" w:hAnsi="Times New Roman" w:cs="Times New Roman"/>
          <w:sz w:val="24"/>
          <w:szCs w:val="24"/>
        </w:rPr>
        <w:t>, Juan Pavón</w:t>
      </w:r>
      <w:r>
        <w:rPr>
          <w:rFonts w:ascii="Times New Roman" w:hAnsi="Times New Roman" w:cs="Times New Roman"/>
          <w:sz w:val="24"/>
          <w:szCs w:val="24"/>
          <w:vertAlign w:val="superscript"/>
        </w:rPr>
        <w:t>1</w:t>
      </w:r>
    </w:p>
    <w:p w:rsidR="00565701" w:rsidRDefault="00565701" w:rsidP="00565701">
      <w:pPr>
        <w:pStyle w:val="Sinespaciad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Grupo de Biomateriales Avanzados y Medicina Regenerativa, BAMR, Programa de Bioingeniería, Universidad de Antioquia, Medellín, Colombia</w:t>
      </w:r>
    </w:p>
    <w:p w:rsidR="00565701" w:rsidRDefault="00565701" w:rsidP="00565701">
      <w:pPr>
        <w:pStyle w:val="Sinespaciado"/>
        <w:jc w:val="cente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Departamento de Salud Ocupacional, Universidad de Antioquia, Medellín, Colombia</w:t>
      </w:r>
    </w:p>
    <w:p w:rsidR="00565701" w:rsidRDefault="00565701" w:rsidP="00565701">
      <w:pPr>
        <w:pStyle w:val="Sinespaciado"/>
        <w:jc w:val="cente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IPS Y LAM, Fundación Universitaria María Cano, Medellín, Colombia</w:t>
      </w:r>
    </w:p>
    <w:p w:rsidR="00565701" w:rsidRDefault="00565701" w:rsidP="00565701">
      <w:pPr>
        <w:pStyle w:val="Sinespaciado"/>
        <w:jc w:val="center"/>
        <w:rPr>
          <w:rFonts w:ascii="Times New Roman" w:hAnsi="Times New Roman" w:cs="Times New Roman"/>
          <w:sz w:val="24"/>
          <w:szCs w:val="24"/>
        </w:rPr>
      </w:pPr>
    </w:p>
    <w:p w:rsidR="00565701" w:rsidRPr="00056091" w:rsidRDefault="00565701" w:rsidP="00565701">
      <w:pPr>
        <w:pStyle w:val="Sinespaciado"/>
        <w:jc w:val="center"/>
        <w:rPr>
          <w:rFonts w:ascii="Times New Roman" w:hAnsi="Times New Roman" w:cs="Times New Roman"/>
          <w:sz w:val="24"/>
          <w:szCs w:val="24"/>
        </w:rPr>
      </w:pPr>
    </w:p>
    <w:p w:rsidR="00540C4F" w:rsidRDefault="00565701" w:rsidP="00565701">
      <w:pPr>
        <w:rPr>
          <w:b/>
        </w:rPr>
      </w:pPr>
      <w:r>
        <w:rPr>
          <w:b/>
        </w:rPr>
        <w:t>RESUMEN</w:t>
      </w:r>
    </w:p>
    <w:p w:rsidR="001D2854" w:rsidRDefault="001D2854" w:rsidP="00565701">
      <w:pPr>
        <w:rPr>
          <w:b/>
        </w:rPr>
      </w:pPr>
    </w:p>
    <w:p w:rsidR="00B85D09" w:rsidRDefault="00D7157C" w:rsidP="00B85D09">
      <w:pPr>
        <w:jc w:val="both"/>
      </w:pPr>
      <w:r>
        <w:t xml:space="preserve">La mayoría de afecciones presentadas en un puesto de trabajo de índole administrativo están relacionadas con la zona lumbar y cervical del trabajador; esto se debe a malas posiciones durante la jornada laboral o a una silla no adecuada para el sujeto que la usa. Dichas </w:t>
      </w:r>
      <w:r w:rsidR="00773BB3">
        <w:t xml:space="preserve">afecciones </w:t>
      </w:r>
      <w:r w:rsidR="006E7CAF">
        <w:t xml:space="preserve">son </w:t>
      </w:r>
      <w:r w:rsidR="00773BB3">
        <w:t xml:space="preserve">generadas por </w:t>
      </w:r>
      <w:r>
        <w:t>grandes compresiones de los discos intervertebrales</w:t>
      </w:r>
      <w:r w:rsidR="00773BB3">
        <w:t xml:space="preserve"> que pueden comenzar</w:t>
      </w:r>
      <w:r>
        <w:t xml:space="preserve"> con un dolor </w:t>
      </w:r>
      <w:r w:rsidR="00773BB3">
        <w:t xml:space="preserve">y terminar con el paso del tiempo en </w:t>
      </w:r>
      <w:r>
        <w:t xml:space="preserve"> </w:t>
      </w:r>
      <w:r w:rsidR="00773BB3">
        <w:t>hernias discales</w:t>
      </w:r>
      <w:r>
        <w:t xml:space="preserve">. Para una correcta evaluación de un puesto de trabajo es necesario analizar la biomecánica del sujeto en cada uno de los dispositivos que emplea en la jornada laboral. La biomecánica parte de un análisis antropométrico previo el cual aporta datos fundamentales para realizar de manera cuantitativa un estudio estático y dinámico del puesto de trabajo. </w:t>
      </w:r>
      <w:r w:rsidR="00B85D09" w:rsidRPr="00451831">
        <w:t xml:space="preserve">En </w:t>
      </w:r>
      <w:r w:rsidR="00B85D09">
        <w:t xml:space="preserve">el presente trabajo se realizó </w:t>
      </w:r>
      <w:r w:rsidR="00B85D09" w:rsidRPr="00F15364">
        <w:rPr>
          <w:shd w:val="clear" w:color="auto" w:fill="FFFFFF"/>
        </w:rPr>
        <w:t xml:space="preserve">un análisis biomecánico </w:t>
      </w:r>
      <w:r w:rsidR="00B85D09">
        <w:rPr>
          <w:shd w:val="clear" w:color="auto" w:fill="FFFFFF"/>
        </w:rPr>
        <w:t>de tres percentiles acordes a un estudio antropométrico previo, con el fin de determinar las condiciones de fuerzas y esfuerzos que puede cau</w:t>
      </w:r>
      <w:r w:rsidR="006A5759">
        <w:rPr>
          <w:shd w:val="clear" w:color="auto" w:fill="FFFFFF"/>
        </w:rPr>
        <w:t>sar la silla en cada uno de ellos</w:t>
      </w:r>
      <w:r w:rsidR="00B85D09">
        <w:rPr>
          <w:shd w:val="clear" w:color="auto" w:fill="FFFFFF"/>
        </w:rPr>
        <w:t xml:space="preserve">. </w:t>
      </w:r>
    </w:p>
    <w:p w:rsidR="00D7157C" w:rsidRDefault="00D7157C" w:rsidP="00B85D09">
      <w:pPr>
        <w:jc w:val="both"/>
      </w:pPr>
    </w:p>
    <w:p w:rsidR="00B85D09" w:rsidRDefault="00B85D09" w:rsidP="00B85D09">
      <w:pPr>
        <w:pStyle w:val="Sinespaciado"/>
        <w:jc w:val="both"/>
        <w:rPr>
          <w:rFonts w:ascii="Times New Roman" w:hAnsi="Times New Roman" w:cs="Times New Roman"/>
          <w:sz w:val="24"/>
          <w:szCs w:val="24"/>
        </w:rPr>
      </w:pPr>
      <w:r>
        <w:rPr>
          <w:rFonts w:ascii="Times New Roman" w:hAnsi="Times New Roman" w:cs="Times New Roman"/>
          <w:sz w:val="24"/>
          <w:szCs w:val="24"/>
        </w:rPr>
        <w:t>El proyecto se llevo a cabo con la participación de tres trabajadores de la Universidad de Antioquia</w:t>
      </w:r>
      <w:r w:rsidR="004535AC">
        <w:rPr>
          <w:rFonts w:ascii="Times New Roman" w:hAnsi="Times New Roman" w:cs="Times New Roman"/>
          <w:sz w:val="24"/>
          <w:szCs w:val="24"/>
        </w:rPr>
        <w:t xml:space="preserve"> uno </w:t>
      </w:r>
      <w:r>
        <w:rPr>
          <w:rFonts w:ascii="Times New Roman" w:hAnsi="Times New Roman" w:cs="Times New Roman"/>
          <w:sz w:val="24"/>
          <w:szCs w:val="24"/>
        </w:rPr>
        <w:t>por cada percentil (pequeño, mediano, grande)</w:t>
      </w:r>
      <w:r w:rsidR="006A5759">
        <w:rPr>
          <w:rFonts w:ascii="Times New Roman" w:hAnsi="Times New Roman" w:cs="Times New Roman"/>
          <w:sz w:val="24"/>
          <w:szCs w:val="24"/>
        </w:rPr>
        <w:t xml:space="preserve">, a los cuales se les realizo un </w:t>
      </w:r>
      <w:r>
        <w:rPr>
          <w:rFonts w:ascii="Times New Roman" w:hAnsi="Times New Roman" w:cs="Times New Roman"/>
          <w:sz w:val="24"/>
          <w:szCs w:val="24"/>
        </w:rPr>
        <w:t xml:space="preserve">análisis biomecánico en el puesto de trabajo </w:t>
      </w:r>
      <w:r w:rsidRPr="00B85D09">
        <w:rPr>
          <w:rFonts w:ascii="Times New Roman" w:hAnsi="Times New Roman" w:cs="Times New Roman"/>
          <w:i/>
          <w:sz w:val="24"/>
          <w:szCs w:val="24"/>
        </w:rPr>
        <w:t>in situ</w:t>
      </w:r>
      <w:r>
        <w:rPr>
          <w:rFonts w:ascii="Times New Roman" w:hAnsi="Times New Roman" w:cs="Times New Roman"/>
          <w:sz w:val="24"/>
          <w:szCs w:val="24"/>
        </w:rPr>
        <w:t xml:space="preserve"> y simulado en</w:t>
      </w:r>
      <w:r w:rsidRPr="00B85D09">
        <w:rPr>
          <w:rFonts w:ascii="Times New Roman" w:hAnsi="Times New Roman" w:cs="Times New Roman"/>
          <w:sz w:val="24"/>
          <w:szCs w:val="24"/>
        </w:rPr>
        <w:t xml:space="preserve"> </w:t>
      </w:r>
      <w:r w:rsidRPr="00451831">
        <w:rPr>
          <w:rFonts w:ascii="Times New Roman" w:hAnsi="Times New Roman" w:cs="Times New Roman"/>
          <w:sz w:val="24"/>
          <w:szCs w:val="24"/>
        </w:rPr>
        <w:t>el Laboratorio de Análisis de Movimiento (LAM) de la Fundación Universitaria María Cano (FUMC).</w:t>
      </w:r>
      <w:r>
        <w:rPr>
          <w:rFonts w:ascii="Times New Roman" w:hAnsi="Times New Roman" w:cs="Times New Roman"/>
          <w:sz w:val="24"/>
          <w:szCs w:val="24"/>
        </w:rPr>
        <w:t xml:space="preserve">   Por medio de las medidas antropométricas y los ángulos de la cadera y hombro con respecto a la columna obtenidos utilizando la plataforma </w:t>
      </w:r>
      <w:proofErr w:type="spellStart"/>
      <w:r>
        <w:rPr>
          <w:rFonts w:ascii="Times New Roman" w:hAnsi="Times New Roman" w:cs="Times New Roman"/>
          <w:sz w:val="24"/>
          <w:szCs w:val="24"/>
        </w:rPr>
        <w:t>kinovea</w:t>
      </w:r>
      <w:proofErr w:type="spellEnd"/>
      <w:r>
        <w:rPr>
          <w:rFonts w:ascii="Times New Roman" w:hAnsi="Times New Roman" w:cs="Times New Roman"/>
          <w:sz w:val="24"/>
          <w:szCs w:val="24"/>
        </w:rPr>
        <w:t xml:space="preserve"> se pudo determinar matemáticamente la fuerza de reacción de casa uno de los componentes de la silla (espaldar, asiento y cabezal) en el sujeto a evaluar. Los resultados in situ y los obtenidos en el </w:t>
      </w:r>
      <w:r w:rsidRPr="00284A9C">
        <w:rPr>
          <w:rFonts w:ascii="Times New Roman" w:hAnsi="Times New Roman" w:cs="Times New Roman"/>
          <w:sz w:val="24"/>
          <w:szCs w:val="24"/>
        </w:rPr>
        <w:t>LAM de la FUMC</w:t>
      </w:r>
      <w:r>
        <w:rPr>
          <w:rFonts w:ascii="Times New Roman" w:hAnsi="Times New Roman" w:cs="Times New Roman"/>
          <w:sz w:val="24"/>
          <w:szCs w:val="24"/>
        </w:rPr>
        <w:t xml:space="preserve">  fueron comparados con el fin de determinar la influencia de estas partes de la silla </w:t>
      </w:r>
      <w:r w:rsidR="006E7CAF">
        <w:rPr>
          <w:rFonts w:ascii="Times New Roman" w:hAnsi="Times New Roman" w:cs="Times New Roman"/>
          <w:sz w:val="24"/>
          <w:szCs w:val="24"/>
        </w:rPr>
        <w:t>en</w:t>
      </w:r>
      <w:r>
        <w:rPr>
          <w:rFonts w:ascii="Times New Roman" w:hAnsi="Times New Roman" w:cs="Times New Roman"/>
          <w:sz w:val="24"/>
          <w:szCs w:val="24"/>
        </w:rPr>
        <w:t xml:space="preserve"> las afecciones producidas en la columna vertebral en posición sedente durante una jornada laboral. </w:t>
      </w:r>
    </w:p>
    <w:p w:rsidR="00B85D09" w:rsidRDefault="00B85D09" w:rsidP="00B85D09">
      <w:pPr>
        <w:pStyle w:val="Sinespaciado"/>
        <w:jc w:val="both"/>
        <w:rPr>
          <w:rFonts w:ascii="Times New Roman" w:hAnsi="Times New Roman" w:cs="Times New Roman"/>
          <w:sz w:val="24"/>
          <w:szCs w:val="24"/>
        </w:rPr>
      </w:pPr>
    </w:p>
    <w:p w:rsidR="00493629" w:rsidRDefault="00493629" w:rsidP="00B85D09">
      <w:pPr>
        <w:pStyle w:val="Sinespaciado"/>
        <w:jc w:val="both"/>
        <w:rPr>
          <w:rFonts w:ascii="Times New Roman" w:hAnsi="Times New Roman" w:cs="Times New Roman"/>
          <w:sz w:val="24"/>
          <w:szCs w:val="24"/>
        </w:rPr>
      </w:pPr>
      <w:r>
        <w:rPr>
          <w:rFonts w:ascii="Times New Roman" w:hAnsi="Times New Roman" w:cs="Times New Roman"/>
          <w:sz w:val="24"/>
          <w:szCs w:val="24"/>
        </w:rPr>
        <w:t>Para sustentar el trabajo biomecánico se real</w:t>
      </w:r>
      <w:r w:rsidR="006A5759">
        <w:rPr>
          <w:rFonts w:ascii="Times New Roman" w:hAnsi="Times New Roman" w:cs="Times New Roman"/>
          <w:sz w:val="24"/>
          <w:szCs w:val="24"/>
        </w:rPr>
        <w:t>i</w:t>
      </w:r>
      <w:r>
        <w:rPr>
          <w:rFonts w:ascii="Times New Roman" w:hAnsi="Times New Roman" w:cs="Times New Roman"/>
          <w:sz w:val="24"/>
          <w:szCs w:val="24"/>
        </w:rPr>
        <w:t xml:space="preserve">zaron graficas para cada uno de los percentiles; según los datos reportados por las simulaciones realizadas en el </w:t>
      </w:r>
      <w:r w:rsidRPr="00284A9C">
        <w:rPr>
          <w:rFonts w:ascii="Times New Roman" w:hAnsi="Times New Roman" w:cs="Times New Roman"/>
          <w:sz w:val="24"/>
          <w:szCs w:val="24"/>
        </w:rPr>
        <w:t>LAM de la FUMC</w:t>
      </w:r>
      <w:r w:rsidR="00443D19">
        <w:rPr>
          <w:rFonts w:ascii="Times New Roman" w:hAnsi="Times New Roman" w:cs="Times New Roman"/>
          <w:sz w:val="24"/>
          <w:szCs w:val="24"/>
        </w:rPr>
        <w:t>, dichas graficas relacionan los ángulos de la cadera, el hombro y las rodillas con respecto a la columna durante un ciclo de trabajo.</w:t>
      </w:r>
      <w:r w:rsidR="00773BB3">
        <w:rPr>
          <w:rFonts w:ascii="Times New Roman" w:hAnsi="Times New Roman" w:cs="Times New Roman"/>
          <w:sz w:val="24"/>
          <w:szCs w:val="24"/>
        </w:rPr>
        <w:t xml:space="preserve"> Esto con el fin de determinar si </w:t>
      </w:r>
      <w:r w:rsidR="006A5759">
        <w:rPr>
          <w:rFonts w:ascii="Times New Roman" w:hAnsi="Times New Roman" w:cs="Times New Roman"/>
          <w:sz w:val="24"/>
          <w:szCs w:val="24"/>
        </w:rPr>
        <w:t>los sujetos evaluados permanecen</w:t>
      </w:r>
      <w:r w:rsidR="00773BB3">
        <w:rPr>
          <w:rFonts w:ascii="Times New Roman" w:hAnsi="Times New Roman" w:cs="Times New Roman"/>
          <w:sz w:val="24"/>
          <w:szCs w:val="24"/>
        </w:rPr>
        <w:t xml:space="preserve"> mucho tiempo del ciclo de trabajo en la misma posición</w:t>
      </w:r>
      <w:r w:rsidR="006A5759">
        <w:rPr>
          <w:rFonts w:ascii="Times New Roman" w:hAnsi="Times New Roman" w:cs="Times New Roman"/>
          <w:sz w:val="24"/>
          <w:szCs w:val="24"/>
        </w:rPr>
        <w:t xml:space="preserve">, lo cual </w:t>
      </w:r>
      <w:r w:rsidR="00773BB3">
        <w:rPr>
          <w:rFonts w:ascii="Times New Roman" w:hAnsi="Times New Roman" w:cs="Times New Roman"/>
          <w:sz w:val="24"/>
          <w:szCs w:val="24"/>
        </w:rPr>
        <w:t xml:space="preserve">puede desatar afecciones en la columna. </w:t>
      </w:r>
      <w:r w:rsidR="00443D19">
        <w:rPr>
          <w:rFonts w:ascii="Times New Roman" w:hAnsi="Times New Roman" w:cs="Times New Roman"/>
          <w:sz w:val="24"/>
          <w:szCs w:val="24"/>
        </w:rPr>
        <w:t xml:space="preserve">  </w:t>
      </w:r>
    </w:p>
    <w:p w:rsidR="00B85D09" w:rsidRDefault="004535AC" w:rsidP="00B85D09">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 </w:t>
      </w:r>
    </w:p>
    <w:p w:rsidR="00B85D09" w:rsidRPr="0061528C" w:rsidRDefault="006E7CAF" w:rsidP="0061528C">
      <w:pPr>
        <w:pStyle w:val="Sinespaciado"/>
        <w:jc w:val="both"/>
        <w:rPr>
          <w:rFonts w:ascii="Times New Roman" w:hAnsi="Times New Roman" w:cs="Times New Roman"/>
          <w:sz w:val="24"/>
          <w:szCs w:val="24"/>
        </w:rPr>
      </w:pPr>
      <w:r>
        <w:rPr>
          <w:rFonts w:ascii="Times New Roman" w:hAnsi="Times New Roman" w:cs="Times New Roman"/>
          <w:sz w:val="24"/>
          <w:szCs w:val="24"/>
        </w:rPr>
        <w:t>Para poder dar solución a los problemas de columna causados por las sillas en los puestos de trabajo, la biomecánica aporta el componente de fuerza  que es necesario disminuir con la ayuda de una geometría y material adecuados para la fabricación de las sillas.</w:t>
      </w:r>
    </w:p>
    <w:sectPr w:rsidR="00B85D09" w:rsidRPr="0061528C" w:rsidSect="001F5B13">
      <w:pgSz w:w="11906" w:h="16838"/>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565701"/>
    <w:rsid w:val="000059CF"/>
    <w:rsid w:val="000074E1"/>
    <w:rsid w:val="00015094"/>
    <w:rsid w:val="0002375A"/>
    <w:rsid w:val="00044328"/>
    <w:rsid w:val="000574F2"/>
    <w:rsid w:val="00086129"/>
    <w:rsid w:val="00090BB8"/>
    <w:rsid w:val="000917DE"/>
    <w:rsid w:val="00091C1B"/>
    <w:rsid w:val="00094962"/>
    <w:rsid w:val="000A24E6"/>
    <w:rsid w:val="000A4CE5"/>
    <w:rsid w:val="000B1981"/>
    <w:rsid w:val="000C516D"/>
    <w:rsid w:val="000D2898"/>
    <w:rsid w:val="000E4A69"/>
    <w:rsid w:val="00104824"/>
    <w:rsid w:val="00153828"/>
    <w:rsid w:val="001738C7"/>
    <w:rsid w:val="00173E57"/>
    <w:rsid w:val="001817B7"/>
    <w:rsid w:val="00183EE0"/>
    <w:rsid w:val="00186794"/>
    <w:rsid w:val="001871B2"/>
    <w:rsid w:val="00190881"/>
    <w:rsid w:val="001A37EB"/>
    <w:rsid w:val="001B0A33"/>
    <w:rsid w:val="001D0ECE"/>
    <w:rsid w:val="001D2854"/>
    <w:rsid w:val="001D481B"/>
    <w:rsid w:val="001E4F19"/>
    <w:rsid w:val="001F5B13"/>
    <w:rsid w:val="002068F6"/>
    <w:rsid w:val="0021074A"/>
    <w:rsid w:val="002158BF"/>
    <w:rsid w:val="002332F3"/>
    <w:rsid w:val="00236A0F"/>
    <w:rsid w:val="00252E84"/>
    <w:rsid w:val="00253241"/>
    <w:rsid w:val="00284FF3"/>
    <w:rsid w:val="00292A63"/>
    <w:rsid w:val="002A2373"/>
    <w:rsid w:val="002A319B"/>
    <w:rsid w:val="002A53A7"/>
    <w:rsid w:val="002D5740"/>
    <w:rsid w:val="00306542"/>
    <w:rsid w:val="00316CF9"/>
    <w:rsid w:val="0032202F"/>
    <w:rsid w:val="003306FE"/>
    <w:rsid w:val="00362311"/>
    <w:rsid w:val="00363CCD"/>
    <w:rsid w:val="00375CDB"/>
    <w:rsid w:val="003923D3"/>
    <w:rsid w:val="003A5B12"/>
    <w:rsid w:val="003A7999"/>
    <w:rsid w:val="003B6F7E"/>
    <w:rsid w:val="003E75F7"/>
    <w:rsid w:val="004007D4"/>
    <w:rsid w:val="004166F8"/>
    <w:rsid w:val="00425CAA"/>
    <w:rsid w:val="00426CCA"/>
    <w:rsid w:val="00443D19"/>
    <w:rsid w:val="004535AC"/>
    <w:rsid w:val="00471CAA"/>
    <w:rsid w:val="00493629"/>
    <w:rsid w:val="004B5F17"/>
    <w:rsid w:val="004D04E4"/>
    <w:rsid w:val="004F291C"/>
    <w:rsid w:val="00502055"/>
    <w:rsid w:val="00506657"/>
    <w:rsid w:val="00520428"/>
    <w:rsid w:val="00522323"/>
    <w:rsid w:val="00526324"/>
    <w:rsid w:val="00540C4F"/>
    <w:rsid w:val="00554552"/>
    <w:rsid w:val="005550B5"/>
    <w:rsid w:val="005559BC"/>
    <w:rsid w:val="00556E3C"/>
    <w:rsid w:val="0056400A"/>
    <w:rsid w:val="005645C2"/>
    <w:rsid w:val="00565701"/>
    <w:rsid w:val="005801A6"/>
    <w:rsid w:val="005A1978"/>
    <w:rsid w:val="005A1B6D"/>
    <w:rsid w:val="005B12B8"/>
    <w:rsid w:val="005D019F"/>
    <w:rsid w:val="005D525E"/>
    <w:rsid w:val="005D5FDA"/>
    <w:rsid w:val="005E4903"/>
    <w:rsid w:val="005F6997"/>
    <w:rsid w:val="00600AC0"/>
    <w:rsid w:val="00606BAA"/>
    <w:rsid w:val="00611EAA"/>
    <w:rsid w:val="0061528C"/>
    <w:rsid w:val="00627739"/>
    <w:rsid w:val="00627C0B"/>
    <w:rsid w:val="00636776"/>
    <w:rsid w:val="00667FC6"/>
    <w:rsid w:val="00674103"/>
    <w:rsid w:val="006829D2"/>
    <w:rsid w:val="006A4AC2"/>
    <w:rsid w:val="006A5759"/>
    <w:rsid w:val="006B42C1"/>
    <w:rsid w:val="006B5F2C"/>
    <w:rsid w:val="006E4890"/>
    <w:rsid w:val="006E7CAF"/>
    <w:rsid w:val="006F0A1C"/>
    <w:rsid w:val="006F17C9"/>
    <w:rsid w:val="006F2841"/>
    <w:rsid w:val="00701CC9"/>
    <w:rsid w:val="00702CFA"/>
    <w:rsid w:val="007205C8"/>
    <w:rsid w:val="0072079E"/>
    <w:rsid w:val="00721018"/>
    <w:rsid w:val="00737090"/>
    <w:rsid w:val="00740437"/>
    <w:rsid w:val="00742A03"/>
    <w:rsid w:val="007462EE"/>
    <w:rsid w:val="00761103"/>
    <w:rsid w:val="00761F1B"/>
    <w:rsid w:val="00770CFD"/>
    <w:rsid w:val="00773BB3"/>
    <w:rsid w:val="007A0BDB"/>
    <w:rsid w:val="007D7FF5"/>
    <w:rsid w:val="007F14E9"/>
    <w:rsid w:val="007F5109"/>
    <w:rsid w:val="008326AE"/>
    <w:rsid w:val="00834661"/>
    <w:rsid w:val="00837F3E"/>
    <w:rsid w:val="00860E29"/>
    <w:rsid w:val="00862D9D"/>
    <w:rsid w:val="008666F5"/>
    <w:rsid w:val="00890DCD"/>
    <w:rsid w:val="008A095B"/>
    <w:rsid w:val="008D5612"/>
    <w:rsid w:val="008D662D"/>
    <w:rsid w:val="008E6CC9"/>
    <w:rsid w:val="009162A9"/>
    <w:rsid w:val="0092109E"/>
    <w:rsid w:val="0093741D"/>
    <w:rsid w:val="00944471"/>
    <w:rsid w:val="00973B8F"/>
    <w:rsid w:val="00990609"/>
    <w:rsid w:val="00990FDA"/>
    <w:rsid w:val="00996EBC"/>
    <w:rsid w:val="009C3BCD"/>
    <w:rsid w:val="009C6080"/>
    <w:rsid w:val="009F376C"/>
    <w:rsid w:val="00A01BC5"/>
    <w:rsid w:val="00A07E2B"/>
    <w:rsid w:val="00A409DF"/>
    <w:rsid w:val="00A40C8D"/>
    <w:rsid w:val="00A725BC"/>
    <w:rsid w:val="00A743CD"/>
    <w:rsid w:val="00A75FE5"/>
    <w:rsid w:val="00AA1100"/>
    <w:rsid w:val="00AA5AF5"/>
    <w:rsid w:val="00AC124D"/>
    <w:rsid w:val="00AC5251"/>
    <w:rsid w:val="00AE0FA3"/>
    <w:rsid w:val="00AE1E82"/>
    <w:rsid w:val="00AE34DB"/>
    <w:rsid w:val="00AE67DE"/>
    <w:rsid w:val="00AF1A93"/>
    <w:rsid w:val="00AF486F"/>
    <w:rsid w:val="00AF6FE2"/>
    <w:rsid w:val="00B01559"/>
    <w:rsid w:val="00B23252"/>
    <w:rsid w:val="00B32B44"/>
    <w:rsid w:val="00B53E78"/>
    <w:rsid w:val="00B809C0"/>
    <w:rsid w:val="00B85D09"/>
    <w:rsid w:val="00B878C2"/>
    <w:rsid w:val="00BB616B"/>
    <w:rsid w:val="00BC565B"/>
    <w:rsid w:val="00BE10A5"/>
    <w:rsid w:val="00C12A67"/>
    <w:rsid w:val="00C1506E"/>
    <w:rsid w:val="00C22DC7"/>
    <w:rsid w:val="00C25556"/>
    <w:rsid w:val="00C266D0"/>
    <w:rsid w:val="00C56E8F"/>
    <w:rsid w:val="00C6078A"/>
    <w:rsid w:val="00C61AA4"/>
    <w:rsid w:val="00C62D6A"/>
    <w:rsid w:val="00C83E67"/>
    <w:rsid w:val="00C84B44"/>
    <w:rsid w:val="00C9097D"/>
    <w:rsid w:val="00C95883"/>
    <w:rsid w:val="00C9603B"/>
    <w:rsid w:val="00C96DFF"/>
    <w:rsid w:val="00CA4EB3"/>
    <w:rsid w:val="00CB7B4B"/>
    <w:rsid w:val="00CD2AC4"/>
    <w:rsid w:val="00CE17D8"/>
    <w:rsid w:val="00CF03D3"/>
    <w:rsid w:val="00D05085"/>
    <w:rsid w:val="00D11650"/>
    <w:rsid w:val="00D305A3"/>
    <w:rsid w:val="00D44B15"/>
    <w:rsid w:val="00D6271D"/>
    <w:rsid w:val="00D63D59"/>
    <w:rsid w:val="00D67BDD"/>
    <w:rsid w:val="00D7157C"/>
    <w:rsid w:val="00D716E6"/>
    <w:rsid w:val="00D75EC6"/>
    <w:rsid w:val="00D822DC"/>
    <w:rsid w:val="00D96EFA"/>
    <w:rsid w:val="00DA693B"/>
    <w:rsid w:val="00DA69CE"/>
    <w:rsid w:val="00DB09A7"/>
    <w:rsid w:val="00DB1D21"/>
    <w:rsid w:val="00DC4870"/>
    <w:rsid w:val="00DC718B"/>
    <w:rsid w:val="00DD3CE4"/>
    <w:rsid w:val="00DE326E"/>
    <w:rsid w:val="00E12BC5"/>
    <w:rsid w:val="00E30985"/>
    <w:rsid w:val="00E43CF6"/>
    <w:rsid w:val="00E65B9D"/>
    <w:rsid w:val="00E754A5"/>
    <w:rsid w:val="00E83E59"/>
    <w:rsid w:val="00E9298A"/>
    <w:rsid w:val="00EB0B7A"/>
    <w:rsid w:val="00ED4B7A"/>
    <w:rsid w:val="00EE50F7"/>
    <w:rsid w:val="00F23CED"/>
    <w:rsid w:val="00F42969"/>
    <w:rsid w:val="00F440D6"/>
    <w:rsid w:val="00F466C2"/>
    <w:rsid w:val="00F53CED"/>
    <w:rsid w:val="00F7215B"/>
    <w:rsid w:val="00F770D2"/>
    <w:rsid w:val="00F77855"/>
    <w:rsid w:val="00F77B5A"/>
    <w:rsid w:val="00F90948"/>
    <w:rsid w:val="00FA2A4B"/>
    <w:rsid w:val="00FA63E0"/>
    <w:rsid w:val="00FC0E6D"/>
    <w:rsid w:val="00FC15B0"/>
    <w:rsid w:val="00FD6392"/>
    <w:rsid w:val="00FE25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0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65701"/>
    <w:pPr>
      <w:spacing w:after="0" w:line="240" w:lineRule="auto"/>
    </w:pPr>
    <w:rPr>
      <w:rFonts w:eastAsiaTheme="minorEastAsia"/>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electrohome</dc:creator>
  <cp:lastModifiedBy>electrohome</cp:lastModifiedBy>
  <cp:revision>9</cp:revision>
  <dcterms:created xsi:type="dcterms:W3CDTF">2016-07-26T14:28:00Z</dcterms:created>
  <dcterms:modified xsi:type="dcterms:W3CDTF">2016-07-26T20:54:00Z</dcterms:modified>
</cp:coreProperties>
</file>