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4E343" w14:textId="77777777" w:rsidR="00AA135B" w:rsidRDefault="00AA135B">
      <w:pPr>
        <w:spacing w:before="200" w:after="80"/>
      </w:pPr>
    </w:p>
    <w:p w14:paraId="5DA4E344" w14:textId="77777777" w:rsidR="00AA135B" w:rsidRDefault="0020328A">
      <w:pPr>
        <w:spacing w:after="80"/>
        <w:jc w:val="center"/>
      </w:pPr>
      <w:r>
        <w:rPr>
          <w:b/>
          <w:bCs/>
          <w:color w:val="1F5C99"/>
          <w:sz w:val="24"/>
          <w:szCs w:val="24"/>
        </w:rPr>
        <w:t>UNIVERSITÉ FÉLIX HOUPHOUËT-BOIGNY</w:t>
      </w:r>
    </w:p>
    <w:p w14:paraId="5DA4E345" w14:textId="77777777" w:rsidR="00AA135B" w:rsidRDefault="0020328A">
      <w:pPr>
        <w:spacing w:after="280"/>
        <w:jc w:val="center"/>
      </w:pPr>
      <w:r>
        <w:rPr>
          <w:color w:val="555555"/>
        </w:rPr>
        <w:t>UFR Mathématiques &amp; Informatique — Département Informatique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135B" w14:paraId="5DA4E348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320" w:type="dxa"/>
              <w:left w:w="400" w:type="dxa"/>
              <w:bottom w:w="160" w:type="dxa"/>
              <w:right w:w="400" w:type="dxa"/>
            </w:tcMar>
          </w:tcPr>
          <w:p w14:paraId="5DA4E346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PROJET ECUE</w:t>
            </w:r>
          </w:p>
          <w:p w14:paraId="5DA4E347" w14:textId="77777777" w:rsidR="00AA135B" w:rsidRDefault="0020328A">
            <w:pPr>
              <w:spacing w:before="160"/>
              <w:jc w:val="center"/>
            </w:pPr>
            <w:r>
              <w:rPr>
                <w:b/>
                <w:bCs/>
                <w:color w:val="FFD966"/>
                <w:sz w:val="36"/>
                <w:szCs w:val="36"/>
              </w:rPr>
              <w:t>Introduction aux Systèmes Embarqués et à l'Internet des Objets</w:t>
            </w:r>
          </w:p>
        </w:tc>
      </w:tr>
      <w:tr w:rsidR="00AA135B" w14:paraId="5DA4E34B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D6E4F0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DA4E349" w14:textId="77777777" w:rsidR="00AA135B" w:rsidRDefault="0020328A">
            <w:pPr>
              <w:jc w:val="center"/>
            </w:pPr>
            <w:r>
              <w:rPr>
                <w:b/>
                <w:bCs/>
                <w:color w:val="1F5C99"/>
                <w:sz w:val="52"/>
                <w:szCs w:val="52"/>
              </w:rPr>
              <w:t>SmartCampus CI</w:t>
            </w:r>
          </w:p>
          <w:p w14:paraId="5DA4E34A" w14:textId="77777777" w:rsidR="00AA135B" w:rsidRDefault="0020328A">
            <w:pPr>
              <w:spacing w:before="80"/>
              <w:jc w:val="center"/>
            </w:pPr>
            <w:r>
              <w:rPr>
                <w:i/>
                <w:iCs/>
                <w:color w:val="3A3A3A"/>
                <w:sz w:val="24"/>
                <w:szCs w:val="24"/>
              </w:rPr>
              <w:t>Station IoT de Monitoring Intelligente — Pipeline Complet</w:t>
            </w:r>
          </w:p>
        </w:tc>
      </w:tr>
    </w:tbl>
    <w:p w14:paraId="5DA4E34C" w14:textId="77777777" w:rsidR="00AA135B" w:rsidRDefault="00AA135B">
      <w:pPr>
        <w:spacing w:before="2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A135B" w14:paraId="5DA4E3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4D" w14:textId="77777777" w:rsidR="00AA135B" w:rsidRDefault="0020328A">
            <w:r>
              <w:rPr>
                <w:b/>
                <w:bCs/>
                <w:color w:val="000000"/>
              </w:rPr>
              <w:t>Matière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4E" w14:textId="77777777" w:rsidR="00AA135B" w:rsidRDefault="0020328A">
            <w:r>
              <w:rPr>
                <w:color w:val="000000"/>
              </w:rPr>
              <w:t>Introduction aux Systèmes Embarqués et IoT</w:t>
            </w:r>
          </w:p>
        </w:tc>
      </w:tr>
      <w:tr w:rsidR="00AA135B" w14:paraId="5DA4E3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0" w14:textId="77777777" w:rsidR="00AA135B" w:rsidRDefault="0020328A">
            <w:r>
              <w:rPr>
                <w:b/>
                <w:bCs/>
                <w:color w:val="000000"/>
              </w:rPr>
              <w:t>Niveau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1" w14:textId="77777777" w:rsidR="00AA135B" w:rsidRDefault="0020328A">
            <w:r>
              <w:rPr>
                <w:color w:val="000000"/>
              </w:rPr>
              <w:t>Licence 2 — Sciences Informatiques</w:t>
            </w:r>
          </w:p>
        </w:tc>
      </w:tr>
      <w:tr w:rsidR="00AA135B" w14:paraId="5DA4E3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3" w14:textId="77777777" w:rsidR="00AA135B" w:rsidRDefault="0020328A">
            <w:r>
              <w:rPr>
                <w:b/>
                <w:bCs/>
                <w:color w:val="000000"/>
              </w:rPr>
              <w:t>Durée totale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4" w14:textId="77777777" w:rsidR="00AA135B" w:rsidRDefault="0020328A">
            <w:r>
              <w:rPr>
                <w:color w:val="000000"/>
              </w:rPr>
              <w:t>20 heures de travail autonome en groupe</w:t>
            </w:r>
          </w:p>
        </w:tc>
      </w:tr>
      <w:tr w:rsidR="00AA135B" w14:paraId="5DA4E3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6" w14:textId="77777777" w:rsidR="00AA135B" w:rsidRDefault="0020328A">
            <w:r>
              <w:rPr>
                <w:b/>
                <w:bCs/>
                <w:color w:val="000000"/>
              </w:rPr>
              <w:t>Taille des groupes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7" w14:textId="1EF36C4E" w:rsidR="00AA135B" w:rsidRDefault="00E53063">
            <w:r>
              <w:rPr>
                <w:color w:val="000000"/>
              </w:rPr>
              <w:t>3</w:t>
            </w:r>
            <w:r w:rsidR="0020328A">
              <w:rPr>
                <w:color w:val="000000"/>
              </w:rPr>
              <w:t xml:space="preserve"> étudiants par groupe</w:t>
            </w:r>
          </w:p>
        </w:tc>
      </w:tr>
      <w:tr w:rsidR="00AA135B" w14:paraId="5DA4E3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9" w14:textId="77777777" w:rsidR="00AA135B" w:rsidRDefault="0020328A">
            <w:r>
              <w:rPr>
                <w:b/>
                <w:bCs/>
                <w:color w:val="000000"/>
              </w:rPr>
              <w:t>Évaluation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A" w14:textId="77777777" w:rsidR="00AA135B" w:rsidRDefault="0020328A">
            <w:r>
              <w:rPr>
                <w:color w:val="000000"/>
              </w:rPr>
              <w:t>Rapport PDF + démonstration live + code rendu (50 pts)</w:t>
            </w:r>
          </w:p>
        </w:tc>
      </w:tr>
      <w:tr w:rsidR="00AA135B" w:rsidRPr="00333CB1" w14:paraId="5DA4E3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C" w14:textId="77777777" w:rsidR="00AA135B" w:rsidRDefault="0020328A">
            <w:r>
              <w:rPr>
                <w:b/>
                <w:bCs/>
                <w:color w:val="000000"/>
              </w:rPr>
              <w:t>Prérequis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D" w14:textId="77777777" w:rsidR="00AA135B" w:rsidRPr="007B4EFD" w:rsidRDefault="0020328A">
            <w:pPr>
              <w:rPr>
                <w:lang w:val="en-GB"/>
              </w:rPr>
            </w:pPr>
            <w:r w:rsidRPr="007B4EFD">
              <w:rPr>
                <w:color w:val="000000"/>
                <w:lang w:val="en-GB"/>
              </w:rPr>
              <w:t>TP1 à TP5B validés (Tinkercad + Wokwi + Docker pipeline)</w:t>
            </w:r>
          </w:p>
        </w:tc>
      </w:tr>
      <w:tr w:rsidR="00AA135B" w:rsidRPr="00333CB1" w14:paraId="5DA4E3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5F" w14:textId="77777777" w:rsidR="00AA135B" w:rsidRDefault="0020328A">
            <w:r>
              <w:rPr>
                <w:b/>
                <w:bCs/>
                <w:color w:val="000000"/>
              </w:rPr>
              <w:t>Outils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60" w14:textId="77777777" w:rsidR="00AA135B" w:rsidRPr="007B4EFD" w:rsidRDefault="0020328A">
            <w:pPr>
              <w:rPr>
                <w:lang w:val="en-GB"/>
              </w:rPr>
            </w:pPr>
            <w:r w:rsidRPr="007B4EFD">
              <w:rPr>
                <w:color w:val="000000"/>
                <w:lang w:val="en-GB"/>
              </w:rPr>
              <w:t>Wokwi · Docker Compose · Mosquitto · InfluxDB · Node-RED · Grafana</w:t>
            </w:r>
          </w:p>
        </w:tc>
      </w:tr>
      <w:tr w:rsidR="00AA135B" w14:paraId="5DA4E3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62" w14:textId="77777777" w:rsidR="00AA135B" w:rsidRDefault="0020328A">
            <w:r>
              <w:rPr>
                <w:b/>
                <w:bCs/>
                <w:color w:val="000000"/>
              </w:rPr>
              <w:t>Date de rendu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63" w14:textId="05C775CB" w:rsidR="00AA135B" w:rsidRDefault="00AA135B"/>
        </w:tc>
      </w:tr>
    </w:tbl>
    <w:p w14:paraId="5DA4E365" w14:textId="77777777" w:rsidR="00AA135B" w:rsidRDefault="00AA135B">
      <w:pPr>
        <w:spacing w:before="200" w:after="80"/>
      </w:pPr>
    </w:p>
    <w:p w14:paraId="5DA4E366" w14:textId="77777777" w:rsidR="00AA135B" w:rsidRDefault="0020328A">
      <w:r>
        <w:br w:type="page"/>
      </w:r>
    </w:p>
    <w:p w14:paraId="5DA4E367" w14:textId="77777777" w:rsidR="00AA135B" w:rsidRDefault="0020328A">
      <w:pPr>
        <w:pStyle w:val="Titre1"/>
        <w:pBdr>
          <w:bottom w:val="single" w:sz="6" w:space="4" w:color="1F5C99"/>
        </w:pBdr>
      </w:pPr>
      <w:r>
        <w:lastRenderedPageBreak/>
        <w:t>1. Contexte et motivation</w:t>
      </w:r>
    </w:p>
    <w:p w14:paraId="5DA4E368" w14:textId="77777777" w:rsidR="00AA135B" w:rsidRDefault="0020328A">
      <w:pPr>
        <w:spacing w:before="60" w:after="100"/>
        <w:jc w:val="both"/>
      </w:pPr>
      <w:r>
        <w:t>Le campus d'Abidjan concentre des milliers d'étudiants dans des espaces parfois mal régulés : salles de cours surchauffées en saison sèche, bibliothèques bondées sans visibilité sur la disponibilité des places, laboratoires dont la consommation d'énergie est difficile à piloter. Les villes intelligentes africaines — à l'image du Plan Smart City d'Abidjan — misent sur des capteurs bas-coût et des protocoles légers comme MQTT pour collecter, centraliser et agir sur ces données en temps réel.</w:t>
      </w:r>
    </w:p>
    <w:p w14:paraId="5DA4E369" w14:textId="77777777" w:rsidR="00AA135B" w:rsidRDefault="00AA135B">
      <w:pPr>
        <w:spacing w:before="60" w:after="80"/>
      </w:pPr>
    </w:p>
    <w:p w14:paraId="5DA4E36A" w14:textId="416B2016" w:rsidR="00AA135B" w:rsidRDefault="0020328A">
      <w:pPr>
        <w:spacing w:before="60" w:after="100"/>
        <w:jc w:val="both"/>
      </w:pPr>
      <w:r>
        <w:rPr>
          <w:b/>
          <w:bCs/>
        </w:rPr>
        <w:t xml:space="preserve">Votre mission : </w:t>
      </w:r>
      <w:r>
        <w:t xml:space="preserve">concevoir et déployer une </w:t>
      </w:r>
      <w:r>
        <w:rPr>
          <w:b/>
          <w:bCs/>
        </w:rPr>
        <w:t xml:space="preserve">station IoT de </w:t>
      </w:r>
      <w:r w:rsidR="00E00EBA">
        <w:rPr>
          <w:b/>
          <w:bCs/>
        </w:rPr>
        <w:t>monitoring intelligent</w:t>
      </w:r>
      <w:r>
        <w:t xml:space="preserve"> pour un espace du campus UFHB. Vous utiliserez exactement les outils et protocoles </w:t>
      </w:r>
      <w:r w:rsidR="00630967">
        <w:t>de votre choix</w:t>
      </w:r>
      <w:r>
        <w:t xml:space="preserve"> pour produire un système fonctionnel de bout en bout, depuis les capteurs simulés jusqu'au dashboard de visualisation, en passant par le pipeline Docker.</w:t>
      </w:r>
    </w:p>
    <w:p w14:paraId="5DA4E36B" w14:textId="77777777" w:rsidR="00AA135B" w:rsidRDefault="00AA135B">
      <w:pPr>
        <w:spacing w:before="120" w:after="80"/>
      </w:pPr>
    </w:p>
    <w:p w14:paraId="5DA4E36E" w14:textId="77777777" w:rsidR="00AA135B" w:rsidRDefault="00AA135B">
      <w:pPr>
        <w:spacing w:before="120" w:after="80"/>
      </w:pPr>
    </w:p>
    <w:p w14:paraId="5DA4E36F" w14:textId="77777777" w:rsidR="00AA135B" w:rsidRDefault="0020328A">
      <w:pPr>
        <w:pStyle w:val="Titre1"/>
        <w:pBdr>
          <w:bottom w:val="single" w:sz="6" w:space="4" w:color="1F5C99"/>
        </w:pBdr>
      </w:pPr>
      <w:r>
        <w:t>2. Scénarios d'application — un par groupe</w:t>
      </w:r>
    </w:p>
    <w:p w14:paraId="5DA4E370" w14:textId="33AED795" w:rsidR="00AA135B" w:rsidRDefault="0020328A">
      <w:pPr>
        <w:spacing w:before="60" w:after="100"/>
        <w:jc w:val="both"/>
      </w:pPr>
      <w:r>
        <w:t xml:space="preserve">Chaque groupe choisit ou se voit attribuer l'un des scénarios ci-dessous. Le pipeline technique est identique pour tous ; </w:t>
      </w:r>
      <w:r w:rsidR="00975042">
        <w:t>seul le contexte applicatif</w:t>
      </w:r>
      <w:r>
        <w:t>, les seuils d'alerte et l'organisation du dashboard changent.</w:t>
      </w:r>
    </w:p>
    <w:p w14:paraId="5DA4E371" w14:textId="77777777" w:rsidR="00AA135B" w:rsidRDefault="00AA135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326"/>
        <w:gridCol w:w="2800"/>
      </w:tblGrid>
      <w:tr w:rsidR="00AA135B" w14:paraId="5DA4E376" w14:textId="77777777">
        <w:tc>
          <w:tcPr>
            <w:tcW w:w="7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2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Grp.</w:t>
            </w:r>
          </w:p>
        </w:tc>
        <w:tc>
          <w:tcPr>
            <w:tcW w:w="22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3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Scénario</w:t>
            </w:r>
          </w:p>
        </w:tc>
        <w:tc>
          <w:tcPr>
            <w:tcW w:w="33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4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Capteurs simulés</w:t>
            </w:r>
          </w:p>
        </w:tc>
        <w:tc>
          <w:tcPr>
            <w:tcW w:w="2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5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Zone campus</w:t>
            </w:r>
          </w:p>
        </w:tc>
      </w:tr>
      <w:tr w:rsidR="00AA135B" w14:paraId="5DA4E37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7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8" w14:textId="77777777" w:rsidR="00AA135B" w:rsidRDefault="0020328A">
            <w:r>
              <w:rPr>
                <w:b/>
                <w:bCs/>
                <w:color w:val="000000"/>
              </w:rPr>
              <w:t>Confort thermique en salle de cours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9" w14:textId="77777777" w:rsidR="00AA135B" w:rsidRDefault="0020328A">
            <w:r>
              <w:rPr>
                <w:color w:val="000000"/>
              </w:rPr>
              <w:t>DHT22 (T°C + humidité) · Potentiomètre (CO2 proxy) · PIR (présence)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A" w14:textId="77777777" w:rsidR="00AA135B" w:rsidRDefault="0020328A">
            <w:r>
              <w:rPr>
                <w:color w:val="000000"/>
              </w:rPr>
              <w:t>Amphi A — UFR Maths-Info</w:t>
            </w:r>
          </w:p>
        </w:tc>
      </w:tr>
      <w:tr w:rsidR="00AA135B" w14:paraId="5DA4E38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C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D" w14:textId="77777777" w:rsidR="00AA135B" w:rsidRDefault="0020328A">
            <w:r>
              <w:rPr>
                <w:b/>
                <w:bCs/>
                <w:color w:val="000000"/>
              </w:rPr>
              <w:t>Qualité de l'air — bibliothèque centrale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E" w14:textId="77777777" w:rsidR="00AA135B" w:rsidRDefault="0020328A">
            <w:r>
              <w:rPr>
                <w:color w:val="000000"/>
              </w:rPr>
              <w:t>DHT22 · MQ-135 proxy (potentiomètre) · LDR (luminosité naturelle)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7F" w14:textId="77777777" w:rsidR="00AA135B" w:rsidRDefault="0020328A">
            <w:r>
              <w:rPr>
                <w:color w:val="000000"/>
              </w:rPr>
              <w:t>Bibliothèque UFHB — Salle lecture</w:t>
            </w:r>
          </w:p>
        </w:tc>
      </w:tr>
      <w:tr w:rsidR="00AA135B" w14:paraId="5DA4E38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1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2" w14:textId="77777777" w:rsidR="00AA135B" w:rsidRDefault="0020328A">
            <w:r>
              <w:rPr>
                <w:b/>
                <w:bCs/>
                <w:color w:val="000000"/>
              </w:rPr>
              <w:t>Gestion énergétique — laboratoire informatique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3" w14:textId="77777777" w:rsidR="00AA135B" w:rsidRDefault="0020328A">
            <w:r>
              <w:rPr>
                <w:color w:val="000000"/>
              </w:rPr>
              <w:t>Capteur courant proxy (potentiomètre) · DHT22 · LDR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4" w14:textId="77777777" w:rsidR="00AA135B" w:rsidRDefault="0020328A">
            <w:r>
              <w:rPr>
                <w:color w:val="000000"/>
              </w:rPr>
              <w:t>Labo Réseau — Dept. Informatique</w:t>
            </w:r>
          </w:p>
        </w:tc>
      </w:tr>
      <w:tr w:rsidR="00AA135B" w14:paraId="5DA4E38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6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7" w14:textId="77777777" w:rsidR="00AA135B" w:rsidRDefault="0020328A">
            <w:r>
              <w:rPr>
                <w:b/>
                <w:bCs/>
                <w:color w:val="000000"/>
              </w:rPr>
              <w:t>Monitoring parking et accès campus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8" w14:textId="77777777" w:rsidR="00AA135B" w:rsidRDefault="0020328A">
            <w:r>
              <w:rPr>
                <w:color w:val="000000"/>
              </w:rPr>
              <w:t>HC-SR04 proxy (potentiomètre) · PIR · DHT22 (météo locale)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9" w14:textId="77777777" w:rsidR="00AA135B" w:rsidRDefault="0020328A">
            <w:r>
              <w:rPr>
                <w:color w:val="000000"/>
              </w:rPr>
              <w:t>Parking principal — Entrée Cocody</w:t>
            </w:r>
          </w:p>
        </w:tc>
      </w:tr>
      <w:tr w:rsidR="00AA135B" w14:paraId="5DA4E38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B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C" w14:textId="77777777" w:rsidR="00AA135B" w:rsidRDefault="0020328A">
            <w:r>
              <w:rPr>
                <w:b/>
                <w:bCs/>
                <w:color w:val="000000"/>
              </w:rPr>
              <w:t>Station météo campus &amp; alerte canicule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D" w14:textId="77777777" w:rsidR="00AA135B" w:rsidRPr="007B4EFD" w:rsidRDefault="0020328A">
            <w:pPr>
              <w:rPr>
                <w:lang w:val="en-GB"/>
              </w:rPr>
            </w:pPr>
            <w:r w:rsidRPr="007B4EFD">
              <w:rPr>
                <w:color w:val="000000"/>
                <w:lang w:val="en-GB"/>
              </w:rPr>
              <w:t>DHT22 · BMP280 proxy (pot.) · LDR UV-index proxy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8E" w14:textId="77777777" w:rsidR="00AA135B" w:rsidRDefault="0020328A">
            <w:r>
              <w:rPr>
                <w:color w:val="000000"/>
              </w:rPr>
              <w:t>Toiture — Bâtiment administratif</w:t>
            </w:r>
          </w:p>
        </w:tc>
      </w:tr>
    </w:tbl>
    <w:p w14:paraId="5DA4E390" w14:textId="77777777" w:rsidR="00AA135B" w:rsidRDefault="00AA135B">
      <w:pPr>
        <w:spacing w:before="10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135B" w14:paraId="5DA4E392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A4E391" w14:textId="77777777" w:rsidR="00AA135B" w:rsidRDefault="0020328A">
            <w:r>
              <w:rPr>
                <w:i/>
                <w:iCs/>
                <w:color w:val="1A4E7A"/>
                <w:sz w:val="20"/>
                <w:szCs w:val="20"/>
              </w:rPr>
              <w:t>Si le nombre de groupes dépasse 5, les groupes F+ reprennent un scénario existant en ajoutant une contrainte supplémentaire : multi-nœuds (2 ESP32 simulés simultanément publient des données depuis deux salles différentes).</w:t>
            </w:r>
          </w:p>
        </w:tc>
      </w:tr>
    </w:tbl>
    <w:p w14:paraId="5DA4E393" w14:textId="77777777" w:rsidR="00AA135B" w:rsidRDefault="00AA135B">
      <w:pPr>
        <w:spacing w:before="120" w:after="80"/>
      </w:pPr>
    </w:p>
    <w:p w14:paraId="5DA4E394" w14:textId="77777777" w:rsidR="00AA135B" w:rsidRDefault="0020328A">
      <w:pPr>
        <w:pStyle w:val="Titre1"/>
        <w:pBdr>
          <w:bottom w:val="single" w:sz="6" w:space="4" w:color="1F5C99"/>
        </w:pBdr>
      </w:pPr>
      <w:r>
        <w:lastRenderedPageBreak/>
        <w:t>3. Architecture cible du système</w:t>
      </w:r>
    </w:p>
    <w:p w14:paraId="5DA4E395" w14:textId="77777777" w:rsidR="00AA135B" w:rsidRDefault="0020328A">
      <w:pPr>
        <w:spacing w:before="60" w:after="100"/>
        <w:jc w:val="both"/>
      </w:pPr>
      <w:r>
        <w:t>Le système à produire respecte l'architecture en couches vue en cours et lors des TP. Chaque couche doit être opérationnelle et documentée.</w:t>
      </w:r>
    </w:p>
    <w:p w14:paraId="5DA4E396" w14:textId="77777777" w:rsidR="00AA135B" w:rsidRDefault="00AA135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626"/>
        <w:gridCol w:w="2200"/>
      </w:tblGrid>
      <w:tr w:rsidR="00AA135B" w14:paraId="5DA4E39B" w14:textId="77777777">
        <w:tc>
          <w:tcPr>
            <w:tcW w:w="22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97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0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98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6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99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attendu</w:t>
            </w:r>
          </w:p>
        </w:tc>
        <w:tc>
          <w:tcPr>
            <w:tcW w:w="22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9A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 / technologie</w:t>
            </w:r>
          </w:p>
        </w:tc>
      </w:tr>
      <w:tr w:rsidR="00AA135B" w14:paraId="5DA4E3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9C" w14:textId="77777777" w:rsidR="00AA135B" w:rsidRDefault="0020328A">
            <w:r>
              <w:rPr>
                <w:b/>
                <w:bCs/>
                <w:color w:val="000000"/>
              </w:rPr>
              <w:t>Perception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9D" w14:textId="77777777" w:rsidR="00AA135B" w:rsidRDefault="0020328A">
            <w:r>
              <w:rPr>
                <w:color w:val="000000"/>
              </w:rPr>
              <w:t>ESP32 simulé (1 ou 2 nœuds)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9E" w14:textId="77777777" w:rsidR="00AA135B" w:rsidRDefault="0020328A">
            <w:r>
              <w:rPr>
                <w:color w:val="000000"/>
              </w:rPr>
              <w:t>Lecture capteurs, filtrage Edge, publication MQTT toutes les 5s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9F" w14:textId="77777777" w:rsidR="00AA135B" w:rsidRDefault="0020328A">
            <w:r>
              <w:rPr>
                <w:color w:val="000000"/>
              </w:rPr>
              <w:t>Wokwi + Arduino C + PubSubClient</w:t>
            </w:r>
          </w:p>
        </w:tc>
      </w:tr>
      <w:tr w:rsidR="00AA135B" w14:paraId="5DA4E3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1" w14:textId="77777777" w:rsidR="00AA135B" w:rsidRDefault="0020328A">
            <w:r>
              <w:rPr>
                <w:b/>
                <w:bCs/>
                <w:color w:val="000000"/>
              </w:rPr>
              <w:t>Transport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2" w14:textId="77777777" w:rsidR="00AA135B" w:rsidRDefault="0020328A">
            <w:r>
              <w:rPr>
                <w:color w:val="000000"/>
              </w:rPr>
              <w:t>Broker MQTT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3" w14:textId="77777777" w:rsidR="00AA135B" w:rsidRDefault="0020328A">
            <w:r>
              <w:rPr>
                <w:color w:val="000000"/>
              </w:rPr>
              <w:t>Réception et redistribution des messages publiés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4" w14:textId="77777777" w:rsidR="00AA135B" w:rsidRDefault="0020328A">
            <w:r>
              <w:rPr>
                <w:color w:val="000000"/>
              </w:rPr>
              <w:t>Mosquitto 2.0 (Docker)</w:t>
            </w:r>
          </w:p>
        </w:tc>
      </w:tr>
      <w:tr w:rsidR="00AA135B" w14:paraId="5DA4E3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6" w14:textId="77777777" w:rsidR="00AA135B" w:rsidRDefault="0020328A">
            <w:r>
              <w:rPr>
                <w:b/>
                <w:bCs/>
                <w:color w:val="000000"/>
              </w:rPr>
              <w:t>Traitement / ETL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7" w14:textId="77777777" w:rsidR="00AA135B" w:rsidRDefault="0020328A">
            <w:r>
              <w:rPr>
                <w:color w:val="000000"/>
              </w:rPr>
              <w:t>ETL flux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8" w14:textId="77777777" w:rsidR="00AA135B" w:rsidRDefault="0020328A">
            <w:r>
              <w:rPr>
                <w:color w:val="000000"/>
              </w:rPr>
              <w:t>Souscription MQTT, parsing JSON, insertion InfluxDB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9" w14:textId="77777777" w:rsidR="00AA135B" w:rsidRDefault="0020328A">
            <w:r>
              <w:rPr>
                <w:color w:val="000000"/>
              </w:rPr>
              <w:t>Node-RED (Docker)</w:t>
            </w:r>
          </w:p>
        </w:tc>
      </w:tr>
      <w:tr w:rsidR="00AA135B" w14:paraId="5DA4E3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B" w14:textId="77777777" w:rsidR="00AA135B" w:rsidRDefault="0020328A">
            <w:r>
              <w:rPr>
                <w:b/>
                <w:bCs/>
                <w:color w:val="000000"/>
              </w:rPr>
              <w:t>Stockage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C" w14:textId="77777777" w:rsidR="00AA135B" w:rsidRDefault="0020328A">
            <w:r>
              <w:rPr>
                <w:color w:val="000000"/>
              </w:rPr>
              <w:t>Base time-series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D" w14:textId="77777777" w:rsidR="00AA135B" w:rsidRDefault="0020328A">
            <w:r>
              <w:rPr>
                <w:color w:val="000000"/>
              </w:rPr>
              <w:t>Persistance des mesures horodatées, requêtes Flux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AE" w14:textId="77777777" w:rsidR="00AA135B" w:rsidRDefault="0020328A">
            <w:r>
              <w:rPr>
                <w:color w:val="000000"/>
              </w:rPr>
              <w:t>InfluxDB 2.7 (Docker)</w:t>
            </w:r>
          </w:p>
        </w:tc>
      </w:tr>
      <w:tr w:rsidR="00AA135B" w14:paraId="5DA4E3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B0" w14:textId="77777777" w:rsidR="00AA135B" w:rsidRDefault="0020328A">
            <w:r>
              <w:rPr>
                <w:b/>
                <w:bCs/>
                <w:color w:val="000000"/>
              </w:rPr>
              <w:t>Visualisation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B1" w14:textId="77777777" w:rsidR="00AA135B" w:rsidRDefault="0020328A">
            <w:r>
              <w:rPr>
                <w:color w:val="000000"/>
              </w:rPr>
              <w:t>Dashboard &amp; alertes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B2" w14:textId="77777777" w:rsidR="00AA135B" w:rsidRDefault="0020328A">
            <w:r>
              <w:rPr>
                <w:color w:val="000000"/>
              </w:rPr>
              <w:t>Graphiques temps réel, seuils visuels, notification alerte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B3" w14:textId="77777777" w:rsidR="00AA135B" w:rsidRDefault="0020328A">
            <w:r>
              <w:rPr>
                <w:color w:val="000000"/>
              </w:rPr>
              <w:t>Grafana (Docker)</w:t>
            </w:r>
          </w:p>
        </w:tc>
      </w:tr>
    </w:tbl>
    <w:p w14:paraId="5DA4E3B5" w14:textId="77777777" w:rsidR="00AA135B" w:rsidRDefault="00AA135B">
      <w:pPr>
        <w:spacing w:before="120" w:after="80"/>
      </w:pPr>
    </w:p>
    <w:p w14:paraId="5DA4E3B6" w14:textId="77777777" w:rsidR="00AA135B" w:rsidRDefault="0020328A">
      <w:pPr>
        <w:pStyle w:val="Titre2"/>
      </w:pPr>
      <w:r>
        <w:t>3.1  Format des topics MQTT</w:t>
      </w:r>
    </w:p>
    <w:p w14:paraId="5DA4E3B7" w14:textId="77777777" w:rsidR="00AA135B" w:rsidRDefault="0020328A">
      <w:pPr>
        <w:spacing w:before="60" w:after="100"/>
        <w:jc w:val="both"/>
      </w:pPr>
      <w:r>
        <w:t>Les groupes respectent la convention de nommage suivante pour tous les topics :</w:t>
      </w:r>
    </w:p>
    <w:p w14:paraId="5DA4E3B8" w14:textId="77777777" w:rsidR="00AA135B" w:rsidRDefault="00AA135B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5286"/>
      </w:tblGrid>
      <w:tr w:rsidR="00AA135B" w14:paraId="5DA4E3BB" w14:textId="77777777">
        <w:tc>
          <w:tcPr>
            <w:tcW w:w="40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B9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0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BA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A135B" w14:paraId="5DA4E3B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BC" w14:textId="77777777" w:rsidR="00AA135B" w:rsidRDefault="0020328A">
            <w:r>
              <w:rPr>
                <w:color w:val="000000"/>
              </w:rPr>
              <w:t>ufhb/&lt;groupe&gt;/capteurs/&lt;type&gt;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BD" w14:textId="77777777" w:rsidR="00AA135B" w:rsidRDefault="0020328A">
            <w:r>
              <w:rPr>
                <w:color w:val="000000"/>
              </w:rPr>
              <w:t>Publication périodique des mesures (toutes les 5 s, retain=true)</w:t>
            </w:r>
          </w:p>
        </w:tc>
      </w:tr>
      <w:tr w:rsidR="00AA135B" w14:paraId="5DA4E3C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BF" w14:textId="77777777" w:rsidR="00AA135B" w:rsidRDefault="0020328A">
            <w:r>
              <w:rPr>
                <w:color w:val="000000"/>
              </w:rPr>
              <w:t>ufhb/&lt;groupe&gt;/alertes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C0" w14:textId="77777777" w:rsidR="00AA135B" w:rsidRDefault="0020328A">
            <w:r>
              <w:rPr>
                <w:color w:val="000000"/>
              </w:rPr>
              <w:t>Publication immédiate d'une alerte JSON dès dépassement de seuil</w:t>
            </w:r>
          </w:p>
        </w:tc>
      </w:tr>
      <w:tr w:rsidR="00AA135B" w14:paraId="5DA4E3C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C2" w14:textId="77777777" w:rsidR="00AA135B" w:rsidRDefault="0020328A">
            <w:r>
              <w:rPr>
                <w:color w:val="000000"/>
              </w:rPr>
              <w:t>ufhb/&lt;groupe&gt;/statut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C3" w14:textId="77777777" w:rsidR="00AA135B" w:rsidRDefault="0020328A">
            <w:r>
              <w:rPr>
                <w:color w:val="000000"/>
              </w:rPr>
              <w:t>Message Last Will &amp; Testament (LWT) — état de connexion du nœud</w:t>
            </w:r>
          </w:p>
        </w:tc>
      </w:tr>
      <w:tr w:rsidR="00AA135B" w14:paraId="5DA4E3C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C5" w14:textId="77777777" w:rsidR="00AA135B" w:rsidRDefault="0020328A">
            <w:r>
              <w:rPr>
                <w:color w:val="000000"/>
              </w:rPr>
              <w:t>ufhb/&lt;groupe&gt;/cmd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C6" w14:textId="77777777" w:rsidR="00AA135B" w:rsidRDefault="0020328A">
            <w:r>
              <w:rPr>
                <w:color w:val="000000"/>
              </w:rPr>
              <w:t>Topic de commande (optionnel) — activer/désactiver LED depuis Grafana</w:t>
            </w:r>
          </w:p>
        </w:tc>
      </w:tr>
    </w:tbl>
    <w:p w14:paraId="5DA4E3C8" w14:textId="77777777" w:rsidR="00AA135B" w:rsidRDefault="00AA135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135B" w14:paraId="5DA4E3CA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A4E3C9" w14:textId="77777777" w:rsidR="00AA135B" w:rsidRDefault="0020328A">
            <w:r>
              <w:rPr>
                <w:i/>
                <w:iCs/>
                <w:color w:val="1A4E7A"/>
                <w:sz w:val="20"/>
                <w:szCs w:val="20"/>
              </w:rPr>
              <w:t>Exemple pour le groupe B : ufhb/grp_b/capteurs/temperature  |  ufhb/grp_b/alertes  |  ufhb/grp_b/statut</w:t>
            </w:r>
          </w:p>
        </w:tc>
      </w:tr>
    </w:tbl>
    <w:p w14:paraId="5DA4E3CB" w14:textId="77777777" w:rsidR="00AA135B" w:rsidRDefault="00AA135B">
      <w:pPr>
        <w:spacing w:before="120" w:after="80"/>
      </w:pPr>
    </w:p>
    <w:p w14:paraId="5DA4E3CC" w14:textId="77777777" w:rsidR="00AA135B" w:rsidRDefault="0020328A">
      <w:pPr>
        <w:pStyle w:val="Titre1"/>
        <w:pBdr>
          <w:bottom w:val="single" w:sz="6" w:space="4" w:color="1F5C99"/>
        </w:pBdr>
      </w:pPr>
      <w:r>
        <w:t>4. Travail demandé — décomposition en phases</w:t>
      </w:r>
    </w:p>
    <w:p w14:paraId="5DA4E3CD" w14:textId="77777777" w:rsidR="00AA135B" w:rsidRDefault="0020328A">
      <w:pPr>
        <w:spacing w:before="60" w:after="100"/>
        <w:jc w:val="both"/>
      </w:pPr>
      <w:r>
        <w:lastRenderedPageBreak/>
        <w:t>Le projet est structuré en quatre phases successives. La charge totale est de 20 heures en autonomie, réparties selon le planning ci-dessous. Chaque phase doit être documentée au fur et à mesure dans le rapport.</w:t>
      </w:r>
    </w:p>
    <w:p w14:paraId="5DA4E3CE" w14:textId="77777777" w:rsidR="00AA135B" w:rsidRDefault="00AA135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135B" w14:paraId="5DA4E3D0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5DA4E3CF" w14:textId="77777777" w:rsidR="00AA135B" w:rsidRDefault="0020328A">
            <w:r>
              <w:rPr>
                <w:b/>
                <w:bCs/>
                <w:color w:val="FFFFFF"/>
                <w:sz w:val="26"/>
                <w:szCs w:val="26"/>
              </w:rPr>
              <w:t>Phase 1 — Conception &amp; Architecture  (4 h)</w:t>
            </w:r>
          </w:p>
        </w:tc>
      </w:tr>
    </w:tbl>
    <w:p w14:paraId="5DA4E3D1" w14:textId="77777777" w:rsidR="00AA135B" w:rsidRDefault="00AA135B">
      <w:pPr>
        <w:spacing w:before="60" w:after="80"/>
      </w:pPr>
    </w:p>
    <w:p w14:paraId="5DA4E3D2" w14:textId="77777777" w:rsidR="00AA135B" w:rsidRDefault="0020328A">
      <w:pPr>
        <w:spacing w:before="60" w:after="100"/>
        <w:jc w:val="both"/>
      </w:pPr>
      <w:r>
        <w:t>Avant d'écrire la moindre ligne de code, le groupe doit formaliser son architecture.</w:t>
      </w:r>
    </w:p>
    <w:p w14:paraId="5DA4E3D3" w14:textId="77777777" w:rsidR="00AA135B" w:rsidRDefault="00AA135B">
      <w:pPr>
        <w:spacing w:before="60" w:after="80"/>
      </w:pPr>
    </w:p>
    <w:p w14:paraId="5DA4E3D4" w14:textId="3418822A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Rédigez un schéma d'architecture complet (Excalidraw, draw.io) montrant : nœud(s) ESP32 → broker Mosquitto → Node-RED → InfluxDB → Grafana. Annotez chaque flèche avec le protocole et le port utilisé.</w:t>
      </w:r>
    </w:p>
    <w:p w14:paraId="5DA4E3D5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Définissez la liste complète des topics MQTT que vous allez utiliser, en respectant la convention du §3.1.</w:t>
      </w:r>
    </w:p>
    <w:p w14:paraId="5DA4E3D6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Spécifiez les seuils d'alerte propres à votre scénario (valeurs justifiées par rapport au contexte ivoirien — températures Abidjan, normes OMS pour l'air, etc.).</w:t>
      </w:r>
    </w:p>
    <w:p w14:paraId="5DA4E3D7" w14:textId="332EE725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 xml:space="preserve">Répartissez les tâches entre les </w:t>
      </w:r>
      <w:r w:rsidR="0070166D">
        <w:t>3</w:t>
      </w:r>
      <w:r>
        <w:t xml:space="preserve"> membres du groupe et produisez un tableau de responsabilités (Qui fait quoi ?).</w:t>
      </w:r>
    </w:p>
    <w:p w14:paraId="5DA4E3D8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Listez les capteurs simulés dans Wokwi et justifiez leur connexion aux GPIO de l'ESP32.</w:t>
      </w:r>
    </w:p>
    <w:p w14:paraId="5DA4E3D9" w14:textId="77777777" w:rsidR="00AA135B" w:rsidRDefault="00AA135B">
      <w:pPr>
        <w:spacing w:before="10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135B" w14:paraId="5DA4E3DB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5DA4E3DA" w14:textId="77777777" w:rsidR="00AA135B" w:rsidRDefault="0020328A">
            <w:r>
              <w:rPr>
                <w:b/>
                <w:bCs/>
                <w:color w:val="FFFFFF"/>
                <w:sz w:val="26"/>
                <w:szCs w:val="26"/>
              </w:rPr>
              <w:t>Phase 2 — Développement embarqué ESP32  (6 h)</w:t>
            </w:r>
          </w:p>
        </w:tc>
      </w:tr>
    </w:tbl>
    <w:p w14:paraId="5DA4E3DC" w14:textId="77777777" w:rsidR="00AA135B" w:rsidRDefault="00AA135B">
      <w:pPr>
        <w:spacing w:before="60" w:after="80"/>
      </w:pPr>
    </w:p>
    <w:p w14:paraId="5DA4E3DD" w14:textId="77777777" w:rsidR="00AA135B" w:rsidRDefault="0020328A">
      <w:pPr>
        <w:spacing w:before="60" w:after="100"/>
        <w:jc w:val="both"/>
      </w:pPr>
      <w:r>
        <w:t>Développez le firmware de votre nœud ESP32 sous Wokwi à partir du code de base fourni en TP5A, en l'adaptant à votre scénario.</w:t>
      </w:r>
    </w:p>
    <w:p w14:paraId="5DA4E3DE" w14:textId="77777777" w:rsidR="00AA135B" w:rsidRDefault="00AA135B">
      <w:pPr>
        <w:spacing w:before="60" w:after="80"/>
      </w:pPr>
    </w:p>
    <w:p w14:paraId="5DA4E3DF" w14:textId="77777777" w:rsidR="00AA135B" w:rsidRDefault="0020328A">
      <w:pPr>
        <w:pStyle w:val="Titre3"/>
      </w:pPr>
      <w:r>
        <w:t>Exigences minimales du code ESP32</w:t>
      </w:r>
    </w:p>
    <w:p w14:paraId="5DA4E3E0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Connexion Wi-Fi simulée (SSID Wokwi-GUEST) et connexion au broker Mosquitto local (remplacer broker.hivemq.com par l'IP de votre machine).</w:t>
      </w:r>
    </w:p>
    <w:p w14:paraId="5DA4E3E1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Lecture de tous les capteurs définis à la Phase 1, toutes les 5 secondes.</w:t>
      </w:r>
    </w:p>
    <w:p w14:paraId="5DA4E3E2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Publication MQTT des mesures sur les topics définis, avec retain=true pour les données périodiques.</w:t>
      </w:r>
    </w:p>
    <w:p w14:paraId="5DA4E3E3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Filtrage Edge : publication immédiate sur le topic /alertes dès qu'un seuil est franchi, avec payload JSON structuré (type, valeur, seuil, timestamp).</w:t>
      </w:r>
    </w:p>
    <w:p w14:paraId="5DA4E3E4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Message Last Will &amp; Testament (LWT) configuré pour signaler la déconnexion du nœud.</w:t>
      </w:r>
    </w:p>
    <w:p w14:paraId="5DA4E3E5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Gestion d'erreurs : reconnexion automatique MQTT si la connexion est perdue, messages Serial pour le débogage.</w:t>
      </w:r>
    </w:p>
    <w:p w14:paraId="5DA4E3E6" w14:textId="77777777" w:rsidR="00AA135B" w:rsidRDefault="00AA135B">
      <w:pPr>
        <w:spacing w:before="60" w:after="80"/>
      </w:pPr>
    </w:p>
    <w:p w14:paraId="5DA4E3E7" w14:textId="77777777" w:rsidR="00AA135B" w:rsidRDefault="0020328A">
      <w:pPr>
        <w:pStyle w:val="Titre3"/>
      </w:pPr>
      <w:r>
        <w:t>Exigences avancées (pour la mention Bien/Très Bien)</w:t>
      </w:r>
    </w:p>
    <w:p w14:paraId="5DA4E3E8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Implémentez un second ESP32 Wokwi simulant un second nœud dans la même zone (même scénario, légèrement décalé géographiquement). Les deux publient en simultané avec des logins différents.</w:t>
      </w:r>
    </w:p>
    <w:p w14:paraId="5DA4E3E9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Ajoutez un topic de souscription /cmd : l'ESP32 écoute une commande JSON {"led": true/false} pour allumer/éteindre la LED d'alerte à distance depuis Grafana.</w:t>
      </w:r>
    </w:p>
    <w:p w14:paraId="5DA4E3EA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Implémentez un compteur de messages perdus (MQTT QoS 1 avec confirmation) affiché sur le Serial Monitor.</w:t>
      </w:r>
    </w:p>
    <w:p w14:paraId="5DA4E3EB" w14:textId="77777777" w:rsidR="00AA135B" w:rsidRDefault="00AA135B">
      <w:pPr>
        <w:spacing w:before="10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135B" w:rsidRPr="00333CB1" w14:paraId="5DA4E3ED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5DA4E3EC" w14:textId="77777777" w:rsidR="00AA135B" w:rsidRPr="007B4EFD" w:rsidRDefault="0020328A">
            <w:pPr>
              <w:rPr>
                <w:lang w:val="en-GB"/>
              </w:rPr>
            </w:pPr>
            <w:r w:rsidRPr="007B4EFD">
              <w:rPr>
                <w:b/>
                <w:bCs/>
                <w:color w:val="FFFFFF"/>
                <w:sz w:val="26"/>
                <w:szCs w:val="26"/>
                <w:lang w:val="en-GB"/>
              </w:rPr>
              <w:lastRenderedPageBreak/>
              <w:t>Phase 3 — Pipeline Docker &amp; Dashboard  (7 h)</w:t>
            </w:r>
          </w:p>
        </w:tc>
      </w:tr>
    </w:tbl>
    <w:p w14:paraId="5DA4E3EE" w14:textId="77777777" w:rsidR="00AA135B" w:rsidRPr="007B4EFD" w:rsidRDefault="00AA135B">
      <w:pPr>
        <w:spacing w:before="60" w:after="80"/>
        <w:rPr>
          <w:lang w:val="en-GB"/>
        </w:rPr>
      </w:pPr>
    </w:p>
    <w:p w14:paraId="5DA4E3EF" w14:textId="77777777" w:rsidR="00AA135B" w:rsidRDefault="0020328A">
      <w:pPr>
        <w:spacing w:before="60" w:after="100"/>
        <w:jc w:val="both"/>
      </w:pPr>
      <w:r>
        <w:t>Déployez et configurez le pipeline complet vu en TP5B, en l'adaptant à votre scénario et en enrichissant le dashboard Grafana.</w:t>
      </w:r>
    </w:p>
    <w:p w14:paraId="5DA4E3F0" w14:textId="77777777" w:rsidR="00AA135B" w:rsidRDefault="00AA135B">
      <w:pPr>
        <w:spacing w:before="60" w:after="80"/>
      </w:pPr>
    </w:p>
    <w:p w14:paraId="5DA4E3F1" w14:textId="77777777" w:rsidR="00AA135B" w:rsidRDefault="0020328A">
      <w:pPr>
        <w:pStyle w:val="Titre3"/>
      </w:pPr>
      <w:r>
        <w:t>Infrastructure Docker</w:t>
      </w:r>
    </w:p>
    <w:p w14:paraId="5DA4E3F2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Reprenez le docker-compose.yml du TP5B et personnalisez les variables (bucket InfluxDB, credentials) avec les informations de votre groupe.</w:t>
      </w:r>
    </w:p>
    <w:p w14:paraId="5DA4E3F3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Adaptez le fichier mosquitto.conf pour ajouter une authentification par mot de passe (user/password) — fichier mosquitto/passwd généré avec mosquitto_passwd.</w:t>
      </w:r>
    </w:p>
    <w:p w14:paraId="5DA4E3F4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Documentez dans le rapport la commande de démarrage et la vérification de l'état de chaque conteneur.</w:t>
      </w:r>
    </w:p>
    <w:p w14:paraId="5DA4E3F5" w14:textId="77777777" w:rsidR="00AA135B" w:rsidRDefault="00AA135B">
      <w:pPr>
        <w:spacing w:before="60" w:after="80"/>
      </w:pPr>
    </w:p>
    <w:p w14:paraId="5DA4E3F6" w14:textId="77777777" w:rsidR="00AA135B" w:rsidRDefault="0020328A">
      <w:pPr>
        <w:pStyle w:val="Titre3"/>
      </w:pPr>
      <w:r>
        <w:t>Flux Node-RED</w:t>
      </w:r>
    </w:p>
    <w:p w14:paraId="5DA4E3F7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Créez un flux Node-RED qui souscrit à tous les topics de votre groupe (ufhb/&lt;groupe&gt;/capteurs/#) et insère dans InfluxDB.</w:t>
      </w:r>
    </w:p>
    <w:p w14:paraId="5DA4E3F8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Ajoutez un nœud de filtrage dans Node-RED : si la valeur est aberrante (NaN, hors plage physique), elle est rejetée et un message d'erreur est envoyé sur un topic /erreurs.</w:t>
      </w:r>
    </w:p>
    <w:p w14:paraId="5DA4E3F9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Exportez le flux (menu → Export → JSON) pour l'inclure dans le rapport.</w:t>
      </w:r>
    </w:p>
    <w:p w14:paraId="5DA4E3FA" w14:textId="77777777" w:rsidR="00AA135B" w:rsidRDefault="00AA135B">
      <w:pPr>
        <w:spacing w:before="60" w:after="80"/>
      </w:pPr>
    </w:p>
    <w:p w14:paraId="5DA4E3FB" w14:textId="77777777" w:rsidR="00AA135B" w:rsidRDefault="0020328A">
      <w:pPr>
        <w:pStyle w:val="Titre3"/>
      </w:pPr>
      <w:r>
        <w:t>Dashboard Grafana</w:t>
      </w:r>
    </w:p>
    <w:p w14:paraId="5DA4E3FC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Créez un dashboard nommé SmartCampus CI — &lt;Nom du scénario&gt; contenant au minimum : un panneau Time Series par capteur, un panneau Stat affichant la dernière valeur en temps réel, un panneau Gauge avec les seuils colorés (vert/orange/rouge).</w:t>
      </w:r>
    </w:p>
    <w:p w14:paraId="5DA4E3FD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Configurez au moins une alerte Grafana (Alert Rule) sur le capteur principal de votre scénario, avec une condition de déclenchement et une durée de maintien (e.g., température &gt; 35°C pendant 1 minute).</w:t>
      </w:r>
    </w:p>
    <w:p w14:paraId="5DA4E3FE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Personnalisez le dashboard : titre, unités de mesure (°C, %, ppm…), couleurs cohérentes avec le scénario.</w:t>
      </w:r>
    </w:p>
    <w:p w14:paraId="5DA4E3FF" w14:textId="77777777" w:rsidR="00AA135B" w:rsidRDefault="00AA135B">
      <w:pPr>
        <w:spacing w:before="10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135B" w14:paraId="5DA4E401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5DA4E400" w14:textId="77777777" w:rsidR="00AA135B" w:rsidRDefault="0020328A">
            <w:r>
              <w:rPr>
                <w:b/>
                <w:bCs/>
                <w:color w:val="FFFFFF"/>
                <w:sz w:val="26"/>
                <w:szCs w:val="26"/>
              </w:rPr>
              <w:t>Phase 4 — Rapport &amp; Soutenance  (3 h)</w:t>
            </w:r>
          </w:p>
        </w:tc>
      </w:tr>
    </w:tbl>
    <w:p w14:paraId="5DA4E402" w14:textId="77777777" w:rsidR="00AA135B" w:rsidRDefault="00AA135B">
      <w:pPr>
        <w:spacing w:before="60" w:after="80"/>
      </w:pPr>
    </w:p>
    <w:p w14:paraId="5DA4E403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Rédigez le rapport en suivant le plan de la section 6.</w:t>
      </w:r>
    </w:p>
    <w:p w14:paraId="5DA4E404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Préparez une démonstration live de 10 minutes : la simulation Wokwi tourne, les données arrivent en temps réel dans Grafana, une alerte se déclenche sous les yeux de l'enseignant.</w:t>
      </w:r>
    </w:p>
    <w:p w14:paraId="5DA4E405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Chaque membre du groupe doit être capable d'expliquer n'importe quelle partie du système.</w:t>
      </w:r>
    </w:p>
    <w:p w14:paraId="5DA4E406" w14:textId="77777777" w:rsidR="00AA135B" w:rsidRDefault="00AA135B">
      <w:pPr>
        <w:spacing w:before="120" w:after="80"/>
      </w:pPr>
    </w:p>
    <w:p w14:paraId="5DA4E407" w14:textId="77777777" w:rsidR="00AA135B" w:rsidRDefault="0020328A">
      <w:r>
        <w:br w:type="page"/>
      </w:r>
    </w:p>
    <w:p w14:paraId="5DA4E408" w14:textId="77777777" w:rsidR="00AA135B" w:rsidRDefault="0020328A">
      <w:pPr>
        <w:pStyle w:val="Titre1"/>
        <w:pBdr>
          <w:bottom w:val="single" w:sz="6" w:space="4" w:color="1F5C99"/>
        </w:pBdr>
      </w:pPr>
      <w:r>
        <w:lastRenderedPageBreak/>
        <w:t>5. Planning recommandé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226"/>
        <w:gridCol w:w="2800"/>
      </w:tblGrid>
      <w:tr w:rsidR="00AA135B" w14:paraId="5DA4E40D" w14:textId="77777777">
        <w:tc>
          <w:tcPr>
            <w:tcW w:w="1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09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Séance</w:t>
            </w:r>
          </w:p>
        </w:tc>
        <w:tc>
          <w:tcPr>
            <w:tcW w:w="16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0A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32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0B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Activités</w:t>
            </w:r>
          </w:p>
        </w:tc>
        <w:tc>
          <w:tcPr>
            <w:tcW w:w="2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0C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Livrable intermédiaire</w:t>
            </w:r>
          </w:p>
        </w:tc>
      </w:tr>
      <w:tr w:rsidR="00AA135B" w14:paraId="5DA4E41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0E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0F" w14:textId="77777777" w:rsidR="00AA135B" w:rsidRDefault="0020328A">
            <w:pPr>
              <w:jc w:val="center"/>
            </w:pPr>
            <w:r>
              <w:rPr>
                <w:color w:val="000000"/>
              </w:rPr>
              <w:t>4 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0" w14:textId="77777777" w:rsidR="00AA135B" w:rsidRDefault="0020328A">
            <w:r>
              <w:rPr>
                <w:color w:val="000000"/>
              </w:rPr>
              <w:t>Choix du scénario · Schéma d'architecture · Répartition des tâches · Définition des topics et seuils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1" w14:textId="77777777" w:rsidR="00AA135B" w:rsidRDefault="0020328A">
            <w:r>
              <w:rPr>
                <w:color w:val="000000"/>
              </w:rPr>
              <w:t>Schéma annoté + tableau des responsabilités</w:t>
            </w:r>
          </w:p>
        </w:tc>
      </w:tr>
      <w:tr w:rsidR="00AA135B" w14:paraId="5DA4E41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3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4" w14:textId="77777777" w:rsidR="00AA135B" w:rsidRDefault="0020328A">
            <w:pPr>
              <w:jc w:val="center"/>
            </w:pPr>
            <w:r>
              <w:rPr>
                <w:color w:val="000000"/>
              </w:rPr>
              <w:t>3 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5" w14:textId="77777777" w:rsidR="00AA135B" w:rsidRDefault="0020328A">
            <w:r>
              <w:rPr>
                <w:color w:val="000000"/>
              </w:rPr>
              <w:t>Montage Wokwi + code Arduino C de base (TP5A adapté) · Test publication MQTT sur broker 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6" w14:textId="77777777" w:rsidR="00AA135B" w:rsidRDefault="0020328A">
            <w:r>
              <w:rPr>
                <w:color w:val="000000"/>
              </w:rPr>
              <w:t>Lien Wokwi partageable + captures MQTTX</w:t>
            </w:r>
          </w:p>
        </w:tc>
      </w:tr>
      <w:tr w:rsidR="00AA135B" w14:paraId="5DA4E4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8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9" w14:textId="77777777" w:rsidR="00AA135B" w:rsidRDefault="0020328A">
            <w:pPr>
              <w:jc w:val="center"/>
            </w:pPr>
            <w:r>
              <w:rPr>
                <w:color w:val="000000"/>
              </w:rPr>
              <w:t>3 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A" w14:textId="77777777" w:rsidR="00AA135B" w:rsidRDefault="0020328A">
            <w:r>
              <w:rPr>
                <w:color w:val="000000"/>
              </w:rPr>
              <w:t>Ajout filtrage Edge + LWT + gestion erreurs sur ESP32 · Test des alertes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B" w14:textId="77777777" w:rsidR="00AA135B" w:rsidRDefault="0020328A">
            <w:r>
              <w:rPr>
                <w:color w:val="000000"/>
              </w:rPr>
              <w:t>Code ESP32 final + captures alertes JSON</w:t>
            </w:r>
          </w:p>
        </w:tc>
      </w:tr>
      <w:tr w:rsidR="00AA135B" w14:paraId="5DA4E42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D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E" w14:textId="77777777" w:rsidR="00AA135B" w:rsidRDefault="0020328A">
            <w:pPr>
              <w:jc w:val="center"/>
            </w:pPr>
            <w:r>
              <w:rPr>
                <w:color w:val="000000"/>
              </w:rPr>
              <w:t>4 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1F" w14:textId="77777777" w:rsidR="00AA135B" w:rsidRDefault="0020328A">
            <w:r>
              <w:rPr>
                <w:color w:val="000000"/>
              </w:rPr>
              <w:t>Déploiement Docker pipeline (TP5B adapté) · Configuration Mosquitto authentifié · Test insertion InfluxDB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20" w14:textId="77777777" w:rsidR="00AA135B" w:rsidRDefault="0020328A">
            <w:r>
              <w:rPr>
                <w:color w:val="000000"/>
              </w:rPr>
              <w:t>Pipeline Docker fonctionnel + export flows Node-RED</w:t>
            </w:r>
          </w:p>
        </w:tc>
      </w:tr>
      <w:tr w:rsidR="00AA135B" w14:paraId="5DA4E4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22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23" w14:textId="77777777" w:rsidR="00AA135B" w:rsidRDefault="0020328A">
            <w:pPr>
              <w:jc w:val="center"/>
            </w:pPr>
            <w:r>
              <w:rPr>
                <w:color w:val="000000"/>
              </w:rPr>
              <w:t>3 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24" w14:textId="77777777" w:rsidR="00AA135B" w:rsidRDefault="0020328A">
            <w:r>
              <w:rPr>
                <w:color w:val="000000"/>
              </w:rPr>
              <w:t>Construction dashboard Grafana · Configuration alertes · Intégration ESP32 ↔ Mosquitto local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25" w14:textId="77777777" w:rsidR="00AA135B" w:rsidRDefault="0020328A">
            <w:r>
              <w:rPr>
                <w:color w:val="000000"/>
              </w:rPr>
              <w:t>Dashboard Grafana exporté (JSON) + capture du système live</w:t>
            </w:r>
          </w:p>
        </w:tc>
      </w:tr>
      <w:tr w:rsidR="00AA135B" w14:paraId="5DA4E4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27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28" w14:textId="77777777" w:rsidR="00AA135B" w:rsidRDefault="0020328A">
            <w:pPr>
              <w:jc w:val="center"/>
            </w:pPr>
            <w:r>
              <w:rPr>
                <w:color w:val="000000"/>
              </w:rPr>
              <w:t>3 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29" w14:textId="77777777" w:rsidR="00AA135B" w:rsidRDefault="0020328A">
            <w:r>
              <w:rPr>
                <w:color w:val="000000"/>
              </w:rPr>
              <w:t>Rédaction rapport · Préparation démo · Répétition soutenance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2A" w14:textId="77777777" w:rsidR="00AA135B" w:rsidRDefault="0020328A">
            <w:r>
              <w:rPr>
                <w:color w:val="000000"/>
              </w:rPr>
              <w:t>Rapport PDF final + archive projet zippée</w:t>
            </w:r>
          </w:p>
        </w:tc>
      </w:tr>
    </w:tbl>
    <w:p w14:paraId="5DA4E42C" w14:textId="77777777" w:rsidR="00AA135B" w:rsidRDefault="00AA135B">
      <w:pPr>
        <w:spacing w:before="120" w:after="80"/>
      </w:pPr>
    </w:p>
    <w:p w14:paraId="5DA4E42D" w14:textId="77777777" w:rsidR="00AA135B" w:rsidRDefault="0020328A">
      <w:pPr>
        <w:pStyle w:val="Titre1"/>
        <w:pBdr>
          <w:bottom w:val="single" w:sz="6" w:space="4" w:color="1F5C99"/>
        </w:pBdr>
      </w:pPr>
      <w:r>
        <w:t>6. Livrables à remettre</w:t>
      </w:r>
    </w:p>
    <w:p w14:paraId="5DA4E42E" w14:textId="77777777" w:rsidR="00AA135B" w:rsidRDefault="0020328A">
      <w:pPr>
        <w:pStyle w:val="Titre2"/>
      </w:pPr>
      <w:r>
        <w:t>6.1  Archive de projet (dossier zippé)</w:t>
      </w:r>
    </w:p>
    <w:p w14:paraId="5DA4E42F" w14:textId="77777777" w:rsidR="00AA135B" w:rsidRDefault="0020328A">
      <w:pPr>
        <w:spacing w:before="60" w:after="100"/>
        <w:jc w:val="both"/>
      </w:pPr>
      <w:r>
        <w:t>L'archive doit respecter l'arborescence suivante :</w:t>
      </w:r>
    </w:p>
    <w:p w14:paraId="5DA4E430" w14:textId="77777777" w:rsidR="00AA135B" w:rsidRDefault="00AA135B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135B" w14:paraId="5DA4E43C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A4E431" w14:textId="77777777" w:rsidR="00AA135B" w:rsidRDefault="0020328A">
            <w:r>
              <w:rPr>
                <w:rFonts w:ascii="Courier New" w:eastAsia="Courier New" w:hAnsi="Courier New" w:cs="Courier New"/>
                <w:b/>
                <w:bCs/>
                <w:color w:val="FFD966"/>
                <w:sz w:val="20"/>
                <w:szCs w:val="20"/>
              </w:rPr>
              <w:t>smartcampus_grp&lt;X&gt;/</w:t>
            </w:r>
          </w:p>
          <w:p w14:paraId="5DA4E432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├── rapport/                  ← rapport PDF</w:t>
            </w:r>
          </w:p>
          <w:p w14:paraId="5DA4E433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├── esp32/                    ← code Arduino (.ino) + lien Wokwi dans README.md</w:t>
            </w:r>
          </w:p>
          <w:p w14:paraId="5DA4E434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├── docker/</w:t>
            </w:r>
          </w:p>
          <w:p w14:paraId="5DA4E435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│   ├── docker-compose.yml</w:t>
            </w:r>
          </w:p>
          <w:p w14:paraId="5DA4E436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│   ├── mosquitto/config/mosquitto.conf</w:t>
            </w:r>
          </w:p>
          <w:p w14:paraId="5DA4E437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│   ├── influxdb/.env</w:t>
            </w:r>
          </w:p>
          <w:p w14:paraId="5DA4E438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│   └── nodered/flows/flows.json  ← export Node-RED</w:t>
            </w:r>
          </w:p>
          <w:p w14:paraId="5DA4E439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├── grafana/</w:t>
            </w:r>
          </w:p>
          <w:p w14:paraId="5DA4E43A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│   └── dashboard_export.json  ← dashboard Grafana exporté</w:t>
            </w:r>
          </w:p>
          <w:p w14:paraId="5DA4E43B" w14:textId="77777777" w:rsidR="00AA135B" w:rsidRDefault="0020328A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└── captures/                 ← screenshots du système en fonctionnement</w:t>
            </w:r>
          </w:p>
        </w:tc>
      </w:tr>
    </w:tbl>
    <w:p w14:paraId="5DA4E43D" w14:textId="77777777" w:rsidR="00AA135B" w:rsidRDefault="00AA135B">
      <w:pPr>
        <w:spacing w:before="100" w:after="80"/>
      </w:pPr>
    </w:p>
    <w:p w14:paraId="5DA4E43E" w14:textId="77777777" w:rsidR="00AA135B" w:rsidRDefault="0020328A">
      <w:pPr>
        <w:pStyle w:val="Titre2"/>
      </w:pPr>
      <w:r>
        <w:lastRenderedPageBreak/>
        <w:t>6.2  Rapport PDF (10 à 15 pages hors annexes)</w:t>
      </w:r>
    </w:p>
    <w:p w14:paraId="5DA4E43F" w14:textId="77777777" w:rsidR="00AA135B" w:rsidRDefault="0020328A">
      <w:pPr>
        <w:spacing w:before="60" w:after="100"/>
        <w:jc w:val="both"/>
      </w:pPr>
      <w:r>
        <w:t>Le rapport doit comporter les sections suivantes, dans l'ordre :</w:t>
      </w:r>
    </w:p>
    <w:p w14:paraId="5DA4E440" w14:textId="77777777" w:rsidR="00AA135B" w:rsidRDefault="00AA135B">
      <w:pPr>
        <w:spacing w:before="40" w:after="80"/>
      </w:pPr>
    </w:p>
    <w:p w14:paraId="5DA4E441" w14:textId="77777777" w:rsidR="00AA135B" w:rsidRDefault="0020328A">
      <w:pPr>
        <w:pStyle w:val="Paragraphedeliste"/>
        <w:numPr>
          <w:ilvl w:val="0"/>
          <w:numId w:val="3"/>
        </w:numPr>
        <w:spacing w:before="40" w:after="40"/>
      </w:pPr>
      <w:r>
        <w:t>Page de garde : titre, scénario, noms et matricules de tous les membres, date.</w:t>
      </w:r>
    </w:p>
    <w:p w14:paraId="5DA4E442" w14:textId="77777777" w:rsidR="00AA135B" w:rsidRDefault="0020328A">
      <w:pPr>
        <w:pStyle w:val="Paragraphedeliste"/>
        <w:numPr>
          <w:ilvl w:val="0"/>
          <w:numId w:val="3"/>
        </w:numPr>
        <w:spacing w:before="40" w:after="40"/>
      </w:pPr>
      <w:r>
        <w:t>Présentation du scénario : contexte, problème résolu, justification des seuils par rapport au contexte ivoirien.</w:t>
      </w:r>
    </w:p>
    <w:p w14:paraId="5DA4E443" w14:textId="77777777" w:rsidR="00AA135B" w:rsidRDefault="0020328A">
      <w:pPr>
        <w:pStyle w:val="Paragraphedeliste"/>
        <w:numPr>
          <w:ilvl w:val="0"/>
          <w:numId w:val="3"/>
        </w:numPr>
        <w:spacing w:before="40" w:after="40"/>
      </w:pPr>
      <w:r>
        <w:t>Architecture du système : schéma annoté, tableau des topics, description de chaque couche.</w:t>
      </w:r>
    </w:p>
    <w:p w14:paraId="5DA4E444" w14:textId="77777777" w:rsidR="00AA135B" w:rsidRDefault="0020328A">
      <w:pPr>
        <w:pStyle w:val="Paragraphedeliste"/>
        <w:numPr>
          <w:ilvl w:val="0"/>
          <w:numId w:val="3"/>
        </w:numPr>
        <w:spacing w:before="40" w:after="40"/>
      </w:pPr>
      <w:r>
        <w:t>Développement embarqué : description du circuit Wokwi, explication du code ESP32 (principales fonctions), captures d'écran de la simulation en cours.</w:t>
      </w:r>
    </w:p>
    <w:p w14:paraId="5DA4E445" w14:textId="77777777" w:rsidR="00AA135B" w:rsidRDefault="0020328A">
      <w:pPr>
        <w:pStyle w:val="Paragraphedeliste"/>
        <w:numPr>
          <w:ilvl w:val="0"/>
          <w:numId w:val="3"/>
        </w:numPr>
        <w:spacing w:before="40" w:after="40"/>
      </w:pPr>
      <w:r>
        <w:t>Pipeline Docker : extraits commentés du docker-compose.yml, explication du flux Node-RED, captures d'écran de Node-RED et d'InfluxDB Data Explorer.</w:t>
      </w:r>
    </w:p>
    <w:p w14:paraId="5DA4E446" w14:textId="77777777" w:rsidR="00AA135B" w:rsidRDefault="0020328A">
      <w:pPr>
        <w:pStyle w:val="Paragraphedeliste"/>
        <w:numPr>
          <w:ilvl w:val="0"/>
          <w:numId w:val="3"/>
        </w:numPr>
        <w:spacing w:before="40" w:after="40"/>
      </w:pPr>
      <w:r>
        <w:t>Dashboard Grafana : captures d'écran annotées du dashboard, description des alertes configurées.</w:t>
      </w:r>
    </w:p>
    <w:p w14:paraId="5DA4E447" w14:textId="77777777" w:rsidR="00AA135B" w:rsidRDefault="0020328A">
      <w:pPr>
        <w:pStyle w:val="Paragraphedeliste"/>
        <w:numPr>
          <w:ilvl w:val="0"/>
          <w:numId w:val="3"/>
        </w:numPr>
        <w:spacing w:before="40" w:after="40"/>
      </w:pPr>
      <w:r>
        <w:t>Tests et validation : tableau de résultats des tests (normal, anomalie, déconnexion), analyse critique.</w:t>
      </w:r>
    </w:p>
    <w:p w14:paraId="5DA4E448" w14:textId="77777777" w:rsidR="00AA135B" w:rsidRDefault="0020328A">
      <w:pPr>
        <w:pStyle w:val="Paragraphedeliste"/>
        <w:numPr>
          <w:ilvl w:val="0"/>
          <w:numId w:val="3"/>
        </w:numPr>
        <w:spacing w:before="40" w:after="40"/>
      </w:pPr>
      <w:r>
        <w:t>Bilan et perspectives : difficultés rencontrées, améliorations possibles, lien avec le cours L3.</w:t>
      </w:r>
    </w:p>
    <w:p w14:paraId="5DA4E449" w14:textId="77777777" w:rsidR="00AA135B" w:rsidRDefault="0020328A">
      <w:pPr>
        <w:pStyle w:val="Paragraphedeliste"/>
        <w:numPr>
          <w:ilvl w:val="0"/>
          <w:numId w:val="3"/>
        </w:numPr>
        <w:spacing w:before="40" w:after="40"/>
      </w:pPr>
      <w:r>
        <w:t>Répartition des tâches : tableau précis indiquant la contribution de chaque membre.</w:t>
      </w:r>
    </w:p>
    <w:p w14:paraId="5DA4E44A" w14:textId="77777777" w:rsidR="00AA135B" w:rsidRDefault="00AA135B">
      <w:pPr>
        <w:spacing w:before="120" w:after="80"/>
      </w:pPr>
    </w:p>
    <w:p w14:paraId="5DA4E44B" w14:textId="77777777" w:rsidR="00AA135B" w:rsidRDefault="0020328A">
      <w:pPr>
        <w:pStyle w:val="Titre1"/>
        <w:pBdr>
          <w:bottom w:val="single" w:sz="6" w:space="4" w:color="1F5C99"/>
        </w:pBdr>
      </w:pPr>
      <w:r>
        <w:t>7. Grille d'évaluation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26"/>
        <w:gridCol w:w="1300"/>
        <w:gridCol w:w="1900"/>
      </w:tblGrid>
      <w:tr w:rsidR="00AA135B" w14:paraId="5DA4E450" w14:textId="77777777">
        <w:tc>
          <w:tcPr>
            <w:tcW w:w="36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4C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 d'évaluation</w:t>
            </w:r>
          </w:p>
        </w:tc>
        <w:tc>
          <w:tcPr>
            <w:tcW w:w="22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4D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Indicateurs de réussite</w:t>
            </w:r>
          </w:p>
        </w:tc>
        <w:tc>
          <w:tcPr>
            <w:tcW w:w="13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4E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19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4F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Modalité</w:t>
            </w:r>
          </w:p>
        </w:tc>
      </w:tr>
      <w:tr w:rsidR="00AA135B" w14:paraId="5DA4E452" w14:textId="77777777">
        <w:tc>
          <w:tcPr>
            <w:tcW w:w="0" w:type="auto"/>
            <w:gridSpan w:val="4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E451" w14:textId="77777777" w:rsidR="00AA135B" w:rsidRDefault="0020328A">
            <w:r>
              <w:rPr>
                <w:b/>
                <w:bCs/>
                <w:color w:val="1F5C99"/>
              </w:rPr>
              <w:t>A — Code ESP32 &amp; simulation Wokwi  (16 pts)</w:t>
            </w:r>
          </w:p>
        </w:tc>
      </w:tr>
      <w:tr w:rsidR="00AA135B" w14:paraId="5DA4E4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3" w14:textId="77777777" w:rsidR="00AA135B" w:rsidRDefault="0020328A">
            <w:r>
              <w:rPr>
                <w:color w:val="000000"/>
              </w:rPr>
              <w:t>Circuit Wokwi correct (composants + câblage)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4" w14:textId="77777777" w:rsidR="00AA135B" w:rsidRDefault="0020328A">
            <w:r>
              <w:rPr>
                <w:color w:val="000000"/>
              </w:rPr>
              <w:t>Lien partagé, simulation sans erreur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5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6" w14:textId="77777777" w:rsidR="00AA135B" w:rsidRDefault="0020328A">
            <w:r>
              <w:rPr>
                <w:color w:val="000000"/>
              </w:rPr>
              <w:t>Observation</w:t>
            </w:r>
          </w:p>
        </w:tc>
      </w:tr>
      <w:tr w:rsidR="00AA135B" w14:paraId="5DA4E45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8" w14:textId="77777777" w:rsidR="00AA135B" w:rsidRDefault="0020328A">
            <w:r>
              <w:rPr>
                <w:color w:val="000000"/>
              </w:rPr>
              <w:t>Connexion Wi-Fi + MQTT établie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9" w14:textId="77777777" w:rsidR="00AA135B" w:rsidRDefault="0020328A">
            <w:r>
              <w:rPr>
                <w:color w:val="000000"/>
              </w:rPr>
              <w:t>Serial Monitor confirme la connexion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A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B" w14:textId="77777777" w:rsidR="00AA135B" w:rsidRDefault="0020328A">
            <w:r>
              <w:rPr>
                <w:color w:val="000000"/>
              </w:rPr>
              <w:t>Capture</w:t>
            </w:r>
          </w:p>
        </w:tc>
      </w:tr>
      <w:tr w:rsidR="00AA135B" w14:paraId="5DA4E46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D" w14:textId="77777777" w:rsidR="00AA135B" w:rsidRDefault="0020328A">
            <w:r>
              <w:rPr>
                <w:color w:val="000000"/>
              </w:rPr>
              <w:t>Publication MQTT des mesures (3 capteurs min.)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E" w14:textId="77777777" w:rsidR="00AA135B" w:rsidRDefault="0020328A">
            <w:r>
              <w:rPr>
                <w:color w:val="000000"/>
              </w:rPr>
              <w:t>Messages visibles dans MQTTX ou Grafana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5F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0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14:paraId="5DA4E4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2" w14:textId="77777777" w:rsidR="00AA135B" w:rsidRDefault="0020328A">
            <w:r>
              <w:rPr>
                <w:color w:val="000000"/>
              </w:rPr>
              <w:t>Filtrage Edge + alertes JSON sur /alertes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3" w14:textId="77777777" w:rsidR="00AA135B" w:rsidRDefault="0020328A">
            <w:r>
              <w:rPr>
                <w:color w:val="000000"/>
              </w:rPr>
              <w:t>LED s'allume, JSON correct sur le topic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4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5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14:paraId="5DA4E4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7" w14:textId="77777777" w:rsidR="00AA135B" w:rsidRDefault="0020328A">
            <w:r>
              <w:rPr>
                <w:color w:val="000000"/>
              </w:rPr>
              <w:t>LWT configuré + gestion reconnexion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8" w14:textId="77777777" w:rsidR="00AA135B" w:rsidRDefault="0020328A">
            <w:r>
              <w:rPr>
                <w:color w:val="000000"/>
              </w:rPr>
              <w:t>Message LWT visible après coupure simulée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9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A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:rsidRPr="00333CB1" w14:paraId="5DA4E46D" w14:textId="77777777">
        <w:tc>
          <w:tcPr>
            <w:tcW w:w="0" w:type="auto"/>
            <w:gridSpan w:val="4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E46C" w14:textId="77777777" w:rsidR="00AA135B" w:rsidRPr="007B4EFD" w:rsidRDefault="0020328A">
            <w:pPr>
              <w:rPr>
                <w:lang w:val="en-GB"/>
              </w:rPr>
            </w:pPr>
            <w:r w:rsidRPr="007B4EFD">
              <w:rPr>
                <w:b/>
                <w:bCs/>
                <w:color w:val="1F5C99"/>
                <w:lang w:val="en-GB"/>
              </w:rPr>
              <w:t>B — Pipeline Docker &amp; Node-RED  (14 pts)</w:t>
            </w:r>
          </w:p>
        </w:tc>
      </w:tr>
      <w:tr w:rsidR="00AA135B" w14:paraId="5DA4E4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E" w14:textId="77777777" w:rsidR="00AA135B" w:rsidRDefault="0020328A">
            <w:r>
              <w:rPr>
                <w:color w:val="000000"/>
              </w:rPr>
              <w:t>docker-compose.yml fonctionnel (4 services up)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6F" w14:textId="77777777" w:rsidR="00AA135B" w:rsidRDefault="0020328A">
            <w:r>
              <w:rPr>
                <w:color w:val="000000"/>
              </w:rPr>
              <w:t xml:space="preserve">docker compose ps affiche 4 </w:t>
            </w:r>
            <w:r>
              <w:rPr>
                <w:color w:val="000000"/>
              </w:rPr>
              <w:lastRenderedPageBreak/>
              <w:t>conteneurs Running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0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1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14:paraId="5DA4E4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3" w14:textId="77777777" w:rsidR="00AA135B" w:rsidRDefault="0020328A">
            <w:r>
              <w:rPr>
                <w:color w:val="000000"/>
              </w:rPr>
              <w:t>Mosquitto avec authentification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4" w14:textId="77777777" w:rsidR="00AA135B" w:rsidRDefault="0020328A">
            <w:r>
              <w:rPr>
                <w:color w:val="000000"/>
              </w:rPr>
              <w:t>Connexion refusée sans credentials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5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6" w14:textId="77777777" w:rsidR="00AA135B" w:rsidRDefault="0020328A">
            <w:r>
              <w:rPr>
                <w:color w:val="000000"/>
              </w:rPr>
              <w:t>Test</w:t>
            </w:r>
          </w:p>
        </w:tc>
      </w:tr>
      <w:tr w:rsidR="00AA135B" w14:paraId="5DA4E47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8" w14:textId="77777777" w:rsidR="00AA135B" w:rsidRDefault="0020328A">
            <w:r>
              <w:rPr>
                <w:color w:val="000000"/>
              </w:rPr>
              <w:t>Flux Node-RED MQTT → InfluxDB opérationnel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9" w14:textId="77777777" w:rsidR="00AA135B" w:rsidRDefault="0020328A">
            <w:r>
              <w:rPr>
                <w:color w:val="000000"/>
              </w:rPr>
              <w:t>Points visibles dans InfluxDB Data Explorer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A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B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14:paraId="5DA4E48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D" w14:textId="77777777" w:rsidR="00AA135B" w:rsidRDefault="0020328A">
            <w:r>
              <w:rPr>
                <w:color w:val="000000"/>
              </w:rPr>
              <w:t>Filtrage des valeurs aberrantes dans Node-RED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E" w14:textId="77777777" w:rsidR="00AA135B" w:rsidRDefault="0020328A">
            <w:r>
              <w:rPr>
                <w:color w:val="000000"/>
              </w:rPr>
              <w:t>Valeur NaN rejetée, log sur /erreurs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7F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0" w14:textId="77777777" w:rsidR="00AA135B" w:rsidRDefault="0020328A">
            <w:r>
              <w:rPr>
                <w:color w:val="000000"/>
              </w:rPr>
              <w:t>Test</w:t>
            </w:r>
          </w:p>
        </w:tc>
      </w:tr>
      <w:tr w:rsidR="00AA135B" w14:paraId="5DA4E4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2" w14:textId="77777777" w:rsidR="00AA135B" w:rsidRDefault="0020328A">
            <w:r>
              <w:rPr>
                <w:color w:val="000000"/>
              </w:rPr>
              <w:t>Export flows Node-RED inclus dans l'archive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3" w14:textId="77777777" w:rsidR="00AA135B" w:rsidRDefault="0020328A">
            <w:r>
              <w:rPr>
                <w:color w:val="000000"/>
              </w:rPr>
              <w:t>Fichier flows.json présent et importable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4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5" w14:textId="77777777" w:rsidR="00AA135B" w:rsidRDefault="0020328A">
            <w:r>
              <w:rPr>
                <w:color w:val="000000"/>
              </w:rPr>
              <w:t>Archive</w:t>
            </w:r>
          </w:p>
        </w:tc>
      </w:tr>
      <w:tr w:rsidR="00AA135B" w14:paraId="5DA4E488" w14:textId="77777777">
        <w:tc>
          <w:tcPr>
            <w:tcW w:w="0" w:type="auto"/>
            <w:gridSpan w:val="4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E487" w14:textId="77777777" w:rsidR="00AA135B" w:rsidRDefault="0020328A">
            <w:r>
              <w:rPr>
                <w:b/>
                <w:bCs/>
                <w:color w:val="1F5C99"/>
              </w:rPr>
              <w:t>C — Dashboard Grafana  (10 pts)</w:t>
            </w:r>
          </w:p>
        </w:tc>
      </w:tr>
      <w:tr w:rsidR="00AA135B" w14:paraId="5DA4E4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9" w14:textId="77777777" w:rsidR="00AA135B" w:rsidRPr="007B4EFD" w:rsidRDefault="0020328A">
            <w:pPr>
              <w:rPr>
                <w:lang w:val="en-GB"/>
              </w:rPr>
            </w:pPr>
            <w:r w:rsidRPr="007B4EFD">
              <w:rPr>
                <w:color w:val="000000"/>
                <w:lang w:val="en-GB"/>
              </w:rPr>
              <w:t>Dashboard complet (Time Series + Stat + Gauge)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A" w14:textId="77777777" w:rsidR="00AA135B" w:rsidRDefault="0020328A">
            <w:r>
              <w:rPr>
                <w:color w:val="000000"/>
              </w:rPr>
              <w:t>3 types de panneaux présents, unités correctes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B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C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14:paraId="5DA4E4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E" w14:textId="77777777" w:rsidR="00AA135B" w:rsidRDefault="0020328A">
            <w:r>
              <w:rPr>
                <w:color w:val="000000"/>
              </w:rPr>
              <w:t>Alerte Grafana configurée et déclenchée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8F" w14:textId="77777777" w:rsidR="00AA135B" w:rsidRDefault="0020328A">
            <w:r>
              <w:rPr>
                <w:color w:val="000000"/>
              </w:rPr>
              <w:t>Alerte FIRING visible en démo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0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1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14:paraId="5DA4E4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3" w14:textId="77777777" w:rsidR="00AA135B" w:rsidRDefault="0020328A">
            <w:r>
              <w:rPr>
                <w:color w:val="000000"/>
              </w:rPr>
              <w:t>Dashboard exporté (JSON) dans l'archive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4" w14:textId="77777777" w:rsidR="00AA135B" w:rsidRDefault="0020328A">
            <w:r>
              <w:rPr>
                <w:color w:val="000000"/>
              </w:rPr>
              <w:t>Fichier importable dans une instance Grafana vide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5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6" w14:textId="77777777" w:rsidR="00AA135B" w:rsidRDefault="0020328A">
            <w:r>
              <w:rPr>
                <w:color w:val="000000"/>
              </w:rPr>
              <w:t>Archive</w:t>
            </w:r>
          </w:p>
        </w:tc>
      </w:tr>
      <w:tr w:rsidR="00AA135B" w14:paraId="5DA4E499" w14:textId="77777777">
        <w:tc>
          <w:tcPr>
            <w:tcW w:w="0" w:type="auto"/>
            <w:gridSpan w:val="4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E498" w14:textId="77777777" w:rsidR="00AA135B" w:rsidRDefault="0020328A">
            <w:r>
              <w:rPr>
                <w:b/>
                <w:bCs/>
                <w:color w:val="1F5C99"/>
              </w:rPr>
              <w:t>D — Rapport &amp; Qualité générale  (10 pts)</w:t>
            </w:r>
          </w:p>
        </w:tc>
      </w:tr>
      <w:tr w:rsidR="00AA135B" w14:paraId="5DA4E4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A" w14:textId="77777777" w:rsidR="00AA135B" w:rsidRDefault="0020328A">
            <w:r>
              <w:rPr>
                <w:color w:val="000000"/>
              </w:rPr>
              <w:t>Rapport : structure, clarté, captures annotées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B" w14:textId="77777777" w:rsidR="00AA135B" w:rsidRDefault="0020328A">
            <w:r>
              <w:rPr>
                <w:color w:val="000000"/>
              </w:rPr>
              <w:t>Toutes les sections présentes, captures lisibles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C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D" w14:textId="77777777" w:rsidR="00AA135B" w:rsidRDefault="0020328A">
            <w:r>
              <w:rPr>
                <w:color w:val="000000"/>
              </w:rPr>
              <w:t>Rapport PDF</w:t>
            </w:r>
          </w:p>
        </w:tc>
      </w:tr>
      <w:tr w:rsidR="00AA135B" w14:paraId="5DA4E4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9F" w14:textId="77777777" w:rsidR="00AA135B" w:rsidRDefault="0020328A">
            <w:r>
              <w:rPr>
                <w:color w:val="000000"/>
              </w:rPr>
              <w:t>Soutenance : clarté, réponses aux questions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0" w14:textId="77777777" w:rsidR="00AA135B" w:rsidRDefault="0020328A">
            <w:r>
              <w:rPr>
                <w:color w:val="000000"/>
              </w:rPr>
              <w:t>Chaque membre peut expliquer son travail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1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2" w14:textId="77777777" w:rsidR="00AA135B" w:rsidRDefault="0020328A">
            <w:r>
              <w:rPr>
                <w:color w:val="000000"/>
              </w:rPr>
              <w:t>Oral</w:t>
            </w:r>
          </w:p>
        </w:tc>
      </w:tr>
      <w:tr w:rsidR="00AA135B" w14:paraId="5DA4E4A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4" w14:textId="77777777" w:rsidR="00AA135B" w:rsidRDefault="0020328A">
            <w:r>
              <w:rPr>
                <w:color w:val="000000"/>
              </w:rPr>
              <w:t>Répartition équitable des tâches documentée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5" w14:textId="77777777" w:rsidR="00AA135B" w:rsidRDefault="0020328A">
            <w:r>
              <w:rPr>
                <w:color w:val="000000"/>
              </w:rPr>
              <w:t>Tableau de contribution dans le rapport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6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7" w14:textId="77777777" w:rsidR="00AA135B" w:rsidRDefault="0020328A">
            <w:r>
              <w:rPr>
                <w:color w:val="000000"/>
              </w:rPr>
              <w:t>Rapport PDF</w:t>
            </w:r>
          </w:p>
        </w:tc>
      </w:tr>
      <w:tr w:rsidR="00AA135B" w14:paraId="5DA4E4AA" w14:textId="77777777">
        <w:tc>
          <w:tcPr>
            <w:tcW w:w="0" w:type="auto"/>
            <w:gridSpan w:val="4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E4A9" w14:textId="77777777" w:rsidR="00AA135B" w:rsidRDefault="0020328A">
            <w:r>
              <w:rPr>
                <w:b/>
                <w:bCs/>
                <w:color w:val="B06000"/>
              </w:rPr>
              <w:t>BONUS — Fonctionnalités avancées  (+5 pts max, plafond 50 pts)</w:t>
            </w:r>
          </w:p>
        </w:tc>
      </w:tr>
      <w:tr w:rsidR="00AA135B" w14:paraId="5DA4E4A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B" w14:textId="77777777" w:rsidR="00AA135B" w:rsidRDefault="0020328A">
            <w:r>
              <w:rPr>
                <w:color w:val="000000"/>
              </w:rPr>
              <w:t>Double nœud ESP32 simultané (2 Wokwi actifs)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C" w14:textId="77777777" w:rsidR="00AA135B" w:rsidRDefault="0020328A">
            <w:r>
              <w:rPr>
                <w:color w:val="000000"/>
              </w:rPr>
              <w:t>2 flux de données distincts dans Grafana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D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+2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AE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14:paraId="5DA4E4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B0" w14:textId="77777777" w:rsidR="00AA135B" w:rsidRDefault="0020328A">
            <w:r>
              <w:rPr>
                <w:color w:val="000000"/>
              </w:rPr>
              <w:t>Commande LED depuis Grafana (topic /cmd)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B1" w14:textId="77777777" w:rsidR="00AA135B" w:rsidRDefault="0020328A">
            <w:r>
              <w:rPr>
                <w:color w:val="000000"/>
              </w:rPr>
              <w:t>LED s'allume/s'éteint depuis le dashboard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B2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+2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B3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14:paraId="5DA4E4B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B5" w14:textId="77777777" w:rsidR="00AA135B" w:rsidRDefault="0020328A">
            <w:r>
              <w:rPr>
                <w:color w:val="000000"/>
              </w:rPr>
              <w:t>Déploiement sur ESP32 physique (si disponible)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B6" w14:textId="77777777" w:rsidR="00AA135B" w:rsidRDefault="0020328A">
            <w:r>
              <w:rPr>
                <w:color w:val="000000"/>
              </w:rPr>
              <w:t>Données réelles dans le pipeline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B7" w14:textId="77777777" w:rsidR="00AA135B" w:rsidRDefault="0020328A">
            <w:pPr>
              <w:jc w:val="center"/>
            </w:pPr>
            <w:r>
              <w:rPr>
                <w:b/>
                <w:bCs/>
                <w:color w:val="000000"/>
              </w:rPr>
              <w:t>+1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B8" w14:textId="77777777" w:rsidR="00AA135B" w:rsidRDefault="0020328A">
            <w:r>
              <w:rPr>
                <w:color w:val="000000"/>
              </w:rPr>
              <w:t>Démo live</w:t>
            </w:r>
          </w:p>
        </w:tc>
      </w:tr>
      <w:tr w:rsidR="00AA135B" w14:paraId="5DA4E4BD" w14:textId="77777777">
        <w:tc>
          <w:tcPr>
            <w:tcW w:w="5826" w:type="dxa"/>
            <w:gridSpan w:val="2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E4BA" w14:textId="77777777" w:rsidR="00AA135B" w:rsidRDefault="0020328A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E4BB" w14:textId="77777777" w:rsidR="00AA135B" w:rsidRDefault="0020328A">
            <w:pPr>
              <w:jc w:val="center"/>
            </w:pPr>
            <w:r>
              <w:rPr>
                <w:b/>
                <w:bCs/>
                <w:color w:val="FFD966"/>
                <w:sz w:val="26"/>
                <w:szCs w:val="26"/>
              </w:rPr>
              <w:t>50 pts</w:t>
            </w:r>
          </w:p>
        </w:tc>
        <w:tc>
          <w:tcPr>
            <w:tcW w:w="19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E4BC" w14:textId="77777777" w:rsidR="00AA135B" w:rsidRDefault="00AA135B"/>
        </w:tc>
      </w:tr>
    </w:tbl>
    <w:p w14:paraId="5DA4E4BE" w14:textId="77777777" w:rsidR="00AA135B" w:rsidRDefault="00AA135B">
      <w:pPr>
        <w:spacing w:before="120" w:after="80"/>
      </w:pPr>
    </w:p>
    <w:p w14:paraId="5DA4E4BF" w14:textId="77777777" w:rsidR="00AA135B" w:rsidRDefault="0020328A">
      <w:pPr>
        <w:pStyle w:val="Titre1"/>
        <w:pBdr>
          <w:bottom w:val="single" w:sz="6" w:space="4" w:color="1F5C99"/>
        </w:pBdr>
      </w:pPr>
      <w:r>
        <w:t>8. Règles et consignes importantes</w:t>
      </w:r>
    </w:p>
    <w:p w14:paraId="5DA4E4C0" w14:textId="77777777" w:rsidR="00AA135B" w:rsidRDefault="0020328A">
      <w:pPr>
        <w:pStyle w:val="Titre2"/>
      </w:pPr>
      <w:r>
        <w:t>8.1  Organisation du groupe</w:t>
      </w:r>
    </w:p>
    <w:p w14:paraId="5DA4E4C1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Le groupe de 4 doit se répartir le travail équitablement entre les couches (ESP32, Docker/Node-RED, Grafana, rapport). Une spécialisation complète (un seul membre fait tout Docker par exemple) n'est pas acceptable et sera pénalisée lors de la soutenance.</w:t>
      </w:r>
    </w:p>
    <w:p w14:paraId="5DA4E4C2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Chaque membre doit être capable d'expliquer et de défendre l'intégralité du système, pas seulement « sa » partie.</w:t>
      </w:r>
    </w:p>
    <w:p w14:paraId="5DA4E4C3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Désignez un référent de groupe chargé de la coordination et des rendus.</w:t>
      </w:r>
    </w:p>
    <w:p w14:paraId="5DA4E4C4" w14:textId="77777777" w:rsidR="00AA135B" w:rsidRDefault="00AA135B">
      <w:pPr>
        <w:spacing w:before="60" w:after="80"/>
      </w:pPr>
    </w:p>
    <w:p w14:paraId="5DA4E4C5" w14:textId="77777777" w:rsidR="00AA135B" w:rsidRDefault="0020328A">
      <w:pPr>
        <w:pStyle w:val="Titre2"/>
      </w:pPr>
      <w:r>
        <w:t>8.2  Intégrité académique</w:t>
      </w:r>
    </w:p>
    <w:p w14:paraId="5DA4E4C6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Le partage de code entre groupes ayant le même scénario est strictement interdit. Le plagiat entraîne la note 0 pour tous les membres concernés.</w:t>
      </w:r>
    </w:p>
    <w:p w14:paraId="5DA4E4C7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L'utilisation d'assistants IA (ChatGPT, Claude, etc.) pour générer du code est autorisée à condition de le déclarer explicitement dans le rapport (section « Outils utilisés ») et de comprendre et pouvoir expliquer chaque ligne produite.</w:t>
      </w:r>
    </w:p>
    <w:p w14:paraId="5DA4E4C8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Les bibliothèques open source sont autorisées (PubSubClient, DHT, etc.) — à citer dans le rapport.</w:t>
      </w:r>
    </w:p>
    <w:p w14:paraId="5DA4E4C9" w14:textId="77777777" w:rsidR="00AA135B" w:rsidRDefault="00AA135B">
      <w:pPr>
        <w:spacing w:before="60" w:after="80"/>
      </w:pPr>
    </w:p>
    <w:p w14:paraId="5DA4E4CA" w14:textId="77777777" w:rsidR="00AA135B" w:rsidRDefault="0020328A">
      <w:pPr>
        <w:pStyle w:val="Titre2"/>
      </w:pPr>
      <w:r>
        <w:t>8.3  Modalités de rendu</w:t>
      </w:r>
    </w:p>
    <w:p w14:paraId="5DA4E4CB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Rendu électronique sur la plateforme pédagogique UFHB (ou par email à l'enseignant selon les instructions) avant la date limite.</w:t>
      </w:r>
    </w:p>
    <w:p w14:paraId="5DA4E4CC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Format du fichier rendu : archive ZIP nommée smartcampus_grp&lt;X&gt;_&lt;nom_referent&gt;.zip, contenant le dossier respectant l'arborescence du §6.1.</w:t>
      </w:r>
    </w:p>
    <w:p w14:paraId="5DA4E4CD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Retard non justifié : -2 points par jour de retard.</w:t>
      </w:r>
    </w:p>
    <w:p w14:paraId="5DA4E4CE" w14:textId="77777777" w:rsidR="00AA135B" w:rsidRDefault="00AA135B">
      <w:pPr>
        <w:spacing w:before="60" w:after="80"/>
      </w:pPr>
    </w:p>
    <w:p w14:paraId="5DA4E4CF" w14:textId="77777777" w:rsidR="00AA135B" w:rsidRDefault="0020328A">
      <w:pPr>
        <w:pStyle w:val="Titre2"/>
      </w:pPr>
      <w:r>
        <w:t>8.4  Soutenance</w:t>
      </w:r>
    </w:p>
    <w:p w14:paraId="5DA4E4D0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Durée : 10 minutes de démo live + 5 minutes de questions. Le système doit fonctionner en direct.</w:t>
      </w:r>
    </w:p>
    <w:p w14:paraId="5DA4E4D1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Chaque membre présente une partie du système. L'enseignant peut interroger n'importe quel membre sur n'importe quelle partie.</w:t>
      </w:r>
    </w:p>
    <w:p w14:paraId="5DA4E4D2" w14:textId="77777777" w:rsidR="00AA135B" w:rsidRDefault="0020328A">
      <w:pPr>
        <w:pStyle w:val="Paragraphedeliste"/>
        <w:numPr>
          <w:ilvl w:val="0"/>
          <w:numId w:val="2"/>
        </w:numPr>
        <w:spacing w:before="40" w:after="40"/>
      </w:pPr>
      <w:r>
        <w:t>Apportez votre machine avec le docker compose déjà lancé et la simulation Wokwi prête.</w:t>
      </w:r>
    </w:p>
    <w:p w14:paraId="5DA4E4D3" w14:textId="77777777" w:rsidR="00AA135B" w:rsidRDefault="00AA135B">
      <w:pPr>
        <w:spacing w:before="120" w:after="80"/>
      </w:pPr>
    </w:p>
    <w:p w14:paraId="5DA4E4D4" w14:textId="77777777" w:rsidR="00AA135B" w:rsidRDefault="0020328A">
      <w:pPr>
        <w:pStyle w:val="Titre1"/>
        <w:pBdr>
          <w:bottom w:val="single" w:sz="6" w:space="4" w:color="1F5C99"/>
        </w:pBdr>
      </w:pPr>
      <w:r>
        <w:t>9. Ressources utiles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4"/>
        <w:gridCol w:w="6432"/>
      </w:tblGrid>
      <w:tr w:rsidR="00AA135B" w14:paraId="5DA4E4D7" w14:textId="77777777">
        <w:tc>
          <w:tcPr>
            <w:tcW w:w="3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D5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Ressource</w:t>
            </w:r>
          </w:p>
        </w:tc>
        <w:tc>
          <w:tcPr>
            <w:tcW w:w="55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D6" w14:textId="77777777" w:rsidR="00AA135B" w:rsidRDefault="002032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Lien / Référence</w:t>
            </w:r>
          </w:p>
        </w:tc>
      </w:tr>
      <w:tr w:rsidR="00AA135B" w14:paraId="5DA4E4D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D8" w14:textId="77777777" w:rsidR="00AA135B" w:rsidRDefault="0020328A">
            <w:r>
              <w:rPr>
                <w:color w:val="000000"/>
              </w:rPr>
              <w:t>Simulateur ESP32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D9" w14:textId="77777777" w:rsidR="00AA135B" w:rsidRDefault="0020328A">
            <w:r>
              <w:rPr>
                <w:color w:val="000000"/>
              </w:rPr>
              <w:t>https://wokwi.com</w:t>
            </w:r>
          </w:p>
        </w:tc>
      </w:tr>
      <w:tr w:rsidR="00AA135B" w14:paraId="5DA4E4D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DB" w14:textId="77777777" w:rsidR="00AA135B" w:rsidRDefault="0020328A">
            <w:r>
              <w:rPr>
                <w:color w:val="000000"/>
              </w:rPr>
              <w:t>Client MQTT desktop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DC" w14:textId="77777777" w:rsidR="00AA135B" w:rsidRDefault="0020328A">
            <w:r>
              <w:rPr>
                <w:color w:val="000000"/>
              </w:rPr>
              <w:t>https://mqttx.app</w:t>
            </w:r>
          </w:p>
        </w:tc>
      </w:tr>
      <w:tr w:rsidR="00AA135B" w14:paraId="5DA4E4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DE" w14:textId="77777777" w:rsidR="00AA135B" w:rsidRDefault="0020328A">
            <w:r>
              <w:rPr>
                <w:color w:val="000000"/>
              </w:rPr>
              <w:lastRenderedPageBreak/>
              <w:t>HiveMQ Web Client (alternative)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DF" w14:textId="77777777" w:rsidR="00AA135B" w:rsidRDefault="0020328A">
            <w:r>
              <w:rPr>
                <w:color w:val="000000"/>
              </w:rPr>
              <w:t>https://www.hivemq.com/demos/websocket-client/</w:t>
            </w:r>
          </w:p>
        </w:tc>
      </w:tr>
      <w:tr w:rsidR="00AA135B" w14:paraId="5DA4E4E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1" w14:textId="77777777" w:rsidR="00AA135B" w:rsidRDefault="0020328A">
            <w:r>
              <w:rPr>
                <w:color w:val="000000"/>
              </w:rPr>
              <w:t>Docker Desktop (Windows/Mac)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2" w14:textId="77777777" w:rsidR="00AA135B" w:rsidRDefault="0020328A">
            <w:r>
              <w:rPr>
                <w:color w:val="000000"/>
              </w:rPr>
              <w:t>https://www.docker.com/products/docker-desktop/</w:t>
            </w:r>
          </w:p>
        </w:tc>
      </w:tr>
      <w:tr w:rsidR="00AA135B" w14:paraId="5DA4E4E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4" w14:textId="77777777" w:rsidR="00AA135B" w:rsidRDefault="0020328A">
            <w:r>
              <w:rPr>
                <w:color w:val="000000"/>
              </w:rPr>
              <w:t>Documentation InfluxDB 2.x Flux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5" w14:textId="77777777" w:rsidR="00AA135B" w:rsidRDefault="0020328A">
            <w:r>
              <w:rPr>
                <w:color w:val="000000"/>
              </w:rPr>
              <w:t>https://docs.influxdata.com/influxdb/v2/query-data/flux/</w:t>
            </w:r>
          </w:p>
        </w:tc>
      </w:tr>
      <w:tr w:rsidR="00AA135B" w14:paraId="5DA4E4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7" w14:textId="77777777" w:rsidR="00AA135B" w:rsidRDefault="0020328A">
            <w:r>
              <w:rPr>
                <w:color w:val="000000"/>
              </w:rPr>
              <w:t>Documentation Node-RED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8" w14:textId="77777777" w:rsidR="00AA135B" w:rsidRDefault="0020328A">
            <w:r>
              <w:rPr>
                <w:color w:val="000000"/>
              </w:rPr>
              <w:t>https://nodered.org/docs/</w:t>
            </w:r>
          </w:p>
        </w:tc>
      </w:tr>
      <w:tr w:rsidR="00AA135B" w14:paraId="5DA4E4E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A" w14:textId="77777777" w:rsidR="00AA135B" w:rsidRDefault="0020328A">
            <w:r>
              <w:rPr>
                <w:color w:val="000000"/>
              </w:rPr>
              <w:t>Documentation Grafana Alerting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B" w14:textId="77777777" w:rsidR="00AA135B" w:rsidRDefault="0020328A">
            <w:r>
              <w:rPr>
                <w:color w:val="000000"/>
              </w:rPr>
              <w:t>https://grafana.com/docs/grafana/latest/alerting/</w:t>
            </w:r>
          </w:p>
        </w:tc>
      </w:tr>
      <w:tr w:rsidR="00AA135B" w14:paraId="5DA4E4E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D" w14:textId="77777777" w:rsidR="00AA135B" w:rsidRDefault="0020328A">
            <w:r>
              <w:rPr>
                <w:color w:val="000000"/>
              </w:rPr>
              <w:t>Bibliothèque PubSubClient ESP32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EE" w14:textId="77777777" w:rsidR="00AA135B" w:rsidRDefault="0020328A">
            <w:r>
              <w:rPr>
                <w:color w:val="000000"/>
              </w:rPr>
              <w:t>https://github.com/knolleary/pubsubclient</w:t>
            </w:r>
          </w:p>
        </w:tc>
      </w:tr>
      <w:tr w:rsidR="00AA135B" w14:paraId="5DA4E4F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F0" w14:textId="77777777" w:rsidR="00AA135B" w:rsidRDefault="0020328A">
            <w:r>
              <w:rPr>
                <w:color w:val="000000"/>
              </w:rPr>
              <w:t>Cours de référence (syllabus)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4F1" w14:textId="77777777" w:rsidR="00AA135B" w:rsidRDefault="0020328A">
            <w:r>
              <w:rPr>
                <w:color w:val="000000"/>
              </w:rPr>
              <w:t>Syllabus L2 Systèmes Embarqués &amp; IoT v2025-2026 (document distribué en cours)</w:t>
            </w:r>
          </w:p>
        </w:tc>
      </w:tr>
    </w:tbl>
    <w:p w14:paraId="5DA4E4F3" w14:textId="77777777" w:rsidR="00AA135B" w:rsidRDefault="00AA135B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135B" w14:paraId="5DA4E4F5" w14:textId="77777777">
        <w:tc>
          <w:tcPr>
            <w:tcW w:w="0" w:type="auto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A4E4F4" w14:textId="77777777" w:rsidR="00AA135B" w:rsidRDefault="0020328A">
            <w:r>
              <w:rPr>
                <w:i/>
                <w:iCs/>
                <w:color w:val="1A4E7A"/>
                <w:sz w:val="20"/>
                <w:szCs w:val="20"/>
              </w:rPr>
              <w:t>En cas de blocage technique (Docker, Wokwi, InfluxDB), consultez d'abord le TP5B et les ressources ci-dessus. Si le problème persiste, contactez l'enseignant par email avec une description précise du symptôme, la commande exécutée et le message d'erreur complet.</w:t>
            </w:r>
          </w:p>
        </w:tc>
      </w:tr>
    </w:tbl>
    <w:p w14:paraId="5DA4E4F6" w14:textId="77777777" w:rsidR="00AA135B" w:rsidRDefault="00AA135B">
      <w:pPr>
        <w:spacing w:before="120" w:after="80"/>
      </w:pPr>
    </w:p>
    <w:p w14:paraId="5DA4E4F7" w14:textId="77777777" w:rsidR="00AA135B" w:rsidRDefault="0020328A">
      <w:pPr>
        <w:pBdr>
          <w:top w:val="single" w:sz="6" w:space="8" w:color="1F5C99"/>
        </w:pBdr>
        <w:spacing w:before="160"/>
        <w:jc w:val="center"/>
      </w:pPr>
      <w:r>
        <w:rPr>
          <w:i/>
          <w:iCs/>
          <w:color w:val="888888"/>
          <w:sz w:val="18"/>
          <w:szCs w:val="18"/>
        </w:rPr>
        <w:t>Document pédagogique — UFHB Département Informatique  |  L2 Systèmes Embarqués &amp; IoT  |  2025-2026  |  Usage interne</w:t>
      </w:r>
    </w:p>
    <w:sectPr w:rsidR="00AA135B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7A0F8" w14:textId="77777777" w:rsidR="00451A32" w:rsidRDefault="00451A32">
      <w:r>
        <w:separator/>
      </w:r>
    </w:p>
  </w:endnote>
  <w:endnote w:type="continuationSeparator" w:id="0">
    <w:p w14:paraId="10D707A7" w14:textId="77777777" w:rsidR="00451A32" w:rsidRDefault="00451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4E4F9" w14:textId="56E72BCD" w:rsidR="00AA135B" w:rsidRDefault="0020328A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Projet IoT L2 – UFHB Abidjan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B4EF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B4EF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2BED" w14:textId="77777777" w:rsidR="00451A32" w:rsidRDefault="00451A32">
      <w:r>
        <w:separator/>
      </w:r>
    </w:p>
  </w:footnote>
  <w:footnote w:type="continuationSeparator" w:id="0">
    <w:p w14:paraId="066B87AC" w14:textId="77777777" w:rsidR="00451A32" w:rsidRDefault="00451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4E4F8" w14:textId="77777777" w:rsidR="00AA135B" w:rsidRDefault="0020328A">
    <w:pPr>
      <w:pBdr>
        <w:bottom w:val="single" w:sz="6" w:space="4" w:color="1F5C99"/>
      </w:pBdr>
      <w:spacing w:after="80"/>
    </w:pPr>
    <w:r>
      <w:rPr>
        <w:color w:val="555555"/>
        <w:sz w:val="18"/>
        <w:szCs w:val="18"/>
      </w:rPr>
      <w:t>UFHB — Département Informatique  |  L2 Systèmes Embarqués &amp; IoT  |  2025-2026</w:t>
    </w:r>
    <w:r>
      <w:rPr>
        <w:b/>
        <w:bCs/>
        <w:color w:val="1F5C99"/>
        <w:sz w:val="18"/>
        <w:szCs w:val="18"/>
      </w:rPr>
      <w:t xml:space="preserve">  |  Projet ECUE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D4029"/>
    <w:multiLevelType w:val="hybridMultilevel"/>
    <w:tmpl w:val="5A2816B2"/>
    <w:lvl w:ilvl="0" w:tplc="EADEEB04">
      <w:start w:val="1"/>
      <w:numFmt w:val="bullet"/>
      <w:lvlText w:val="•"/>
      <w:lvlJc w:val="left"/>
      <w:pPr>
        <w:ind w:left="600" w:hanging="300"/>
      </w:pPr>
    </w:lvl>
    <w:lvl w:ilvl="1" w:tplc="7528250C">
      <w:start w:val="1"/>
      <w:numFmt w:val="bullet"/>
      <w:lvlText w:val="◦"/>
      <w:lvlJc w:val="left"/>
      <w:pPr>
        <w:ind w:left="1000" w:hanging="300"/>
      </w:pPr>
    </w:lvl>
    <w:lvl w:ilvl="2" w:tplc="897CEC10">
      <w:numFmt w:val="decimal"/>
      <w:lvlText w:val=""/>
      <w:lvlJc w:val="left"/>
    </w:lvl>
    <w:lvl w:ilvl="3" w:tplc="AB7A1BDC">
      <w:numFmt w:val="decimal"/>
      <w:lvlText w:val=""/>
      <w:lvlJc w:val="left"/>
    </w:lvl>
    <w:lvl w:ilvl="4" w:tplc="1B888698">
      <w:numFmt w:val="decimal"/>
      <w:lvlText w:val=""/>
      <w:lvlJc w:val="left"/>
    </w:lvl>
    <w:lvl w:ilvl="5" w:tplc="1EB803A6">
      <w:numFmt w:val="decimal"/>
      <w:lvlText w:val=""/>
      <w:lvlJc w:val="left"/>
    </w:lvl>
    <w:lvl w:ilvl="6" w:tplc="4C84F3F0">
      <w:numFmt w:val="decimal"/>
      <w:lvlText w:val=""/>
      <w:lvlJc w:val="left"/>
    </w:lvl>
    <w:lvl w:ilvl="7" w:tplc="FE90718A">
      <w:numFmt w:val="decimal"/>
      <w:lvlText w:val=""/>
      <w:lvlJc w:val="left"/>
    </w:lvl>
    <w:lvl w:ilvl="8" w:tplc="1A72C620">
      <w:numFmt w:val="decimal"/>
      <w:lvlText w:val=""/>
      <w:lvlJc w:val="left"/>
    </w:lvl>
  </w:abstractNum>
  <w:abstractNum w:abstractNumId="1" w15:restartNumberingAfterBreak="0">
    <w:nsid w:val="19AF7A65"/>
    <w:multiLevelType w:val="hybridMultilevel"/>
    <w:tmpl w:val="6CAC6CA4"/>
    <w:lvl w:ilvl="0" w:tplc="3DF68C3E">
      <w:start w:val="1"/>
      <w:numFmt w:val="bullet"/>
      <w:lvlText w:val="●"/>
      <w:lvlJc w:val="left"/>
      <w:pPr>
        <w:ind w:left="720" w:hanging="360"/>
      </w:pPr>
    </w:lvl>
    <w:lvl w:ilvl="1" w:tplc="C5F4995A">
      <w:start w:val="1"/>
      <w:numFmt w:val="bullet"/>
      <w:lvlText w:val="○"/>
      <w:lvlJc w:val="left"/>
      <w:pPr>
        <w:ind w:left="1440" w:hanging="360"/>
      </w:pPr>
    </w:lvl>
    <w:lvl w:ilvl="2" w:tplc="79204AB0">
      <w:start w:val="1"/>
      <w:numFmt w:val="bullet"/>
      <w:lvlText w:val="■"/>
      <w:lvlJc w:val="left"/>
      <w:pPr>
        <w:ind w:left="2160" w:hanging="360"/>
      </w:pPr>
    </w:lvl>
    <w:lvl w:ilvl="3" w:tplc="BE3454B0">
      <w:start w:val="1"/>
      <w:numFmt w:val="bullet"/>
      <w:lvlText w:val="●"/>
      <w:lvlJc w:val="left"/>
      <w:pPr>
        <w:ind w:left="2880" w:hanging="360"/>
      </w:pPr>
    </w:lvl>
    <w:lvl w:ilvl="4" w:tplc="463CCF8E">
      <w:start w:val="1"/>
      <w:numFmt w:val="bullet"/>
      <w:lvlText w:val="○"/>
      <w:lvlJc w:val="left"/>
      <w:pPr>
        <w:ind w:left="3600" w:hanging="360"/>
      </w:pPr>
    </w:lvl>
    <w:lvl w:ilvl="5" w:tplc="10FCEE76">
      <w:start w:val="1"/>
      <w:numFmt w:val="bullet"/>
      <w:lvlText w:val="■"/>
      <w:lvlJc w:val="left"/>
      <w:pPr>
        <w:ind w:left="4320" w:hanging="360"/>
      </w:pPr>
    </w:lvl>
    <w:lvl w:ilvl="6" w:tplc="D136B29E">
      <w:start w:val="1"/>
      <w:numFmt w:val="bullet"/>
      <w:lvlText w:val="●"/>
      <w:lvlJc w:val="left"/>
      <w:pPr>
        <w:ind w:left="5040" w:hanging="360"/>
      </w:pPr>
    </w:lvl>
    <w:lvl w:ilvl="7" w:tplc="E20A5E7E">
      <w:start w:val="1"/>
      <w:numFmt w:val="bullet"/>
      <w:lvlText w:val="●"/>
      <w:lvlJc w:val="left"/>
      <w:pPr>
        <w:ind w:left="5760" w:hanging="360"/>
      </w:pPr>
    </w:lvl>
    <w:lvl w:ilvl="8" w:tplc="8CF8AD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7E7365"/>
    <w:multiLevelType w:val="hybridMultilevel"/>
    <w:tmpl w:val="6D5A8298"/>
    <w:lvl w:ilvl="0" w:tplc="82AC9948">
      <w:start w:val="1"/>
      <w:numFmt w:val="decimal"/>
      <w:lvlText w:val="%1."/>
      <w:lvlJc w:val="left"/>
      <w:pPr>
        <w:ind w:left="600" w:hanging="300"/>
      </w:pPr>
    </w:lvl>
    <w:lvl w:ilvl="1" w:tplc="F86E20FC">
      <w:numFmt w:val="decimal"/>
      <w:lvlText w:val=""/>
      <w:lvlJc w:val="left"/>
    </w:lvl>
    <w:lvl w:ilvl="2" w:tplc="D3060836">
      <w:numFmt w:val="decimal"/>
      <w:lvlText w:val=""/>
      <w:lvlJc w:val="left"/>
    </w:lvl>
    <w:lvl w:ilvl="3" w:tplc="77207AD8">
      <w:numFmt w:val="decimal"/>
      <w:lvlText w:val=""/>
      <w:lvlJc w:val="left"/>
    </w:lvl>
    <w:lvl w:ilvl="4" w:tplc="547A3280">
      <w:numFmt w:val="decimal"/>
      <w:lvlText w:val=""/>
      <w:lvlJc w:val="left"/>
    </w:lvl>
    <w:lvl w:ilvl="5" w:tplc="A02E8CAE">
      <w:numFmt w:val="decimal"/>
      <w:lvlText w:val=""/>
      <w:lvlJc w:val="left"/>
    </w:lvl>
    <w:lvl w:ilvl="6" w:tplc="74762F84">
      <w:numFmt w:val="decimal"/>
      <w:lvlText w:val=""/>
      <w:lvlJc w:val="left"/>
    </w:lvl>
    <w:lvl w:ilvl="7" w:tplc="1F6A76C2">
      <w:numFmt w:val="decimal"/>
      <w:lvlText w:val=""/>
      <w:lvlJc w:val="left"/>
    </w:lvl>
    <w:lvl w:ilvl="8" w:tplc="6986C7D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35B"/>
    <w:rsid w:val="000773BD"/>
    <w:rsid w:val="0020328A"/>
    <w:rsid w:val="00333CB1"/>
    <w:rsid w:val="00451A32"/>
    <w:rsid w:val="00630967"/>
    <w:rsid w:val="0070166D"/>
    <w:rsid w:val="007B4EFD"/>
    <w:rsid w:val="00975042"/>
    <w:rsid w:val="00976EFA"/>
    <w:rsid w:val="00AA135B"/>
    <w:rsid w:val="00D171C7"/>
    <w:rsid w:val="00E00EBA"/>
    <w:rsid w:val="00E53063"/>
    <w:rsid w:val="00FB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4E343"/>
  <w15:docId w15:val="{074AFFCE-8632-451A-B793-DAB641B7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DBF"/>
      <w:sz w:val="26"/>
      <w:szCs w:val="26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3A3A3A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2442</Words>
  <Characters>13433</Characters>
  <Application>Microsoft Office Word</Application>
  <DocSecurity>0</DocSecurity>
  <Lines>111</Lines>
  <Paragraphs>31</Paragraphs>
  <ScaleCrop>false</ScaleCrop>
  <Company/>
  <LinksUpToDate>false</LinksUpToDate>
  <CharactersWithSpaces>15844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N'golo Konaté</cp:lastModifiedBy>
  <cp:revision>8</cp:revision>
  <dcterms:created xsi:type="dcterms:W3CDTF">2026-06-10T14:29:00Z</dcterms:created>
  <dcterms:modified xsi:type="dcterms:W3CDTF">2026-06-10T14:55:00Z</dcterms:modified>
</cp:coreProperties>
</file>