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48"/>
          <w:szCs w:val="48"/>
        </w:rPr>
      </w:pPr>
      <w:r w:rsidDel="00000000" w:rsidR="00000000" w:rsidRPr="00000000">
        <w:rPr>
          <w:sz w:val="48"/>
          <w:szCs w:val="48"/>
          <w:rtl w:val="0"/>
        </w:rPr>
        <w:t xml:space="preserve">Engenharia de Software I - UFSC</w:t>
      </w:r>
    </w:p>
    <w:p w:rsidR="00000000" w:rsidDel="00000000" w:rsidP="00000000" w:rsidRDefault="00000000" w:rsidRPr="00000000" w14:paraId="00000002">
      <w:pPr>
        <w:jc w:val="right"/>
        <w:rPr>
          <w:sz w:val="48"/>
          <w:szCs w:val="48"/>
        </w:rPr>
      </w:pPr>
      <w:r w:rsidDel="00000000" w:rsidR="00000000" w:rsidRPr="00000000">
        <w:rPr>
          <w:rtl w:val="0"/>
        </w:rPr>
      </w:r>
    </w:p>
    <w:p w:rsidR="00000000" w:rsidDel="00000000" w:rsidP="00000000" w:rsidRDefault="00000000" w:rsidRPr="00000000" w14:paraId="00000003">
      <w:pPr>
        <w:jc w:val="right"/>
        <w:rPr>
          <w:sz w:val="48"/>
          <w:szCs w:val="48"/>
        </w:rPr>
      </w:pPr>
      <w:r w:rsidDel="00000000" w:rsidR="00000000" w:rsidRPr="00000000">
        <w:rPr>
          <w:rtl w:val="0"/>
        </w:rPr>
      </w:r>
    </w:p>
    <w:p w:rsidR="00000000" w:rsidDel="00000000" w:rsidP="00000000" w:rsidRDefault="00000000" w:rsidRPr="00000000" w14:paraId="00000004">
      <w:pPr>
        <w:jc w:val="right"/>
        <w:rPr>
          <w:sz w:val="48"/>
          <w:szCs w:val="48"/>
        </w:rPr>
      </w:pP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rtl w:val="0"/>
        </w:rPr>
      </w:r>
    </w:p>
    <w:p w:rsidR="00000000" w:rsidDel="00000000" w:rsidP="00000000" w:rsidRDefault="00000000" w:rsidRPr="00000000" w14:paraId="00000006">
      <w:pPr>
        <w:jc w:val="right"/>
        <w:rPr>
          <w:sz w:val="48"/>
          <w:szCs w:val="48"/>
        </w:rPr>
      </w:pPr>
      <w:r w:rsidDel="00000000" w:rsidR="00000000" w:rsidRPr="00000000">
        <w:rPr>
          <w:rtl w:val="0"/>
        </w:rPr>
      </w:r>
    </w:p>
    <w:p w:rsidR="00000000" w:rsidDel="00000000" w:rsidP="00000000" w:rsidRDefault="00000000" w:rsidRPr="00000000" w14:paraId="00000007">
      <w:pPr>
        <w:jc w:val="right"/>
        <w:rPr>
          <w:sz w:val="48"/>
          <w:szCs w:val="48"/>
        </w:rPr>
      </w:pPr>
      <w:r w:rsidDel="00000000" w:rsidR="00000000" w:rsidRPr="00000000">
        <w:rPr>
          <w:rtl w:val="0"/>
        </w:rPr>
      </w:r>
    </w:p>
    <w:p w:rsidR="00000000" w:rsidDel="00000000" w:rsidP="00000000" w:rsidRDefault="00000000" w:rsidRPr="00000000" w14:paraId="00000008">
      <w:pPr>
        <w:jc w:val="right"/>
        <w:rPr>
          <w:sz w:val="48"/>
          <w:szCs w:val="48"/>
        </w:rPr>
      </w:pPr>
      <w:r w:rsidDel="00000000" w:rsidR="00000000" w:rsidRPr="00000000">
        <w:rPr>
          <w:rtl w:val="0"/>
        </w:rPr>
      </w:r>
    </w:p>
    <w:p w:rsidR="00000000" w:rsidDel="00000000" w:rsidP="00000000" w:rsidRDefault="00000000" w:rsidRPr="00000000" w14:paraId="00000009">
      <w:pPr>
        <w:jc w:val="right"/>
        <w:rPr>
          <w:sz w:val="48"/>
          <w:szCs w:val="48"/>
        </w:rPr>
      </w:pPr>
      <w:r w:rsidDel="00000000" w:rsidR="00000000" w:rsidRPr="00000000">
        <w:rPr>
          <w:sz w:val="48"/>
          <w:szCs w:val="48"/>
          <w:rtl w:val="0"/>
        </w:rPr>
        <w:t xml:space="preserve">Virtual Tabletop</w:t>
      </w:r>
    </w:p>
    <w:p w:rsidR="00000000" w:rsidDel="00000000" w:rsidP="00000000" w:rsidRDefault="00000000" w:rsidRPr="00000000" w14:paraId="0000000A">
      <w:pPr>
        <w:jc w:val="right"/>
        <w:rPr>
          <w:sz w:val="48"/>
          <w:szCs w:val="48"/>
        </w:rPr>
      </w:pPr>
      <w:r w:rsidDel="00000000" w:rsidR="00000000" w:rsidRPr="00000000">
        <w:rPr>
          <w:sz w:val="48"/>
          <w:szCs w:val="48"/>
          <w:rtl w:val="0"/>
        </w:rPr>
        <w:t xml:space="preserve">Especificação de Requisitos de Software</w:t>
      </w:r>
    </w:p>
    <w:p w:rsidR="00000000" w:rsidDel="00000000" w:rsidP="00000000" w:rsidRDefault="00000000" w:rsidRPr="00000000" w14:paraId="0000000B">
      <w:pPr>
        <w:jc w:val="right"/>
        <w:rPr>
          <w:sz w:val="48"/>
          <w:szCs w:val="48"/>
        </w:rPr>
      </w:pPr>
      <w:r w:rsidDel="00000000" w:rsidR="00000000" w:rsidRPr="00000000">
        <w:rPr>
          <w:sz w:val="48"/>
          <w:szCs w:val="48"/>
          <w:rtl w:val="0"/>
        </w:rPr>
        <w:t xml:space="preserve">Versão 1.0</w:t>
      </w:r>
    </w:p>
    <w:p w:rsidR="00000000" w:rsidDel="00000000" w:rsidP="00000000" w:rsidRDefault="00000000" w:rsidRPr="00000000" w14:paraId="0000000C">
      <w:pPr>
        <w:jc w:val="right"/>
        <w:rPr>
          <w:sz w:val="48"/>
          <w:szCs w:val="48"/>
        </w:rPr>
      </w:pPr>
      <w:r w:rsidDel="00000000" w:rsidR="00000000" w:rsidRPr="00000000">
        <w:rPr>
          <w:rtl w:val="0"/>
        </w:rPr>
      </w:r>
    </w:p>
    <w:p w:rsidR="00000000" w:rsidDel="00000000" w:rsidP="00000000" w:rsidRDefault="00000000" w:rsidRPr="00000000" w14:paraId="0000000D">
      <w:pPr>
        <w:jc w:val="right"/>
        <w:rPr>
          <w:sz w:val="48"/>
          <w:szCs w:val="48"/>
        </w:rPr>
      </w:pPr>
      <w:r w:rsidDel="00000000" w:rsidR="00000000" w:rsidRPr="00000000">
        <w:rPr>
          <w:rtl w:val="0"/>
        </w:rPr>
      </w:r>
    </w:p>
    <w:p w:rsidR="00000000" w:rsidDel="00000000" w:rsidP="00000000" w:rsidRDefault="00000000" w:rsidRPr="00000000" w14:paraId="0000000E">
      <w:pPr>
        <w:jc w:val="right"/>
        <w:rPr>
          <w:sz w:val="48"/>
          <w:szCs w:val="48"/>
        </w:rPr>
      </w:pPr>
      <w:r w:rsidDel="00000000" w:rsidR="00000000" w:rsidRPr="00000000">
        <w:rPr>
          <w:rtl w:val="0"/>
        </w:rPr>
      </w:r>
    </w:p>
    <w:p w:rsidR="00000000" w:rsidDel="00000000" w:rsidP="00000000" w:rsidRDefault="00000000" w:rsidRPr="00000000" w14:paraId="0000000F">
      <w:pPr>
        <w:jc w:val="right"/>
        <w:rPr>
          <w:sz w:val="48"/>
          <w:szCs w:val="48"/>
        </w:rPr>
      </w:pPr>
      <w:r w:rsidDel="00000000" w:rsidR="00000000" w:rsidRPr="00000000">
        <w:rPr>
          <w:rtl w:val="0"/>
        </w:rPr>
      </w:r>
    </w:p>
    <w:p w:rsidR="00000000" w:rsidDel="00000000" w:rsidP="00000000" w:rsidRDefault="00000000" w:rsidRPr="00000000" w14:paraId="00000010">
      <w:pPr>
        <w:jc w:val="right"/>
        <w:rPr>
          <w:sz w:val="48"/>
          <w:szCs w:val="48"/>
        </w:rPr>
      </w:pPr>
      <w:r w:rsidDel="00000000" w:rsidR="00000000" w:rsidRPr="00000000">
        <w:rPr>
          <w:rtl w:val="0"/>
        </w:rPr>
      </w:r>
    </w:p>
    <w:p w:rsidR="00000000" w:rsidDel="00000000" w:rsidP="00000000" w:rsidRDefault="00000000" w:rsidRPr="00000000" w14:paraId="00000011">
      <w:pPr>
        <w:jc w:val="right"/>
        <w:rPr>
          <w:sz w:val="48"/>
          <w:szCs w:val="48"/>
        </w:rPr>
      </w:pPr>
      <w:r w:rsidDel="00000000" w:rsidR="00000000" w:rsidRPr="00000000">
        <w:rPr>
          <w:rtl w:val="0"/>
        </w:rPr>
      </w:r>
    </w:p>
    <w:p w:rsidR="00000000" w:rsidDel="00000000" w:rsidP="00000000" w:rsidRDefault="00000000" w:rsidRPr="00000000" w14:paraId="00000012">
      <w:pPr>
        <w:jc w:val="right"/>
        <w:rPr>
          <w:sz w:val="48"/>
          <w:szCs w:val="48"/>
        </w:rPr>
      </w:pPr>
      <w:r w:rsidDel="00000000" w:rsidR="00000000" w:rsidRPr="00000000">
        <w:rPr>
          <w:rtl w:val="0"/>
        </w:rPr>
      </w:r>
    </w:p>
    <w:p w:rsidR="00000000" w:rsidDel="00000000" w:rsidP="00000000" w:rsidRDefault="00000000" w:rsidRPr="00000000" w14:paraId="00000013">
      <w:pPr>
        <w:jc w:val="right"/>
        <w:rPr>
          <w:sz w:val="48"/>
          <w:szCs w:val="48"/>
        </w:rPr>
      </w:pPr>
      <w:r w:rsidDel="00000000" w:rsidR="00000000" w:rsidRPr="00000000">
        <w:rPr>
          <w:rtl w:val="0"/>
        </w:rPr>
      </w:r>
    </w:p>
    <w:p w:rsidR="00000000" w:rsidDel="00000000" w:rsidP="00000000" w:rsidRDefault="00000000" w:rsidRPr="00000000" w14:paraId="00000014">
      <w:pPr>
        <w:jc w:val="right"/>
        <w:rPr>
          <w:sz w:val="48"/>
          <w:szCs w:val="48"/>
        </w:rPr>
      </w:pPr>
      <w:r w:rsidDel="00000000" w:rsidR="00000000" w:rsidRPr="00000000">
        <w:rPr>
          <w:rtl w:val="0"/>
        </w:rPr>
      </w:r>
    </w:p>
    <w:p w:rsidR="00000000" w:rsidDel="00000000" w:rsidP="00000000" w:rsidRDefault="00000000" w:rsidRPr="00000000" w14:paraId="00000015">
      <w:pPr>
        <w:jc w:val="right"/>
        <w:rPr>
          <w:sz w:val="48"/>
          <w:szCs w:val="48"/>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sz w:val="40"/>
          <w:szCs w:val="40"/>
          <w:rtl w:val="0"/>
        </w:rPr>
        <w:t xml:space="preserve">27 de março de 2023</w:t>
      </w:r>
    </w:p>
    <w:p w:rsidR="00000000" w:rsidDel="00000000" w:rsidP="00000000" w:rsidRDefault="00000000" w:rsidRPr="00000000" w14:paraId="00000017">
      <w:pPr>
        <w:jc w:val="center"/>
        <w:rPr>
          <w:sz w:val="40"/>
          <w:szCs w:val="40"/>
        </w:rPr>
      </w:pPr>
      <w:r w:rsidDel="00000000" w:rsidR="00000000" w:rsidRPr="00000000">
        <w:rPr>
          <w:sz w:val="40"/>
          <w:szCs w:val="40"/>
          <w:rtl w:val="0"/>
        </w:rPr>
        <w:t xml:space="preserve">Histórico de revisão</w:t>
      </w:r>
    </w:p>
    <w:p w:rsidR="00000000" w:rsidDel="00000000" w:rsidP="00000000" w:rsidRDefault="00000000" w:rsidRPr="00000000" w14:paraId="00000018">
      <w:pPr>
        <w:jc w:val="center"/>
        <w:rPr>
          <w:sz w:val="40"/>
          <w:szCs w:val="4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Isac, Pedro, Tiago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Especificação dos requisitos</w:t>
            </w:r>
          </w:p>
        </w:tc>
      </w:tr>
    </w:tbl>
    <w:p w:rsidR="00000000" w:rsidDel="00000000" w:rsidP="00000000" w:rsidRDefault="00000000" w:rsidRPr="00000000" w14:paraId="00000021">
      <w:pPr>
        <w:jc w:val="left"/>
        <w:rPr>
          <w:sz w:val="40"/>
          <w:szCs w:val="40"/>
        </w:rPr>
      </w:pPr>
      <w:r w:rsidDel="00000000" w:rsidR="00000000" w:rsidRPr="00000000">
        <w:rPr>
          <w:rtl w:val="0"/>
        </w:rPr>
      </w:r>
    </w:p>
    <w:p w:rsidR="00000000" w:rsidDel="00000000" w:rsidP="00000000" w:rsidRDefault="00000000" w:rsidRPr="00000000" w14:paraId="00000022">
      <w:pPr>
        <w:jc w:val="left"/>
        <w:rPr>
          <w:sz w:val="40"/>
          <w:szCs w:val="40"/>
        </w:rPr>
      </w:pPr>
      <w:r w:rsidDel="00000000" w:rsidR="00000000" w:rsidRPr="00000000">
        <w:rPr>
          <w:rtl w:val="0"/>
        </w:rPr>
      </w:r>
    </w:p>
    <w:p w:rsidR="00000000" w:rsidDel="00000000" w:rsidP="00000000" w:rsidRDefault="00000000" w:rsidRPr="00000000" w14:paraId="00000023">
      <w:pPr>
        <w:jc w:val="left"/>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44"/>
          <w:szCs w:val="44"/>
        </w:rPr>
      </w:pPr>
      <w:r w:rsidDel="00000000" w:rsidR="00000000" w:rsidRPr="00000000">
        <w:rPr>
          <w:b w:val="1"/>
          <w:sz w:val="44"/>
          <w:szCs w:val="44"/>
          <w:rtl w:val="0"/>
        </w:rPr>
        <w:t xml:space="preserve">Especificação de Requisitos de Software</w:t>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27">
      <w:pPr>
        <w:ind w:left="0" w:firstLine="0"/>
        <w:jc w:val="left"/>
        <w:rPr>
          <w:sz w:val="28"/>
          <w:szCs w:val="28"/>
        </w:rPr>
      </w:pPr>
      <w:r w:rsidDel="00000000" w:rsidR="00000000" w:rsidRPr="00000000">
        <w:rPr>
          <w:rtl w:val="0"/>
        </w:rPr>
      </w:r>
    </w:p>
    <w:p w:rsidR="00000000" w:rsidDel="00000000" w:rsidP="00000000" w:rsidRDefault="00000000" w:rsidRPr="00000000" w14:paraId="00000028">
      <w:pPr>
        <w:numPr>
          <w:ilvl w:val="1"/>
          <w:numId w:val="2"/>
        </w:numPr>
        <w:ind w:left="1440" w:hanging="360"/>
        <w:jc w:val="left"/>
        <w:rPr>
          <w:b w:val="1"/>
          <w:sz w:val="28"/>
          <w:szCs w:val="28"/>
        </w:rPr>
      </w:pPr>
      <w:r w:rsidDel="00000000" w:rsidR="00000000" w:rsidRPr="00000000">
        <w:rPr>
          <w:b w:val="1"/>
          <w:sz w:val="28"/>
          <w:szCs w:val="28"/>
          <w:rtl w:val="0"/>
        </w:rPr>
        <w:t xml:space="preserve">Objetivo de desenvolvimento</w:t>
      </w:r>
    </w:p>
    <w:p w:rsidR="00000000" w:rsidDel="00000000" w:rsidP="00000000" w:rsidRDefault="00000000" w:rsidRPr="00000000" w14:paraId="00000029">
      <w:pPr>
        <w:ind w:left="0" w:firstLine="0"/>
        <w:jc w:val="left"/>
        <w:rPr>
          <w:sz w:val="28"/>
          <w:szCs w:val="28"/>
        </w:rPr>
      </w:pPr>
      <w:r w:rsidDel="00000000" w:rsidR="00000000" w:rsidRPr="00000000">
        <w:rPr>
          <w:sz w:val="28"/>
          <w:szCs w:val="28"/>
          <w:rtl w:val="0"/>
        </w:rPr>
        <w:t xml:space="preserve">Desenvolvimento de uma plataforma virtual para mesas de RPG. </w:t>
      </w:r>
    </w:p>
    <w:p w:rsidR="00000000" w:rsidDel="00000000" w:rsidP="00000000" w:rsidRDefault="00000000" w:rsidRPr="00000000" w14:paraId="0000002A">
      <w:pPr>
        <w:ind w:left="0" w:firstLine="0"/>
        <w:jc w:val="left"/>
        <w:rPr>
          <w:sz w:val="28"/>
          <w:szCs w:val="28"/>
        </w:rPr>
      </w:pPr>
      <w:r w:rsidDel="00000000" w:rsidR="00000000" w:rsidRPr="00000000">
        <w:rPr>
          <w:rtl w:val="0"/>
        </w:rPr>
      </w:r>
    </w:p>
    <w:p w:rsidR="00000000" w:rsidDel="00000000" w:rsidP="00000000" w:rsidRDefault="00000000" w:rsidRPr="00000000" w14:paraId="0000002B">
      <w:pPr>
        <w:numPr>
          <w:ilvl w:val="1"/>
          <w:numId w:val="2"/>
        </w:numPr>
        <w:ind w:left="1440" w:hanging="360"/>
        <w:jc w:val="left"/>
        <w:rPr>
          <w:b w:val="1"/>
          <w:sz w:val="28"/>
          <w:szCs w:val="28"/>
        </w:rPr>
      </w:pPr>
      <w:r w:rsidDel="00000000" w:rsidR="00000000" w:rsidRPr="00000000">
        <w:rPr>
          <w:b w:val="1"/>
          <w:sz w:val="28"/>
          <w:szCs w:val="28"/>
          <w:rtl w:val="0"/>
        </w:rPr>
        <w:t xml:space="preserve">Definições e abreviaturas</w:t>
      </w:r>
    </w:p>
    <w:p w:rsidR="00000000" w:rsidDel="00000000" w:rsidP="00000000" w:rsidRDefault="00000000" w:rsidRPr="00000000" w14:paraId="0000002C">
      <w:pPr>
        <w:ind w:left="0" w:firstLine="0"/>
        <w:jc w:val="left"/>
        <w:rPr>
          <w:sz w:val="28"/>
          <w:szCs w:val="28"/>
        </w:rPr>
      </w:pPr>
      <w:r w:rsidDel="00000000" w:rsidR="00000000" w:rsidRPr="00000000">
        <w:rPr>
          <w:sz w:val="28"/>
          <w:szCs w:val="28"/>
          <w:rtl w:val="0"/>
        </w:rPr>
        <w:t xml:space="preserve">Mestre - Jogador que cria o combate, arbitra as rodadas e controla os </w:t>
      </w:r>
      <w:r w:rsidDel="00000000" w:rsidR="00000000" w:rsidRPr="00000000">
        <w:rPr>
          <w:sz w:val="28"/>
          <w:szCs w:val="28"/>
          <w:rtl w:val="0"/>
        </w:rPr>
        <w:t xml:space="preserve">NPC’s.</w:t>
      </w:r>
      <w:r w:rsidDel="00000000" w:rsidR="00000000" w:rsidRPr="00000000">
        <w:rPr>
          <w:rtl w:val="0"/>
        </w:rPr>
      </w:r>
    </w:p>
    <w:p w:rsidR="00000000" w:rsidDel="00000000" w:rsidP="00000000" w:rsidRDefault="00000000" w:rsidRPr="00000000" w14:paraId="0000002D">
      <w:pPr>
        <w:ind w:left="0" w:firstLine="0"/>
        <w:jc w:val="left"/>
        <w:rPr>
          <w:sz w:val="28"/>
          <w:szCs w:val="28"/>
        </w:rPr>
      </w:pPr>
      <w:r w:rsidDel="00000000" w:rsidR="00000000" w:rsidRPr="00000000">
        <w:rPr>
          <w:sz w:val="28"/>
          <w:szCs w:val="28"/>
          <w:rtl w:val="0"/>
        </w:rPr>
        <w:t xml:space="preserve">Playable Character (PC) - Personagem controlado por um jogador não mestre.</w:t>
      </w:r>
    </w:p>
    <w:p w:rsidR="00000000" w:rsidDel="00000000" w:rsidP="00000000" w:rsidRDefault="00000000" w:rsidRPr="00000000" w14:paraId="0000002E">
      <w:pPr>
        <w:rPr>
          <w:sz w:val="28"/>
          <w:szCs w:val="28"/>
        </w:rPr>
      </w:pPr>
      <w:r w:rsidDel="00000000" w:rsidR="00000000" w:rsidRPr="00000000">
        <w:rPr>
          <w:sz w:val="28"/>
          <w:szCs w:val="28"/>
          <w:rtl w:val="0"/>
        </w:rPr>
        <w:t xml:space="preserve">Non Playable Character (NPC) - Personagem controlado por um jogador-mestre.</w:t>
      </w:r>
    </w:p>
    <w:p w:rsidR="00000000" w:rsidDel="00000000" w:rsidP="00000000" w:rsidRDefault="00000000" w:rsidRPr="00000000" w14:paraId="0000002F">
      <w:pPr>
        <w:rPr>
          <w:sz w:val="28"/>
          <w:szCs w:val="28"/>
        </w:rPr>
      </w:pPr>
      <w:r w:rsidDel="00000000" w:rsidR="00000000" w:rsidRPr="00000000">
        <w:rPr>
          <w:sz w:val="28"/>
          <w:szCs w:val="28"/>
          <w:rtl w:val="0"/>
        </w:rPr>
        <w:t xml:space="preserve">Pontos de Vida (PV) - Quantidade de pontos que representa o estado de vida da personagem.</w:t>
      </w:r>
    </w:p>
    <w:p w:rsidR="00000000" w:rsidDel="00000000" w:rsidP="00000000" w:rsidRDefault="00000000" w:rsidRPr="00000000" w14:paraId="00000030">
      <w:pPr>
        <w:rPr>
          <w:sz w:val="28"/>
          <w:szCs w:val="28"/>
        </w:rPr>
      </w:pPr>
      <w:r w:rsidDel="00000000" w:rsidR="00000000" w:rsidRPr="00000000">
        <w:rPr>
          <w:sz w:val="28"/>
          <w:szCs w:val="28"/>
          <w:rtl w:val="0"/>
        </w:rPr>
        <w:t xml:space="preserve">NdX - Qualquer quantidade N de dados de X lados. (Ex: 2d20 = Role 2 dados de 20 lados)</w:t>
      </w:r>
    </w:p>
    <w:p w:rsidR="00000000" w:rsidDel="00000000" w:rsidP="00000000" w:rsidRDefault="00000000" w:rsidRPr="00000000" w14:paraId="00000031">
      <w:pPr>
        <w:rPr>
          <w:sz w:val="28"/>
          <w:szCs w:val="28"/>
        </w:rPr>
      </w:pPr>
      <w:r w:rsidDel="00000000" w:rsidR="00000000" w:rsidRPr="00000000">
        <w:rPr>
          <w:sz w:val="28"/>
          <w:szCs w:val="28"/>
          <w:rtl w:val="0"/>
        </w:rPr>
        <w:t xml:space="preserve">Area of Effect (AoE) - Ação que tem efeito sobre uma área ao invés de apenas um personagem.</w:t>
      </w:r>
    </w:p>
    <w:p w:rsidR="00000000" w:rsidDel="00000000" w:rsidP="00000000" w:rsidRDefault="00000000" w:rsidRPr="00000000" w14:paraId="00000032">
      <w:pPr>
        <w:numPr>
          <w:ilvl w:val="1"/>
          <w:numId w:val="2"/>
        </w:numPr>
        <w:ind w:left="1440" w:hanging="360"/>
        <w:jc w:val="left"/>
        <w:rPr>
          <w:b w:val="1"/>
          <w:sz w:val="28"/>
          <w:szCs w:val="28"/>
        </w:rPr>
      </w:pPr>
      <w:r w:rsidDel="00000000" w:rsidR="00000000" w:rsidRPr="00000000">
        <w:rPr>
          <w:b w:val="1"/>
          <w:sz w:val="28"/>
          <w:szCs w:val="28"/>
          <w:rtl w:val="0"/>
        </w:rPr>
        <w:t xml:space="preserve">Referências</w:t>
      </w:r>
    </w:p>
    <w:p w:rsidR="00000000" w:rsidDel="00000000" w:rsidP="00000000" w:rsidRDefault="00000000" w:rsidRPr="00000000" w14:paraId="00000033">
      <w:pPr>
        <w:numPr>
          <w:ilvl w:val="0"/>
          <w:numId w:val="3"/>
        </w:numPr>
        <w:ind w:left="1440" w:hanging="360"/>
        <w:jc w:val="left"/>
        <w:rPr>
          <w:sz w:val="28"/>
          <w:szCs w:val="28"/>
        </w:rPr>
      </w:pPr>
      <w:hyperlink r:id="rId6">
        <w:r w:rsidDel="00000000" w:rsidR="00000000" w:rsidRPr="00000000">
          <w:rPr>
            <w:sz w:val="28"/>
            <w:szCs w:val="28"/>
            <w:u w:val="single"/>
            <w:rtl w:val="0"/>
          </w:rPr>
          <w:t xml:space="preserve">Explicação de combate no RPG Dungeons &amp; Dragons</w:t>
        </w:r>
      </w:hyperlink>
      <w:r w:rsidDel="00000000" w:rsidR="00000000" w:rsidRPr="00000000">
        <w:rPr>
          <w:rtl w:val="0"/>
        </w:rPr>
      </w:r>
    </w:p>
    <w:p w:rsidR="00000000" w:rsidDel="00000000" w:rsidP="00000000" w:rsidRDefault="00000000" w:rsidRPr="00000000" w14:paraId="00000034">
      <w:pPr>
        <w:ind w:left="0" w:firstLine="0"/>
        <w:jc w:val="left"/>
        <w:rPr>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jc w:val="left"/>
        <w:rPr>
          <w:b w:val="1"/>
          <w:sz w:val="28"/>
          <w:szCs w:val="28"/>
        </w:rPr>
      </w:pPr>
      <w:r w:rsidDel="00000000" w:rsidR="00000000" w:rsidRPr="00000000">
        <w:rPr>
          <w:b w:val="1"/>
          <w:sz w:val="28"/>
          <w:szCs w:val="28"/>
          <w:rtl w:val="0"/>
        </w:rPr>
        <w:t xml:space="preserve">Visão geral do sistema</w:t>
      </w:r>
    </w:p>
    <w:p w:rsidR="00000000" w:rsidDel="00000000" w:rsidP="00000000" w:rsidRDefault="00000000" w:rsidRPr="00000000" w14:paraId="00000036">
      <w:pPr>
        <w:ind w:left="0" w:firstLine="0"/>
        <w:jc w:val="left"/>
        <w:rPr>
          <w:sz w:val="28"/>
          <w:szCs w:val="28"/>
        </w:rPr>
      </w:pPr>
      <w:r w:rsidDel="00000000" w:rsidR="00000000" w:rsidRPr="00000000">
        <w:rPr>
          <w:rtl w:val="0"/>
        </w:rPr>
      </w:r>
    </w:p>
    <w:p w:rsidR="00000000" w:rsidDel="00000000" w:rsidP="00000000" w:rsidRDefault="00000000" w:rsidRPr="00000000" w14:paraId="00000037">
      <w:pPr>
        <w:numPr>
          <w:ilvl w:val="1"/>
          <w:numId w:val="2"/>
        </w:numPr>
        <w:ind w:left="1440" w:hanging="360"/>
        <w:jc w:val="left"/>
        <w:rPr>
          <w:b w:val="1"/>
          <w:sz w:val="28"/>
          <w:szCs w:val="28"/>
        </w:rPr>
      </w:pPr>
      <w:r w:rsidDel="00000000" w:rsidR="00000000" w:rsidRPr="00000000">
        <w:rPr>
          <w:b w:val="1"/>
          <w:sz w:val="28"/>
          <w:szCs w:val="28"/>
          <w:rtl w:val="0"/>
        </w:rPr>
        <w:t xml:space="preserve">Arquitetura do Software</w:t>
      </w:r>
    </w:p>
    <w:p w:rsidR="00000000" w:rsidDel="00000000" w:rsidP="00000000" w:rsidRDefault="00000000" w:rsidRPr="00000000" w14:paraId="00000038">
      <w:pPr>
        <w:ind w:left="720" w:firstLine="720"/>
        <w:jc w:val="left"/>
        <w:rPr>
          <w:sz w:val="28"/>
          <w:szCs w:val="28"/>
        </w:rPr>
      </w:pPr>
      <w:r w:rsidDel="00000000" w:rsidR="00000000" w:rsidRPr="00000000">
        <w:rPr>
          <w:sz w:val="28"/>
          <w:szCs w:val="28"/>
          <w:rtl w:val="0"/>
        </w:rPr>
        <w:t xml:space="preserve">Aplicação desktop distribuída em rede com a arquitetura cliente-servidor.</w:t>
      </w:r>
    </w:p>
    <w:p w:rsidR="00000000" w:rsidDel="00000000" w:rsidP="00000000" w:rsidRDefault="00000000" w:rsidRPr="00000000" w14:paraId="00000039">
      <w:pPr>
        <w:ind w:left="0" w:firstLine="0"/>
        <w:jc w:val="left"/>
        <w:rPr>
          <w:sz w:val="28"/>
          <w:szCs w:val="28"/>
        </w:rPr>
      </w:pPr>
      <w:r w:rsidDel="00000000" w:rsidR="00000000" w:rsidRPr="00000000">
        <w:rPr>
          <w:rtl w:val="0"/>
        </w:rPr>
      </w:r>
    </w:p>
    <w:p w:rsidR="00000000" w:rsidDel="00000000" w:rsidP="00000000" w:rsidRDefault="00000000" w:rsidRPr="00000000" w14:paraId="0000003A">
      <w:pPr>
        <w:numPr>
          <w:ilvl w:val="1"/>
          <w:numId w:val="2"/>
        </w:numPr>
        <w:ind w:left="1440" w:hanging="360"/>
        <w:jc w:val="left"/>
        <w:rPr>
          <w:b w:val="1"/>
          <w:sz w:val="28"/>
          <w:szCs w:val="28"/>
        </w:rPr>
      </w:pPr>
      <w:r w:rsidDel="00000000" w:rsidR="00000000" w:rsidRPr="00000000">
        <w:rPr>
          <w:b w:val="1"/>
          <w:sz w:val="28"/>
          <w:szCs w:val="28"/>
          <w:rtl w:val="0"/>
        </w:rPr>
        <w:t xml:space="preserve">Premissas de desenvolvimento</w:t>
      </w:r>
    </w:p>
    <w:p w:rsidR="00000000" w:rsidDel="00000000" w:rsidP="00000000" w:rsidRDefault="00000000" w:rsidRPr="00000000" w14:paraId="0000003B">
      <w:pPr>
        <w:numPr>
          <w:ilvl w:val="0"/>
          <w:numId w:val="1"/>
        </w:numPr>
        <w:ind w:left="1440" w:hanging="360"/>
        <w:jc w:val="left"/>
        <w:rPr>
          <w:sz w:val="28"/>
          <w:szCs w:val="28"/>
        </w:rPr>
      </w:pPr>
      <w:r w:rsidDel="00000000" w:rsidR="00000000" w:rsidRPr="00000000">
        <w:rPr>
          <w:sz w:val="28"/>
          <w:szCs w:val="28"/>
          <w:rtl w:val="0"/>
        </w:rPr>
        <w:t xml:space="preserve">O programa será desenvolvido na linguagem python usando os princípios de programação orientada a objetos</w:t>
      </w:r>
    </w:p>
    <w:p w:rsidR="00000000" w:rsidDel="00000000" w:rsidP="00000000" w:rsidRDefault="00000000" w:rsidRPr="00000000" w14:paraId="0000003C">
      <w:pPr>
        <w:numPr>
          <w:ilvl w:val="0"/>
          <w:numId w:val="1"/>
        </w:numPr>
        <w:ind w:left="1440" w:hanging="360"/>
        <w:jc w:val="left"/>
        <w:rPr>
          <w:sz w:val="28"/>
          <w:szCs w:val="28"/>
        </w:rPr>
      </w:pPr>
      <w:r w:rsidDel="00000000" w:rsidR="00000000" w:rsidRPr="00000000">
        <w:rPr>
          <w:sz w:val="28"/>
          <w:szCs w:val="28"/>
          <w:rtl w:val="0"/>
        </w:rPr>
        <w:t xml:space="preserve">A interface será desenvolvida usando a biblioteca Tkinter</w:t>
      </w:r>
    </w:p>
    <w:p w:rsidR="00000000" w:rsidDel="00000000" w:rsidP="00000000" w:rsidRDefault="00000000" w:rsidRPr="00000000" w14:paraId="0000003D">
      <w:pPr>
        <w:numPr>
          <w:ilvl w:val="0"/>
          <w:numId w:val="1"/>
        </w:numPr>
        <w:ind w:left="1440" w:hanging="360"/>
        <w:jc w:val="left"/>
        <w:rPr>
          <w:sz w:val="28"/>
          <w:szCs w:val="28"/>
        </w:rPr>
      </w:pPr>
      <w:r w:rsidDel="00000000" w:rsidR="00000000" w:rsidRPr="00000000">
        <w:rPr>
          <w:sz w:val="28"/>
          <w:szCs w:val="28"/>
          <w:rtl w:val="0"/>
        </w:rPr>
        <w:t xml:space="preserve">A distribuição em rede será implementada utilizando o framework </w:t>
      </w:r>
      <w:r w:rsidDel="00000000" w:rsidR="00000000" w:rsidRPr="00000000">
        <w:rPr>
          <w:sz w:val="28"/>
          <w:szCs w:val="28"/>
          <w:rtl w:val="0"/>
        </w:rPr>
        <w:t xml:space="preserve">py-netgames</w:t>
      </w:r>
      <w:r w:rsidDel="00000000" w:rsidR="00000000" w:rsidRPr="00000000">
        <w:rPr>
          <w:rtl w:val="0"/>
        </w:rPr>
      </w:r>
    </w:p>
    <w:p w:rsidR="00000000" w:rsidDel="00000000" w:rsidP="00000000" w:rsidRDefault="00000000" w:rsidRPr="00000000" w14:paraId="0000003E">
      <w:pPr>
        <w:numPr>
          <w:ilvl w:val="0"/>
          <w:numId w:val="1"/>
        </w:numPr>
        <w:ind w:left="1440" w:hanging="360"/>
        <w:jc w:val="left"/>
        <w:rPr>
          <w:sz w:val="28"/>
          <w:szCs w:val="28"/>
        </w:rPr>
      </w:pPr>
      <w:r w:rsidDel="00000000" w:rsidR="00000000" w:rsidRPr="00000000">
        <w:rPr>
          <w:sz w:val="28"/>
          <w:szCs w:val="28"/>
          <w:rtl w:val="0"/>
        </w:rPr>
        <w:t xml:space="preserve">A modelagem UML dos diagramas será realizado com a ferramenta Visual Paradigm </w:t>
      </w:r>
    </w:p>
    <w:p w:rsidR="00000000" w:rsidDel="00000000" w:rsidP="00000000" w:rsidRDefault="00000000" w:rsidRPr="00000000" w14:paraId="0000003F">
      <w:pPr>
        <w:ind w:left="0" w:firstLine="0"/>
        <w:jc w:val="left"/>
        <w:rPr>
          <w:sz w:val="28"/>
          <w:szCs w:val="28"/>
        </w:rPr>
      </w:pPr>
      <w:r w:rsidDel="00000000" w:rsidR="00000000" w:rsidRPr="00000000">
        <w:rPr>
          <w:rtl w:val="0"/>
        </w:rPr>
      </w:r>
    </w:p>
    <w:p w:rsidR="00000000" w:rsidDel="00000000" w:rsidP="00000000" w:rsidRDefault="00000000" w:rsidRPr="00000000" w14:paraId="00000040">
      <w:pPr>
        <w:ind w:left="0" w:firstLine="0"/>
        <w:jc w:val="left"/>
        <w:rPr>
          <w:sz w:val="28"/>
          <w:szCs w:val="28"/>
        </w:rPr>
      </w:pPr>
      <w:r w:rsidDel="00000000" w:rsidR="00000000" w:rsidRPr="00000000">
        <w:rPr>
          <w:rtl w:val="0"/>
        </w:rPr>
      </w:r>
    </w:p>
    <w:p w:rsidR="00000000" w:rsidDel="00000000" w:rsidP="00000000" w:rsidRDefault="00000000" w:rsidRPr="00000000" w14:paraId="00000041">
      <w:pPr>
        <w:numPr>
          <w:ilvl w:val="0"/>
          <w:numId w:val="2"/>
        </w:numPr>
        <w:ind w:left="720" w:hanging="360"/>
        <w:jc w:val="left"/>
        <w:rPr>
          <w:b w:val="1"/>
          <w:sz w:val="28"/>
          <w:szCs w:val="28"/>
        </w:rPr>
      </w:pPr>
      <w:r w:rsidDel="00000000" w:rsidR="00000000" w:rsidRPr="00000000">
        <w:rPr>
          <w:b w:val="1"/>
          <w:sz w:val="28"/>
          <w:szCs w:val="28"/>
          <w:rtl w:val="0"/>
        </w:rPr>
        <w:t xml:space="preserve">Requisitos da Aplicação</w:t>
      </w:r>
    </w:p>
    <w:p w:rsidR="00000000" w:rsidDel="00000000" w:rsidP="00000000" w:rsidRDefault="00000000" w:rsidRPr="00000000" w14:paraId="00000042">
      <w:pPr>
        <w:ind w:left="0" w:firstLine="0"/>
        <w:jc w:val="left"/>
        <w:rPr>
          <w:sz w:val="28"/>
          <w:szCs w:val="28"/>
        </w:rPr>
      </w:pPr>
      <w:r w:rsidDel="00000000" w:rsidR="00000000" w:rsidRPr="00000000">
        <w:rPr>
          <w:rtl w:val="0"/>
        </w:rPr>
      </w:r>
    </w:p>
    <w:p w:rsidR="00000000" w:rsidDel="00000000" w:rsidP="00000000" w:rsidRDefault="00000000" w:rsidRPr="00000000" w14:paraId="00000043">
      <w:pPr>
        <w:numPr>
          <w:ilvl w:val="1"/>
          <w:numId w:val="2"/>
        </w:numPr>
        <w:ind w:left="1440" w:hanging="360"/>
        <w:jc w:val="left"/>
        <w:rPr>
          <w:b w:val="1"/>
          <w:sz w:val="28"/>
          <w:szCs w:val="28"/>
        </w:rPr>
      </w:pPr>
      <w:r w:rsidDel="00000000" w:rsidR="00000000" w:rsidRPr="00000000">
        <w:rPr>
          <w:b w:val="1"/>
          <w:sz w:val="28"/>
          <w:szCs w:val="28"/>
          <w:rtl w:val="0"/>
        </w:rPr>
        <w:t xml:space="preserve">Regras de negócio</w:t>
      </w:r>
    </w:p>
    <w:p w:rsidR="00000000" w:rsidDel="00000000" w:rsidP="00000000" w:rsidRDefault="00000000" w:rsidRPr="00000000" w14:paraId="00000044">
      <w:pPr>
        <w:ind w:left="0" w:firstLine="0"/>
        <w:jc w:val="left"/>
        <w:rPr>
          <w:sz w:val="28"/>
          <w:szCs w:val="28"/>
        </w:rPr>
      </w:pPr>
      <w:r w:rsidDel="00000000" w:rsidR="00000000" w:rsidRPr="00000000">
        <w:rPr>
          <w:b w:val="1"/>
          <w:sz w:val="28"/>
          <w:szCs w:val="28"/>
          <w:rtl w:val="0"/>
        </w:rPr>
        <w:t xml:space="preserve">RN01 </w:t>
      </w:r>
      <w:r w:rsidDel="00000000" w:rsidR="00000000" w:rsidRPr="00000000">
        <w:rPr>
          <w:sz w:val="28"/>
          <w:szCs w:val="28"/>
          <w:rtl w:val="0"/>
        </w:rPr>
        <w:t xml:space="preserve">- Jogadores são divididos entre DM e Players, DM controla NPCs e Players controlam PCs. O DM também controla as dimensões do tabuleiro e sua aparência.</w:t>
      </w:r>
    </w:p>
    <w:p w:rsidR="00000000" w:rsidDel="00000000" w:rsidP="00000000" w:rsidRDefault="00000000" w:rsidRPr="00000000" w14:paraId="00000045">
      <w:pPr>
        <w:ind w:left="0" w:firstLine="0"/>
        <w:jc w:val="left"/>
        <w:rPr>
          <w:sz w:val="28"/>
          <w:szCs w:val="28"/>
        </w:rPr>
      </w:pPr>
      <w:r w:rsidDel="00000000" w:rsidR="00000000" w:rsidRPr="00000000">
        <w:rPr>
          <w:b w:val="1"/>
          <w:sz w:val="28"/>
          <w:szCs w:val="28"/>
          <w:rtl w:val="0"/>
        </w:rPr>
        <w:t xml:space="preserve">RN02</w:t>
      </w:r>
      <w:r w:rsidDel="00000000" w:rsidR="00000000" w:rsidRPr="00000000">
        <w:rPr>
          <w:b w:val="1"/>
          <w:sz w:val="28"/>
          <w:szCs w:val="28"/>
          <w:rtl w:val="0"/>
        </w:rPr>
        <w:t xml:space="preserve"> </w:t>
      </w:r>
      <w:r w:rsidDel="00000000" w:rsidR="00000000" w:rsidRPr="00000000">
        <w:rPr>
          <w:sz w:val="28"/>
          <w:szCs w:val="28"/>
          <w:rtl w:val="0"/>
        </w:rPr>
        <w:t xml:space="preserve">- Todos os PCs e NPCs possuem os seguintes atributos: PVs, Iniciativa, CA e lista de ações.</w:t>
      </w:r>
    </w:p>
    <w:p w:rsidR="00000000" w:rsidDel="00000000" w:rsidP="00000000" w:rsidRDefault="00000000" w:rsidRPr="00000000" w14:paraId="00000046">
      <w:pPr>
        <w:ind w:left="0" w:firstLine="0"/>
        <w:jc w:val="left"/>
        <w:rPr>
          <w:sz w:val="28"/>
          <w:szCs w:val="28"/>
        </w:rPr>
      </w:pPr>
      <w:r w:rsidDel="00000000" w:rsidR="00000000" w:rsidRPr="00000000">
        <w:rPr>
          <w:b w:val="1"/>
          <w:sz w:val="28"/>
          <w:szCs w:val="28"/>
          <w:rtl w:val="0"/>
        </w:rPr>
        <w:t xml:space="preserve">RN0</w:t>
      </w:r>
      <w:r w:rsidDel="00000000" w:rsidR="00000000" w:rsidRPr="00000000">
        <w:rPr>
          <w:b w:val="1"/>
          <w:sz w:val="28"/>
          <w:szCs w:val="28"/>
          <w:rtl w:val="0"/>
        </w:rPr>
        <w:t xml:space="preserve">3 </w:t>
      </w:r>
      <w:r w:rsidDel="00000000" w:rsidR="00000000" w:rsidRPr="00000000">
        <w:rPr>
          <w:sz w:val="28"/>
          <w:szCs w:val="28"/>
          <w:rtl w:val="0"/>
        </w:rPr>
        <w:t xml:space="preserve">- Turnos de Combate são definidos pela ordem de iniciativa, que é determinada por uma rolagem de iniciativa (1d20), todos os atores (PCs e NPCs) fazem essa rolagem. Após feita a rolagem a ordem de iniciativa é definida em ordem decrescente, onde personagens com maior rolagem irão agir primeiro.</w:t>
      </w:r>
    </w:p>
    <w:p w:rsidR="00000000" w:rsidDel="00000000" w:rsidP="00000000" w:rsidRDefault="00000000" w:rsidRPr="00000000" w14:paraId="00000047">
      <w:pPr>
        <w:ind w:left="0" w:firstLine="0"/>
        <w:jc w:val="left"/>
        <w:rPr>
          <w:sz w:val="28"/>
          <w:szCs w:val="28"/>
        </w:rPr>
      </w:pPr>
      <w:r w:rsidDel="00000000" w:rsidR="00000000" w:rsidRPr="00000000">
        <w:rPr>
          <w:b w:val="1"/>
          <w:sz w:val="28"/>
          <w:szCs w:val="28"/>
          <w:rtl w:val="0"/>
        </w:rPr>
        <w:t xml:space="preserve">RN04 </w:t>
      </w:r>
      <w:r w:rsidDel="00000000" w:rsidR="00000000" w:rsidRPr="00000000">
        <w:rPr>
          <w:sz w:val="28"/>
          <w:szCs w:val="28"/>
          <w:rtl w:val="0"/>
        </w:rPr>
        <w:t xml:space="preserve">- Durante o seu turno, o personagem pode mover blocos do grid até a sua </w:t>
      </w:r>
      <w:r w:rsidDel="00000000" w:rsidR="00000000" w:rsidRPr="00000000">
        <w:rPr>
          <w:sz w:val="28"/>
          <w:szCs w:val="28"/>
          <w:rtl w:val="0"/>
        </w:rPr>
        <w:t xml:space="preserve">speed.</w:t>
      </w:r>
      <w:r w:rsidDel="00000000" w:rsidR="00000000" w:rsidRPr="00000000">
        <w:rPr>
          <w:sz w:val="28"/>
          <w:szCs w:val="28"/>
          <w:rtl w:val="0"/>
        </w:rPr>
        <w:t xml:space="preserve"> Movimentos em diagonal contam como um bloco.</w:t>
      </w:r>
    </w:p>
    <w:p w:rsidR="00000000" w:rsidDel="00000000" w:rsidP="00000000" w:rsidRDefault="00000000" w:rsidRPr="00000000" w14:paraId="00000048">
      <w:pPr>
        <w:ind w:left="0" w:firstLine="0"/>
        <w:jc w:val="left"/>
        <w:rPr>
          <w:sz w:val="28"/>
          <w:szCs w:val="28"/>
        </w:rPr>
      </w:pPr>
      <w:r w:rsidDel="00000000" w:rsidR="00000000" w:rsidRPr="00000000">
        <w:rPr>
          <w:b w:val="1"/>
          <w:sz w:val="28"/>
          <w:szCs w:val="28"/>
          <w:rtl w:val="0"/>
        </w:rPr>
        <w:t xml:space="preserve">RN05 </w:t>
      </w:r>
      <w:r w:rsidDel="00000000" w:rsidR="00000000" w:rsidRPr="00000000">
        <w:rPr>
          <w:sz w:val="28"/>
          <w:szCs w:val="28"/>
          <w:rtl w:val="0"/>
        </w:rPr>
        <w:t xml:space="preserve">- Durante seu turno, o personagem pode fazer uma ação padrão da sua lista de ações. Isso inclui mas não está limitado a ataques e cura.</w:t>
      </w:r>
    </w:p>
    <w:p w:rsidR="00000000" w:rsidDel="00000000" w:rsidP="00000000" w:rsidRDefault="00000000" w:rsidRPr="00000000" w14:paraId="00000049">
      <w:pPr>
        <w:ind w:left="0" w:firstLine="0"/>
        <w:jc w:val="left"/>
        <w:rPr>
          <w:sz w:val="28"/>
          <w:szCs w:val="28"/>
        </w:rPr>
      </w:pPr>
      <w:r w:rsidDel="00000000" w:rsidR="00000000" w:rsidRPr="00000000">
        <w:rPr>
          <w:b w:val="1"/>
          <w:sz w:val="28"/>
          <w:szCs w:val="28"/>
          <w:rtl w:val="0"/>
        </w:rPr>
        <w:t xml:space="preserve">RN06 </w:t>
      </w:r>
      <w:r w:rsidDel="00000000" w:rsidR="00000000" w:rsidRPr="00000000">
        <w:rPr>
          <w:sz w:val="28"/>
          <w:szCs w:val="28"/>
          <w:rtl w:val="0"/>
        </w:rPr>
        <w:t xml:space="preserve">- Ataques Corpo-a-Corpo, onde o personagem deve estar adjacente ao ator alvo, são feitos com uma rolagem de ataque (1d20) comparada a CA do alvo. Caso a rolagem seja maior ou igual a CA, o ataque acerta e é feita uma rolagem de dano, específico ao ataque. O resultado da rolagem de dano é subtraído dos PVs do alvo.</w:t>
      </w:r>
    </w:p>
    <w:p w:rsidR="00000000" w:rsidDel="00000000" w:rsidP="00000000" w:rsidRDefault="00000000" w:rsidRPr="00000000" w14:paraId="0000004A">
      <w:pPr>
        <w:ind w:left="0" w:firstLine="0"/>
        <w:jc w:val="left"/>
        <w:rPr>
          <w:sz w:val="28"/>
          <w:szCs w:val="28"/>
        </w:rPr>
      </w:pPr>
      <w:r w:rsidDel="00000000" w:rsidR="00000000" w:rsidRPr="00000000">
        <w:rPr>
          <w:b w:val="1"/>
          <w:sz w:val="28"/>
          <w:szCs w:val="28"/>
          <w:rtl w:val="0"/>
        </w:rPr>
        <w:t xml:space="preserve">RN07 </w:t>
      </w:r>
      <w:r w:rsidDel="00000000" w:rsidR="00000000" w:rsidRPr="00000000">
        <w:rPr>
          <w:sz w:val="28"/>
          <w:szCs w:val="28"/>
          <w:rtl w:val="0"/>
        </w:rPr>
        <w:t xml:space="preserve">- Ataques à Distância podem ser feitos contra um ator alvo, a partir do alcance do ataque (normalmente 4 blocos). São feitos com uma rolagem de ataque (1d20) comparada a CA do alvo. Caso a rolagem seja maior ou igual a CA, o ataque acerta e é feita uma rolagem de dano, específico ao ataque. O resultado da rolagem de dano é subtraído dos PVs do alvo.</w:t>
      </w:r>
    </w:p>
    <w:p w:rsidR="00000000" w:rsidDel="00000000" w:rsidP="00000000" w:rsidRDefault="00000000" w:rsidRPr="00000000" w14:paraId="0000004B">
      <w:pPr>
        <w:ind w:left="0" w:firstLine="0"/>
        <w:jc w:val="left"/>
        <w:rPr>
          <w:sz w:val="28"/>
          <w:szCs w:val="28"/>
        </w:rPr>
      </w:pPr>
      <w:r w:rsidDel="00000000" w:rsidR="00000000" w:rsidRPr="00000000">
        <w:rPr>
          <w:b w:val="1"/>
          <w:sz w:val="28"/>
          <w:szCs w:val="28"/>
          <w:rtl w:val="0"/>
        </w:rPr>
        <w:t xml:space="preserve">RN0</w:t>
      </w:r>
      <w:r w:rsidDel="00000000" w:rsidR="00000000" w:rsidRPr="00000000">
        <w:rPr>
          <w:b w:val="1"/>
          <w:sz w:val="28"/>
          <w:szCs w:val="28"/>
          <w:rtl w:val="0"/>
        </w:rPr>
        <w:t xml:space="preserve">8 </w:t>
      </w:r>
      <w:r w:rsidDel="00000000" w:rsidR="00000000" w:rsidRPr="00000000">
        <w:rPr>
          <w:sz w:val="28"/>
          <w:szCs w:val="28"/>
          <w:rtl w:val="0"/>
        </w:rPr>
        <w:t xml:space="preserve">- Ações de Cura restauram Pontos de Vida do ator alvo. São feitas com uma rolagem de cura (específico da ação), onde o resultado é somado aos PV do alvo.</w:t>
      </w:r>
    </w:p>
    <w:p w:rsidR="00000000" w:rsidDel="00000000" w:rsidP="00000000" w:rsidRDefault="00000000" w:rsidRPr="00000000" w14:paraId="0000004C">
      <w:pPr>
        <w:ind w:left="0" w:firstLine="0"/>
        <w:jc w:val="left"/>
        <w:rPr>
          <w:sz w:val="28"/>
          <w:szCs w:val="28"/>
        </w:rPr>
      </w:pPr>
      <w:r w:rsidDel="00000000" w:rsidR="00000000" w:rsidRPr="00000000">
        <w:rPr>
          <w:b w:val="1"/>
          <w:sz w:val="28"/>
          <w:szCs w:val="28"/>
          <w:rtl w:val="0"/>
        </w:rPr>
        <w:t xml:space="preserve">RN09 </w:t>
      </w:r>
      <w:r w:rsidDel="00000000" w:rsidR="00000000" w:rsidRPr="00000000">
        <w:rPr>
          <w:sz w:val="28"/>
          <w:szCs w:val="28"/>
          <w:rtl w:val="0"/>
        </w:rPr>
        <w:t xml:space="preserve">- Ações de Ataque AoE tem como alvo uma área no grid, ao invés de um personagem, isso significa que qualquer personagem que estiver na área escolhida como alvo do ataque durante a ação tomará dano, determinado pela rolagem de dano. O resultado da rolagem de dano é subtraído dos PVs do alvo.</w:t>
      </w:r>
    </w:p>
    <w:p w:rsidR="00000000" w:rsidDel="00000000" w:rsidP="00000000" w:rsidRDefault="00000000" w:rsidRPr="00000000" w14:paraId="0000004D">
      <w:pPr>
        <w:ind w:left="0" w:firstLine="0"/>
        <w:jc w:val="left"/>
        <w:rPr>
          <w:sz w:val="28"/>
          <w:szCs w:val="28"/>
        </w:rPr>
      </w:pPr>
      <w:r w:rsidDel="00000000" w:rsidR="00000000" w:rsidRPr="00000000">
        <w:rPr>
          <w:b w:val="1"/>
          <w:sz w:val="28"/>
          <w:szCs w:val="28"/>
          <w:rtl w:val="0"/>
        </w:rPr>
        <w:t xml:space="preserve">RN10 </w:t>
      </w:r>
      <w:r w:rsidDel="00000000" w:rsidR="00000000" w:rsidRPr="00000000">
        <w:rPr>
          <w:sz w:val="28"/>
          <w:szCs w:val="28"/>
          <w:rtl w:val="0"/>
        </w:rPr>
        <w:t xml:space="preserve">- Quando os pontos de vida de um personagem atinge 0, o personagem é derrotado e o mesmo é removido do tabuleiro e não poderá agir pelo resto do jogo.</w:t>
      </w:r>
    </w:p>
    <w:p w:rsidR="00000000" w:rsidDel="00000000" w:rsidP="00000000" w:rsidRDefault="00000000" w:rsidRPr="00000000" w14:paraId="0000004E">
      <w:pPr>
        <w:ind w:left="0" w:firstLine="0"/>
        <w:jc w:val="left"/>
        <w:rPr>
          <w:sz w:val="28"/>
          <w:szCs w:val="28"/>
        </w:rPr>
      </w:pPr>
      <w:r w:rsidDel="00000000" w:rsidR="00000000" w:rsidRPr="00000000">
        <w:rPr>
          <w:b w:val="1"/>
          <w:sz w:val="28"/>
          <w:szCs w:val="28"/>
          <w:rtl w:val="0"/>
        </w:rPr>
        <w:t xml:space="preserve">RN11 </w:t>
      </w:r>
      <w:r w:rsidDel="00000000" w:rsidR="00000000" w:rsidRPr="00000000">
        <w:rPr>
          <w:sz w:val="28"/>
          <w:szCs w:val="28"/>
          <w:rtl w:val="0"/>
        </w:rPr>
        <w:t xml:space="preserve">- O combate encerra quando todos os personagens de um time são derrotados. O time que possuir personagens ainda ativos vence.</w:t>
      </w:r>
    </w:p>
    <w:p w:rsidR="00000000" w:rsidDel="00000000" w:rsidP="00000000" w:rsidRDefault="00000000" w:rsidRPr="00000000" w14:paraId="0000004F">
      <w:pPr>
        <w:ind w:left="0" w:firstLine="0"/>
        <w:jc w:val="left"/>
        <w:rPr>
          <w:sz w:val="28"/>
          <w:szCs w:val="28"/>
        </w:rPr>
      </w:pPr>
      <w:r w:rsidDel="00000000" w:rsidR="00000000" w:rsidRPr="00000000">
        <w:rPr>
          <w:rtl w:val="0"/>
        </w:rPr>
      </w:r>
    </w:p>
    <w:p w:rsidR="00000000" w:rsidDel="00000000" w:rsidP="00000000" w:rsidRDefault="00000000" w:rsidRPr="00000000" w14:paraId="00000050">
      <w:pPr>
        <w:ind w:left="0" w:firstLine="0"/>
        <w:jc w:val="left"/>
        <w:rPr>
          <w:sz w:val="28"/>
          <w:szCs w:val="28"/>
        </w:rPr>
      </w:pPr>
      <w:r w:rsidDel="00000000" w:rsidR="00000000" w:rsidRPr="00000000">
        <w:rPr>
          <w:rtl w:val="0"/>
        </w:rPr>
      </w:r>
    </w:p>
    <w:p w:rsidR="00000000" w:rsidDel="00000000" w:rsidP="00000000" w:rsidRDefault="00000000" w:rsidRPr="00000000" w14:paraId="00000051">
      <w:pPr>
        <w:ind w:left="0" w:firstLine="0"/>
        <w:jc w:val="left"/>
        <w:rPr>
          <w:sz w:val="28"/>
          <w:szCs w:val="28"/>
        </w:rPr>
      </w:pPr>
      <w:r w:rsidDel="00000000" w:rsidR="00000000" w:rsidRPr="00000000">
        <w:rPr>
          <w:rtl w:val="0"/>
        </w:rPr>
      </w:r>
    </w:p>
    <w:p w:rsidR="00000000" w:rsidDel="00000000" w:rsidP="00000000" w:rsidRDefault="00000000" w:rsidRPr="00000000" w14:paraId="00000052">
      <w:pPr>
        <w:numPr>
          <w:ilvl w:val="1"/>
          <w:numId w:val="2"/>
        </w:numPr>
        <w:ind w:left="1440" w:hanging="360"/>
        <w:jc w:val="left"/>
        <w:rPr>
          <w:b w:val="1"/>
          <w:sz w:val="28"/>
          <w:szCs w:val="28"/>
        </w:rPr>
      </w:pPr>
      <w:r w:rsidDel="00000000" w:rsidR="00000000" w:rsidRPr="00000000">
        <w:rPr>
          <w:b w:val="1"/>
          <w:sz w:val="28"/>
          <w:szCs w:val="28"/>
          <w:rtl w:val="0"/>
        </w:rPr>
        <w:t xml:space="preserve">Requisitos funcionais</w:t>
      </w:r>
      <w:r w:rsidDel="00000000" w:rsidR="00000000" w:rsidRPr="00000000">
        <w:rPr>
          <w:rtl w:val="0"/>
        </w:rPr>
      </w:r>
    </w:p>
    <w:p w:rsidR="00000000" w:rsidDel="00000000" w:rsidP="00000000" w:rsidRDefault="00000000" w:rsidRPr="00000000" w14:paraId="00000053">
      <w:pPr>
        <w:ind w:left="0" w:firstLine="0"/>
        <w:jc w:val="left"/>
        <w:rPr>
          <w:sz w:val="28"/>
          <w:szCs w:val="28"/>
        </w:rPr>
      </w:pPr>
      <w:r w:rsidDel="00000000" w:rsidR="00000000" w:rsidRPr="00000000">
        <w:rPr>
          <w:sz w:val="28"/>
          <w:szCs w:val="28"/>
          <w:rtl w:val="0"/>
        </w:rPr>
        <w:t xml:space="preserve">RF01 - Iniciar partida: Permitir que o mestre inicie a partida e que os jogadores se conectem a partida. (RN01)</w:t>
      </w:r>
    </w:p>
    <w:p w:rsidR="00000000" w:rsidDel="00000000" w:rsidP="00000000" w:rsidRDefault="00000000" w:rsidRPr="00000000" w14:paraId="00000054">
      <w:pPr>
        <w:rPr>
          <w:sz w:val="28"/>
          <w:szCs w:val="28"/>
        </w:rPr>
      </w:pPr>
      <w:r w:rsidDel="00000000" w:rsidR="00000000" w:rsidRPr="00000000">
        <w:rPr>
          <w:sz w:val="28"/>
          <w:szCs w:val="28"/>
          <w:rtl w:val="0"/>
        </w:rPr>
        <w:t xml:space="preserve">RF02 -  Construir partida: Ao iniciar o jogo, o mestre pode configurar o tamanho, as dimensões do tabuleiro e sua aparência. (RN01)</w:t>
      </w:r>
    </w:p>
    <w:p w:rsidR="00000000" w:rsidDel="00000000" w:rsidP="00000000" w:rsidRDefault="00000000" w:rsidRPr="00000000" w14:paraId="00000055">
      <w:pPr>
        <w:ind w:left="0" w:firstLine="0"/>
        <w:jc w:val="left"/>
        <w:rPr>
          <w:sz w:val="28"/>
          <w:szCs w:val="28"/>
        </w:rPr>
      </w:pPr>
      <w:r w:rsidDel="00000000" w:rsidR="00000000" w:rsidRPr="00000000">
        <w:rPr>
          <w:sz w:val="28"/>
          <w:szCs w:val="28"/>
          <w:rtl w:val="0"/>
        </w:rPr>
        <w:t xml:space="preserve">RF03 - Construir personagem: Ao se conectar a partida, o jogador e o mestre podem construir seus personagens, adicionando atributos e informações. (RN02)</w:t>
      </w:r>
    </w:p>
    <w:p w:rsidR="00000000" w:rsidDel="00000000" w:rsidP="00000000" w:rsidRDefault="00000000" w:rsidRPr="00000000" w14:paraId="00000056">
      <w:pPr>
        <w:rPr>
          <w:sz w:val="28"/>
          <w:szCs w:val="28"/>
        </w:rPr>
      </w:pPr>
      <w:r w:rsidDel="00000000" w:rsidR="00000000" w:rsidRPr="00000000">
        <w:rPr>
          <w:sz w:val="28"/>
          <w:szCs w:val="28"/>
          <w:rtl w:val="0"/>
        </w:rPr>
        <w:t xml:space="preserve">RF04 - Listar ação: O jogador ou mestre podem adicionar ações relacionadas a uma personagem, como ataques e curas. (RN02)</w:t>
      </w:r>
    </w:p>
    <w:p w:rsidR="00000000" w:rsidDel="00000000" w:rsidP="00000000" w:rsidRDefault="00000000" w:rsidRPr="00000000" w14:paraId="00000057">
      <w:pPr>
        <w:rPr>
          <w:sz w:val="28"/>
          <w:szCs w:val="28"/>
        </w:rPr>
      </w:pPr>
      <w:r w:rsidDel="00000000" w:rsidR="00000000" w:rsidRPr="00000000">
        <w:rPr>
          <w:sz w:val="28"/>
          <w:szCs w:val="28"/>
          <w:rtl w:val="0"/>
        </w:rPr>
        <w:t xml:space="preserve">RF05 - Definir iniciativa: Com todos os personagens no jogo, é rolado a iniciativa para determinar a ordem dos turnos. Se trata de uma rolagem de dados para cada personagem, com a adição do bônus de iniciativa deste personagem ao resultado. A ordem é então determinada do número maior ao menor. (RN03)</w:t>
      </w:r>
    </w:p>
    <w:p w:rsidR="00000000" w:rsidDel="00000000" w:rsidP="00000000" w:rsidRDefault="00000000" w:rsidRPr="00000000" w14:paraId="00000058">
      <w:pPr>
        <w:rPr>
          <w:sz w:val="28"/>
          <w:szCs w:val="28"/>
        </w:rPr>
      </w:pPr>
      <w:r w:rsidDel="00000000" w:rsidR="00000000" w:rsidRPr="00000000">
        <w:rPr>
          <w:sz w:val="28"/>
          <w:szCs w:val="28"/>
          <w:rtl w:val="0"/>
        </w:rPr>
        <w:t xml:space="preserve">RF06 - Mover personagem: No seu turno, uma personagem pode mover seu personagem a distância determinada em seus atributos. Esse movimento pode ocorrer ou não em partes. (RN04)</w:t>
      </w:r>
    </w:p>
    <w:p w:rsidR="00000000" w:rsidDel="00000000" w:rsidP="00000000" w:rsidRDefault="00000000" w:rsidRPr="00000000" w14:paraId="00000059">
      <w:pPr>
        <w:rPr>
          <w:sz w:val="28"/>
          <w:szCs w:val="28"/>
        </w:rPr>
      </w:pPr>
      <w:r w:rsidDel="00000000" w:rsidR="00000000" w:rsidRPr="00000000">
        <w:rPr>
          <w:sz w:val="28"/>
          <w:szCs w:val="28"/>
          <w:rtl w:val="0"/>
        </w:rPr>
        <w:t xml:space="preserve">RF07 - Ataque corpo-a-corpo: No seu turno, uma personagem pode atacar uma outra personagem em uma posição vizinha, se este tiver uma ação de ataque corpo-a-corpo.  (RN05, RN06)</w:t>
      </w:r>
    </w:p>
    <w:p w:rsidR="00000000" w:rsidDel="00000000" w:rsidP="00000000" w:rsidRDefault="00000000" w:rsidRPr="00000000" w14:paraId="0000005A">
      <w:pPr>
        <w:rPr>
          <w:sz w:val="28"/>
          <w:szCs w:val="28"/>
        </w:rPr>
      </w:pPr>
      <w:r w:rsidDel="00000000" w:rsidR="00000000" w:rsidRPr="00000000">
        <w:rPr>
          <w:sz w:val="28"/>
          <w:szCs w:val="28"/>
          <w:rtl w:val="0"/>
        </w:rPr>
        <w:t xml:space="preserve">RF08 - Ataque a distância: No seu turno, uma personagem pode atacar uma outra personagem  no tabuleiro, se este tiver uma ação de ataque a distância e a distância máxima for respeitada. (RN05, RN07)</w:t>
      </w:r>
    </w:p>
    <w:p w:rsidR="00000000" w:rsidDel="00000000" w:rsidP="00000000" w:rsidRDefault="00000000" w:rsidRPr="00000000" w14:paraId="0000005B">
      <w:pPr>
        <w:rPr>
          <w:sz w:val="28"/>
          <w:szCs w:val="28"/>
        </w:rPr>
      </w:pPr>
      <w:r w:rsidDel="00000000" w:rsidR="00000000" w:rsidRPr="00000000">
        <w:rPr>
          <w:sz w:val="28"/>
          <w:szCs w:val="28"/>
          <w:rtl w:val="0"/>
        </w:rPr>
        <w:t xml:space="preserve">RF09 - Ação de Cura: No seu turno, uma personagem pode curar uma outra personagem com uma ação de cura, onde o resultado é somado ao seus PVs. (RN05, RN08)</w:t>
      </w:r>
    </w:p>
    <w:p w:rsidR="00000000" w:rsidDel="00000000" w:rsidP="00000000" w:rsidRDefault="00000000" w:rsidRPr="00000000" w14:paraId="0000005C">
      <w:pPr>
        <w:rPr>
          <w:sz w:val="28"/>
          <w:szCs w:val="28"/>
        </w:rPr>
      </w:pPr>
      <w:r w:rsidDel="00000000" w:rsidR="00000000" w:rsidRPr="00000000">
        <w:rPr>
          <w:sz w:val="28"/>
          <w:szCs w:val="28"/>
          <w:rtl w:val="0"/>
        </w:rPr>
        <w:t xml:space="preserve">RF10 - Ataque AoE: No seu turno, uma personagem pode realizar um ataque em uma posição qualquer, se este tiver uma ação de ataque AoE. Qualquer personagem na área afetada pelo ataque receberá dano. (RN05, RN09)</w:t>
      </w:r>
    </w:p>
    <w:p w:rsidR="00000000" w:rsidDel="00000000" w:rsidP="00000000" w:rsidRDefault="00000000" w:rsidRPr="00000000" w14:paraId="0000005D">
      <w:pPr>
        <w:rPr>
          <w:sz w:val="28"/>
          <w:szCs w:val="28"/>
        </w:rPr>
      </w:pPr>
      <w:r w:rsidDel="00000000" w:rsidR="00000000" w:rsidRPr="00000000">
        <w:rPr>
          <w:sz w:val="28"/>
          <w:szCs w:val="28"/>
          <w:rtl w:val="0"/>
        </w:rPr>
        <w:t xml:space="preserve">RF11 - Checagem de derrota: O programa deve checar caso um personagem tenha seus PVs reduzidos a zero. Caso sim, o programa irá retirar o mesmo da lista de </w:t>
      </w:r>
      <w:r w:rsidDel="00000000" w:rsidR="00000000" w:rsidRPr="00000000">
        <w:rPr>
          <w:sz w:val="28"/>
          <w:szCs w:val="28"/>
          <w:rtl w:val="0"/>
        </w:rPr>
        <w:t xml:space="preserve">iniciativa.</w:t>
      </w:r>
      <w:r w:rsidDel="00000000" w:rsidR="00000000" w:rsidRPr="00000000">
        <w:rPr>
          <w:sz w:val="28"/>
          <w:szCs w:val="28"/>
          <w:rtl w:val="0"/>
        </w:rPr>
        <w:t xml:space="preserve"> (RN10)</w:t>
      </w:r>
    </w:p>
    <w:p w:rsidR="00000000" w:rsidDel="00000000" w:rsidP="00000000" w:rsidRDefault="00000000" w:rsidRPr="00000000" w14:paraId="0000005E">
      <w:pPr>
        <w:rPr>
          <w:sz w:val="28"/>
          <w:szCs w:val="28"/>
        </w:rPr>
      </w:pPr>
      <w:r w:rsidDel="00000000" w:rsidR="00000000" w:rsidRPr="00000000">
        <w:rPr>
          <w:sz w:val="28"/>
          <w:szCs w:val="28"/>
          <w:rtl w:val="0"/>
        </w:rPr>
        <w:t xml:space="preserve">RF12 - Verificar condição de vitória: Ao final de cada ataque, há a checagem se todos os </w:t>
      </w:r>
      <w:r w:rsidDel="00000000" w:rsidR="00000000" w:rsidRPr="00000000">
        <w:rPr>
          <w:sz w:val="28"/>
          <w:szCs w:val="28"/>
          <w:rtl w:val="0"/>
        </w:rPr>
        <w:t xml:space="preserve">PC’s</w:t>
      </w:r>
      <w:r w:rsidDel="00000000" w:rsidR="00000000" w:rsidRPr="00000000">
        <w:rPr>
          <w:sz w:val="28"/>
          <w:szCs w:val="28"/>
          <w:rtl w:val="0"/>
        </w:rPr>
        <w:t xml:space="preserve"> ou </w:t>
      </w:r>
      <w:r w:rsidDel="00000000" w:rsidR="00000000" w:rsidRPr="00000000">
        <w:rPr>
          <w:sz w:val="28"/>
          <w:szCs w:val="28"/>
          <w:rtl w:val="0"/>
        </w:rPr>
        <w:t xml:space="preserve">NPC’s</w:t>
      </w:r>
      <w:r w:rsidDel="00000000" w:rsidR="00000000" w:rsidRPr="00000000">
        <w:rPr>
          <w:sz w:val="28"/>
          <w:szCs w:val="28"/>
          <w:rtl w:val="0"/>
        </w:rPr>
        <w:t xml:space="preserve"> foram derrotados. Se um dos lados for zerado, o outro ganha a vitória. (RN11)</w:t>
      </w:r>
    </w:p>
    <w:p w:rsidR="00000000" w:rsidDel="00000000" w:rsidP="00000000" w:rsidRDefault="00000000" w:rsidRPr="00000000" w14:paraId="0000005F">
      <w:pPr>
        <w:ind w:left="0" w:firstLine="0"/>
        <w:jc w:val="left"/>
        <w:rPr>
          <w:sz w:val="28"/>
          <w:szCs w:val="28"/>
        </w:rPr>
      </w:pPr>
      <w:r w:rsidDel="00000000" w:rsidR="00000000" w:rsidRPr="00000000">
        <w:rPr>
          <w:rtl w:val="0"/>
        </w:rPr>
      </w:r>
    </w:p>
    <w:p w:rsidR="00000000" w:rsidDel="00000000" w:rsidP="00000000" w:rsidRDefault="00000000" w:rsidRPr="00000000" w14:paraId="00000060">
      <w:pPr>
        <w:numPr>
          <w:ilvl w:val="1"/>
          <w:numId w:val="2"/>
        </w:numPr>
        <w:ind w:left="1440" w:hanging="360"/>
        <w:jc w:val="left"/>
        <w:rPr>
          <w:b w:val="1"/>
          <w:sz w:val="28"/>
          <w:szCs w:val="28"/>
        </w:rPr>
      </w:pPr>
      <w:r w:rsidDel="00000000" w:rsidR="00000000" w:rsidRPr="00000000">
        <w:rPr>
          <w:b w:val="1"/>
          <w:sz w:val="28"/>
          <w:szCs w:val="28"/>
          <w:rtl w:val="0"/>
        </w:rPr>
        <w:t xml:space="preserve">Requisitos não funcionais</w:t>
      </w:r>
    </w:p>
    <w:p w:rsidR="00000000" w:rsidDel="00000000" w:rsidP="00000000" w:rsidRDefault="00000000" w:rsidRPr="00000000" w14:paraId="00000061">
      <w:pPr>
        <w:ind w:left="720" w:firstLine="0"/>
        <w:jc w:val="left"/>
        <w:rPr>
          <w:sz w:val="28"/>
          <w:szCs w:val="28"/>
        </w:rPr>
      </w:pPr>
      <w:r w:rsidDel="00000000" w:rsidR="00000000" w:rsidRPr="00000000">
        <w:rPr>
          <w:sz w:val="28"/>
          <w:szCs w:val="28"/>
          <w:rtl w:val="0"/>
        </w:rPr>
        <w:t xml:space="preserve">RFN01</w:t>
      </w:r>
      <w:r w:rsidDel="00000000" w:rsidR="00000000" w:rsidRPr="00000000">
        <w:rPr>
          <w:sz w:val="28"/>
          <w:szCs w:val="28"/>
          <w:rtl w:val="0"/>
        </w:rPr>
        <w:t xml:space="preserve"> - Interface: O rascunho da interface, apresentando a aba do jogador e suas ações a esquerda, o tabuleiro de personagem no meio e a direita a aba de iniciativa, indicando a ordem de turnos.</w:t>
      </w:r>
    </w:p>
    <w:p w:rsidR="00000000" w:rsidDel="00000000" w:rsidP="00000000" w:rsidRDefault="00000000" w:rsidRPr="00000000" w14:paraId="00000062">
      <w:pPr>
        <w:ind w:left="0" w:firstLine="0"/>
        <w:jc w:val="left"/>
        <w:rPr>
          <w:sz w:val="28"/>
          <w:szCs w:val="28"/>
        </w:rPr>
      </w:pPr>
      <w:r w:rsidDel="00000000" w:rsidR="00000000" w:rsidRPr="00000000">
        <w:rPr>
          <w:sz w:val="28"/>
          <w:szCs w:val="28"/>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left"/>
        <w:rPr>
          <w:sz w:val="28"/>
          <w:szCs w:val="28"/>
        </w:rPr>
      </w:pPr>
      <w:r w:rsidDel="00000000" w:rsidR="00000000" w:rsidRPr="00000000">
        <w:rPr>
          <w:rtl w:val="0"/>
        </w:rPr>
      </w:r>
    </w:p>
    <w:p w:rsidR="00000000" w:rsidDel="00000000" w:rsidP="00000000" w:rsidRDefault="00000000" w:rsidRPr="00000000" w14:paraId="00000064">
      <w:pPr>
        <w:ind w:left="720" w:firstLine="0"/>
        <w:jc w:val="left"/>
        <w:rPr>
          <w:sz w:val="28"/>
          <w:szCs w:val="28"/>
        </w:rPr>
      </w:pPr>
      <w:r w:rsidDel="00000000" w:rsidR="00000000" w:rsidRPr="00000000">
        <w:rPr>
          <w:sz w:val="28"/>
          <w:szCs w:val="28"/>
          <w:rtl w:val="0"/>
        </w:rPr>
        <w:t xml:space="preserve">RFN02</w:t>
      </w:r>
      <w:r w:rsidDel="00000000" w:rsidR="00000000" w:rsidRPr="00000000">
        <w:rPr>
          <w:sz w:val="28"/>
          <w:szCs w:val="28"/>
          <w:rtl w:val="0"/>
        </w:rPr>
        <w:t xml:space="preserve"> - Persistência: O programa deverá permitir ao mestre salvar qualquer personagem do jogo. Além disso, deve permitir que os jogadores salvem seus personagens e os recarreguem em outra partida.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forma%C3%A7%C3%A3o-fireball/combate-em-d-d5ed-o-b%C3%A1sico-basic-attack-02-8a13651df89a"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