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1DB961" w14:textId="548A7A9F" w:rsidR="006F7C38" w:rsidRPr="00387BA7" w:rsidRDefault="006F7C38" w:rsidP="00387BA7">
      <w:pPr>
        <w:spacing w:after="0"/>
        <w:jc w:val="center"/>
        <w:rPr>
          <w:rFonts w:asciiTheme="minorBidi" w:hAnsiTheme="minorBidi"/>
          <w:sz w:val="32"/>
          <w:szCs w:val="32"/>
          <w:lang w:val="en-US"/>
        </w:rPr>
      </w:pPr>
      <w:r w:rsidRPr="00387BA7">
        <w:rPr>
          <w:rFonts w:asciiTheme="minorBidi" w:hAnsiTheme="minorBidi"/>
          <w:b/>
          <w:bCs/>
          <w:sz w:val="40"/>
          <w:szCs w:val="40"/>
          <w:lang w:val="en-US"/>
        </w:rPr>
        <w:t>The Effect of Weather Parameters on Triathlon Race Performance: Ironman 70.3 and Full Ironman Analysis</w:t>
      </w:r>
    </w:p>
    <w:p w14:paraId="4DCC863E" w14:textId="77777777" w:rsidR="00387BA7" w:rsidRPr="00387BA7" w:rsidRDefault="00387BA7" w:rsidP="00530E3E">
      <w:pPr>
        <w:spacing w:after="0"/>
        <w:rPr>
          <w:rFonts w:asciiTheme="minorBidi" w:hAnsiTheme="minorBidi"/>
          <w:sz w:val="20"/>
          <w:szCs w:val="20"/>
          <w:lang w:val="en-US"/>
        </w:rPr>
      </w:pPr>
    </w:p>
    <w:p w14:paraId="4AF84056" w14:textId="77777777" w:rsidR="00387BA7" w:rsidRPr="00387BA7" w:rsidRDefault="00387BA7" w:rsidP="00530E3E">
      <w:pPr>
        <w:spacing w:after="0"/>
        <w:rPr>
          <w:rFonts w:asciiTheme="minorBidi" w:hAnsiTheme="minorBidi"/>
          <w:sz w:val="20"/>
          <w:szCs w:val="20"/>
          <w:lang w:val="en-US"/>
        </w:rPr>
      </w:pPr>
    </w:p>
    <w:p w14:paraId="2831F0DB" w14:textId="77777777" w:rsidR="00387BA7" w:rsidRPr="00387BA7" w:rsidRDefault="00387BA7" w:rsidP="00530E3E">
      <w:pPr>
        <w:spacing w:after="0"/>
        <w:rPr>
          <w:rFonts w:asciiTheme="minorBidi" w:hAnsiTheme="minorBidi"/>
          <w:sz w:val="20"/>
          <w:szCs w:val="20"/>
          <w:lang w:val="en-US"/>
        </w:rPr>
      </w:pPr>
    </w:p>
    <w:p w14:paraId="0F5D5FA9" w14:textId="30C8F37E" w:rsidR="006F7C38" w:rsidRPr="00387BA7" w:rsidRDefault="006F7C38" w:rsidP="00387BA7">
      <w:pPr>
        <w:spacing w:after="0"/>
        <w:jc w:val="center"/>
        <w:rPr>
          <w:rFonts w:asciiTheme="minorBidi" w:hAnsiTheme="minorBidi"/>
          <w:b/>
          <w:bCs/>
          <w:sz w:val="24"/>
          <w:szCs w:val="24"/>
          <w:lang w:val="en-US"/>
        </w:rPr>
      </w:pPr>
      <w:r w:rsidRPr="00387BA7">
        <w:rPr>
          <w:rFonts w:asciiTheme="minorBidi" w:hAnsiTheme="minorBidi"/>
          <w:b/>
          <w:bCs/>
          <w:sz w:val="24"/>
          <w:szCs w:val="24"/>
          <w:lang w:val="en-US"/>
        </w:rPr>
        <w:t xml:space="preserve">Author: </w:t>
      </w:r>
      <w:proofErr w:type="spellStart"/>
      <w:r w:rsidR="00E43575" w:rsidRPr="00387BA7">
        <w:rPr>
          <w:rFonts w:asciiTheme="minorBidi" w:hAnsiTheme="minorBidi"/>
          <w:b/>
          <w:bCs/>
          <w:sz w:val="24"/>
          <w:szCs w:val="24"/>
          <w:lang w:val="en-US"/>
        </w:rPr>
        <w:t>Elabbassi</w:t>
      </w:r>
      <w:proofErr w:type="spellEnd"/>
      <w:r w:rsidR="00E43575" w:rsidRPr="00387BA7">
        <w:rPr>
          <w:rFonts w:asciiTheme="minorBidi" w:hAnsiTheme="minorBidi"/>
          <w:b/>
          <w:bCs/>
          <w:sz w:val="24"/>
          <w:szCs w:val="24"/>
          <w:lang w:val="en-US"/>
        </w:rPr>
        <w:t xml:space="preserve"> Mohamed Ali</w:t>
      </w:r>
    </w:p>
    <w:p w14:paraId="3DF97B0F" w14:textId="77777777" w:rsidR="00387BA7" w:rsidRPr="00387BA7" w:rsidRDefault="00387BA7" w:rsidP="00387BA7">
      <w:pPr>
        <w:spacing w:after="0"/>
        <w:jc w:val="center"/>
        <w:rPr>
          <w:rFonts w:asciiTheme="minorBidi" w:hAnsiTheme="minorBidi"/>
          <w:b/>
          <w:bCs/>
          <w:sz w:val="24"/>
          <w:szCs w:val="24"/>
          <w:lang w:val="en-US"/>
        </w:rPr>
      </w:pPr>
    </w:p>
    <w:p w14:paraId="0C2B8A53" w14:textId="735FDF48" w:rsidR="006F7C38" w:rsidRPr="00387BA7" w:rsidRDefault="00E43575" w:rsidP="00387BA7">
      <w:pPr>
        <w:spacing w:after="0"/>
        <w:jc w:val="center"/>
        <w:rPr>
          <w:rFonts w:asciiTheme="minorBidi" w:hAnsiTheme="minorBidi"/>
          <w:b/>
          <w:bCs/>
          <w:sz w:val="24"/>
          <w:szCs w:val="24"/>
          <w:lang w:val="en-US"/>
        </w:rPr>
      </w:pPr>
      <w:r w:rsidRPr="00387BA7">
        <w:rPr>
          <w:rFonts w:asciiTheme="minorBidi" w:hAnsiTheme="minorBidi"/>
          <w:b/>
          <w:bCs/>
          <w:sz w:val="24"/>
          <w:szCs w:val="24"/>
          <w:lang w:val="en-US"/>
        </w:rPr>
        <w:t>Sultan Moulay Slimane University/ENSAK</w:t>
      </w:r>
    </w:p>
    <w:p w14:paraId="476E396C" w14:textId="77777777" w:rsidR="00387BA7" w:rsidRPr="00387BA7" w:rsidRDefault="00387BA7" w:rsidP="00387BA7">
      <w:pPr>
        <w:spacing w:after="0"/>
        <w:jc w:val="center"/>
        <w:rPr>
          <w:rFonts w:asciiTheme="minorBidi" w:hAnsiTheme="minorBidi"/>
          <w:b/>
          <w:bCs/>
          <w:sz w:val="24"/>
          <w:szCs w:val="24"/>
          <w:lang w:val="en-US"/>
        </w:rPr>
      </w:pPr>
    </w:p>
    <w:p w14:paraId="58FC1A82" w14:textId="50D63349" w:rsidR="006F7C38" w:rsidRPr="00387BA7" w:rsidRDefault="00E43575" w:rsidP="00387BA7">
      <w:pPr>
        <w:spacing w:after="0"/>
        <w:jc w:val="center"/>
        <w:rPr>
          <w:rFonts w:asciiTheme="minorBidi" w:hAnsiTheme="minorBidi"/>
          <w:b/>
          <w:bCs/>
          <w:sz w:val="24"/>
          <w:szCs w:val="24"/>
          <w:lang w:val="en-US"/>
        </w:rPr>
      </w:pPr>
      <w:r w:rsidRPr="00387BA7">
        <w:rPr>
          <w:rFonts w:asciiTheme="minorBidi" w:hAnsiTheme="minorBidi"/>
          <w:b/>
          <w:bCs/>
          <w:sz w:val="24"/>
          <w:szCs w:val="24"/>
          <w:lang w:val="en-US"/>
        </w:rPr>
        <w:t>IADD Master 2024/2026</w:t>
      </w:r>
    </w:p>
    <w:p w14:paraId="27EA4DB1" w14:textId="77777777" w:rsidR="006F7C38" w:rsidRPr="00387BA7" w:rsidRDefault="006F7C38" w:rsidP="00530E3E">
      <w:pPr>
        <w:spacing w:after="0"/>
        <w:rPr>
          <w:rFonts w:asciiTheme="minorBidi" w:hAnsiTheme="minorBidi"/>
          <w:sz w:val="20"/>
          <w:szCs w:val="20"/>
          <w:lang w:val="en-US"/>
        </w:rPr>
      </w:pPr>
    </w:p>
    <w:p w14:paraId="4A021ED8" w14:textId="77777777" w:rsidR="00E43575" w:rsidRPr="00387BA7" w:rsidRDefault="00E43575" w:rsidP="00530E3E">
      <w:pPr>
        <w:spacing w:after="0"/>
        <w:rPr>
          <w:rFonts w:asciiTheme="minorBidi" w:hAnsiTheme="minorBidi"/>
          <w:sz w:val="20"/>
          <w:szCs w:val="20"/>
          <w:lang w:val="en-US"/>
        </w:rPr>
      </w:pPr>
    </w:p>
    <w:p w14:paraId="4137D0C1" w14:textId="77777777" w:rsidR="00E43575" w:rsidRPr="00387BA7" w:rsidRDefault="00E43575" w:rsidP="00530E3E">
      <w:pPr>
        <w:spacing w:after="0"/>
        <w:rPr>
          <w:rFonts w:asciiTheme="minorBidi" w:hAnsiTheme="minorBidi"/>
          <w:sz w:val="20"/>
          <w:szCs w:val="20"/>
          <w:lang w:val="en-US"/>
        </w:rPr>
      </w:pPr>
    </w:p>
    <w:p w14:paraId="483A4994" w14:textId="77777777" w:rsidR="00E43575" w:rsidRPr="00387BA7" w:rsidRDefault="00E43575" w:rsidP="00530E3E">
      <w:pPr>
        <w:spacing w:after="0"/>
        <w:rPr>
          <w:rFonts w:asciiTheme="minorBidi" w:hAnsiTheme="minorBidi"/>
          <w:sz w:val="20"/>
          <w:szCs w:val="20"/>
          <w:lang w:val="en-US"/>
        </w:rPr>
      </w:pPr>
    </w:p>
    <w:p w14:paraId="5C53E1B7" w14:textId="77777777" w:rsidR="00E43575" w:rsidRPr="00387BA7" w:rsidRDefault="00E43575" w:rsidP="00530E3E">
      <w:pPr>
        <w:spacing w:after="0"/>
        <w:rPr>
          <w:rFonts w:asciiTheme="minorBidi" w:hAnsiTheme="minorBidi"/>
          <w:sz w:val="20"/>
          <w:szCs w:val="20"/>
          <w:lang w:val="en-US"/>
        </w:rPr>
      </w:pPr>
    </w:p>
    <w:p w14:paraId="3F339A26" w14:textId="77777777" w:rsidR="00E43575" w:rsidRPr="00387BA7" w:rsidRDefault="00E43575" w:rsidP="00530E3E">
      <w:pPr>
        <w:spacing w:after="0"/>
        <w:rPr>
          <w:rFonts w:asciiTheme="minorBidi" w:hAnsiTheme="minorBidi"/>
          <w:sz w:val="20"/>
          <w:szCs w:val="20"/>
          <w:lang w:val="en-US"/>
        </w:rPr>
      </w:pPr>
    </w:p>
    <w:p w14:paraId="4E894252" w14:textId="77777777" w:rsidR="00E43575" w:rsidRPr="00387BA7" w:rsidRDefault="00E43575" w:rsidP="00530E3E">
      <w:pPr>
        <w:spacing w:after="0"/>
        <w:rPr>
          <w:rFonts w:asciiTheme="minorBidi" w:hAnsiTheme="minorBidi"/>
          <w:sz w:val="20"/>
          <w:szCs w:val="20"/>
          <w:lang w:val="en-US"/>
        </w:rPr>
      </w:pPr>
    </w:p>
    <w:p w14:paraId="6E1F6254" w14:textId="77777777" w:rsidR="00E43575" w:rsidRPr="00387BA7" w:rsidRDefault="00E43575" w:rsidP="00530E3E">
      <w:pPr>
        <w:spacing w:after="0"/>
        <w:rPr>
          <w:rFonts w:asciiTheme="minorBidi" w:hAnsiTheme="minorBidi"/>
          <w:sz w:val="20"/>
          <w:szCs w:val="20"/>
          <w:lang w:val="en-US"/>
        </w:rPr>
      </w:pPr>
    </w:p>
    <w:p w14:paraId="7C0CD5AD" w14:textId="77777777" w:rsidR="00E43575" w:rsidRPr="00387BA7" w:rsidRDefault="00E43575" w:rsidP="00530E3E">
      <w:pPr>
        <w:spacing w:after="0"/>
        <w:rPr>
          <w:rFonts w:asciiTheme="minorBidi" w:hAnsiTheme="minorBidi"/>
          <w:sz w:val="20"/>
          <w:szCs w:val="20"/>
          <w:lang w:val="en-US"/>
        </w:rPr>
      </w:pPr>
    </w:p>
    <w:p w14:paraId="0864C9AE" w14:textId="77777777" w:rsidR="00E43575" w:rsidRPr="00387BA7" w:rsidRDefault="00E43575" w:rsidP="00530E3E">
      <w:pPr>
        <w:spacing w:after="0"/>
        <w:rPr>
          <w:rFonts w:asciiTheme="minorBidi" w:hAnsiTheme="minorBidi"/>
          <w:sz w:val="20"/>
          <w:szCs w:val="20"/>
          <w:lang w:val="en-US"/>
        </w:rPr>
      </w:pPr>
    </w:p>
    <w:p w14:paraId="2FB215EA" w14:textId="77777777" w:rsidR="00E43575" w:rsidRPr="00387BA7" w:rsidRDefault="00E43575" w:rsidP="00530E3E">
      <w:pPr>
        <w:spacing w:after="0"/>
        <w:rPr>
          <w:rFonts w:asciiTheme="minorBidi" w:hAnsiTheme="minorBidi"/>
          <w:sz w:val="20"/>
          <w:szCs w:val="20"/>
          <w:lang w:val="en-US"/>
        </w:rPr>
      </w:pPr>
    </w:p>
    <w:p w14:paraId="2C26DDBA" w14:textId="77777777" w:rsidR="00E43575" w:rsidRPr="00387BA7" w:rsidRDefault="00E43575" w:rsidP="00530E3E">
      <w:pPr>
        <w:spacing w:after="0"/>
        <w:rPr>
          <w:rFonts w:asciiTheme="minorBidi" w:hAnsiTheme="minorBidi"/>
          <w:sz w:val="20"/>
          <w:szCs w:val="20"/>
          <w:lang w:val="en-US"/>
        </w:rPr>
      </w:pPr>
    </w:p>
    <w:p w14:paraId="3F920FC7" w14:textId="77777777" w:rsidR="00E43575" w:rsidRPr="00387BA7" w:rsidRDefault="00E43575" w:rsidP="00530E3E">
      <w:pPr>
        <w:spacing w:after="0"/>
        <w:rPr>
          <w:rFonts w:asciiTheme="minorBidi" w:hAnsiTheme="minorBidi"/>
          <w:sz w:val="20"/>
          <w:szCs w:val="20"/>
          <w:lang w:val="en-US"/>
        </w:rPr>
      </w:pPr>
    </w:p>
    <w:p w14:paraId="3FE680FF" w14:textId="77777777" w:rsidR="00E43575" w:rsidRPr="00387BA7" w:rsidRDefault="00E43575" w:rsidP="00530E3E">
      <w:pPr>
        <w:spacing w:after="0"/>
        <w:rPr>
          <w:rFonts w:asciiTheme="minorBidi" w:hAnsiTheme="minorBidi"/>
          <w:sz w:val="20"/>
          <w:szCs w:val="20"/>
          <w:lang w:val="en-US"/>
        </w:rPr>
      </w:pPr>
    </w:p>
    <w:p w14:paraId="69838A1F" w14:textId="77777777" w:rsidR="00E43575" w:rsidRPr="00387BA7" w:rsidRDefault="00E43575" w:rsidP="00530E3E">
      <w:pPr>
        <w:spacing w:after="0"/>
        <w:rPr>
          <w:rFonts w:asciiTheme="minorBidi" w:hAnsiTheme="minorBidi"/>
          <w:sz w:val="20"/>
          <w:szCs w:val="20"/>
          <w:lang w:val="en-US"/>
        </w:rPr>
      </w:pPr>
    </w:p>
    <w:p w14:paraId="74FC0DC7" w14:textId="77777777" w:rsidR="00E43575" w:rsidRPr="00387BA7" w:rsidRDefault="00E43575" w:rsidP="00530E3E">
      <w:pPr>
        <w:spacing w:after="0"/>
        <w:rPr>
          <w:rFonts w:asciiTheme="minorBidi" w:hAnsiTheme="minorBidi"/>
          <w:sz w:val="20"/>
          <w:szCs w:val="20"/>
          <w:lang w:val="en-US"/>
        </w:rPr>
      </w:pPr>
    </w:p>
    <w:p w14:paraId="75C6EAFC" w14:textId="77777777" w:rsidR="00E43575" w:rsidRPr="00387BA7" w:rsidRDefault="00E43575" w:rsidP="00530E3E">
      <w:pPr>
        <w:spacing w:after="0"/>
        <w:rPr>
          <w:rFonts w:asciiTheme="minorBidi" w:hAnsiTheme="minorBidi"/>
          <w:sz w:val="20"/>
          <w:szCs w:val="20"/>
          <w:lang w:val="en-US"/>
        </w:rPr>
      </w:pPr>
    </w:p>
    <w:p w14:paraId="70AFBABB" w14:textId="77777777" w:rsidR="00E43575" w:rsidRPr="00387BA7" w:rsidRDefault="00E43575" w:rsidP="00530E3E">
      <w:pPr>
        <w:spacing w:after="0"/>
        <w:rPr>
          <w:rFonts w:asciiTheme="minorBidi" w:hAnsiTheme="minorBidi"/>
          <w:sz w:val="20"/>
          <w:szCs w:val="20"/>
          <w:lang w:val="en-US"/>
        </w:rPr>
      </w:pPr>
    </w:p>
    <w:p w14:paraId="0B5951C7" w14:textId="77777777" w:rsidR="00E43575" w:rsidRPr="00387BA7" w:rsidRDefault="00E43575" w:rsidP="00530E3E">
      <w:pPr>
        <w:spacing w:after="0"/>
        <w:rPr>
          <w:rFonts w:asciiTheme="minorBidi" w:hAnsiTheme="minorBidi"/>
          <w:sz w:val="20"/>
          <w:szCs w:val="20"/>
          <w:lang w:val="en-US"/>
        </w:rPr>
      </w:pPr>
    </w:p>
    <w:p w14:paraId="11BB6794" w14:textId="77777777" w:rsidR="00E43575" w:rsidRPr="00387BA7" w:rsidRDefault="00E43575" w:rsidP="00530E3E">
      <w:pPr>
        <w:spacing w:after="0"/>
        <w:rPr>
          <w:rFonts w:asciiTheme="minorBidi" w:hAnsiTheme="minorBidi"/>
          <w:sz w:val="20"/>
          <w:szCs w:val="20"/>
          <w:lang w:val="en-US"/>
        </w:rPr>
      </w:pPr>
    </w:p>
    <w:p w14:paraId="45CC6762" w14:textId="77777777" w:rsidR="00E43575" w:rsidRPr="00387BA7" w:rsidRDefault="00E43575" w:rsidP="00530E3E">
      <w:pPr>
        <w:spacing w:after="0"/>
        <w:rPr>
          <w:rFonts w:asciiTheme="minorBidi" w:hAnsiTheme="minorBidi"/>
          <w:sz w:val="20"/>
          <w:szCs w:val="20"/>
          <w:lang w:val="en-US"/>
        </w:rPr>
      </w:pPr>
    </w:p>
    <w:p w14:paraId="191EE32C" w14:textId="77777777" w:rsidR="00E43575" w:rsidRPr="00387BA7" w:rsidRDefault="00E43575" w:rsidP="00530E3E">
      <w:pPr>
        <w:spacing w:after="0"/>
        <w:rPr>
          <w:rFonts w:asciiTheme="minorBidi" w:hAnsiTheme="minorBidi"/>
          <w:sz w:val="20"/>
          <w:szCs w:val="20"/>
          <w:lang w:val="en-US"/>
        </w:rPr>
      </w:pPr>
    </w:p>
    <w:p w14:paraId="361F0C3E" w14:textId="77777777" w:rsidR="00E43575" w:rsidRPr="00387BA7" w:rsidRDefault="00E43575" w:rsidP="00530E3E">
      <w:pPr>
        <w:spacing w:after="0"/>
        <w:rPr>
          <w:rFonts w:asciiTheme="minorBidi" w:hAnsiTheme="minorBidi"/>
          <w:sz w:val="20"/>
          <w:szCs w:val="20"/>
          <w:lang w:val="en-US"/>
        </w:rPr>
      </w:pPr>
    </w:p>
    <w:p w14:paraId="1708607F" w14:textId="77777777" w:rsidR="00E43575" w:rsidRPr="00387BA7" w:rsidRDefault="00E43575" w:rsidP="00530E3E">
      <w:pPr>
        <w:spacing w:after="0"/>
        <w:rPr>
          <w:rFonts w:asciiTheme="minorBidi" w:hAnsiTheme="minorBidi"/>
          <w:sz w:val="20"/>
          <w:szCs w:val="20"/>
          <w:lang w:val="en-US"/>
        </w:rPr>
      </w:pPr>
    </w:p>
    <w:p w14:paraId="144D34C1" w14:textId="77777777" w:rsidR="00E43575" w:rsidRPr="00387BA7" w:rsidRDefault="00E43575" w:rsidP="00530E3E">
      <w:pPr>
        <w:spacing w:after="0"/>
        <w:rPr>
          <w:rFonts w:asciiTheme="minorBidi" w:hAnsiTheme="minorBidi"/>
          <w:sz w:val="20"/>
          <w:szCs w:val="20"/>
          <w:lang w:val="en-US"/>
        </w:rPr>
      </w:pPr>
    </w:p>
    <w:p w14:paraId="1F6910B5" w14:textId="77777777" w:rsidR="00BB5F75" w:rsidRPr="00387BA7" w:rsidRDefault="00BB5F75" w:rsidP="00530E3E">
      <w:pPr>
        <w:spacing w:after="0"/>
        <w:rPr>
          <w:rFonts w:asciiTheme="minorBidi" w:hAnsiTheme="minorBidi"/>
          <w:sz w:val="20"/>
          <w:szCs w:val="20"/>
          <w:lang w:val="en-US"/>
        </w:rPr>
      </w:pPr>
    </w:p>
    <w:p w14:paraId="0DA84F0A" w14:textId="77777777" w:rsidR="00BB5F75" w:rsidRPr="00387BA7" w:rsidRDefault="00BB5F75" w:rsidP="00530E3E">
      <w:pPr>
        <w:spacing w:after="0"/>
        <w:rPr>
          <w:rFonts w:asciiTheme="minorBidi" w:hAnsiTheme="minorBidi"/>
          <w:sz w:val="20"/>
          <w:szCs w:val="20"/>
          <w:lang w:val="en-US"/>
        </w:rPr>
      </w:pPr>
    </w:p>
    <w:p w14:paraId="762ADE84" w14:textId="77777777" w:rsidR="00BB5F75" w:rsidRPr="00387BA7" w:rsidRDefault="00BB5F75" w:rsidP="00530E3E">
      <w:pPr>
        <w:spacing w:after="0"/>
        <w:rPr>
          <w:rFonts w:asciiTheme="minorBidi" w:hAnsiTheme="minorBidi"/>
          <w:sz w:val="20"/>
          <w:szCs w:val="20"/>
          <w:lang w:val="en-US"/>
        </w:rPr>
      </w:pPr>
    </w:p>
    <w:p w14:paraId="6070E659" w14:textId="77777777" w:rsidR="00BB5F75" w:rsidRPr="00387BA7" w:rsidRDefault="00BB5F75" w:rsidP="00530E3E">
      <w:pPr>
        <w:spacing w:after="0"/>
        <w:rPr>
          <w:rFonts w:asciiTheme="minorBidi" w:hAnsiTheme="minorBidi"/>
          <w:sz w:val="20"/>
          <w:szCs w:val="20"/>
          <w:lang w:val="en-US"/>
        </w:rPr>
      </w:pPr>
    </w:p>
    <w:p w14:paraId="07D259FD" w14:textId="77777777" w:rsidR="00BB5F75" w:rsidRPr="00387BA7" w:rsidRDefault="00BB5F75" w:rsidP="00530E3E">
      <w:pPr>
        <w:spacing w:after="0"/>
        <w:rPr>
          <w:rFonts w:asciiTheme="minorBidi" w:hAnsiTheme="minorBidi"/>
          <w:sz w:val="20"/>
          <w:szCs w:val="20"/>
          <w:lang w:val="en-US"/>
        </w:rPr>
      </w:pPr>
    </w:p>
    <w:p w14:paraId="5902569B" w14:textId="77777777" w:rsidR="00BB5F75" w:rsidRPr="00387BA7" w:rsidRDefault="00BB5F75" w:rsidP="00530E3E">
      <w:pPr>
        <w:spacing w:after="0"/>
        <w:rPr>
          <w:rFonts w:asciiTheme="minorBidi" w:hAnsiTheme="minorBidi"/>
          <w:sz w:val="20"/>
          <w:szCs w:val="20"/>
          <w:lang w:val="en-US"/>
        </w:rPr>
      </w:pPr>
    </w:p>
    <w:p w14:paraId="1B8FC9EA" w14:textId="77777777" w:rsidR="00BB5F75" w:rsidRPr="00387BA7" w:rsidRDefault="00BB5F75" w:rsidP="00530E3E">
      <w:pPr>
        <w:spacing w:after="0"/>
        <w:rPr>
          <w:rFonts w:asciiTheme="minorBidi" w:hAnsiTheme="minorBidi"/>
          <w:sz w:val="20"/>
          <w:szCs w:val="20"/>
          <w:lang w:val="en-US"/>
        </w:rPr>
      </w:pPr>
    </w:p>
    <w:p w14:paraId="576DAE1A" w14:textId="77777777" w:rsidR="00BB5F75" w:rsidRPr="00387BA7" w:rsidRDefault="00BB5F75" w:rsidP="00530E3E">
      <w:pPr>
        <w:spacing w:after="0"/>
        <w:rPr>
          <w:rFonts w:asciiTheme="minorBidi" w:hAnsiTheme="minorBidi"/>
          <w:sz w:val="20"/>
          <w:szCs w:val="20"/>
          <w:lang w:val="en-US"/>
        </w:rPr>
      </w:pPr>
    </w:p>
    <w:p w14:paraId="5F59A953" w14:textId="77777777" w:rsidR="00BB5F75" w:rsidRPr="00387BA7" w:rsidRDefault="00BB5F75" w:rsidP="00530E3E">
      <w:pPr>
        <w:spacing w:after="0"/>
        <w:rPr>
          <w:rFonts w:asciiTheme="minorBidi" w:hAnsiTheme="minorBidi"/>
          <w:sz w:val="20"/>
          <w:szCs w:val="20"/>
          <w:lang w:val="en-US"/>
        </w:rPr>
      </w:pPr>
    </w:p>
    <w:p w14:paraId="5D48B694" w14:textId="77777777" w:rsidR="00BB5F75" w:rsidRPr="00387BA7" w:rsidRDefault="00BB5F75" w:rsidP="00530E3E">
      <w:pPr>
        <w:spacing w:after="0"/>
        <w:rPr>
          <w:rFonts w:asciiTheme="minorBidi" w:hAnsiTheme="minorBidi"/>
          <w:sz w:val="20"/>
          <w:szCs w:val="20"/>
          <w:lang w:val="en-US"/>
        </w:rPr>
      </w:pPr>
    </w:p>
    <w:p w14:paraId="61EEEAE0" w14:textId="77777777" w:rsidR="00BB5F75" w:rsidRPr="00387BA7" w:rsidRDefault="00BB5F75" w:rsidP="00530E3E">
      <w:pPr>
        <w:spacing w:after="0"/>
        <w:rPr>
          <w:rFonts w:asciiTheme="minorBidi" w:hAnsiTheme="minorBidi"/>
          <w:sz w:val="20"/>
          <w:szCs w:val="20"/>
          <w:lang w:val="en-US"/>
        </w:rPr>
      </w:pPr>
    </w:p>
    <w:p w14:paraId="3BE0EC04" w14:textId="77777777" w:rsidR="00BB5F75" w:rsidRDefault="00BB5F75" w:rsidP="00530E3E">
      <w:pPr>
        <w:spacing w:after="0"/>
        <w:rPr>
          <w:rFonts w:asciiTheme="minorBidi" w:hAnsiTheme="minorBidi"/>
          <w:sz w:val="20"/>
          <w:szCs w:val="20"/>
          <w:lang w:val="en-US"/>
        </w:rPr>
      </w:pPr>
    </w:p>
    <w:p w14:paraId="5B0E7FE7" w14:textId="77777777" w:rsidR="00387BA7" w:rsidRPr="00387BA7" w:rsidRDefault="00387BA7" w:rsidP="00530E3E">
      <w:pPr>
        <w:spacing w:after="0"/>
        <w:rPr>
          <w:rFonts w:asciiTheme="minorBidi" w:hAnsiTheme="minorBidi"/>
          <w:sz w:val="20"/>
          <w:szCs w:val="20"/>
          <w:lang w:val="en-US"/>
        </w:rPr>
      </w:pPr>
    </w:p>
    <w:p w14:paraId="12A03068" w14:textId="77777777" w:rsidR="00BB5F75" w:rsidRPr="00387BA7" w:rsidRDefault="00BB5F75" w:rsidP="00530E3E">
      <w:pPr>
        <w:spacing w:after="0"/>
        <w:rPr>
          <w:rFonts w:asciiTheme="minorBidi" w:hAnsiTheme="minorBidi"/>
          <w:sz w:val="20"/>
          <w:szCs w:val="20"/>
          <w:lang w:val="en-US"/>
        </w:rPr>
      </w:pPr>
    </w:p>
    <w:p w14:paraId="5A85A95B" w14:textId="77777777" w:rsidR="00BB5F75" w:rsidRPr="00387BA7" w:rsidRDefault="00BB5F75" w:rsidP="00530E3E">
      <w:pPr>
        <w:spacing w:after="0"/>
        <w:rPr>
          <w:rFonts w:asciiTheme="minorBidi" w:hAnsiTheme="minorBidi"/>
          <w:sz w:val="20"/>
          <w:szCs w:val="20"/>
          <w:lang w:val="en-US"/>
        </w:rPr>
      </w:pPr>
    </w:p>
    <w:p w14:paraId="396E8BEB" w14:textId="77777777" w:rsidR="00BB5F75" w:rsidRPr="00387BA7" w:rsidRDefault="00BB5F75" w:rsidP="00530E3E">
      <w:pPr>
        <w:spacing w:after="0"/>
        <w:rPr>
          <w:rFonts w:asciiTheme="minorBidi" w:hAnsiTheme="minorBidi"/>
          <w:sz w:val="20"/>
          <w:szCs w:val="20"/>
          <w:lang w:val="en-US"/>
        </w:rPr>
      </w:pPr>
    </w:p>
    <w:p w14:paraId="62B34342" w14:textId="77777777" w:rsidR="006F7C38" w:rsidRDefault="006F7C38" w:rsidP="00CF75E7">
      <w:pPr>
        <w:spacing w:after="0"/>
        <w:jc w:val="center"/>
        <w:rPr>
          <w:rFonts w:asciiTheme="minorBidi" w:hAnsiTheme="minorBidi"/>
          <w:b/>
          <w:bCs/>
          <w:sz w:val="24"/>
          <w:szCs w:val="24"/>
          <w:u w:val="single"/>
          <w:lang w:val="en-US"/>
        </w:rPr>
      </w:pPr>
      <w:r w:rsidRPr="00387BA7">
        <w:rPr>
          <w:rFonts w:asciiTheme="minorBidi" w:hAnsiTheme="minorBidi"/>
          <w:b/>
          <w:bCs/>
          <w:sz w:val="24"/>
          <w:szCs w:val="24"/>
          <w:u w:val="single"/>
          <w:lang w:val="en-US"/>
        </w:rPr>
        <w:lastRenderedPageBreak/>
        <w:t>Abstract</w:t>
      </w:r>
    </w:p>
    <w:p w14:paraId="3247F9EA" w14:textId="77777777" w:rsidR="00CF75E7" w:rsidRPr="00387BA7" w:rsidRDefault="00CF75E7" w:rsidP="00CF75E7">
      <w:pPr>
        <w:spacing w:after="0"/>
        <w:jc w:val="center"/>
        <w:rPr>
          <w:rFonts w:asciiTheme="minorBidi" w:hAnsiTheme="minorBidi"/>
          <w:b/>
          <w:bCs/>
          <w:sz w:val="24"/>
          <w:szCs w:val="24"/>
          <w:u w:val="single"/>
          <w:lang w:val="en-US"/>
        </w:rPr>
      </w:pPr>
    </w:p>
    <w:p w14:paraId="484804DE" w14:textId="314BD3C5" w:rsidR="00BC2C24" w:rsidRPr="00387BA7" w:rsidRDefault="00BC2C24" w:rsidP="00CF75E7">
      <w:pPr>
        <w:spacing w:after="0"/>
        <w:jc w:val="both"/>
        <w:rPr>
          <w:rFonts w:asciiTheme="minorBidi" w:hAnsiTheme="minorBidi"/>
          <w:sz w:val="20"/>
          <w:szCs w:val="20"/>
          <w:lang w:val="en-US"/>
        </w:rPr>
      </w:pPr>
      <w:r w:rsidRPr="00387BA7">
        <w:rPr>
          <w:rFonts w:asciiTheme="minorBidi" w:hAnsiTheme="minorBidi"/>
          <w:sz w:val="20"/>
          <w:szCs w:val="20"/>
          <w:lang w:val="en-US"/>
        </w:rPr>
        <w:t xml:space="preserve">Understanding the impact of environmental conditions on triathlon performance is crucial for athletes, whether they are </w:t>
      </w:r>
      <w:r w:rsidR="00BB5F75" w:rsidRPr="00387BA7">
        <w:rPr>
          <w:rFonts w:asciiTheme="minorBidi" w:hAnsiTheme="minorBidi"/>
          <w:sz w:val="20"/>
          <w:szCs w:val="20"/>
          <w:lang w:val="en-US"/>
        </w:rPr>
        <w:t xml:space="preserve">professionals or recreational, competing for performance or leisure. </w:t>
      </w:r>
      <w:r w:rsidR="007E12E5">
        <w:rPr>
          <w:rFonts w:asciiTheme="minorBidi" w:hAnsiTheme="minorBidi"/>
          <w:sz w:val="20"/>
          <w:szCs w:val="20"/>
          <w:lang w:val="en-US"/>
        </w:rPr>
        <w:t>This understanding can significantly impact race outcomes and overall performance, enabling participants and coaches to plan their training and event preparation more effectively</w:t>
      </w:r>
      <w:r w:rsidRPr="00387BA7">
        <w:rPr>
          <w:rFonts w:asciiTheme="minorBidi" w:hAnsiTheme="minorBidi"/>
          <w:sz w:val="20"/>
          <w:szCs w:val="20"/>
          <w:lang w:val="en-US"/>
        </w:rPr>
        <w:t>.</w:t>
      </w:r>
    </w:p>
    <w:p w14:paraId="78A797EC" w14:textId="1AE92DB8" w:rsidR="00BC2C24" w:rsidRPr="00387BA7" w:rsidRDefault="00BC2C24" w:rsidP="00CF75E7">
      <w:pPr>
        <w:spacing w:after="0"/>
        <w:jc w:val="both"/>
        <w:rPr>
          <w:rFonts w:asciiTheme="minorBidi" w:hAnsiTheme="minorBidi"/>
          <w:b/>
          <w:bCs/>
          <w:sz w:val="20"/>
          <w:szCs w:val="20"/>
          <w:u w:val="single"/>
          <w:lang w:val="en-US"/>
        </w:rPr>
      </w:pPr>
      <w:r w:rsidRPr="00387BA7">
        <w:rPr>
          <w:rFonts w:asciiTheme="minorBidi" w:hAnsiTheme="minorBidi"/>
          <w:sz w:val="20"/>
          <w:szCs w:val="20"/>
          <w:lang w:val="en-US"/>
        </w:rPr>
        <w:t>This study aims to assess the relationship between weather parameters and triathlon performance, focusing on how temperature, humidity, and other environmental and race location factors influence results across different competitive levels.</w:t>
      </w:r>
    </w:p>
    <w:p w14:paraId="46F29E18" w14:textId="16C518F8" w:rsidR="006F7C38" w:rsidRDefault="00BC2C24" w:rsidP="007E12E5">
      <w:pPr>
        <w:spacing w:after="0"/>
        <w:jc w:val="both"/>
        <w:rPr>
          <w:rFonts w:asciiTheme="minorBidi" w:hAnsiTheme="minorBidi"/>
          <w:sz w:val="20"/>
          <w:szCs w:val="20"/>
          <w:lang w:val="en-US"/>
        </w:rPr>
      </w:pPr>
      <w:r w:rsidRPr="00387BA7">
        <w:rPr>
          <w:rFonts w:asciiTheme="minorBidi" w:hAnsiTheme="minorBidi"/>
          <w:sz w:val="20"/>
          <w:szCs w:val="20"/>
          <w:lang w:val="en-US"/>
        </w:rPr>
        <w:t>The</w:t>
      </w:r>
      <w:r w:rsidR="006F7C38" w:rsidRPr="00387BA7">
        <w:rPr>
          <w:rFonts w:asciiTheme="minorBidi" w:hAnsiTheme="minorBidi"/>
          <w:sz w:val="20"/>
          <w:szCs w:val="20"/>
          <w:lang w:val="en-US"/>
        </w:rPr>
        <w:t xml:space="preserve"> project </w:t>
      </w:r>
      <w:r w:rsidRPr="00387BA7">
        <w:rPr>
          <w:rFonts w:asciiTheme="minorBidi" w:hAnsiTheme="minorBidi"/>
          <w:sz w:val="20"/>
          <w:szCs w:val="20"/>
          <w:lang w:val="en-US"/>
        </w:rPr>
        <w:t xml:space="preserve">focuses on </w:t>
      </w:r>
      <w:r w:rsidR="00E43575" w:rsidRPr="00387BA7">
        <w:rPr>
          <w:rFonts w:asciiTheme="minorBidi" w:hAnsiTheme="minorBidi"/>
          <w:sz w:val="20"/>
          <w:szCs w:val="20"/>
          <w:lang w:val="en-US"/>
        </w:rPr>
        <w:t xml:space="preserve">the </w:t>
      </w:r>
      <w:r w:rsidR="006F7C38" w:rsidRPr="00387BA7">
        <w:rPr>
          <w:rFonts w:asciiTheme="minorBidi" w:hAnsiTheme="minorBidi"/>
          <w:sz w:val="20"/>
          <w:szCs w:val="20"/>
          <w:lang w:val="en-US"/>
        </w:rPr>
        <w:t>Ironman 70.3 and full Ironman races</w:t>
      </w:r>
      <w:r w:rsidRPr="00387BA7">
        <w:rPr>
          <w:rFonts w:asciiTheme="minorBidi" w:hAnsiTheme="minorBidi"/>
          <w:sz w:val="20"/>
          <w:szCs w:val="20"/>
          <w:lang w:val="en-US"/>
        </w:rPr>
        <w:t>, which are some of the toughest sports competitions</w:t>
      </w:r>
      <w:r w:rsidR="006F7C38" w:rsidRPr="00387BA7">
        <w:rPr>
          <w:rFonts w:asciiTheme="minorBidi" w:hAnsiTheme="minorBidi"/>
          <w:sz w:val="20"/>
          <w:szCs w:val="20"/>
          <w:lang w:val="en-US"/>
        </w:rPr>
        <w:t xml:space="preserve">. </w:t>
      </w:r>
      <w:r w:rsidRPr="00387BA7">
        <w:rPr>
          <w:rFonts w:asciiTheme="minorBidi" w:hAnsiTheme="minorBidi"/>
          <w:sz w:val="20"/>
          <w:szCs w:val="20"/>
          <w:lang w:val="en-US"/>
        </w:rPr>
        <w:t xml:space="preserve">Results for 931 Ironman race with </w:t>
      </w:r>
      <w:r w:rsidRPr="00387BA7">
        <w:rPr>
          <w:rFonts w:asciiTheme="minorBidi" w:eastAsia="Times New Roman" w:hAnsiTheme="minorBidi"/>
          <w:kern w:val="0"/>
          <w:sz w:val="20"/>
          <w:szCs w:val="20"/>
          <w:lang w:val="en-US" w:eastAsia="fr-FR"/>
          <w14:ligatures w14:val="none"/>
        </w:rPr>
        <w:t xml:space="preserve">1480230 participants were collected in addition to the corresponding weather data. </w:t>
      </w:r>
      <w:r w:rsidR="006F7C38" w:rsidRPr="00387BA7">
        <w:rPr>
          <w:rFonts w:asciiTheme="minorBidi" w:hAnsiTheme="minorBidi"/>
          <w:sz w:val="20"/>
          <w:szCs w:val="20"/>
          <w:lang w:val="en-US"/>
        </w:rPr>
        <w:t>Both statistical analyses (regression</w:t>
      </w:r>
      <w:r w:rsidR="00E43575" w:rsidRPr="00387BA7">
        <w:rPr>
          <w:rFonts w:asciiTheme="minorBidi" w:hAnsiTheme="minorBidi"/>
          <w:sz w:val="20"/>
          <w:szCs w:val="20"/>
          <w:lang w:val="en-US"/>
        </w:rPr>
        <w:t xml:space="preserve"> and correlation) and machine learning </w:t>
      </w:r>
      <w:r w:rsidR="00E43575" w:rsidRPr="007E12E5">
        <w:rPr>
          <w:rFonts w:asciiTheme="minorBidi" w:hAnsiTheme="minorBidi"/>
          <w:sz w:val="20"/>
          <w:szCs w:val="20"/>
          <w:lang w:val="en-US"/>
        </w:rPr>
        <w:t>models (decision trees, random forests,</w:t>
      </w:r>
      <w:r w:rsidR="00530E3E" w:rsidRPr="007E12E5">
        <w:rPr>
          <w:rFonts w:asciiTheme="minorBidi" w:hAnsiTheme="minorBidi"/>
          <w:sz w:val="20"/>
          <w:szCs w:val="20"/>
          <w:lang w:val="en-US"/>
        </w:rPr>
        <w:t xml:space="preserve"> </w:t>
      </w:r>
      <w:proofErr w:type="spellStart"/>
      <w:r w:rsidR="006F7C38" w:rsidRPr="007E12E5">
        <w:rPr>
          <w:rFonts w:asciiTheme="minorBidi" w:hAnsiTheme="minorBidi"/>
          <w:sz w:val="20"/>
          <w:szCs w:val="20"/>
          <w:lang w:val="en-US"/>
        </w:rPr>
        <w:t>XGBoost</w:t>
      </w:r>
      <w:proofErr w:type="spellEnd"/>
      <w:r w:rsidR="00530E3E" w:rsidRPr="007E12E5">
        <w:rPr>
          <w:rFonts w:asciiTheme="minorBidi" w:hAnsiTheme="minorBidi"/>
          <w:sz w:val="20"/>
          <w:szCs w:val="20"/>
          <w:lang w:val="en-US"/>
        </w:rPr>
        <w:t>, and quantile regression</w:t>
      </w:r>
      <w:r w:rsidR="006F7C38" w:rsidRPr="007E12E5">
        <w:rPr>
          <w:rFonts w:asciiTheme="minorBidi" w:hAnsiTheme="minorBidi"/>
          <w:sz w:val="20"/>
          <w:szCs w:val="20"/>
          <w:lang w:val="en-US"/>
        </w:rPr>
        <w:t xml:space="preserve">) </w:t>
      </w:r>
      <w:r w:rsidRPr="007E12E5">
        <w:rPr>
          <w:rFonts w:asciiTheme="minorBidi" w:hAnsiTheme="minorBidi"/>
          <w:sz w:val="20"/>
          <w:szCs w:val="20"/>
          <w:lang w:val="en-US"/>
        </w:rPr>
        <w:t>were</w:t>
      </w:r>
      <w:r w:rsidR="006F7C38" w:rsidRPr="007E12E5">
        <w:rPr>
          <w:rFonts w:asciiTheme="minorBidi" w:hAnsiTheme="minorBidi"/>
          <w:sz w:val="20"/>
          <w:szCs w:val="20"/>
          <w:lang w:val="en-US"/>
        </w:rPr>
        <w:t xml:space="preserve"> applied. </w:t>
      </w:r>
      <w:r w:rsidR="007E12E5" w:rsidRPr="007E12E5">
        <w:rPr>
          <w:rFonts w:asciiTheme="minorBidi" w:hAnsiTheme="minorBidi"/>
          <w:sz w:val="20"/>
          <w:szCs w:val="20"/>
          <w:lang w:val="en-US"/>
        </w:rPr>
        <w:t xml:space="preserve">The project focuses on the Ironman 70.3 and full Ironman races, which are some of the toughest sports competitions. Results for 931 Ironman race with 1480230 participants were collected in addition to the corresponding weather data. Both statistical analyses (regression and correlation) and machine learning models (decision trees, random forests, </w:t>
      </w:r>
      <w:proofErr w:type="spellStart"/>
      <w:r w:rsidR="007E12E5" w:rsidRPr="007E12E5">
        <w:rPr>
          <w:rFonts w:asciiTheme="minorBidi" w:hAnsiTheme="minorBidi"/>
          <w:sz w:val="20"/>
          <w:szCs w:val="20"/>
          <w:lang w:val="en-US"/>
        </w:rPr>
        <w:t>XGBoost</w:t>
      </w:r>
      <w:proofErr w:type="spellEnd"/>
      <w:r w:rsidR="007E12E5" w:rsidRPr="007E12E5">
        <w:rPr>
          <w:rFonts w:asciiTheme="minorBidi" w:hAnsiTheme="minorBidi"/>
          <w:sz w:val="20"/>
          <w:szCs w:val="20"/>
          <w:lang w:val="en-US"/>
        </w:rPr>
        <w:t xml:space="preserve">, and quantile regression) were applied. Preliminary results suggest significant correlations between water temperature and swim performance with optimal ranges between 20-24°C, while higher temperatures and elevations differentially impact race segments across athlete divisions. </w:t>
      </w:r>
      <w:proofErr w:type="spellStart"/>
      <w:r w:rsidR="007E12E5" w:rsidRPr="007E12E5">
        <w:rPr>
          <w:rFonts w:asciiTheme="minorBidi" w:hAnsiTheme="minorBidi"/>
          <w:sz w:val="20"/>
          <w:szCs w:val="20"/>
          <w:lang w:val="en-US"/>
        </w:rPr>
        <w:t>XGBoost</w:t>
      </w:r>
      <w:proofErr w:type="spellEnd"/>
      <w:r w:rsidR="007E12E5" w:rsidRPr="007E12E5">
        <w:rPr>
          <w:rFonts w:asciiTheme="minorBidi" w:hAnsiTheme="minorBidi"/>
          <w:sz w:val="20"/>
          <w:szCs w:val="20"/>
          <w:lang w:val="en-US"/>
        </w:rPr>
        <w:t xml:space="preserve"> models demonstrated superior predictive power (R² = 0.91 for swim, 0.61 overall) compared to other approaches, and quantile regression revealed that environmental factors affect elite athletes differently than recreational participants. The findings will inform race scheduling, athlete preparation strategies, course selection based on individual strengths, and training adaptations for specific environmental conditions, ultimately enhancing performance outcomes and athlete safety across varying competitive levels.</w:t>
      </w:r>
    </w:p>
    <w:p w14:paraId="56D3CD85" w14:textId="77777777" w:rsidR="00CF75E7" w:rsidRDefault="00CF75E7" w:rsidP="00530E3E">
      <w:pPr>
        <w:spacing w:after="0"/>
        <w:rPr>
          <w:rFonts w:asciiTheme="minorBidi" w:hAnsiTheme="minorBidi"/>
          <w:sz w:val="20"/>
          <w:szCs w:val="20"/>
          <w:lang w:val="en-US"/>
        </w:rPr>
      </w:pPr>
    </w:p>
    <w:p w14:paraId="557DBD18" w14:textId="77777777" w:rsidR="00CF75E7" w:rsidRDefault="00CF75E7" w:rsidP="00530E3E">
      <w:pPr>
        <w:spacing w:after="0"/>
        <w:rPr>
          <w:rFonts w:asciiTheme="minorBidi" w:hAnsiTheme="minorBidi"/>
          <w:sz w:val="20"/>
          <w:szCs w:val="20"/>
          <w:lang w:val="en-US"/>
        </w:rPr>
      </w:pPr>
    </w:p>
    <w:p w14:paraId="58724CCF" w14:textId="77777777" w:rsidR="00CF75E7" w:rsidRDefault="00CF75E7" w:rsidP="00530E3E">
      <w:pPr>
        <w:spacing w:after="0"/>
        <w:rPr>
          <w:rFonts w:asciiTheme="minorBidi" w:hAnsiTheme="minorBidi"/>
          <w:sz w:val="20"/>
          <w:szCs w:val="20"/>
          <w:lang w:val="en-US"/>
        </w:rPr>
      </w:pPr>
    </w:p>
    <w:p w14:paraId="07BAE03C" w14:textId="77777777" w:rsidR="00CF75E7" w:rsidRDefault="00CF75E7" w:rsidP="00530E3E">
      <w:pPr>
        <w:spacing w:after="0"/>
        <w:rPr>
          <w:rFonts w:asciiTheme="minorBidi" w:hAnsiTheme="minorBidi"/>
          <w:sz w:val="20"/>
          <w:szCs w:val="20"/>
          <w:lang w:val="en-US"/>
        </w:rPr>
      </w:pPr>
    </w:p>
    <w:p w14:paraId="55582515" w14:textId="77777777" w:rsidR="00CF75E7" w:rsidRPr="00387BA7" w:rsidRDefault="00CF75E7" w:rsidP="00530E3E">
      <w:pPr>
        <w:spacing w:after="0"/>
        <w:rPr>
          <w:rFonts w:asciiTheme="minorBidi" w:hAnsiTheme="minorBidi"/>
          <w:sz w:val="20"/>
          <w:szCs w:val="20"/>
          <w:lang w:val="en-US"/>
        </w:rPr>
      </w:pPr>
    </w:p>
    <w:p w14:paraId="64A7E957" w14:textId="77777777" w:rsidR="006F7C38" w:rsidRPr="00387BA7" w:rsidRDefault="006F7C38" w:rsidP="00530E3E">
      <w:pPr>
        <w:spacing w:after="0"/>
        <w:rPr>
          <w:rFonts w:asciiTheme="minorBidi" w:hAnsiTheme="minorBidi"/>
          <w:sz w:val="20"/>
          <w:szCs w:val="20"/>
          <w:lang w:val="en-US"/>
        </w:rPr>
      </w:pPr>
      <w:r w:rsidRPr="00387BA7">
        <w:rPr>
          <w:rFonts w:asciiTheme="minorBidi" w:hAnsiTheme="minorBidi"/>
          <w:sz w:val="20"/>
          <w:szCs w:val="20"/>
          <w:lang w:val="en-US"/>
        </w:rPr>
        <w:t>Keywords: Ironman, triathlon, weather parameters, performance, machine learning</w:t>
      </w:r>
    </w:p>
    <w:p w14:paraId="18AF9AA8" w14:textId="77777777" w:rsidR="006F7C38" w:rsidRPr="00387BA7" w:rsidRDefault="006F7C38" w:rsidP="00530E3E">
      <w:pPr>
        <w:spacing w:after="0"/>
        <w:rPr>
          <w:rFonts w:asciiTheme="minorBidi" w:hAnsiTheme="minorBidi"/>
          <w:sz w:val="20"/>
          <w:szCs w:val="20"/>
          <w:lang w:val="en-US"/>
        </w:rPr>
      </w:pPr>
    </w:p>
    <w:p w14:paraId="04740A3C" w14:textId="77777777" w:rsidR="00E43575" w:rsidRPr="00387BA7" w:rsidRDefault="00E43575" w:rsidP="00530E3E">
      <w:pPr>
        <w:spacing w:after="0"/>
        <w:rPr>
          <w:rFonts w:asciiTheme="minorBidi" w:hAnsiTheme="minorBidi"/>
          <w:sz w:val="20"/>
          <w:szCs w:val="20"/>
          <w:lang w:val="en-US"/>
        </w:rPr>
      </w:pPr>
    </w:p>
    <w:p w14:paraId="4BF2E822" w14:textId="77777777" w:rsidR="00E43575" w:rsidRPr="00387BA7" w:rsidRDefault="00E43575" w:rsidP="00530E3E">
      <w:pPr>
        <w:spacing w:after="0"/>
        <w:rPr>
          <w:rFonts w:asciiTheme="minorBidi" w:hAnsiTheme="minorBidi"/>
          <w:sz w:val="20"/>
          <w:szCs w:val="20"/>
          <w:lang w:val="en-US"/>
        </w:rPr>
      </w:pPr>
    </w:p>
    <w:p w14:paraId="2BC4219C" w14:textId="77777777" w:rsidR="00E43575" w:rsidRPr="00387BA7" w:rsidRDefault="00E43575" w:rsidP="00530E3E">
      <w:pPr>
        <w:spacing w:after="0"/>
        <w:rPr>
          <w:rFonts w:asciiTheme="minorBidi" w:hAnsiTheme="minorBidi"/>
          <w:sz w:val="20"/>
          <w:szCs w:val="20"/>
          <w:lang w:val="en-US"/>
        </w:rPr>
      </w:pPr>
    </w:p>
    <w:p w14:paraId="1D664F1D" w14:textId="77777777" w:rsidR="00E43575" w:rsidRPr="00387BA7" w:rsidRDefault="00E43575" w:rsidP="00530E3E">
      <w:pPr>
        <w:spacing w:after="0"/>
        <w:rPr>
          <w:rFonts w:asciiTheme="minorBidi" w:hAnsiTheme="minorBidi"/>
          <w:sz w:val="20"/>
          <w:szCs w:val="20"/>
          <w:lang w:val="en-US"/>
        </w:rPr>
      </w:pPr>
    </w:p>
    <w:p w14:paraId="084015A9" w14:textId="77777777" w:rsidR="00E43575" w:rsidRPr="00387BA7" w:rsidRDefault="00E43575" w:rsidP="00530E3E">
      <w:pPr>
        <w:spacing w:after="0"/>
        <w:rPr>
          <w:rFonts w:asciiTheme="minorBidi" w:hAnsiTheme="minorBidi"/>
          <w:sz w:val="20"/>
          <w:szCs w:val="20"/>
          <w:lang w:val="en-US"/>
        </w:rPr>
      </w:pPr>
    </w:p>
    <w:p w14:paraId="116EEACA" w14:textId="77777777" w:rsidR="00E43575" w:rsidRPr="00387BA7" w:rsidRDefault="00E43575" w:rsidP="00530E3E">
      <w:pPr>
        <w:spacing w:after="0"/>
        <w:rPr>
          <w:rFonts w:asciiTheme="minorBidi" w:hAnsiTheme="minorBidi"/>
          <w:sz w:val="20"/>
          <w:szCs w:val="20"/>
          <w:lang w:val="en-US"/>
        </w:rPr>
      </w:pPr>
    </w:p>
    <w:p w14:paraId="06B33618" w14:textId="77777777" w:rsidR="00E43575" w:rsidRPr="00387BA7" w:rsidRDefault="00E43575" w:rsidP="00530E3E">
      <w:pPr>
        <w:spacing w:after="0"/>
        <w:rPr>
          <w:rFonts w:asciiTheme="minorBidi" w:hAnsiTheme="minorBidi"/>
          <w:sz w:val="20"/>
          <w:szCs w:val="20"/>
          <w:lang w:val="en-US"/>
        </w:rPr>
      </w:pPr>
    </w:p>
    <w:p w14:paraId="35E9DCB3" w14:textId="77777777" w:rsidR="00E43575" w:rsidRPr="00387BA7" w:rsidRDefault="00E43575" w:rsidP="00530E3E">
      <w:pPr>
        <w:spacing w:after="0"/>
        <w:rPr>
          <w:rFonts w:asciiTheme="minorBidi" w:hAnsiTheme="minorBidi"/>
          <w:sz w:val="20"/>
          <w:szCs w:val="20"/>
          <w:lang w:val="en-US"/>
        </w:rPr>
      </w:pPr>
    </w:p>
    <w:p w14:paraId="7C3A8D8A" w14:textId="77777777" w:rsidR="00E43575" w:rsidRPr="00387BA7" w:rsidRDefault="00E43575" w:rsidP="00530E3E">
      <w:pPr>
        <w:spacing w:after="0"/>
        <w:rPr>
          <w:rFonts w:asciiTheme="minorBidi" w:hAnsiTheme="minorBidi"/>
          <w:sz w:val="20"/>
          <w:szCs w:val="20"/>
          <w:lang w:val="en-US"/>
        </w:rPr>
      </w:pPr>
    </w:p>
    <w:p w14:paraId="6F35893A" w14:textId="77777777" w:rsidR="00E43575" w:rsidRPr="00387BA7" w:rsidRDefault="00E43575" w:rsidP="00530E3E">
      <w:pPr>
        <w:spacing w:after="0"/>
        <w:rPr>
          <w:rFonts w:asciiTheme="minorBidi" w:hAnsiTheme="minorBidi"/>
          <w:sz w:val="20"/>
          <w:szCs w:val="20"/>
          <w:lang w:val="en-US"/>
        </w:rPr>
      </w:pPr>
    </w:p>
    <w:p w14:paraId="34335DCE" w14:textId="77777777" w:rsidR="00E43575" w:rsidRPr="00387BA7" w:rsidRDefault="00E43575" w:rsidP="00530E3E">
      <w:pPr>
        <w:spacing w:after="0"/>
        <w:rPr>
          <w:rFonts w:asciiTheme="minorBidi" w:hAnsiTheme="minorBidi"/>
          <w:sz w:val="20"/>
          <w:szCs w:val="20"/>
          <w:lang w:val="en-US"/>
        </w:rPr>
      </w:pPr>
    </w:p>
    <w:p w14:paraId="3FD1B87D" w14:textId="77777777" w:rsidR="00E43575" w:rsidRPr="00387BA7" w:rsidRDefault="00E43575" w:rsidP="00530E3E">
      <w:pPr>
        <w:spacing w:after="0"/>
        <w:rPr>
          <w:rFonts w:asciiTheme="minorBidi" w:hAnsiTheme="minorBidi"/>
          <w:sz w:val="20"/>
          <w:szCs w:val="20"/>
          <w:lang w:val="en-US"/>
        </w:rPr>
      </w:pPr>
    </w:p>
    <w:p w14:paraId="5E79BE8F" w14:textId="77777777" w:rsidR="00E43575" w:rsidRPr="00387BA7" w:rsidRDefault="00E43575" w:rsidP="00530E3E">
      <w:pPr>
        <w:spacing w:after="0"/>
        <w:rPr>
          <w:rFonts w:asciiTheme="minorBidi" w:hAnsiTheme="minorBidi"/>
          <w:sz w:val="20"/>
          <w:szCs w:val="20"/>
          <w:lang w:val="en-US"/>
        </w:rPr>
      </w:pPr>
    </w:p>
    <w:p w14:paraId="5F24831F" w14:textId="77777777" w:rsidR="00E43575" w:rsidRPr="00387BA7" w:rsidRDefault="00E43575" w:rsidP="00530E3E">
      <w:pPr>
        <w:spacing w:after="0"/>
        <w:rPr>
          <w:rFonts w:asciiTheme="minorBidi" w:hAnsiTheme="minorBidi"/>
          <w:sz w:val="20"/>
          <w:szCs w:val="20"/>
          <w:lang w:val="en-US"/>
        </w:rPr>
      </w:pPr>
    </w:p>
    <w:p w14:paraId="7017A490" w14:textId="77777777" w:rsidR="00E43575" w:rsidRPr="00387BA7" w:rsidRDefault="00E43575" w:rsidP="00530E3E">
      <w:pPr>
        <w:spacing w:after="0"/>
        <w:rPr>
          <w:rFonts w:asciiTheme="minorBidi" w:hAnsiTheme="minorBidi"/>
          <w:sz w:val="20"/>
          <w:szCs w:val="20"/>
          <w:lang w:val="en-US"/>
        </w:rPr>
      </w:pPr>
    </w:p>
    <w:p w14:paraId="66EB1423" w14:textId="77777777" w:rsidR="00E43575" w:rsidRPr="00387BA7" w:rsidRDefault="00E43575" w:rsidP="00530E3E">
      <w:pPr>
        <w:spacing w:after="0"/>
        <w:rPr>
          <w:rFonts w:asciiTheme="minorBidi" w:hAnsiTheme="minorBidi"/>
          <w:sz w:val="20"/>
          <w:szCs w:val="20"/>
          <w:lang w:val="en-US"/>
        </w:rPr>
      </w:pPr>
    </w:p>
    <w:p w14:paraId="68FA60FD" w14:textId="77777777" w:rsidR="00E43575" w:rsidRPr="00387BA7" w:rsidRDefault="00E43575" w:rsidP="00530E3E">
      <w:pPr>
        <w:spacing w:after="0"/>
        <w:rPr>
          <w:rFonts w:asciiTheme="minorBidi" w:hAnsiTheme="minorBidi"/>
          <w:sz w:val="20"/>
          <w:szCs w:val="20"/>
          <w:lang w:val="en-US"/>
        </w:rPr>
      </w:pPr>
    </w:p>
    <w:p w14:paraId="21FF6BB9" w14:textId="77777777" w:rsidR="00BB5F75" w:rsidRPr="00387BA7" w:rsidRDefault="00BB5F75" w:rsidP="00530E3E">
      <w:pPr>
        <w:spacing w:after="0"/>
        <w:rPr>
          <w:rFonts w:asciiTheme="minorBidi" w:hAnsiTheme="minorBidi"/>
          <w:sz w:val="20"/>
          <w:szCs w:val="20"/>
          <w:lang w:val="en-US"/>
        </w:rPr>
      </w:pPr>
    </w:p>
    <w:p w14:paraId="160E54B5" w14:textId="77777777" w:rsidR="00BB5F75" w:rsidRPr="00387BA7" w:rsidRDefault="00BB5F75" w:rsidP="00530E3E">
      <w:pPr>
        <w:spacing w:after="0"/>
        <w:rPr>
          <w:rFonts w:asciiTheme="minorBidi" w:hAnsiTheme="minorBidi"/>
          <w:sz w:val="20"/>
          <w:szCs w:val="20"/>
          <w:lang w:val="en-US"/>
        </w:rPr>
      </w:pPr>
    </w:p>
    <w:p w14:paraId="761A21F6" w14:textId="77777777" w:rsidR="00BB5F75" w:rsidRPr="00387BA7" w:rsidRDefault="00BB5F75" w:rsidP="00530E3E">
      <w:pPr>
        <w:spacing w:after="0"/>
        <w:rPr>
          <w:rFonts w:asciiTheme="minorBidi" w:hAnsiTheme="minorBidi"/>
          <w:sz w:val="20"/>
          <w:szCs w:val="20"/>
          <w:lang w:val="en-US"/>
        </w:rPr>
      </w:pPr>
    </w:p>
    <w:p w14:paraId="04CCBD5D" w14:textId="77777777" w:rsidR="00BB5F75" w:rsidRPr="00387BA7" w:rsidRDefault="00BB5F75" w:rsidP="00530E3E">
      <w:pPr>
        <w:spacing w:after="0"/>
        <w:rPr>
          <w:rFonts w:asciiTheme="minorBidi" w:hAnsiTheme="minorBidi"/>
          <w:sz w:val="20"/>
          <w:szCs w:val="20"/>
          <w:lang w:val="en-US"/>
        </w:rPr>
      </w:pPr>
    </w:p>
    <w:p w14:paraId="54D573D1" w14:textId="77777777" w:rsidR="00BB5F75" w:rsidRPr="00387BA7" w:rsidRDefault="00BB5F75" w:rsidP="00530E3E">
      <w:pPr>
        <w:spacing w:after="0"/>
        <w:rPr>
          <w:rFonts w:asciiTheme="minorBidi" w:hAnsiTheme="minorBidi"/>
          <w:sz w:val="20"/>
          <w:szCs w:val="20"/>
          <w:lang w:val="en-US"/>
        </w:rPr>
      </w:pPr>
    </w:p>
    <w:p w14:paraId="0791B551" w14:textId="77777777" w:rsidR="00BB5F75" w:rsidRPr="00387BA7" w:rsidRDefault="00BB5F75" w:rsidP="00530E3E">
      <w:pPr>
        <w:spacing w:after="0"/>
        <w:rPr>
          <w:rFonts w:asciiTheme="minorBidi" w:hAnsiTheme="minorBidi"/>
          <w:sz w:val="20"/>
          <w:szCs w:val="20"/>
          <w:lang w:val="en-US"/>
        </w:rPr>
      </w:pPr>
    </w:p>
    <w:p w14:paraId="34209226" w14:textId="77777777" w:rsidR="00BB5F75" w:rsidRPr="00387BA7" w:rsidRDefault="00BB5F75" w:rsidP="00530E3E">
      <w:pPr>
        <w:spacing w:after="0"/>
        <w:rPr>
          <w:rFonts w:asciiTheme="minorBidi" w:hAnsiTheme="minorBidi"/>
          <w:sz w:val="20"/>
          <w:szCs w:val="20"/>
          <w:lang w:val="en-US"/>
        </w:rPr>
      </w:pPr>
    </w:p>
    <w:p w14:paraId="23CCCFA9" w14:textId="58614E02" w:rsidR="006F7C38" w:rsidRDefault="006F7C38" w:rsidP="00530E3E">
      <w:pPr>
        <w:spacing w:after="0"/>
        <w:jc w:val="center"/>
        <w:rPr>
          <w:rFonts w:asciiTheme="minorBidi" w:hAnsiTheme="minorBidi"/>
          <w:b/>
          <w:bCs/>
          <w:sz w:val="24"/>
          <w:szCs w:val="24"/>
          <w:u w:val="single"/>
          <w:lang w:val="en-US"/>
        </w:rPr>
      </w:pPr>
      <w:r w:rsidRPr="00387BA7">
        <w:rPr>
          <w:rFonts w:asciiTheme="minorBidi" w:hAnsiTheme="minorBidi"/>
          <w:b/>
          <w:bCs/>
          <w:sz w:val="24"/>
          <w:szCs w:val="24"/>
          <w:u w:val="single"/>
          <w:lang w:val="en-US"/>
        </w:rPr>
        <w:lastRenderedPageBreak/>
        <w:t>Table of Contents</w:t>
      </w:r>
    </w:p>
    <w:p w14:paraId="7F8B060E" w14:textId="77777777" w:rsidR="00CF75E7" w:rsidRPr="00387BA7" w:rsidRDefault="00CF75E7" w:rsidP="00530E3E">
      <w:pPr>
        <w:spacing w:after="0"/>
        <w:jc w:val="center"/>
        <w:rPr>
          <w:rFonts w:asciiTheme="minorBidi" w:hAnsiTheme="minorBidi"/>
          <w:b/>
          <w:bCs/>
          <w:sz w:val="24"/>
          <w:szCs w:val="24"/>
          <w:u w:val="single"/>
          <w:lang w:val="en-US"/>
        </w:rPr>
      </w:pPr>
    </w:p>
    <w:p w14:paraId="03475BD1" w14:textId="4AB6DEFD" w:rsidR="006F7C38" w:rsidRPr="00387BA7" w:rsidRDefault="00CF75E7" w:rsidP="00530E3E">
      <w:pPr>
        <w:spacing w:after="0"/>
        <w:rPr>
          <w:rFonts w:asciiTheme="minorBidi" w:hAnsiTheme="minorBidi"/>
          <w:sz w:val="20"/>
          <w:szCs w:val="20"/>
          <w:lang w:val="en-US"/>
        </w:rPr>
      </w:pPr>
      <w:r>
        <w:rPr>
          <w:rFonts w:asciiTheme="minorBidi" w:hAnsiTheme="minorBidi"/>
          <w:sz w:val="20"/>
          <w:szCs w:val="20"/>
          <w:lang w:val="en-US"/>
        </w:rPr>
        <w:t>I</w:t>
      </w:r>
      <w:r w:rsidR="00591B2B" w:rsidRPr="00387BA7">
        <w:rPr>
          <w:rFonts w:asciiTheme="minorBidi" w:hAnsiTheme="minorBidi"/>
          <w:sz w:val="20"/>
          <w:szCs w:val="20"/>
          <w:lang w:val="en-US"/>
        </w:rPr>
        <w:t>-</w:t>
      </w:r>
      <w:r w:rsidR="006F7C38" w:rsidRPr="00387BA7">
        <w:rPr>
          <w:rFonts w:asciiTheme="minorBidi" w:hAnsiTheme="minorBidi"/>
          <w:sz w:val="20"/>
          <w:szCs w:val="20"/>
          <w:lang w:val="en-US"/>
        </w:rPr>
        <w:t>Introduction ...........................................................................................................</w:t>
      </w:r>
      <w:r>
        <w:rPr>
          <w:rFonts w:asciiTheme="minorBidi" w:hAnsiTheme="minorBidi"/>
          <w:sz w:val="20"/>
          <w:szCs w:val="20"/>
          <w:lang w:val="en-US"/>
        </w:rPr>
        <w:t>...............</w:t>
      </w:r>
    </w:p>
    <w:p w14:paraId="639A1719" w14:textId="2FAE5510" w:rsidR="006F7C38" w:rsidRPr="00387BA7" w:rsidRDefault="00CF75E7" w:rsidP="00530E3E">
      <w:pPr>
        <w:spacing w:after="0"/>
        <w:rPr>
          <w:rFonts w:asciiTheme="minorBidi" w:hAnsiTheme="minorBidi"/>
          <w:sz w:val="20"/>
          <w:szCs w:val="20"/>
          <w:lang w:val="en-US"/>
        </w:rPr>
      </w:pPr>
      <w:r>
        <w:rPr>
          <w:rFonts w:asciiTheme="minorBidi" w:hAnsiTheme="minorBidi"/>
          <w:sz w:val="20"/>
          <w:szCs w:val="20"/>
          <w:lang w:val="en-US"/>
        </w:rPr>
        <w:t>II</w:t>
      </w:r>
      <w:r w:rsidR="00591B2B" w:rsidRPr="00387BA7">
        <w:rPr>
          <w:rFonts w:asciiTheme="minorBidi" w:hAnsiTheme="minorBidi"/>
          <w:sz w:val="20"/>
          <w:szCs w:val="20"/>
          <w:lang w:val="en-US"/>
        </w:rPr>
        <w:t>-</w:t>
      </w:r>
      <w:r w:rsidR="006F7C38" w:rsidRPr="00387BA7">
        <w:rPr>
          <w:rFonts w:asciiTheme="minorBidi" w:hAnsiTheme="minorBidi"/>
          <w:sz w:val="20"/>
          <w:szCs w:val="20"/>
          <w:lang w:val="en-US"/>
        </w:rPr>
        <w:t>Literature Review ...................................................................................................</w:t>
      </w:r>
      <w:r>
        <w:rPr>
          <w:rFonts w:asciiTheme="minorBidi" w:hAnsiTheme="minorBidi"/>
          <w:sz w:val="20"/>
          <w:szCs w:val="20"/>
          <w:lang w:val="en-US"/>
        </w:rPr>
        <w:t>............</w:t>
      </w:r>
    </w:p>
    <w:p w14:paraId="29750070" w14:textId="3FF6420F" w:rsidR="006F7C38" w:rsidRPr="00387BA7" w:rsidRDefault="00CF75E7" w:rsidP="00530E3E">
      <w:pPr>
        <w:spacing w:after="0"/>
        <w:rPr>
          <w:rFonts w:asciiTheme="minorBidi" w:hAnsiTheme="minorBidi"/>
          <w:sz w:val="20"/>
          <w:szCs w:val="20"/>
          <w:lang w:val="en-US"/>
        </w:rPr>
      </w:pPr>
      <w:r>
        <w:rPr>
          <w:rFonts w:asciiTheme="minorBidi" w:hAnsiTheme="minorBidi"/>
          <w:sz w:val="20"/>
          <w:szCs w:val="20"/>
          <w:lang w:val="en-US"/>
        </w:rPr>
        <w:t>III</w:t>
      </w:r>
      <w:r w:rsidR="00591B2B" w:rsidRPr="00387BA7">
        <w:rPr>
          <w:rFonts w:asciiTheme="minorBidi" w:hAnsiTheme="minorBidi"/>
          <w:sz w:val="20"/>
          <w:szCs w:val="20"/>
          <w:lang w:val="en-US"/>
        </w:rPr>
        <w:t>-</w:t>
      </w:r>
      <w:r w:rsidR="00530E3E" w:rsidRPr="00387BA7">
        <w:rPr>
          <w:rFonts w:asciiTheme="minorBidi" w:hAnsiTheme="minorBidi"/>
          <w:sz w:val="20"/>
          <w:szCs w:val="20"/>
          <w:lang w:val="en-US"/>
        </w:rPr>
        <w:t>Methodologies ……………………………………………………………………………………</w:t>
      </w:r>
    </w:p>
    <w:p w14:paraId="089E97D1" w14:textId="7496F5F2" w:rsidR="006F7C38" w:rsidRPr="00387BA7" w:rsidRDefault="006F7C38"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w:t>
      </w:r>
      <w:r w:rsidR="00591B2B" w:rsidRPr="00387BA7">
        <w:rPr>
          <w:rFonts w:asciiTheme="minorBidi" w:hAnsiTheme="minorBidi"/>
          <w:sz w:val="20"/>
          <w:szCs w:val="20"/>
          <w:lang w:val="en-US"/>
        </w:rPr>
        <w:tab/>
        <w:t xml:space="preserve">3-1 </w:t>
      </w:r>
      <w:r w:rsidR="00530E3E" w:rsidRPr="00387BA7">
        <w:rPr>
          <w:rFonts w:asciiTheme="minorBidi" w:hAnsiTheme="minorBidi"/>
          <w:sz w:val="20"/>
          <w:szCs w:val="20"/>
          <w:lang w:val="en-US"/>
        </w:rPr>
        <w:t>Races data ………………………</w:t>
      </w:r>
      <w:r w:rsidRPr="00387BA7">
        <w:rPr>
          <w:rFonts w:asciiTheme="minorBidi" w:hAnsiTheme="minorBidi"/>
          <w:sz w:val="20"/>
          <w:szCs w:val="20"/>
          <w:lang w:val="en-US"/>
        </w:rPr>
        <w:t xml:space="preserve"> ........................................................................</w:t>
      </w:r>
    </w:p>
    <w:p w14:paraId="4732D935" w14:textId="5E663A53" w:rsidR="006F7C38" w:rsidRPr="00387BA7" w:rsidRDefault="006F7C38"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w:t>
      </w:r>
      <w:r w:rsidR="00591B2B" w:rsidRPr="00387BA7">
        <w:rPr>
          <w:rFonts w:asciiTheme="minorBidi" w:hAnsiTheme="minorBidi"/>
          <w:sz w:val="20"/>
          <w:szCs w:val="20"/>
          <w:lang w:val="en-US"/>
        </w:rPr>
        <w:tab/>
        <w:t xml:space="preserve">3-2 </w:t>
      </w:r>
      <w:r w:rsidR="00530E3E" w:rsidRPr="00387BA7">
        <w:rPr>
          <w:rFonts w:asciiTheme="minorBidi" w:hAnsiTheme="minorBidi"/>
          <w:sz w:val="20"/>
          <w:szCs w:val="20"/>
          <w:lang w:val="en-US"/>
        </w:rPr>
        <w:t>Races characteristics</w:t>
      </w:r>
      <w:r w:rsidRPr="00387BA7">
        <w:rPr>
          <w:rFonts w:asciiTheme="minorBidi" w:hAnsiTheme="minorBidi"/>
          <w:sz w:val="20"/>
          <w:szCs w:val="20"/>
          <w:lang w:val="en-US"/>
        </w:rPr>
        <w:t xml:space="preserve">.......................................................................................... </w:t>
      </w:r>
    </w:p>
    <w:p w14:paraId="04C3AD82" w14:textId="594854D7" w:rsidR="006F7C38" w:rsidRPr="00387BA7" w:rsidRDefault="006F7C38"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w:t>
      </w:r>
      <w:r w:rsidR="00591B2B" w:rsidRPr="00387BA7">
        <w:rPr>
          <w:rFonts w:asciiTheme="minorBidi" w:hAnsiTheme="minorBidi"/>
          <w:sz w:val="20"/>
          <w:szCs w:val="20"/>
          <w:lang w:val="en-US"/>
        </w:rPr>
        <w:tab/>
        <w:t xml:space="preserve">3-3 </w:t>
      </w:r>
      <w:r w:rsidR="00530E3E" w:rsidRPr="00387BA7">
        <w:rPr>
          <w:rFonts w:asciiTheme="minorBidi" w:hAnsiTheme="minorBidi"/>
          <w:sz w:val="20"/>
          <w:szCs w:val="20"/>
          <w:lang w:val="en-US"/>
        </w:rPr>
        <w:t>Weather data</w:t>
      </w:r>
      <w:r w:rsidRPr="00387BA7">
        <w:rPr>
          <w:rFonts w:asciiTheme="minorBidi" w:hAnsiTheme="minorBidi"/>
          <w:sz w:val="20"/>
          <w:szCs w:val="20"/>
          <w:lang w:val="en-US"/>
        </w:rPr>
        <w:t xml:space="preserve"> ......................................................................................................</w:t>
      </w:r>
    </w:p>
    <w:p w14:paraId="0188B5CE" w14:textId="645F234E" w:rsidR="00591B2B" w:rsidRPr="00387BA7" w:rsidRDefault="00591B2B"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w:t>
      </w:r>
      <w:r w:rsidRPr="00387BA7">
        <w:rPr>
          <w:rFonts w:asciiTheme="minorBidi" w:hAnsiTheme="minorBidi"/>
          <w:sz w:val="20"/>
          <w:szCs w:val="20"/>
          <w:lang w:val="en-US"/>
        </w:rPr>
        <w:tab/>
        <w:t>3-4 Data processing</w:t>
      </w:r>
      <w:r w:rsidR="00CF75E7">
        <w:rPr>
          <w:rFonts w:asciiTheme="minorBidi" w:hAnsiTheme="minorBidi"/>
          <w:sz w:val="20"/>
          <w:szCs w:val="20"/>
          <w:lang w:val="en-US"/>
        </w:rPr>
        <w:t xml:space="preserve"> workflow…………………………………………………………….</w:t>
      </w:r>
      <w:r w:rsidRPr="00387BA7">
        <w:rPr>
          <w:rFonts w:asciiTheme="minorBidi" w:hAnsiTheme="minorBidi"/>
          <w:sz w:val="20"/>
          <w:szCs w:val="20"/>
          <w:lang w:val="en-US"/>
        </w:rPr>
        <w:t xml:space="preserve"> </w:t>
      </w:r>
    </w:p>
    <w:p w14:paraId="61E4133D" w14:textId="3CF2B1F6" w:rsidR="006F7C38" w:rsidRPr="00387BA7" w:rsidRDefault="006F7C38"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w:t>
      </w:r>
      <w:r w:rsidR="00CF75E7">
        <w:rPr>
          <w:rFonts w:asciiTheme="minorBidi" w:hAnsiTheme="minorBidi"/>
          <w:sz w:val="20"/>
          <w:szCs w:val="20"/>
          <w:lang w:val="en-US"/>
        </w:rPr>
        <w:t>IV</w:t>
      </w:r>
      <w:r w:rsidR="00591B2B" w:rsidRPr="00387BA7">
        <w:rPr>
          <w:rFonts w:asciiTheme="minorBidi" w:hAnsiTheme="minorBidi"/>
          <w:sz w:val="20"/>
          <w:szCs w:val="20"/>
          <w:lang w:val="en-US"/>
        </w:rPr>
        <w:t>-</w:t>
      </w:r>
      <w:r w:rsidRPr="00387BA7">
        <w:rPr>
          <w:rFonts w:asciiTheme="minorBidi" w:hAnsiTheme="minorBidi"/>
          <w:sz w:val="20"/>
          <w:szCs w:val="20"/>
          <w:lang w:val="en-US"/>
        </w:rPr>
        <w:t xml:space="preserve"> Data Analysis .................................................................................................... </w:t>
      </w:r>
      <w:r w:rsidR="00CF75E7">
        <w:rPr>
          <w:rFonts w:asciiTheme="minorBidi" w:hAnsiTheme="minorBidi"/>
          <w:sz w:val="20"/>
          <w:szCs w:val="20"/>
          <w:lang w:val="en-US"/>
        </w:rPr>
        <w:t>…………</w:t>
      </w:r>
    </w:p>
    <w:p w14:paraId="56B394E3" w14:textId="45A1F67F" w:rsidR="00530E3E" w:rsidRPr="00387BA7" w:rsidRDefault="00530E3E" w:rsidP="00530E3E">
      <w:pPr>
        <w:spacing w:after="0"/>
        <w:rPr>
          <w:rFonts w:asciiTheme="minorBidi" w:hAnsiTheme="minorBidi"/>
          <w:sz w:val="20"/>
          <w:szCs w:val="20"/>
          <w:lang w:val="en-US"/>
        </w:rPr>
      </w:pPr>
      <w:r w:rsidRPr="00387BA7">
        <w:rPr>
          <w:rFonts w:asciiTheme="minorBidi" w:hAnsiTheme="minorBidi"/>
          <w:sz w:val="20"/>
          <w:szCs w:val="20"/>
          <w:lang w:val="en-US"/>
        </w:rPr>
        <w:tab/>
      </w:r>
      <w:r w:rsidR="00591B2B" w:rsidRPr="00387BA7">
        <w:rPr>
          <w:rFonts w:asciiTheme="minorBidi" w:hAnsiTheme="minorBidi"/>
          <w:sz w:val="20"/>
          <w:szCs w:val="20"/>
          <w:lang w:val="en-US"/>
        </w:rPr>
        <w:t xml:space="preserve">4-1 </w:t>
      </w:r>
      <w:r w:rsidRPr="00387BA7">
        <w:rPr>
          <w:rFonts w:asciiTheme="minorBidi" w:hAnsiTheme="minorBidi"/>
          <w:sz w:val="20"/>
          <w:szCs w:val="20"/>
          <w:lang w:val="en-US"/>
        </w:rPr>
        <w:t>Statistical analysis………………………………………………………………………</w:t>
      </w:r>
    </w:p>
    <w:p w14:paraId="27CE5D43" w14:textId="03F9DD87" w:rsidR="00530E3E" w:rsidRPr="00387BA7" w:rsidRDefault="00530E3E" w:rsidP="00530E3E">
      <w:pPr>
        <w:spacing w:after="0"/>
        <w:rPr>
          <w:rFonts w:asciiTheme="minorBidi" w:hAnsiTheme="minorBidi"/>
          <w:sz w:val="20"/>
          <w:szCs w:val="20"/>
          <w:lang w:val="en-US"/>
        </w:rPr>
      </w:pPr>
      <w:r w:rsidRPr="00387BA7">
        <w:rPr>
          <w:rFonts w:asciiTheme="minorBidi" w:hAnsiTheme="minorBidi"/>
          <w:sz w:val="20"/>
          <w:szCs w:val="20"/>
          <w:lang w:val="en-US"/>
        </w:rPr>
        <w:tab/>
      </w:r>
      <w:r w:rsidR="00591B2B" w:rsidRPr="00387BA7">
        <w:rPr>
          <w:rFonts w:asciiTheme="minorBidi" w:hAnsiTheme="minorBidi"/>
          <w:sz w:val="20"/>
          <w:szCs w:val="20"/>
          <w:lang w:val="en-US"/>
        </w:rPr>
        <w:t xml:space="preserve">4-2 </w:t>
      </w:r>
      <w:r w:rsidRPr="00387BA7">
        <w:rPr>
          <w:rFonts w:asciiTheme="minorBidi" w:hAnsiTheme="minorBidi"/>
          <w:sz w:val="20"/>
          <w:szCs w:val="20"/>
          <w:lang w:val="en-US"/>
        </w:rPr>
        <w:t>Linear regression ………………………………………………………</w:t>
      </w:r>
      <w:r w:rsidR="00CF75E7">
        <w:rPr>
          <w:rFonts w:asciiTheme="minorBidi" w:hAnsiTheme="minorBidi"/>
          <w:sz w:val="20"/>
          <w:szCs w:val="20"/>
          <w:lang w:val="en-US"/>
        </w:rPr>
        <w:t>…………</w:t>
      </w:r>
      <w:proofErr w:type="gramStart"/>
      <w:r w:rsidR="00CF75E7">
        <w:rPr>
          <w:rFonts w:asciiTheme="minorBidi" w:hAnsiTheme="minorBidi"/>
          <w:sz w:val="20"/>
          <w:szCs w:val="20"/>
          <w:lang w:val="en-US"/>
        </w:rPr>
        <w:t>…..</w:t>
      </w:r>
      <w:proofErr w:type="gramEnd"/>
    </w:p>
    <w:p w14:paraId="4BC74353" w14:textId="147912EB" w:rsidR="00530E3E" w:rsidRPr="00387BA7" w:rsidRDefault="00530E3E" w:rsidP="00530E3E">
      <w:pPr>
        <w:spacing w:after="0"/>
        <w:rPr>
          <w:rFonts w:asciiTheme="minorBidi" w:hAnsiTheme="minorBidi"/>
          <w:sz w:val="20"/>
          <w:szCs w:val="20"/>
          <w:lang w:val="en-US"/>
        </w:rPr>
      </w:pPr>
      <w:r w:rsidRPr="00387BA7">
        <w:rPr>
          <w:rFonts w:asciiTheme="minorBidi" w:hAnsiTheme="minorBidi"/>
          <w:sz w:val="20"/>
          <w:szCs w:val="20"/>
          <w:lang w:val="en-US"/>
        </w:rPr>
        <w:tab/>
      </w:r>
      <w:r w:rsidR="00591B2B" w:rsidRPr="00387BA7">
        <w:rPr>
          <w:rFonts w:asciiTheme="minorBidi" w:hAnsiTheme="minorBidi"/>
          <w:sz w:val="20"/>
          <w:szCs w:val="20"/>
          <w:lang w:val="en-US"/>
        </w:rPr>
        <w:t xml:space="preserve">4-3 </w:t>
      </w:r>
      <w:r w:rsidRPr="00387BA7">
        <w:rPr>
          <w:rFonts w:asciiTheme="minorBidi" w:hAnsiTheme="minorBidi"/>
          <w:sz w:val="20"/>
          <w:szCs w:val="20"/>
          <w:lang w:val="en-US"/>
        </w:rPr>
        <w:t>Decision trees …………………………………………………………………………….</w:t>
      </w:r>
    </w:p>
    <w:p w14:paraId="43AF41FC" w14:textId="635A02E0" w:rsidR="00530E3E" w:rsidRPr="00CF75E7" w:rsidRDefault="00530E3E" w:rsidP="00530E3E">
      <w:pPr>
        <w:spacing w:after="0"/>
        <w:rPr>
          <w:rFonts w:asciiTheme="minorBidi" w:hAnsiTheme="minorBidi"/>
          <w:sz w:val="20"/>
          <w:szCs w:val="20"/>
        </w:rPr>
      </w:pPr>
      <w:r w:rsidRPr="00387BA7">
        <w:rPr>
          <w:rFonts w:asciiTheme="minorBidi" w:hAnsiTheme="minorBidi"/>
          <w:sz w:val="20"/>
          <w:szCs w:val="20"/>
          <w:lang w:val="en-US"/>
        </w:rPr>
        <w:tab/>
      </w:r>
      <w:r w:rsidR="00591B2B" w:rsidRPr="00CF75E7">
        <w:rPr>
          <w:rFonts w:asciiTheme="minorBidi" w:hAnsiTheme="minorBidi"/>
          <w:sz w:val="20"/>
          <w:szCs w:val="20"/>
        </w:rPr>
        <w:t xml:space="preserve">4-4 </w:t>
      </w:r>
      <w:proofErr w:type="spellStart"/>
      <w:r w:rsidRPr="00CF75E7">
        <w:rPr>
          <w:rFonts w:asciiTheme="minorBidi" w:hAnsiTheme="minorBidi"/>
          <w:sz w:val="20"/>
          <w:szCs w:val="20"/>
        </w:rPr>
        <w:t>XGBoost</w:t>
      </w:r>
      <w:proofErr w:type="spellEnd"/>
      <w:r w:rsidRPr="00CF75E7">
        <w:rPr>
          <w:rFonts w:asciiTheme="minorBidi" w:hAnsiTheme="minorBidi"/>
          <w:sz w:val="20"/>
          <w:szCs w:val="20"/>
        </w:rPr>
        <w:t xml:space="preserve"> …………………………………………………………………………………</w:t>
      </w:r>
    </w:p>
    <w:p w14:paraId="28A03DC8" w14:textId="09C81BDA" w:rsidR="00530E3E" w:rsidRPr="00CF75E7" w:rsidRDefault="00530E3E" w:rsidP="00530E3E">
      <w:pPr>
        <w:spacing w:after="0"/>
        <w:rPr>
          <w:rFonts w:asciiTheme="minorBidi" w:hAnsiTheme="minorBidi"/>
          <w:sz w:val="20"/>
          <w:szCs w:val="20"/>
        </w:rPr>
      </w:pPr>
      <w:r w:rsidRPr="00CF75E7">
        <w:rPr>
          <w:rFonts w:asciiTheme="minorBidi" w:hAnsiTheme="minorBidi"/>
          <w:sz w:val="20"/>
          <w:szCs w:val="20"/>
        </w:rPr>
        <w:tab/>
      </w:r>
      <w:r w:rsidR="00591B2B" w:rsidRPr="00CF75E7">
        <w:rPr>
          <w:rFonts w:asciiTheme="minorBidi" w:hAnsiTheme="minorBidi"/>
          <w:sz w:val="20"/>
          <w:szCs w:val="20"/>
        </w:rPr>
        <w:t xml:space="preserve">4-5 </w:t>
      </w:r>
      <w:r w:rsidRPr="00CF75E7">
        <w:rPr>
          <w:rFonts w:asciiTheme="minorBidi" w:hAnsiTheme="minorBidi"/>
          <w:sz w:val="20"/>
          <w:szCs w:val="20"/>
        </w:rPr>
        <w:t xml:space="preserve">Quantile </w:t>
      </w:r>
      <w:proofErr w:type="spellStart"/>
      <w:r w:rsidRPr="00CF75E7">
        <w:rPr>
          <w:rFonts w:asciiTheme="minorBidi" w:hAnsiTheme="minorBidi"/>
          <w:sz w:val="20"/>
          <w:szCs w:val="20"/>
        </w:rPr>
        <w:t>regression</w:t>
      </w:r>
      <w:proofErr w:type="spellEnd"/>
      <w:r w:rsidRPr="00CF75E7">
        <w:rPr>
          <w:rFonts w:asciiTheme="minorBidi" w:hAnsiTheme="minorBidi"/>
          <w:sz w:val="20"/>
          <w:szCs w:val="20"/>
        </w:rPr>
        <w:t xml:space="preserve"> ……………………………………………………………………</w:t>
      </w:r>
    </w:p>
    <w:p w14:paraId="2536305E" w14:textId="716FC60A" w:rsidR="006F7C38" w:rsidRPr="00CF75E7" w:rsidRDefault="00CF75E7" w:rsidP="00530E3E">
      <w:pPr>
        <w:spacing w:after="0"/>
        <w:rPr>
          <w:rFonts w:asciiTheme="minorBidi" w:hAnsiTheme="minorBidi"/>
          <w:sz w:val="20"/>
          <w:szCs w:val="20"/>
        </w:rPr>
      </w:pPr>
      <w:r w:rsidRPr="00CF75E7">
        <w:rPr>
          <w:rFonts w:asciiTheme="minorBidi" w:hAnsiTheme="minorBidi"/>
          <w:sz w:val="20"/>
          <w:szCs w:val="20"/>
        </w:rPr>
        <w:t>V</w:t>
      </w:r>
      <w:r w:rsidR="00591B2B" w:rsidRPr="00CF75E7">
        <w:rPr>
          <w:rFonts w:asciiTheme="minorBidi" w:hAnsiTheme="minorBidi"/>
          <w:sz w:val="20"/>
          <w:szCs w:val="20"/>
        </w:rPr>
        <w:t>-</w:t>
      </w:r>
      <w:r w:rsidR="006F7C38" w:rsidRPr="00CF75E7">
        <w:rPr>
          <w:rFonts w:asciiTheme="minorBidi" w:hAnsiTheme="minorBidi"/>
          <w:sz w:val="20"/>
          <w:szCs w:val="20"/>
        </w:rPr>
        <w:t xml:space="preserve">Discussion ............................................................................................................... </w:t>
      </w:r>
      <w:r w:rsidRPr="00CF75E7">
        <w:rPr>
          <w:rFonts w:asciiTheme="minorBidi" w:hAnsiTheme="minorBidi"/>
          <w:sz w:val="20"/>
          <w:szCs w:val="20"/>
        </w:rPr>
        <w:t>………</w:t>
      </w:r>
    </w:p>
    <w:p w14:paraId="2AEA4158" w14:textId="5688ED7C" w:rsidR="006F7C38" w:rsidRPr="00387BA7" w:rsidRDefault="00CF75E7" w:rsidP="00530E3E">
      <w:pPr>
        <w:spacing w:after="0"/>
        <w:rPr>
          <w:rFonts w:asciiTheme="minorBidi" w:hAnsiTheme="minorBidi"/>
          <w:sz w:val="20"/>
          <w:szCs w:val="20"/>
          <w:lang w:val="en-US"/>
        </w:rPr>
      </w:pPr>
      <w:r>
        <w:rPr>
          <w:rFonts w:asciiTheme="minorBidi" w:hAnsiTheme="minorBidi"/>
          <w:sz w:val="20"/>
          <w:szCs w:val="20"/>
          <w:lang w:val="en-US"/>
        </w:rPr>
        <w:t>VI</w:t>
      </w:r>
      <w:r w:rsidR="00591B2B" w:rsidRPr="00387BA7">
        <w:rPr>
          <w:rFonts w:asciiTheme="minorBidi" w:hAnsiTheme="minorBidi"/>
          <w:sz w:val="20"/>
          <w:szCs w:val="20"/>
          <w:lang w:val="en-US"/>
        </w:rPr>
        <w:t>-</w:t>
      </w:r>
      <w:r w:rsidR="006F7C38" w:rsidRPr="00387BA7">
        <w:rPr>
          <w:rFonts w:asciiTheme="minorBidi" w:hAnsiTheme="minorBidi"/>
          <w:sz w:val="20"/>
          <w:szCs w:val="20"/>
          <w:lang w:val="en-US"/>
        </w:rPr>
        <w:t>Conclusion .........................................................................................................</w:t>
      </w:r>
      <w:proofErr w:type="gramStart"/>
      <w:r w:rsidR="006F7C38" w:rsidRPr="00387BA7">
        <w:rPr>
          <w:rFonts w:asciiTheme="minorBidi" w:hAnsiTheme="minorBidi"/>
          <w:sz w:val="20"/>
          <w:szCs w:val="20"/>
          <w:lang w:val="en-US"/>
        </w:rPr>
        <w:t>.....</w:t>
      </w:r>
      <w:proofErr w:type="gramEnd"/>
      <w:r w:rsidR="006F7C38" w:rsidRPr="00387BA7">
        <w:rPr>
          <w:rFonts w:asciiTheme="minorBidi" w:hAnsiTheme="minorBidi"/>
          <w:sz w:val="20"/>
          <w:szCs w:val="20"/>
          <w:lang w:val="en-US"/>
        </w:rPr>
        <w:t xml:space="preserve"> </w:t>
      </w:r>
      <w:r>
        <w:rPr>
          <w:rFonts w:asciiTheme="minorBidi" w:hAnsiTheme="minorBidi"/>
          <w:sz w:val="20"/>
          <w:szCs w:val="20"/>
          <w:lang w:val="en-US"/>
        </w:rPr>
        <w:t>……..</w:t>
      </w:r>
    </w:p>
    <w:p w14:paraId="77D99379" w14:textId="7B8B5F95" w:rsidR="006F7C38" w:rsidRPr="00387BA7" w:rsidRDefault="006F7C38"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References .............................................................................................................. </w:t>
      </w:r>
    </w:p>
    <w:p w14:paraId="70FB863C" w14:textId="7A3CFD8A" w:rsidR="006F7C38" w:rsidRPr="00387BA7" w:rsidRDefault="006F7C38"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Appendices ............................................................................................................ </w:t>
      </w:r>
    </w:p>
    <w:p w14:paraId="7C59A09B" w14:textId="77777777" w:rsidR="006F7C38" w:rsidRPr="00387BA7" w:rsidRDefault="006F7C38" w:rsidP="00530E3E">
      <w:pPr>
        <w:spacing w:after="0"/>
        <w:rPr>
          <w:rFonts w:asciiTheme="minorBidi" w:hAnsiTheme="minorBidi"/>
          <w:sz w:val="20"/>
          <w:szCs w:val="20"/>
          <w:lang w:val="en-US"/>
        </w:rPr>
      </w:pPr>
    </w:p>
    <w:p w14:paraId="1C9ECF93" w14:textId="77777777" w:rsidR="00E43575" w:rsidRPr="00387BA7" w:rsidRDefault="00E43575" w:rsidP="00530E3E">
      <w:pPr>
        <w:spacing w:after="0"/>
        <w:rPr>
          <w:rFonts w:asciiTheme="minorBidi" w:hAnsiTheme="minorBidi"/>
          <w:sz w:val="20"/>
          <w:szCs w:val="20"/>
          <w:lang w:val="en-US"/>
        </w:rPr>
      </w:pPr>
    </w:p>
    <w:p w14:paraId="17199959" w14:textId="77777777" w:rsidR="00E43575" w:rsidRPr="00387BA7" w:rsidRDefault="00E43575" w:rsidP="00530E3E">
      <w:pPr>
        <w:spacing w:after="0"/>
        <w:rPr>
          <w:rFonts w:asciiTheme="minorBidi" w:hAnsiTheme="minorBidi"/>
          <w:sz w:val="20"/>
          <w:szCs w:val="20"/>
          <w:lang w:val="en-US"/>
        </w:rPr>
      </w:pPr>
    </w:p>
    <w:p w14:paraId="01589920" w14:textId="77777777" w:rsidR="00E43575" w:rsidRPr="00387BA7" w:rsidRDefault="00E43575" w:rsidP="00530E3E">
      <w:pPr>
        <w:spacing w:after="0"/>
        <w:rPr>
          <w:rFonts w:asciiTheme="minorBidi" w:hAnsiTheme="minorBidi"/>
          <w:sz w:val="20"/>
          <w:szCs w:val="20"/>
          <w:lang w:val="en-US"/>
        </w:rPr>
      </w:pPr>
    </w:p>
    <w:p w14:paraId="27102387" w14:textId="77777777" w:rsidR="00E43575" w:rsidRPr="00387BA7" w:rsidRDefault="00E43575" w:rsidP="00530E3E">
      <w:pPr>
        <w:spacing w:after="0"/>
        <w:rPr>
          <w:rFonts w:asciiTheme="minorBidi" w:hAnsiTheme="minorBidi"/>
          <w:sz w:val="20"/>
          <w:szCs w:val="20"/>
          <w:lang w:val="en-US"/>
        </w:rPr>
      </w:pPr>
    </w:p>
    <w:p w14:paraId="0D7A5F25" w14:textId="77777777" w:rsidR="00E43575" w:rsidRPr="00387BA7" w:rsidRDefault="00E43575" w:rsidP="00530E3E">
      <w:pPr>
        <w:spacing w:after="0"/>
        <w:rPr>
          <w:rFonts w:asciiTheme="minorBidi" w:hAnsiTheme="minorBidi"/>
          <w:sz w:val="20"/>
          <w:szCs w:val="20"/>
          <w:lang w:val="en-US"/>
        </w:rPr>
      </w:pPr>
    </w:p>
    <w:p w14:paraId="752D9B2D" w14:textId="77777777" w:rsidR="00E43575" w:rsidRPr="00387BA7" w:rsidRDefault="00E43575" w:rsidP="00530E3E">
      <w:pPr>
        <w:spacing w:after="0"/>
        <w:rPr>
          <w:rFonts w:asciiTheme="minorBidi" w:hAnsiTheme="minorBidi"/>
          <w:sz w:val="20"/>
          <w:szCs w:val="20"/>
          <w:lang w:val="en-US"/>
        </w:rPr>
      </w:pPr>
    </w:p>
    <w:p w14:paraId="308BEE4C" w14:textId="77777777" w:rsidR="00E43575" w:rsidRPr="00387BA7" w:rsidRDefault="00E43575" w:rsidP="00530E3E">
      <w:pPr>
        <w:spacing w:after="0"/>
        <w:rPr>
          <w:rFonts w:asciiTheme="minorBidi" w:hAnsiTheme="minorBidi"/>
          <w:sz w:val="20"/>
          <w:szCs w:val="20"/>
          <w:lang w:val="en-US"/>
        </w:rPr>
      </w:pPr>
    </w:p>
    <w:p w14:paraId="0B294D78" w14:textId="77777777" w:rsidR="00E43575" w:rsidRPr="00387BA7" w:rsidRDefault="00E43575" w:rsidP="00530E3E">
      <w:pPr>
        <w:spacing w:after="0"/>
        <w:rPr>
          <w:rFonts w:asciiTheme="minorBidi" w:hAnsiTheme="minorBidi"/>
          <w:sz w:val="20"/>
          <w:szCs w:val="20"/>
          <w:lang w:val="en-US"/>
        </w:rPr>
      </w:pPr>
    </w:p>
    <w:p w14:paraId="388996CA" w14:textId="77777777" w:rsidR="00E43575" w:rsidRPr="00387BA7" w:rsidRDefault="00E43575" w:rsidP="00530E3E">
      <w:pPr>
        <w:spacing w:after="0"/>
        <w:rPr>
          <w:rFonts w:asciiTheme="minorBidi" w:hAnsiTheme="minorBidi"/>
          <w:sz w:val="20"/>
          <w:szCs w:val="20"/>
          <w:lang w:val="en-US"/>
        </w:rPr>
      </w:pPr>
    </w:p>
    <w:p w14:paraId="425AC2AA" w14:textId="77777777" w:rsidR="00E43575" w:rsidRPr="00387BA7" w:rsidRDefault="00E43575" w:rsidP="00530E3E">
      <w:pPr>
        <w:spacing w:after="0"/>
        <w:rPr>
          <w:rFonts w:asciiTheme="minorBidi" w:hAnsiTheme="minorBidi"/>
          <w:sz w:val="20"/>
          <w:szCs w:val="20"/>
          <w:lang w:val="en-US"/>
        </w:rPr>
      </w:pPr>
    </w:p>
    <w:p w14:paraId="7F5469F8" w14:textId="77777777" w:rsidR="00E43575" w:rsidRPr="00387BA7" w:rsidRDefault="00E43575" w:rsidP="00530E3E">
      <w:pPr>
        <w:spacing w:after="0"/>
        <w:rPr>
          <w:rFonts w:asciiTheme="minorBidi" w:hAnsiTheme="minorBidi"/>
          <w:sz w:val="20"/>
          <w:szCs w:val="20"/>
          <w:lang w:val="en-US"/>
        </w:rPr>
      </w:pPr>
    </w:p>
    <w:p w14:paraId="078B1356" w14:textId="77777777" w:rsidR="00070668" w:rsidRPr="00387BA7" w:rsidRDefault="00070668" w:rsidP="00530E3E">
      <w:pPr>
        <w:spacing w:after="0"/>
        <w:rPr>
          <w:rFonts w:asciiTheme="minorBidi" w:hAnsiTheme="minorBidi"/>
          <w:sz w:val="20"/>
          <w:szCs w:val="20"/>
          <w:lang w:val="en-US"/>
        </w:rPr>
      </w:pPr>
    </w:p>
    <w:p w14:paraId="06EDC224" w14:textId="77777777" w:rsidR="00070668" w:rsidRPr="00387BA7" w:rsidRDefault="00070668" w:rsidP="00530E3E">
      <w:pPr>
        <w:spacing w:after="0"/>
        <w:rPr>
          <w:rFonts w:asciiTheme="minorBidi" w:hAnsiTheme="minorBidi"/>
          <w:sz w:val="20"/>
          <w:szCs w:val="20"/>
          <w:lang w:val="en-US"/>
        </w:rPr>
      </w:pPr>
    </w:p>
    <w:p w14:paraId="5485C1C7" w14:textId="77777777" w:rsidR="00070668" w:rsidRPr="00387BA7" w:rsidRDefault="00070668" w:rsidP="00530E3E">
      <w:pPr>
        <w:spacing w:after="0"/>
        <w:rPr>
          <w:rFonts w:asciiTheme="minorBidi" w:hAnsiTheme="minorBidi"/>
          <w:sz w:val="20"/>
          <w:szCs w:val="20"/>
          <w:lang w:val="en-US"/>
        </w:rPr>
      </w:pPr>
    </w:p>
    <w:p w14:paraId="12A820D7" w14:textId="77777777" w:rsidR="00BB5F75" w:rsidRPr="00387BA7" w:rsidRDefault="00BB5F75" w:rsidP="00530E3E">
      <w:pPr>
        <w:spacing w:after="0"/>
        <w:rPr>
          <w:rFonts w:asciiTheme="minorBidi" w:hAnsiTheme="minorBidi"/>
          <w:sz w:val="20"/>
          <w:szCs w:val="20"/>
          <w:lang w:val="en-US"/>
        </w:rPr>
      </w:pPr>
    </w:p>
    <w:p w14:paraId="4B174361" w14:textId="77777777" w:rsidR="00BB5F75" w:rsidRPr="00387BA7" w:rsidRDefault="00BB5F75" w:rsidP="00530E3E">
      <w:pPr>
        <w:spacing w:after="0"/>
        <w:rPr>
          <w:rFonts w:asciiTheme="minorBidi" w:hAnsiTheme="minorBidi"/>
          <w:sz w:val="20"/>
          <w:szCs w:val="20"/>
          <w:lang w:val="en-US"/>
        </w:rPr>
      </w:pPr>
    </w:p>
    <w:p w14:paraId="2252CFBE" w14:textId="77777777" w:rsidR="00BB5F75" w:rsidRPr="00387BA7" w:rsidRDefault="00BB5F75" w:rsidP="00530E3E">
      <w:pPr>
        <w:spacing w:after="0"/>
        <w:rPr>
          <w:rFonts w:asciiTheme="minorBidi" w:hAnsiTheme="minorBidi"/>
          <w:sz w:val="20"/>
          <w:szCs w:val="20"/>
          <w:lang w:val="en-US"/>
        </w:rPr>
      </w:pPr>
    </w:p>
    <w:p w14:paraId="200979EB" w14:textId="77777777" w:rsidR="00BB5F75" w:rsidRPr="00387BA7" w:rsidRDefault="00BB5F75" w:rsidP="00530E3E">
      <w:pPr>
        <w:spacing w:after="0"/>
        <w:rPr>
          <w:rFonts w:asciiTheme="minorBidi" w:hAnsiTheme="minorBidi"/>
          <w:sz w:val="20"/>
          <w:szCs w:val="20"/>
          <w:lang w:val="en-US"/>
        </w:rPr>
      </w:pPr>
    </w:p>
    <w:p w14:paraId="093B09C9" w14:textId="77777777" w:rsidR="00BB5F75" w:rsidRPr="00387BA7" w:rsidRDefault="00BB5F75" w:rsidP="00530E3E">
      <w:pPr>
        <w:spacing w:after="0"/>
        <w:rPr>
          <w:rFonts w:asciiTheme="minorBidi" w:hAnsiTheme="minorBidi"/>
          <w:sz w:val="20"/>
          <w:szCs w:val="20"/>
          <w:lang w:val="en-US"/>
        </w:rPr>
      </w:pPr>
    </w:p>
    <w:p w14:paraId="62DBBDA8" w14:textId="77777777" w:rsidR="00BB5F75" w:rsidRPr="00387BA7" w:rsidRDefault="00BB5F75" w:rsidP="00530E3E">
      <w:pPr>
        <w:spacing w:after="0"/>
        <w:rPr>
          <w:rFonts w:asciiTheme="minorBidi" w:hAnsiTheme="minorBidi"/>
          <w:sz w:val="20"/>
          <w:szCs w:val="20"/>
          <w:lang w:val="en-US"/>
        </w:rPr>
      </w:pPr>
    </w:p>
    <w:p w14:paraId="7D50FD5F" w14:textId="77777777" w:rsidR="00BB5F75" w:rsidRPr="00387BA7" w:rsidRDefault="00BB5F75" w:rsidP="00530E3E">
      <w:pPr>
        <w:spacing w:after="0"/>
        <w:rPr>
          <w:rFonts w:asciiTheme="minorBidi" w:hAnsiTheme="minorBidi"/>
          <w:sz w:val="20"/>
          <w:szCs w:val="20"/>
          <w:lang w:val="en-US"/>
        </w:rPr>
      </w:pPr>
    </w:p>
    <w:p w14:paraId="727CC1FB" w14:textId="77777777" w:rsidR="00BB5F75" w:rsidRPr="00387BA7" w:rsidRDefault="00BB5F75" w:rsidP="00530E3E">
      <w:pPr>
        <w:spacing w:after="0"/>
        <w:rPr>
          <w:rFonts w:asciiTheme="minorBidi" w:hAnsiTheme="minorBidi"/>
          <w:sz w:val="20"/>
          <w:szCs w:val="20"/>
          <w:lang w:val="en-US"/>
        </w:rPr>
      </w:pPr>
    </w:p>
    <w:p w14:paraId="792408FD" w14:textId="77777777" w:rsidR="00BB5F75" w:rsidRPr="00387BA7" w:rsidRDefault="00BB5F75" w:rsidP="00530E3E">
      <w:pPr>
        <w:spacing w:after="0"/>
        <w:rPr>
          <w:rFonts w:asciiTheme="minorBidi" w:hAnsiTheme="minorBidi"/>
          <w:sz w:val="20"/>
          <w:szCs w:val="20"/>
          <w:lang w:val="en-US"/>
        </w:rPr>
      </w:pPr>
    </w:p>
    <w:p w14:paraId="37F7B175" w14:textId="77777777" w:rsidR="00BB5F75" w:rsidRPr="00387BA7" w:rsidRDefault="00BB5F75" w:rsidP="00530E3E">
      <w:pPr>
        <w:spacing w:after="0"/>
        <w:rPr>
          <w:rFonts w:asciiTheme="minorBidi" w:hAnsiTheme="minorBidi"/>
          <w:sz w:val="20"/>
          <w:szCs w:val="20"/>
          <w:lang w:val="en-US"/>
        </w:rPr>
      </w:pPr>
    </w:p>
    <w:p w14:paraId="53193432" w14:textId="77777777" w:rsidR="00BB5F75" w:rsidRPr="00387BA7" w:rsidRDefault="00BB5F75" w:rsidP="00530E3E">
      <w:pPr>
        <w:spacing w:after="0"/>
        <w:rPr>
          <w:rFonts w:asciiTheme="minorBidi" w:hAnsiTheme="minorBidi"/>
          <w:sz w:val="20"/>
          <w:szCs w:val="20"/>
          <w:lang w:val="en-US"/>
        </w:rPr>
      </w:pPr>
    </w:p>
    <w:p w14:paraId="1DD3F6D9" w14:textId="77777777" w:rsidR="00BB5F75" w:rsidRPr="00387BA7" w:rsidRDefault="00BB5F75" w:rsidP="00530E3E">
      <w:pPr>
        <w:spacing w:after="0"/>
        <w:rPr>
          <w:rFonts w:asciiTheme="minorBidi" w:hAnsiTheme="minorBidi"/>
          <w:sz w:val="20"/>
          <w:szCs w:val="20"/>
          <w:lang w:val="en-US"/>
        </w:rPr>
      </w:pPr>
    </w:p>
    <w:p w14:paraId="230E244E" w14:textId="77777777" w:rsidR="00BB5F75" w:rsidRPr="00387BA7" w:rsidRDefault="00BB5F75" w:rsidP="00530E3E">
      <w:pPr>
        <w:spacing w:after="0"/>
        <w:rPr>
          <w:rFonts w:asciiTheme="minorBidi" w:hAnsiTheme="minorBidi"/>
          <w:sz w:val="20"/>
          <w:szCs w:val="20"/>
          <w:lang w:val="en-US"/>
        </w:rPr>
      </w:pPr>
    </w:p>
    <w:p w14:paraId="65F4E663" w14:textId="77777777" w:rsidR="00BB5F75" w:rsidRPr="00387BA7" w:rsidRDefault="00BB5F75" w:rsidP="00530E3E">
      <w:pPr>
        <w:spacing w:after="0"/>
        <w:rPr>
          <w:rFonts w:asciiTheme="minorBidi" w:hAnsiTheme="minorBidi"/>
          <w:sz w:val="20"/>
          <w:szCs w:val="20"/>
          <w:lang w:val="en-US"/>
        </w:rPr>
      </w:pPr>
    </w:p>
    <w:p w14:paraId="063C4EA6" w14:textId="77777777" w:rsidR="00BB5F75" w:rsidRPr="00387BA7" w:rsidRDefault="00BB5F75" w:rsidP="00530E3E">
      <w:pPr>
        <w:spacing w:after="0"/>
        <w:rPr>
          <w:rFonts w:asciiTheme="minorBidi" w:hAnsiTheme="minorBidi"/>
          <w:sz w:val="20"/>
          <w:szCs w:val="20"/>
          <w:lang w:val="en-US"/>
        </w:rPr>
      </w:pPr>
    </w:p>
    <w:p w14:paraId="28647166" w14:textId="77777777" w:rsidR="00BB5F75" w:rsidRPr="00387BA7" w:rsidRDefault="00BB5F75" w:rsidP="00530E3E">
      <w:pPr>
        <w:spacing w:after="0"/>
        <w:rPr>
          <w:rFonts w:asciiTheme="minorBidi" w:hAnsiTheme="minorBidi"/>
          <w:sz w:val="20"/>
          <w:szCs w:val="20"/>
          <w:lang w:val="en-US"/>
        </w:rPr>
      </w:pPr>
    </w:p>
    <w:p w14:paraId="05ADF8CE" w14:textId="77777777" w:rsidR="00DA3B44" w:rsidRDefault="00DA3B44" w:rsidP="00530E3E">
      <w:pPr>
        <w:spacing w:after="0"/>
        <w:rPr>
          <w:rFonts w:asciiTheme="minorBidi" w:hAnsiTheme="minorBidi"/>
          <w:sz w:val="20"/>
          <w:szCs w:val="20"/>
          <w:lang w:val="en-US"/>
        </w:rPr>
      </w:pPr>
    </w:p>
    <w:p w14:paraId="382F02ED" w14:textId="77777777" w:rsidR="00CF75E7" w:rsidRDefault="00CF75E7" w:rsidP="00530E3E">
      <w:pPr>
        <w:spacing w:after="0"/>
        <w:rPr>
          <w:rFonts w:asciiTheme="minorBidi" w:hAnsiTheme="minorBidi"/>
          <w:sz w:val="20"/>
          <w:szCs w:val="20"/>
          <w:lang w:val="en-US"/>
        </w:rPr>
      </w:pPr>
    </w:p>
    <w:p w14:paraId="77AE5278" w14:textId="77777777" w:rsidR="00CF75E7" w:rsidRPr="00387BA7" w:rsidRDefault="00CF75E7" w:rsidP="00530E3E">
      <w:pPr>
        <w:spacing w:after="0"/>
        <w:rPr>
          <w:rFonts w:asciiTheme="minorBidi" w:hAnsiTheme="minorBidi"/>
          <w:sz w:val="20"/>
          <w:szCs w:val="20"/>
          <w:lang w:val="en-US"/>
        </w:rPr>
      </w:pPr>
    </w:p>
    <w:p w14:paraId="61D7F33F" w14:textId="77777777" w:rsidR="00DA3B44" w:rsidRPr="00387BA7" w:rsidRDefault="00DA3B44" w:rsidP="00530E3E">
      <w:pPr>
        <w:spacing w:after="0"/>
        <w:rPr>
          <w:rFonts w:asciiTheme="minorBidi" w:hAnsiTheme="minorBidi"/>
          <w:sz w:val="20"/>
          <w:szCs w:val="20"/>
          <w:lang w:val="en-US"/>
        </w:rPr>
      </w:pPr>
    </w:p>
    <w:p w14:paraId="6C901885" w14:textId="77777777" w:rsidR="00070668" w:rsidRPr="00387BA7" w:rsidRDefault="00070668" w:rsidP="00530E3E">
      <w:pPr>
        <w:spacing w:after="0"/>
        <w:rPr>
          <w:rFonts w:asciiTheme="minorBidi" w:hAnsiTheme="minorBidi"/>
          <w:sz w:val="20"/>
          <w:szCs w:val="20"/>
          <w:lang w:val="en-US"/>
        </w:rPr>
      </w:pPr>
    </w:p>
    <w:p w14:paraId="15736168" w14:textId="0BE86FBB" w:rsidR="006F7C38" w:rsidRDefault="00CF75E7" w:rsidP="00591B2B">
      <w:pPr>
        <w:spacing w:after="0"/>
        <w:rPr>
          <w:rFonts w:asciiTheme="minorBidi" w:hAnsiTheme="minorBidi"/>
          <w:b/>
          <w:bCs/>
          <w:sz w:val="24"/>
          <w:szCs w:val="24"/>
          <w:u w:val="single"/>
          <w:lang w:val="en-US"/>
        </w:rPr>
      </w:pPr>
      <w:r>
        <w:rPr>
          <w:rFonts w:asciiTheme="minorBidi" w:hAnsiTheme="minorBidi"/>
          <w:b/>
          <w:bCs/>
          <w:sz w:val="24"/>
          <w:szCs w:val="24"/>
          <w:u w:val="single"/>
          <w:lang w:val="en-US"/>
        </w:rPr>
        <w:lastRenderedPageBreak/>
        <w:t>I</w:t>
      </w:r>
      <w:r w:rsidR="00591B2B" w:rsidRPr="00387BA7">
        <w:rPr>
          <w:rFonts w:asciiTheme="minorBidi" w:hAnsiTheme="minorBidi"/>
          <w:b/>
          <w:bCs/>
          <w:sz w:val="24"/>
          <w:szCs w:val="24"/>
          <w:u w:val="single"/>
          <w:lang w:val="en-US"/>
        </w:rPr>
        <w:t>-</w:t>
      </w:r>
      <w:r w:rsidR="006F7C38" w:rsidRPr="00387BA7">
        <w:rPr>
          <w:rFonts w:asciiTheme="minorBidi" w:hAnsiTheme="minorBidi"/>
          <w:b/>
          <w:bCs/>
          <w:sz w:val="24"/>
          <w:szCs w:val="24"/>
          <w:u w:val="single"/>
          <w:lang w:val="en-US"/>
        </w:rPr>
        <w:t>Introduction</w:t>
      </w:r>
      <w:r w:rsidR="00530E3E" w:rsidRPr="00387BA7">
        <w:rPr>
          <w:rFonts w:asciiTheme="minorBidi" w:hAnsiTheme="minorBidi"/>
          <w:b/>
          <w:bCs/>
          <w:sz w:val="24"/>
          <w:szCs w:val="24"/>
          <w:u w:val="single"/>
          <w:lang w:val="en-US"/>
        </w:rPr>
        <w:t>:</w:t>
      </w:r>
    </w:p>
    <w:p w14:paraId="67D4AC52" w14:textId="77777777" w:rsidR="00CF75E7" w:rsidRPr="00387BA7" w:rsidRDefault="00CF75E7" w:rsidP="00591B2B">
      <w:pPr>
        <w:spacing w:after="0"/>
        <w:rPr>
          <w:rFonts w:asciiTheme="minorBidi" w:hAnsiTheme="minorBidi"/>
          <w:b/>
          <w:bCs/>
          <w:sz w:val="24"/>
          <w:szCs w:val="24"/>
          <w:u w:val="single"/>
          <w:lang w:val="en-US"/>
        </w:rPr>
      </w:pPr>
    </w:p>
    <w:p w14:paraId="7BD18FCA" w14:textId="77777777" w:rsidR="00DA402E" w:rsidRPr="00387BA7" w:rsidRDefault="00DA402E" w:rsidP="00CF75E7">
      <w:pPr>
        <w:spacing w:after="0"/>
        <w:jc w:val="both"/>
        <w:rPr>
          <w:rFonts w:asciiTheme="minorBidi" w:hAnsiTheme="minorBidi"/>
          <w:sz w:val="20"/>
          <w:szCs w:val="20"/>
          <w:lang w:val="en-US"/>
        </w:rPr>
      </w:pPr>
      <w:r w:rsidRPr="00387BA7">
        <w:rPr>
          <w:rFonts w:asciiTheme="minorBidi" w:hAnsiTheme="minorBidi"/>
          <w:sz w:val="20"/>
          <w:szCs w:val="20"/>
          <w:lang w:val="en-US"/>
        </w:rPr>
        <w:t xml:space="preserve">Triathlon is a demanding multi-sport endurance event that combines swimming, cycling, and running, completed in immediate succession. It challenges athletes' physical and mental endurance across various race formats. Among the most prestigious are the Ironman races, known for their extreme distances and popularity worldwide. The </w:t>
      </w:r>
      <w:r w:rsidRPr="00387BA7">
        <w:rPr>
          <w:rFonts w:asciiTheme="minorBidi" w:hAnsiTheme="minorBidi"/>
          <w:b/>
          <w:bCs/>
          <w:sz w:val="20"/>
          <w:szCs w:val="20"/>
          <w:lang w:val="en-US"/>
        </w:rPr>
        <w:t>full Ironman</w:t>
      </w:r>
      <w:r w:rsidRPr="00387BA7">
        <w:rPr>
          <w:rFonts w:asciiTheme="minorBidi" w:hAnsiTheme="minorBidi"/>
          <w:sz w:val="20"/>
          <w:szCs w:val="20"/>
          <w:lang w:val="en-US"/>
        </w:rPr>
        <w:t xml:space="preserve"> consists of a 2.4-mile (3.8 km) swim, a 112-mile (180 km) bike ride, and a 26.2-mile (42.2 km) marathon run. The </w:t>
      </w:r>
      <w:r w:rsidRPr="00387BA7">
        <w:rPr>
          <w:rFonts w:asciiTheme="minorBidi" w:hAnsiTheme="minorBidi"/>
          <w:b/>
          <w:bCs/>
          <w:sz w:val="20"/>
          <w:szCs w:val="20"/>
          <w:lang w:val="en-US"/>
        </w:rPr>
        <w:t>Ironman 70.3</w:t>
      </w:r>
      <w:r w:rsidRPr="00387BA7">
        <w:rPr>
          <w:rFonts w:asciiTheme="minorBidi" w:hAnsiTheme="minorBidi"/>
          <w:sz w:val="20"/>
          <w:szCs w:val="20"/>
          <w:lang w:val="en-US"/>
        </w:rPr>
        <w:t xml:space="preserve">, also known as the </w:t>
      </w:r>
      <w:r w:rsidRPr="00387BA7">
        <w:rPr>
          <w:rFonts w:asciiTheme="minorBidi" w:hAnsiTheme="minorBidi"/>
          <w:b/>
          <w:bCs/>
          <w:sz w:val="20"/>
          <w:szCs w:val="20"/>
          <w:lang w:val="en-US"/>
        </w:rPr>
        <w:t>Half Ironman</w:t>
      </w:r>
      <w:r w:rsidRPr="00387BA7">
        <w:rPr>
          <w:rFonts w:asciiTheme="minorBidi" w:hAnsiTheme="minorBidi"/>
          <w:sz w:val="20"/>
          <w:szCs w:val="20"/>
          <w:lang w:val="en-US"/>
        </w:rPr>
        <w:t>, covers half those distances: a 1.2-mile (1.9 km) swim, a 56-mile (90 km) bike, and a 13.1-mile (21.1 km) run. Both formats require months of intense training, strategic preparation, and exceptional endurance, making them milestones in any triathlete's journey.</w:t>
      </w:r>
    </w:p>
    <w:p w14:paraId="7D49305E" w14:textId="5B8F1EC0" w:rsidR="00DA402E" w:rsidRPr="00387BA7" w:rsidRDefault="00DA402E" w:rsidP="00CF75E7">
      <w:pPr>
        <w:spacing w:after="0"/>
        <w:jc w:val="both"/>
        <w:rPr>
          <w:rFonts w:asciiTheme="minorBidi" w:hAnsiTheme="minorBidi"/>
          <w:b/>
          <w:bCs/>
          <w:color w:val="C00000"/>
          <w:sz w:val="20"/>
          <w:szCs w:val="20"/>
          <w:u w:val="single"/>
          <w:lang w:val="en-US"/>
        </w:rPr>
      </w:pPr>
      <w:r w:rsidRPr="00387BA7">
        <w:rPr>
          <w:rFonts w:asciiTheme="minorBidi" w:hAnsiTheme="minorBidi"/>
          <w:sz w:val="20"/>
          <w:szCs w:val="20"/>
          <w:lang w:val="en-US"/>
        </w:rPr>
        <w:t>Endurance events are sensitive to environmental conditions, which can significantly affect athlete performance.</w:t>
      </w:r>
      <w:r w:rsidR="00F92B97" w:rsidRPr="00387BA7">
        <w:rPr>
          <w:rFonts w:asciiTheme="minorBidi" w:hAnsiTheme="minorBidi"/>
          <w:sz w:val="20"/>
          <w:szCs w:val="20"/>
          <w:lang w:val="en-US"/>
        </w:rPr>
        <w:t xml:space="preserve"> Weather critically impacts endurance performance because the body must balance intense metabolic heat production with effective thermoregulation. High temperatures and humidity reduce sweat evaporation, causing overheating, accelerating fatigue, and increasing the risk of heat illness. Conversely, cold conditions increase energy expenditure for warmth and can impair muscle function. Water temperature similarly affects swimmers: cold water risks hypothermia and reduces muscle efficiency, while overly warm water prevents necessary cooling. Ultimately, these factors force the body to divert energy away from propulsion toward temperature management, directly slowing pace, increasing perceived effort, and elevating safety risks.</w:t>
      </w:r>
    </w:p>
    <w:p w14:paraId="6B8BA027" w14:textId="2E848208" w:rsidR="006F7C38" w:rsidRPr="00387BA7" w:rsidRDefault="006F7C38" w:rsidP="00CF75E7">
      <w:pPr>
        <w:spacing w:after="0"/>
        <w:jc w:val="both"/>
        <w:rPr>
          <w:rFonts w:asciiTheme="minorBidi" w:hAnsiTheme="minorBidi"/>
          <w:sz w:val="20"/>
          <w:szCs w:val="20"/>
          <w:lang w:val="en-US"/>
        </w:rPr>
      </w:pPr>
      <w:r w:rsidRPr="00387BA7">
        <w:rPr>
          <w:rFonts w:asciiTheme="minorBidi" w:hAnsiTheme="minorBidi"/>
          <w:sz w:val="20"/>
          <w:szCs w:val="20"/>
          <w:lang w:val="en-US"/>
        </w:rPr>
        <w:t xml:space="preserve">Previous research on running and cycling indicates that temperature and humidity have optimal ranges for peak performance, with performance decreasing at both high and low extremes. In triathlon contexts, water temperature also plays a crucial role during the swim segment, potentially affecting athlete </w:t>
      </w:r>
      <w:r w:rsidR="00F92B97" w:rsidRPr="00387BA7">
        <w:rPr>
          <w:rFonts w:asciiTheme="minorBidi" w:hAnsiTheme="minorBidi"/>
          <w:sz w:val="20"/>
          <w:szCs w:val="20"/>
          <w:lang w:val="en-US"/>
        </w:rPr>
        <w:t>safety</w:t>
      </w:r>
      <w:r w:rsidRPr="00387BA7">
        <w:rPr>
          <w:rFonts w:asciiTheme="minorBidi" w:hAnsiTheme="minorBidi"/>
          <w:sz w:val="20"/>
          <w:szCs w:val="20"/>
          <w:lang w:val="en-US"/>
        </w:rPr>
        <w:t xml:space="preserve"> and speed.</w:t>
      </w:r>
    </w:p>
    <w:p w14:paraId="333BF680" w14:textId="77777777" w:rsidR="006F7C38" w:rsidRPr="00387BA7" w:rsidRDefault="006F7C38" w:rsidP="00CF75E7">
      <w:pPr>
        <w:spacing w:after="0"/>
        <w:jc w:val="both"/>
        <w:rPr>
          <w:rFonts w:asciiTheme="minorBidi" w:hAnsiTheme="minorBidi"/>
          <w:sz w:val="20"/>
          <w:szCs w:val="20"/>
          <w:lang w:val="en-US"/>
        </w:rPr>
      </w:pPr>
      <w:r w:rsidRPr="00387BA7">
        <w:rPr>
          <w:rFonts w:asciiTheme="minorBidi" w:hAnsiTheme="minorBidi"/>
          <w:sz w:val="20"/>
          <w:szCs w:val="20"/>
          <w:lang w:val="en-US"/>
        </w:rPr>
        <w:t>Although several studies examine either Ironman 70.3 or full Ironman races independently, a unified analysis comparing both distances using a consistent data processing pipeline and advanced predictive modeling is lacking. Moreover, few studies leverage machine learning techniques alongside traditional statistical methods in this context.</w:t>
      </w:r>
    </w:p>
    <w:p w14:paraId="56BA30CF" w14:textId="69830483" w:rsidR="006F7C38" w:rsidRPr="00387BA7" w:rsidRDefault="006F7C38" w:rsidP="00CF75E7">
      <w:pPr>
        <w:spacing w:after="0"/>
        <w:jc w:val="both"/>
        <w:rPr>
          <w:rFonts w:asciiTheme="minorBidi" w:hAnsiTheme="minorBidi"/>
          <w:sz w:val="20"/>
          <w:szCs w:val="20"/>
          <w:lang w:val="en-US"/>
        </w:rPr>
      </w:pPr>
      <w:r w:rsidRPr="00387BA7">
        <w:rPr>
          <w:rFonts w:asciiTheme="minorBidi" w:hAnsiTheme="minorBidi"/>
          <w:sz w:val="20"/>
          <w:szCs w:val="20"/>
          <w:lang w:val="en-US"/>
        </w:rPr>
        <w:t>The primary purpose of this study is to quantify the effects of weather parameters</w:t>
      </w:r>
      <w:r w:rsidR="00ED1313" w:rsidRPr="00387BA7">
        <w:rPr>
          <w:rFonts w:asciiTheme="minorBidi" w:hAnsiTheme="minorBidi"/>
          <w:sz w:val="20"/>
          <w:szCs w:val="20"/>
          <w:lang w:val="en-US"/>
        </w:rPr>
        <w:t>, altitude, and elevation gain</w:t>
      </w:r>
      <w:r w:rsidRPr="00387BA7">
        <w:rPr>
          <w:rFonts w:asciiTheme="minorBidi" w:hAnsiTheme="minorBidi"/>
          <w:sz w:val="20"/>
          <w:szCs w:val="20"/>
          <w:lang w:val="en-US"/>
        </w:rPr>
        <w:t xml:space="preserve"> on finish times and split-discipline performance for both Ironman 70.3 and full Ironman athletes. The study addresses the following research questions:</w:t>
      </w:r>
    </w:p>
    <w:p w14:paraId="3FEF61D8" w14:textId="0C61D8CB" w:rsidR="006F7C38" w:rsidRPr="00387BA7" w:rsidRDefault="006F7C38" w:rsidP="00CF75E7">
      <w:pPr>
        <w:spacing w:after="0"/>
        <w:jc w:val="both"/>
        <w:rPr>
          <w:rFonts w:asciiTheme="minorBidi" w:hAnsiTheme="minorBidi"/>
          <w:sz w:val="20"/>
          <w:szCs w:val="20"/>
          <w:lang w:val="en-US"/>
        </w:rPr>
      </w:pPr>
      <w:r w:rsidRPr="00387BA7">
        <w:rPr>
          <w:rFonts w:asciiTheme="minorBidi" w:hAnsiTheme="minorBidi"/>
          <w:sz w:val="20"/>
          <w:szCs w:val="20"/>
          <w:lang w:val="en-US"/>
        </w:rPr>
        <w:t>1. How do air temperature, humidity, wind speed, water temperature</w:t>
      </w:r>
      <w:r w:rsidR="00ED1313" w:rsidRPr="00387BA7">
        <w:rPr>
          <w:rFonts w:asciiTheme="minorBidi" w:hAnsiTheme="minorBidi"/>
          <w:sz w:val="20"/>
          <w:szCs w:val="20"/>
          <w:lang w:val="en-US"/>
        </w:rPr>
        <w:t>, and altitude</w:t>
      </w:r>
      <w:r w:rsidRPr="00387BA7">
        <w:rPr>
          <w:rFonts w:asciiTheme="minorBidi" w:hAnsiTheme="minorBidi"/>
          <w:sz w:val="20"/>
          <w:szCs w:val="20"/>
          <w:lang w:val="en-US"/>
        </w:rPr>
        <w:t xml:space="preserve"> correlate with overall finish times?</w:t>
      </w:r>
    </w:p>
    <w:p w14:paraId="021BCFEC" w14:textId="42B08127" w:rsidR="00ED1313" w:rsidRPr="00387BA7" w:rsidRDefault="00ED1313" w:rsidP="00CF75E7">
      <w:pPr>
        <w:spacing w:after="0"/>
        <w:jc w:val="both"/>
        <w:rPr>
          <w:rFonts w:asciiTheme="minorBidi" w:hAnsiTheme="minorBidi"/>
          <w:sz w:val="20"/>
          <w:szCs w:val="20"/>
          <w:lang w:val="en-US"/>
        </w:rPr>
      </w:pPr>
      <w:r w:rsidRPr="00387BA7">
        <w:rPr>
          <w:rFonts w:asciiTheme="minorBidi" w:hAnsiTheme="minorBidi"/>
          <w:sz w:val="20"/>
          <w:szCs w:val="20"/>
          <w:lang w:val="en-US"/>
        </w:rPr>
        <w:t>2. Is the impact of these parameters similar for age groups and professionals?</w:t>
      </w:r>
    </w:p>
    <w:p w14:paraId="5D8983D8" w14:textId="77777777" w:rsidR="006F7C38" w:rsidRPr="00387BA7" w:rsidRDefault="006F7C38" w:rsidP="00CF75E7">
      <w:pPr>
        <w:spacing w:after="0"/>
        <w:jc w:val="both"/>
        <w:rPr>
          <w:rFonts w:asciiTheme="minorBidi" w:hAnsiTheme="minorBidi"/>
          <w:sz w:val="20"/>
          <w:szCs w:val="20"/>
          <w:lang w:val="en-US"/>
        </w:rPr>
      </w:pPr>
      <w:r w:rsidRPr="00387BA7">
        <w:rPr>
          <w:rFonts w:asciiTheme="minorBidi" w:hAnsiTheme="minorBidi"/>
          <w:sz w:val="20"/>
          <w:szCs w:val="20"/>
          <w:lang w:val="en-US"/>
        </w:rPr>
        <w:t>2. Are there differential effects of weather on swim, bike, and run segments?</w:t>
      </w:r>
    </w:p>
    <w:p w14:paraId="7F93D047" w14:textId="77777777" w:rsidR="006F7C38" w:rsidRPr="00387BA7" w:rsidRDefault="006F7C38" w:rsidP="00CF75E7">
      <w:pPr>
        <w:spacing w:after="0"/>
        <w:jc w:val="both"/>
        <w:rPr>
          <w:rFonts w:asciiTheme="minorBidi" w:hAnsiTheme="minorBidi"/>
          <w:sz w:val="20"/>
          <w:szCs w:val="20"/>
          <w:lang w:val="en-US"/>
        </w:rPr>
      </w:pPr>
      <w:r w:rsidRPr="00387BA7">
        <w:rPr>
          <w:rFonts w:asciiTheme="minorBidi" w:hAnsiTheme="minorBidi"/>
          <w:sz w:val="20"/>
          <w:szCs w:val="20"/>
          <w:lang w:val="en-US"/>
        </w:rPr>
        <w:t>3. How does model performance (statistical vs. machine learning) compare in predicting race outcomes?</w:t>
      </w:r>
    </w:p>
    <w:p w14:paraId="52123D22" w14:textId="77777777" w:rsidR="00DA3B44" w:rsidRPr="00387BA7" w:rsidRDefault="00DA3B44" w:rsidP="00530E3E">
      <w:pPr>
        <w:spacing w:after="0"/>
        <w:rPr>
          <w:rFonts w:asciiTheme="minorBidi" w:hAnsiTheme="minorBidi"/>
          <w:sz w:val="20"/>
          <w:szCs w:val="20"/>
          <w:lang w:val="en-US"/>
        </w:rPr>
      </w:pPr>
    </w:p>
    <w:p w14:paraId="2D8A878D" w14:textId="0666BDCA" w:rsidR="005B34F2" w:rsidRPr="00387BA7" w:rsidRDefault="00CF75E7" w:rsidP="00530E3E">
      <w:pPr>
        <w:spacing w:after="0"/>
        <w:rPr>
          <w:rFonts w:asciiTheme="minorBidi" w:hAnsiTheme="minorBidi"/>
          <w:b/>
          <w:bCs/>
          <w:sz w:val="24"/>
          <w:szCs w:val="24"/>
          <w:u w:val="single"/>
          <w:lang w:val="en-US"/>
        </w:rPr>
      </w:pPr>
      <w:r>
        <w:rPr>
          <w:rFonts w:asciiTheme="minorBidi" w:hAnsiTheme="minorBidi"/>
          <w:b/>
          <w:bCs/>
          <w:sz w:val="24"/>
          <w:szCs w:val="24"/>
          <w:u w:val="single"/>
          <w:lang w:val="en-US"/>
        </w:rPr>
        <w:t>II</w:t>
      </w:r>
      <w:r w:rsidR="00591B2B" w:rsidRPr="00387BA7">
        <w:rPr>
          <w:rFonts w:asciiTheme="minorBidi" w:hAnsiTheme="minorBidi"/>
          <w:b/>
          <w:bCs/>
          <w:sz w:val="24"/>
          <w:szCs w:val="24"/>
          <w:u w:val="single"/>
          <w:lang w:val="en-US"/>
        </w:rPr>
        <w:t xml:space="preserve">- </w:t>
      </w:r>
      <w:r w:rsidR="006F7C38" w:rsidRPr="00387BA7">
        <w:rPr>
          <w:rFonts w:asciiTheme="minorBidi" w:hAnsiTheme="minorBidi"/>
          <w:b/>
          <w:bCs/>
          <w:sz w:val="24"/>
          <w:szCs w:val="24"/>
          <w:u w:val="single"/>
          <w:lang w:val="en-US"/>
        </w:rPr>
        <w:t>Literature Review</w:t>
      </w:r>
      <w:r w:rsidR="00530E3E" w:rsidRPr="00387BA7">
        <w:rPr>
          <w:rFonts w:asciiTheme="minorBidi" w:hAnsiTheme="minorBidi"/>
          <w:b/>
          <w:bCs/>
          <w:sz w:val="24"/>
          <w:szCs w:val="24"/>
          <w:u w:val="single"/>
          <w:lang w:val="en-US"/>
        </w:rPr>
        <w:t>:</w:t>
      </w:r>
    </w:p>
    <w:p w14:paraId="07AE9825" w14:textId="77777777" w:rsidR="00DA3B44" w:rsidRPr="00387BA7" w:rsidRDefault="00DA3B44" w:rsidP="00530E3E">
      <w:pPr>
        <w:spacing w:after="0"/>
        <w:rPr>
          <w:rFonts w:asciiTheme="minorBidi" w:hAnsiTheme="minorBidi"/>
          <w:b/>
          <w:bCs/>
          <w:sz w:val="24"/>
          <w:szCs w:val="24"/>
          <w:u w:val="single"/>
          <w:lang w:val="en-US"/>
        </w:rPr>
      </w:pPr>
    </w:p>
    <w:p w14:paraId="7E3AB107" w14:textId="4059C93D" w:rsidR="006F7C38" w:rsidRPr="00387BA7" w:rsidRDefault="006F7C38" w:rsidP="00530E3E">
      <w:pPr>
        <w:spacing w:after="0"/>
        <w:rPr>
          <w:rFonts w:asciiTheme="minorBidi" w:hAnsiTheme="minorBidi"/>
          <w:b/>
          <w:bCs/>
          <w:sz w:val="20"/>
          <w:szCs w:val="20"/>
          <w:u w:val="single"/>
          <w:lang w:val="en-US"/>
        </w:rPr>
      </w:pPr>
      <w:r w:rsidRPr="00387BA7">
        <w:rPr>
          <w:rFonts w:asciiTheme="minorBidi" w:hAnsiTheme="minorBidi"/>
          <w:b/>
          <w:bCs/>
          <w:sz w:val="20"/>
          <w:szCs w:val="20"/>
          <w:u w:val="single"/>
          <w:lang w:val="en-US"/>
        </w:rPr>
        <w:t xml:space="preserve">Environmental Effects </w:t>
      </w:r>
      <w:r w:rsidR="00D233F0" w:rsidRPr="00387BA7">
        <w:rPr>
          <w:rFonts w:asciiTheme="minorBidi" w:hAnsiTheme="minorBidi"/>
          <w:b/>
          <w:bCs/>
          <w:sz w:val="20"/>
          <w:szCs w:val="20"/>
          <w:u w:val="single"/>
          <w:lang w:val="en-US"/>
        </w:rPr>
        <w:t>on</w:t>
      </w:r>
      <w:r w:rsidRPr="00387BA7">
        <w:rPr>
          <w:rFonts w:asciiTheme="minorBidi" w:hAnsiTheme="minorBidi"/>
          <w:b/>
          <w:bCs/>
          <w:sz w:val="20"/>
          <w:szCs w:val="20"/>
          <w:u w:val="single"/>
          <w:lang w:val="en-US"/>
        </w:rPr>
        <w:t xml:space="preserve"> Endurance Sports</w:t>
      </w:r>
    </w:p>
    <w:p w14:paraId="40E42B75" w14:textId="71A03524" w:rsidR="00D233F0" w:rsidRPr="00387BA7" w:rsidRDefault="00D233F0" w:rsidP="00CF75E7">
      <w:pPr>
        <w:spacing w:after="0"/>
        <w:jc w:val="both"/>
        <w:rPr>
          <w:rFonts w:asciiTheme="minorBidi" w:hAnsiTheme="minorBidi"/>
          <w:sz w:val="20"/>
          <w:szCs w:val="20"/>
          <w:lang w:val="en-US"/>
        </w:rPr>
      </w:pPr>
      <w:r w:rsidRPr="00387BA7">
        <w:rPr>
          <w:rFonts w:asciiTheme="minorBidi" w:hAnsiTheme="minorBidi"/>
          <w:sz w:val="20"/>
          <w:szCs w:val="20"/>
          <w:lang w:val="en-US"/>
        </w:rPr>
        <w:t xml:space="preserve">Environmental conditions, particularly air temperature and wind, have a significant impact on marathon and cycling performance. Higher temperatures consistently lead to slower finishing times and increased withdrawal rates in marathons, with optimal performance occurring at cooler temperatures; humidity, wind speed, and solar radiation also play roles, but their effects are often secondary to temperature and sometimes interrelated with it (Helou et al., 2012; </w:t>
      </w:r>
      <w:proofErr w:type="spellStart"/>
      <w:r w:rsidRPr="00387BA7">
        <w:rPr>
          <w:rFonts w:asciiTheme="minorBidi" w:hAnsiTheme="minorBidi"/>
          <w:sz w:val="20"/>
          <w:szCs w:val="20"/>
          <w:lang w:val="en-US"/>
        </w:rPr>
        <w:t>Vihma</w:t>
      </w:r>
      <w:proofErr w:type="spellEnd"/>
      <w:r w:rsidRPr="00387BA7">
        <w:rPr>
          <w:rFonts w:asciiTheme="minorBidi" w:hAnsiTheme="minorBidi"/>
          <w:sz w:val="20"/>
          <w:szCs w:val="20"/>
          <w:lang w:val="en-US"/>
        </w:rPr>
        <w:t xml:space="preserve">, 2010; Tan et al., 2022; </w:t>
      </w:r>
      <w:proofErr w:type="spellStart"/>
      <w:r w:rsidRPr="00387BA7">
        <w:rPr>
          <w:rFonts w:asciiTheme="minorBidi" w:hAnsiTheme="minorBidi"/>
          <w:sz w:val="20"/>
          <w:szCs w:val="20"/>
          <w:lang w:val="en-US"/>
        </w:rPr>
        <w:t>Gasparetto</w:t>
      </w:r>
      <w:proofErr w:type="spellEnd"/>
      <w:r w:rsidRPr="00387BA7">
        <w:rPr>
          <w:rFonts w:asciiTheme="minorBidi" w:hAnsiTheme="minorBidi"/>
          <w:sz w:val="20"/>
          <w:szCs w:val="20"/>
          <w:lang w:val="en-US"/>
        </w:rPr>
        <w:t xml:space="preserve"> &amp; </w:t>
      </w:r>
      <w:proofErr w:type="spellStart"/>
      <w:r w:rsidRPr="00387BA7">
        <w:rPr>
          <w:rFonts w:asciiTheme="minorBidi" w:hAnsiTheme="minorBidi"/>
          <w:sz w:val="20"/>
          <w:szCs w:val="20"/>
          <w:lang w:val="en-US"/>
        </w:rPr>
        <w:t>Nesseler</w:t>
      </w:r>
      <w:proofErr w:type="spellEnd"/>
      <w:r w:rsidRPr="00387BA7">
        <w:rPr>
          <w:rFonts w:asciiTheme="minorBidi" w:hAnsiTheme="minorBidi"/>
          <w:sz w:val="20"/>
          <w:szCs w:val="20"/>
          <w:lang w:val="en-US"/>
        </w:rPr>
        <w:t xml:space="preserve">, 2020; Wang et al., 2024; Nikolaidis et al., 2019; Weiss et al., 2024; </w:t>
      </w: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xml:space="preserve"> et al., 2021). In cycling and long-distance events, microclimatic variations and elevated particulate matter (PM2.5) levels can pose additional risks, highlighting the need for direct environmental monitoring along race routes (Havenga et al., 2024). Overall, both elite and amateur athletes are affected by adverse weather conditions, but slower and less experienced participants tend to be more vulnerable to heat- and pollution-related performance declines (</w:t>
      </w:r>
      <w:proofErr w:type="spellStart"/>
      <w:r w:rsidRPr="00387BA7">
        <w:rPr>
          <w:rFonts w:asciiTheme="minorBidi" w:hAnsiTheme="minorBidi"/>
          <w:sz w:val="20"/>
          <w:szCs w:val="20"/>
          <w:lang w:val="en-US"/>
        </w:rPr>
        <w:t>Vihma</w:t>
      </w:r>
      <w:proofErr w:type="spellEnd"/>
      <w:r w:rsidRPr="00387BA7">
        <w:rPr>
          <w:rFonts w:asciiTheme="minorBidi" w:hAnsiTheme="minorBidi"/>
          <w:sz w:val="20"/>
          <w:szCs w:val="20"/>
          <w:lang w:val="en-US"/>
        </w:rPr>
        <w:t xml:space="preserve">, 2010; </w:t>
      </w:r>
      <w:proofErr w:type="spellStart"/>
      <w:r w:rsidRPr="00387BA7">
        <w:rPr>
          <w:rFonts w:asciiTheme="minorBidi" w:hAnsiTheme="minorBidi"/>
          <w:sz w:val="20"/>
          <w:szCs w:val="20"/>
          <w:lang w:val="en-US"/>
        </w:rPr>
        <w:t>Gasparetto</w:t>
      </w:r>
      <w:proofErr w:type="spellEnd"/>
      <w:r w:rsidRPr="00387BA7">
        <w:rPr>
          <w:rFonts w:asciiTheme="minorBidi" w:hAnsiTheme="minorBidi"/>
          <w:sz w:val="20"/>
          <w:szCs w:val="20"/>
          <w:lang w:val="en-US"/>
        </w:rPr>
        <w:t xml:space="preserve"> &amp; </w:t>
      </w:r>
      <w:proofErr w:type="spellStart"/>
      <w:r w:rsidRPr="00387BA7">
        <w:rPr>
          <w:rFonts w:asciiTheme="minorBidi" w:hAnsiTheme="minorBidi"/>
          <w:sz w:val="20"/>
          <w:szCs w:val="20"/>
          <w:lang w:val="en-US"/>
        </w:rPr>
        <w:t>Nesseler</w:t>
      </w:r>
      <w:proofErr w:type="spellEnd"/>
      <w:r w:rsidRPr="00387BA7">
        <w:rPr>
          <w:rFonts w:asciiTheme="minorBidi" w:hAnsiTheme="minorBidi"/>
          <w:sz w:val="20"/>
          <w:szCs w:val="20"/>
          <w:lang w:val="en-US"/>
        </w:rPr>
        <w:t xml:space="preserve">, 2020; Hodgson et al., 2022; </w:t>
      </w: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xml:space="preserve"> et al., 2021).</w:t>
      </w:r>
    </w:p>
    <w:p w14:paraId="7D155E3F" w14:textId="77777777" w:rsidR="00DA3B44" w:rsidRPr="00387BA7" w:rsidRDefault="00DA3B44" w:rsidP="00530E3E">
      <w:pPr>
        <w:spacing w:after="0"/>
        <w:rPr>
          <w:rFonts w:asciiTheme="minorBidi" w:hAnsiTheme="minorBidi"/>
          <w:sz w:val="20"/>
          <w:szCs w:val="20"/>
          <w:lang w:val="en-US"/>
        </w:rPr>
      </w:pPr>
    </w:p>
    <w:p w14:paraId="25FCBB28" w14:textId="77777777" w:rsidR="006F7C38" w:rsidRPr="00387BA7" w:rsidRDefault="006F7C38" w:rsidP="00530E3E">
      <w:pPr>
        <w:spacing w:after="0"/>
        <w:rPr>
          <w:rFonts w:asciiTheme="minorBidi" w:hAnsiTheme="minorBidi"/>
          <w:b/>
          <w:bCs/>
          <w:sz w:val="20"/>
          <w:szCs w:val="20"/>
          <w:u w:val="single"/>
          <w:lang w:val="en-US"/>
        </w:rPr>
      </w:pPr>
      <w:r w:rsidRPr="00387BA7">
        <w:rPr>
          <w:rFonts w:asciiTheme="minorBidi" w:hAnsiTheme="minorBidi"/>
          <w:b/>
          <w:bCs/>
          <w:sz w:val="20"/>
          <w:szCs w:val="20"/>
          <w:u w:val="single"/>
          <w:lang w:val="en-US"/>
        </w:rPr>
        <w:t>Prior Studies on Half and Full Ironman Weather Impacts</w:t>
      </w:r>
    </w:p>
    <w:p w14:paraId="4251435F" w14:textId="77777777" w:rsidR="00181951" w:rsidRPr="00387BA7" w:rsidRDefault="00181951" w:rsidP="00CF75E7">
      <w:pPr>
        <w:spacing w:after="0"/>
        <w:jc w:val="both"/>
        <w:rPr>
          <w:rFonts w:asciiTheme="minorBidi" w:hAnsiTheme="minorBidi"/>
          <w:sz w:val="20"/>
          <w:szCs w:val="20"/>
          <w:lang w:val="en-US"/>
        </w:rPr>
      </w:pPr>
      <w:r w:rsidRPr="00387BA7">
        <w:rPr>
          <w:rFonts w:asciiTheme="minorBidi" w:hAnsiTheme="minorBidi"/>
          <w:sz w:val="20"/>
          <w:szCs w:val="20"/>
          <w:lang w:val="en-US"/>
        </w:rPr>
        <w:t xml:space="preserve">Ironman triathlon performance is strongly influenced by environmental conditions, especially temperature and air quality. Analyses of large datasets from professional and age-group races indicate </w:t>
      </w:r>
      <w:r w:rsidRPr="00387BA7">
        <w:rPr>
          <w:rFonts w:asciiTheme="minorBidi" w:hAnsiTheme="minorBidi"/>
          <w:sz w:val="20"/>
          <w:szCs w:val="20"/>
          <w:lang w:val="en-US"/>
        </w:rPr>
        <w:lastRenderedPageBreak/>
        <w:t>that optimal weather conditions, specifically moderate air and water temperatures, result in the fastest race times, while heat, humidity, and air pollution can significantly impair performance.</w:t>
      </w:r>
    </w:p>
    <w:p w14:paraId="6BA4AB92" w14:textId="77777777" w:rsidR="006F7C38" w:rsidRPr="00387BA7" w:rsidRDefault="006F7C38" w:rsidP="00CF75E7">
      <w:pPr>
        <w:spacing w:after="0"/>
        <w:jc w:val="both"/>
        <w:rPr>
          <w:rFonts w:asciiTheme="minorBidi" w:hAnsiTheme="minorBidi"/>
          <w:sz w:val="20"/>
          <w:szCs w:val="20"/>
          <w:lang w:val="en-US"/>
        </w:rPr>
      </w:pPr>
      <w:r w:rsidRPr="00387BA7">
        <w:rPr>
          <w:rFonts w:asciiTheme="minorBidi" w:hAnsiTheme="minorBidi"/>
          <w:sz w:val="20"/>
          <w:szCs w:val="20"/>
          <w:lang w:val="en-US"/>
        </w:rPr>
        <w:t>Research on Ironman 70.3 events indicates that water temperatures above 22°C can lead to faster swim splits, while bike performance peaks around air temperatures of 20–25°C. Full Ironman studies show similar trends but also highlight that wind conditions disproportionately affect the bike segment due to longer distances.</w:t>
      </w:r>
    </w:p>
    <w:p w14:paraId="3E6BF1DE" w14:textId="3EBA1C60" w:rsidR="00181951" w:rsidRPr="00387BA7" w:rsidRDefault="00181951" w:rsidP="00CF75E7">
      <w:pPr>
        <w:spacing w:after="0"/>
        <w:jc w:val="both"/>
        <w:rPr>
          <w:rFonts w:asciiTheme="minorBidi" w:hAnsiTheme="minorBidi"/>
          <w:sz w:val="20"/>
          <w:szCs w:val="20"/>
          <w:lang w:val="en-US"/>
        </w:rPr>
      </w:pPr>
      <w:r w:rsidRPr="00387BA7">
        <w:rPr>
          <w:rFonts w:asciiTheme="minorBidi" w:hAnsiTheme="minorBidi"/>
          <w:b/>
          <w:bCs/>
          <w:sz w:val="20"/>
          <w:szCs w:val="20"/>
          <w:lang w:val="en-US"/>
        </w:rPr>
        <w:t>Temperature:</w:t>
      </w:r>
      <w:r w:rsidRPr="00387BA7">
        <w:rPr>
          <w:rFonts w:asciiTheme="minorBidi" w:hAnsiTheme="minorBidi"/>
          <w:sz w:val="20"/>
          <w:szCs w:val="20"/>
          <w:lang w:val="en-US"/>
        </w:rPr>
        <w:t xml:space="preserve"> The fastest Ironman race times are achieved with water temperatures above 22°C and air temperatures between 19–27°C for professionals, and around 24°C (water) and 27°C (air) for age-group athletes. Races held in these conditions, such as Ironman Brazil Florianopolis and Ironman Barcelona, consistently yield better results (</w:t>
      </w: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xml:space="preserve"> et al., 2025; </w:t>
      </w: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xml:space="preserve"> et al., 2024).</w:t>
      </w:r>
    </w:p>
    <w:p w14:paraId="4E2AB899" w14:textId="77777777" w:rsidR="00181951" w:rsidRPr="00387BA7" w:rsidRDefault="00181951" w:rsidP="00CF75E7">
      <w:pPr>
        <w:spacing w:after="0"/>
        <w:jc w:val="both"/>
        <w:rPr>
          <w:rFonts w:asciiTheme="minorBidi" w:hAnsiTheme="minorBidi"/>
          <w:sz w:val="20"/>
          <w:szCs w:val="20"/>
          <w:lang w:val="en-US"/>
        </w:rPr>
      </w:pPr>
      <w:r w:rsidRPr="00387BA7">
        <w:rPr>
          <w:rFonts w:asciiTheme="minorBidi" w:hAnsiTheme="minorBidi"/>
          <w:b/>
          <w:bCs/>
          <w:sz w:val="20"/>
          <w:szCs w:val="20"/>
          <w:lang w:val="en-US"/>
        </w:rPr>
        <w:t>Heat and Humidity:</w:t>
      </w:r>
      <w:r w:rsidRPr="00387BA7">
        <w:rPr>
          <w:rFonts w:asciiTheme="minorBidi" w:hAnsiTheme="minorBidi"/>
          <w:sz w:val="20"/>
          <w:szCs w:val="20"/>
          <w:lang w:val="en-US"/>
        </w:rPr>
        <w:t xml:space="preserve"> High temperatures (e.g., 29°C dry, 27°C humid) increase core body temperature and fluid loss. Faster athletes tend to tolerate greater body mass loss and higher core temperatures, while slower athletes show more muscle damage and reduced muscle performance (Del Coso et al., 2014; Baillot &amp; Hue, 2015).</w:t>
      </w:r>
    </w:p>
    <w:p w14:paraId="57F8B573" w14:textId="77777777" w:rsidR="00181951" w:rsidRPr="00387BA7" w:rsidRDefault="00181951" w:rsidP="00CF75E7">
      <w:pPr>
        <w:spacing w:after="0"/>
        <w:jc w:val="both"/>
        <w:rPr>
          <w:rFonts w:asciiTheme="minorBidi" w:hAnsiTheme="minorBidi"/>
          <w:sz w:val="20"/>
          <w:szCs w:val="20"/>
          <w:lang w:val="en-US"/>
        </w:rPr>
      </w:pPr>
      <w:r w:rsidRPr="00387BA7">
        <w:rPr>
          <w:rFonts w:asciiTheme="minorBidi" w:hAnsiTheme="minorBidi"/>
          <w:b/>
          <w:bCs/>
          <w:sz w:val="20"/>
          <w:szCs w:val="20"/>
          <w:lang w:val="en-US"/>
        </w:rPr>
        <w:t>Performance Decline in Heat:</w:t>
      </w:r>
      <w:r w:rsidRPr="00387BA7">
        <w:rPr>
          <w:rFonts w:asciiTheme="minorBidi" w:hAnsiTheme="minorBidi"/>
          <w:sz w:val="20"/>
          <w:szCs w:val="20"/>
          <w:lang w:val="en-US"/>
        </w:rPr>
        <w:t xml:space="preserve"> For every degree above optimal wet bulb globe temperature (WBGT), endurance performance drops by 0.3–0.4%. All four weather parameters—temperature, humidity, wind, and solar load—should be considered for athlete safety and performance (</w:t>
      </w:r>
      <w:proofErr w:type="spellStart"/>
      <w:r w:rsidRPr="00387BA7">
        <w:rPr>
          <w:rFonts w:asciiTheme="minorBidi" w:hAnsiTheme="minorBidi"/>
          <w:sz w:val="20"/>
          <w:szCs w:val="20"/>
          <w:lang w:val="en-US"/>
        </w:rPr>
        <w:t>Mantzios</w:t>
      </w:r>
      <w:proofErr w:type="spellEnd"/>
      <w:r w:rsidRPr="00387BA7">
        <w:rPr>
          <w:rFonts w:asciiTheme="minorBidi" w:hAnsiTheme="minorBidi"/>
          <w:sz w:val="20"/>
          <w:szCs w:val="20"/>
          <w:lang w:val="en-US"/>
        </w:rPr>
        <w:t xml:space="preserve"> et al., 2021).</w:t>
      </w:r>
    </w:p>
    <w:p w14:paraId="6D3077DE" w14:textId="5C32CDFE" w:rsidR="00294C65" w:rsidRPr="00387BA7" w:rsidRDefault="00294C65" w:rsidP="00CF75E7">
      <w:pPr>
        <w:spacing w:after="0"/>
        <w:jc w:val="both"/>
        <w:rPr>
          <w:rFonts w:asciiTheme="minorBidi" w:hAnsiTheme="minorBidi"/>
          <w:sz w:val="20"/>
          <w:szCs w:val="20"/>
          <w:lang w:val="en-US"/>
        </w:rPr>
      </w:pPr>
      <w:r w:rsidRPr="00387BA7">
        <w:rPr>
          <w:rFonts w:asciiTheme="minorBidi" w:hAnsiTheme="minorBidi"/>
          <w:b/>
          <w:bCs/>
          <w:sz w:val="20"/>
          <w:szCs w:val="20"/>
          <w:lang w:val="en-US"/>
        </w:rPr>
        <w:t>Altitude/</w:t>
      </w:r>
      <w:r w:rsidR="00530E3E" w:rsidRPr="00387BA7">
        <w:rPr>
          <w:rFonts w:asciiTheme="minorBidi" w:hAnsiTheme="minorBidi"/>
          <w:b/>
          <w:bCs/>
          <w:sz w:val="20"/>
          <w:szCs w:val="20"/>
          <w:lang w:val="en-US"/>
        </w:rPr>
        <w:t>Elevation</w:t>
      </w:r>
      <w:r w:rsidRPr="00387BA7">
        <w:rPr>
          <w:rFonts w:asciiTheme="minorBidi" w:hAnsiTheme="minorBidi"/>
          <w:sz w:val="20"/>
          <w:szCs w:val="20"/>
          <w:lang w:val="en-US"/>
        </w:rPr>
        <w:t xml:space="preserve"> affects performance primarily through reduced partial pressure of oxygen, leading to quicker fatigue in aerobic activities, though lower air density at higher elevations can reduce aerodynamic drag, potentially benefiting cycling. </w:t>
      </w:r>
    </w:p>
    <w:p w14:paraId="78C2C1AC" w14:textId="77777777" w:rsidR="009613E1" w:rsidRPr="00387BA7" w:rsidRDefault="009613E1" w:rsidP="00CF75E7">
      <w:pPr>
        <w:pStyle w:val="PreformattedText"/>
        <w:jc w:val="both"/>
        <w:rPr>
          <w:rFonts w:asciiTheme="minorBidi" w:hAnsiTheme="minorBidi" w:cstheme="minorBidi"/>
        </w:rPr>
      </w:pPr>
      <w:r w:rsidRPr="00387BA7">
        <w:rPr>
          <w:rFonts w:asciiTheme="minorBidi" w:hAnsiTheme="minorBidi" w:cstheme="minorBidi"/>
        </w:rPr>
        <w:t>Elevation parameters significantly influence athletic performance across multiple dimensions:</w:t>
      </w:r>
    </w:p>
    <w:p w14:paraId="4FB4A361" w14:textId="31CADCEE" w:rsidR="009613E1" w:rsidRPr="00387BA7" w:rsidRDefault="009613E1" w:rsidP="00CF75E7">
      <w:pPr>
        <w:spacing w:after="0" w:line="240" w:lineRule="auto"/>
        <w:jc w:val="both"/>
        <w:rPr>
          <w:rFonts w:asciiTheme="minorBidi" w:eastAsia="Noto Sans Mono CJK SC" w:hAnsiTheme="minorBidi"/>
          <w:kern w:val="0"/>
          <w:sz w:val="20"/>
          <w:szCs w:val="20"/>
          <w:lang w:val="en-US" w:eastAsia="zh-CN" w:bidi="hi-IN"/>
          <w14:ligatures w14:val="none"/>
        </w:rPr>
      </w:pPr>
      <w:r w:rsidRPr="00387BA7">
        <w:rPr>
          <w:rFonts w:asciiTheme="minorBidi" w:eastAsia="Noto Sans Mono CJK SC" w:hAnsiTheme="minorBidi"/>
          <w:kern w:val="0"/>
          <w:sz w:val="20"/>
          <w:szCs w:val="20"/>
          <w:lang w:val="en-US" w:eastAsia="zh-CN" w:bidi="hi-IN"/>
          <w14:ligatures w14:val="none"/>
        </w:rPr>
        <w:t>- Oxygen Availability: Every 1,000 feet of elevation decreases oxygen availability by approximately 3%, affecting aerobic performance [Bassett &amp; Howley, 2000]</w:t>
      </w:r>
    </w:p>
    <w:p w14:paraId="5FECA2B1" w14:textId="38383644" w:rsidR="009613E1" w:rsidRPr="00387BA7" w:rsidRDefault="009613E1" w:rsidP="00CF75E7">
      <w:pPr>
        <w:spacing w:after="0" w:line="240" w:lineRule="auto"/>
        <w:jc w:val="both"/>
        <w:rPr>
          <w:rFonts w:asciiTheme="minorBidi" w:eastAsia="Noto Sans Mono CJK SC" w:hAnsiTheme="minorBidi"/>
          <w:kern w:val="0"/>
          <w:sz w:val="20"/>
          <w:szCs w:val="20"/>
          <w:lang w:val="en-US" w:eastAsia="zh-CN" w:bidi="hi-IN"/>
          <w14:ligatures w14:val="none"/>
        </w:rPr>
      </w:pPr>
      <w:r w:rsidRPr="00387BA7">
        <w:rPr>
          <w:rFonts w:asciiTheme="minorBidi" w:eastAsia="Noto Sans Mono CJK SC" w:hAnsiTheme="minorBidi"/>
          <w:kern w:val="0"/>
          <w:sz w:val="20"/>
          <w:szCs w:val="20"/>
          <w:lang w:val="en-US" w:eastAsia="zh-CN" w:bidi="hi-IN"/>
          <w14:ligatures w14:val="none"/>
        </w:rPr>
        <w:t>- Hematological Adaptations: Venues above 5,000 feet trigger EPO production and increased red blood cell concentration [Burtscher et al., 2011]</w:t>
      </w:r>
    </w:p>
    <w:p w14:paraId="142A5411" w14:textId="479A6DB0" w:rsidR="009613E1" w:rsidRPr="00387BA7" w:rsidRDefault="009613E1" w:rsidP="00CF75E7">
      <w:pPr>
        <w:spacing w:after="0" w:line="240" w:lineRule="auto"/>
        <w:jc w:val="both"/>
        <w:rPr>
          <w:rFonts w:asciiTheme="minorBidi" w:eastAsia="Noto Sans Mono CJK SC" w:hAnsiTheme="minorBidi"/>
          <w:kern w:val="0"/>
          <w:sz w:val="20"/>
          <w:szCs w:val="20"/>
          <w:lang w:val="en-US" w:eastAsia="zh-CN" w:bidi="hi-IN"/>
          <w14:ligatures w14:val="none"/>
        </w:rPr>
      </w:pPr>
      <w:r w:rsidRPr="00387BA7">
        <w:rPr>
          <w:rFonts w:asciiTheme="minorBidi" w:eastAsia="Noto Sans Mono CJK SC" w:hAnsiTheme="minorBidi"/>
          <w:kern w:val="0"/>
          <w:sz w:val="20"/>
          <w:szCs w:val="20"/>
          <w:lang w:val="en-US" w:eastAsia="zh-CN" w:bidi="hi-IN"/>
          <w14:ligatures w14:val="none"/>
        </w:rPr>
        <w:t>- Respiratory Compensation: Higher ventilation rates are required, increasing respiratory muscle fatigue [Sawka et al., 2012]</w:t>
      </w:r>
    </w:p>
    <w:p w14:paraId="36E7DC01" w14:textId="3B79821D" w:rsidR="009613E1" w:rsidRPr="00387BA7" w:rsidRDefault="009613E1" w:rsidP="00CF75E7">
      <w:pPr>
        <w:spacing w:after="0" w:line="240" w:lineRule="auto"/>
        <w:jc w:val="both"/>
        <w:rPr>
          <w:rFonts w:asciiTheme="minorBidi" w:eastAsia="Noto Sans Mono CJK SC" w:hAnsiTheme="minorBidi"/>
          <w:kern w:val="0"/>
          <w:sz w:val="20"/>
          <w:szCs w:val="20"/>
          <w:lang w:val="en-US" w:eastAsia="zh-CN" w:bidi="hi-IN"/>
          <w14:ligatures w14:val="none"/>
        </w:rPr>
      </w:pPr>
      <w:r w:rsidRPr="00387BA7">
        <w:rPr>
          <w:rFonts w:asciiTheme="minorBidi" w:eastAsia="Noto Sans Mono CJK SC" w:hAnsiTheme="minorBidi"/>
          <w:kern w:val="0"/>
          <w:sz w:val="20"/>
          <w:szCs w:val="20"/>
          <w:lang w:val="en-US" w:eastAsia="zh-CN" w:bidi="hi-IN"/>
          <w14:ligatures w14:val="none"/>
        </w:rPr>
        <w:t>- Thermoregulation: Lower air density at altitude affects evaporative cooling efficiency [Sawka et al., 2012]</w:t>
      </w:r>
    </w:p>
    <w:p w14:paraId="493CE476" w14:textId="77777777" w:rsidR="009613E1" w:rsidRPr="00387BA7" w:rsidRDefault="009613E1" w:rsidP="00CF75E7">
      <w:pPr>
        <w:spacing w:after="0" w:line="240" w:lineRule="auto"/>
        <w:jc w:val="both"/>
        <w:rPr>
          <w:rFonts w:asciiTheme="minorBidi" w:eastAsia="Noto Sans Mono CJK SC" w:hAnsiTheme="minorBidi"/>
          <w:kern w:val="0"/>
          <w:sz w:val="20"/>
          <w:szCs w:val="20"/>
          <w:lang w:val="en-US" w:eastAsia="zh-CN" w:bidi="hi-IN"/>
          <w14:ligatures w14:val="none"/>
        </w:rPr>
      </w:pPr>
      <w:r w:rsidRPr="00387BA7">
        <w:rPr>
          <w:rFonts w:asciiTheme="minorBidi" w:eastAsia="Noto Sans Mono CJK SC" w:hAnsiTheme="minorBidi"/>
          <w:kern w:val="0"/>
          <w:sz w:val="20"/>
          <w:szCs w:val="20"/>
          <w:lang w:val="en-US" w:eastAsia="zh-CN" w:bidi="hi-IN"/>
          <w14:ligatures w14:val="none"/>
        </w:rPr>
        <w:t>- Power output typically decreases 7-10% for unacclimated athletes at moderate altitudes (5,000-8,000 feet) [Burtscher et al., 2011]</w:t>
      </w:r>
    </w:p>
    <w:p w14:paraId="401557E9" w14:textId="77777777" w:rsidR="009613E1" w:rsidRPr="00387BA7" w:rsidRDefault="009613E1" w:rsidP="00CF75E7">
      <w:pPr>
        <w:spacing w:after="0" w:line="240" w:lineRule="auto"/>
        <w:jc w:val="both"/>
        <w:rPr>
          <w:rFonts w:asciiTheme="minorBidi" w:eastAsia="Noto Sans Mono CJK SC" w:hAnsiTheme="minorBidi"/>
          <w:kern w:val="0"/>
          <w:sz w:val="20"/>
          <w:szCs w:val="20"/>
          <w:lang w:val="en-US" w:eastAsia="zh-CN" w:bidi="hi-IN"/>
          <w14:ligatures w14:val="none"/>
        </w:rPr>
      </w:pPr>
      <w:r w:rsidRPr="00387BA7">
        <w:rPr>
          <w:rFonts w:asciiTheme="minorBidi" w:eastAsia="Noto Sans Mono CJK SC" w:hAnsiTheme="minorBidi"/>
          <w:kern w:val="0"/>
          <w:sz w:val="20"/>
          <w:szCs w:val="20"/>
          <w:lang w:val="en-US" w:eastAsia="zh-CN" w:bidi="hi-IN"/>
          <w14:ligatures w14:val="none"/>
        </w:rPr>
        <w:t>- Perceived exertion increases approximately 6-8% for equivalent workloads [Renfree et al., 2014]</w:t>
      </w:r>
    </w:p>
    <w:p w14:paraId="0DDA65B5" w14:textId="77777777" w:rsidR="009613E1" w:rsidRPr="00387BA7" w:rsidRDefault="009613E1" w:rsidP="00CF75E7">
      <w:pPr>
        <w:spacing w:after="0" w:line="240" w:lineRule="auto"/>
        <w:jc w:val="both"/>
        <w:rPr>
          <w:rFonts w:asciiTheme="minorBidi" w:eastAsia="Noto Sans Mono CJK SC" w:hAnsiTheme="minorBidi"/>
          <w:kern w:val="0"/>
          <w:sz w:val="20"/>
          <w:szCs w:val="20"/>
          <w:lang w:val="en-US" w:eastAsia="zh-CN" w:bidi="hi-IN"/>
          <w14:ligatures w14:val="none"/>
        </w:rPr>
      </w:pPr>
      <w:r w:rsidRPr="00387BA7">
        <w:rPr>
          <w:rFonts w:asciiTheme="minorBidi" w:eastAsia="Noto Sans Mono CJK SC" w:hAnsiTheme="minorBidi"/>
          <w:kern w:val="0"/>
          <w:sz w:val="20"/>
          <w:szCs w:val="20"/>
          <w:lang w:val="en-US" w:eastAsia="zh-CN" w:bidi="hi-IN"/>
          <w14:ligatures w14:val="none"/>
        </w:rPr>
        <w:t>- Pacing strategy adjustments become crucial to prevent early glycogen depletion [Abbiss &amp; Laursen, 2008]</w:t>
      </w:r>
    </w:p>
    <w:p w14:paraId="0E7C7EFD" w14:textId="77777777" w:rsidR="009613E1" w:rsidRPr="00387BA7" w:rsidRDefault="009613E1" w:rsidP="00CF75E7">
      <w:pPr>
        <w:spacing w:after="0" w:line="240" w:lineRule="auto"/>
        <w:jc w:val="both"/>
        <w:rPr>
          <w:rFonts w:asciiTheme="minorBidi" w:hAnsiTheme="minorBidi"/>
          <w:b/>
          <w:bCs/>
          <w:sz w:val="20"/>
          <w:szCs w:val="20"/>
          <w:lang w:val="en-US"/>
        </w:rPr>
      </w:pPr>
      <w:r w:rsidRPr="00387BA7">
        <w:rPr>
          <w:rFonts w:asciiTheme="minorBidi" w:eastAsia="Noto Sans Mono CJK SC" w:hAnsiTheme="minorBidi"/>
          <w:kern w:val="0"/>
          <w:sz w:val="20"/>
          <w:szCs w:val="20"/>
          <w:lang w:val="en-US" w:eastAsia="zh-CN" w:bidi="hi-IN"/>
          <w14:ligatures w14:val="none"/>
        </w:rPr>
        <w:t>- Recovery between efforts is impaired, affecting interval-based race strategies [</w:t>
      </w:r>
      <w:proofErr w:type="spellStart"/>
      <w:r w:rsidRPr="00387BA7">
        <w:rPr>
          <w:rFonts w:asciiTheme="minorBidi" w:eastAsia="Noto Sans Mono CJK SC" w:hAnsiTheme="minorBidi"/>
          <w:kern w:val="0"/>
          <w:sz w:val="20"/>
          <w:szCs w:val="20"/>
          <w:lang w:val="en-US" w:eastAsia="zh-CN" w:bidi="hi-IN"/>
          <w14:ligatures w14:val="none"/>
        </w:rPr>
        <w:t>Mujika</w:t>
      </w:r>
      <w:proofErr w:type="spellEnd"/>
      <w:r w:rsidRPr="00387BA7">
        <w:rPr>
          <w:rFonts w:asciiTheme="minorBidi" w:eastAsia="Noto Sans Mono CJK SC" w:hAnsiTheme="minorBidi"/>
          <w:kern w:val="0"/>
          <w:sz w:val="20"/>
          <w:szCs w:val="20"/>
          <w:lang w:val="en-US" w:eastAsia="zh-CN" w:bidi="hi-IN"/>
          <w14:ligatures w14:val="none"/>
        </w:rPr>
        <w:t>, 2014]</w:t>
      </w:r>
    </w:p>
    <w:p w14:paraId="34CCEBA3" w14:textId="00A0E3F0" w:rsidR="00294C65" w:rsidRDefault="00294C65" w:rsidP="00CF75E7">
      <w:pPr>
        <w:spacing w:after="0"/>
        <w:jc w:val="both"/>
        <w:rPr>
          <w:rFonts w:asciiTheme="minorBidi" w:hAnsiTheme="minorBidi"/>
          <w:sz w:val="20"/>
          <w:szCs w:val="20"/>
          <w:lang w:val="en-US"/>
        </w:rPr>
      </w:pPr>
      <w:r w:rsidRPr="00387BA7">
        <w:rPr>
          <w:rFonts w:asciiTheme="minorBidi" w:hAnsiTheme="minorBidi"/>
          <w:b/>
          <w:bCs/>
          <w:sz w:val="20"/>
          <w:szCs w:val="20"/>
          <w:lang w:val="en-US"/>
        </w:rPr>
        <w:t>water type:</w:t>
      </w:r>
      <w:r w:rsidRPr="00387BA7">
        <w:rPr>
          <w:rFonts w:asciiTheme="minorBidi" w:hAnsiTheme="minorBidi"/>
          <w:sz w:val="20"/>
          <w:szCs w:val="20"/>
          <w:lang w:val="en-US"/>
        </w:rPr>
        <w:t xml:space="preserve"> In the swimming segment, it is influential, with river water generally enhancing race times compared to still water, while seawater tends to slow athletes down.</w:t>
      </w:r>
    </w:p>
    <w:p w14:paraId="7DAA4029" w14:textId="77777777" w:rsidR="00CF75E7" w:rsidRPr="00387BA7" w:rsidRDefault="00CF75E7" w:rsidP="00CF75E7">
      <w:pPr>
        <w:spacing w:after="0"/>
        <w:jc w:val="both"/>
        <w:rPr>
          <w:rFonts w:asciiTheme="minorBidi" w:hAnsiTheme="minorBidi"/>
          <w:sz w:val="20"/>
          <w:szCs w:val="20"/>
          <w:lang w:val="en-US"/>
        </w:rPr>
      </w:pPr>
    </w:p>
    <w:tbl>
      <w:tblPr>
        <w:tblStyle w:val="TableGrid"/>
        <w:tblW w:w="9445" w:type="dxa"/>
        <w:tblLook w:val="04A0" w:firstRow="1" w:lastRow="0" w:firstColumn="1" w:lastColumn="0" w:noHBand="0" w:noVBand="1"/>
      </w:tblPr>
      <w:tblGrid>
        <w:gridCol w:w="1705"/>
        <w:gridCol w:w="2430"/>
        <w:gridCol w:w="2340"/>
        <w:gridCol w:w="2970"/>
      </w:tblGrid>
      <w:tr w:rsidR="00181951" w:rsidRPr="00387BA7" w14:paraId="0B3B525D" w14:textId="77777777" w:rsidTr="00070668">
        <w:trPr>
          <w:trHeight w:val="495"/>
        </w:trPr>
        <w:tc>
          <w:tcPr>
            <w:tcW w:w="1705" w:type="dxa"/>
          </w:tcPr>
          <w:p w14:paraId="0761EF28" w14:textId="7EA13924" w:rsidR="00181951" w:rsidRPr="00387BA7" w:rsidRDefault="00181951" w:rsidP="00530E3E">
            <w:pPr>
              <w:jc w:val="center"/>
              <w:rPr>
                <w:rFonts w:asciiTheme="minorBidi" w:hAnsiTheme="minorBidi"/>
                <w:b/>
                <w:bCs/>
                <w:sz w:val="20"/>
                <w:szCs w:val="20"/>
                <w:lang w:val="en-US"/>
              </w:rPr>
            </w:pPr>
            <w:r w:rsidRPr="00387BA7">
              <w:rPr>
                <w:rFonts w:asciiTheme="minorBidi" w:hAnsiTheme="minorBidi"/>
                <w:b/>
                <w:bCs/>
                <w:sz w:val="20"/>
                <w:szCs w:val="20"/>
                <w:lang w:val="en-US"/>
              </w:rPr>
              <w:t>Weather Factor</w:t>
            </w:r>
          </w:p>
        </w:tc>
        <w:tc>
          <w:tcPr>
            <w:tcW w:w="2430" w:type="dxa"/>
          </w:tcPr>
          <w:p w14:paraId="53208F92" w14:textId="17AFAF88" w:rsidR="00181951" w:rsidRPr="00387BA7" w:rsidRDefault="00181951" w:rsidP="00530E3E">
            <w:pPr>
              <w:jc w:val="center"/>
              <w:rPr>
                <w:rFonts w:asciiTheme="minorBidi" w:hAnsiTheme="minorBidi"/>
                <w:b/>
                <w:bCs/>
                <w:sz w:val="20"/>
                <w:szCs w:val="20"/>
                <w:lang w:val="en-US"/>
              </w:rPr>
            </w:pPr>
            <w:r w:rsidRPr="00387BA7">
              <w:rPr>
                <w:rFonts w:asciiTheme="minorBidi" w:hAnsiTheme="minorBidi"/>
                <w:b/>
                <w:bCs/>
                <w:sz w:val="20"/>
                <w:szCs w:val="20"/>
                <w:lang w:val="en-US"/>
              </w:rPr>
              <w:t>Optimal Range for Fastest Times</w:t>
            </w:r>
          </w:p>
        </w:tc>
        <w:tc>
          <w:tcPr>
            <w:tcW w:w="2340" w:type="dxa"/>
          </w:tcPr>
          <w:p w14:paraId="2330BD2A" w14:textId="2CCDB995" w:rsidR="00181951" w:rsidRPr="00387BA7" w:rsidRDefault="00181951" w:rsidP="00530E3E">
            <w:pPr>
              <w:jc w:val="center"/>
              <w:rPr>
                <w:rFonts w:asciiTheme="minorBidi" w:hAnsiTheme="minorBidi"/>
                <w:b/>
                <w:bCs/>
                <w:sz w:val="20"/>
                <w:szCs w:val="20"/>
                <w:lang w:val="en-US"/>
              </w:rPr>
            </w:pPr>
            <w:r w:rsidRPr="00387BA7">
              <w:rPr>
                <w:rFonts w:asciiTheme="minorBidi" w:hAnsiTheme="minorBidi"/>
                <w:b/>
                <w:bCs/>
                <w:sz w:val="20"/>
                <w:szCs w:val="20"/>
                <w:lang w:val="en-US"/>
              </w:rPr>
              <w:t>Performance Impact (if outside range)</w:t>
            </w:r>
          </w:p>
        </w:tc>
        <w:tc>
          <w:tcPr>
            <w:tcW w:w="2970" w:type="dxa"/>
          </w:tcPr>
          <w:p w14:paraId="1FD5C808" w14:textId="3FED6FDC" w:rsidR="00181951" w:rsidRPr="00387BA7" w:rsidRDefault="00181951" w:rsidP="00530E3E">
            <w:pPr>
              <w:jc w:val="center"/>
              <w:rPr>
                <w:rFonts w:asciiTheme="minorBidi" w:hAnsiTheme="minorBidi"/>
                <w:b/>
                <w:bCs/>
                <w:sz w:val="20"/>
                <w:szCs w:val="20"/>
                <w:lang w:val="en-US"/>
              </w:rPr>
            </w:pPr>
            <w:r w:rsidRPr="00387BA7">
              <w:rPr>
                <w:rFonts w:asciiTheme="minorBidi" w:hAnsiTheme="minorBidi"/>
                <w:b/>
                <w:bCs/>
                <w:sz w:val="20"/>
                <w:szCs w:val="20"/>
                <w:lang w:val="en-US"/>
              </w:rPr>
              <w:t>Citations</w:t>
            </w:r>
          </w:p>
        </w:tc>
      </w:tr>
      <w:tr w:rsidR="00181951" w:rsidRPr="00387BA7" w14:paraId="584B64ED" w14:textId="77777777" w:rsidTr="00070668">
        <w:trPr>
          <w:trHeight w:val="481"/>
        </w:trPr>
        <w:tc>
          <w:tcPr>
            <w:tcW w:w="1705" w:type="dxa"/>
          </w:tcPr>
          <w:p w14:paraId="7DD369A9" w14:textId="6CDC8F63" w:rsidR="00181951" w:rsidRPr="00387BA7" w:rsidRDefault="00A52FAB" w:rsidP="00530E3E">
            <w:pPr>
              <w:rPr>
                <w:rFonts w:asciiTheme="minorBidi" w:hAnsiTheme="minorBidi"/>
                <w:i/>
                <w:iCs/>
                <w:sz w:val="20"/>
                <w:szCs w:val="20"/>
                <w:lang w:val="en-US"/>
              </w:rPr>
            </w:pPr>
            <w:r w:rsidRPr="00387BA7">
              <w:rPr>
                <w:rFonts w:asciiTheme="minorBidi" w:hAnsiTheme="minorBidi"/>
                <w:i/>
                <w:iCs/>
                <w:sz w:val="20"/>
                <w:szCs w:val="20"/>
                <w:lang w:val="en-US"/>
              </w:rPr>
              <w:t>Air Temperature</w:t>
            </w:r>
          </w:p>
        </w:tc>
        <w:tc>
          <w:tcPr>
            <w:tcW w:w="2430" w:type="dxa"/>
          </w:tcPr>
          <w:p w14:paraId="32897B38" w14:textId="050FE6E4" w:rsidR="00181951" w:rsidRPr="00387BA7" w:rsidRDefault="00181951" w:rsidP="00530E3E">
            <w:pPr>
              <w:rPr>
                <w:rFonts w:asciiTheme="minorBidi" w:hAnsiTheme="minorBidi"/>
                <w:sz w:val="20"/>
                <w:szCs w:val="20"/>
                <w:lang w:val="en-US"/>
              </w:rPr>
            </w:pPr>
            <w:r w:rsidRPr="00387BA7">
              <w:rPr>
                <w:rFonts w:asciiTheme="minorBidi" w:hAnsiTheme="minorBidi"/>
                <w:sz w:val="20"/>
                <w:szCs w:val="20"/>
                <w:lang w:val="en-US"/>
              </w:rPr>
              <w:t>19–27°C (pro), ~27°C (age)</w:t>
            </w:r>
          </w:p>
        </w:tc>
        <w:tc>
          <w:tcPr>
            <w:tcW w:w="2340" w:type="dxa"/>
          </w:tcPr>
          <w:p w14:paraId="5F48F2E0" w14:textId="1D5FE2CB" w:rsidR="00181951" w:rsidRPr="00387BA7" w:rsidRDefault="00181951" w:rsidP="00530E3E">
            <w:pPr>
              <w:rPr>
                <w:rFonts w:asciiTheme="minorBidi" w:hAnsiTheme="minorBidi"/>
                <w:sz w:val="20"/>
                <w:szCs w:val="20"/>
                <w:lang w:val="en-US"/>
              </w:rPr>
            </w:pPr>
            <w:r w:rsidRPr="00387BA7">
              <w:rPr>
                <w:rFonts w:asciiTheme="minorBidi" w:hAnsiTheme="minorBidi"/>
                <w:sz w:val="20"/>
                <w:szCs w:val="20"/>
                <w:lang w:val="en-US"/>
              </w:rPr>
              <w:t>more fatigue</w:t>
            </w:r>
          </w:p>
        </w:tc>
        <w:tc>
          <w:tcPr>
            <w:tcW w:w="2970" w:type="dxa"/>
          </w:tcPr>
          <w:p w14:paraId="0C9A6BEC" w14:textId="26D494C0" w:rsidR="00181951" w:rsidRPr="00387BA7" w:rsidRDefault="00181951" w:rsidP="00530E3E">
            <w:pPr>
              <w:rPr>
                <w:rFonts w:asciiTheme="minorBidi" w:hAnsiTheme="minorBidi"/>
                <w:sz w:val="20"/>
                <w:szCs w:val="20"/>
              </w:rPr>
            </w:pPr>
            <w:r w:rsidRPr="00387BA7">
              <w:rPr>
                <w:rFonts w:asciiTheme="minorBidi" w:hAnsiTheme="minorBidi"/>
                <w:sz w:val="20"/>
                <w:szCs w:val="20"/>
              </w:rPr>
              <w:t>(</w:t>
            </w:r>
            <w:proofErr w:type="spellStart"/>
            <w:r w:rsidRPr="00387BA7">
              <w:rPr>
                <w:rFonts w:asciiTheme="minorBidi" w:hAnsiTheme="minorBidi"/>
                <w:sz w:val="20"/>
                <w:szCs w:val="20"/>
              </w:rPr>
              <w:t>Knechtle</w:t>
            </w:r>
            <w:proofErr w:type="spellEnd"/>
            <w:r w:rsidRPr="00387BA7">
              <w:rPr>
                <w:rFonts w:asciiTheme="minorBidi" w:hAnsiTheme="minorBidi"/>
                <w:sz w:val="20"/>
                <w:szCs w:val="20"/>
              </w:rPr>
              <w:t xml:space="preserve"> et al., </w:t>
            </w:r>
            <w:proofErr w:type="gramStart"/>
            <w:r w:rsidRPr="00387BA7">
              <w:rPr>
                <w:rFonts w:asciiTheme="minorBidi" w:hAnsiTheme="minorBidi"/>
                <w:sz w:val="20"/>
                <w:szCs w:val="20"/>
              </w:rPr>
              <w:t>2025;</w:t>
            </w:r>
            <w:proofErr w:type="gramEnd"/>
            <w:r w:rsidRPr="00387BA7">
              <w:rPr>
                <w:rFonts w:asciiTheme="minorBidi" w:hAnsiTheme="minorBidi"/>
                <w:sz w:val="20"/>
                <w:szCs w:val="20"/>
              </w:rPr>
              <w:t xml:space="preserve"> </w:t>
            </w:r>
            <w:proofErr w:type="spellStart"/>
            <w:r w:rsidRPr="00387BA7">
              <w:rPr>
                <w:rFonts w:asciiTheme="minorBidi" w:hAnsiTheme="minorBidi"/>
                <w:sz w:val="20"/>
                <w:szCs w:val="20"/>
              </w:rPr>
              <w:t>Mantzios</w:t>
            </w:r>
            <w:proofErr w:type="spellEnd"/>
            <w:r w:rsidRPr="00387BA7">
              <w:rPr>
                <w:rFonts w:asciiTheme="minorBidi" w:hAnsiTheme="minorBidi"/>
                <w:sz w:val="20"/>
                <w:szCs w:val="20"/>
              </w:rPr>
              <w:t xml:space="preserve"> et al., </w:t>
            </w:r>
            <w:proofErr w:type="gramStart"/>
            <w:r w:rsidRPr="00387BA7">
              <w:rPr>
                <w:rFonts w:asciiTheme="minorBidi" w:hAnsiTheme="minorBidi"/>
                <w:sz w:val="20"/>
                <w:szCs w:val="20"/>
              </w:rPr>
              <w:t>2021;</w:t>
            </w:r>
            <w:proofErr w:type="gramEnd"/>
            <w:r w:rsidRPr="00387BA7">
              <w:rPr>
                <w:rFonts w:asciiTheme="minorBidi" w:hAnsiTheme="minorBidi"/>
                <w:sz w:val="20"/>
                <w:szCs w:val="20"/>
              </w:rPr>
              <w:t xml:space="preserve"> </w:t>
            </w:r>
            <w:proofErr w:type="spellStart"/>
            <w:r w:rsidRPr="00387BA7">
              <w:rPr>
                <w:rFonts w:asciiTheme="minorBidi" w:hAnsiTheme="minorBidi"/>
                <w:sz w:val="20"/>
                <w:szCs w:val="20"/>
              </w:rPr>
              <w:t>Knechtle</w:t>
            </w:r>
            <w:proofErr w:type="spellEnd"/>
            <w:r w:rsidRPr="00387BA7">
              <w:rPr>
                <w:rFonts w:asciiTheme="minorBidi" w:hAnsiTheme="minorBidi"/>
                <w:sz w:val="20"/>
                <w:szCs w:val="20"/>
              </w:rPr>
              <w:t xml:space="preserve"> et al., 2024)</w:t>
            </w:r>
          </w:p>
        </w:tc>
      </w:tr>
      <w:tr w:rsidR="00181951" w:rsidRPr="00387BA7" w14:paraId="3213C0C2" w14:textId="77777777" w:rsidTr="00070668">
        <w:trPr>
          <w:trHeight w:val="257"/>
        </w:trPr>
        <w:tc>
          <w:tcPr>
            <w:tcW w:w="1705" w:type="dxa"/>
          </w:tcPr>
          <w:p w14:paraId="5F6BCB1C" w14:textId="6C4B728C" w:rsidR="00181951" w:rsidRPr="00387BA7" w:rsidRDefault="00181951" w:rsidP="00530E3E">
            <w:pPr>
              <w:rPr>
                <w:rFonts w:asciiTheme="minorBidi" w:hAnsiTheme="minorBidi"/>
                <w:i/>
                <w:iCs/>
                <w:sz w:val="20"/>
                <w:szCs w:val="20"/>
              </w:rPr>
            </w:pPr>
            <w:r w:rsidRPr="00387BA7">
              <w:rPr>
                <w:rFonts w:asciiTheme="minorBidi" w:hAnsiTheme="minorBidi"/>
                <w:i/>
                <w:iCs/>
                <w:sz w:val="20"/>
                <w:szCs w:val="20"/>
                <w:lang w:val="en-US"/>
              </w:rPr>
              <w:t>Water Temperature</w:t>
            </w:r>
          </w:p>
        </w:tc>
        <w:tc>
          <w:tcPr>
            <w:tcW w:w="2430" w:type="dxa"/>
          </w:tcPr>
          <w:p w14:paraId="455BEA68" w14:textId="3518884C" w:rsidR="00181951" w:rsidRPr="00387BA7" w:rsidRDefault="00181951" w:rsidP="00530E3E">
            <w:pPr>
              <w:rPr>
                <w:rFonts w:asciiTheme="minorBidi" w:hAnsiTheme="minorBidi"/>
                <w:sz w:val="20"/>
                <w:szCs w:val="20"/>
              </w:rPr>
            </w:pPr>
            <w:r w:rsidRPr="00387BA7">
              <w:rPr>
                <w:rFonts w:asciiTheme="minorBidi" w:hAnsiTheme="minorBidi"/>
                <w:sz w:val="20"/>
                <w:szCs w:val="20"/>
                <w:lang w:val="en-US"/>
              </w:rPr>
              <w:t>&gt;22°C (pro), ~24°C (age)</w:t>
            </w:r>
          </w:p>
        </w:tc>
        <w:tc>
          <w:tcPr>
            <w:tcW w:w="2340" w:type="dxa"/>
          </w:tcPr>
          <w:p w14:paraId="723C6D92" w14:textId="2BDF506E" w:rsidR="00181951" w:rsidRPr="00387BA7" w:rsidRDefault="00181951" w:rsidP="00530E3E">
            <w:pPr>
              <w:rPr>
                <w:rFonts w:asciiTheme="minorBidi" w:hAnsiTheme="minorBidi"/>
                <w:sz w:val="20"/>
                <w:szCs w:val="20"/>
              </w:rPr>
            </w:pPr>
            <w:r w:rsidRPr="00387BA7">
              <w:rPr>
                <w:rFonts w:asciiTheme="minorBidi" w:hAnsiTheme="minorBidi"/>
                <w:sz w:val="20"/>
                <w:szCs w:val="20"/>
                <w:lang w:val="en-US"/>
              </w:rPr>
              <w:t>Slower swim, higher stress</w:t>
            </w:r>
          </w:p>
        </w:tc>
        <w:tc>
          <w:tcPr>
            <w:tcW w:w="2970" w:type="dxa"/>
          </w:tcPr>
          <w:p w14:paraId="1344796C" w14:textId="279CE77B" w:rsidR="00181951" w:rsidRPr="00387BA7" w:rsidRDefault="00181951" w:rsidP="00530E3E">
            <w:pPr>
              <w:rPr>
                <w:rFonts w:asciiTheme="minorBidi" w:hAnsiTheme="minorBidi"/>
                <w:sz w:val="20"/>
                <w:szCs w:val="20"/>
              </w:rPr>
            </w:pPr>
            <w:r w:rsidRPr="00387BA7">
              <w:rPr>
                <w:rFonts w:asciiTheme="minorBidi" w:hAnsiTheme="minorBidi"/>
                <w:sz w:val="20"/>
                <w:szCs w:val="20"/>
              </w:rPr>
              <w:t>(</w:t>
            </w:r>
            <w:proofErr w:type="spellStart"/>
            <w:r w:rsidRPr="00387BA7">
              <w:rPr>
                <w:rFonts w:asciiTheme="minorBidi" w:hAnsiTheme="minorBidi"/>
                <w:sz w:val="20"/>
                <w:szCs w:val="20"/>
              </w:rPr>
              <w:t>Knechtle</w:t>
            </w:r>
            <w:proofErr w:type="spellEnd"/>
            <w:r w:rsidRPr="00387BA7">
              <w:rPr>
                <w:rFonts w:asciiTheme="minorBidi" w:hAnsiTheme="minorBidi"/>
                <w:sz w:val="20"/>
                <w:szCs w:val="20"/>
              </w:rPr>
              <w:t xml:space="preserve"> et al., </w:t>
            </w:r>
            <w:proofErr w:type="gramStart"/>
            <w:r w:rsidRPr="00387BA7">
              <w:rPr>
                <w:rFonts w:asciiTheme="minorBidi" w:hAnsiTheme="minorBidi"/>
                <w:sz w:val="20"/>
                <w:szCs w:val="20"/>
              </w:rPr>
              <w:t>2025;</w:t>
            </w:r>
            <w:proofErr w:type="gramEnd"/>
            <w:r w:rsidRPr="00387BA7">
              <w:rPr>
                <w:rFonts w:asciiTheme="minorBidi" w:hAnsiTheme="minorBidi"/>
                <w:sz w:val="20"/>
                <w:szCs w:val="20"/>
              </w:rPr>
              <w:t xml:space="preserve"> </w:t>
            </w:r>
            <w:proofErr w:type="spellStart"/>
            <w:r w:rsidRPr="00387BA7">
              <w:rPr>
                <w:rFonts w:asciiTheme="minorBidi" w:hAnsiTheme="minorBidi"/>
                <w:sz w:val="20"/>
                <w:szCs w:val="20"/>
              </w:rPr>
              <w:t>Knechtle</w:t>
            </w:r>
            <w:proofErr w:type="spellEnd"/>
            <w:r w:rsidRPr="00387BA7">
              <w:rPr>
                <w:rFonts w:asciiTheme="minorBidi" w:hAnsiTheme="minorBidi"/>
                <w:sz w:val="20"/>
                <w:szCs w:val="20"/>
              </w:rPr>
              <w:t xml:space="preserve"> et al., 2024)</w:t>
            </w:r>
          </w:p>
        </w:tc>
      </w:tr>
      <w:tr w:rsidR="00181951" w:rsidRPr="00387BA7" w14:paraId="48D015A4" w14:textId="77777777" w:rsidTr="00070668">
        <w:trPr>
          <w:trHeight w:val="250"/>
        </w:trPr>
        <w:tc>
          <w:tcPr>
            <w:tcW w:w="1705" w:type="dxa"/>
          </w:tcPr>
          <w:p w14:paraId="3AD69C95" w14:textId="41E87DBA" w:rsidR="00181951" w:rsidRPr="00387BA7" w:rsidRDefault="00181951" w:rsidP="00530E3E">
            <w:pPr>
              <w:rPr>
                <w:rFonts w:asciiTheme="minorBidi" w:hAnsiTheme="minorBidi"/>
                <w:i/>
                <w:iCs/>
                <w:sz w:val="20"/>
                <w:szCs w:val="20"/>
              </w:rPr>
            </w:pPr>
            <w:r w:rsidRPr="00387BA7">
              <w:rPr>
                <w:rFonts w:asciiTheme="minorBidi" w:hAnsiTheme="minorBidi"/>
                <w:i/>
                <w:iCs/>
                <w:sz w:val="20"/>
                <w:szCs w:val="20"/>
                <w:lang w:val="en-US"/>
              </w:rPr>
              <w:t>Humidity</w:t>
            </w:r>
          </w:p>
        </w:tc>
        <w:tc>
          <w:tcPr>
            <w:tcW w:w="2430" w:type="dxa"/>
          </w:tcPr>
          <w:p w14:paraId="5641CC41" w14:textId="545087E5" w:rsidR="00181951" w:rsidRPr="00387BA7" w:rsidRDefault="00181951" w:rsidP="00530E3E">
            <w:pPr>
              <w:rPr>
                <w:rFonts w:asciiTheme="minorBidi" w:hAnsiTheme="minorBidi"/>
                <w:sz w:val="20"/>
                <w:szCs w:val="20"/>
              </w:rPr>
            </w:pPr>
            <w:r w:rsidRPr="00387BA7">
              <w:rPr>
                <w:rFonts w:asciiTheme="minorBidi" w:hAnsiTheme="minorBidi"/>
                <w:sz w:val="20"/>
                <w:szCs w:val="20"/>
                <w:lang w:val="en-US"/>
              </w:rPr>
              <w:t>Moderate</w:t>
            </w:r>
          </w:p>
        </w:tc>
        <w:tc>
          <w:tcPr>
            <w:tcW w:w="2340" w:type="dxa"/>
          </w:tcPr>
          <w:p w14:paraId="3545C86F" w14:textId="1A31E8FD" w:rsidR="00181951" w:rsidRPr="00387BA7" w:rsidRDefault="00181951" w:rsidP="00530E3E">
            <w:pPr>
              <w:rPr>
                <w:rFonts w:asciiTheme="minorBidi" w:hAnsiTheme="minorBidi"/>
                <w:sz w:val="20"/>
                <w:szCs w:val="20"/>
              </w:rPr>
            </w:pPr>
            <w:r w:rsidRPr="00387BA7">
              <w:rPr>
                <w:rFonts w:asciiTheme="minorBidi" w:hAnsiTheme="minorBidi"/>
                <w:sz w:val="20"/>
                <w:szCs w:val="20"/>
                <w:lang w:val="en-US"/>
              </w:rPr>
              <w:t>High humidity increases strain</w:t>
            </w:r>
          </w:p>
        </w:tc>
        <w:tc>
          <w:tcPr>
            <w:tcW w:w="2970" w:type="dxa"/>
          </w:tcPr>
          <w:p w14:paraId="5127169A" w14:textId="547152EF" w:rsidR="00181951" w:rsidRPr="00387BA7" w:rsidRDefault="00181951" w:rsidP="00530E3E">
            <w:pPr>
              <w:rPr>
                <w:rFonts w:asciiTheme="minorBidi" w:hAnsiTheme="minorBidi"/>
                <w:sz w:val="20"/>
                <w:szCs w:val="20"/>
              </w:rPr>
            </w:pPr>
            <w:r w:rsidRPr="00387BA7">
              <w:rPr>
                <w:rFonts w:asciiTheme="minorBidi" w:hAnsiTheme="minorBidi"/>
                <w:sz w:val="20"/>
                <w:szCs w:val="20"/>
              </w:rPr>
              <w:t xml:space="preserve">(Baillot &amp; Hue, </w:t>
            </w:r>
            <w:proofErr w:type="gramStart"/>
            <w:r w:rsidRPr="00387BA7">
              <w:rPr>
                <w:rFonts w:asciiTheme="minorBidi" w:hAnsiTheme="minorBidi"/>
                <w:sz w:val="20"/>
                <w:szCs w:val="20"/>
              </w:rPr>
              <w:t>2015;</w:t>
            </w:r>
            <w:proofErr w:type="gramEnd"/>
            <w:r w:rsidRPr="00387BA7">
              <w:rPr>
                <w:rFonts w:asciiTheme="minorBidi" w:hAnsiTheme="minorBidi"/>
                <w:sz w:val="20"/>
                <w:szCs w:val="20"/>
              </w:rPr>
              <w:t xml:space="preserve"> </w:t>
            </w:r>
            <w:proofErr w:type="spellStart"/>
            <w:r w:rsidRPr="00387BA7">
              <w:rPr>
                <w:rFonts w:asciiTheme="minorBidi" w:hAnsiTheme="minorBidi"/>
                <w:sz w:val="20"/>
                <w:szCs w:val="20"/>
              </w:rPr>
              <w:t>Mantzios</w:t>
            </w:r>
            <w:proofErr w:type="spellEnd"/>
            <w:r w:rsidRPr="00387BA7">
              <w:rPr>
                <w:rFonts w:asciiTheme="minorBidi" w:hAnsiTheme="minorBidi"/>
                <w:sz w:val="20"/>
                <w:szCs w:val="20"/>
              </w:rPr>
              <w:t xml:space="preserve"> et al., 2021)</w:t>
            </w:r>
          </w:p>
        </w:tc>
      </w:tr>
      <w:tr w:rsidR="00181951" w:rsidRPr="00387BA7" w14:paraId="61F683BA" w14:textId="77777777" w:rsidTr="00070668">
        <w:trPr>
          <w:trHeight w:val="264"/>
        </w:trPr>
        <w:tc>
          <w:tcPr>
            <w:tcW w:w="1705" w:type="dxa"/>
          </w:tcPr>
          <w:p w14:paraId="71DB0BB8" w14:textId="7B07092B" w:rsidR="00181951" w:rsidRPr="00387BA7" w:rsidRDefault="00181951" w:rsidP="00530E3E">
            <w:pPr>
              <w:rPr>
                <w:rFonts w:asciiTheme="minorBidi" w:hAnsiTheme="minorBidi"/>
                <w:i/>
                <w:iCs/>
                <w:sz w:val="20"/>
                <w:szCs w:val="20"/>
              </w:rPr>
            </w:pPr>
            <w:r w:rsidRPr="00387BA7">
              <w:rPr>
                <w:rFonts w:asciiTheme="minorBidi" w:hAnsiTheme="minorBidi"/>
                <w:i/>
                <w:iCs/>
                <w:sz w:val="20"/>
                <w:szCs w:val="20"/>
                <w:lang w:val="en-US"/>
              </w:rPr>
              <w:t>Air Pollution</w:t>
            </w:r>
          </w:p>
        </w:tc>
        <w:tc>
          <w:tcPr>
            <w:tcW w:w="2430" w:type="dxa"/>
          </w:tcPr>
          <w:p w14:paraId="7B5D7532" w14:textId="0AF2D1A0" w:rsidR="00181951" w:rsidRPr="00387BA7" w:rsidRDefault="00181951" w:rsidP="00530E3E">
            <w:pPr>
              <w:rPr>
                <w:rFonts w:asciiTheme="minorBidi" w:hAnsiTheme="minorBidi"/>
                <w:sz w:val="20"/>
                <w:szCs w:val="20"/>
              </w:rPr>
            </w:pPr>
            <w:r w:rsidRPr="00387BA7">
              <w:rPr>
                <w:rFonts w:asciiTheme="minorBidi" w:hAnsiTheme="minorBidi"/>
                <w:sz w:val="20"/>
                <w:szCs w:val="20"/>
                <w:lang w:val="en-US"/>
              </w:rPr>
              <w:t>(O3, PM2.5)</w:t>
            </w:r>
          </w:p>
        </w:tc>
        <w:tc>
          <w:tcPr>
            <w:tcW w:w="2340" w:type="dxa"/>
          </w:tcPr>
          <w:p w14:paraId="4B65F9F9" w14:textId="0541335F" w:rsidR="00181951" w:rsidRPr="00387BA7" w:rsidRDefault="00181951" w:rsidP="00530E3E">
            <w:pPr>
              <w:rPr>
                <w:rFonts w:asciiTheme="minorBidi" w:hAnsiTheme="minorBidi"/>
                <w:sz w:val="20"/>
                <w:szCs w:val="20"/>
                <w:lang w:val="en-US"/>
              </w:rPr>
            </w:pPr>
            <w:r w:rsidRPr="00387BA7">
              <w:rPr>
                <w:rFonts w:asciiTheme="minorBidi" w:hAnsiTheme="minorBidi"/>
                <w:sz w:val="20"/>
                <w:szCs w:val="20"/>
                <w:lang w:val="en-US"/>
              </w:rPr>
              <w:t>Low Slower swim (O3), slower bike/run (PM2.5)</w:t>
            </w:r>
          </w:p>
        </w:tc>
        <w:tc>
          <w:tcPr>
            <w:tcW w:w="2970" w:type="dxa"/>
          </w:tcPr>
          <w:p w14:paraId="22339435" w14:textId="219B1838" w:rsidR="00181951" w:rsidRPr="00387BA7" w:rsidRDefault="00181951" w:rsidP="00530E3E">
            <w:pPr>
              <w:rPr>
                <w:rFonts w:asciiTheme="minorBidi" w:hAnsiTheme="minorBidi"/>
                <w:sz w:val="20"/>
                <w:szCs w:val="20"/>
                <w:lang w:val="en-US"/>
              </w:rPr>
            </w:pPr>
            <w:r w:rsidRPr="00387BA7">
              <w:rPr>
                <w:rFonts w:asciiTheme="minorBidi" w:hAnsiTheme="minorBidi"/>
                <w:sz w:val="20"/>
                <w:szCs w:val="20"/>
                <w:lang w:val="en-US"/>
              </w:rPr>
              <w:t>(</w:t>
            </w:r>
            <w:proofErr w:type="spellStart"/>
            <w:r w:rsidRPr="00387BA7">
              <w:rPr>
                <w:rFonts w:asciiTheme="minorBidi" w:hAnsiTheme="minorBidi"/>
                <w:sz w:val="20"/>
                <w:szCs w:val="20"/>
                <w:lang w:val="en-US"/>
              </w:rPr>
              <w:t>Naidenova</w:t>
            </w:r>
            <w:proofErr w:type="spellEnd"/>
            <w:r w:rsidRPr="00387BA7">
              <w:rPr>
                <w:rFonts w:asciiTheme="minorBidi" w:hAnsiTheme="minorBidi"/>
                <w:sz w:val="20"/>
                <w:szCs w:val="20"/>
                <w:lang w:val="en-US"/>
              </w:rPr>
              <w:t xml:space="preserve"> et al., 2022)</w:t>
            </w:r>
          </w:p>
        </w:tc>
      </w:tr>
    </w:tbl>
    <w:p w14:paraId="0AFDA27B" w14:textId="77777777" w:rsidR="00181951" w:rsidRPr="00387BA7" w:rsidRDefault="00181951" w:rsidP="00530E3E">
      <w:pPr>
        <w:spacing w:after="0"/>
        <w:rPr>
          <w:rFonts w:asciiTheme="minorBidi" w:hAnsiTheme="minorBidi"/>
          <w:sz w:val="20"/>
          <w:szCs w:val="20"/>
          <w:lang w:val="en-US"/>
        </w:rPr>
      </w:pPr>
    </w:p>
    <w:p w14:paraId="2BDEFD1A" w14:textId="77777777" w:rsidR="006F7C38" w:rsidRPr="00387BA7" w:rsidRDefault="006F7C38" w:rsidP="00CF75E7">
      <w:pPr>
        <w:spacing w:after="0"/>
        <w:jc w:val="both"/>
        <w:rPr>
          <w:rFonts w:asciiTheme="minorBidi" w:hAnsiTheme="minorBidi"/>
          <w:b/>
          <w:bCs/>
          <w:sz w:val="20"/>
          <w:szCs w:val="20"/>
          <w:u w:val="single"/>
          <w:lang w:val="en-US"/>
        </w:rPr>
      </w:pPr>
      <w:r w:rsidRPr="00387BA7">
        <w:rPr>
          <w:rFonts w:asciiTheme="minorBidi" w:hAnsiTheme="minorBidi"/>
          <w:b/>
          <w:bCs/>
          <w:sz w:val="20"/>
          <w:szCs w:val="20"/>
          <w:u w:val="single"/>
          <w:lang w:val="en-US"/>
        </w:rPr>
        <w:t>Methodological Approaches in Performance Prediction</w:t>
      </w:r>
    </w:p>
    <w:p w14:paraId="0D476D27" w14:textId="34B013F8" w:rsidR="001C349C" w:rsidRPr="00387BA7" w:rsidRDefault="00DA3B44" w:rsidP="00CF75E7">
      <w:pPr>
        <w:spacing w:after="0"/>
        <w:jc w:val="both"/>
        <w:rPr>
          <w:rFonts w:asciiTheme="minorBidi" w:hAnsiTheme="minorBidi"/>
          <w:sz w:val="20"/>
          <w:szCs w:val="20"/>
          <w:lang w:val="en-US"/>
        </w:rPr>
      </w:pPr>
      <w:r w:rsidRPr="00387BA7">
        <w:rPr>
          <w:rFonts w:asciiTheme="minorBidi" w:hAnsiTheme="minorBidi"/>
          <w:sz w:val="20"/>
          <w:szCs w:val="20"/>
          <w:lang w:val="en-US"/>
        </w:rPr>
        <w:t xml:space="preserve">The analysis of performance prediction in endurance sports related to weather conditions uses a variety of advanced methodological methods, mainly focusing on statistical modeling and machine learning algorithms. Studies often use regression analysis, including linear, non-linear (e.g., second-order polynomial), and mixed-effects models, sometimes adding polynomial splines for specific environmental factors like water temperature on swim times (Gibson, 2024). Quantile Regression (QR) is also used to understand how environmental variables such as temperature, elevation, and water type influence race times across different athlete performance levels (Zhao et al., 2024). Besides traditional statistics, </w:t>
      </w:r>
      <w:r w:rsidRPr="00387BA7">
        <w:rPr>
          <w:rFonts w:asciiTheme="minorBidi" w:hAnsiTheme="minorBidi"/>
          <w:sz w:val="20"/>
          <w:szCs w:val="20"/>
          <w:lang w:val="en-US"/>
        </w:rPr>
        <w:lastRenderedPageBreak/>
        <w:t>machine learning (ML) algorithms are widely applied, including Decision Tree Regressor, Random Forest Regressor, and XG Boost Regressor to forecast overall race times, with features often including event location, water, and air temperature (</w:t>
      </w:r>
      <w:proofErr w:type="spellStart"/>
      <w:r w:rsidRPr="00387BA7">
        <w:rPr>
          <w:rFonts w:asciiTheme="minorBidi" w:hAnsiTheme="minorBidi"/>
          <w:sz w:val="20"/>
          <w:szCs w:val="20"/>
          <w:lang w:val="en-US"/>
        </w:rPr>
        <w:t>Thuany</w:t>
      </w:r>
      <w:proofErr w:type="spellEnd"/>
      <w:r w:rsidRPr="00387BA7">
        <w:rPr>
          <w:rFonts w:asciiTheme="minorBidi" w:hAnsiTheme="minorBidi"/>
          <w:sz w:val="20"/>
          <w:szCs w:val="20"/>
          <w:lang w:val="en-US"/>
        </w:rPr>
        <w:t xml:space="preserve"> et al., 2023; </w:t>
      </w: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xml:space="preserve"> et al., 2025; </w:t>
      </w:r>
      <w:proofErr w:type="spellStart"/>
      <w:r w:rsidRPr="00387BA7">
        <w:rPr>
          <w:rFonts w:asciiTheme="minorBidi" w:hAnsiTheme="minorBidi"/>
          <w:sz w:val="20"/>
          <w:szCs w:val="20"/>
          <w:lang w:val="en-US"/>
        </w:rPr>
        <w:t>Mantzios</w:t>
      </w:r>
      <w:proofErr w:type="spellEnd"/>
      <w:r w:rsidRPr="00387BA7">
        <w:rPr>
          <w:rFonts w:asciiTheme="minorBidi" w:hAnsiTheme="minorBidi"/>
          <w:sz w:val="20"/>
          <w:szCs w:val="20"/>
          <w:lang w:val="en-US"/>
        </w:rPr>
        <w:t xml:space="preserve"> et al., 2022). For more complex temporal data, models like Recurrent Neural Networks (RNN), Long Short-Term Memory (LSTM), and Gate Recursive Unit (GRU) are used to predict running performance and physiological indicators based on environmental inputs like temperature (Yang et al., 2021). Environmental data such as air temperature, water temperature, relative humidity, wind speed, and solar radiation are typically collected from official race sources or weather stations, with derived metrics like Wet Bulb Globe Temperature (WBGT) and heat index calculated to evaluate overall heat stress (</w:t>
      </w:r>
      <w:proofErr w:type="spellStart"/>
      <w:r w:rsidRPr="00387BA7">
        <w:rPr>
          <w:rFonts w:asciiTheme="minorBidi" w:hAnsiTheme="minorBidi"/>
          <w:sz w:val="20"/>
          <w:szCs w:val="20"/>
          <w:lang w:val="en-US"/>
        </w:rPr>
        <w:t>Mantzios</w:t>
      </w:r>
      <w:proofErr w:type="spellEnd"/>
      <w:r w:rsidRPr="00387BA7">
        <w:rPr>
          <w:rFonts w:asciiTheme="minorBidi" w:hAnsiTheme="minorBidi"/>
          <w:sz w:val="20"/>
          <w:szCs w:val="20"/>
          <w:lang w:val="en-US"/>
        </w:rPr>
        <w:t xml:space="preserve"> et al., 2022; Baillot &amp; Hue, 2015). Model interpretability tools like SHAP (Shapley Additive Explanations) values and Partial Dependence Plots (PDP) are often employed to explain how various environmental features influence predictions (</w:t>
      </w:r>
      <w:proofErr w:type="spellStart"/>
      <w:r w:rsidRPr="00387BA7">
        <w:rPr>
          <w:rFonts w:asciiTheme="minorBidi" w:hAnsiTheme="minorBidi"/>
          <w:sz w:val="20"/>
          <w:szCs w:val="20"/>
          <w:lang w:val="en-US"/>
        </w:rPr>
        <w:t>Thuany</w:t>
      </w:r>
      <w:proofErr w:type="spellEnd"/>
      <w:r w:rsidRPr="00387BA7">
        <w:rPr>
          <w:rFonts w:asciiTheme="minorBidi" w:hAnsiTheme="minorBidi"/>
          <w:sz w:val="20"/>
          <w:szCs w:val="20"/>
          <w:lang w:val="en-US"/>
        </w:rPr>
        <w:t xml:space="preserve"> et al., 2023; </w:t>
      </w: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xml:space="preserve"> et al., 2025).</w:t>
      </w:r>
    </w:p>
    <w:p w14:paraId="3FD10472" w14:textId="77777777" w:rsidR="00DA3B44" w:rsidRPr="00387BA7" w:rsidRDefault="00DA3B44" w:rsidP="00CF75E7">
      <w:pPr>
        <w:spacing w:after="0"/>
        <w:jc w:val="both"/>
        <w:rPr>
          <w:rFonts w:asciiTheme="minorBidi" w:hAnsiTheme="minorBidi"/>
          <w:sz w:val="20"/>
          <w:szCs w:val="20"/>
          <w:lang w:val="en-US"/>
        </w:rPr>
      </w:pPr>
    </w:p>
    <w:p w14:paraId="4FAB7A71" w14:textId="2AB5F803" w:rsidR="00804676" w:rsidRPr="00387BA7" w:rsidRDefault="00804676" w:rsidP="00CF75E7">
      <w:pPr>
        <w:spacing w:after="0"/>
        <w:jc w:val="both"/>
        <w:rPr>
          <w:rFonts w:asciiTheme="minorBidi" w:hAnsiTheme="minorBidi"/>
          <w:b/>
          <w:bCs/>
          <w:sz w:val="20"/>
          <w:szCs w:val="20"/>
          <w:u w:val="single"/>
          <w:lang w:val="en-US"/>
        </w:rPr>
      </w:pPr>
      <w:r w:rsidRPr="00387BA7">
        <w:rPr>
          <w:rFonts w:asciiTheme="minorBidi" w:hAnsiTheme="minorBidi"/>
          <w:b/>
          <w:bCs/>
          <w:sz w:val="20"/>
          <w:szCs w:val="20"/>
          <w:u w:val="single"/>
          <w:lang w:val="en-US"/>
        </w:rPr>
        <w:t>Categorical approach:</w:t>
      </w:r>
    </w:p>
    <w:p w14:paraId="02261086" w14:textId="77777777" w:rsidR="00A22CB6" w:rsidRPr="00387BA7" w:rsidRDefault="00A22CB6" w:rsidP="00CF75E7">
      <w:pPr>
        <w:spacing w:after="0"/>
        <w:jc w:val="both"/>
        <w:rPr>
          <w:rFonts w:asciiTheme="minorBidi" w:hAnsiTheme="minorBidi"/>
          <w:sz w:val="20"/>
          <w:szCs w:val="20"/>
          <w:lang w:val="en-US"/>
        </w:rPr>
      </w:pPr>
      <w:r w:rsidRPr="00387BA7">
        <w:rPr>
          <w:rFonts w:asciiTheme="minorBidi" w:hAnsiTheme="minorBidi"/>
          <w:sz w:val="20"/>
          <w:szCs w:val="20"/>
          <w:lang w:val="en-US"/>
        </w:rPr>
        <w:t>Recent studies use quantile regression to compare how weather and environmental factors affect triathlon performance across athlete categories such as professionals, recreational athletes, and age groups. For the top 50% of elite (professional) athletes, swim time is the most significant predictor of overall performance, while for slower elite athletes, bike time becomes more influential. Temperature and altitude positively impact race times for all groups, but the degree of influence varies by performance level. River water tends to enhance, and sea water tends to slow, race times across categories. These findings highlight that the effect of weather and environmental conditions is not uniform; rather, it depends on the athlete’s category and performance level. Consequently, training and race strategies should be tailored to the specific needs and capabilities of professionals, recreational athletes, and age-group competitors, with a strong emphasis on adapting to anticipated weather and course conditions (Zhao et al., 2024).</w:t>
      </w:r>
    </w:p>
    <w:p w14:paraId="445B5566" w14:textId="77777777" w:rsidR="000609AA" w:rsidRPr="00387BA7" w:rsidRDefault="000609AA" w:rsidP="00CF75E7">
      <w:pPr>
        <w:spacing w:after="0"/>
        <w:jc w:val="both"/>
        <w:rPr>
          <w:rFonts w:asciiTheme="minorBidi" w:hAnsiTheme="minorBidi"/>
          <w:sz w:val="20"/>
          <w:szCs w:val="20"/>
          <w:lang w:val="en-US"/>
        </w:rPr>
      </w:pPr>
      <w:r w:rsidRPr="00387BA7">
        <w:rPr>
          <w:rFonts w:asciiTheme="minorBidi" w:hAnsiTheme="minorBidi"/>
          <w:sz w:val="20"/>
          <w:szCs w:val="20"/>
          <w:lang w:val="en-US"/>
        </w:rPr>
        <w:t xml:space="preserve">Studies approach weather effects on triathlon performance by </w:t>
      </w:r>
      <w:proofErr w:type="spellStart"/>
      <w:r w:rsidRPr="00387BA7">
        <w:rPr>
          <w:rFonts w:asciiTheme="minorBidi" w:hAnsiTheme="minorBidi"/>
          <w:sz w:val="20"/>
          <w:szCs w:val="20"/>
          <w:lang w:val="en-US"/>
        </w:rPr>
        <w:t>categorising</w:t>
      </w:r>
      <w:proofErr w:type="spellEnd"/>
      <w:r w:rsidRPr="00387BA7">
        <w:rPr>
          <w:rFonts w:asciiTheme="minorBidi" w:hAnsiTheme="minorBidi"/>
          <w:sz w:val="20"/>
          <w:szCs w:val="20"/>
          <w:lang w:val="en-US"/>
        </w:rPr>
        <w:t xml:space="preserve"> athletes, revealing distinct impacts and optimal conditions for each group (Gibson, 2024; </w:t>
      </w:r>
      <w:proofErr w:type="spellStart"/>
      <w:r w:rsidRPr="00387BA7">
        <w:rPr>
          <w:rFonts w:asciiTheme="minorBidi" w:hAnsiTheme="minorBidi"/>
          <w:sz w:val="20"/>
          <w:szCs w:val="20"/>
          <w:lang w:val="en-US"/>
        </w:rPr>
        <w:t>Hermand</w:t>
      </w:r>
      <w:proofErr w:type="spellEnd"/>
      <w:r w:rsidRPr="00387BA7">
        <w:rPr>
          <w:rFonts w:asciiTheme="minorBidi" w:hAnsiTheme="minorBidi"/>
          <w:sz w:val="20"/>
          <w:szCs w:val="20"/>
          <w:lang w:val="en-US"/>
        </w:rPr>
        <w:t xml:space="preserve"> et al., 2019; </w:t>
      </w: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xml:space="preserve"> et al., 2025; Nikolaidis et al., 2023).</w:t>
      </w:r>
    </w:p>
    <w:p w14:paraId="7EE7F8BA" w14:textId="77777777" w:rsidR="000609AA" w:rsidRPr="00387BA7" w:rsidRDefault="000609AA" w:rsidP="00CF75E7">
      <w:pPr>
        <w:numPr>
          <w:ilvl w:val="0"/>
          <w:numId w:val="3"/>
        </w:numPr>
        <w:spacing w:after="0"/>
        <w:jc w:val="both"/>
        <w:rPr>
          <w:rFonts w:asciiTheme="minorBidi" w:hAnsiTheme="minorBidi"/>
          <w:sz w:val="20"/>
          <w:szCs w:val="20"/>
        </w:rPr>
      </w:pPr>
      <w:r w:rsidRPr="00387BA7">
        <w:rPr>
          <w:rFonts w:asciiTheme="minorBidi" w:hAnsiTheme="minorBidi"/>
          <w:b/>
          <w:bCs/>
          <w:sz w:val="20"/>
          <w:szCs w:val="20"/>
        </w:rPr>
        <w:t xml:space="preserve">Professional/Elite </w:t>
      </w:r>
      <w:proofErr w:type="spellStart"/>
      <w:proofErr w:type="gramStart"/>
      <w:r w:rsidRPr="00387BA7">
        <w:rPr>
          <w:rFonts w:asciiTheme="minorBidi" w:hAnsiTheme="minorBidi"/>
          <w:b/>
          <w:bCs/>
          <w:sz w:val="20"/>
          <w:szCs w:val="20"/>
        </w:rPr>
        <w:t>Triathletes</w:t>
      </w:r>
      <w:proofErr w:type="spellEnd"/>
      <w:r w:rsidRPr="00387BA7">
        <w:rPr>
          <w:rFonts w:asciiTheme="minorBidi" w:hAnsiTheme="minorBidi"/>
          <w:sz w:val="20"/>
          <w:szCs w:val="20"/>
        </w:rPr>
        <w:t>:</w:t>
      </w:r>
      <w:proofErr w:type="gramEnd"/>
    </w:p>
    <w:p w14:paraId="243DED23" w14:textId="1E574A90" w:rsidR="000609AA" w:rsidRPr="00387BA7" w:rsidRDefault="000609AA" w:rsidP="00CF75E7">
      <w:pPr>
        <w:numPr>
          <w:ilvl w:val="1"/>
          <w:numId w:val="3"/>
        </w:numPr>
        <w:spacing w:after="0"/>
        <w:jc w:val="both"/>
        <w:rPr>
          <w:rFonts w:asciiTheme="minorBidi" w:hAnsiTheme="minorBidi"/>
          <w:sz w:val="20"/>
          <w:szCs w:val="20"/>
          <w:lang w:val="en-US"/>
        </w:rPr>
      </w:pPr>
      <w:r w:rsidRPr="00387BA7">
        <w:rPr>
          <w:rFonts w:asciiTheme="minorBidi" w:hAnsiTheme="minorBidi"/>
          <w:sz w:val="20"/>
          <w:szCs w:val="20"/>
          <w:lang w:val="en-US"/>
        </w:rPr>
        <w:t xml:space="preserve">For </w:t>
      </w:r>
      <w:r w:rsidRPr="00387BA7">
        <w:rPr>
          <w:rFonts w:asciiTheme="minorBidi" w:hAnsiTheme="minorBidi"/>
          <w:b/>
          <w:bCs/>
          <w:sz w:val="20"/>
          <w:szCs w:val="20"/>
          <w:lang w:val="en-US"/>
        </w:rPr>
        <w:t>full Ironman distances</w:t>
      </w:r>
      <w:r w:rsidRPr="00387BA7">
        <w:rPr>
          <w:rFonts w:asciiTheme="minorBidi" w:hAnsiTheme="minorBidi"/>
          <w:sz w:val="20"/>
          <w:szCs w:val="20"/>
          <w:lang w:val="en-US"/>
        </w:rPr>
        <w:t xml:space="preserve">, optimal performance occurs in </w:t>
      </w:r>
      <w:r w:rsidRPr="00387BA7">
        <w:rPr>
          <w:rFonts w:asciiTheme="minorBidi" w:hAnsiTheme="minorBidi"/>
          <w:b/>
          <w:bCs/>
          <w:sz w:val="20"/>
          <w:szCs w:val="20"/>
          <w:lang w:val="en-US"/>
        </w:rPr>
        <w:t>water temperatures warmer than 22°C and air temperatures between 19–26°C</w:t>
      </w:r>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xml:space="preserve"> et al., 2025). </w:t>
      </w:r>
      <w:r w:rsidR="00DA3B44" w:rsidRPr="00387BA7">
        <w:rPr>
          <w:rFonts w:asciiTheme="minorBidi" w:hAnsiTheme="minorBidi"/>
          <w:sz w:val="20"/>
          <w:szCs w:val="20"/>
          <w:lang w:val="en-US"/>
        </w:rPr>
        <w:t>Racecourse</w:t>
      </w:r>
      <w:r w:rsidRPr="00387BA7">
        <w:rPr>
          <w:rFonts w:asciiTheme="minorBidi" w:hAnsiTheme="minorBidi"/>
          <w:sz w:val="20"/>
          <w:szCs w:val="20"/>
          <w:lang w:val="en-US"/>
        </w:rPr>
        <w:t xml:space="preserve"> characteristics (e.g., river swim, flat bike) also significantly influence professional performance (</w:t>
      </w: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xml:space="preserve"> et al., 2025). </w:t>
      </w:r>
      <w:r w:rsidRPr="00387BA7">
        <w:rPr>
          <w:rFonts w:asciiTheme="minorBidi" w:hAnsiTheme="minorBidi"/>
          <w:b/>
          <w:bCs/>
          <w:sz w:val="20"/>
          <w:szCs w:val="20"/>
          <w:lang w:val="en-US"/>
        </w:rPr>
        <w:t>Wind speed is a significant predictor for swimming and cycling</w:t>
      </w:r>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xml:space="preserve"> et al., 2020). Professionals may experience hyperthermia in extreme conditions (e.g., Kona marathon) (</w:t>
      </w: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xml:space="preserve"> et al., 2020; </w:t>
      </w: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xml:space="preserve"> et al., 2025).</w:t>
      </w:r>
    </w:p>
    <w:p w14:paraId="76BF0B0A" w14:textId="77777777" w:rsidR="000609AA" w:rsidRPr="00387BA7" w:rsidRDefault="000609AA" w:rsidP="00CF75E7">
      <w:pPr>
        <w:numPr>
          <w:ilvl w:val="1"/>
          <w:numId w:val="3"/>
        </w:numPr>
        <w:spacing w:after="0"/>
        <w:jc w:val="both"/>
        <w:rPr>
          <w:rFonts w:asciiTheme="minorBidi" w:hAnsiTheme="minorBidi"/>
          <w:sz w:val="20"/>
          <w:szCs w:val="20"/>
          <w:lang w:val="en-US"/>
        </w:rPr>
      </w:pPr>
      <w:r w:rsidRPr="00387BA7">
        <w:rPr>
          <w:rFonts w:asciiTheme="minorBidi" w:hAnsiTheme="minorBidi"/>
          <w:sz w:val="20"/>
          <w:szCs w:val="20"/>
          <w:lang w:val="en-US"/>
        </w:rPr>
        <w:t xml:space="preserve">In </w:t>
      </w:r>
      <w:r w:rsidRPr="00387BA7">
        <w:rPr>
          <w:rFonts w:asciiTheme="minorBidi" w:hAnsiTheme="minorBidi"/>
          <w:b/>
          <w:bCs/>
          <w:sz w:val="20"/>
          <w:szCs w:val="20"/>
          <w:lang w:val="en-US"/>
        </w:rPr>
        <w:t>elite standard distance triathlons</w:t>
      </w:r>
      <w:r w:rsidRPr="00387BA7">
        <w:rPr>
          <w:rFonts w:asciiTheme="minorBidi" w:hAnsiTheme="minorBidi"/>
          <w:sz w:val="20"/>
          <w:szCs w:val="20"/>
          <w:lang w:val="en-US"/>
        </w:rPr>
        <w:t xml:space="preserve">, </w:t>
      </w:r>
      <w:r w:rsidRPr="00387BA7">
        <w:rPr>
          <w:rFonts w:asciiTheme="minorBidi" w:hAnsiTheme="minorBidi"/>
          <w:b/>
          <w:bCs/>
          <w:sz w:val="20"/>
          <w:szCs w:val="20"/>
          <w:lang w:val="en-US"/>
        </w:rPr>
        <w:t>water temperature affects swimming</w:t>
      </w:r>
      <w:r w:rsidRPr="00387BA7">
        <w:rPr>
          <w:rFonts w:asciiTheme="minorBidi" w:hAnsiTheme="minorBidi"/>
          <w:sz w:val="20"/>
          <w:szCs w:val="20"/>
          <w:lang w:val="en-US"/>
        </w:rPr>
        <w:t xml:space="preserve"> and </w:t>
      </w:r>
      <w:r w:rsidRPr="00387BA7">
        <w:rPr>
          <w:rFonts w:asciiTheme="minorBidi" w:hAnsiTheme="minorBidi"/>
          <w:b/>
          <w:bCs/>
          <w:sz w:val="20"/>
          <w:szCs w:val="20"/>
          <w:lang w:val="en-US"/>
        </w:rPr>
        <w:t>air temperature affects running</w:t>
      </w:r>
      <w:r w:rsidRPr="00387BA7">
        <w:rPr>
          <w:rFonts w:asciiTheme="minorBidi" w:hAnsiTheme="minorBidi"/>
          <w:sz w:val="20"/>
          <w:szCs w:val="20"/>
          <w:lang w:val="en-US"/>
        </w:rPr>
        <w:t xml:space="preserve">, with fastest running times observed around 18°C (Gibson, 2024; </w:t>
      </w:r>
      <w:proofErr w:type="spellStart"/>
      <w:r w:rsidRPr="00387BA7">
        <w:rPr>
          <w:rFonts w:asciiTheme="minorBidi" w:hAnsiTheme="minorBidi"/>
          <w:sz w:val="20"/>
          <w:szCs w:val="20"/>
          <w:lang w:val="en-US"/>
        </w:rPr>
        <w:t>Mantzios</w:t>
      </w:r>
      <w:proofErr w:type="spellEnd"/>
      <w:r w:rsidRPr="00387BA7">
        <w:rPr>
          <w:rFonts w:asciiTheme="minorBidi" w:hAnsiTheme="minorBidi"/>
          <w:sz w:val="20"/>
          <w:szCs w:val="20"/>
          <w:lang w:val="en-US"/>
        </w:rPr>
        <w:t xml:space="preserve"> et al., 2022). Air temperature has less impact on cycling due to high speeds and drafting (Gibson, 2024). Men and women are generally affected similarly by temperatures, though cold water can still pose a risk of injury or death for elites (Gibson, 2024).</w:t>
      </w:r>
    </w:p>
    <w:p w14:paraId="1A1768BC" w14:textId="77777777" w:rsidR="000609AA" w:rsidRPr="00387BA7" w:rsidRDefault="000609AA" w:rsidP="00CF75E7">
      <w:pPr>
        <w:numPr>
          <w:ilvl w:val="0"/>
          <w:numId w:val="3"/>
        </w:numPr>
        <w:spacing w:after="0"/>
        <w:jc w:val="both"/>
        <w:rPr>
          <w:rFonts w:asciiTheme="minorBidi" w:hAnsiTheme="minorBidi"/>
          <w:sz w:val="20"/>
          <w:szCs w:val="20"/>
        </w:rPr>
      </w:pPr>
      <w:r w:rsidRPr="00387BA7">
        <w:rPr>
          <w:rFonts w:asciiTheme="minorBidi" w:hAnsiTheme="minorBidi"/>
          <w:b/>
          <w:bCs/>
          <w:sz w:val="20"/>
          <w:szCs w:val="20"/>
        </w:rPr>
        <w:t>Age Group/</w:t>
      </w:r>
      <w:proofErr w:type="spellStart"/>
      <w:r w:rsidRPr="00387BA7">
        <w:rPr>
          <w:rFonts w:asciiTheme="minorBidi" w:hAnsiTheme="minorBidi"/>
          <w:b/>
          <w:bCs/>
          <w:sz w:val="20"/>
          <w:szCs w:val="20"/>
        </w:rPr>
        <w:t>Recreational</w:t>
      </w:r>
      <w:proofErr w:type="spellEnd"/>
      <w:r w:rsidRPr="00387BA7">
        <w:rPr>
          <w:rFonts w:asciiTheme="minorBidi" w:hAnsiTheme="minorBidi"/>
          <w:b/>
          <w:bCs/>
          <w:sz w:val="20"/>
          <w:szCs w:val="20"/>
        </w:rPr>
        <w:t xml:space="preserve"> </w:t>
      </w:r>
      <w:proofErr w:type="spellStart"/>
      <w:proofErr w:type="gramStart"/>
      <w:r w:rsidRPr="00387BA7">
        <w:rPr>
          <w:rFonts w:asciiTheme="minorBidi" w:hAnsiTheme="minorBidi"/>
          <w:b/>
          <w:bCs/>
          <w:sz w:val="20"/>
          <w:szCs w:val="20"/>
        </w:rPr>
        <w:t>Triathletes</w:t>
      </w:r>
      <w:proofErr w:type="spellEnd"/>
      <w:r w:rsidRPr="00387BA7">
        <w:rPr>
          <w:rFonts w:asciiTheme="minorBidi" w:hAnsiTheme="minorBidi"/>
          <w:sz w:val="20"/>
          <w:szCs w:val="20"/>
        </w:rPr>
        <w:t>:</w:t>
      </w:r>
      <w:proofErr w:type="gramEnd"/>
    </w:p>
    <w:p w14:paraId="0F19AF92" w14:textId="4DDF6204" w:rsidR="000609AA" w:rsidRPr="00387BA7" w:rsidRDefault="000609AA" w:rsidP="00CF75E7">
      <w:pPr>
        <w:numPr>
          <w:ilvl w:val="1"/>
          <w:numId w:val="3"/>
        </w:numPr>
        <w:spacing w:after="0"/>
        <w:jc w:val="both"/>
        <w:rPr>
          <w:rFonts w:asciiTheme="minorBidi" w:hAnsiTheme="minorBidi"/>
          <w:sz w:val="20"/>
          <w:szCs w:val="20"/>
          <w:lang w:val="en-US"/>
        </w:rPr>
      </w:pPr>
      <w:r w:rsidRPr="00387BA7">
        <w:rPr>
          <w:rFonts w:asciiTheme="minorBidi" w:hAnsiTheme="minorBidi"/>
          <w:sz w:val="20"/>
          <w:szCs w:val="20"/>
          <w:lang w:val="en-US"/>
        </w:rPr>
        <w:t xml:space="preserve">For </w:t>
      </w:r>
      <w:r w:rsidRPr="00387BA7">
        <w:rPr>
          <w:rFonts w:asciiTheme="minorBidi" w:hAnsiTheme="minorBidi"/>
          <w:b/>
          <w:bCs/>
          <w:sz w:val="20"/>
          <w:szCs w:val="20"/>
          <w:lang w:val="en-US"/>
        </w:rPr>
        <w:t xml:space="preserve">Ironman 70.3 age </w:t>
      </w:r>
      <w:r w:rsidR="00DA3B44" w:rsidRPr="00387BA7">
        <w:rPr>
          <w:rFonts w:asciiTheme="minorBidi" w:hAnsiTheme="minorBidi"/>
          <w:b/>
          <w:bCs/>
          <w:sz w:val="20"/>
          <w:szCs w:val="20"/>
          <w:lang w:val="en-US"/>
        </w:rPr>
        <w:t>groups</w:t>
      </w:r>
      <w:r w:rsidRPr="00387BA7">
        <w:rPr>
          <w:rFonts w:asciiTheme="minorBidi" w:hAnsiTheme="minorBidi"/>
          <w:sz w:val="20"/>
          <w:szCs w:val="20"/>
          <w:lang w:val="en-US"/>
        </w:rPr>
        <w:t xml:space="preserve">, </w:t>
      </w:r>
      <w:r w:rsidRPr="00387BA7">
        <w:rPr>
          <w:rFonts w:asciiTheme="minorBidi" w:hAnsiTheme="minorBidi"/>
          <w:b/>
          <w:bCs/>
          <w:sz w:val="20"/>
          <w:szCs w:val="20"/>
          <w:lang w:val="en-US"/>
        </w:rPr>
        <w:t>cycling and running are more predictive of overall race performance than swimming</w:t>
      </w:r>
      <w:r w:rsidRPr="00387BA7">
        <w:rPr>
          <w:rFonts w:asciiTheme="minorBidi" w:hAnsiTheme="minorBidi"/>
          <w:sz w:val="20"/>
          <w:szCs w:val="20"/>
          <w:lang w:val="en-US"/>
        </w:rPr>
        <w:t xml:space="preserve"> (Nikolaidis et al., 2023). The age-related performance decline begins earliest in swimming for these athletes (Nikolaidis et al., 2023).</w:t>
      </w:r>
    </w:p>
    <w:p w14:paraId="67711B26" w14:textId="77777777" w:rsidR="000609AA" w:rsidRPr="00387BA7" w:rsidRDefault="000609AA" w:rsidP="00CF75E7">
      <w:pPr>
        <w:numPr>
          <w:ilvl w:val="1"/>
          <w:numId w:val="3"/>
        </w:numPr>
        <w:spacing w:after="0"/>
        <w:jc w:val="both"/>
        <w:rPr>
          <w:rFonts w:asciiTheme="minorBidi" w:hAnsiTheme="minorBidi"/>
          <w:sz w:val="20"/>
          <w:szCs w:val="20"/>
          <w:lang w:val="en-US"/>
        </w:rPr>
      </w:pPr>
      <w:r w:rsidRPr="00387BA7">
        <w:rPr>
          <w:rFonts w:asciiTheme="minorBidi" w:hAnsiTheme="minorBidi"/>
          <w:sz w:val="20"/>
          <w:szCs w:val="20"/>
          <w:lang w:val="en-US"/>
        </w:rPr>
        <w:t xml:space="preserve">More broadly, for </w:t>
      </w:r>
      <w:r w:rsidRPr="00387BA7">
        <w:rPr>
          <w:rFonts w:asciiTheme="minorBidi" w:hAnsiTheme="minorBidi"/>
          <w:b/>
          <w:bCs/>
          <w:sz w:val="20"/>
          <w:szCs w:val="20"/>
          <w:lang w:val="en-US"/>
        </w:rPr>
        <w:t>endurance runners</w:t>
      </w:r>
      <w:r w:rsidRPr="00387BA7">
        <w:rPr>
          <w:rFonts w:asciiTheme="minorBidi" w:hAnsiTheme="minorBidi"/>
          <w:sz w:val="20"/>
          <w:szCs w:val="20"/>
          <w:lang w:val="en-US"/>
        </w:rPr>
        <w:t xml:space="preserve">, there is a </w:t>
      </w:r>
      <w:r w:rsidRPr="00387BA7">
        <w:rPr>
          <w:rFonts w:asciiTheme="minorBidi" w:hAnsiTheme="minorBidi"/>
          <w:b/>
          <w:bCs/>
          <w:sz w:val="20"/>
          <w:szCs w:val="20"/>
          <w:lang w:val="en-US"/>
        </w:rPr>
        <w:t>progressive slowing as Wet Bulb Globe Temperature (WBGT) increases from 5°C to 25°C</w:t>
      </w:r>
      <w:r w:rsidRPr="00387BA7">
        <w:rPr>
          <w:rFonts w:asciiTheme="minorBidi" w:hAnsiTheme="minorBidi"/>
          <w:sz w:val="20"/>
          <w:szCs w:val="20"/>
          <w:lang w:val="en-US"/>
        </w:rPr>
        <w:t xml:space="preserve">, with slower runners experiencing larger decrements (Baillot &amp; Hue, 2015; </w:t>
      </w:r>
      <w:proofErr w:type="spellStart"/>
      <w:r w:rsidRPr="00387BA7">
        <w:rPr>
          <w:rFonts w:asciiTheme="minorBidi" w:hAnsiTheme="minorBidi"/>
          <w:sz w:val="20"/>
          <w:szCs w:val="20"/>
          <w:lang w:val="en-US"/>
        </w:rPr>
        <w:t>Hermand</w:t>
      </w:r>
      <w:proofErr w:type="spellEnd"/>
      <w:r w:rsidRPr="00387BA7">
        <w:rPr>
          <w:rFonts w:asciiTheme="minorBidi" w:hAnsiTheme="minorBidi"/>
          <w:sz w:val="20"/>
          <w:szCs w:val="20"/>
          <w:lang w:val="en-US"/>
        </w:rPr>
        <w:t xml:space="preserve"> et al., 2019; </w:t>
      </w:r>
      <w:proofErr w:type="spellStart"/>
      <w:r w:rsidRPr="00387BA7">
        <w:rPr>
          <w:rFonts w:asciiTheme="minorBidi" w:hAnsiTheme="minorBidi"/>
          <w:sz w:val="20"/>
          <w:szCs w:val="20"/>
          <w:lang w:val="en-US"/>
        </w:rPr>
        <w:t>Mantzios</w:t>
      </w:r>
      <w:proofErr w:type="spellEnd"/>
      <w:r w:rsidRPr="00387BA7">
        <w:rPr>
          <w:rFonts w:asciiTheme="minorBidi" w:hAnsiTheme="minorBidi"/>
          <w:sz w:val="20"/>
          <w:szCs w:val="20"/>
          <w:lang w:val="en-US"/>
        </w:rPr>
        <w:t xml:space="preserve"> et al., 2022). High temperatures (&gt;15°C) and increased precipitation impair their marathon performance (</w:t>
      </w: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xml:space="preserve"> et al., 2025). While some well-trained age groupers can cope with tropical conditions without excessive core temperature increases, the impact of environmental factors is generally more pronounced for this cohort (Baillot &amp; Hue, 2015; </w:t>
      </w:r>
      <w:proofErr w:type="spellStart"/>
      <w:r w:rsidRPr="00387BA7">
        <w:rPr>
          <w:rFonts w:asciiTheme="minorBidi" w:hAnsiTheme="minorBidi"/>
          <w:sz w:val="20"/>
          <w:szCs w:val="20"/>
          <w:lang w:val="en-US"/>
        </w:rPr>
        <w:t>Hermand</w:t>
      </w:r>
      <w:proofErr w:type="spellEnd"/>
      <w:r w:rsidRPr="00387BA7">
        <w:rPr>
          <w:rFonts w:asciiTheme="minorBidi" w:hAnsiTheme="minorBidi"/>
          <w:sz w:val="20"/>
          <w:szCs w:val="20"/>
          <w:lang w:val="en-US"/>
        </w:rPr>
        <w:t xml:space="preserve"> et al., 2019).</w:t>
      </w:r>
    </w:p>
    <w:p w14:paraId="0ACC3419" w14:textId="77777777" w:rsidR="00DA3B44" w:rsidRPr="00387BA7" w:rsidRDefault="00DA3B44" w:rsidP="00DA3B44">
      <w:pPr>
        <w:spacing w:after="0"/>
        <w:ind w:left="1440"/>
        <w:rPr>
          <w:rFonts w:asciiTheme="minorBidi" w:hAnsiTheme="minorBidi"/>
          <w:sz w:val="20"/>
          <w:szCs w:val="20"/>
          <w:lang w:val="en-US"/>
        </w:rPr>
      </w:pPr>
    </w:p>
    <w:p w14:paraId="6F2981A2" w14:textId="706B8217" w:rsidR="006F7C38" w:rsidRPr="00387BA7" w:rsidRDefault="006F7C38" w:rsidP="00CF75E7">
      <w:pPr>
        <w:spacing w:after="0"/>
        <w:jc w:val="both"/>
        <w:rPr>
          <w:rFonts w:asciiTheme="minorBidi" w:hAnsiTheme="minorBidi"/>
          <w:b/>
          <w:bCs/>
          <w:sz w:val="20"/>
          <w:szCs w:val="20"/>
          <w:u w:val="single"/>
          <w:lang w:val="en-US"/>
        </w:rPr>
      </w:pPr>
      <w:r w:rsidRPr="00387BA7">
        <w:rPr>
          <w:rFonts w:asciiTheme="minorBidi" w:hAnsiTheme="minorBidi"/>
          <w:b/>
          <w:bCs/>
          <w:sz w:val="20"/>
          <w:szCs w:val="20"/>
          <w:u w:val="single"/>
          <w:lang w:val="en-US"/>
        </w:rPr>
        <w:lastRenderedPageBreak/>
        <w:t>Identified Gaps and Theoretical Justification</w:t>
      </w:r>
      <w:r w:rsidR="00530E3E" w:rsidRPr="00387BA7">
        <w:rPr>
          <w:rFonts w:asciiTheme="minorBidi" w:hAnsiTheme="minorBidi"/>
          <w:b/>
          <w:bCs/>
          <w:sz w:val="20"/>
          <w:szCs w:val="20"/>
          <w:u w:val="single"/>
          <w:lang w:val="en-US"/>
        </w:rPr>
        <w:t>:</w:t>
      </w:r>
    </w:p>
    <w:p w14:paraId="136C1B19" w14:textId="77777777" w:rsidR="00536E7A" w:rsidRPr="00387BA7" w:rsidRDefault="00536E7A" w:rsidP="00CF75E7">
      <w:pPr>
        <w:spacing w:after="0"/>
        <w:jc w:val="both"/>
        <w:rPr>
          <w:rFonts w:asciiTheme="minorBidi" w:hAnsiTheme="minorBidi"/>
          <w:sz w:val="20"/>
          <w:szCs w:val="20"/>
          <w:lang w:val="en-US"/>
        </w:rPr>
      </w:pPr>
      <w:r w:rsidRPr="00387BA7">
        <w:rPr>
          <w:rFonts w:asciiTheme="minorBidi" w:hAnsiTheme="minorBidi"/>
          <w:sz w:val="20"/>
          <w:szCs w:val="20"/>
          <w:lang w:val="en-US"/>
        </w:rPr>
        <w:t>Research into the impact of weather on triathlons and Ironman races has highlighted several areas requiring further investigation:</w:t>
      </w:r>
    </w:p>
    <w:p w14:paraId="47D718DA" w14:textId="313D3DD3" w:rsidR="00E81817" w:rsidRPr="00387BA7" w:rsidRDefault="00E81817" w:rsidP="00CF75E7">
      <w:pPr>
        <w:spacing w:after="0"/>
        <w:jc w:val="both"/>
        <w:rPr>
          <w:rFonts w:asciiTheme="minorBidi" w:hAnsiTheme="minorBidi"/>
          <w:sz w:val="20"/>
          <w:szCs w:val="20"/>
          <w:lang w:val="en-US"/>
        </w:rPr>
      </w:pPr>
      <w:r w:rsidRPr="00387BA7">
        <w:rPr>
          <w:rFonts w:asciiTheme="minorBidi" w:hAnsiTheme="minorBidi"/>
          <w:sz w:val="20"/>
          <w:szCs w:val="20"/>
          <w:lang w:val="en-US"/>
        </w:rPr>
        <w:t>Identified Gaps:</w:t>
      </w:r>
    </w:p>
    <w:p w14:paraId="58655A26" w14:textId="7F59FF13" w:rsidR="00E81817" w:rsidRPr="00387BA7" w:rsidRDefault="00530E3E" w:rsidP="00CF75E7">
      <w:pPr>
        <w:spacing w:after="0"/>
        <w:jc w:val="both"/>
        <w:rPr>
          <w:rFonts w:asciiTheme="minorBidi" w:hAnsiTheme="minorBidi"/>
          <w:sz w:val="20"/>
          <w:szCs w:val="20"/>
          <w:lang w:val="en-US"/>
        </w:rPr>
      </w:pPr>
      <w:r w:rsidRPr="00387BA7">
        <w:rPr>
          <w:rFonts w:asciiTheme="minorBidi" w:hAnsiTheme="minorBidi"/>
          <w:sz w:val="20"/>
          <w:szCs w:val="20"/>
          <w:lang w:val="en-US"/>
        </w:rPr>
        <w:t>•</w:t>
      </w:r>
      <w:r w:rsidR="00E81817" w:rsidRPr="00387BA7">
        <w:rPr>
          <w:rFonts w:asciiTheme="minorBidi" w:hAnsiTheme="minorBidi"/>
          <w:b/>
          <w:bCs/>
          <w:sz w:val="20"/>
          <w:szCs w:val="20"/>
          <w:lang w:val="en-US"/>
        </w:rPr>
        <w:t>Limited Scope of Athlete Categories:</w:t>
      </w:r>
      <w:r w:rsidR="00E81817" w:rsidRPr="00387BA7">
        <w:rPr>
          <w:rFonts w:asciiTheme="minorBidi" w:hAnsiTheme="minorBidi"/>
          <w:sz w:val="20"/>
          <w:szCs w:val="20"/>
          <w:lang w:val="en-US"/>
        </w:rPr>
        <w:t xml:space="preserve"> Most studies focus on professional athletes, with less attention </w:t>
      </w:r>
      <w:r w:rsidR="00536E7A" w:rsidRPr="00387BA7">
        <w:rPr>
          <w:rFonts w:asciiTheme="minorBidi" w:hAnsiTheme="minorBidi"/>
          <w:sz w:val="20"/>
          <w:szCs w:val="20"/>
          <w:lang w:val="en-US"/>
        </w:rPr>
        <w:t>given to recreational or age-group participants, which limits</w:t>
      </w:r>
      <w:r w:rsidR="00E81817" w:rsidRPr="00387BA7">
        <w:rPr>
          <w:rFonts w:asciiTheme="minorBidi" w:hAnsiTheme="minorBidi"/>
          <w:sz w:val="20"/>
          <w:szCs w:val="20"/>
          <w:lang w:val="en-US"/>
        </w:rPr>
        <w:t xml:space="preserve"> the generalizability of findings across the broader triathlon community (</w:t>
      </w:r>
      <w:proofErr w:type="spellStart"/>
      <w:r w:rsidR="00E81817" w:rsidRPr="00387BA7">
        <w:rPr>
          <w:rFonts w:asciiTheme="minorBidi" w:hAnsiTheme="minorBidi"/>
          <w:sz w:val="20"/>
          <w:szCs w:val="20"/>
          <w:lang w:val="en-US"/>
        </w:rPr>
        <w:t>Knechtle</w:t>
      </w:r>
      <w:proofErr w:type="spellEnd"/>
      <w:r w:rsidR="00E81817" w:rsidRPr="00387BA7">
        <w:rPr>
          <w:rFonts w:asciiTheme="minorBidi" w:hAnsiTheme="minorBidi"/>
          <w:sz w:val="20"/>
          <w:szCs w:val="20"/>
          <w:lang w:val="en-US"/>
        </w:rPr>
        <w:t xml:space="preserve"> et al., 2025).</w:t>
      </w:r>
    </w:p>
    <w:p w14:paraId="5B77C917" w14:textId="34990414" w:rsidR="00D96866" w:rsidRPr="00387BA7" w:rsidRDefault="00D96866" w:rsidP="00CF75E7">
      <w:pPr>
        <w:spacing w:after="0"/>
        <w:jc w:val="both"/>
        <w:rPr>
          <w:rFonts w:asciiTheme="minorBidi" w:hAnsiTheme="minorBidi"/>
          <w:sz w:val="20"/>
          <w:szCs w:val="20"/>
          <w:lang w:val="en-US"/>
        </w:rPr>
      </w:pPr>
      <w:r w:rsidRPr="00387BA7">
        <w:rPr>
          <w:rFonts w:asciiTheme="minorBidi" w:hAnsiTheme="minorBidi"/>
          <w:sz w:val="20"/>
          <w:szCs w:val="20"/>
          <w:lang w:val="en-US"/>
        </w:rPr>
        <w:t>•</w:t>
      </w:r>
      <w:r w:rsidRPr="00387BA7">
        <w:rPr>
          <w:rFonts w:asciiTheme="minorBidi" w:hAnsiTheme="minorBidi"/>
          <w:b/>
          <w:bCs/>
          <w:sz w:val="20"/>
          <w:szCs w:val="20"/>
          <w:lang w:val="en-US"/>
        </w:rPr>
        <w:t>Insufficient exploration of environmental characteristics beyond common variables and Lack of detailed environmental data</w:t>
      </w:r>
      <w:r w:rsidRPr="00387BA7">
        <w:rPr>
          <w:rFonts w:asciiTheme="minorBidi" w:hAnsiTheme="minorBidi"/>
          <w:sz w:val="20"/>
          <w:szCs w:val="20"/>
          <w:lang w:val="en-US"/>
        </w:rPr>
        <w:t xml:space="preserve">: Current triathlon research suffers from a lack of detailed, granular environmental data (like humidity fluctuations, wind specifics, and WBGT) during races and fails to sufficiently explore crucial environmental characteristics beyond common variables—such as altitude, terrain specifics, water temperature, and sea currents—limiting the understanding of location's impact on performance (Gibson, 2024; </w:t>
      </w: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xml:space="preserve"> et al., 2020, 2025; Nikolaidis et al., 2023; Zhao et al., 2024; A Machine Learning Approach..., 2023).</w:t>
      </w:r>
    </w:p>
    <w:p w14:paraId="30392A83" w14:textId="3A9B6FBE" w:rsidR="009613E1" w:rsidRPr="00387BA7" w:rsidRDefault="00530E3E" w:rsidP="00CF75E7">
      <w:pPr>
        <w:spacing w:after="0"/>
        <w:jc w:val="both"/>
        <w:rPr>
          <w:rFonts w:asciiTheme="minorBidi" w:hAnsiTheme="minorBidi"/>
          <w:sz w:val="20"/>
          <w:szCs w:val="20"/>
          <w:lang w:val="en-US"/>
        </w:rPr>
      </w:pPr>
      <w:r w:rsidRPr="00387BA7">
        <w:rPr>
          <w:rFonts w:asciiTheme="minorBidi" w:hAnsiTheme="minorBidi"/>
          <w:sz w:val="20"/>
          <w:szCs w:val="20"/>
          <w:lang w:val="en-US"/>
        </w:rPr>
        <w:t>•</w:t>
      </w:r>
      <w:r w:rsidR="009613E1" w:rsidRPr="00387BA7">
        <w:rPr>
          <w:rFonts w:asciiTheme="minorBidi" w:hAnsiTheme="minorBidi"/>
          <w:b/>
          <w:bCs/>
          <w:sz w:val="20"/>
          <w:szCs w:val="20"/>
          <w:lang w:val="en-US"/>
        </w:rPr>
        <w:t>Optimal Weather Conditions:</w:t>
      </w:r>
      <w:r w:rsidR="009613E1" w:rsidRPr="00387BA7">
        <w:rPr>
          <w:rFonts w:asciiTheme="minorBidi" w:hAnsiTheme="minorBidi"/>
          <w:sz w:val="20"/>
          <w:szCs w:val="20"/>
          <w:lang w:val="en-US"/>
        </w:rPr>
        <w:t xml:space="preserve"> A comprehensive understanding of the precise optimal weather conditions for peak performance remains limited, particularly for non-professional athletes (</w:t>
      </w:r>
      <w:proofErr w:type="spellStart"/>
      <w:r w:rsidR="009613E1" w:rsidRPr="00387BA7">
        <w:rPr>
          <w:rFonts w:asciiTheme="minorBidi" w:hAnsiTheme="minorBidi"/>
          <w:sz w:val="20"/>
          <w:szCs w:val="20"/>
          <w:lang w:val="en-US"/>
        </w:rPr>
        <w:t>Knechtle</w:t>
      </w:r>
      <w:proofErr w:type="spellEnd"/>
      <w:r w:rsidR="009613E1" w:rsidRPr="00387BA7">
        <w:rPr>
          <w:rFonts w:asciiTheme="minorBidi" w:hAnsiTheme="minorBidi"/>
          <w:sz w:val="20"/>
          <w:szCs w:val="20"/>
          <w:lang w:val="en-US"/>
        </w:rPr>
        <w:t xml:space="preserve"> et al., 2025).</w:t>
      </w:r>
    </w:p>
    <w:p w14:paraId="1C20B2F1" w14:textId="38A0D782" w:rsidR="009613E1" w:rsidRPr="00387BA7" w:rsidRDefault="009613E1" w:rsidP="00CF75E7">
      <w:pPr>
        <w:spacing w:after="0"/>
        <w:jc w:val="both"/>
        <w:rPr>
          <w:rFonts w:asciiTheme="minorBidi" w:hAnsiTheme="minorBidi"/>
          <w:sz w:val="20"/>
          <w:szCs w:val="20"/>
          <w:lang w:val="en-US"/>
        </w:rPr>
      </w:pPr>
      <w:r w:rsidRPr="00387BA7">
        <w:rPr>
          <w:rFonts w:asciiTheme="minorBidi" w:hAnsiTheme="minorBidi"/>
          <w:sz w:val="20"/>
          <w:szCs w:val="20"/>
          <w:lang w:val="en-US"/>
        </w:rPr>
        <w:t>•</w:t>
      </w:r>
      <w:r w:rsidRPr="00387BA7">
        <w:rPr>
          <w:rFonts w:asciiTheme="minorBidi" w:hAnsiTheme="minorBidi"/>
          <w:b/>
          <w:bCs/>
          <w:sz w:val="20"/>
          <w:szCs w:val="20"/>
          <w:lang w:val="en-US"/>
        </w:rPr>
        <w:t>Limited understanding of race course characteristics' specific impact</w:t>
      </w:r>
      <w:r w:rsidRPr="00387BA7">
        <w:rPr>
          <w:rFonts w:asciiTheme="minorBidi" w:hAnsiTheme="minorBidi"/>
          <w:sz w:val="20"/>
          <w:szCs w:val="20"/>
          <w:lang w:val="en-US"/>
        </w:rPr>
        <w:t>: Current research on triathlons is limited by its focus on popular races and regions, neglecting less-studied locations and diverse environments (</w:t>
      </w: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xml:space="preserve"> et al., 2025), as well as by a lack of detailed analysis on how specific racecourse characteristics—including changes over time—affect performance across different segments (A Machine Learning Approach to Finding the Fastest Race, 2023; Gibson, 2024).</w:t>
      </w:r>
    </w:p>
    <w:p w14:paraId="2D7D88BD" w14:textId="77777777" w:rsidR="009613E1" w:rsidRPr="00387BA7" w:rsidRDefault="009613E1" w:rsidP="00CF75E7">
      <w:pPr>
        <w:spacing w:after="0"/>
        <w:jc w:val="both"/>
        <w:rPr>
          <w:rFonts w:asciiTheme="minorBidi" w:hAnsiTheme="minorBidi"/>
          <w:sz w:val="20"/>
          <w:szCs w:val="20"/>
          <w:lang w:val="en-US"/>
        </w:rPr>
      </w:pPr>
      <w:r w:rsidRPr="00387BA7">
        <w:rPr>
          <w:rFonts w:asciiTheme="minorBidi" w:hAnsiTheme="minorBidi"/>
          <w:sz w:val="20"/>
          <w:szCs w:val="20"/>
          <w:lang w:val="en-US"/>
        </w:rPr>
        <w:t>•</w:t>
      </w:r>
      <w:r w:rsidRPr="00387BA7">
        <w:rPr>
          <w:rFonts w:asciiTheme="minorBidi" w:hAnsiTheme="minorBidi"/>
          <w:b/>
          <w:bCs/>
          <w:sz w:val="20"/>
          <w:szCs w:val="20"/>
          <w:lang w:val="en-US"/>
        </w:rPr>
        <w:t>Need for additional variables in predictive models</w:t>
      </w:r>
      <w:r w:rsidRPr="00387BA7">
        <w:rPr>
          <w:rFonts w:asciiTheme="minorBidi" w:hAnsiTheme="minorBidi"/>
          <w:sz w:val="20"/>
          <w:szCs w:val="20"/>
          <w:lang w:val="en-US"/>
        </w:rPr>
        <w:t>: Existing machine learning models often yield low predictive power (low R2 scores), suggesting that additional variables, beyond environmental factors, are necessary to accurately predict Ironman triathlete performance (</w:t>
      </w: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xml:space="preserve"> et al., 2025).</w:t>
      </w:r>
    </w:p>
    <w:p w14:paraId="43F3958C" w14:textId="77777777" w:rsidR="009613E1" w:rsidRPr="00387BA7" w:rsidRDefault="009613E1" w:rsidP="00CF75E7">
      <w:pPr>
        <w:spacing w:after="0"/>
        <w:jc w:val="both"/>
        <w:rPr>
          <w:rFonts w:asciiTheme="minorBidi" w:hAnsiTheme="minorBidi"/>
          <w:sz w:val="20"/>
          <w:szCs w:val="20"/>
          <w:lang w:val="en-US"/>
        </w:rPr>
      </w:pPr>
      <w:r w:rsidRPr="00387BA7">
        <w:rPr>
          <w:rFonts w:asciiTheme="minorBidi" w:hAnsiTheme="minorBidi"/>
          <w:sz w:val="20"/>
          <w:szCs w:val="20"/>
          <w:lang w:val="en-US"/>
        </w:rPr>
        <w:t>•</w:t>
      </w:r>
      <w:r w:rsidRPr="00387BA7">
        <w:rPr>
          <w:rFonts w:asciiTheme="minorBidi" w:hAnsiTheme="minorBidi"/>
          <w:b/>
          <w:bCs/>
          <w:sz w:val="20"/>
          <w:szCs w:val="20"/>
          <w:lang w:val="en-US"/>
        </w:rPr>
        <w:t>WBGT model limitations</w:t>
      </w:r>
      <w:r w:rsidRPr="00387BA7">
        <w:rPr>
          <w:rFonts w:asciiTheme="minorBidi" w:hAnsiTheme="minorBidi"/>
          <w:sz w:val="20"/>
          <w:szCs w:val="20"/>
          <w:lang w:val="en-US"/>
        </w:rPr>
        <w:t>: Despite its utility, the WBGT index has limitations, particularly in its differing response to wind speed compared to actual human thermoregulation (Kong &amp; Huber, 2024). The complex and iterative nature of WBGT calculation often renders it a "black box," hindering deeper theoretical investigation into the atmospheric dynamics and thermodynamic processes that control heat stress (Kong &amp; Huber, 2024).</w:t>
      </w:r>
    </w:p>
    <w:p w14:paraId="6892AB33" w14:textId="77777777" w:rsidR="00DA3B44" w:rsidRPr="00387BA7" w:rsidRDefault="00DA3B44" w:rsidP="00CF75E7">
      <w:pPr>
        <w:spacing w:after="0"/>
        <w:jc w:val="both"/>
        <w:rPr>
          <w:rFonts w:asciiTheme="minorBidi" w:hAnsiTheme="minorBidi"/>
          <w:sz w:val="20"/>
          <w:szCs w:val="20"/>
          <w:lang w:val="en-US"/>
        </w:rPr>
      </w:pPr>
    </w:p>
    <w:p w14:paraId="72BD025C" w14:textId="77777777" w:rsidR="009613E1" w:rsidRPr="00387BA7" w:rsidRDefault="009613E1" w:rsidP="00CF75E7">
      <w:pPr>
        <w:spacing w:after="0"/>
        <w:jc w:val="both"/>
        <w:rPr>
          <w:rFonts w:asciiTheme="minorBidi" w:hAnsiTheme="minorBidi"/>
          <w:b/>
          <w:bCs/>
          <w:sz w:val="20"/>
          <w:szCs w:val="20"/>
          <w:u w:val="single"/>
          <w:lang w:val="en-US"/>
        </w:rPr>
      </w:pPr>
      <w:r w:rsidRPr="00387BA7">
        <w:rPr>
          <w:rFonts w:asciiTheme="minorBidi" w:hAnsiTheme="minorBidi"/>
          <w:b/>
          <w:bCs/>
          <w:sz w:val="20"/>
          <w:szCs w:val="20"/>
          <w:u w:val="single"/>
          <w:lang w:val="en-US"/>
        </w:rPr>
        <w:t>Theoretical Justification:</w:t>
      </w:r>
    </w:p>
    <w:p w14:paraId="58106FD8" w14:textId="77777777" w:rsidR="009613E1" w:rsidRPr="00387BA7" w:rsidRDefault="009613E1" w:rsidP="00CF75E7">
      <w:pPr>
        <w:spacing w:after="0"/>
        <w:jc w:val="both"/>
        <w:rPr>
          <w:rFonts w:asciiTheme="minorBidi" w:hAnsiTheme="minorBidi"/>
          <w:sz w:val="20"/>
          <w:szCs w:val="20"/>
          <w:lang w:val="en-US"/>
        </w:rPr>
      </w:pPr>
      <w:r w:rsidRPr="00387BA7">
        <w:rPr>
          <w:rFonts w:asciiTheme="minorBidi" w:hAnsiTheme="minorBidi"/>
          <w:sz w:val="20"/>
          <w:szCs w:val="20"/>
          <w:lang w:val="en-US"/>
        </w:rPr>
        <w:t>Multifactorial Impact: Theoretical frameworks recognize that performance is influenced by a complex interplay of environmental, physiological, and demographic factors. This justifies the use of machine learning and multivariate models to capture these interactions (</w:t>
      </w: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xml:space="preserve"> et al., 2025).</w:t>
      </w:r>
    </w:p>
    <w:p w14:paraId="099F8504" w14:textId="77777777" w:rsidR="009613E1" w:rsidRPr="00387BA7" w:rsidRDefault="009613E1" w:rsidP="00CF75E7">
      <w:pPr>
        <w:spacing w:after="0"/>
        <w:jc w:val="both"/>
        <w:rPr>
          <w:rFonts w:asciiTheme="minorBidi" w:hAnsiTheme="minorBidi"/>
          <w:sz w:val="20"/>
          <w:szCs w:val="20"/>
          <w:lang w:val="en-US"/>
        </w:rPr>
      </w:pPr>
      <w:r w:rsidRPr="00387BA7">
        <w:rPr>
          <w:rFonts w:asciiTheme="minorBidi" w:hAnsiTheme="minorBidi"/>
          <w:sz w:val="20"/>
          <w:szCs w:val="20"/>
          <w:lang w:val="en-US"/>
        </w:rPr>
        <w:t>Health and Safety: The need to mitigate health risks (e.g., heat stress) provides a theoretical basis for studying multiple weather and race location parameters, not just temperature, to inform athlete preparation and event management (</w:t>
      </w:r>
      <w:proofErr w:type="spellStart"/>
      <w:r w:rsidRPr="00387BA7">
        <w:rPr>
          <w:rFonts w:asciiTheme="minorBidi" w:hAnsiTheme="minorBidi"/>
          <w:sz w:val="20"/>
          <w:szCs w:val="20"/>
          <w:lang w:val="en-US"/>
        </w:rPr>
        <w:t>Mantzios</w:t>
      </w:r>
      <w:proofErr w:type="spellEnd"/>
      <w:r w:rsidRPr="00387BA7">
        <w:rPr>
          <w:rFonts w:asciiTheme="minorBidi" w:hAnsiTheme="minorBidi"/>
          <w:sz w:val="20"/>
          <w:szCs w:val="20"/>
          <w:lang w:val="en-US"/>
        </w:rPr>
        <w:t xml:space="preserve"> et al., 2021).</w:t>
      </w:r>
    </w:p>
    <w:p w14:paraId="47BEB23C" w14:textId="77777777" w:rsidR="009613E1" w:rsidRPr="00387BA7" w:rsidRDefault="009613E1" w:rsidP="00CF75E7">
      <w:pPr>
        <w:spacing w:after="0"/>
        <w:jc w:val="both"/>
        <w:rPr>
          <w:rFonts w:asciiTheme="minorBidi" w:hAnsiTheme="minorBidi"/>
          <w:sz w:val="20"/>
          <w:szCs w:val="20"/>
          <w:lang w:val="en-US"/>
        </w:rPr>
      </w:pPr>
      <w:r w:rsidRPr="00387BA7">
        <w:rPr>
          <w:rFonts w:asciiTheme="minorBidi" w:hAnsiTheme="minorBidi"/>
          <w:sz w:val="20"/>
          <w:szCs w:val="20"/>
          <w:lang w:val="en-US"/>
        </w:rPr>
        <w:t>Performance Optimization: Understanding how weather affects different athlete groups supports the development of tailored strategies for training, pacing, and heat adaptation, grounded in sports science and environmental physiology (</w:t>
      </w: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xml:space="preserve"> et al., 2025; </w:t>
      </w:r>
      <w:proofErr w:type="spellStart"/>
      <w:r w:rsidRPr="00387BA7">
        <w:rPr>
          <w:rFonts w:asciiTheme="minorBidi" w:hAnsiTheme="minorBidi"/>
          <w:sz w:val="20"/>
          <w:szCs w:val="20"/>
          <w:lang w:val="en-US"/>
        </w:rPr>
        <w:t>Mantzios</w:t>
      </w:r>
      <w:proofErr w:type="spellEnd"/>
      <w:r w:rsidRPr="00387BA7">
        <w:rPr>
          <w:rFonts w:asciiTheme="minorBidi" w:hAnsiTheme="minorBidi"/>
          <w:sz w:val="20"/>
          <w:szCs w:val="20"/>
          <w:lang w:val="en-US"/>
        </w:rPr>
        <w:t xml:space="preserve"> et al., 2021).</w:t>
      </w:r>
    </w:p>
    <w:p w14:paraId="793B2832" w14:textId="4C6142C1" w:rsidR="009613E1" w:rsidRPr="00387BA7" w:rsidRDefault="009613E1" w:rsidP="00CF75E7">
      <w:pPr>
        <w:spacing w:after="0"/>
        <w:jc w:val="both"/>
        <w:rPr>
          <w:rFonts w:asciiTheme="minorBidi" w:hAnsiTheme="minorBidi"/>
          <w:sz w:val="20"/>
          <w:szCs w:val="20"/>
          <w:lang w:val="en-US"/>
        </w:rPr>
      </w:pPr>
      <w:r w:rsidRPr="00387BA7">
        <w:rPr>
          <w:rFonts w:asciiTheme="minorBidi" w:hAnsiTheme="minorBidi"/>
          <w:sz w:val="20"/>
          <w:szCs w:val="20"/>
          <w:lang w:val="en-US"/>
        </w:rPr>
        <w:t>In summary, while recent studies have improved modeling and prediction, more inclusive and comprehensive research is needed to fully understand and address the effects of weather on all triathlon participants.</w:t>
      </w:r>
    </w:p>
    <w:p w14:paraId="30516CDB" w14:textId="77777777" w:rsidR="00530E3E" w:rsidRPr="00387BA7" w:rsidRDefault="00530E3E" w:rsidP="00CF75E7">
      <w:pPr>
        <w:spacing w:after="0"/>
        <w:jc w:val="both"/>
        <w:rPr>
          <w:rFonts w:asciiTheme="minorBidi" w:hAnsiTheme="minorBidi"/>
          <w:sz w:val="20"/>
          <w:szCs w:val="20"/>
          <w:lang w:val="en-US"/>
        </w:rPr>
      </w:pPr>
    </w:p>
    <w:p w14:paraId="6B6BDCB3" w14:textId="5CFD8FA9" w:rsidR="009613E1" w:rsidRPr="00387BA7" w:rsidRDefault="00CF75E7" w:rsidP="00CF75E7">
      <w:pPr>
        <w:spacing w:after="0"/>
        <w:jc w:val="both"/>
        <w:rPr>
          <w:rFonts w:asciiTheme="minorBidi" w:hAnsiTheme="minorBidi"/>
          <w:b/>
          <w:bCs/>
          <w:sz w:val="24"/>
          <w:szCs w:val="24"/>
          <w:u w:val="single"/>
          <w:lang w:val="en-US"/>
        </w:rPr>
      </w:pPr>
      <w:r>
        <w:rPr>
          <w:rFonts w:asciiTheme="minorBidi" w:hAnsiTheme="minorBidi"/>
          <w:b/>
          <w:bCs/>
          <w:sz w:val="24"/>
          <w:szCs w:val="24"/>
          <w:u w:val="single"/>
          <w:lang w:val="en-US"/>
        </w:rPr>
        <w:t>III</w:t>
      </w:r>
      <w:r w:rsidR="00591B2B" w:rsidRPr="00387BA7">
        <w:rPr>
          <w:rFonts w:asciiTheme="minorBidi" w:hAnsiTheme="minorBidi"/>
          <w:b/>
          <w:bCs/>
          <w:sz w:val="24"/>
          <w:szCs w:val="24"/>
          <w:u w:val="single"/>
          <w:lang w:val="en-US"/>
        </w:rPr>
        <w:t xml:space="preserve"> </w:t>
      </w:r>
      <w:r w:rsidR="00530E3E" w:rsidRPr="00387BA7">
        <w:rPr>
          <w:rFonts w:asciiTheme="minorBidi" w:hAnsiTheme="minorBidi"/>
          <w:b/>
          <w:bCs/>
          <w:sz w:val="24"/>
          <w:szCs w:val="24"/>
          <w:u w:val="single"/>
          <w:lang w:val="en-US"/>
        </w:rPr>
        <w:t>Methodologies</w:t>
      </w:r>
      <w:r w:rsidR="009613E1" w:rsidRPr="00387BA7">
        <w:rPr>
          <w:rFonts w:asciiTheme="minorBidi" w:hAnsiTheme="minorBidi"/>
          <w:b/>
          <w:bCs/>
          <w:sz w:val="24"/>
          <w:szCs w:val="24"/>
          <w:u w:val="single"/>
          <w:lang w:val="en-US"/>
        </w:rPr>
        <w:t>:</w:t>
      </w:r>
    </w:p>
    <w:p w14:paraId="7631BF1A" w14:textId="77777777" w:rsidR="00DA3B44" w:rsidRPr="00387BA7" w:rsidRDefault="00DA3B44" w:rsidP="00CF75E7">
      <w:pPr>
        <w:spacing w:after="0"/>
        <w:jc w:val="both"/>
        <w:rPr>
          <w:rFonts w:asciiTheme="minorBidi" w:hAnsiTheme="minorBidi"/>
          <w:b/>
          <w:bCs/>
          <w:sz w:val="24"/>
          <w:szCs w:val="24"/>
          <w:u w:val="single"/>
          <w:lang w:val="en-US"/>
        </w:rPr>
      </w:pPr>
    </w:p>
    <w:p w14:paraId="6BA15832" w14:textId="6A0A3BC2" w:rsidR="009613E1" w:rsidRDefault="00591B2B" w:rsidP="00CF75E7">
      <w:pPr>
        <w:spacing w:after="0"/>
        <w:jc w:val="both"/>
        <w:rPr>
          <w:rFonts w:asciiTheme="minorBidi" w:hAnsiTheme="minorBidi"/>
          <w:b/>
          <w:bCs/>
          <w:u w:val="single"/>
          <w:lang w:val="en-US"/>
        </w:rPr>
      </w:pPr>
      <w:r w:rsidRPr="00387BA7">
        <w:rPr>
          <w:rFonts w:asciiTheme="minorBidi" w:hAnsiTheme="minorBidi"/>
          <w:b/>
          <w:bCs/>
          <w:u w:val="single"/>
          <w:lang w:val="en-US"/>
        </w:rPr>
        <w:t xml:space="preserve">3-1 </w:t>
      </w:r>
      <w:r w:rsidR="009613E1" w:rsidRPr="00387BA7">
        <w:rPr>
          <w:rFonts w:asciiTheme="minorBidi" w:hAnsiTheme="minorBidi"/>
          <w:b/>
          <w:bCs/>
          <w:u w:val="single"/>
          <w:lang w:val="en-US"/>
        </w:rPr>
        <w:t>Races Data</w:t>
      </w:r>
      <w:r w:rsidRPr="00387BA7">
        <w:rPr>
          <w:rFonts w:asciiTheme="minorBidi" w:hAnsiTheme="minorBidi"/>
          <w:b/>
          <w:bCs/>
          <w:u w:val="single"/>
          <w:lang w:val="en-US"/>
        </w:rPr>
        <w:t>:</w:t>
      </w:r>
    </w:p>
    <w:p w14:paraId="0910F20F" w14:textId="77777777" w:rsidR="00CF75E7" w:rsidRPr="00387BA7" w:rsidRDefault="00CF75E7" w:rsidP="00CF75E7">
      <w:pPr>
        <w:spacing w:after="0"/>
        <w:jc w:val="both"/>
        <w:rPr>
          <w:rFonts w:asciiTheme="minorBidi" w:hAnsiTheme="minorBidi"/>
          <w:b/>
          <w:bCs/>
          <w:u w:val="single"/>
          <w:lang w:val="en-US"/>
        </w:rPr>
      </w:pPr>
    </w:p>
    <w:p w14:paraId="64966418" w14:textId="77777777" w:rsidR="00E62973" w:rsidRDefault="00530E3E" w:rsidP="00CF75E7">
      <w:pPr>
        <w:spacing w:after="0"/>
        <w:jc w:val="both"/>
        <w:rPr>
          <w:rFonts w:asciiTheme="minorBidi" w:hAnsiTheme="minorBidi"/>
          <w:sz w:val="20"/>
          <w:szCs w:val="20"/>
          <w:lang w:val="en-US"/>
        </w:rPr>
      </w:pPr>
      <w:r w:rsidRPr="00387BA7">
        <w:rPr>
          <w:rFonts w:asciiTheme="minorBidi" w:hAnsiTheme="minorBidi"/>
          <w:sz w:val="20"/>
          <w:szCs w:val="20"/>
          <w:lang w:val="en-US"/>
        </w:rPr>
        <w:t xml:space="preserve">The race data was collected from the website "www.endurance-data.com" for events held between 2015 and 2023. Finish times, split times (swim, bike, and run), and overall placements for both age-group and professional athletes were recorded. Athlete demographic information (age, gender, and category) was also extracted, and personal information (names, bib numbers, and places) was removed to anonymize the data. Finally, results </w:t>
      </w:r>
      <w:r w:rsidR="00CF75E7">
        <w:rPr>
          <w:rFonts w:asciiTheme="minorBidi" w:hAnsiTheme="minorBidi"/>
          <w:sz w:val="20"/>
          <w:szCs w:val="20"/>
          <w:lang w:val="en-US"/>
        </w:rPr>
        <w:t>were obtained from 1480230 athletes participating in 931 races</w:t>
      </w:r>
      <w:r w:rsidRPr="00387BA7">
        <w:rPr>
          <w:rFonts w:asciiTheme="minorBidi" w:hAnsiTheme="minorBidi"/>
          <w:sz w:val="20"/>
          <w:szCs w:val="20"/>
          <w:lang w:val="en-US"/>
        </w:rPr>
        <w:t xml:space="preserve">. </w:t>
      </w:r>
    </w:p>
    <w:p w14:paraId="442BC2CB" w14:textId="571BB622" w:rsidR="009613E1" w:rsidRDefault="00E62973" w:rsidP="00CF75E7">
      <w:pPr>
        <w:spacing w:after="0"/>
        <w:jc w:val="both"/>
        <w:rPr>
          <w:rFonts w:asciiTheme="minorBidi" w:hAnsiTheme="minorBidi"/>
          <w:sz w:val="20"/>
          <w:szCs w:val="20"/>
          <w:lang w:val="en-US"/>
        </w:rPr>
      </w:pPr>
      <w:r>
        <w:rPr>
          <w:rFonts w:asciiTheme="minorBidi" w:hAnsiTheme="minorBidi"/>
          <w:sz w:val="20"/>
          <w:szCs w:val="20"/>
          <w:lang w:val="en-US"/>
        </w:rPr>
        <w:lastRenderedPageBreak/>
        <w:t xml:space="preserve">Note: </w:t>
      </w:r>
      <w:r w:rsidRPr="00E62973">
        <w:rPr>
          <w:rFonts w:asciiTheme="minorBidi" w:hAnsiTheme="minorBidi"/>
          <w:sz w:val="20"/>
          <w:szCs w:val="20"/>
          <w:lang w:val="en-US"/>
        </w:rPr>
        <w:t xml:space="preserve">Ethical approval was not required for this study, as all data </w:t>
      </w:r>
      <w:proofErr w:type="gramStart"/>
      <w:r w:rsidRPr="00E62973">
        <w:rPr>
          <w:rFonts w:asciiTheme="minorBidi" w:hAnsiTheme="minorBidi"/>
          <w:sz w:val="20"/>
          <w:szCs w:val="20"/>
          <w:lang w:val="en-US"/>
        </w:rPr>
        <w:t>were</w:t>
      </w:r>
      <w:proofErr w:type="gramEnd"/>
      <w:r w:rsidRPr="00E62973">
        <w:rPr>
          <w:rFonts w:asciiTheme="minorBidi" w:hAnsiTheme="minorBidi"/>
          <w:sz w:val="20"/>
          <w:szCs w:val="20"/>
          <w:lang w:val="en-US"/>
        </w:rPr>
        <w:t xml:space="preserve"> publicly available for download and examination</w:t>
      </w:r>
      <w:r>
        <w:rPr>
          <w:rFonts w:asciiTheme="minorBidi" w:hAnsiTheme="minorBidi"/>
          <w:sz w:val="20"/>
          <w:szCs w:val="20"/>
          <w:lang w:val="en-US"/>
        </w:rPr>
        <w:t>.</w:t>
      </w:r>
    </w:p>
    <w:p w14:paraId="36759338" w14:textId="77777777" w:rsidR="00E62973" w:rsidRPr="00387BA7" w:rsidRDefault="00E62973" w:rsidP="00CF75E7">
      <w:pPr>
        <w:spacing w:after="0"/>
        <w:jc w:val="both"/>
        <w:rPr>
          <w:rFonts w:asciiTheme="minorBidi" w:hAnsiTheme="minorBidi"/>
          <w:sz w:val="20"/>
          <w:szCs w:val="20"/>
          <w:lang w:val="en-US"/>
        </w:rPr>
      </w:pPr>
    </w:p>
    <w:tbl>
      <w:tblPr>
        <w:tblStyle w:val="TableGrid"/>
        <w:tblW w:w="0" w:type="auto"/>
        <w:tblLook w:val="04A0" w:firstRow="1" w:lastRow="0" w:firstColumn="1" w:lastColumn="0" w:noHBand="0" w:noVBand="1"/>
      </w:tblPr>
      <w:tblGrid>
        <w:gridCol w:w="1073"/>
        <w:gridCol w:w="817"/>
        <w:gridCol w:w="1068"/>
        <w:gridCol w:w="989"/>
        <w:gridCol w:w="1770"/>
        <w:gridCol w:w="1423"/>
        <w:gridCol w:w="1922"/>
      </w:tblGrid>
      <w:tr w:rsidR="009613E1" w:rsidRPr="00387BA7" w14:paraId="3561E1A7" w14:textId="77777777" w:rsidTr="000B3537">
        <w:tc>
          <w:tcPr>
            <w:tcW w:w="985" w:type="dxa"/>
          </w:tcPr>
          <w:p w14:paraId="5DDCAFEC" w14:textId="77777777" w:rsidR="009613E1" w:rsidRPr="00387BA7" w:rsidRDefault="009613E1" w:rsidP="00530E3E">
            <w:pPr>
              <w:jc w:val="center"/>
              <w:rPr>
                <w:rFonts w:asciiTheme="minorBidi" w:hAnsiTheme="minorBidi"/>
                <w:sz w:val="20"/>
                <w:szCs w:val="20"/>
                <w:lang w:val="en-US"/>
              </w:rPr>
            </w:pPr>
            <w:r w:rsidRPr="00387BA7">
              <w:rPr>
                <w:rFonts w:asciiTheme="minorBidi" w:hAnsiTheme="minorBidi"/>
                <w:sz w:val="20"/>
                <w:szCs w:val="20"/>
                <w:lang w:val="en-US"/>
              </w:rPr>
              <w:t>Locations</w:t>
            </w:r>
          </w:p>
        </w:tc>
        <w:tc>
          <w:tcPr>
            <w:tcW w:w="819" w:type="dxa"/>
          </w:tcPr>
          <w:p w14:paraId="7655EA31" w14:textId="77777777" w:rsidR="009613E1" w:rsidRPr="00387BA7" w:rsidRDefault="009613E1" w:rsidP="00530E3E">
            <w:pPr>
              <w:jc w:val="center"/>
              <w:rPr>
                <w:rFonts w:asciiTheme="minorBidi" w:hAnsiTheme="minorBidi"/>
                <w:sz w:val="20"/>
                <w:szCs w:val="20"/>
                <w:lang w:val="en-US"/>
              </w:rPr>
            </w:pPr>
            <w:r w:rsidRPr="00387BA7">
              <w:rPr>
                <w:rFonts w:asciiTheme="minorBidi" w:hAnsiTheme="minorBidi"/>
                <w:sz w:val="20"/>
                <w:szCs w:val="20"/>
                <w:lang w:val="en-US"/>
              </w:rPr>
              <w:t>Races</w:t>
            </w:r>
          </w:p>
        </w:tc>
        <w:tc>
          <w:tcPr>
            <w:tcW w:w="1071" w:type="dxa"/>
          </w:tcPr>
          <w:p w14:paraId="5906447F" w14:textId="77777777" w:rsidR="009613E1" w:rsidRPr="00387BA7" w:rsidRDefault="009613E1" w:rsidP="00530E3E">
            <w:pPr>
              <w:jc w:val="center"/>
              <w:rPr>
                <w:rFonts w:asciiTheme="minorBidi" w:hAnsiTheme="minorBidi"/>
                <w:sz w:val="20"/>
                <w:szCs w:val="20"/>
                <w:lang w:val="en-US"/>
              </w:rPr>
            </w:pPr>
            <w:r w:rsidRPr="00387BA7">
              <w:rPr>
                <w:rFonts w:asciiTheme="minorBidi" w:hAnsiTheme="minorBidi"/>
                <w:sz w:val="20"/>
                <w:szCs w:val="20"/>
                <w:lang w:val="en-US"/>
              </w:rPr>
              <w:t>Athletes</w:t>
            </w:r>
          </w:p>
        </w:tc>
        <w:tc>
          <w:tcPr>
            <w:tcW w:w="990" w:type="dxa"/>
          </w:tcPr>
          <w:p w14:paraId="607EAF26" w14:textId="77777777" w:rsidR="009613E1" w:rsidRPr="00387BA7" w:rsidRDefault="009613E1" w:rsidP="00530E3E">
            <w:pPr>
              <w:jc w:val="center"/>
              <w:rPr>
                <w:rFonts w:asciiTheme="minorBidi" w:hAnsiTheme="minorBidi"/>
                <w:sz w:val="20"/>
                <w:szCs w:val="20"/>
                <w:lang w:val="en-US"/>
              </w:rPr>
            </w:pPr>
            <w:r w:rsidRPr="00387BA7">
              <w:rPr>
                <w:rFonts w:asciiTheme="minorBidi" w:hAnsiTheme="minorBidi"/>
                <w:sz w:val="20"/>
                <w:szCs w:val="20"/>
                <w:lang w:val="en-US"/>
              </w:rPr>
              <w:t>Ironman</w:t>
            </w:r>
          </w:p>
        </w:tc>
        <w:tc>
          <w:tcPr>
            <w:tcW w:w="1800" w:type="dxa"/>
          </w:tcPr>
          <w:p w14:paraId="77123E09" w14:textId="77777777" w:rsidR="009613E1" w:rsidRPr="00387BA7" w:rsidRDefault="009613E1" w:rsidP="00530E3E">
            <w:pPr>
              <w:jc w:val="center"/>
              <w:rPr>
                <w:rFonts w:asciiTheme="minorBidi" w:hAnsiTheme="minorBidi"/>
                <w:sz w:val="20"/>
                <w:szCs w:val="20"/>
                <w:lang w:val="en-US"/>
              </w:rPr>
            </w:pPr>
            <w:r w:rsidRPr="00387BA7">
              <w:rPr>
                <w:rFonts w:asciiTheme="minorBidi" w:hAnsiTheme="minorBidi"/>
                <w:sz w:val="20"/>
                <w:szCs w:val="20"/>
                <w:lang w:val="en-US"/>
              </w:rPr>
              <w:t>Ironman athletes</w:t>
            </w:r>
          </w:p>
        </w:tc>
        <w:tc>
          <w:tcPr>
            <w:tcW w:w="1440" w:type="dxa"/>
          </w:tcPr>
          <w:p w14:paraId="11E2DB6E" w14:textId="77777777" w:rsidR="009613E1" w:rsidRPr="00387BA7" w:rsidRDefault="009613E1" w:rsidP="00530E3E">
            <w:pPr>
              <w:jc w:val="center"/>
              <w:rPr>
                <w:rFonts w:asciiTheme="minorBidi" w:hAnsiTheme="minorBidi"/>
                <w:sz w:val="20"/>
                <w:szCs w:val="20"/>
                <w:lang w:val="en-US"/>
              </w:rPr>
            </w:pPr>
            <w:r w:rsidRPr="00387BA7">
              <w:rPr>
                <w:rFonts w:asciiTheme="minorBidi" w:hAnsiTheme="minorBidi"/>
                <w:sz w:val="20"/>
                <w:szCs w:val="20"/>
                <w:lang w:val="en-US"/>
              </w:rPr>
              <w:t>Ironman 70.3</w:t>
            </w:r>
          </w:p>
        </w:tc>
        <w:tc>
          <w:tcPr>
            <w:tcW w:w="1957" w:type="dxa"/>
          </w:tcPr>
          <w:p w14:paraId="4708BDB0" w14:textId="77777777" w:rsidR="009613E1" w:rsidRPr="00387BA7" w:rsidRDefault="009613E1" w:rsidP="00530E3E">
            <w:pPr>
              <w:jc w:val="center"/>
              <w:rPr>
                <w:rFonts w:asciiTheme="minorBidi" w:hAnsiTheme="minorBidi"/>
                <w:sz w:val="20"/>
                <w:szCs w:val="20"/>
                <w:lang w:val="en-US"/>
              </w:rPr>
            </w:pPr>
            <w:r w:rsidRPr="00387BA7">
              <w:rPr>
                <w:rFonts w:asciiTheme="minorBidi" w:hAnsiTheme="minorBidi"/>
                <w:sz w:val="20"/>
                <w:szCs w:val="20"/>
                <w:lang w:val="en-US"/>
              </w:rPr>
              <w:t>Ironman 70.3 athletes</w:t>
            </w:r>
          </w:p>
        </w:tc>
      </w:tr>
      <w:tr w:rsidR="009613E1" w:rsidRPr="00387BA7" w14:paraId="1AAFD49D" w14:textId="77777777" w:rsidTr="000B3537">
        <w:tc>
          <w:tcPr>
            <w:tcW w:w="985" w:type="dxa"/>
          </w:tcPr>
          <w:p w14:paraId="071A9FE9" w14:textId="77777777" w:rsidR="009613E1" w:rsidRPr="00387BA7" w:rsidRDefault="009613E1" w:rsidP="00530E3E">
            <w:pPr>
              <w:jc w:val="center"/>
              <w:rPr>
                <w:rFonts w:asciiTheme="minorBidi" w:hAnsiTheme="minorBidi"/>
                <w:sz w:val="20"/>
                <w:szCs w:val="20"/>
                <w:lang w:val="en-US"/>
              </w:rPr>
            </w:pPr>
            <w:r w:rsidRPr="00387BA7">
              <w:rPr>
                <w:rFonts w:asciiTheme="minorBidi" w:hAnsiTheme="minorBidi"/>
                <w:sz w:val="20"/>
                <w:szCs w:val="20"/>
                <w:lang w:val="en-US"/>
              </w:rPr>
              <w:t>337</w:t>
            </w:r>
          </w:p>
        </w:tc>
        <w:tc>
          <w:tcPr>
            <w:tcW w:w="819" w:type="dxa"/>
          </w:tcPr>
          <w:p w14:paraId="237551C3" w14:textId="77777777" w:rsidR="009613E1" w:rsidRPr="00387BA7" w:rsidRDefault="009613E1" w:rsidP="00530E3E">
            <w:pPr>
              <w:jc w:val="center"/>
              <w:rPr>
                <w:rFonts w:asciiTheme="minorBidi" w:hAnsiTheme="minorBidi"/>
                <w:sz w:val="20"/>
                <w:szCs w:val="20"/>
                <w:lang w:val="en-US"/>
              </w:rPr>
            </w:pPr>
            <w:r w:rsidRPr="00387BA7">
              <w:rPr>
                <w:rFonts w:asciiTheme="minorBidi" w:eastAsia="Times New Roman" w:hAnsiTheme="minorBidi"/>
                <w:color w:val="000000"/>
                <w:kern w:val="0"/>
                <w:sz w:val="20"/>
                <w:szCs w:val="20"/>
                <w:lang w:eastAsia="fr-FR"/>
                <w14:ligatures w14:val="none"/>
              </w:rPr>
              <w:t>931</w:t>
            </w:r>
          </w:p>
        </w:tc>
        <w:tc>
          <w:tcPr>
            <w:tcW w:w="1071" w:type="dxa"/>
          </w:tcPr>
          <w:p w14:paraId="66CE6E71" w14:textId="77777777" w:rsidR="009613E1" w:rsidRPr="00387BA7" w:rsidRDefault="009613E1" w:rsidP="00530E3E">
            <w:pPr>
              <w:jc w:val="center"/>
              <w:rPr>
                <w:rFonts w:asciiTheme="minorBidi" w:hAnsiTheme="minorBidi"/>
                <w:sz w:val="20"/>
                <w:szCs w:val="20"/>
                <w:lang w:val="en-US"/>
              </w:rPr>
            </w:pPr>
            <w:r w:rsidRPr="00387BA7">
              <w:rPr>
                <w:rFonts w:asciiTheme="minorBidi" w:eastAsia="Times New Roman" w:hAnsiTheme="minorBidi"/>
                <w:color w:val="000000"/>
                <w:kern w:val="0"/>
                <w:sz w:val="20"/>
                <w:szCs w:val="20"/>
                <w:lang w:eastAsia="fr-FR"/>
                <w14:ligatures w14:val="none"/>
              </w:rPr>
              <w:t>1480230</w:t>
            </w:r>
          </w:p>
        </w:tc>
        <w:tc>
          <w:tcPr>
            <w:tcW w:w="990" w:type="dxa"/>
          </w:tcPr>
          <w:p w14:paraId="186FE5A1" w14:textId="77777777" w:rsidR="009613E1" w:rsidRPr="00387BA7" w:rsidRDefault="009613E1" w:rsidP="00530E3E">
            <w:pPr>
              <w:jc w:val="center"/>
              <w:rPr>
                <w:rFonts w:asciiTheme="minorBidi" w:hAnsiTheme="minorBidi"/>
                <w:sz w:val="20"/>
                <w:szCs w:val="20"/>
                <w:lang w:val="en-US"/>
              </w:rPr>
            </w:pPr>
            <w:r w:rsidRPr="00387BA7">
              <w:rPr>
                <w:rFonts w:asciiTheme="minorBidi" w:eastAsia="Times New Roman" w:hAnsiTheme="minorBidi"/>
                <w:color w:val="000000"/>
                <w:kern w:val="0"/>
                <w:sz w:val="20"/>
                <w:szCs w:val="20"/>
                <w:lang w:eastAsia="fr-FR"/>
                <w14:ligatures w14:val="none"/>
              </w:rPr>
              <w:t>318</w:t>
            </w:r>
          </w:p>
        </w:tc>
        <w:tc>
          <w:tcPr>
            <w:tcW w:w="1800" w:type="dxa"/>
          </w:tcPr>
          <w:p w14:paraId="17C91FA4" w14:textId="77777777" w:rsidR="009613E1" w:rsidRPr="00387BA7" w:rsidRDefault="009613E1" w:rsidP="00530E3E">
            <w:pPr>
              <w:jc w:val="center"/>
              <w:rPr>
                <w:rFonts w:asciiTheme="minorBidi" w:hAnsiTheme="minorBidi"/>
                <w:sz w:val="20"/>
                <w:szCs w:val="20"/>
                <w:lang w:val="en-US"/>
              </w:rPr>
            </w:pPr>
            <w:r w:rsidRPr="00387BA7">
              <w:rPr>
                <w:rFonts w:asciiTheme="minorBidi" w:eastAsia="Times New Roman" w:hAnsiTheme="minorBidi"/>
                <w:color w:val="000000"/>
                <w:kern w:val="0"/>
                <w:sz w:val="20"/>
                <w:szCs w:val="20"/>
                <w:lang w:eastAsia="fr-FR"/>
                <w14:ligatures w14:val="none"/>
              </w:rPr>
              <w:t>548002</w:t>
            </w:r>
          </w:p>
        </w:tc>
        <w:tc>
          <w:tcPr>
            <w:tcW w:w="1440" w:type="dxa"/>
          </w:tcPr>
          <w:p w14:paraId="19CF9B5D" w14:textId="77777777" w:rsidR="009613E1" w:rsidRPr="00387BA7" w:rsidRDefault="009613E1" w:rsidP="00530E3E">
            <w:pPr>
              <w:jc w:val="center"/>
              <w:rPr>
                <w:rFonts w:asciiTheme="minorBidi" w:hAnsiTheme="minorBidi"/>
                <w:sz w:val="20"/>
                <w:szCs w:val="20"/>
                <w:lang w:val="en-US"/>
              </w:rPr>
            </w:pPr>
            <w:r w:rsidRPr="00387BA7">
              <w:rPr>
                <w:rFonts w:asciiTheme="minorBidi" w:eastAsia="Times New Roman" w:hAnsiTheme="minorBidi"/>
                <w:color w:val="000000"/>
                <w:kern w:val="0"/>
                <w:sz w:val="20"/>
                <w:szCs w:val="20"/>
                <w:lang w:eastAsia="fr-FR"/>
                <w14:ligatures w14:val="none"/>
              </w:rPr>
              <w:t>613</w:t>
            </w:r>
          </w:p>
        </w:tc>
        <w:tc>
          <w:tcPr>
            <w:tcW w:w="1957" w:type="dxa"/>
          </w:tcPr>
          <w:p w14:paraId="4C880EE2" w14:textId="77777777" w:rsidR="009613E1" w:rsidRPr="00387BA7" w:rsidRDefault="009613E1" w:rsidP="00530E3E">
            <w:pPr>
              <w:jc w:val="center"/>
              <w:rPr>
                <w:rFonts w:asciiTheme="minorBidi" w:hAnsiTheme="minorBidi"/>
                <w:sz w:val="20"/>
                <w:szCs w:val="20"/>
                <w:lang w:val="en-US"/>
              </w:rPr>
            </w:pPr>
            <w:r w:rsidRPr="00387BA7">
              <w:rPr>
                <w:rFonts w:asciiTheme="minorBidi" w:eastAsia="Times New Roman" w:hAnsiTheme="minorBidi"/>
                <w:color w:val="000000"/>
                <w:kern w:val="0"/>
                <w:sz w:val="20"/>
                <w:szCs w:val="20"/>
                <w:lang w:eastAsia="fr-FR"/>
                <w14:ligatures w14:val="none"/>
              </w:rPr>
              <w:t>932228</w:t>
            </w:r>
          </w:p>
        </w:tc>
      </w:tr>
    </w:tbl>
    <w:p w14:paraId="76D88633" w14:textId="77777777" w:rsidR="009613E1" w:rsidRPr="00387BA7" w:rsidRDefault="009613E1" w:rsidP="00530E3E">
      <w:pPr>
        <w:spacing w:after="0"/>
        <w:rPr>
          <w:rFonts w:asciiTheme="minorBidi" w:hAnsiTheme="minorBidi"/>
          <w:sz w:val="20"/>
          <w:szCs w:val="20"/>
          <w:lang w:val="en-US"/>
        </w:rPr>
      </w:pPr>
    </w:p>
    <w:p w14:paraId="72AC98FC" w14:textId="58B8D16E" w:rsidR="00DA61E1" w:rsidRPr="00387BA7" w:rsidRDefault="00DA61E1" w:rsidP="00530E3E">
      <w:pPr>
        <w:spacing w:after="0"/>
        <w:rPr>
          <w:rFonts w:asciiTheme="minorBidi" w:hAnsiTheme="minorBidi"/>
          <w:b/>
          <w:bCs/>
          <w:color w:val="C00000"/>
          <w:sz w:val="20"/>
          <w:szCs w:val="20"/>
          <w:lang w:val="en-US"/>
        </w:rPr>
      </w:pPr>
      <w:r w:rsidRPr="00387BA7">
        <w:rPr>
          <w:rFonts w:asciiTheme="minorBidi" w:hAnsiTheme="minorBidi"/>
          <w:b/>
          <w:bCs/>
          <w:noProof/>
          <w:color w:val="C00000"/>
          <w:sz w:val="20"/>
          <w:szCs w:val="20"/>
          <w:lang w:val="en-US"/>
        </w:rPr>
        <w:drawing>
          <wp:inline distT="0" distB="0" distL="0" distR="0" wp14:anchorId="4547431A" wp14:editId="52E31F08">
            <wp:extent cx="5760720" cy="3151505"/>
            <wp:effectExtent l="0" t="0" r="0" b="0"/>
            <wp:docPr id="1238248478" name="Picture 1"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48478" name="Picture 1" descr="A map of the world&#10;&#10;AI-generated content may be incorrect."/>
                    <pic:cNvPicPr/>
                  </pic:nvPicPr>
                  <pic:blipFill>
                    <a:blip r:embed="rId8"/>
                    <a:stretch>
                      <a:fillRect/>
                    </a:stretch>
                  </pic:blipFill>
                  <pic:spPr>
                    <a:xfrm>
                      <a:off x="0" y="0"/>
                      <a:ext cx="5760720" cy="3151505"/>
                    </a:xfrm>
                    <a:prstGeom prst="rect">
                      <a:avLst/>
                    </a:prstGeom>
                  </pic:spPr>
                </pic:pic>
              </a:graphicData>
            </a:graphic>
          </wp:inline>
        </w:drawing>
      </w:r>
    </w:p>
    <w:p w14:paraId="6C5A2E13" w14:textId="265C999D" w:rsidR="00DA61E1" w:rsidRPr="00387BA7" w:rsidRDefault="00DA61E1" w:rsidP="00530E3E">
      <w:pPr>
        <w:spacing w:after="0"/>
        <w:rPr>
          <w:rFonts w:asciiTheme="minorBidi" w:hAnsiTheme="minorBidi"/>
          <w:b/>
          <w:bCs/>
          <w:color w:val="C00000"/>
          <w:sz w:val="20"/>
          <w:szCs w:val="20"/>
          <w:lang w:val="en-US"/>
        </w:rPr>
      </w:pPr>
      <w:r w:rsidRPr="00387BA7">
        <w:rPr>
          <w:rFonts w:asciiTheme="minorBidi" w:hAnsiTheme="minorBidi"/>
          <w:b/>
          <w:bCs/>
          <w:noProof/>
          <w:color w:val="C00000"/>
          <w:sz w:val="20"/>
          <w:szCs w:val="20"/>
          <w:lang w:val="en-US"/>
        </w:rPr>
        <w:drawing>
          <wp:inline distT="0" distB="0" distL="0" distR="0" wp14:anchorId="497DF413" wp14:editId="65F4E9F7">
            <wp:extent cx="5760720" cy="3151505"/>
            <wp:effectExtent l="0" t="0" r="0" b="0"/>
            <wp:docPr id="1012282145" name="Picture 1"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82145" name="Picture 1" descr="A map of the world&#10;&#10;AI-generated content may be incorrect."/>
                    <pic:cNvPicPr/>
                  </pic:nvPicPr>
                  <pic:blipFill>
                    <a:blip r:embed="rId9"/>
                    <a:stretch>
                      <a:fillRect/>
                    </a:stretch>
                  </pic:blipFill>
                  <pic:spPr>
                    <a:xfrm>
                      <a:off x="0" y="0"/>
                      <a:ext cx="5760720" cy="3151505"/>
                    </a:xfrm>
                    <a:prstGeom prst="rect">
                      <a:avLst/>
                    </a:prstGeom>
                  </pic:spPr>
                </pic:pic>
              </a:graphicData>
            </a:graphic>
          </wp:inline>
        </w:drawing>
      </w:r>
    </w:p>
    <w:p w14:paraId="66E17128" w14:textId="4F31D5AC" w:rsidR="0007645B" w:rsidRDefault="00591B2B" w:rsidP="00530E3E">
      <w:pPr>
        <w:spacing w:after="0"/>
        <w:rPr>
          <w:rFonts w:asciiTheme="minorBidi" w:hAnsiTheme="minorBidi"/>
          <w:b/>
          <w:bCs/>
          <w:u w:val="single"/>
          <w:lang w:val="en-US"/>
        </w:rPr>
      </w:pPr>
      <w:r w:rsidRPr="00387BA7">
        <w:rPr>
          <w:rFonts w:asciiTheme="minorBidi" w:hAnsiTheme="minorBidi"/>
          <w:b/>
          <w:bCs/>
          <w:u w:val="single"/>
          <w:lang w:val="en-US"/>
        </w:rPr>
        <w:t xml:space="preserve">3-2 </w:t>
      </w:r>
      <w:r w:rsidR="0007645B" w:rsidRPr="00387BA7">
        <w:rPr>
          <w:rFonts w:asciiTheme="minorBidi" w:hAnsiTheme="minorBidi"/>
          <w:b/>
          <w:bCs/>
          <w:u w:val="single"/>
          <w:lang w:val="en-US"/>
        </w:rPr>
        <w:t xml:space="preserve">Race </w:t>
      </w:r>
      <w:r w:rsidR="006466DD" w:rsidRPr="00387BA7">
        <w:rPr>
          <w:rFonts w:asciiTheme="minorBidi" w:hAnsiTheme="minorBidi"/>
          <w:b/>
          <w:bCs/>
          <w:u w:val="single"/>
          <w:lang w:val="en-US"/>
        </w:rPr>
        <w:t>characteristics</w:t>
      </w:r>
      <w:r w:rsidR="00530E3E" w:rsidRPr="00387BA7">
        <w:rPr>
          <w:rFonts w:asciiTheme="minorBidi" w:hAnsiTheme="minorBidi"/>
          <w:b/>
          <w:bCs/>
          <w:u w:val="single"/>
          <w:lang w:val="en-US"/>
        </w:rPr>
        <w:t>:</w:t>
      </w:r>
    </w:p>
    <w:p w14:paraId="715CDA64" w14:textId="77777777" w:rsidR="00CF75E7" w:rsidRPr="00387BA7" w:rsidRDefault="00CF75E7" w:rsidP="00530E3E">
      <w:pPr>
        <w:spacing w:after="0"/>
        <w:rPr>
          <w:rFonts w:asciiTheme="minorBidi" w:hAnsiTheme="minorBidi"/>
          <w:b/>
          <w:bCs/>
          <w:u w:val="single"/>
          <w:lang w:val="en-US"/>
        </w:rPr>
      </w:pPr>
    </w:p>
    <w:p w14:paraId="484D9435" w14:textId="11D604A8" w:rsidR="006466DD" w:rsidRPr="00387BA7" w:rsidRDefault="006466DD" w:rsidP="00CF75E7">
      <w:pPr>
        <w:spacing w:after="0"/>
        <w:jc w:val="both"/>
        <w:rPr>
          <w:rFonts w:asciiTheme="minorBidi" w:hAnsiTheme="minorBidi"/>
          <w:b/>
          <w:bCs/>
          <w:color w:val="C00000"/>
          <w:sz w:val="20"/>
          <w:szCs w:val="20"/>
          <w:lang w:val="en-US"/>
        </w:rPr>
      </w:pPr>
      <w:r w:rsidRPr="00387BA7">
        <w:rPr>
          <w:rFonts w:asciiTheme="minorBidi" w:hAnsiTheme="minorBidi"/>
          <w:sz w:val="20"/>
          <w:szCs w:val="20"/>
          <w:lang w:val="en-US"/>
        </w:rPr>
        <w:t>This paper addresses a significant methodological gap in triathlon performance analysis: the absence of a comprehensive study of the effect of race characteristics like venue altitude and elevation gain combined with weather on triathlon races.</w:t>
      </w:r>
    </w:p>
    <w:p w14:paraId="03E8A91B" w14:textId="77777777" w:rsidR="0007645B" w:rsidRPr="00387BA7" w:rsidRDefault="0007645B" w:rsidP="00CF75E7">
      <w:pPr>
        <w:pStyle w:val="PreformattedText"/>
        <w:jc w:val="both"/>
        <w:rPr>
          <w:rFonts w:asciiTheme="minorBidi" w:hAnsiTheme="minorBidi" w:cstheme="minorBidi"/>
        </w:rPr>
      </w:pPr>
      <w:r w:rsidRPr="00387BA7">
        <w:rPr>
          <w:rFonts w:asciiTheme="minorBidi" w:hAnsiTheme="minorBidi" w:cstheme="minorBidi"/>
        </w:rPr>
        <w:t>The elevation profile of an Ironman course represents one of the most significant fixed variables affecting race outcomes. Unlike weather conditions that vary year to year, the fundamental elevation characteristics remain relatively constant, providing a stable basis for comparative analysis and performance prediction.</w:t>
      </w:r>
    </w:p>
    <w:p w14:paraId="1EEBED31" w14:textId="12332BD6" w:rsidR="009613E1" w:rsidRPr="00387BA7" w:rsidRDefault="009613E1" w:rsidP="00CF75E7">
      <w:pPr>
        <w:pStyle w:val="PreformattedText"/>
        <w:jc w:val="both"/>
        <w:rPr>
          <w:rFonts w:asciiTheme="minorBidi" w:hAnsiTheme="minorBidi" w:cstheme="minorBidi"/>
        </w:rPr>
      </w:pPr>
      <w:r w:rsidRPr="00387BA7">
        <w:rPr>
          <w:rFonts w:asciiTheme="minorBidi" w:hAnsiTheme="minorBidi" w:cstheme="minorBidi"/>
        </w:rPr>
        <w:lastRenderedPageBreak/>
        <w:t>The elevation data for Ironman triathlon venues was collected using a multi-source web scraping methodology that prioritizes accuracy through cross-validation. The primary parameters collected include:</w:t>
      </w:r>
    </w:p>
    <w:p w14:paraId="5BF73150" w14:textId="223DE0CC" w:rsidR="009613E1" w:rsidRPr="007E12E5" w:rsidRDefault="009613E1" w:rsidP="007E12E5">
      <w:pPr>
        <w:pStyle w:val="ListParagraph"/>
        <w:numPr>
          <w:ilvl w:val="0"/>
          <w:numId w:val="38"/>
        </w:numPr>
        <w:spacing w:after="0"/>
        <w:rPr>
          <w:rFonts w:asciiTheme="minorBidi" w:eastAsia="Noto Sans Mono CJK SC" w:hAnsiTheme="minorBidi"/>
          <w:kern w:val="0"/>
          <w:sz w:val="20"/>
          <w:szCs w:val="20"/>
          <w:lang w:val="en-US" w:eastAsia="zh-CN" w:bidi="hi-IN"/>
          <w14:ligatures w14:val="none"/>
        </w:rPr>
      </w:pPr>
      <w:r w:rsidRPr="007E12E5">
        <w:rPr>
          <w:rFonts w:asciiTheme="minorBidi" w:eastAsia="Noto Sans Mono CJK SC" w:hAnsiTheme="minorBidi"/>
          <w:kern w:val="0"/>
          <w:sz w:val="20"/>
          <w:szCs w:val="20"/>
          <w:lang w:val="en-US" w:eastAsia="zh-CN" w:bidi="hi-IN"/>
          <w14:ligatures w14:val="none"/>
        </w:rPr>
        <w:t>Venue altitude (elevation above sea level).</w:t>
      </w:r>
    </w:p>
    <w:p w14:paraId="352BB2F7" w14:textId="4CF2E4E8" w:rsidR="009613E1" w:rsidRPr="007E12E5" w:rsidRDefault="009613E1" w:rsidP="007E12E5">
      <w:pPr>
        <w:pStyle w:val="ListParagraph"/>
        <w:numPr>
          <w:ilvl w:val="0"/>
          <w:numId w:val="38"/>
        </w:numPr>
        <w:spacing w:after="0"/>
        <w:rPr>
          <w:rFonts w:asciiTheme="minorBidi" w:eastAsia="Noto Sans Mono CJK SC" w:hAnsiTheme="minorBidi"/>
          <w:kern w:val="0"/>
          <w:sz w:val="20"/>
          <w:szCs w:val="20"/>
          <w:lang w:val="en-US" w:eastAsia="zh-CN" w:bidi="hi-IN"/>
          <w14:ligatures w14:val="none"/>
        </w:rPr>
      </w:pPr>
      <w:r w:rsidRPr="007E12E5">
        <w:rPr>
          <w:rFonts w:asciiTheme="minorBidi" w:eastAsia="Noto Sans Mono CJK SC" w:hAnsiTheme="minorBidi"/>
          <w:kern w:val="0"/>
          <w:sz w:val="20"/>
          <w:szCs w:val="20"/>
          <w:lang w:val="en-US" w:eastAsia="zh-CN" w:bidi="hi-IN"/>
          <w14:ligatures w14:val="none"/>
        </w:rPr>
        <w:t>Bike course elevation gain (total climbing in feet).</w:t>
      </w:r>
    </w:p>
    <w:p w14:paraId="2321A8D4" w14:textId="1D447545" w:rsidR="009613E1" w:rsidRPr="007E12E5" w:rsidRDefault="009613E1" w:rsidP="007E12E5">
      <w:pPr>
        <w:pStyle w:val="ListParagraph"/>
        <w:numPr>
          <w:ilvl w:val="0"/>
          <w:numId w:val="38"/>
        </w:numPr>
        <w:spacing w:after="0"/>
        <w:rPr>
          <w:rFonts w:asciiTheme="minorBidi" w:eastAsia="Noto Sans Mono CJK SC" w:hAnsiTheme="minorBidi"/>
          <w:kern w:val="0"/>
          <w:sz w:val="20"/>
          <w:szCs w:val="20"/>
          <w:lang w:val="en-US" w:eastAsia="zh-CN" w:bidi="hi-IN"/>
          <w14:ligatures w14:val="none"/>
        </w:rPr>
      </w:pPr>
      <w:r w:rsidRPr="007E12E5">
        <w:rPr>
          <w:rFonts w:asciiTheme="minorBidi" w:eastAsia="Noto Sans Mono CJK SC" w:hAnsiTheme="minorBidi"/>
          <w:kern w:val="0"/>
          <w:sz w:val="20"/>
          <w:szCs w:val="20"/>
          <w:lang w:val="en-US" w:eastAsia="zh-CN" w:bidi="hi-IN"/>
          <w14:ligatures w14:val="none"/>
        </w:rPr>
        <w:t>Run course elevation gain (total climbing in feet).</w:t>
      </w:r>
    </w:p>
    <w:p w14:paraId="0F6C4DD1" w14:textId="77777777" w:rsidR="007E12E5" w:rsidRDefault="007E12E5" w:rsidP="00CF75E7">
      <w:pPr>
        <w:pStyle w:val="PreformattedText"/>
        <w:pBdr>
          <w:bottom w:val="single" w:sz="4" w:space="1" w:color="auto"/>
        </w:pBdr>
        <w:jc w:val="both"/>
        <w:rPr>
          <w:rFonts w:asciiTheme="minorBidi" w:hAnsiTheme="minorBidi" w:cstheme="minorBidi"/>
        </w:rPr>
      </w:pPr>
    </w:p>
    <w:p w14:paraId="4316A25A" w14:textId="2A58100B" w:rsidR="009613E1" w:rsidRPr="00387BA7" w:rsidRDefault="009613E1" w:rsidP="00CF75E7">
      <w:pPr>
        <w:pStyle w:val="PreformattedText"/>
        <w:pBdr>
          <w:bottom w:val="single" w:sz="4" w:space="1" w:color="auto"/>
        </w:pBdr>
        <w:jc w:val="both"/>
        <w:rPr>
          <w:rFonts w:asciiTheme="minorBidi" w:hAnsiTheme="minorBidi" w:cstheme="minorBidi"/>
        </w:rPr>
      </w:pPr>
      <w:r w:rsidRPr="00387BA7">
        <w:rPr>
          <w:rFonts w:asciiTheme="minorBidi" w:hAnsiTheme="minorBidi" w:cstheme="minorBidi"/>
        </w:rPr>
        <w:t>The script employs a hierarchical three-tier approach with source prioritization:</w:t>
      </w:r>
    </w:p>
    <w:p w14:paraId="3B166F34" w14:textId="06F22863" w:rsidR="009613E1" w:rsidRPr="00387BA7" w:rsidRDefault="009613E1" w:rsidP="00CF75E7">
      <w:pPr>
        <w:pStyle w:val="PreformattedText"/>
        <w:pBdr>
          <w:bottom w:val="single" w:sz="4" w:space="1" w:color="auto"/>
        </w:pBdr>
        <w:jc w:val="both"/>
        <w:rPr>
          <w:rFonts w:asciiTheme="minorBidi" w:hAnsiTheme="minorBidi" w:cstheme="minorBidi"/>
        </w:rPr>
      </w:pPr>
      <w:r w:rsidRPr="00387BA7">
        <w:rPr>
          <w:rFonts w:asciiTheme="minorBidi" w:hAnsiTheme="minorBidi" w:cstheme="minorBidi"/>
        </w:rPr>
        <w:t>Tier 1: TriathlonCourseInfo.com (Provides comprehensive course descriptions for global triathlon events)</w:t>
      </w:r>
      <w:r w:rsidR="007E12E5">
        <w:rPr>
          <w:rFonts w:asciiTheme="minorBidi" w:hAnsiTheme="minorBidi" w:cstheme="minorBidi"/>
        </w:rPr>
        <w:t>.</w:t>
      </w:r>
    </w:p>
    <w:p w14:paraId="45BEE6AE" w14:textId="13041557" w:rsidR="009613E1" w:rsidRPr="00387BA7" w:rsidRDefault="009613E1" w:rsidP="00CF75E7">
      <w:pPr>
        <w:pStyle w:val="PreformattedText"/>
        <w:pBdr>
          <w:bottom w:val="single" w:sz="4" w:space="1" w:color="auto"/>
        </w:pBdr>
        <w:jc w:val="both"/>
        <w:rPr>
          <w:rFonts w:asciiTheme="minorBidi" w:hAnsiTheme="minorBidi" w:cstheme="minorBidi"/>
        </w:rPr>
      </w:pPr>
      <w:r w:rsidRPr="00387BA7">
        <w:rPr>
          <w:rFonts w:asciiTheme="minorBidi" w:hAnsiTheme="minorBidi" w:cstheme="minorBidi"/>
        </w:rPr>
        <w:t>Tier 2: PJammCycling.com (Specializes in detailed cycling course analysis)</w:t>
      </w:r>
      <w:r w:rsidR="007E12E5">
        <w:rPr>
          <w:rFonts w:asciiTheme="minorBidi" w:hAnsiTheme="minorBidi" w:cstheme="minorBidi"/>
        </w:rPr>
        <w:t>.</w:t>
      </w:r>
    </w:p>
    <w:p w14:paraId="086A4EDD" w14:textId="1EB36700" w:rsidR="009613E1" w:rsidRPr="00387BA7" w:rsidRDefault="009613E1" w:rsidP="00CF75E7">
      <w:pPr>
        <w:pStyle w:val="PreformattedText"/>
        <w:pBdr>
          <w:bottom w:val="single" w:sz="4" w:space="1" w:color="auto"/>
        </w:pBdr>
        <w:jc w:val="both"/>
        <w:rPr>
          <w:rFonts w:asciiTheme="minorBidi" w:hAnsiTheme="minorBidi" w:cstheme="minorBidi"/>
        </w:rPr>
      </w:pPr>
      <w:r w:rsidRPr="00387BA7">
        <w:rPr>
          <w:rFonts w:asciiTheme="minorBidi" w:hAnsiTheme="minorBidi" w:cstheme="minorBidi"/>
        </w:rPr>
        <w:t>Tier 3: Ironman.com Official Website (Contains official race information directly from the organizers)</w:t>
      </w:r>
      <w:r w:rsidR="007E12E5">
        <w:rPr>
          <w:rFonts w:asciiTheme="minorBidi" w:hAnsiTheme="minorBidi" w:cstheme="minorBidi"/>
        </w:rPr>
        <w:t>.</w:t>
      </w:r>
    </w:p>
    <w:p w14:paraId="2FD2BFD9" w14:textId="77777777" w:rsidR="009613E1" w:rsidRPr="00387BA7" w:rsidRDefault="009613E1" w:rsidP="00CF75E7">
      <w:pPr>
        <w:pStyle w:val="PreformattedText"/>
        <w:pBdr>
          <w:bottom w:val="single" w:sz="4" w:space="1" w:color="auto"/>
        </w:pBdr>
        <w:jc w:val="both"/>
        <w:rPr>
          <w:rFonts w:asciiTheme="minorBidi" w:hAnsiTheme="minorBidi" w:cstheme="minorBidi"/>
        </w:rPr>
      </w:pPr>
    </w:p>
    <w:p w14:paraId="7FC791BA" w14:textId="3CD749FE" w:rsidR="006F7C38" w:rsidRDefault="00591B2B" w:rsidP="00CF75E7">
      <w:pPr>
        <w:pBdr>
          <w:bottom w:val="single" w:sz="4" w:space="1" w:color="auto"/>
        </w:pBdr>
        <w:spacing w:after="0"/>
        <w:jc w:val="both"/>
        <w:rPr>
          <w:rFonts w:asciiTheme="minorBidi" w:hAnsiTheme="minorBidi"/>
          <w:b/>
          <w:bCs/>
          <w:u w:val="single"/>
          <w:lang w:val="en-US"/>
        </w:rPr>
      </w:pPr>
      <w:r w:rsidRPr="00387BA7">
        <w:rPr>
          <w:rFonts w:asciiTheme="minorBidi" w:hAnsiTheme="minorBidi"/>
          <w:b/>
          <w:bCs/>
          <w:u w:val="single"/>
          <w:lang w:val="en-US"/>
        </w:rPr>
        <w:t xml:space="preserve">3-3 </w:t>
      </w:r>
      <w:r w:rsidR="006F7C38" w:rsidRPr="00387BA7">
        <w:rPr>
          <w:rFonts w:asciiTheme="minorBidi" w:hAnsiTheme="minorBidi"/>
          <w:b/>
          <w:bCs/>
          <w:u w:val="single"/>
          <w:lang w:val="en-US"/>
        </w:rPr>
        <w:t>Weather Data</w:t>
      </w:r>
      <w:r w:rsidR="00530E3E" w:rsidRPr="00387BA7">
        <w:rPr>
          <w:rFonts w:asciiTheme="minorBidi" w:hAnsiTheme="minorBidi"/>
          <w:b/>
          <w:bCs/>
          <w:u w:val="single"/>
          <w:lang w:val="en-US"/>
        </w:rPr>
        <w:t>:</w:t>
      </w:r>
    </w:p>
    <w:p w14:paraId="3A85255A" w14:textId="77777777" w:rsidR="007E12E5" w:rsidRPr="00387BA7" w:rsidRDefault="007E12E5" w:rsidP="00CF75E7">
      <w:pPr>
        <w:pBdr>
          <w:bottom w:val="single" w:sz="4" w:space="1" w:color="auto"/>
        </w:pBdr>
        <w:spacing w:after="0"/>
        <w:jc w:val="both"/>
        <w:rPr>
          <w:rFonts w:asciiTheme="minorBidi" w:hAnsiTheme="minorBidi"/>
          <w:b/>
          <w:bCs/>
          <w:u w:val="single"/>
          <w:lang w:val="en-US"/>
        </w:rPr>
      </w:pPr>
    </w:p>
    <w:p w14:paraId="2C1D7133" w14:textId="6BFB3E7F" w:rsidR="005F5D4B" w:rsidRPr="00387BA7" w:rsidRDefault="005F5D4B" w:rsidP="00CF75E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 xml:space="preserve">All weather data </w:t>
      </w:r>
      <w:r w:rsidR="001B2FA1" w:rsidRPr="00387BA7">
        <w:rPr>
          <w:rFonts w:asciiTheme="minorBidi" w:hAnsiTheme="minorBidi"/>
          <w:sz w:val="20"/>
          <w:szCs w:val="20"/>
          <w:lang w:val="en-US"/>
        </w:rPr>
        <w:t>was</w:t>
      </w:r>
      <w:r w:rsidRPr="00387BA7">
        <w:rPr>
          <w:rFonts w:asciiTheme="minorBidi" w:hAnsiTheme="minorBidi"/>
          <w:sz w:val="20"/>
          <w:szCs w:val="20"/>
          <w:lang w:val="en-US"/>
        </w:rPr>
        <w:t xml:space="preserve"> retrieved from the </w:t>
      </w:r>
      <w:bookmarkStart w:id="0" w:name="_Hlk200452061"/>
      <w:r w:rsidRPr="00387BA7">
        <w:rPr>
          <w:rFonts w:asciiTheme="minorBidi" w:hAnsiTheme="minorBidi"/>
          <w:sz w:val="20"/>
          <w:szCs w:val="20"/>
          <w:lang w:val="en-US"/>
        </w:rPr>
        <w:t>Open-</w:t>
      </w:r>
      <w:proofErr w:type="spellStart"/>
      <w:r w:rsidRPr="00387BA7">
        <w:rPr>
          <w:rFonts w:asciiTheme="minorBidi" w:hAnsiTheme="minorBidi"/>
          <w:sz w:val="20"/>
          <w:szCs w:val="20"/>
          <w:lang w:val="en-US"/>
        </w:rPr>
        <w:t>Meteo</w:t>
      </w:r>
      <w:proofErr w:type="spellEnd"/>
      <w:r w:rsidRPr="00387BA7">
        <w:rPr>
          <w:rFonts w:asciiTheme="minorBidi" w:hAnsiTheme="minorBidi"/>
          <w:sz w:val="20"/>
          <w:szCs w:val="20"/>
          <w:lang w:val="en-US"/>
        </w:rPr>
        <w:t xml:space="preserve"> API</w:t>
      </w:r>
      <w:bookmarkEnd w:id="0"/>
      <w:r w:rsidRPr="00387BA7">
        <w:rPr>
          <w:rFonts w:asciiTheme="minorBidi" w:hAnsiTheme="minorBidi"/>
          <w:sz w:val="20"/>
          <w:szCs w:val="20"/>
          <w:lang w:val="en-US"/>
        </w:rPr>
        <w:t xml:space="preserve">, which provides standardized historical weather measurements. The data is collected for </w:t>
      </w:r>
      <w:r w:rsidR="00CE51E4" w:rsidRPr="00387BA7">
        <w:rPr>
          <w:rFonts w:asciiTheme="minorBidi" w:hAnsiTheme="minorBidi"/>
          <w:sz w:val="20"/>
          <w:szCs w:val="20"/>
          <w:lang w:val="en-US"/>
        </w:rPr>
        <w:t>all</w:t>
      </w:r>
      <w:r w:rsidRPr="00387BA7">
        <w:rPr>
          <w:rFonts w:asciiTheme="minorBidi" w:hAnsiTheme="minorBidi"/>
          <w:sz w:val="20"/>
          <w:szCs w:val="20"/>
          <w:lang w:val="en-US"/>
        </w:rPr>
        <w:t xml:space="preserve"> locations and dates based on geographic coordinates (latitude and longitude).</w:t>
      </w:r>
    </w:p>
    <w:p w14:paraId="5B8D11CA" w14:textId="01371D4C" w:rsidR="00805D55" w:rsidRPr="00387BA7" w:rsidRDefault="00805D55" w:rsidP="00CF75E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 xml:space="preserve">We have chosen to extract the weather parameters that seem to have the most impact on the race's results. </w:t>
      </w:r>
    </w:p>
    <w:p w14:paraId="365C48D4" w14:textId="00895981" w:rsidR="00805D55" w:rsidRDefault="00805D55" w:rsidP="00CF75E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Weather parameters collected and their significance:</w:t>
      </w:r>
    </w:p>
    <w:p w14:paraId="3582ADC1" w14:textId="77777777" w:rsidR="007E12E5" w:rsidRPr="00387BA7" w:rsidRDefault="007E12E5" w:rsidP="00CF75E7">
      <w:pPr>
        <w:pBdr>
          <w:bottom w:val="single" w:sz="4" w:space="1" w:color="auto"/>
        </w:pBdr>
        <w:spacing w:after="0"/>
        <w:jc w:val="both"/>
        <w:rPr>
          <w:rFonts w:asciiTheme="minorBidi" w:hAnsiTheme="minorBidi"/>
          <w:sz w:val="20"/>
          <w:szCs w:val="20"/>
          <w:lang w:val="en-US"/>
        </w:rPr>
      </w:pPr>
    </w:p>
    <w:p w14:paraId="0EA91BDE" w14:textId="4721ECB5" w:rsidR="00BF4399" w:rsidRPr="00387BA7" w:rsidRDefault="00DD227C" w:rsidP="00CF75E7">
      <w:pPr>
        <w:pBdr>
          <w:bottom w:val="single" w:sz="4" w:space="1" w:color="auto"/>
        </w:pBdr>
        <w:spacing w:after="0"/>
        <w:jc w:val="both"/>
        <w:rPr>
          <w:rFonts w:asciiTheme="minorBidi" w:hAnsiTheme="minorBidi"/>
          <w:sz w:val="20"/>
          <w:szCs w:val="20"/>
          <w:lang w:val="en-US"/>
        </w:rPr>
      </w:pPr>
      <w:r w:rsidRPr="00387BA7">
        <w:rPr>
          <w:rFonts w:asciiTheme="minorBidi" w:hAnsiTheme="minorBidi"/>
          <w:b/>
          <w:bCs/>
          <w:sz w:val="20"/>
          <w:szCs w:val="20"/>
          <w:u w:val="single"/>
          <w:lang w:val="en-US"/>
        </w:rPr>
        <w:t>1.</w:t>
      </w:r>
      <w:r w:rsidR="00F603D0" w:rsidRPr="00387BA7">
        <w:rPr>
          <w:rFonts w:asciiTheme="minorBidi" w:hAnsiTheme="minorBidi"/>
          <w:b/>
          <w:bCs/>
          <w:sz w:val="20"/>
          <w:szCs w:val="20"/>
          <w:u w:val="single"/>
          <w:lang w:val="en-US"/>
        </w:rPr>
        <w:t xml:space="preserve"> </w:t>
      </w:r>
      <w:r w:rsidR="00BF4399" w:rsidRPr="00387BA7">
        <w:rPr>
          <w:rFonts w:asciiTheme="minorBidi" w:hAnsiTheme="minorBidi"/>
          <w:b/>
          <w:bCs/>
          <w:sz w:val="20"/>
          <w:szCs w:val="20"/>
          <w:u w:val="single"/>
          <w:lang w:val="en-US"/>
        </w:rPr>
        <w:t>Temperature:</w:t>
      </w:r>
      <w:r w:rsidR="00BF4399" w:rsidRPr="00387BA7">
        <w:rPr>
          <w:rFonts w:asciiTheme="minorBidi" w:hAnsiTheme="minorBidi"/>
          <w:sz w:val="20"/>
          <w:szCs w:val="20"/>
          <w:lang w:val="en-US"/>
        </w:rPr>
        <w:t xml:space="preserve"> measured in degrees Celsius.</w:t>
      </w:r>
      <w:r w:rsidR="00F603D0" w:rsidRPr="00387BA7">
        <w:rPr>
          <w:rFonts w:asciiTheme="minorBidi" w:hAnsiTheme="minorBidi"/>
          <w:sz w:val="20"/>
          <w:szCs w:val="20"/>
          <w:lang w:val="en-US"/>
        </w:rPr>
        <w:t xml:space="preserve"> Understanding heat stress during the event is crucial for effective planning of hydration and cooling strategies.</w:t>
      </w:r>
    </w:p>
    <w:p w14:paraId="3F405C0D" w14:textId="090D5370" w:rsidR="00805D55" w:rsidRPr="00387BA7" w:rsidRDefault="00805D55" w:rsidP="00CF75E7">
      <w:pPr>
        <w:pBdr>
          <w:bottom w:val="single" w:sz="4" w:space="1" w:color="auto"/>
        </w:pBdr>
        <w:spacing w:after="0"/>
        <w:jc w:val="both"/>
        <w:rPr>
          <w:rFonts w:asciiTheme="minorBidi" w:hAnsiTheme="minorBidi"/>
          <w:sz w:val="20"/>
          <w:szCs w:val="20"/>
          <w:lang w:val="en-US"/>
        </w:rPr>
      </w:pPr>
      <w:r w:rsidRPr="00387BA7">
        <w:rPr>
          <w:rFonts w:asciiTheme="minorBidi" w:hAnsiTheme="minorBidi"/>
          <w:b/>
          <w:bCs/>
          <w:sz w:val="20"/>
          <w:szCs w:val="20"/>
          <w:lang w:val="en-US"/>
        </w:rPr>
        <w:t>* Maximum Temperature</w:t>
      </w:r>
      <w:r w:rsidR="00EB08FF" w:rsidRPr="00387BA7">
        <w:rPr>
          <w:rFonts w:asciiTheme="minorBidi" w:hAnsiTheme="minorBidi"/>
          <w:b/>
          <w:bCs/>
          <w:sz w:val="20"/>
          <w:szCs w:val="20"/>
          <w:lang w:val="en-US"/>
        </w:rPr>
        <w:t>:</w:t>
      </w:r>
      <w:r w:rsidR="00EB08FF" w:rsidRPr="00387BA7">
        <w:rPr>
          <w:rFonts w:asciiTheme="minorBidi" w:hAnsiTheme="minorBidi"/>
          <w:sz w:val="20"/>
          <w:szCs w:val="20"/>
          <w:lang w:val="en-US"/>
        </w:rPr>
        <w:t xml:space="preserve"> The highest temperature recorded during the day,</w:t>
      </w:r>
      <w:r w:rsidRPr="00387BA7">
        <w:rPr>
          <w:rFonts w:asciiTheme="minorBidi" w:hAnsiTheme="minorBidi"/>
          <w:sz w:val="20"/>
          <w:szCs w:val="20"/>
          <w:lang w:val="en-US"/>
        </w:rPr>
        <w:t xml:space="preserve"> </w:t>
      </w:r>
      <w:r w:rsidR="00EB08FF" w:rsidRPr="00387BA7">
        <w:rPr>
          <w:rFonts w:asciiTheme="minorBidi" w:hAnsiTheme="minorBidi"/>
          <w:sz w:val="20"/>
          <w:szCs w:val="20"/>
          <w:lang w:val="en-US"/>
        </w:rPr>
        <w:t xml:space="preserve">usually registered around two hours after noon, and </w:t>
      </w:r>
      <w:r w:rsidRPr="00387BA7">
        <w:rPr>
          <w:rFonts w:asciiTheme="minorBidi" w:hAnsiTheme="minorBidi"/>
          <w:sz w:val="20"/>
          <w:szCs w:val="20"/>
          <w:lang w:val="en-US"/>
        </w:rPr>
        <w:t>Ironman races last between eight and seventeen hours to be completed.</w:t>
      </w:r>
    </w:p>
    <w:p w14:paraId="2318442D" w14:textId="3AC87A7D" w:rsidR="00805D55" w:rsidRPr="00387BA7" w:rsidRDefault="00805D55" w:rsidP="00CF75E7">
      <w:pPr>
        <w:pBdr>
          <w:bottom w:val="single" w:sz="4" w:space="1" w:color="auto"/>
        </w:pBdr>
        <w:spacing w:after="0"/>
        <w:jc w:val="both"/>
        <w:rPr>
          <w:rFonts w:asciiTheme="minorBidi" w:hAnsiTheme="minorBidi"/>
          <w:sz w:val="20"/>
          <w:szCs w:val="20"/>
          <w:lang w:val="en-US"/>
        </w:rPr>
      </w:pPr>
      <w:r w:rsidRPr="00387BA7">
        <w:rPr>
          <w:rFonts w:asciiTheme="minorBidi" w:hAnsiTheme="minorBidi"/>
          <w:b/>
          <w:bCs/>
          <w:sz w:val="20"/>
          <w:szCs w:val="20"/>
          <w:lang w:val="en-US"/>
        </w:rPr>
        <w:t>* Minimum Temperature</w:t>
      </w:r>
      <w:r w:rsidR="00EB08FF" w:rsidRPr="00387BA7">
        <w:rPr>
          <w:rFonts w:asciiTheme="minorBidi" w:hAnsiTheme="minorBidi"/>
          <w:b/>
          <w:bCs/>
          <w:sz w:val="20"/>
          <w:szCs w:val="20"/>
          <w:lang w:val="en-US"/>
        </w:rPr>
        <w:t>:</w:t>
      </w:r>
      <w:r w:rsidR="00EB08FF" w:rsidRPr="00387BA7">
        <w:rPr>
          <w:rFonts w:asciiTheme="minorBidi" w:hAnsiTheme="minorBidi"/>
          <w:sz w:val="20"/>
          <w:szCs w:val="20"/>
          <w:lang w:val="en-US"/>
        </w:rPr>
        <w:t xml:space="preserve"> The lowest temperature recorded during the day, usually registered just after sunrise</w:t>
      </w:r>
      <w:r w:rsidR="00BF4399" w:rsidRPr="00387BA7">
        <w:rPr>
          <w:rFonts w:asciiTheme="minorBidi" w:hAnsiTheme="minorBidi"/>
          <w:sz w:val="20"/>
          <w:szCs w:val="20"/>
          <w:lang w:val="en-US"/>
        </w:rPr>
        <w:t>, which happens to coincide</w:t>
      </w:r>
      <w:r w:rsidR="007A67CB" w:rsidRPr="00387BA7">
        <w:rPr>
          <w:rFonts w:asciiTheme="minorBidi" w:hAnsiTheme="minorBidi"/>
          <w:sz w:val="20"/>
          <w:szCs w:val="20"/>
          <w:lang w:val="en-US"/>
        </w:rPr>
        <w:t xml:space="preserve"> mostly</w:t>
      </w:r>
      <w:r w:rsidR="00BF4399" w:rsidRPr="00387BA7">
        <w:rPr>
          <w:rFonts w:asciiTheme="minorBidi" w:hAnsiTheme="minorBidi"/>
          <w:sz w:val="20"/>
          <w:szCs w:val="20"/>
          <w:lang w:val="en-US"/>
        </w:rPr>
        <w:t xml:space="preserve"> with the event's start.</w:t>
      </w:r>
    </w:p>
    <w:p w14:paraId="7C1C94D0" w14:textId="2C9009B5" w:rsidR="00805D55" w:rsidRDefault="00805D55" w:rsidP="00CF75E7">
      <w:pPr>
        <w:pBdr>
          <w:bottom w:val="single" w:sz="4" w:space="1" w:color="auto"/>
        </w:pBdr>
        <w:spacing w:after="0"/>
        <w:jc w:val="both"/>
        <w:rPr>
          <w:rFonts w:asciiTheme="minorBidi" w:hAnsiTheme="minorBidi"/>
          <w:sz w:val="20"/>
          <w:szCs w:val="20"/>
          <w:lang w:val="en-US"/>
        </w:rPr>
      </w:pPr>
      <w:r w:rsidRPr="00387BA7">
        <w:rPr>
          <w:rFonts w:asciiTheme="minorBidi" w:hAnsiTheme="minorBidi"/>
          <w:b/>
          <w:bCs/>
          <w:sz w:val="20"/>
          <w:szCs w:val="20"/>
          <w:lang w:val="en-US"/>
        </w:rPr>
        <w:t>* 10 AM Temperature:</w:t>
      </w:r>
      <w:r w:rsidR="00BF4399" w:rsidRPr="00387BA7">
        <w:rPr>
          <w:rFonts w:asciiTheme="minorBidi" w:hAnsiTheme="minorBidi"/>
          <w:sz w:val="20"/>
          <w:szCs w:val="20"/>
          <w:lang w:val="en-US"/>
        </w:rPr>
        <w:t xml:space="preserve"> The specific temperature at 10:00 AM local time often represents typical mid-</w:t>
      </w:r>
      <w:r w:rsidR="00C217A4" w:rsidRPr="00387BA7">
        <w:rPr>
          <w:rFonts w:asciiTheme="minorBidi" w:hAnsiTheme="minorBidi"/>
          <w:sz w:val="20"/>
          <w:szCs w:val="20"/>
          <w:lang w:val="en-US"/>
        </w:rPr>
        <w:t>racing</w:t>
      </w:r>
      <w:r w:rsidR="00BF4399" w:rsidRPr="00387BA7">
        <w:rPr>
          <w:rFonts w:asciiTheme="minorBidi" w:hAnsiTheme="minorBidi"/>
          <w:sz w:val="20"/>
          <w:szCs w:val="20"/>
          <w:lang w:val="en-US"/>
        </w:rPr>
        <w:t xml:space="preserve"> conditions.</w:t>
      </w:r>
    </w:p>
    <w:p w14:paraId="3B569AAD" w14:textId="77777777" w:rsidR="007E12E5" w:rsidRPr="00387BA7" w:rsidRDefault="007E12E5" w:rsidP="00CF75E7">
      <w:pPr>
        <w:pBdr>
          <w:bottom w:val="single" w:sz="4" w:space="1" w:color="auto"/>
        </w:pBdr>
        <w:spacing w:after="0"/>
        <w:jc w:val="both"/>
        <w:rPr>
          <w:rFonts w:asciiTheme="minorBidi" w:hAnsiTheme="minorBidi"/>
          <w:sz w:val="20"/>
          <w:szCs w:val="20"/>
          <w:lang w:val="en-US"/>
        </w:rPr>
      </w:pPr>
    </w:p>
    <w:p w14:paraId="1DE9F9CC" w14:textId="27B67993" w:rsidR="00F603D0" w:rsidRDefault="00805D55" w:rsidP="00CF75E7">
      <w:pPr>
        <w:pBdr>
          <w:bottom w:val="single" w:sz="4" w:space="1" w:color="auto"/>
        </w:pBdr>
        <w:spacing w:after="0"/>
        <w:jc w:val="both"/>
        <w:rPr>
          <w:rFonts w:asciiTheme="minorBidi" w:hAnsiTheme="minorBidi"/>
          <w:sz w:val="20"/>
          <w:szCs w:val="20"/>
          <w:lang w:val="en-US"/>
        </w:rPr>
      </w:pPr>
      <w:r w:rsidRPr="00387BA7">
        <w:rPr>
          <w:rFonts w:asciiTheme="minorBidi" w:hAnsiTheme="minorBidi"/>
          <w:b/>
          <w:bCs/>
          <w:sz w:val="20"/>
          <w:szCs w:val="20"/>
          <w:u w:val="single"/>
          <w:lang w:val="en-US"/>
        </w:rPr>
        <w:t>2. Relative Humidity</w:t>
      </w:r>
      <w:r w:rsidR="00BF4399" w:rsidRPr="00387BA7">
        <w:rPr>
          <w:rFonts w:asciiTheme="minorBidi" w:hAnsiTheme="minorBidi"/>
          <w:b/>
          <w:bCs/>
          <w:sz w:val="20"/>
          <w:szCs w:val="20"/>
          <w:u w:val="single"/>
          <w:lang w:val="en-US"/>
        </w:rPr>
        <w:t>:</w:t>
      </w:r>
      <w:r w:rsidR="00BF4399" w:rsidRPr="00387BA7">
        <w:rPr>
          <w:rFonts w:asciiTheme="minorBidi" w:hAnsiTheme="minorBidi"/>
          <w:sz w:val="20"/>
          <w:szCs w:val="20"/>
          <w:lang w:val="en-US"/>
        </w:rPr>
        <w:t xml:space="preserve"> </w:t>
      </w:r>
      <w:r w:rsidRPr="00387BA7">
        <w:rPr>
          <w:rFonts w:asciiTheme="minorBidi" w:hAnsiTheme="minorBidi"/>
          <w:sz w:val="20"/>
          <w:szCs w:val="20"/>
          <w:lang w:val="en-US"/>
        </w:rPr>
        <w:t>Measured in percentage (%)</w:t>
      </w:r>
      <w:r w:rsidR="00BF4399" w:rsidRPr="00387BA7">
        <w:rPr>
          <w:rFonts w:asciiTheme="minorBidi" w:hAnsiTheme="minorBidi"/>
          <w:sz w:val="20"/>
          <w:szCs w:val="20"/>
          <w:lang w:val="en-US"/>
        </w:rPr>
        <w:t>: High humidity reduces sweat evaporation efficiency and affects perceived temperature (feels warmer in high humidity).</w:t>
      </w:r>
      <w:r w:rsidR="00F603D0" w:rsidRPr="00387BA7">
        <w:rPr>
          <w:rFonts w:asciiTheme="minorBidi" w:hAnsiTheme="minorBidi"/>
          <w:sz w:val="20"/>
          <w:szCs w:val="20"/>
          <w:lang w:val="en-US"/>
        </w:rPr>
        <w:t xml:space="preserve"> </w:t>
      </w:r>
      <w:r w:rsidR="007E12E5">
        <w:rPr>
          <w:rFonts w:asciiTheme="minorBidi" w:hAnsiTheme="minorBidi"/>
          <w:sz w:val="20"/>
          <w:szCs w:val="20"/>
          <w:lang w:val="en-US"/>
        </w:rPr>
        <w:t>It is</w:t>
      </w:r>
      <w:r w:rsidR="00F603D0" w:rsidRPr="00387BA7">
        <w:rPr>
          <w:rFonts w:asciiTheme="minorBidi" w:hAnsiTheme="minorBidi"/>
          <w:sz w:val="20"/>
          <w:szCs w:val="20"/>
          <w:lang w:val="en-US"/>
        </w:rPr>
        <w:t xml:space="preserve"> Important for hydration planning, Performance expectations, and heat management strategies.</w:t>
      </w:r>
    </w:p>
    <w:p w14:paraId="062DE4D1" w14:textId="77777777" w:rsidR="007E12E5" w:rsidRPr="00387BA7" w:rsidRDefault="007E12E5" w:rsidP="00CF75E7">
      <w:pPr>
        <w:pBdr>
          <w:bottom w:val="single" w:sz="4" w:space="1" w:color="auto"/>
        </w:pBdr>
        <w:spacing w:after="0"/>
        <w:jc w:val="both"/>
        <w:rPr>
          <w:rFonts w:asciiTheme="minorBidi" w:hAnsiTheme="minorBidi"/>
          <w:color w:val="C00000"/>
          <w:sz w:val="20"/>
          <w:szCs w:val="20"/>
          <w:lang w:val="en-US"/>
        </w:rPr>
      </w:pPr>
    </w:p>
    <w:p w14:paraId="65C43391" w14:textId="7C9D6286" w:rsidR="00EC28D2" w:rsidRDefault="00805D55" w:rsidP="00CF75E7">
      <w:pPr>
        <w:pBdr>
          <w:bottom w:val="single" w:sz="4" w:space="1" w:color="auto"/>
        </w:pBdr>
        <w:spacing w:after="0"/>
        <w:jc w:val="both"/>
        <w:rPr>
          <w:rFonts w:asciiTheme="minorBidi" w:hAnsiTheme="minorBidi"/>
          <w:sz w:val="20"/>
          <w:szCs w:val="20"/>
          <w:lang w:val="en-US"/>
        </w:rPr>
      </w:pPr>
      <w:r w:rsidRPr="00387BA7">
        <w:rPr>
          <w:rFonts w:asciiTheme="minorBidi" w:hAnsiTheme="minorBidi"/>
          <w:b/>
          <w:bCs/>
          <w:sz w:val="20"/>
          <w:szCs w:val="20"/>
          <w:u w:val="single"/>
          <w:lang w:val="en-US"/>
        </w:rPr>
        <w:t xml:space="preserve">3. </w:t>
      </w:r>
      <w:r w:rsidR="00F603D0" w:rsidRPr="00387BA7">
        <w:rPr>
          <w:rFonts w:asciiTheme="minorBidi" w:hAnsiTheme="minorBidi"/>
          <w:b/>
          <w:bCs/>
          <w:sz w:val="20"/>
          <w:szCs w:val="20"/>
          <w:u w:val="single"/>
          <w:lang w:val="en-US"/>
        </w:rPr>
        <w:t>Wind Speed:</w:t>
      </w:r>
      <w:r w:rsidR="00F603D0" w:rsidRPr="00387BA7">
        <w:rPr>
          <w:rFonts w:asciiTheme="minorBidi" w:hAnsiTheme="minorBidi"/>
          <w:sz w:val="20"/>
          <w:szCs w:val="20"/>
          <w:lang w:val="en-US"/>
        </w:rPr>
        <w:t xml:space="preserve"> Measured in meters per second (m/s), it influences cycling speeds </w:t>
      </w:r>
      <w:proofErr w:type="gramStart"/>
      <w:r w:rsidR="00F603D0" w:rsidRPr="00387BA7">
        <w:rPr>
          <w:rFonts w:asciiTheme="minorBidi" w:hAnsiTheme="minorBidi"/>
          <w:sz w:val="20"/>
          <w:szCs w:val="20"/>
          <w:lang w:val="en-US"/>
        </w:rPr>
        <w:t>and</w:t>
      </w:r>
      <w:r w:rsidR="007E12E5">
        <w:rPr>
          <w:rFonts w:asciiTheme="minorBidi" w:hAnsiTheme="minorBidi"/>
          <w:sz w:val="20"/>
          <w:szCs w:val="20"/>
          <w:lang w:val="en-US"/>
        </w:rPr>
        <w:t xml:space="preserve"> </w:t>
      </w:r>
      <w:r w:rsidR="00F603D0" w:rsidRPr="00387BA7">
        <w:rPr>
          <w:rFonts w:asciiTheme="minorBidi" w:hAnsiTheme="minorBidi"/>
          <w:sz w:val="20"/>
          <w:szCs w:val="20"/>
          <w:lang w:val="en-US"/>
        </w:rPr>
        <w:t>effort</w:t>
      </w:r>
      <w:proofErr w:type="gramEnd"/>
      <w:r w:rsidR="00F603D0" w:rsidRPr="00387BA7">
        <w:rPr>
          <w:rFonts w:asciiTheme="minorBidi" w:hAnsiTheme="minorBidi"/>
          <w:sz w:val="20"/>
          <w:szCs w:val="20"/>
          <w:lang w:val="en-US"/>
        </w:rPr>
        <w:t xml:space="preserve"> requirements. Since it can vary significantly during the race, we opted for the average wind speed throughout the day. We deliberately omitted the wind direction because nearly all bike and run legs in Ironman races are conducted in loops, making the impact of wind direction relatively small.</w:t>
      </w:r>
    </w:p>
    <w:p w14:paraId="5BFD2187" w14:textId="77777777" w:rsidR="007E12E5" w:rsidRPr="00387BA7" w:rsidRDefault="007E12E5" w:rsidP="00CF75E7">
      <w:pPr>
        <w:pBdr>
          <w:bottom w:val="single" w:sz="4" w:space="1" w:color="auto"/>
        </w:pBdr>
        <w:spacing w:after="0"/>
        <w:jc w:val="both"/>
        <w:rPr>
          <w:rFonts w:asciiTheme="minorBidi" w:hAnsiTheme="minorBidi"/>
          <w:sz w:val="20"/>
          <w:szCs w:val="20"/>
          <w:lang w:val="en-US"/>
        </w:rPr>
      </w:pPr>
    </w:p>
    <w:p w14:paraId="0527DD6B" w14:textId="03A0EF24" w:rsidR="00805D55" w:rsidRDefault="00805D55" w:rsidP="00CF75E7">
      <w:pPr>
        <w:pBdr>
          <w:bottom w:val="single" w:sz="4" w:space="1" w:color="auto"/>
        </w:pBdr>
        <w:spacing w:after="0"/>
        <w:jc w:val="both"/>
        <w:rPr>
          <w:rFonts w:asciiTheme="minorBidi" w:hAnsiTheme="minorBidi"/>
          <w:sz w:val="20"/>
          <w:szCs w:val="20"/>
          <w:lang w:val="en-US"/>
        </w:rPr>
      </w:pPr>
      <w:r w:rsidRPr="00387BA7">
        <w:rPr>
          <w:rFonts w:asciiTheme="minorBidi" w:hAnsiTheme="minorBidi"/>
          <w:b/>
          <w:bCs/>
          <w:sz w:val="20"/>
          <w:szCs w:val="20"/>
          <w:u w:val="single"/>
          <w:lang w:val="en-US"/>
        </w:rPr>
        <w:t>4. Air Pressure</w:t>
      </w:r>
      <w:r w:rsidR="00F603D0" w:rsidRPr="00387BA7">
        <w:rPr>
          <w:rFonts w:asciiTheme="minorBidi" w:hAnsiTheme="minorBidi"/>
          <w:b/>
          <w:bCs/>
          <w:sz w:val="20"/>
          <w:szCs w:val="20"/>
          <w:u w:val="single"/>
          <w:lang w:val="en-US"/>
        </w:rPr>
        <w:t>:</w:t>
      </w:r>
      <w:r w:rsidR="00F603D0" w:rsidRPr="00387BA7">
        <w:rPr>
          <w:rFonts w:asciiTheme="minorBidi" w:hAnsiTheme="minorBidi"/>
          <w:sz w:val="20"/>
          <w:szCs w:val="20"/>
          <w:lang w:val="en-US"/>
        </w:rPr>
        <w:t xml:space="preserve"> </w:t>
      </w:r>
      <w:r w:rsidRPr="00387BA7">
        <w:rPr>
          <w:rFonts w:asciiTheme="minorBidi" w:hAnsiTheme="minorBidi"/>
          <w:sz w:val="20"/>
          <w:szCs w:val="20"/>
          <w:lang w:val="en-US"/>
        </w:rPr>
        <w:t>Measured in hectopascals (</w:t>
      </w:r>
      <w:proofErr w:type="spellStart"/>
      <w:r w:rsidRPr="00387BA7">
        <w:rPr>
          <w:rFonts w:asciiTheme="minorBidi" w:hAnsiTheme="minorBidi"/>
          <w:sz w:val="20"/>
          <w:szCs w:val="20"/>
          <w:lang w:val="en-US"/>
        </w:rPr>
        <w:t>hPa</w:t>
      </w:r>
      <w:proofErr w:type="spellEnd"/>
      <w:r w:rsidRPr="00387BA7">
        <w:rPr>
          <w:rFonts w:asciiTheme="minorBidi" w:hAnsiTheme="minorBidi"/>
          <w:sz w:val="20"/>
          <w:szCs w:val="20"/>
          <w:lang w:val="en-US"/>
        </w:rPr>
        <w:t>) or millibars (mb)</w:t>
      </w:r>
      <w:r w:rsidR="00F603D0" w:rsidRPr="00387BA7">
        <w:rPr>
          <w:rFonts w:asciiTheme="minorBidi" w:hAnsiTheme="minorBidi"/>
          <w:sz w:val="20"/>
          <w:szCs w:val="20"/>
          <w:lang w:val="en-US"/>
        </w:rPr>
        <w:t>. It</w:t>
      </w:r>
      <w:r w:rsidR="00F74A11" w:rsidRPr="00387BA7">
        <w:rPr>
          <w:rFonts w:asciiTheme="minorBidi" w:hAnsiTheme="minorBidi"/>
          <w:sz w:val="20"/>
          <w:szCs w:val="20"/>
          <w:lang w:val="en-US"/>
        </w:rPr>
        <w:t xml:space="preserve"> serves as </w:t>
      </w:r>
      <w:r w:rsidR="00F603D0" w:rsidRPr="00387BA7">
        <w:rPr>
          <w:rFonts w:asciiTheme="minorBidi" w:hAnsiTheme="minorBidi"/>
          <w:sz w:val="20"/>
          <w:szCs w:val="20"/>
          <w:lang w:val="en-US"/>
        </w:rPr>
        <w:t xml:space="preserve">an indicator of weather conditions and can affect oxygen availability at different elevations. We have extracted the daily average </w:t>
      </w:r>
      <w:r w:rsidR="00F74A11" w:rsidRPr="00387BA7">
        <w:rPr>
          <w:rFonts w:asciiTheme="minorBidi" w:hAnsiTheme="minorBidi"/>
          <w:sz w:val="20"/>
          <w:szCs w:val="20"/>
          <w:lang w:val="en-US"/>
        </w:rPr>
        <w:t>since</w:t>
      </w:r>
      <w:r w:rsidR="00F603D0" w:rsidRPr="00387BA7">
        <w:rPr>
          <w:rFonts w:asciiTheme="minorBidi" w:hAnsiTheme="minorBidi"/>
          <w:sz w:val="20"/>
          <w:szCs w:val="20"/>
          <w:lang w:val="en-US"/>
        </w:rPr>
        <w:t xml:space="preserve"> the variation in air pressure during the day is often minimal.</w:t>
      </w:r>
    </w:p>
    <w:p w14:paraId="18BFC2DB" w14:textId="77777777" w:rsidR="007E12E5" w:rsidRPr="00387BA7" w:rsidRDefault="007E12E5" w:rsidP="00CF75E7">
      <w:pPr>
        <w:pBdr>
          <w:bottom w:val="single" w:sz="4" w:space="1" w:color="auto"/>
        </w:pBdr>
        <w:spacing w:after="0"/>
        <w:jc w:val="both"/>
        <w:rPr>
          <w:rFonts w:asciiTheme="minorBidi" w:hAnsiTheme="minorBidi"/>
          <w:sz w:val="20"/>
          <w:szCs w:val="20"/>
          <w:lang w:val="en-US"/>
        </w:rPr>
      </w:pPr>
    </w:p>
    <w:p w14:paraId="2A25070D" w14:textId="7736833C" w:rsidR="00805D55" w:rsidRDefault="00805D55" w:rsidP="00CF75E7">
      <w:pPr>
        <w:pBdr>
          <w:bottom w:val="single" w:sz="4" w:space="1" w:color="auto"/>
        </w:pBdr>
        <w:spacing w:after="0"/>
        <w:jc w:val="both"/>
        <w:rPr>
          <w:rFonts w:asciiTheme="minorBidi" w:hAnsiTheme="minorBidi"/>
          <w:sz w:val="20"/>
          <w:szCs w:val="20"/>
          <w:lang w:val="en-US"/>
        </w:rPr>
      </w:pPr>
      <w:r w:rsidRPr="00387BA7">
        <w:rPr>
          <w:rFonts w:asciiTheme="minorBidi" w:hAnsiTheme="minorBidi"/>
          <w:b/>
          <w:bCs/>
          <w:sz w:val="20"/>
          <w:szCs w:val="20"/>
          <w:u w:val="single"/>
          <w:lang w:val="en-US"/>
        </w:rPr>
        <w:t>5. Cloud Coverage</w:t>
      </w:r>
      <w:r w:rsidR="00F74A11" w:rsidRPr="00387BA7">
        <w:rPr>
          <w:rFonts w:asciiTheme="minorBidi" w:hAnsiTheme="minorBidi"/>
          <w:b/>
          <w:bCs/>
          <w:sz w:val="20"/>
          <w:szCs w:val="20"/>
          <w:u w:val="single"/>
          <w:lang w:val="en-US"/>
        </w:rPr>
        <w:t>:</w:t>
      </w:r>
      <w:r w:rsidR="00F74A11" w:rsidRPr="00387BA7">
        <w:rPr>
          <w:rFonts w:asciiTheme="minorBidi" w:hAnsiTheme="minorBidi"/>
          <w:sz w:val="20"/>
          <w:szCs w:val="20"/>
          <w:lang w:val="en-US"/>
        </w:rPr>
        <w:t xml:space="preserve"> Measured in percentage (%). Range: 0% (clear sky) to 100% (completely overcast). It impacts the race conditions by influencing the temperature perception, and it affects solar radiation exposure. </w:t>
      </w:r>
      <w:r w:rsidR="008D5C07" w:rsidRPr="00387BA7">
        <w:rPr>
          <w:rFonts w:asciiTheme="minorBidi" w:hAnsiTheme="minorBidi"/>
          <w:sz w:val="20"/>
          <w:szCs w:val="20"/>
          <w:lang w:val="en-US"/>
        </w:rPr>
        <w:t>The value extracted is the cloud coverage daily average.</w:t>
      </w:r>
    </w:p>
    <w:p w14:paraId="7B556B7B" w14:textId="77777777" w:rsidR="007E12E5" w:rsidRPr="00387BA7" w:rsidRDefault="007E12E5" w:rsidP="00CF75E7">
      <w:pPr>
        <w:pBdr>
          <w:bottom w:val="single" w:sz="4" w:space="1" w:color="auto"/>
        </w:pBdr>
        <w:spacing w:after="0"/>
        <w:jc w:val="both"/>
        <w:rPr>
          <w:rFonts w:asciiTheme="minorBidi" w:hAnsiTheme="minorBidi"/>
          <w:sz w:val="20"/>
          <w:szCs w:val="20"/>
          <w:lang w:val="en-US"/>
        </w:rPr>
      </w:pPr>
    </w:p>
    <w:p w14:paraId="5C1C3B3F" w14:textId="422B90DD" w:rsidR="00F74A11" w:rsidRDefault="00805D55" w:rsidP="00CF75E7">
      <w:pPr>
        <w:pBdr>
          <w:bottom w:val="single" w:sz="4" w:space="1" w:color="auto"/>
        </w:pBdr>
        <w:spacing w:after="0"/>
        <w:jc w:val="both"/>
        <w:rPr>
          <w:rFonts w:asciiTheme="minorBidi" w:hAnsiTheme="minorBidi"/>
          <w:color w:val="000000" w:themeColor="text1"/>
          <w:sz w:val="20"/>
          <w:szCs w:val="20"/>
          <w:lang w:val="en-US"/>
        </w:rPr>
      </w:pPr>
      <w:r w:rsidRPr="00387BA7">
        <w:rPr>
          <w:rFonts w:asciiTheme="minorBidi" w:hAnsiTheme="minorBidi"/>
          <w:b/>
          <w:bCs/>
          <w:color w:val="000000" w:themeColor="text1"/>
          <w:sz w:val="20"/>
          <w:szCs w:val="20"/>
          <w:u w:val="single"/>
          <w:lang w:val="en-US"/>
        </w:rPr>
        <w:t>6. Solar Radiation</w:t>
      </w:r>
      <w:r w:rsidR="00F74A11" w:rsidRPr="00387BA7">
        <w:rPr>
          <w:rFonts w:asciiTheme="minorBidi" w:hAnsiTheme="minorBidi"/>
          <w:b/>
          <w:bCs/>
          <w:color w:val="000000" w:themeColor="text1"/>
          <w:sz w:val="20"/>
          <w:szCs w:val="20"/>
          <w:u w:val="single"/>
          <w:lang w:val="en-US"/>
        </w:rPr>
        <w:t>:</w:t>
      </w:r>
      <w:r w:rsidR="00F74A11" w:rsidRPr="00387BA7">
        <w:rPr>
          <w:rFonts w:asciiTheme="minorBidi" w:hAnsiTheme="minorBidi"/>
          <w:color w:val="000000" w:themeColor="text1"/>
          <w:sz w:val="20"/>
          <w:szCs w:val="20"/>
          <w:lang w:val="en-US"/>
        </w:rPr>
        <w:t xml:space="preserve"> Measured in watts per square meter (W/m²). </w:t>
      </w:r>
      <w:r w:rsidR="007E12E5">
        <w:rPr>
          <w:rFonts w:asciiTheme="minorBidi" w:hAnsiTheme="minorBidi"/>
          <w:color w:val="000000" w:themeColor="text1"/>
          <w:sz w:val="20"/>
          <w:szCs w:val="20"/>
          <w:lang w:val="en-US"/>
        </w:rPr>
        <w:t>It is</w:t>
      </w:r>
      <w:r w:rsidR="00F74A11" w:rsidRPr="00387BA7">
        <w:rPr>
          <w:rFonts w:asciiTheme="minorBidi" w:hAnsiTheme="minorBidi"/>
          <w:color w:val="000000" w:themeColor="text1"/>
          <w:sz w:val="20"/>
          <w:szCs w:val="20"/>
          <w:lang w:val="en-US"/>
        </w:rPr>
        <w:t xml:space="preserve"> the total amount of solar energy reaching the Earth's surface. His impact on athletic performance is manifested by a direct contribution to thermal stress and heightens perceived exertion.</w:t>
      </w:r>
      <w:r w:rsidR="0018718A" w:rsidRPr="00387BA7">
        <w:rPr>
          <w:rFonts w:asciiTheme="minorBidi" w:hAnsiTheme="minorBidi"/>
          <w:color w:val="000000" w:themeColor="text1"/>
          <w:sz w:val="20"/>
          <w:szCs w:val="20"/>
          <w:lang w:val="en-US"/>
        </w:rPr>
        <w:t xml:space="preserve"> This parameter was calculated using a physics-based approach to estimate global solar radiation at race locations based on fundamental astronomical principles and empirical adjustments for cloud cover (Duffie &amp; Beckman, 2013; Sengupta et al., 2018)</w:t>
      </w:r>
      <w:r w:rsidR="007A67CB" w:rsidRPr="00387BA7">
        <w:rPr>
          <w:rFonts w:asciiTheme="minorBidi" w:hAnsiTheme="minorBidi"/>
          <w:color w:val="EE0000"/>
          <w:sz w:val="20"/>
          <w:szCs w:val="20"/>
          <w:lang w:val="en-US"/>
        </w:rPr>
        <w:t xml:space="preserve"> (appendix</w:t>
      </w:r>
      <w:r w:rsidR="00E62973">
        <w:rPr>
          <w:rFonts w:asciiTheme="minorBidi" w:hAnsiTheme="minorBidi"/>
          <w:color w:val="EE0000"/>
          <w:sz w:val="20"/>
          <w:szCs w:val="20"/>
          <w:lang w:val="en-US"/>
        </w:rPr>
        <w:t xml:space="preserve"> A</w:t>
      </w:r>
      <w:r w:rsidR="007A67CB" w:rsidRPr="00387BA7">
        <w:rPr>
          <w:rFonts w:asciiTheme="minorBidi" w:hAnsiTheme="minorBidi"/>
          <w:color w:val="EE0000"/>
          <w:sz w:val="20"/>
          <w:szCs w:val="20"/>
          <w:lang w:val="en-US"/>
        </w:rPr>
        <w:t>).</w:t>
      </w:r>
    </w:p>
    <w:p w14:paraId="6C9ADFDF" w14:textId="77777777" w:rsidR="007E12E5" w:rsidRPr="00387BA7" w:rsidRDefault="007E12E5" w:rsidP="00CF75E7">
      <w:pPr>
        <w:pBdr>
          <w:bottom w:val="single" w:sz="4" w:space="1" w:color="auto"/>
        </w:pBdr>
        <w:spacing w:after="0"/>
        <w:jc w:val="both"/>
        <w:rPr>
          <w:rFonts w:asciiTheme="minorBidi" w:hAnsiTheme="minorBidi"/>
          <w:color w:val="000000" w:themeColor="text1"/>
          <w:sz w:val="20"/>
          <w:szCs w:val="20"/>
          <w:lang w:val="en-US"/>
        </w:rPr>
      </w:pPr>
    </w:p>
    <w:p w14:paraId="38038726" w14:textId="235EE7D1" w:rsidR="00F74A11" w:rsidRPr="00387BA7" w:rsidRDefault="00805D55" w:rsidP="00CF75E7">
      <w:pPr>
        <w:pBdr>
          <w:bottom w:val="single" w:sz="4" w:space="1" w:color="auto"/>
        </w:pBdr>
        <w:spacing w:after="0"/>
        <w:jc w:val="both"/>
        <w:rPr>
          <w:rFonts w:asciiTheme="minorBidi" w:hAnsiTheme="minorBidi"/>
          <w:color w:val="000000" w:themeColor="text1"/>
          <w:sz w:val="20"/>
          <w:szCs w:val="20"/>
          <w:lang w:val="en-US"/>
        </w:rPr>
      </w:pPr>
      <w:r w:rsidRPr="00387BA7">
        <w:rPr>
          <w:rFonts w:asciiTheme="minorBidi" w:hAnsiTheme="minorBidi"/>
          <w:b/>
          <w:bCs/>
          <w:color w:val="000000" w:themeColor="text1"/>
          <w:sz w:val="20"/>
          <w:szCs w:val="20"/>
          <w:u w:val="single"/>
          <w:lang w:val="en-US"/>
        </w:rPr>
        <w:lastRenderedPageBreak/>
        <w:t>7. Wet Bulb Globe Temperature (WBGT)</w:t>
      </w:r>
      <w:r w:rsidR="00F74A11" w:rsidRPr="00387BA7">
        <w:rPr>
          <w:rFonts w:asciiTheme="minorBidi" w:hAnsiTheme="minorBidi"/>
          <w:b/>
          <w:bCs/>
          <w:color w:val="000000" w:themeColor="text1"/>
          <w:sz w:val="20"/>
          <w:szCs w:val="20"/>
          <w:u w:val="single"/>
          <w:lang w:val="en-US"/>
        </w:rPr>
        <w:t>:</w:t>
      </w:r>
      <w:r w:rsidR="007E12E5" w:rsidRPr="007E12E5">
        <w:rPr>
          <w:rFonts w:asciiTheme="minorBidi" w:hAnsiTheme="minorBidi"/>
          <w:b/>
          <w:bCs/>
          <w:color w:val="000000" w:themeColor="text1"/>
          <w:sz w:val="20"/>
          <w:szCs w:val="20"/>
          <w:lang w:val="en-US"/>
        </w:rPr>
        <w:t xml:space="preserve"> </w:t>
      </w:r>
      <w:r w:rsidR="00F74A11" w:rsidRPr="00387BA7">
        <w:rPr>
          <w:rFonts w:asciiTheme="minorBidi" w:hAnsiTheme="minorBidi"/>
          <w:color w:val="000000" w:themeColor="text1"/>
          <w:sz w:val="20"/>
          <w:szCs w:val="20"/>
          <w:lang w:val="en-US"/>
        </w:rPr>
        <w:t>Measured in degrees Celsius (°C)</w:t>
      </w:r>
      <w:r w:rsidR="006D1EDC" w:rsidRPr="00387BA7">
        <w:rPr>
          <w:rFonts w:asciiTheme="minorBidi" w:hAnsiTheme="minorBidi"/>
          <w:color w:val="000000" w:themeColor="text1"/>
          <w:sz w:val="20"/>
          <w:szCs w:val="20"/>
          <w:lang w:val="en-US"/>
        </w:rPr>
        <w:t>. The Wet Bulb Globe Temperature (WBGT) is a composite temperature used to estimate the combined effect of temperature, humidity, wind speed, and solar radiation on humans. Unlike simple air temperature measurements, WBGT provides a comprehensive assessment of environmental heat stress that directly impacts athletic performance and safety in outdoor endurance events, such as triathlons.</w:t>
      </w:r>
    </w:p>
    <w:p w14:paraId="59EC39C7" w14:textId="3CA84E55" w:rsidR="008812BC" w:rsidRPr="00387BA7" w:rsidRDefault="008812BC" w:rsidP="00CF75E7">
      <w:pPr>
        <w:pBdr>
          <w:bottom w:val="single" w:sz="4" w:space="1" w:color="auto"/>
        </w:pBdr>
        <w:spacing w:after="0"/>
        <w:jc w:val="both"/>
        <w:rPr>
          <w:rFonts w:asciiTheme="minorBidi" w:hAnsiTheme="minorBidi"/>
          <w:color w:val="000000" w:themeColor="text1"/>
          <w:sz w:val="20"/>
          <w:szCs w:val="20"/>
          <w:lang w:val="en-US"/>
        </w:rPr>
      </w:pPr>
      <w:r w:rsidRPr="00387BA7">
        <w:rPr>
          <w:rFonts w:asciiTheme="minorBidi" w:hAnsiTheme="minorBidi"/>
          <w:color w:val="000000" w:themeColor="text1"/>
          <w:sz w:val="20"/>
          <w:szCs w:val="20"/>
          <w:lang w:val="en-US"/>
        </w:rPr>
        <w:t>World Triathlon provides clear, standardized WBGT thresholds with mandated operational responses. Conversely, Ironman races, due to their extreme duration and unique environmental exposures (e.g., radiant heat), prioritize multi-faceted heat mitigation strategies—acclimatization, advanced cooling, medical monitoring, and timing adjustments—over reliance on a single WBGT cancellation threshold. Emerging evidence suggests current thresholds across endurance sports may require revision downward to enhance athlete protection against exertional heat illness, highlighting the need for continued physiological monitoring and model validation.</w:t>
      </w:r>
    </w:p>
    <w:p w14:paraId="735D4515" w14:textId="4961F296" w:rsidR="003F42EB" w:rsidRPr="00387BA7" w:rsidRDefault="003F42EB" w:rsidP="00CF75E7">
      <w:pPr>
        <w:pBdr>
          <w:bottom w:val="single" w:sz="4" w:space="1" w:color="auto"/>
        </w:pBdr>
        <w:spacing w:after="0"/>
        <w:jc w:val="both"/>
        <w:rPr>
          <w:rFonts w:asciiTheme="minorBidi" w:hAnsiTheme="minorBidi"/>
          <w:color w:val="000000" w:themeColor="text1"/>
          <w:sz w:val="20"/>
          <w:szCs w:val="20"/>
          <w:lang w:val="en-US"/>
        </w:rPr>
      </w:pPr>
      <w:r w:rsidRPr="00387BA7">
        <w:rPr>
          <w:rFonts w:asciiTheme="minorBidi" w:hAnsiTheme="minorBidi"/>
          <w:color w:val="000000" w:themeColor="text1"/>
          <w:sz w:val="20"/>
          <w:szCs w:val="20"/>
          <w:lang w:val="en-US"/>
        </w:rPr>
        <w:t xml:space="preserve">The standardized WBGT threshold for triathlon, </w:t>
      </w:r>
      <w:r w:rsidR="007E12E5">
        <w:rPr>
          <w:rFonts w:asciiTheme="minorBidi" w:hAnsiTheme="minorBidi"/>
          <w:color w:val="000000" w:themeColor="text1"/>
          <w:sz w:val="20"/>
          <w:szCs w:val="20"/>
          <w:lang w:val="en-US"/>
        </w:rPr>
        <w:t xml:space="preserve">as set by World Triathlon, is 32.2°C, with research suggesting a potential revision to 23–26°C for enhanced safety. In contrast, </w:t>
      </w:r>
      <w:r w:rsidRPr="00387BA7">
        <w:rPr>
          <w:rFonts w:asciiTheme="minorBidi" w:hAnsiTheme="minorBidi"/>
          <w:color w:val="000000" w:themeColor="text1"/>
          <w:sz w:val="20"/>
          <w:szCs w:val="20"/>
          <w:lang w:val="en-US"/>
        </w:rPr>
        <w:t>Ironman races do not specify WBGT thresholds</w:t>
      </w:r>
      <w:r w:rsidR="008812BC" w:rsidRPr="00387BA7">
        <w:rPr>
          <w:rFonts w:asciiTheme="minorBidi" w:hAnsiTheme="minorBidi"/>
          <w:color w:val="000000" w:themeColor="text1"/>
          <w:sz w:val="20"/>
          <w:szCs w:val="20"/>
          <w:lang w:val="en-US"/>
        </w:rPr>
        <w:t>.</w:t>
      </w:r>
    </w:p>
    <w:p w14:paraId="04892B99" w14:textId="5C943439" w:rsidR="00DA3B44" w:rsidRDefault="00951EDC" w:rsidP="00CF75E7">
      <w:pPr>
        <w:pStyle w:val="BodyText"/>
        <w:pBdr>
          <w:bottom w:val="single" w:sz="4" w:space="1" w:color="auto"/>
        </w:pBdr>
        <w:spacing w:before="0" w:after="0"/>
        <w:jc w:val="both"/>
        <w:rPr>
          <w:rFonts w:asciiTheme="minorBidi" w:hAnsiTheme="minorBidi" w:cstheme="minorBidi"/>
          <w:color w:val="EE0000"/>
          <w:sz w:val="20"/>
          <w:szCs w:val="20"/>
          <w:lang w:val="en-US"/>
        </w:rPr>
      </w:pPr>
      <w:r w:rsidRPr="00387BA7">
        <w:rPr>
          <w:rFonts w:asciiTheme="minorBidi" w:hAnsiTheme="minorBidi" w:cstheme="minorBidi"/>
          <w:sz w:val="20"/>
          <w:szCs w:val="20"/>
          <w:lang w:val="en-US"/>
        </w:rPr>
        <w:t>After implementing, calculating, and comparing three methods representing the state-of-the-art approach to WBGT estimation across various environmental conditions, we adopted the Australian Bureau of Meteorology approach due to its superior alignment with official WBGT regulations and thresholds used by governing bodies. The adopted approach provides reliable estimates that directly correspond to established safety</w:t>
      </w:r>
      <w:r w:rsidRPr="00387BA7">
        <w:rPr>
          <w:rFonts w:asciiTheme="minorBidi" w:hAnsiTheme="minorBidi" w:cstheme="minorBidi"/>
          <w:color w:val="C00000"/>
          <w:sz w:val="20"/>
          <w:szCs w:val="20"/>
          <w:lang w:val="en-US"/>
        </w:rPr>
        <w:t xml:space="preserve"> </w:t>
      </w:r>
      <w:r w:rsidRPr="00387BA7">
        <w:rPr>
          <w:rFonts w:asciiTheme="minorBidi" w:hAnsiTheme="minorBidi" w:cstheme="minorBidi"/>
          <w:sz w:val="20"/>
          <w:szCs w:val="20"/>
          <w:lang w:val="en-US"/>
        </w:rPr>
        <w:t>protocols and demonstrates the highest consistency with documented race modification decisions at previous Ironman events</w:t>
      </w:r>
      <w:r w:rsidR="00DA3B44" w:rsidRPr="00387BA7">
        <w:rPr>
          <w:rFonts w:asciiTheme="minorBidi" w:hAnsiTheme="minorBidi" w:cstheme="minorBidi"/>
          <w:color w:val="EE0000"/>
          <w:sz w:val="20"/>
          <w:szCs w:val="20"/>
          <w:lang w:val="en-US"/>
        </w:rPr>
        <w:t xml:space="preserve"> (Appendix</w:t>
      </w:r>
      <w:r w:rsidR="00E62973">
        <w:rPr>
          <w:rFonts w:asciiTheme="minorBidi" w:hAnsiTheme="minorBidi" w:cstheme="minorBidi"/>
          <w:color w:val="EE0000"/>
          <w:sz w:val="20"/>
          <w:szCs w:val="20"/>
          <w:lang w:val="en-US"/>
        </w:rPr>
        <w:t xml:space="preserve"> B</w:t>
      </w:r>
      <w:r w:rsidR="00DA3B44" w:rsidRPr="00387BA7">
        <w:rPr>
          <w:rFonts w:asciiTheme="minorBidi" w:hAnsiTheme="minorBidi" w:cstheme="minorBidi"/>
          <w:color w:val="EE0000"/>
          <w:sz w:val="20"/>
          <w:szCs w:val="20"/>
          <w:lang w:val="en-US"/>
        </w:rPr>
        <w:t>).</w:t>
      </w:r>
    </w:p>
    <w:p w14:paraId="3CF7423A" w14:textId="77777777" w:rsidR="007E12E5" w:rsidRPr="00387BA7" w:rsidRDefault="007E12E5" w:rsidP="00CF75E7">
      <w:pPr>
        <w:pStyle w:val="BodyText"/>
        <w:pBdr>
          <w:bottom w:val="single" w:sz="4" w:space="1" w:color="auto"/>
        </w:pBdr>
        <w:spacing w:before="0" w:after="0"/>
        <w:jc w:val="both"/>
        <w:rPr>
          <w:rFonts w:asciiTheme="minorBidi" w:hAnsiTheme="minorBidi" w:cstheme="minorBidi"/>
          <w:color w:val="EE0000"/>
          <w:sz w:val="20"/>
          <w:szCs w:val="20"/>
          <w:lang w:val="en-US"/>
        </w:rPr>
      </w:pPr>
    </w:p>
    <w:p w14:paraId="1DEB06E2" w14:textId="77777777" w:rsidR="00DA3B44" w:rsidRPr="00387BA7" w:rsidRDefault="008D5C07" w:rsidP="00CF75E7">
      <w:pPr>
        <w:pStyle w:val="BodyText"/>
        <w:pBdr>
          <w:bottom w:val="single" w:sz="4" w:space="1" w:color="auto"/>
        </w:pBdr>
        <w:spacing w:before="0" w:after="0"/>
        <w:jc w:val="both"/>
        <w:rPr>
          <w:rFonts w:asciiTheme="minorBidi" w:hAnsiTheme="minorBidi" w:cstheme="minorBidi"/>
          <w:sz w:val="20"/>
          <w:szCs w:val="20"/>
          <w:lang w:val="en-US"/>
        </w:rPr>
      </w:pPr>
      <w:r w:rsidRPr="00387BA7">
        <w:rPr>
          <w:rFonts w:asciiTheme="minorBidi" w:eastAsiaTheme="minorHAnsi" w:hAnsiTheme="minorBidi" w:cstheme="minorBidi"/>
          <w:b/>
          <w:bCs/>
          <w:color w:val="000000" w:themeColor="text1"/>
          <w:kern w:val="2"/>
          <w:sz w:val="20"/>
          <w:szCs w:val="20"/>
          <w:u w:val="single"/>
          <w:lang w:val="en-US" w:eastAsia="en-US"/>
          <w14:ligatures w14:val="standardContextual"/>
        </w:rPr>
        <w:t>9. Water temperature:</w:t>
      </w:r>
      <w:r w:rsidR="006466DD" w:rsidRPr="00387BA7">
        <w:rPr>
          <w:rFonts w:asciiTheme="minorBidi" w:eastAsiaTheme="minorHAnsi" w:hAnsiTheme="minorBidi" w:cstheme="minorBidi"/>
          <w:b/>
          <w:bCs/>
          <w:color w:val="000000" w:themeColor="text1"/>
          <w:kern w:val="2"/>
          <w:sz w:val="20"/>
          <w:szCs w:val="20"/>
          <w:u w:val="single"/>
          <w:lang w:val="en-US" w:eastAsia="en-US"/>
          <w14:ligatures w14:val="standardContextual"/>
        </w:rPr>
        <w:t xml:space="preserve"> </w:t>
      </w:r>
      <w:r w:rsidR="006466DD" w:rsidRPr="00387BA7">
        <w:rPr>
          <w:rFonts w:asciiTheme="minorBidi" w:hAnsiTheme="minorBidi" w:cstheme="minorBidi"/>
          <w:sz w:val="20"/>
          <w:szCs w:val="20"/>
          <w:lang w:val="en-US"/>
        </w:rPr>
        <w:t>Water temperature represents a critical environmental variable with substantial physiological and performance implications for ultra-endurance triathlon competitions (Tipton &amp; Bradford, 2014). The present research addresses a significant methodological gap in triathlon performance analysis: the absence of comprehensive historical water temperature data for Ironman venues globally. The development of an accurate estimation model facilitates retrospective analysis of this critical environmental factor and enables more sophisticated understanding of performance determinants in ultra-endurance multisport competition (Wegelin &amp; Hoffman, 2011).</w:t>
      </w:r>
    </w:p>
    <w:p w14:paraId="4724A4E7" w14:textId="1747E1A0" w:rsidR="008466D9" w:rsidRPr="00387BA7" w:rsidRDefault="008466D9" w:rsidP="00CF75E7">
      <w:pPr>
        <w:pStyle w:val="BodyText"/>
        <w:pBdr>
          <w:bottom w:val="single" w:sz="4" w:space="1" w:color="auto"/>
        </w:pBdr>
        <w:spacing w:before="0" w:after="0"/>
        <w:jc w:val="both"/>
        <w:rPr>
          <w:rFonts w:asciiTheme="minorBidi" w:hAnsiTheme="minorBidi" w:cstheme="minorBidi"/>
          <w:color w:val="EE0000"/>
          <w:sz w:val="20"/>
          <w:szCs w:val="20"/>
          <w:lang w:val="en-US"/>
        </w:rPr>
      </w:pPr>
      <w:r w:rsidRPr="00387BA7">
        <w:rPr>
          <w:rFonts w:asciiTheme="minorBidi" w:hAnsiTheme="minorBidi" w:cstheme="minorBidi"/>
          <w:sz w:val="20"/>
          <w:szCs w:val="20"/>
          <w:lang w:val="en-US"/>
        </w:rPr>
        <w:t xml:space="preserve">Due to the difficulty of accessing historical data for water temperature in Ironman venues and the absence of this information on official race websites, we decided to calculate a valid approximation. The mathematical modeling methodology </w:t>
      </w:r>
      <w:r w:rsidR="0044594C" w:rsidRPr="00387BA7">
        <w:rPr>
          <w:rFonts w:asciiTheme="minorBidi" w:hAnsiTheme="minorBidi" w:cstheme="minorBidi"/>
          <w:sz w:val="20"/>
          <w:szCs w:val="20"/>
          <w:lang w:val="en-US"/>
        </w:rPr>
        <w:t>used</w:t>
      </w:r>
      <w:r w:rsidRPr="00387BA7">
        <w:rPr>
          <w:rFonts w:asciiTheme="minorBidi" w:hAnsiTheme="minorBidi" w:cstheme="minorBidi"/>
          <w:sz w:val="20"/>
          <w:szCs w:val="20"/>
          <w:lang w:val="en-US"/>
        </w:rPr>
        <w:t xml:space="preserve"> provides statistically validated water temperature estimates for global Ironman venues, enabling comprehensive analysis of this critical environmental </w:t>
      </w:r>
      <w:r w:rsidR="00E62973" w:rsidRPr="00387BA7">
        <w:rPr>
          <w:rFonts w:asciiTheme="minorBidi" w:hAnsiTheme="minorBidi" w:cstheme="minorBidi"/>
          <w:sz w:val="20"/>
          <w:szCs w:val="20"/>
          <w:lang w:val="en-US"/>
        </w:rPr>
        <w:t>factor</w:t>
      </w:r>
      <w:r w:rsidR="00E62973" w:rsidRPr="00387BA7">
        <w:rPr>
          <w:rFonts w:asciiTheme="minorBidi" w:hAnsiTheme="minorBidi" w:cstheme="minorBidi"/>
          <w:color w:val="EE0000"/>
          <w:sz w:val="20"/>
          <w:szCs w:val="20"/>
          <w:lang w:val="en-US"/>
        </w:rPr>
        <w:t xml:space="preserve"> (</w:t>
      </w:r>
      <w:r w:rsidR="007A67CB" w:rsidRPr="00387BA7">
        <w:rPr>
          <w:rFonts w:asciiTheme="minorBidi" w:hAnsiTheme="minorBidi" w:cstheme="minorBidi"/>
          <w:color w:val="EE0000"/>
          <w:sz w:val="20"/>
          <w:szCs w:val="20"/>
          <w:lang w:val="en-US"/>
        </w:rPr>
        <w:t>appendix</w:t>
      </w:r>
      <w:r w:rsidR="00E62973">
        <w:rPr>
          <w:rFonts w:asciiTheme="minorBidi" w:hAnsiTheme="minorBidi" w:cstheme="minorBidi"/>
          <w:color w:val="EE0000"/>
          <w:sz w:val="20"/>
          <w:szCs w:val="20"/>
          <w:lang w:val="en-US"/>
        </w:rPr>
        <w:t xml:space="preserve"> C</w:t>
      </w:r>
      <w:r w:rsidR="007A67CB" w:rsidRPr="00387BA7">
        <w:rPr>
          <w:rFonts w:asciiTheme="minorBidi" w:hAnsiTheme="minorBidi" w:cstheme="minorBidi"/>
          <w:color w:val="EE0000"/>
          <w:sz w:val="20"/>
          <w:szCs w:val="20"/>
          <w:lang w:val="en-US"/>
        </w:rPr>
        <w:t>)</w:t>
      </w:r>
      <w:r w:rsidRPr="00387BA7">
        <w:rPr>
          <w:rFonts w:asciiTheme="minorBidi" w:hAnsiTheme="minorBidi" w:cstheme="minorBidi"/>
          <w:color w:val="EE0000"/>
          <w:sz w:val="20"/>
          <w:szCs w:val="20"/>
          <w:lang w:val="en-US"/>
        </w:rPr>
        <w:t xml:space="preserve">. </w:t>
      </w:r>
    </w:p>
    <w:p w14:paraId="7628AA5D" w14:textId="77777777" w:rsidR="00DA3B44" w:rsidRPr="00387BA7" w:rsidRDefault="00DA3B44" w:rsidP="00CF75E7">
      <w:pPr>
        <w:pBdr>
          <w:bottom w:val="single" w:sz="4" w:space="1" w:color="auto"/>
        </w:pBdr>
        <w:spacing w:after="0"/>
        <w:jc w:val="both"/>
        <w:rPr>
          <w:rFonts w:asciiTheme="minorBidi" w:hAnsiTheme="minorBidi"/>
          <w:b/>
          <w:bCs/>
          <w:u w:val="single"/>
          <w:lang w:val="en-US"/>
        </w:rPr>
      </w:pPr>
    </w:p>
    <w:p w14:paraId="0E041FA7" w14:textId="6D7D2CB2" w:rsidR="006F7C38" w:rsidRDefault="00591B2B" w:rsidP="00CF75E7">
      <w:pPr>
        <w:pBdr>
          <w:bottom w:val="single" w:sz="4" w:space="1" w:color="auto"/>
        </w:pBdr>
        <w:spacing w:after="0"/>
        <w:jc w:val="both"/>
        <w:rPr>
          <w:rFonts w:asciiTheme="minorBidi" w:hAnsiTheme="minorBidi"/>
          <w:b/>
          <w:bCs/>
          <w:u w:val="single"/>
          <w:lang w:val="en-US"/>
        </w:rPr>
      </w:pPr>
      <w:r w:rsidRPr="00387BA7">
        <w:rPr>
          <w:rFonts w:asciiTheme="minorBidi" w:hAnsiTheme="minorBidi"/>
          <w:b/>
          <w:bCs/>
          <w:u w:val="single"/>
          <w:lang w:val="en-US"/>
        </w:rPr>
        <w:t xml:space="preserve">3-4 </w:t>
      </w:r>
      <w:r w:rsidR="006F7C38" w:rsidRPr="00387BA7">
        <w:rPr>
          <w:rFonts w:asciiTheme="minorBidi" w:hAnsiTheme="minorBidi"/>
          <w:b/>
          <w:bCs/>
          <w:u w:val="single"/>
          <w:lang w:val="en-US"/>
        </w:rPr>
        <w:t>Data Preprocessing</w:t>
      </w:r>
      <w:r w:rsidR="003F167C" w:rsidRPr="00387BA7">
        <w:rPr>
          <w:rFonts w:asciiTheme="minorBidi" w:hAnsiTheme="minorBidi"/>
          <w:b/>
          <w:bCs/>
          <w:u w:val="single"/>
          <w:lang w:val="en-US"/>
        </w:rPr>
        <w:t xml:space="preserve"> Workflow</w:t>
      </w:r>
      <w:r w:rsidR="00530E3E" w:rsidRPr="00387BA7">
        <w:rPr>
          <w:rFonts w:asciiTheme="minorBidi" w:hAnsiTheme="minorBidi"/>
          <w:b/>
          <w:bCs/>
          <w:u w:val="single"/>
          <w:lang w:val="en-US"/>
        </w:rPr>
        <w:t>:</w:t>
      </w:r>
    </w:p>
    <w:p w14:paraId="46F27976" w14:textId="77777777" w:rsidR="00CF75E7" w:rsidRPr="00387BA7" w:rsidRDefault="00CF75E7" w:rsidP="00CF75E7">
      <w:pPr>
        <w:pBdr>
          <w:bottom w:val="single" w:sz="4" w:space="1" w:color="auto"/>
        </w:pBdr>
        <w:spacing w:after="0"/>
        <w:jc w:val="both"/>
        <w:rPr>
          <w:rFonts w:asciiTheme="minorBidi" w:hAnsiTheme="minorBidi"/>
          <w:b/>
          <w:bCs/>
          <w:u w:val="single"/>
          <w:lang w:val="en-US"/>
        </w:rPr>
      </w:pPr>
    </w:p>
    <w:p w14:paraId="304B8D6B" w14:textId="7D840AA5" w:rsidR="003F167C" w:rsidRPr="00387BA7" w:rsidRDefault="003F167C" w:rsidP="00CF75E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 xml:space="preserve">The data processing workflow for the Ironman Triathlon analysis project </w:t>
      </w:r>
      <w:r w:rsidR="00CF75E7">
        <w:rPr>
          <w:rFonts w:asciiTheme="minorBidi" w:hAnsiTheme="minorBidi"/>
          <w:sz w:val="20"/>
          <w:szCs w:val="20"/>
          <w:lang w:val="en-US"/>
        </w:rPr>
        <w:t>outlines the transformation of raw race data through seven sequential stages (S1-S7). The workflow process utilizes Python scripts, primarily</w:t>
      </w:r>
      <w:r w:rsidR="00BB23EB" w:rsidRPr="00387BA7">
        <w:rPr>
          <w:rFonts w:asciiTheme="minorBidi" w:hAnsiTheme="minorBidi"/>
          <w:sz w:val="20"/>
          <w:szCs w:val="20"/>
          <w:lang w:val="en-US"/>
        </w:rPr>
        <w:t xml:space="preserve"> written by AI LLMs and </w:t>
      </w:r>
      <w:r w:rsidR="00BA7CB8" w:rsidRPr="00387BA7">
        <w:rPr>
          <w:rFonts w:asciiTheme="minorBidi" w:hAnsiTheme="minorBidi"/>
          <w:sz w:val="20"/>
          <w:szCs w:val="20"/>
          <w:lang w:val="en-US"/>
        </w:rPr>
        <w:t xml:space="preserve">coding </w:t>
      </w:r>
      <w:r w:rsidR="00BB23EB" w:rsidRPr="00387BA7">
        <w:rPr>
          <w:rFonts w:asciiTheme="minorBidi" w:hAnsiTheme="minorBidi"/>
          <w:sz w:val="20"/>
          <w:szCs w:val="20"/>
          <w:lang w:val="en-US"/>
        </w:rPr>
        <w:t xml:space="preserve">agents (from ChatGPT to GitHub Copilot). </w:t>
      </w:r>
    </w:p>
    <w:p w14:paraId="305F47AD" w14:textId="3727CC5F" w:rsidR="003A2C1E" w:rsidRPr="00387BA7" w:rsidRDefault="003F167C" w:rsidP="00CF75E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S1</w:t>
      </w:r>
      <w:r w:rsidR="003A2C1E" w:rsidRPr="00387BA7">
        <w:rPr>
          <w:rFonts w:asciiTheme="minorBidi" w:hAnsiTheme="minorBidi"/>
          <w:sz w:val="20"/>
          <w:szCs w:val="20"/>
          <w:lang w:val="en-US"/>
        </w:rPr>
        <w:t>.</w:t>
      </w:r>
      <w:r w:rsidRPr="00387BA7">
        <w:rPr>
          <w:rFonts w:asciiTheme="minorBidi" w:hAnsiTheme="minorBidi"/>
          <w:sz w:val="20"/>
          <w:szCs w:val="20"/>
          <w:lang w:val="en-US"/>
        </w:rPr>
        <w:t xml:space="preserve"> Initial Data Collection: collection of the list of events targeted. A list of Ironman’s races held between 2015 and 2023, which contains basic race information including events, dates, locations, and athlete counts. </w:t>
      </w:r>
      <w:r w:rsidR="00CF75E7">
        <w:rPr>
          <w:rFonts w:asciiTheme="minorBidi" w:hAnsiTheme="minorBidi"/>
          <w:sz w:val="20"/>
          <w:szCs w:val="20"/>
          <w:lang w:val="en-US"/>
        </w:rPr>
        <w:t xml:space="preserve">It was then </w:t>
      </w:r>
      <w:r w:rsidRPr="00387BA7">
        <w:rPr>
          <w:rFonts w:asciiTheme="minorBidi" w:hAnsiTheme="minorBidi"/>
          <w:sz w:val="20"/>
          <w:szCs w:val="20"/>
          <w:lang w:val="en-US"/>
        </w:rPr>
        <w:t>enhanced</w:t>
      </w:r>
      <w:r w:rsidR="003A2C1E" w:rsidRPr="00387BA7">
        <w:rPr>
          <w:rFonts w:asciiTheme="minorBidi" w:hAnsiTheme="minorBidi"/>
          <w:sz w:val="20"/>
          <w:szCs w:val="20"/>
          <w:lang w:val="en-US"/>
        </w:rPr>
        <w:t xml:space="preserve"> by adding geographic coordinates (latitude/longitude) for each race location.</w:t>
      </w:r>
    </w:p>
    <w:p w14:paraId="3F72952D" w14:textId="74225516" w:rsidR="003A2C1E" w:rsidRPr="00387BA7" w:rsidRDefault="003A2C1E" w:rsidP="00CF75E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S2. Data Transformation and Segregation: Separation of full Ironman (140.6) races and half Ironman (70.3) races, collection of athletes' results, anonymization, and standardization of data.</w:t>
      </w:r>
    </w:p>
    <w:p w14:paraId="7A2148FB" w14:textId="5A9F53EA" w:rsidR="00CB4A69" w:rsidRPr="00387BA7" w:rsidRDefault="00CB4A69" w:rsidP="00CF75E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 xml:space="preserve">S3. Elevation and Weather Data </w:t>
      </w:r>
      <w:r w:rsidR="009613E1" w:rsidRPr="00387BA7">
        <w:rPr>
          <w:rFonts w:asciiTheme="minorBidi" w:hAnsiTheme="minorBidi"/>
          <w:sz w:val="20"/>
          <w:szCs w:val="20"/>
          <w:lang w:val="en-US"/>
        </w:rPr>
        <w:t>extraction</w:t>
      </w:r>
      <w:r w:rsidRPr="00387BA7">
        <w:rPr>
          <w:rFonts w:asciiTheme="minorBidi" w:hAnsiTheme="minorBidi"/>
          <w:sz w:val="20"/>
          <w:szCs w:val="20"/>
          <w:lang w:val="en-US"/>
        </w:rPr>
        <w:t>: Addition of venue altitude (location elevation), and addition of course-specific elevation data (bike elevation gain, run elevation gain).</w:t>
      </w:r>
    </w:p>
    <w:p w14:paraId="32215153" w14:textId="789FB5F6" w:rsidR="00CB4A69" w:rsidRPr="00387BA7" w:rsidRDefault="00CB4A69" w:rsidP="00CF75E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S4. Basic weather data Integration: The following parameters were added</w:t>
      </w:r>
      <w:r w:rsidR="00BA7CB8" w:rsidRPr="00387BA7">
        <w:rPr>
          <w:rFonts w:asciiTheme="minorBidi" w:hAnsiTheme="minorBidi"/>
          <w:sz w:val="20"/>
          <w:szCs w:val="20"/>
          <w:lang w:val="en-US"/>
        </w:rPr>
        <w:t xml:space="preserve"> for each location and date: </w:t>
      </w:r>
      <w:r w:rsidRPr="00387BA7">
        <w:rPr>
          <w:rFonts w:asciiTheme="minorBidi" w:hAnsiTheme="minorBidi"/>
          <w:sz w:val="20"/>
          <w:szCs w:val="20"/>
          <w:lang w:val="en-US"/>
        </w:rPr>
        <w:t xml:space="preserve">Temperature metrics (max, min, </w:t>
      </w:r>
      <w:r w:rsidR="00BA7CB8" w:rsidRPr="00387BA7">
        <w:rPr>
          <w:rFonts w:asciiTheme="minorBidi" w:hAnsiTheme="minorBidi"/>
          <w:sz w:val="20"/>
          <w:szCs w:val="20"/>
          <w:lang w:val="en-US"/>
        </w:rPr>
        <w:t>10 AM), Relative humidity, Wind speed, Atmospheric pressure, and Cloud coverage.</w:t>
      </w:r>
    </w:p>
    <w:p w14:paraId="420524B3" w14:textId="749D73E2" w:rsidR="00CB4A69" w:rsidRPr="00387BA7" w:rsidRDefault="00CB4A69" w:rsidP="00CF75E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S5. Solar Radiation Calculation:</w:t>
      </w:r>
      <w:r w:rsidR="00BA7CB8" w:rsidRPr="00387BA7">
        <w:rPr>
          <w:rFonts w:asciiTheme="minorBidi" w:hAnsiTheme="minorBidi"/>
          <w:sz w:val="20"/>
          <w:szCs w:val="20"/>
          <w:lang w:val="en-US"/>
        </w:rPr>
        <w:t xml:space="preserve"> addition of solar radiation values.</w:t>
      </w:r>
    </w:p>
    <w:p w14:paraId="031E9BDC" w14:textId="77777777" w:rsidR="00BA7CB8" w:rsidRPr="00387BA7" w:rsidRDefault="00BA7CB8" w:rsidP="00CF75E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S6. Water Temperature Estimation: Calculation of the water temperature estimates.</w:t>
      </w:r>
    </w:p>
    <w:p w14:paraId="5A773236" w14:textId="66037009" w:rsidR="00BA7CB8" w:rsidRPr="00387BA7" w:rsidRDefault="00BA7CB8" w:rsidP="00CF75E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 xml:space="preserve">S7. WBGT (Wet Bulb Globe Temperature) Calculation: Computation of </w:t>
      </w:r>
      <w:r w:rsidR="009613E1" w:rsidRPr="00387BA7">
        <w:rPr>
          <w:rFonts w:asciiTheme="minorBidi" w:hAnsiTheme="minorBidi"/>
          <w:sz w:val="20"/>
          <w:szCs w:val="20"/>
          <w:lang w:val="en-US"/>
        </w:rPr>
        <w:t>all races</w:t>
      </w:r>
      <w:r w:rsidRPr="00387BA7">
        <w:rPr>
          <w:rFonts w:asciiTheme="minorBidi" w:hAnsiTheme="minorBidi"/>
          <w:sz w:val="20"/>
          <w:szCs w:val="20"/>
          <w:lang w:val="en-US"/>
        </w:rPr>
        <w:t xml:space="preserve"> WBGT values.</w:t>
      </w:r>
    </w:p>
    <w:p w14:paraId="0D9655F3" w14:textId="1A50FEB4" w:rsidR="00530E3E" w:rsidRPr="00387BA7" w:rsidRDefault="00530E3E" w:rsidP="00CF75E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S8. Split times and total time cleaning: removal of times below world records and above cut-off times.</w:t>
      </w:r>
    </w:p>
    <w:p w14:paraId="14D1F306" w14:textId="77777777" w:rsidR="00530E3E" w:rsidRPr="00387BA7" w:rsidRDefault="00530E3E" w:rsidP="00CF75E7">
      <w:pPr>
        <w:pBdr>
          <w:bottom w:val="single" w:sz="4" w:space="1" w:color="auto"/>
        </w:pBdr>
        <w:spacing w:after="0"/>
        <w:jc w:val="both"/>
        <w:rPr>
          <w:rFonts w:asciiTheme="minorBidi" w:hAnsiTheme="minorBidi"/>
          <w:sz w:val="20"/>
          <w:szCs w:val="20"/>
          <w:lang w:val="en-US"/>
        </w:rPr>
      </w:pPr>
    </w:p>
    <w:p w14:paraId="708AB914" w14:textId="77777777" w:rsidR="00095D8E" w:rsidRDefault="00095D8E" w:rsidP="00095D8E">
      <w:pPr>
        <w:widowControl w:val="0"/>
        <w:pBdr>
          <w:top w:val="nil"/>
          <w:left w:val="nil"/>
          <w:bottom w:val="nil"/>
          <w:right w:val="nil"/>
          <w:between w:val="nil"/>
        </w:pBdr>
        <w:spacing w:after="0" w:line="276" w:lineRule="auto"/>
        <w:jc w:val="both"/>
        <w:rPr>
          <w:rFonts w:asciiTheme="minorBidi" w:hAnsiTheme="minorBidi"/>
          <w:b/>
          <w:bCs/>
          <w:color w:val="000000"/>
          <w:sz w:val="20"/>
          <w:szCs w:val="20"/>
          <w:u w:val="single"/>
          <w:lang w:val="en-US"/>
        </w:rPr>
      </w:pPr>
    </w:p>
    <w:p w14:paraId="2854A458" w14:textId="37270F82" w:rsidR="00095D8E" w:rsidRPr="002E671B" w:rsidRDefault="00095D8E" w:rsidP="00095D8E">
      <w:pPr>
        <w:widowControl w:val="0"/>
        <w:pBdr>
          <w:top w:val="nil"/>
          <w:left w:val="nil"/>
          <w:bottom w:val="nil"/>
          <w:right w:val="nil"/>
          <w:between w:val="nil"/>
        </w:pBdr>
        <w:spacing w:after="0" w:line="276" w:lineRule="auto"/>
        <w:jc w:val="both"/>
        <w:rPr>
          <w:rFonts w:asciiTheme="minorBidi" w:hAnsiTheme="minorBidi"/>
          <w:b/>
          <w:bCs/>
          <w:color w:val="000000"/>
          <w:sz w:val="20"/>
          <w:szCs w:val="20"/>
          <w:u w:val="single"/>
          <w:lang w:val="en-US"/>
        </w:rPr>
      </w:pPr>
      <w:r w:rsidRPr="002E671B">
        <w:rPr>
          <w:rFonts w:asciiTheme="minorBidi" w:hAnsiTheme="minorBidi"/>
          <w:b/>
          <w:bCs/>
          <w:color w:val="000000"/>
          <w:sz w:val="20"/>
          <w:szCs w:val="20"/>
          <w:u w:val="single"/>
          <w:lang w:val="en-US"/>
        </w:rPr>
        <w:lastRenderedPageBreak/>
        <w:t>Disclaimer</w:t>
      </w:r>
    </w:p>
    <w:p w14:paraId="52319963" w14:textId="77777777" w:rsidR="00095D8E" w:rsidRPr="002E671B" w:rsidRDefault="00095D8E" w:rsidP="00095D8E">
      <w:pPr>
        <w:widowControl w:val="0"/>
        <w:pBdr>
          <w:top w:val="nil"/>
          <w:left w:val="nil"/>
          <w:bottom w:val="nil"/>
          <w:right w:val="nil"/>
          <w:between w:val="nil"/>
        </w:pBdr>
        <w:spacing w:after="0" w:line="276" w:lineRule="auto"/>
        <w:jc w:val="both"/>
        <w:rPr>
          <w:rFonts w:asciiTheme="minorBidi" w:hAnsiTheme="minorBidi"/>
          <w:color w:val="000000"/>
          <w:sz w:val="20"/>
          <w:szCs w:val="20"/>
          <w:lang w:val="en-US"/>
        </w:rPr>
      </w:pPr>
      <w:r w:rsidRPr="002E671B">
        <w:rPr>
          <w:rFonts w:asciiTheme="minorBidi" w:hAnsiTheme="minorBidi"/>
          <w:color w:val="000000"/>
          <w:sz w:val="20"/>
          <w:szCs w:val="20"/>
          <w:lang w:val="en-US"/>
        </w:rPr>
        <w:t xml:space="preserve">The author </w:t>
      </w:r>
      <w:r>
        <w:rPr>
          <w:rFonts w:asciiTheme="minorBidi" w:hAnsiTheme="minorBidi"/>
          <w:color w:val="000000"/>
          <w:sz w:val="20"/>
          <w:szCs w:val="20"/>
          <w:lang w:val="en-US"/>
        </w:rPr>
        <w:t>acknowledges</w:t>
      </w:r>
      <w:r w:rsidRPr="002E671B">
        <w:rPr>
          <w:rFonts w:asciiTheme="minorBidi" w:hAnsiTheme="minorBidi"/>
          <w:color w:val="000000"/>
          <w:sz w:val="20"/>
          <w:szCs w:val="20"/>
          <w:lang w:val="en-US"/>
        </w:rPr>
        <w:t xml:space="preserve"> the use of multiple Large Language Models (LLMs) and coding agents to assist with generating code and drafting text in this paper. The author </w:t>
      </w:r>
      <w:r>
        <w:rPr>
          <w:rFonts w:asciiTheme="minorBidi" w:hAnsiTheme="minorBidi"/>
          <w:color w:val="000000"/>
          <w:sz w:val="20"/>
          <w:szCs w:val="20"/>
          <w:lang w:val="en-US"/>
        </w:rPr>
        <w:t>takes</w:t>
      </w:r>
      <w:r w:rsidRPr="002E671B">
        <w:rPr>
          <w:rFonts w:asciiTheme="minorBidi" w:hAnsiTheme="minorBidi"/>
          <w:color w:val="000000"/>
          <w:sz w:val="20"/>
          <w:szCs w:val="20"/>
          <w:lang w:val="en-US"/>
        </w:rPr>
        <w:t xml:space="preserve"> full responsibility for the content, accuracy, and originality of the work.</w:t>
      </w:r>
    </w:p>
    <w:p w14:paraId="37C65FB8" w14:textId="77777777" w:rsidR="00C217A4" w:rsidRDefault="00C217A4" w:rsidP="00530E3E">
      <w:pPr>
        <w:spacing w:after="0"/>
        <w:rPr>
          <w:rFonts w:asciiTheme="minorBidi" w:hAnsiTheme="minorBidi"/>
          <w:b/>
          <w:bCs/>
          <w:sz w:val="24"/>
          <w:szCs w:val="24"/>
          <w:u w:val="single"/>
          <w:lang w:val="en-US"/>
        </w:rPr>
      </w:pPr>
    </w:p>
    <w:p w14:paraId="22286DAC" w14:textId="29452CC7" w:rsidR="00DA3B44" w:rsidRPr="00387BA7" w:rsidRDefault="00C217A4" w:rsidP="00530E3E">
      <w:pPr>
        <w:spacing w:after="0"/>
        <w:rPr>
          <w:rFonts w:asciiTheme="minorBidi" w:hAnsiTheme="minorBidi"/>
          <w:b/>
          <w:bCs/>
          <w:sz w:val="24"/>
          <w:szCs w:val="24"/>
          <w:u w:val="single"/>
          <w:lang w:val="en-US"/>
        </w:rPr>
      </w:pPr>
      <w:r>
        <w:rPr>
          <w:rFonts w:asciiTheme="minorBidi" w:hAnsiTheme="minorBidi"/>
          <w:b/>
          <w:bCs/>
          <w:sz w:val="24"/>
          <w:szCs w:val="24"/>
          <w:u w:val="single"/>
          <w:lang w:val="en-US"/>
        </w:rPr>
        <w:t>IV</w:t>
      </w:r>
      <w:r w:rsidR="00DA3B44" w:rsidRPr="00387BA7">
        <w:rPr>
          <w:rFonts w:asciiTheme="minorBidi" w:hAnsiTheme="minorBidi"/>
          <w:b/>
          <w:bCs/>
          <w:sz w:val="24"/>
          <w:szCs w:val="24"/>
          <w:u w:val="single"/>
          <w:lang w:val="en-US"/>
        </w:rPr>
        <w:t>- Data Analysis:</w:t>
      </w:r>
    </w:p>
    <w:p w14:paraId="17C32042" w14:textId="77777777" w:rsidR="00DA3B44" w:rsidRPr="00387BA7" w:rsidRDefault="00DA3B44" w:rsidP="00530E3E">
      <w:pPr>
        <w:spacing w:after="0"/>
        <w:rPr>
          <w:rFonts w:asciiTheme="minorBidi" w:hAnsiTheme="minorBidi"/>
          <w:b/>
          <w:bCs/>
          <w:u w:val="single"/>
          <w:lang w:val="en-US"/>
        </w:rPr>
      </w:pPr>
    </w:p>
    <w:p w14:paraId="314A5EF6" w14:textId="2E353810" w:rsidR="006F7C38" w:rsidRPr="00387BA7" w:rsidRDefault="00DA3B44" w:rsidP="00530E3E">
      <w:pPr>
        <w:spacing w:after="0"/>
        <w:rPr>
          <w:rFonts w:asciiTheme="minorBidi" w:hAnsiTheme="minorBidi"/>
          <w:b/>
          <w:bCs/>
          <w:u w:val="single"/>
          <w:lang w:val="en-US"/>
        </w:rPr>
      </w:pPr>
      <w:r w:rsidRPr="00387BA7">
        <w:rPr>
          <w:rFonts w:asciiTheme="minorBidi" w:hAnsiTheme="minorBidi"/>
          <w:b/>
          <w:bCs/>
          <w:u w:val="single"/>
          <w:lang w:val="en-US"/>
        </w:rPr>
        <w:t xml:space="preserve">4-1 </w:t>
      </w:r>
      <w:r w:rsidR="006F7C38" w:rsidRPr="00387BA7">
        <w:rPr>
          <w:rFonts w:asciiTheme="minorBidi" w:hAnsiTheme="minorBidi"/>
          <w:b/>
          <w:bCs/>
          <w:u w:val="single"/>
          <w:lang w:val="en-US"/>
        </w:rPr>
        <w:t xml:space="preserve">Statistical </w:t>
      </w:r>
      <w:r w:rsidR="00F5512A" w:rsidRPr="00387BA7">
        <w:rPr>
          <w:rFonts w:asciiTheme="minorBidi" w:hAnsiTheme="minorBidi"/>
          <w:b/>
          <w:bCs/>
          <w:u w:val="single"/>
          <w:lang w:val="en-US"/>
        </w:rPr>
        <w:t>Analysis:</w:t>
      </w:r>
    </w:p>
    <w:p w14:paraId="1B97C4EE" w14:textId="77777777" w:rsidR="00DA3B44" w:rsidRPr="00387BA7" w:rsidRDefault="00DA3B44" w:rsidP="00DA3B44">
      <w:pPr>
        <w:spacing w:after="0"/>
        <w:rPr>
          <w:rFonts w:asciiTheme="minorBidi" w:hAnsiTheme="minorBidi"/>
          <w:b/>
          <w:bCs/>
          <w:u w:val="single"/>
          <w:lang w:val="en-US"/>
        </w:rPr>
      </w:pPr>
    </w:p>
    <w:p w14:paraId="26D459F9" w14:textId="33B93F8C" w:rsidR="00F5512A" w:rsidRPr="00387BA7" w:rsidRDefault="00DA3B44" w:rsidP="00DA3B44">
      <w:pPr>
        <w:spacing w:after="0"/>
        <w:rPr>
          <w:rFonts w:asciiTheme="minorBidi" w:hAnsiTheme="minorBidi"/>
          <w:b/>
          <w:bCs/>
          <w:sz w:val="20"/>
          <w:szCs w:val="20"/>
          <w:u w:val="single"/>
          <w:lang w:val="en-US"/>
        </w:rPr>
      </w:pPr>
      <w:r w:rsidRPr="00387BA7">
        <w:rPr>
          <w:rFonts w:asciiTheme="minorBidi" w:hAnsiTheme="minorBidi"/>
          <w:b/>
          <w:bCs/>
          <w:sz w:val="20"/>
          <w:szCs w:val="20"/>
          <w:u w:val="single"/>
          <w:lang w:val="en-US"/>
        </w:rPr>
        <w:t xml:space="preserve">1- </w:t>
      </w:r>
      <w:r w:rsidR="00F5512A" w:rsidRPr="00387BA7">
        <w:rPr>
          <w:rFonts w:asciiTheme="minorBidi" w:hAnsiTheme="minorBidi"/>
          <w:b/>
          <w:bCs/>
          <w:sz w:val="20"/>
          <w:szCs w:val="20"/>
          <w:u w:val="single"/>
          <w:lang w:val="en-US"/>
        </w:rPr>
        <w:t>Full Ironman Analysis:</w:t>
      </w:r>
    </w:p>
    <w:p w14:paraId="08C78BAB" w14:textId="77777777" w:rsidR="00DA3B44" w:rsidRPr="00387BA7" w:rsidRDefault="00DA3B44" w:rsidP="00DA3B44">
      <w:pPr>
        <w:spacing w:after="0"/>
        <w:rPr>
          <w:rFonts w:asciiTheme="minorBidi" w:hAnsiTheme="minorBidi"/>
          <w:b/>
          <w:bCs/>
          <w:sz w:val="20"/>
          <w:szCs w:val="20"/>
          <w:u w:val="single"/>
          <w:lang w:val="en-US"/>
        </w:rPr>
      </w:pPr>
    </w:p>
    <w:p w14:paraId="069F57EE" w14:textId="42C6C9E1" w:rsidR="00F5512A" w:rsidRPr="00387BA7" w:rsidRDefault="00F5512A" w:rsidP="00DA3B44">
      <w:pPr>
        <w:pStyle w:val="ListParagraph"/>
        <w:numPr>
          <w:ilvl w:val="1"/>
          <w:numId w:val="26"/>
        </w:numPr>
        <w:spacing w:after="0"/>
        <w:rPr>
          <w:rFonts w:asciiTheme="minorBidi" w:hAnsiTheme="minorBidi"/>
          <w:b/>
          <w:bCs/>
          <w:sz w:val="20"/>
          <w:szCs w:val="20"/>
          <w:lang w:val="en-US"/>
        </w:rPr>
      </w:pPr>
      <w:r w:rsidRPr="00387BA7">
        <w:rPr>
          <w:rFonts w:asciiTheme="minorBidi" w:hAnsiTheme="minorBidi"/>
          <w:b/>
          <w:bCs/>
          <w:sz w:val="20"/>
          <w:szCs w:val="20"/>
          <w:lang w:val="en-US"/>
        </w:rPr>
        <w:t>Weather Parameters:</w:t>
      </w:r>
    </w:p>
    <w:p w14:paraId="7AB5782F" w14:textId="4ACFAE9D" w:rsidR="00F5512A" w:rsidRPr="00387BA7" w:rsidRDefault="00DA3B44" w:rsidP="00C217A4">
      <w:pPr>
        <w:spacing w:after="0"/>
        <w:jc w:val="both"/>
        <w:rPr>
          <w:rFonts w:asciiTheme="minorBidi" w:hAnsiTheme="minorBidi"/>
          <w:sz w:val="20"/>
          <w:szCs w:val="20"/>
          <w:lang w:val="en-US"/>
        </w:rPr>
      </w:pPr>
      <w:r w:rsidRPr="00387BA7">
        <w:rPr>
          <w:rFonts w:asciiTheme="minorBidi" w:hAnsiTheme="minorBidi"/>
          <w:sz w:val="20"/>
          <w:szCs w:val="20"/>
          <w:lang w:val="en-US"/>
        </w:rPr>
        <w:t>Weather parameters include temperature, humidity, wind, pressure, cloud cover, water temperature, solar radiation, and WBGT (Wet Bulb Globe Temperature). These environmental factors influence physiological responses, performance, and safety during the race. Maximum temperatures at race venues range from 9.0°C to 42.0°C (average: 24.2°C). Relative humidity varies from 11.0% to 100.0% (average: 68.3%), while water temperature ranges from 5.0°C to 30.0°C (average: 21.0°C).</w:t>
      </w:r>
    </w:p>
    <w:p w14:paraId="406841EA" w14:textId="77777777" w:rsidR="00F5512A" w:rsidRPr="00387BA7" w:rsidRDefault="00F5512A" w:rsidP="00DA3B44">
      <w:pPr>
        <w:pStyle w:val="ListParagraph"/>
        <w:spacing w:after="0"/>
        <w:ind w:left="360"/>
        <w:rPr>
          <w:rFonts w:asciiTheme="minorBidi" w:hAnsiTheme="minorBidi"/>
          <w:sz w:val="20"/>
          <w:szCs w:val="20"/>
          <w:lang w:val="en-US"/>
        </w:rPr>
      </w:pPr>
    </w:p>
    <w:tbl>
      <w:tblPr>
        <w:tblStyle w:val="TableGrid"/>
        <w:tblW w:w="0" w:type="auto"/>
        <w:tblLook w:val="04A0" w:firstRow="1" w:lastRow="0" w:firstColumn="1" w:lastColumn="0" w:noHBand="0" w:noVBand="1"/>
      </w:tblPr>
      <w:tblGrid>
        <w:gridCol w:w="1440"/>
        <w:gridCol w:w="1440"/>
        <w:gridCol w:w="1440"/>
        <w:gridCol w:w="1440"/>
        <w:gridCol w:w="1440"/>
        <w:gridCol w:w="1440"/>
      </w:tblGrid>
      <w:tr w:rsidR="00F5512A" w:rsidRPr="00387BA7" w14:paraId="6CD3A26C" w14:textId="77777777" w:rsidTr="00F5512A">
        <w:tc>
          <w:tcPr>
            <w:tcW w:w="1440" w:type="dxa"/>
            <w:tcBorders>
              <w:top w:val="single" w:sz="4" w:space="0" w:color="auto"/>
              <w:left w:val="single" w:sz="4" w:space="0" w:color="auto"/>
              <w:bottom w:val="single" w:sz="4" w:space="0" w:color="auto"/>
              <w:right w:val="single" w:sz="4" w:space="0" w:color="auto"/>
            </w:tcBorders>
            <w:hideMark/>
          </w:tcPr>
          <w:p w14:paraId="7F98AF12" w14:textId="77777777" w:rsidR="00F5512A" w:rsidRPr="00387BA7" w:rsidRDefault="00F5512A" w:rsidP="00DA3B44">
            <w:pPr>
              <w:rPr>
                <w:rFonts w:asciiTheme="minorBidi" w:hAnsiTheme="minorBidi"/>
                <w:sz w:val="20"/>
                <w:szCs w:val="20"/>
              </w:rPr>
            </w:pPr>
            <w:proofErr w:type="spellStart"/>
            <w:r w:rsidRPr="00387BA7">
              <w:rPr>
                <w:rFonts w:asciiTheme="minorBidi" w:hAnsiTheme="minorBidi"/>
                <w:sz w:val="20"/>
                <w:szCs w:val="20"/>
              </w:rPr>
              <w:t>Statistic</w:t>
            </w:r>
            <w:proofErr w:type="spellEnd"/>
          </w:p>
        </w:tc>
        <w:tc>
          <w:tcPr>
            <w:tcW w:w="1440" w:type="dxa"/>
            <w:tcBorders>
              <w:top w:val="single" w:sz="4" w:space="0" w:color="auto"/>
              <w:left w:val="single" w:sz="4" w:space="0" w:color="auto"/>
              <w:bottom w:val="single" w:sz="4" w:space="0" w:color="auto"/>
              <w:right w:val="single" w:sz="4" w:space="0" w:color="auto"/>
            </w:tcBorders>
            <w:hideMark/>
          </w:tcPr>
          <w:p w14:paraId="1F814153"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Max Temp (°C)</w:t>
            </w:r>
          </w:p>
        </w:tc>
        <w:tc>
          <w:tcPr>
            <w:tcW w:w="1440" w:type="dxa"/>
            <w:tcBorders>
              <w:top w:val="single" w:sz="4" w:space="0" w:color="auto"/>
              <w:left w:val="single" w:sz="4" w:space="0" w:color="auto"/>
              <w:bottom w:val="single" w:sz="4" w:space="0" w:color="auto"/>
              <w:right w:val="single" w:sz="4" w:space="0" w:color="auto"/>
            </w:tcBorders>
            <w:hideMark/>
          </w:tcPr>
          <w:p w14:paraId="3CB3C353"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10AM Temp (°C)</w:t>
            </w:r>
          </w:p>
        </w:tc>
        <w:tc>
          <w:tcPr>
            <w:tcW w:w="1440" w:type="dxa"/>
            <w:tcBorders>
              <w:top w:val="single" w:sz="4" w:space="0" w:color="auto"/>
              <w:left w:val="single" w:sz="4" w:space="0" w:color="auto"/>
              <w:bottom w:val="single" w:sz="4" w:space="0" w:color="auto"/>
              <w:right w:val="single" w:sz="4" w:space="0" w:color="auto"/>
            </w:tcBorders>
            <w:hideMark/>
          </w:tcPr>
          <w:p w14:paraId="57592D81"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Min Temp (°C)</w:t>
            </w:r>
          </w:p>
        </w:tc>
        <w:tc>
          <w:tcPr>
            <w:tcW w:w="1440" w:type="dxa"/>
            <w:tcBorders>
              <w:top w:val="single" w:sz="4" w:space="0" w:color="auto"/>
              <w:left w:val="single" w:sz="4" w:space="0" w:color="auto"/>
              <w:bottom w:val="single" w:sz="4" w:space="0" w:color="auto"/>
              <w:right w:val="single" w:sz="4" w:space="0" w:color="auto"/>
            </w:tcBorders>
            <w:hideMark/>
          </w:tcPr>
          <w:p w14:paraId="13338C5A"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 xml:space="preserve">Rel. </w:t>
            </w:r>
            <w:proofErr w:type="spellStart"/>
            <w:r w:rsidRPr="00387BA7">
              <w:rPr>
                <w:rFonts w:asciiTheme="minorBidi" w:hAnsiTheme="minorBidi"/>
                <w:sz w:val="20"/>
                <w:szCs w:val="20"/>
              </w:rPr>
              <w:t>Humidity</w:t>
            </w:r>
            <w:proofErr w:type="spellEnd"/>
            <w:r w:rsidRPr="00387BA7">
              <w:rPr>
                <w:rFonts w:asciiTheme="minorBidi" w:hAnsiTheme="minorBidi"/>
                <w:sz w:val="20"/>
                <w:szCs w:val="20"/>
              </w:rPr>
              <w:t xml:space="preserve"> (%)</w:t>
            </w:r>
          </w:p>
        </w:tc>
        <w:tc>
          <w:tcPr>
            <w:tcW w:w="1440" w:type="dxa"/>
            <w:tcBorders>
              <w:top w:val="single" w:sz="4" w:space="0" w:color="auto"/>
              <w:left w:val="single" w:sz="4" w:space="0" w:color="auto"/>
              <w:bottom w:val="single" w:sz="4" w:space="0" w:color="auto"/>
              <w:right w:val="single" w:sz="4" w:space="0" w:color="auto"/>
            </w:tcBorders>
            <w:hideMark/>
          </w:tcPr>
          <w:p w14:paraId="3B9C0E0B"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Wind Speed</w:t>
            </w:r>
          </w:p>
        </w:tc>
      </w:tr>
      <w:tr w:rsidR="00F5512A" w:rsidRPr="00387BA7" w14:paraId="04E4ECC0" w14:textId="77777777" w:rsidTr="00F5512A">
        <w:tc>
          <w:tcPr>
            <w:tcW w:w="1440" w:type="dxa"/>
            <w:tcBorders>
              <w:top w:val="single" w:sz="4" w:space="0" w:color="auto"/>
              <w:left w:val="single" w:sz="4" w:space="0" w:color="auto"/>
              <w:bottom w:val="single" w:sz="4" w:space="0" w:color="auto"/>
              <w:right w:val="single" w:sz="4" w:space="0" w:color="auto"/>
            </w:tcBorders>
            <w:hideMark/>
          </w:tcPr>
          <w:p w14:paraId="0E0AEEB1" w14:textId="77777777" w:rsidR="00F5512A" w:rsidRPr="00387BA7" w:rsidRDefault="00F5512A" w:rsidP="00DA3B44">
            <w:pPr>
              <w:rPr>
                <w:rFonts w:asciiTheme="minorBidi" w:hAnsiTheme="minorBidi"/>
                <w:sz w:val="20"/>
                <w:szCs w:val="20"/>
              </w:rPr>
            </w:pPr>
            <w:proofErr w:type="gramStart"/>
            <w:r w:rsidRPr="00387BA7">
              <w:rPr>
                <w:rFonts w:asciiTheme="minorBidi" w:hAnsiTheme="minorBidi"/>
                <w:sz w:val="20"/>
                <w:szCs w:val="20"/>
              </w:rPr>
              <w:t>count</w:t>
            </w:r>
            <w:proofErr w:type="gramEnd"/>
          </w:p>
        </w:tc>
        <w:tc>
          <w:tcPr>
            <w:tcW w:w="1440" w:type="dxa"/>
            <w:tcBorders>
              <w:top w:val="single" w:sz="4" w:space="0" w:color="auto"/>
              <w:left w:val="single" w:sz="4" w:space="0" w:color="auto"/>
              <w:bottom w:val="single" w:sz="4" w:space="0" w:color="auto"/>
              <w:right w:val="single" w:sz="4" w:space="0" w:color="auto"/>
            </w:tcBorders>
            <w:hideMark/>
          </w:tcPr>
          <w:p w14:paraId="5473ADAD"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306</w:t>
            </w:r>
          </w:p>
        </w:tc>
        <w:tc>
          <w:tcPr>
            <w:tcW w:w="1440" w:type="dxa"/>
            <w:tcBorders>
              <w:top w:val="single" w:sz="4" w:space="0" w:color="auto"/>
              <w:left w:val="single" w:sz="4" w:space="0" w:color="auto"/>
              <w:bottom w:val="single" w:sz="4" w:space="0" w:color="auto"/>
              <w:right w:val="single" w:sz="4" w:space="0" w:color="auto"/>
            </w:tcBorders>
            <w:hideMark/>
          </w:tcPr>
          <w:p w14:paraId="74DABA95"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306</w:t>
            </w:r>
          </w:p>
        </w:tc>
        <w:tc>
          <w:tcPr>
            <w:tcW w:w="1440" w:type="dxa"/>
            <w:tcBorders>
              <w:top w:val="single" w:sz="4" w:space="0" w:color="auto"/>
              <w:left w:val="single" w:sz="4" w:space="0" w:color="auto"/>
              <w:bottom w:val="single" w:sz="4" w:space="0" w:color="auto"/>
              <w:right w:val="single" w:sz="4" w:space="0" w:color="auto"/>
            </w:tcBorders>
            <w:hideMark/>
          </w:tcPr>
          <w:p w14:paraId="0634E62F"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306</w:t>
            </w:r>
          </w:p>
        </w:tc>
        <w:tc>
          <w:tcPr>
            <w:tcW w:w="1440" w:type="dxa"/>
            <w:tcBorders>
              <w:top w:val="single" w:sz="4" w:space="0" w:color="auto"/>
              <w:left w:val="single" w:sz="4" w:space="0" w:color="auto"/>
              <w:bottom w:val="single" w:sz="4" w:space="0" w:color="auto"/>
              <w:right w:val="single" w:sz="4" w:space="0" w:color="auto"/>
            </w:tcBorders>
            <w:hideMark/>
          </w:tcPr>
          <w:p w14:paraId="366F5CE3"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306</w:t>
            </w:r>
          </w:p>
        </w:tc>
        <w:tc>
          <w:tcPr>
            <w:tcW w:w="1440" w:type="dxa"/>
            <w:tcBorders>
              <w:top w:val="single" w:sz="4" w:space="0" w:color="auto"/>
              <w:left w:val="single" w:sz="4" w:space="0" w:color="auto"/>
              <w:bottom w:val="single" w:sz="4" w:space="0" w:color="auto"/>
              <w:right w:val="single" w:sz="4" w:space="0" w:color="auto"/>
            </w:tcBorders>
            <w:hideMark/>
          </w:tcPr>
          <w:p w14:paraId="694B32B3"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306</w:t>
            </w:r>
          </w:p>
        </w:tc>
      </w:tr>
      <w:tr w:rsidR="00F5512A" w:rsidRPr="00387BA7" w14:paraId="682BF734" w14:textId="77777777" w:rsidTr="00F5512A">
        <w:tc>
          <w:tcPr>
            <w:tcW w:w="1440" w:type="dxa"/>
            <w:tcBorders>
              <w:top w:val="single" w:sz="4" w:space="0" w:color="auto"/>
              <w:left w:val="single" w:sz="4" w:space="0" w:color="auto"/>
              <w:bottom w:val="single" w:sz="4" w:space="0" w:color="auto"/>
              <w:right w:val="single" w:sz="4" w:space="0" w:color="auto"/>
            </w:tcBorders>
            <w:hideMark/>
          </w:tcPr>
          <w:p w14:paraId="5D5B2E8E" w14:textId="77777777" w:rsidR="00F5512A" w:rsidRPr="00387BA7" w:rsidRDefault="00F5512A" w:rsidP="00DA3B44">
            <w:pPr>
              <w:rPr>
                <w:rFonts w:asciiTheme="minorBidi" w:hAnsiTheme="minorBidi"/>
                <w:sz w:val="20"/>
                <w:szCs w:val="20"/>
              </w:rPr>
            </w:pPr>
            <w:proofErr w:type="spellStart"/>
            <w:proofErr w:type="gramStart"/>
            <w:r w:rsidRPr="00387BA7">
              <w:rPr>
                <w:rFonts w:asciiTheme="minorBidi" w:hAnsiTheme="minorBidi"/>
                <w:sz w:val="20"/>
                <w:szCs w:val="20"/>
              </w:rPr>
              <w:t>mean</w:t>
            </w:r>
            <w:proofErr w:type="spellEnd"/>
            <w:proofErr w:type="gramEnd"/>
          </w:p>
        </w:tc>
        <w:tc>
          <w:tcPr>
            <w:tcW w:w="1440" w:type="dxa"/>
            <w:tcBorders>
              <w:top w:val="single" w:sz="4" w:space="0" w:color="auto"/>
              <w:left w:val="single" w:sz="4" w:space="0" w:color="auto"/>
              <w:bottom w:val="single" w:sz="4" w:space="0" w:color="auto"/>
              <w:right w:val="single" w:sz="4" w:space="0" w:color="auto"/>
            </w:tcBorders>
            <w:hideMark/>
          </w:tcPr>
          <w:p w14:paraId="0E15EF41"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24.23</w:t>
            </w:r>
          </w:p>
        </w:tc>
        <w:tc>
          <w:tcPr>
            <w:tcW w:w="1440" w:type="dxa"/>
            <w:tcBorders>
              <w:top w:val="single" w:sz="4" w:space="0" w:color="auto"/>
              <w:left w:val="single" w:sz="4" w:space="0" w:color="auto"/>
              <w:bottom w:val="single" w:sz="4" w:space="0" w:color="auto"/>
              <w:right w:val="single" w:sz="4" w:space="0" w:color="auto"/>
            </w:tcBorders>
            <w:hideMark/>
          </w:tcPr>
          <w:p w14:paraId="7A885924"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20.77</w:t>
            </w:r>
          </w:p>
        </w:tc>
        <w:tc>
          <w:tcPr>
            <w:tcW w:w="1440" w:type="dxa"/>
            <w:tcBorders>
              <w:top w:val="single" w:sz="4" w:space="0" w:color="auto"/>
              <w:left w:val="single" w:sz="4" w:space="0" w:color="auto"/>
              <w:bottom w:val="single" w:sz="4" w:space="0" w:color="auto"/>
              <w:right w:val="single" w:sz="4" w:space="0" w:color="auto"/>
            </w:tcBorders>
            <w:hideMark/>
          </w:tcPr>
          <w:p w14:paraId="5BD0B3AF"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15.92</w:t>
            </w:r>
          </w:p>
        </w:tc>
        <w:tc>
          <w:tcPr>
            <w:tcW w:w="1440" w:type="dxa"/>
            <w:tcBorders>
              <w:top w:val="single" w:sz="4" w:space="0" w:color="auto"/>
              <w:left w:val="single" w:sz="4" w:space="0" w:color="auto"/>
              <w:bottom w:val="single" w:sz="4" w:space="0" w:color="auto"/>
              <w:right w:val="single" w:sz="4" w:space="0" w:color="auto"/>
            </w:tcBorders>
            <w:hideMark/>
          </w:tcPr>
          <w:p w14:paraId="708A3948"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68.28</w:t>
            </w:r>
          </w:p>
        </w:tc>
        <w:tc>
          <w:tcPr>
            <w:tcW w:w="1440" w:type="dxa"/>
            <w:tcBorders>
              <w:top w:val="single" w:sz="4" w:space="0" w:color="auto"/>
              <w:left w:val="single" w:sz="4" w:space="0" w:color="auto"/>
              <w:bottom w:val="single" w:sz="4" w:space="0" w:color="auto"/>
              <w:right w:val="single" w:sz="4" w:space="0" w:color="auto"/>
            </w:tcBorders>
            <w:hideMark/>
          </w:tcPr>
          <w:p w14:paraId="01C470E7"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11.24</w:t>
            </w:r>
          </w:p>
        </w:tc>
      </w:tr>
      <w:tr w:rsidR="00F5512A" w:rsidRPr="00387BA7" w14:paraId="4BCBB44C" w14:textId="77777777" w:rsidTr="00F5512A">
        <w:tc>
          <w:tcPr>
            <w:tcW w:w="1440" w:type="dxa"/>
            <w:tcBorders>
              <w:top w:val="single" w:sz="4" w:space="0" w:color="auto"/>
              <w:left w:val="single" w:sz="4" w:space="0" w:color="auto"/>
              <w:bottom w:val="single" w:sz="4" w:space="0" w:color="auto"/>
              <w:right w:val="single" w:sz="4" w:space="0" w:color="auto"/>
            </w:tcBorders>
            <w:hideMark/>
          </w:tcPr>
          <w:p w14:paraId="79B762F3" w14:textId="77777777" w:rsidR="00F5512A" w:rsidRPr="00387BA7" w:rsidRDefault="00F5512A" w:rsidP="00DA3B44">
            <w:pPr>
              <w:rPr>
                <w:rFonts w:asciiTheme="minorBidi" w:hAnsiTheme="minorBidi"/>
                <w:sz w:val="20"/>
                <w:szCs w:val="20"/>
              </w:rPr>
            </w:pPr>
            <w:proofErr w:type="gramStart"/>
            <w:r w:rsidRPr="00387BA7">
              <w:rPr>
                <w:rFonts w:asciiTheme="minorBidi" w:hAnsiTheme="minorBidi"/>
                <w:sz w:val="20"/>
                <w:szCs w:val="20"/>
              </w:rPr>
              <w:t>std</w:t>
            </w:r>
            <w:proofErr w:type="gramEnd"/>
          </w:p>
        </w:tc>
        <w:tc>
          <w:tcPr>
            <w:tcW w:w="1440" w:type="dxa"/>
            <w:tcBorders>
              <w:top w:val="single" w:sz="4" w:space="0" w:color="auto"/>
              <w:left w:val="single" w:sz="4" w:space="0" w:color="auto"/>
              <w:bottom w:val="single" w:sz="4" w:space="0" w:color="auto"/>
              <w:right w:val="single" w:sz="4" w:space="0" w:color="auto"/>
            </w:tcBorders>
            <w:hideMark/>
          </w:tcPr>
          <w:p w14:paraId="0B5C0C0D"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4.65</w:t>
            </w:r>
          </w:p>
        </w:tc>
        <w:tc>
          <w:tcPr>
            <w:tcW w:w="1440" w:type="dxa"/>
            <w:tcBorders>
              <w:top w:val="single" w:sz="4" w:space="0" w:color="auto"/>
              <w:left w:val="single" w:sz="4" w:space="0" w:color="auto"/>
              <w:bottom w:val="single" w:sz="4" w:space="0" w:color="auto"/>
              <w:right w:val="single" w:sz="4" w:space="0" w:color="auto"/>
            </w:tcBorders>
            <w:hideMark/>
          </w:tcPr>
          <w:p w14:paraId="6547074B"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4.39</w:t>
            </w:r>
          </w:p>
        </w:tc>
        <w:tc>
          <w:tcPr>
            <w:tcW w:w="1440" w:type="dxa"/>
            <w:tcBorders>
              <w:top w:val="single" w:sz="4" w:space="0" w:color="auto"/>
              <w:left w:val="single" w:sz="4" w:space="0" w:color="auto"/>
              <w:bottom w:val="single" w:sz="4" w:space="0" w:color="auto"/>
              <w:right w:val="single" w:sz="4" w:space="0" w:color="auto"/>
            </w:tcBorders>
            <w:hideMark/>
          </w:tcPr>
          <w:p w14:paraId="70EFA767"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4.49</w:t>
            </w:r>
          </w:p>
        </w:tc>
        <w:tc>
          <w:tcPr>
            <w:tcW w:w="1440" w:type="dxa"/>
            <w:tcBorders>
              <w:top w:val="single" w:sz="4" w:space="0" w:color="auto"/>
              <w:left w:val="single" w:sz="4" w:space="0" w:color="auto"/>
              <w:bottom w:val="single" w:sz="4" w:space="0" w:color="auto"/>
              <w:right w:val="single" w:sz="4" w:space="0" w:color="auto"/>
            </w:tcBorders>
            <w:hideMark/>
          </w:tcPr>
          <w:p w14:paraId="34F60E7C"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17.52</w:t>
            </w:r>
          </w:p>
        </w:tc>
        <w:tc>
          <w:tcPr>
            <w:tcW w:w="1440" w:type="dxa"/>
            <w:tcBorders>
              <w:top w:val="single" w:sz="4" w:space="0" w:color="auto"/>
              <w:left w:val="single" w:sz="4" w:space="0" w:color="auto"/>
              <w:bottom w:val="single" w:sz="4" w:space="0" w:color="auto"/>
              <w:right w:val="single" w:sz="4" w:space="0" w:color="auto"/>
            </w:tcBorders>
            <w:hideMark/>
          </w:tcPr>
          <w:p w14:paraId="5E966C75"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6.09</w:t>
            </w:r>
          </w:p>
        </w:tc>
      </w:tr>
      <w:tr w:rsidR="00F5512A" w:rsidRPr="00387BA7" w14:paraId="14723D19" w14:textId="77777777" w:rsidTr="00F5512A">
        <w:tc>
          <w:tcPr>
            <w:tcW w:w="1440" w:type="dxa"/>
            <w:tcBorders>
              <w:top w:val="single" w:sz="4" w:space="0" w:color="auto"/>
              <w:left w:val="single" w:sz="4" w:space="0" w:color="auto"/>
              <w:bottom w:val="single" w:sz="4" w:space="0" w:color="auto"/>
              <w:right w:val="single" w:sz="4" w:space="0" w:color="auto"/>
            </w:tcBorders>
            <w:hideMark/>
          </w:tcPr>
          <w:p w14:paraId="60D0A1BF" w14:textId="77777777" w:rsidR="00F5512A" w:rsidRPr="00387BA7" w:rsidRDefault="00F5512A" w:rsidP="00DA3B44">
            <w:pPr>
              <w:rPr>
                <w:rFonts w:asciiTheme="minorBidi" w:hAnsiTheme="minorBidi"/>
                <w:sz w:val="20"/>
                <w:szCs w:val="20"/>
              </w:rPr>
            </w:pPr>
            <w:proofErr w:type="gramStart"/>
            <w:r w:rsidRPr="00387BA7">
              <w:rPr>
                <w:rFonts w:asciiTheme="minorBidi" w:hAnsiTheme="minorBidi"/>
                <w:sz w:val="20"/>
                <w:szCs w:val="20"/>
              </w:rPr>
              <w:t>min</w:t>
            </w:r>
            <w:proofErr w:type="gramEnd"/>
          </w:p>
        </w:tc>
        <w:tc>
          <w:tcPr>
            <w:tcW w:w="1440" w:type="dxa"/>
            <w:tcBorders>
              <w:top w:val="single" w:sz="4" w:space="0" w:color="auto"/>
              <w:left w:val="single" w:sz="4" w:space="0" w:color="auto"/>
              <w:bottom w:val="single" w:sz="4" w:space="0" w:color="auto"/>
              <w:right w:val="single" w:sz="4" w:space="0" w:color="auto"/>
            </w:tcBorders>
            <w:hideMark/>
          </w:tcPr>
          <w:p w14:paraId="3EDA09EF"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9.00</w:t>
            </w:r>
          </w:p>
        </w:tc>
        <w:tc>
          <w:tcPr>
            <w:tcW w:w="1440" w:type="dxa"/>
            <w:tcBorders>
              <w:top w:val="single" w:sz="4" w:space="0" w:color="auto"/>
              <w:left w:val="single" w:sz="4" w:space="0" w:color="auto"/>
              <w:bottom w:val="single" w:sz="4" w:space="0" w:color="auto"/>
              <w:right w:val="single" w:sz="4" w:space="0" w:color="auto"/>
            </w:tcBorders>
            <w:hideMark/>
          </w:tcPr>
          <w:p w14:paraId="4DBBDEBB"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5.60</w:t>
            </w:r>
          </w:p>
        </w:tc>
        <w:tc>
          <w:tcPr>
            <w:tcW w:w="1440" w:type="dxa"/>
            <w:tcBorders>
              <w:top w:val="single" w:sz="4" w:space="0" w:color="auto"/>
              <w:left w:val="single" w:sz="4" w:space="0" w:color="auto"/>
              <w:bottom w:val="single" w:sz="4" w:space="0" w:color="auto"/>
              <w:right w:val="single" w:sz="4" w:space="0" w:color="auto"/>
            </w:tcBorders>
            <w:hideMark/>
          </w:tcPr>
          <w:p w14:paraId="3B5C7BA8"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2.20</w:t>
            </w:r>
          </w:p>
        </w:tc>
        <w:tc>
          <w:tcPr>
            <w:tcW w:w="1440" w:type="dxa"/>
            <w:tcBorders>
              <w:top w:val="single" w:sz="4" w:space="0" w:color="auto"/>
              <w:left w:val="single" w:sz="4" w:space="0" w:color="auto"/>
              <w:bottom w:val="single" w:sz="4" w:space="0" w:color="auto"/>
              <w:right w:val="single" w:sz="4" w:space="0" w:color="auto"/>
            </w:tcBorders>
            <w:hideMark/>
          </w:tcPr>
          <w:p w14:paraId="6600C00F"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11.00</w:t>
            </w:r>
          </w:p>
        </w:tc>
        <w:tc>
          <w:tcPr>
            <w:tcW w:w="1440" w:type="dxa"/>
            <w:tcBorders>
              <w:top w:val="single" w:sz="4" w:space="0" w:color="auto"/>
              <w:left w:val="single" w:sz="4" w:space="0" w:color="auto"/>
              <w:bottom w:val="single" w:sz="4" w:space="0" w:color="auto"/>
              <w:right w:val="single" w:sz="4" w:space="0" w:color="auto"/>
            </w:tcBorders>
            <w:hideMark/>
          </w:tcPr>
          <w:p w14:paraId="45D4EC18"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3.34</w:t>
            </w:r>
          </w:p>
        </w:tc>
      </w:tr>
      <w:tr w:rsidR="00F5512A" w:rsidRPr="00387BA7" w14:paraId="5AAE0296" w14:textId="77777777" w:rsidTr="00F5512A">
        <w:tc>
          <w:tcPr>
            <w:tcW w:w="1440" w:type="dxa"/>
            <w:tcBorders>
              <w:top w:val="single" w:sz="4" w:space="0" w:color="auto"/>
              <w:left w:val="single" w:sz="4" w:space="0" w:color="auto"/>
              <w:bottom w:val="single" w:sz="4" w:space="0" w:color="auto"/>
              <w:right w:val="single" w:sz="4" w:space="0" w:color="auto"/>
            </w:tcBorders>
            <w:hideMark/>
          </w:tcPr>
          <w:p w14:paraId="7D9E9C87" w14:textId="77777777" w:rsidR="00F5512A" w:rsidRPr="00387BA7" w:rsidRDefault="00F5512A" w:rsidP="00DA3B44">
            <w:pPr>
              <w:rPr>
                <w:rFonts w:asciiTheme="minorBidi" w:hAnsiTheme="minorBidi"/>
                <w:sz w:val="20"/>
                <w:szCs w:val="20"/>
              </w:rPr>
            </w:pPr>
            <w:proofErr w:type="gramStart"/>
            <w:r w:rsidRPr="00387BA7">
              <w:rPr>
                <w:rFonts w:asciiTheme="minorBidi" w:hAnsiTheme="minorBidi"/>
                <w:sz w:val="20"/>
                <w:szCs w:val="20"/>
              </w:rPr>
              <w:t>max</w:t>
            </w:r>
            <w:proofErr w:type="gramEnd"/>
          </w:p>
        </w:tc>
        <w:tc>
          <w:tcPr>
            <w:tcW w:w="1440" w:type="dxa"/>
            <w:tcBorders>
              <w:top w:val="single" w:sz="4" w:space="0" w:color="auto"/>
              <w:left w:val="single" w:sz="4" w:space="0" w:color="auto"/>
              <w:bottom w:val="single" w:sz="4" w:space="0" w:color="auto"/>
              <w:right w:val="single" w:sz="4" w:space="0" w:color="auto"/>
            </w:tcBorders>
            <w:hideMark/>
          </w:tcPr>
          <w:p w14:paraId="48E7ECF1"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42.00</w:t>
            </w:r>
          </w:p>
        </w:tc>
        <w:tc>
          <w:tcPr>
            <w:tcW w:w="1440" w:type="dxa"/>
            <w:tcBorders>
              <w:top w:val="single" w:sz="4" w:space="0" w:color="auto"/>
              <w:left w:val="single" w:sz="4" w:space="0" w:color="auto"/>
              <w:bottom w:val="single" w:sz="4" w:space="0" w:color="auto"/>
              <w:right w:val="single" w:sz="4" w:space="0" w:color="auto"/>
            </w:tcBorders>
            <w:hideMark/>
          </w:tcPr>
          <w:p w14:paraId="0479A3CF"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35.80</w:t>
            </w:r>
          </w:p>
        </w:tc>
        <w:tc>
          <w:tcPr>
            <w:tcW w:w="1440" w:type="dxa"/>
            <w:tcBorders>
              <w:top w:val="single" w:sz="4" w:space="0" w:color="auto"/>
              <w:left w:val="single" w:sz="4" w:space="0" w:color="auto"/>
              <w:bottom w:val="single" w:sz="4" w:space="0" w:color="auto"/>
              <w:right w:val="single" w:sz="4" w:space="0" w:color="auto"/>
            </w:tcBorders>
            <w:hideMark/>
          </w:tcPr>
          <w:p w14:paraId="498DEFE6"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29.30</w:t>
            </w:r>
          </w:p>
        </w:tc>
        <w:tc>
          <w:tcPr>
            <w:tcW w:w="1440" w:type="dxa"/>
            <w:tcBorders>
              <w:top w:val="single" w:sz="4" w:space="0" w:color="auto"/>
              <w:left w:val="single" w:sz="4" w:space="0" w:color="auto"/>
              <w:bottom w:val="single" w:sz="4" w:space="0" w:color="auto"/>
              <w:right w:val="single" w:sz="4" w:space="0" w:color="auto"/>
            </w:tcBorders>
            <w:hideMark/>
          </w:tcPr>
          <w:p w14:paraId="65393121"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100.00</w:t>
            </w:r>
          </w:p>
        </w:tc>
        <w:tc>
          <w:tcPr>
            <w:tcW w:w="1440" w:type="dxa"/>
            <w:tcBorders>
              <w:top w:val="single" w:sz="4" w:space="0" w:color="auto"/>
              <w:left w:val="single" w:sz="4" w:space="0" w:color="auto"/>
              <w:bottom w:val="single" w:sz="4" w:space="0" w:color="auto"/>
              <w:right w:val="single" w:sz="4" w:space="0" w:color="auto"/>
            </w:tcBorders>
            <w:hideMark/>
          </w:tcPr>
          <w:p w14:paraId="5E1EB260"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40.97</w:t>
            </w:r>
          </w:p>
        </w:tc>
      </w:tr>
    </w:tbl>
    <w:p w14:paraId="60A61C0B" w14:textId="77777777" w:rsidR="00F5512A" w:rsidRPr="00387BA7" w:rsidRDefault="00F5512A" w:rsidP="00DA3B44">
      <w:pPr>
        <w:pStyle w:val="ListParagraph"/>
        <w:spacing w:after="0"/>
        <w:ind w:left="360"/>
        <w:rPr>
          <w:rFonts w:asciiTheme="minorBidi" w:hAnsiTheme="minorBidi"/>
          <w:sz w:val="20"/>
          <w:szCs w:val="20"/>
          <w:lang w:val="en-US"/>
        </w:rPr>
      </w:pPr>
    </w:p>
    <w:p w14:paraId="1FAD0F50" w14:textId="77777777" w:rsidR="00DA3B44" w:rsidRPr="00387BA7" w:rsidRDefault="00DA3B44" w:rsidP="00DA3B44">
      <w:pPr>
        <w:pStyle w:val="ListParagraph"/>
        <w:spacing w:after="0"/>
        <w:ind w:left="360"/>
        <w:rPr>
          <w:rFonts w:asciiTheme="minorBidi" w:hAnsiTheme="minorBidi"/>
          <w:sz w:val="20"/>
          <w:szCs w:val="20"/>
          <w:lang w:val="en-US"/>
        </w:rPr>
      </w:pPr>
    </w:p>
    <w:tbl>
      <w:tblPr>
        <w:tblStyle w:val="TableGrid"/>
        <w:tblW w:w="0" w:type="auto"/>
        <w:tblLook w:val="04A0" w:firstRow="1" w:lastRow="0" w:firstColumn="1" w:lastColumn="0" w:noHBand="0" w:noVBand="1"/>
      </w:tblPr>
      <w:tblGrid>
        <w:gridCol w:w="1440"/>
        <w:gridCol w:w="1440"/>
        <w:gridCol w:w="1440"/>
        <w:gridCol w:w="1440"/>
        <w:gridCol w:w="1440"/>
        <w:gridCol w:w="1440"/>
      </w:tblGrid>
      <w:tr w:rsidR="00F5512A" w:rsidRPr="00387BA7" w14:paraId="78FC9982" w14:textId="77777777" w:rsidTr="00F5512A">
        <w:tc>
          <w:tcPr>
            <w:tcW w:w="1440" w:type="dxa"/>
            <w:tcBorders>
              <w:top w:val="single" w:sz="4" w:space="0" w:color="auto"/>
              <w:left w:val="single" w:sz="4" w:space="0" w:color="auto"/>
              <w:bottom w:val="single" w:sz="4" w:space="0" w:color="auto"/>
              <w:right w:val="single" w:sz="4" w:space="0" w:color="auto"/>
            </w:tcBorders>
            <w:hideMark/>
          </w:tcPr>
          <w:p w14:paraId="5F8EACE2" w14:textId="77777777" w:rsidR="00F5512A" w:rsidRPr="00387BA7" w:rsidRDefault="00F5512A" w:rsidP="00DA3B44">
            <w:pPr>
              <w:rPr>
                <w:rFonts w:asciiTheme="minorBidi" w:hAnsiTheme="minorBidi"/>
                <w:sz w:val="20"/>
                <w:szCs w:val="20"/>
              </w:rPr>
            </w:pPr>
            <w:proofErr w:type="spellStart"/>
            <w:r w:rsidRPr="00387BA7">
              <w:rPr>
                <w:rFonts w:asciiTheme="minorBidi" w:hAnsiTheme="minorBidi"/>
                <w:sz w:val="20"/>
                <w:szCs w:val="20"/>
              </w:rPr>
              <w:t>Statistic</w:t>
            </w:r>
            <w:proofErr w:type="spellEnd"/>
          </w:p>
        </w:tc>
        <w:tc>
          <w:tcPr>
            <w:tcW w:w="1440" w:type="dxa"/>
            <w:tcBorders>
              <w:top w:val="single" w:sz="4" w:space="0" w:color="auto"/>
              <w:left w:val="single" w:sz="4" w:space="0" w:color="auto"/>
              <w:bottom w:val="single" w:sz="4" w:space="0" w:color="auto"/>
              <w:right w:val="single" w:sz="4" w:space="0" w:color="auto"/>
            </w:tcBorders>
            <w:hideMark/>
          </w:tcPr>
          <w:p w14:paraId="7F8B409A"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Pressure (hPa)</w:t>
            </w:r>
          </w:p>
        </w:tc>
        <w:tc>
          <w:tcPr>
            <w:tcW w:w="1440" w:type="dxa"/>
            <w:tcBorders>
              <w:top w:val="single" w:sz="4" w:space="0" w:color="auto"/>
              <w:left w:val="single" w:sz="4" w:space="0" w:color="auto"/>
              <w:bottom w:val="single" w:sz="4" w:space="0" w:color="auto"/>
              <w:right w:val="single" w:sz="4" w:space="0" w:color="auto"/>
            </w:tcBorders>
            <w:hideMark/>
          </w:tcPr>
          <w:p w14:paraId="1C3A405E"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Cloud Cover (%)</w:t>
            </w:r>
          </w:p>
        </w:tc>
        <w:tc>
          <w:tcPr>
            <w:tcW w:w="1440" w:type="dxa"/>
            <w:tcBorders>
              <w:top w:val="single" w:sz="4" w:space="0" w:color="auto"/>
              <w:left w:val="single" w:sz="4" w:space="0" w:color="auto"/>
              <w:bottom w:val="single" w:sz="4" w:space="0" w:color="auto"/>
              <w:right w:val="single" w:sz="4" w:space="0" w:color="auto"/>
            </w:tcBorders>
            <w:hideMark/>
          </w:tcPr>
          <w:p w14:paraId="01C429B3"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Water Temp (°C)</w:t>
            </w:r>
          </w:p>
        </w:tc>
        <w:tc>
          <w:tcPr>
            <w:tcW w:w="1440" w:type="dxa"/>
            <w:tcBorders>
              <w:top w:val="single" w:sz="4" w:space="0" w:color="auto"/>
              <w:left w:val="single" w:sz="4" w:space="0" w:color="auto"/>
              <w:bottom w:val="single" w:sz="4" w:space="0" w:color="auto"/>
              <w:right w:val="single" w:sz="4" w:space="0" w:color="auto"/>
            </w:tcBorders>
            <w:hideMark/>
          </w:tcPr>
          <w:p w14:paraId="5D805972"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Solar Radiation</w:t>
            </w:r>
          </w:p>
        </w:tc>
        <w:tc>
          <w:tcPr>
            <w:tcW w:w="1440" w:type="dxa"/>
            <w:tcBorders>
              <w:top w:val="single" w:sz="4" w:space="0" w:color="auto"/>
              <w:left w:val="single" w:sz="4" w:space="0" w:color="auto"/>
              <w:bottom w:val="single" w:sz="4" w:space="0" w:color="auto"/>
              <w:right w:val="single" w:sz="4" w:space="0" w:color="auto"/>
            </w:tcBorders>
            <w:hideMark/>
          </w:tcPr>
          <w:p w14:paraId="1FF444B5"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WBGT</w:t>
            </w:r>
          </w:p>
        </w:tc>
      </w:tr>
      <w:tr w:rsidR="00F5512A" w:rsidRPr="00387BA7" w14:paraId="673871B3" w14:textId="77777777" w:rsidTr="00F5512A">
        <w:tc>
          <w:tcPr>
            <w:tcW w:w="1440" w:type="dxa"/>
            <w:tcBorders>
              <w:top w:val="single" w:sz="4" w:space="0" w:color="auto"/>
              <w:left w:val="single" w:sz="4" w:space="0" w:color="auto"/>
              <w:bottom w:val="single" w:sz="4" w:space="0" w:color="auto"/>
              <w:right w:val="single" w:sz="4" w:space="0" w:color="auto"/>
            </w:tcBorders>
            <w:hideMark/>
          </w:tcPr>
          <w:p w14:paraId="0D9A148E" w14:textId="77777777" w:rsidR="00F5512A" w:rsidRPr="00387BA7" w:rsidRDefault="00F5512A" w:rsidP="00DA3B44">
            <w:pPr>
              <w:rPr>
                <w:rFonts w:asciiTheme="minorBidi" w:hAnsiTheme="minorBidi"/>
                <w:sz w:val="20"/>
                <w:szCs w:val="20"/>
              </w:rPr>
            </w:pPr>
            <w:proofErr w:type="gramStart"/>
            <w:r w:rsidRPr="00387BA7">
              <w:rPr>
                <w:rFonts w:asciiTheme="minorBidi" w:hAnsiTheme="minorBidi"/>
                <w:sz w:val="20"/>
                <w:szCs w:val="20"/>
              </w:rPr>
              <w:t>count</w:t>
            </w:r>
            <w:proofErr w:type="gramEnd"/>
          </w:p>
        </w:tc>
        <w:tc>
          <w:tcPr>
            <w:tcW w:w="1440" w:type="dxa"/>
            <w:tcBorders>
              <w:top w:val="single" w:sz="4" w:space="0" w:color="auto"/>
              <w:left w:val="single" w:sz="4" w:space="0" w:color="auto"/>
              <w:bottom w:val="single" w:sz="4" w:space="0" w:color="auto"/>
              <w:right w:val="single" w:sz="4" w:space="0" w:color="auto"/>
            </w:tcBorders>
            <w:hideMark/>
          </w:tcPr>
          <w:p w14:paraId="6B1336AB"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306</w:t>
            </w:r>
          </w:p>
        </w:tc>
        <w:tc>
          <w:tcPr>
            <w:tcW w:w="1440" w:type="dxa"/>
            <w:tcBorders>
              <w:top w:val="single" w:sz="4" w:space="0" w:color="auto"/>
              <w:left w:val="single" w:sz="4" w:space="0" w:color="auto"/>
              <w:bottom w:val="single" w:sz="4" w:space="0" w:color="auto"/>
              <w:right w:val="single" w:sz="4" w:space="0" w:color="auto"/>
            </w:tcBorders>
            <w:hideMark/>
          </w:tcPr>
          <w:p w14:paraId="5B2528F8"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306</w:t>
            </w:r>
          </w:p>
        </w:tc>
        <w:tc>
          <w:tcPr>
            <w:tcW w:w="1440" w:type="dxa"/>
            <w:tcBorders>
              <w:top w:val="single" w:sz="4" w:space="0" w:color="auto"/>
              <w:left w:val="single" w:sz="4" w:space="0" w:color="auto"/>
              <w:bottom w:val="single" w:sz="4" w:space="0" w:color="auto"/>
              <w:right w:val="single" w:sz="4" w:space="0" w:color="auto"/>
            </w:tcBorders>
            <w:hideMark/>
          </w:tcPr>
          <w:p w14:paraId="3BA18CD5"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306</w:t>
            </w:r>
          </w:p>
        </w:tc>
        <w:tc>
          <w:tcPr>
            <w:tcW w:w="1440" w:type="dxa"/>
            <w:tcBorders>
              <w:top w:val="single" w:sz="4" w:space="0" w:color="auto"/>
              <w:left w:val="single" w:sz="4" w:space="0" w:color="auto"/>
              <w:bottom w:val="single" w:sz="4" w:space="0" w:color="auto"/>
              <w:right w:val="single" w:sz="4" w:space="0" w:color="auto"/>
            </w:tcBorders>
            <w:hideMark/>
          </w:tcPr>
          <w:p w14:paraId="3FA49FF2"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306</w:t>
            </w:r>
          </w:p>
        </w:tc>
        <w:tc>
          <w:tcPr>
            <w:tcW w:w="1440" w:type="dxa"/>
            <w:tcBorders>
              <w:top w:val="single" w:sz="4" w:space="0" w:color="auto"/>
              <w:left w:val="single" w:sz="4" w:space="0" w:color="auto"/>
              <w:bottom w:val="single" w:sz="4" w:space="0" w:color="auto"/>
              <w:right w:val="single" w:sz="4" w:space="0" w:color="auto"/>
            </w:tcBorders>
            <w:hideMark/>
          </w:tcPr>
          <w:p w14:paraId="2998D537"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306</w:t>
            </w:r>
          </w:p>
        </w:tc>
      </w:tr>
      <w:tr w:rsidR="00F5512A" w:rsidRPr="00387BA7" w14:paraId="7C4B67AC" w14:textId="77777777" w:rsidTr="00F5512A">
        <w:tc>
          <w:tcPr>
            <w:tcW w:w="1440" w:type="dxa"/>
            <w:tcBorders>
              <w:top w:val="single" w:sz="4" w:space="0" w:color="auto"/>
              <w:left w:val="single" w:sz="4" w:space="0" w:color="auto"/>
              <w:bottom w:val="single" w:sz="4" w:space="0" w:color="auto"/>
              <w:right w:val="single" w:sz="4" w:space="0" w:color="auto"/>
            </w:tcBorders>
            <w:hideMark/>
          </w:tcPr>
          <w:p w14:paraId="7B6ECE3E" w14:textId="77777777" w:rsidR="00F5512A" w:rsidRPr="00387BA7" w:rsidRDefault="00F5512A" w:rsidP="00DA3B44">
            <w:pPr>
              <w:rPr>
                <w:rFonts w:asciiTheme="minorBidi" w:hAnsiTheme="minorBidi"/>
                <w:sz w:val="20"/>
                <w:szCs w:val="20"/>
              </w:rPr>
            </w:pPr>
            <w:proofErr w:type="spellStart"/>
            <w:proofErr w:type="gramStart"/>
            <w:r w:rsidRPr="00387BA7">
              <w:rPr>
                <w:rFonts w:asciiTheme="minorBidi" w:hAnsiTheme="minorBidi"/>
                <w:sz w:val="20"/>
                <w:szCs w:val="20"/>
              </w:rPr>
              <w:t>mean</w:t>
            </w:r>
            <w:proofErr w:type="spellEnd"/>
            <w:proofErr w:type="gramEnd"/>
          </w:p>
        </w:tc>
        <w:tc>
          <w:tcPr>
            <w:tcW w:w="1440" w:type="dxa"/>
            <w:tcBorders>
              <w:top w:val="single" w:sz="4" w:space="0" w:color="auto"/>
              <w:left w:val="single" w:sz="4" w:space="0" w:color="auto"/>
              <w:bottom w:val="single" w:sz="4" w:space="0" w:color="auto"/>
              <w:right w:val="single" w:sz="4" w:space="0" w:color="auto"/>
            </w:tcBorders>
            <w:hideMark/>
          </w:tcPr>
          <w:p w14:paraId="64EB2824"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1015.91</w:t>
            </w:r>
          </w:p>
        </w:tc>
        <w:tc>
          <w:tcPr>
            <w:tcW w:w="1440" w:type="dxa"/>
            <w:tcBorders>
              <w:top w:val="single" w:sz="4" w:space="0" w:color="auto"/>
              <w:left w:val="single" w:sz="4" w:space="0" w:color="auto"/>
              <w:bottom w:val="single" w:sz="4" w:space="0" w:color="auto"/>
              <w:right w:val="single" w:sz="4" w:space="0" w:color="auto"/>
            </w:tcBorders>
            <w:hideMark/>
          </w:tcPr>
          <w:p w14:paraId="2C6FE497"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52.69</w:t>
            </w:r>
          </w:p>
        </w:tc>
        <w:tc>
          <w:tcPr>
            <w:tcW w:w="1440" w:type="dxa"/>
            <w:tcBorders>
              <w:top w:val="single" w:sz="4" w:space="0" w:color="auto"/>
              <w:left w:val="single" w:sz="4" w:space="0" w:color="auto"/>
              <w:bottom w:val="single" w:sz="4" w:space="0" w:color="auto"/>
              <w:right w:val="single" w:sz="4" w:space="0" w:color="auto"/>
            </w:tcBorders>
            <w:hideMark/>
          </w:tcPr>
          <w:p w14:paraId="5BA143D4"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20.99</w:t>
            </w:r>
          </w:p>
        </w:tc>
        <w:tc>
          <w:tcPr>
            <w:tcW w:w="1440" w:type="dxa"/>
            <w:tcBorders>
              <w:top w:val="single" w:sz="4" w:space="0" w:color="auto"/>
              <w:left w:val="single" w:sz="4" w:space="0" w:color="auto"/>
              <w:bottom w:val="single" w:sz="4" w:space="0" w:color="auto"/>
              <w:right w:val="single" w:sz="4" w:space="0" w:color="auto"/>
            </w:tcBorders>
            <w:hideMark/>
          </w:tcPr>
          <w:p w14:paraId="54B40716"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472.38</w:t>
            </w:r>
          </w:p>
        </w:tc>
        <w:tc>
          <w:tcPr>
            <w:tcW w:w="1440" w:type="dxa"/>
            <w:tcBorders>
              <w:top w:val="single" w:sz="4" w:space="0" w:color="auto"/>
              <w:left w:val="single" w:sz="4" w:space="0" w:color="auto"/>
              <w:bottom w:val="single" w:sz="4" w:space="0" w:color="auto"/>
              <w:right w:val="single" w:sz="4" w:space="0" w:color="auto"/>
            </w:tcBorders>
            <w:hideMark/>
          </w:tcPr>
          <w:p w14:paraId="1980C67D" w14:textId="1D027789" w:rsidR="00F5512A" w:rsidRPr="00387BA7" w:rsidRDefault="00F5512A" w:rsidP="00DA3B44">
            <w:pPr>
              <w:rPr>
                <w:rFonts w:asciiTheme="minorBidi" w:hAnsiTheme="minorBidi"/>
                <w:sz w:val="20"/>
                <w:szCs w:val="20"/>
              </w:rPr>
            </w:pPr>
            <w:r w:rsidRPr="00387BA7">
              <w:rPr>
                <w:rFonts w:asciiTheme="minorBidi" w:hAnsiTheme="minorBidi"/>
                <w:sz w:val="20"/>
                <w:szCs w:val="20"/>
              </w:rPr>
              <w:t>2</w:t>
            </w:r>
            <w:r w:rsidR="00C348D6" w:rsidRPr="00387BA7">
              <w:rPr>
                <w:rFonts w:asciiTheme="minorBidi" w:hAnsiTheme="minorBidi"/>
                <w:sz w:val="20"/>
                <w:szCs w:val="20"/>
              </w:rPr>
              <w:t>1</w:t>
            </w:r>
            <w:r w:rsidRPr="00387BA7">
              <w:rPr>
                <w:rFonts w:asciiTheme="minorBidi" w:hAnsiTheme="minorBidi"/>
                <w:sz w:val="20"/>
                <w:szCs w:val="20"/>
              </w:rPr>
              <w:t>.</w:t>
            </w:r>
            <w:r w:rsidR="00C348D6" w:rsidRPr="00387BA7">
              <w:rPr>
                <w:rFonts w:asciiTheme="minorBidi" w:hAnsiTheme="minorBidi"/>
                <w:sz w:val="20"/>
                <w:szCs w:val="20"/>
              </w:rPr>
              <w:t>84</w:t>
            </w:r>
          </w:p>
        </w:tc>
      </w:tr>
      <w:tr w:rsidR="00F5512A" w:rsidRPr="00387BA7" w14:paraId="6A877B22" w14:textId="77777777" w:rsidTr="00F5512A">
        <w:tc>
          <w:tcPr>
            <w:tcW w:w="1440" w:type="dxa"/>
            <w:tcBorders>
              <w:top w:val="single" w:sz="4" w:space="0" w:color="auto"/>
              <w:left w:val="single" w:sz="4" w:space="0" w:color="auto"/>
              <w:bottom w:val="single" w:sz="4" w:space="0" w:color="auto"/>
              <w:right w:val="single" w:sz="4" w:space="0" w:color="auto"/>
            </w:tcBorders>
            <w:hideMark/>
          </w:tcPr>
          <w:p w14:paraId="73D52F83" w14:textId="77777777" w:rsidR="00F5512A" w:rsidRPr="00387BA7" w:rsidRDefault="00F5512A" w:rsidP="00DA3B44">
            <w:pPr>
              <w:rPr>
                <w:rFonts w:asciiTheme="minorBidi" w:hAnsiTheme="minorBidi"/>
                <w:sz w:val="20"/>
                <w:szCs w:val="20"/>
              </w:rPr>
            </w:pPr>
            <w:proofErr w:type="gramStart"/>
            <w:r w:rsidRPr="00387BA7">
              <w:rPr>
                <w:rFonts w:asciiTheme="minorBidi" w:hAnsiTheme="minorBidi"/>
                <w:sz w:val="20"/>
                <w:szCs w:val="20"/>
              </w:rPr>
              <w:t>std</w:t>
            </w:r>
            <w:proofErr w:type="gramEnd"/>
          </w:p>
        </w:tc>
        <w:tc>
          <w:tcPr>
            <w:tcW w:w="1440" w:type="dxa"/>
            <w:tcBorders>
              <w:top w:val="single" w:sz="4" w:space="0" w:color="auto"/>
              <w:left w:val="single" w:sz="4" w:space="0" w:color="auto"/>
              <w:bottom w:val="single" w:sz="4" w:space="0" w:color="auto"/>
              <w:right w:val="single" w:sz="4" w:space="0" w:color="auto"/>
            </w:tcBorders>
            <w:hideMark/>
          </w:tcPr>
          <w:p w14:paraId="548CA282"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5.20</w:t>
            </w:r>
          </w:p>
        </w:tc>
        <w:tc>
          <w:tcPr>
            <w:tcW w:w="1440" w:type="dxa"/>
            <w:tcBorders>
              <w:top w:val="single" w:sz="4" w:space="0" w:color="auto"/>
              <w:left w:val="single" w:sz="4" w:space="0" w:color="auto"/>
              <w:bottom w:val="single" w:sz="4" w:space="0" w:color="auto"/>
              <w:right w:val="single" w:sz="4" w:space="0" w:color="auto"/>
            </w:tcBorders>
            <w:hideMark/>
          </w:tcPr>
          <w:p w14:paraId="3243410D"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40.21</w:t>
            </w:r>
          </w:p>
        </w:tc>
        <w:tc>
          <w:tcPr>
            <w:tcW w:w="1440" w:type="dxa"/>
            <w:tcBorders>
              <w:top w:val="single" w:sz="4" w:space="0" w:color="auto"/>
              <w:left w:val="single" w:sz="4" w:space="0" w:color="auto"/>
              <w:bottom w:val="single" w:sz="4" w:space="0" w:color="auto"/>
              <w:right w:val="single" w:sz="4" w:space="0" w:color="auto"/>
            </w:tcBorders>
            <w:hideMark/>
          </w:tcPr>
          <w:p w14:paraId="592351CF"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6.47</w:t>
            </w:r>
          </w:p>
        </w:tc>
        <w:tc>
          <w:tcPr>
            <w:tcW w:w="1440" w:type="dxa"/>
            <w:tcBorders>
              <w:top w:val="single" w:sz="4" w:space="0" w:color="auto"/>
              <w:left w:val="single" w:sz="4" w:space="0" w:color="auto"/>
              <w:bottom w:val="single" w:sz="4" w:space="0" w:color="auto"/>
              <w:right w:val="single" w:sz="4" w:space="0" w:color="auto"/>
            </w:tcBorders>
            <w:hideMark/>
          </w:tcPr>
          <w:p w14:paraId="3B0653FB"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212.83</w:t>
            </w:r>
          </w:p>
        </w:tc>
        <w:tc>
          <w:tcPr>
            <w:tcW w:w="1440" w:type="dxa"/>
            <w:tcBorders>
              <w:top w:val="single" w:sz="4" w:space="0" w:color="auto"/>
              <w:left w:val="single" w:sz="4" w:space="0" w:color="auto"/>
              <w:bottom w:val="single" w:sz="4" w:space="0" w:color="auto"/>
              <w:right w:val="single" w:sz="4" w:space="0" w:color="auto"/>
            </w:tcBorders>
            <w:hideMark/>
          </w:tcPr>
          <w:p w14:paraId="7CD09F98" w14:textId="1972DBA3" w:rsidR="00F5512A" w:rsidRPr="00387BA7" w:rsidRDefault="00F5512A" w:rsidP="00DA3B44">
            <w:pPr>
              <w:rPr>
                <w:rFonts w:asciiTheme="minorBidi" w:hAnsiTheme="minorBidi"/>
                <w:sz w:val="20"/>
                <w:szCs w:val="20"/>
              </w:rPr>
            </w:pPr>
            <w:r w:rsidRPr="00387BA7">
              <w:rPr>
                <w:rFonts w:asciiTheme="minorBidi" w:hAnsiTheme="minorBidi"/>
                <w:sz w:val="20"/>
                <w:szCs w:val="20"/>
              </w:rPr>
              <w:t>4.</w:t>
            </w:r>
            <w:r w:rsidR="00C348D6" w:rsidRPr="00387BA7">
              <w:rPr>
                <w:rFonts w:asciiTheme="minorBidi" w:hAnsiTheme="minorBidi"/>
                <w:sz w:val="20"/>
                <w:szCs w:val="20"/>
              </w:rPr>
              <w:t>07</w:t>
            </w:r>
          </w:p>
        </w:tc>
      </w:tr>
      <w:tr w:rsidR="00F5512A" w:rsidRPr="00387BA7" w14:paraId="175CDE7F" w14:textId="77777777" w:rsidTr="00F5512A">
        <w:tc>
          <w:tcPr>
            <w:tcW w:w="1440" w:type="dxa"/>
            <w:tcBorders>
              <w:top w:val="single" w:sz="4" w:space="0" w:color="auto"/>
              <w:left w:val="single" w:sz="4" w:space="0" w:color="auto"/>
              <w:bottom w:val="single" w:sz="4" w:space="0" w:color="auto"/>
              <w:right w:val="single" w:sz="4" w:space="0" w:color="auto"/>
            </w:tcBorders>
            <w:hideMark/>
          </w:tcPr>
          <w:p w14:paraId="6A8BBD5D" w14:textId="77777777" w:rsidR="00F5512A" w:rsidRPr="00387BA7" w:rsidRDefault="00F5512A" w:rsidP="00DA3B44">
            <w:pPr>
              <w:rPr>
                <w:rFonts w:asciiTheme="minorBidi" w:hAnsiTheme="minorBidi"/>
                <w:sz w:val="20"/>
                <w:szCs w:val="20"/>
              </w:rPr>
            </w:pPr>
            <w:proofErr w:type="gramStart"/>
            <w:r w:rsidRPr="00387BA7">
              <w:rPr>
                <w:rFonts w:asciiTheme="minorBidi" w:hAnsiTheme="minorBidi"/>
                <w:sz w:val="20"/>
                <w:szCs w:val="20"/>
              </w:rPr>
              <w:t>min</w:t>
            </w:r>
            <w:proofErr w:type="gramEnd"/>
          </w:p>
        </w:tc>
        <w:tc>
          <w:tcPr>
            <w:tcW w:w="1440" w:type="dxa"/>
            <w:tcBorders>
              <w:top w:val="single" w:sz="4" w:space="0" w:color="auto"/>
              <w:left w:val="single" w:sz="4" w:space="0" w:color="auto"/>
              <w:bottom w:val="single" w:sz="4" w:space="0" w:color="auto"/>
              <w:right w:val="single" w:sz="4" w:space="0" w:color="auto"/>
            </w:tcBorders>
            <w:hideMark/>
          </w:tcPr>
          <w:p w14:paraId="0DEC75D9"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995.95</w:t>
            </w:r>
          </w:p>
        </w:tc>
        <w:tc>
          <w:tcPr>
            <w:tcW w:w="1440" w:type="dxa"/>
            <w:tcBorders>
              <w:top w:val="single" w:sz="4" w:space="0" w:color="auto"/>
              <w:left w:val="single" w:sz="4" w:space="0" w:color="auto"/>
              <w:bottom w:val="single" w:sz="4" w:space="0" w:color="auto"/>
              <w:right w:val="single" w:sz="4" w:space="0" w:color="auto"/>
            </w:tcBorders>
            <w:hideMark/>
          </w:tcPr>
          <w:p w14:paraId="4371D03C"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0.00</w:t>
            </w:r>
          </w:p>
        </w:tc>
        <w:tc>
          <w:tcPr>
            <w:tcW w:w="1440" w:type="dxa"/>
            <w:tcBorders>
              <w:top w:val="single" w:sz="4" w:space="0" w:color="auto"/>
              <w:left w:val="single" w:sz="4" w:space="0" w:color="auto"/>
              <w:bottom w:val="single" w:sz="4" w:space="0" w:color="auto"/>
              <w:right w:val="single" w:sz="4" w:space="0" w:color="auto"/>
            </w:tcBorders>
            <w:hideMark/>
          </w:tcPr>
          <w:p w14:paraId="004E75CD"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5.00</w:t>
            </w:r>
          </w:p>
        </w:tc>
        <w:tc>
          <w:tcPr>
            <w:tcW w:w="1440" w:type="dxa"/>
            <w:tcBorders>
              <w:top w:val="single" w:sz="4" w:space="0" w:color="auto"/>
              <w:left w:val="single" w:sz="4" w:space="0" w:color="auto"/>
              <w:bottom w:val="single" w:sz="4" w:space="0" w:color="auto"/>
              <w:right w:val="single" w:sz="4" w:space="0" w:color="auto"/>
            </w:tcBorders>
            <w:hideMark/>
          </w:tcPr>
          <w:p w14:paraId="5D09F171"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160.94</w:t>
            </w:r>
          </w:p>
        </w:tc>
        <w:tc>
          <w:tcPr>
            <w:tcW w:w="1440" w:type="dxa"/>
            <w:tcBorders>
              <w:top w:val="single" w:sz="4" w:space="0" w:color="auto"/>
              <w:left w:val="single" w:sz="4" w:space="0" w:color="auto"/>
              <w:bottom w:val="single" w:sz="4" w:space="0" w:color="auto"/>
              <w:right w:val="single" w:sz="4" w:space="0" w:color="auto"/>
            </w:tcBorders>
            <w:hideMark/>
          </w:tcPr>
          <w:p w14:paraId="61807030" w14:textId="380B7B8E" w:rsidR="00F5512A" w:rsidRPr="00387BA7" w:rsidRDefault="00C348D6" w:rsidP="00DA3B44">
            <w:pPr>
              <w:rPr>
                <w:rFonts w:asciiTheme="minorBidi" w:hAnsiTheme="minorBidi"/>
                <w:sz w:val="20"/>
                <w:szCs w:val="20"/>
              </w:rPr>
            </w:pPr>
            <w:r w:rsidRPr="00387BA7">
              <w:rPr>
                <w:rFonts w:asciiTheme="minorBidi" w:hAnsiTheme="minorBidi"/>
                <w:sz w:val="20"/>
                <w:szCs w:val="20"/>
              </w:rPr>
              <w:t>7.80</w:t>
            </w:r>
          </w:p>
        </w:tc>
      </w:tr>
      <w:tr w:rsidR="00F5512A" w:rsidRPr="00387BA7" w14:paraId="21E456FB" w14:textId="77777777" w:rsidTr="00F5512A">
        <w:tc>
          <w:tcPr>
            <w:tcW w:w="1440" w:type="dxa"/>
            <w:tcBorders>
              <w:top w:val="single" w:sz="4" w:space="0" w:color="auto"/>
              <w:left w:val="single" w:sz="4" w:space="0" w:color="auto"/>
              <w:bottom w:val="single" w:sz="4" w:space="0" w:color="auto"/>
              <w:right w:val="single" w:sz="4" w:space="0" w:color="auto"/>
            </w:tcBorders>
            <w:hideMark/>
          </w:tcPr>
          <w:p w14:paraId="60D067AE" w14:textId="77777777" w:rsidR="00F5512A" w:rsidRPr="00387BA7" w:rsidRDefault="00F5512A" w:rsidP="00DA3B44">
            <w:pPr>
              <w:rPr>
                <w:rFonts w:asciiTheme="minorBidi" w:hAnsiTheme="minorBidi"/>
                <w:sz w:val="20"/>
                <w:szCs w:val="20"/>
              </w:rPr>
            </w:pPr>
            <w:proofErr w:type="gramStart"/>
            <w:r w:rsidRPr="00387BA7">
              <w:rPr>
                <w:rFonts w:asciiTheme="minorBidi" w:hAnsiTheme="minorBidi"/>
                <w:sz w:val="20"/>
                <w:szCs w:val="20"/>
              </w:rPr>
              <w:t>max</w:t>
            </w:r>
            <w:proofErr w:type="gramEnd"/>
          </w:p>
        </w:tc>
        <w:tc>
          <w:tcPr>
            <w:tcW w:w="1440" w:type="dxa"/>
            <w:tcBorders>
              <w:top w:val="single" w:sz="4" w:space="0" w:color="auto"/>
              <w:left w:val="single" w:sz="4" w:space="0" w:color="auto"/>
              <w:bottom w:val="single" w:sz="4" w:space="0" w:color="auto"/>
              <w:right w:val="single" w:sz="4" w:space="0" w:color="auto"/>
            </w:tcBorders>
            <w:hideMark/>
          </w:tcPr>
          <w:p w14:paraId="36266B3C"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1029.02</w:t>
            </w:r>
          </w:p>
        </w:tc>
        <w:tc>
          <w:tcPr>
            <w:tcW w:w="1440" w:type="dxa"/>
            <w:tcBorders>
              <w:top w:val="single" w:sz="4" w:space="0" w:color="auto"/>
              <w:left w:val="single" w:sz="4" w:space="0" w:color="auto"/>
              <w:bottom w:val="single" w:sz="4" w:space="0" w:color="auto"/>
              <w:right w:val="single" w:sz="4" w:space="0" w:color="auto"/>
            </w:tcBorders>
            <w:hideMark/>
          </w:tcPr>
          <w:p w14:paraId="7AEC9B49"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100.00</w:t>
            </w:r>
          </w:p>
        </w:tc>
        <w:tc>
          <w:tcPr>
            <w:tcW w:w="1440" w:type="dxa"/>
            <w:tcBorders>
              <w:top w:val="single" w:sz="4" w:space="0" w:color="auto"/>
              <w:left w:val="single" w:sz="4" w:space="0" w:color="auto"/>
              <w:bottom w:val="single" w:sz="4" w:space="0" w:color="auto"/>
              <w:right w:val="single" w:sz="4" w:space="0" w:color="auto"/>
            </w:tcBorders>
            <w:hideMark/>
          </w:tcPr>
          <w:p w14:paraId="620E2C17"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30.00</w:t>
            </w:r>
          </w:p>
        </w:tc>
        <w:tc>
          <w:tcPr>
            <w:tcW w:w="1440" w:type="dxa"/>
            <w:tcBorders>
              <w:top w:val="single" w:sz="4" w:space="0" w:color="auto"/>
              <w:left w:val="single" w:sz="4" w:space="0" w:color="auto"/>
              <w:bottom w:val="single" w:sz="4" w:space="0" w:color="auto"/>
              <w:right w:val="single" w:sz="4" w:space="0" w:color="auto"/>
            </w:tcBorders>
            <w:hideMark/>
          </w:tcPr>
          <w:p w14:paraId="54BE4FD6"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942.82</w:t>
            </w:r>
          </w:p>
        </w:tc>
        <w:tc>
          <w:tcPr>
            <w:tcW w:w="1440" w:type="dxa"/>
            <w:tcBorders>
              <w:top w:val="single" w:sz="4" w:space="0" w:color="auto"/>
              <w:left w:val="single" w:sz="4" w:space="0" w:color="auto"/>
              <w:bottom w:val="single" w:sz="4" w:space="0" w:color="auto"/>
              <w:right w:val="single" w:sz="4" w:space="0" w:color="auto"/>
            </w:tcBorders>
            <w:hideMark/>
          </w:tcPr>
          <w:p w14:paraId="2409AAA6" w14:textId="14654FD8" w:rsidR="00F5512A" w:rsidRPr="00387BA7" w:rsidRDefault="00C348D6" w:rsidP="00DA3B44">
            <w:pPr>
              <w:rPr>
                <w:rFonts w:asciiTheme="minorBidi" w:hAnsiTheme="minorBidi"/>
                <w:sz w:val="20"/>
                <w:szCs w:val="20"/>
              </w:rPr>
            </w:pPr>
            <w:r w:rsidRPr="00387BA7">
              <w:rPr>
                <w:rFonts w:asciiTheme="minorBidi" w:hAnsiTheme="minorBidi"/>
                <w:sz w:val="20"/>
                <w:szCs w:val="20"/>
              </w:rPr>
              <w:t>32</w:t>
            </w:r>
            <w:r w:rsidR="00F5512A" w:rsidRPr="00387BA7">
              <w:rPr>
                <w:rFonts w:asciiTheme="minorBidi" w:hAnsiTheme="minorBidi"/>
                <w:sz w:val="20"/>
                <w:szCs w:val="20"/>
              </w:rPr>
              <w:t>.</w:t>
            </w:r>
            <w:r w:rsidRPr="00387BA7">
              <w:rPr>
                <w:rFonts w:asciiTheme="minorBidi" w:hAnsiTheme="minorBidi"/>
                <w:sz w:val="20"/>
                <w:szCs w:val="20"/>
              </w:rPr>
              <w:t>37</w:t>
            </w:r>
          </w:p>
        </w:tc>
      </w:tr>
    </w:tbl>
    <w:p w14:paraId="00C53FA5" w14:textId="77777777" w:rsidR="00F5512A" w:rsidRPr="00387BA7" w:rsidRDefault="00F5512A" w:rsidP="00DA3B44">
      <w:pPr>
        <w:pStyle w:val="ListParagraph"/>
        <w:spacing w:after="0"/>
        <w:ind w:left="1080"/>
        <w:rPr>
          <w:rFonts w:asciiTheme="minorBidi" w:hAnsiTheme="minorBidi"/>
          <w:color w:val="C00000"/>
          <w:sz w:val="20"/>
          <w:szCs w:val="20"/>
          <w:lang w:val="en-US"/>
        </w:rPr>
      </w:pPr>
    </w:p>
    <w:p w14:paraId="553BA1A0" w14:textId="4535E955" w:rsidR="00F5512A" w:rsidRPr="00387BA7" w:rsidRDefault="00F5512A" w:rsidP="00DA3B44">
      <w:pPr>
        <w:pStyle w:val="ListParagraph"/>
        <w:numPr>
          <w:ilvl w:val="1"/>
          <w:numId w:val="24"/>
        </w:numPr>
        <w:spacing w:after="0"/>
        <w:rPr>
          <w:rFonts w:asciiTheme="minorBidi" w:hAnsiTheme="minorBidi"/>
          <w:b/>
          <w:bCs/>
          <w:sz w:val="20"/>
          <w:szCs w:val="20"/>
          <w:lang w:val="en-US"/>
        </w:rPr>
      </w:pPr>
      <w:r w:rsidRPr="00387BA7">
        <w:rPr>
          <w:rFonts w:asciiTheme="minorBidi" w:hAnsiTheme="minorBidi"/>
          <w:b/>
          <w:bCs/>
          <w:sz w:val="20"/>
          <w:szCs w:val="20"/>
          <w:lang w:val="en-US"/>
        </w:rPr>
        <w:t>Elevation:</w:t>
      </w:r>
    </w:p>
    <w:p w14:paraId="26DC320B" w14:textId="20C6A072" w:rsidR="00DA3B44" w:rsidRPr="00387BA7" w:rsidRDefault="00DA3B44" w:rsidP="00C217A4">
      <w:pPr>
        <w:spacing w:after="0"/>
        <w:jc w:val="both"/>
        <w:rPr>
          <w:rFonts w:asciiTheme="minorBidi" w:hAnsiTheme="minorBidi"/>
          <w:sz w:val="20"/>
          <w:szCs w:val="20"/>
          <w:lang w:val="en-US"/>
        </w:rPr>
      </w:pPr>
      <w:r w:rsidRPr="00387BA7">
        <w:rPr>
          <w:rFonts w:asciiTheme="minorBidi" w:hAnsiTheme="minorBidi"/>
          <w:sz w:val="20"/>
          <w:szCs w:val="20"/>
          <w:lang w:val="en-US"/>
        </w:rPr>
        <w:t xml:space="preserve">Elevation parameters include the venue location </w:t>
      </w:r>
      <w:proofErr w:type="gramStart"/>
      <w:r w:rsidRPr="00387BA7">
        <w:rPr>
          <w:rFonts w:asciiTheme="minorBidi" w:hAnsiTheme="minorBidi"/>
          <w:sz w:val="20"/>
          <w:szCs w:val="20"/>
          <w:lang w:val="en-US"/>
        </w:rPr>
        <w:t>elevation</w:t>
      </w:r>
      <w:proofErr w:type="gramEnd"/>
      <w:r w:rsidRPr="00387BA7">
        <w:rPr>
          <w:rFonts w:asciiTheme="minorBidi" w:hAnsiTheme="minorBidi"/>
          <w:sz w:val="20"/>
          <w:szCs w:val="20"/>
          <w:lang w:val="en-US"/>
        </w:rPr>
        <w:t xml:space="preserve"> and the total elevation gain during the bike and run portions of the race. These factors greatly influence athlete performance and race strategy.</w:t>
      </w:r>
    </w:p>
    <w:p w14:paraId="6FA3A9D1" w14:textId="42DABCD0" w:rsidR="00F5512A" w:rsidRPr="00387BA7" w:rsidRDefault="00DA3B44" w:rsidP="00C217A4">
      <w:pPr>
        <w:spacing w:after="0"/>
        <w:jc w:val="both"/>
        <w:rPr>
          <w:rFonts w:asciiTheme="minorBidi" w:hAnsiTheme="minorBidi"/>
          <w:sz w:val="20"/>
          <w:szCs w:val="20"/>
          <w:lang w:val="en-US"/>
        </w:rPr>
      </w:pPr>
      <w:r w:rsidRPr="00387BA7">
        <w:rPr>
          <w:rFonts w:asciiTheme="minorBidi" w:hAnsiTheme="minorBidi"/>
          <w:sz w:val="20"/>
          <w:szCs w:val="20"/>
          <w:lang w:val="en-US"/>
        </w:rPr>
        <w:t xml:space="preserve">The location elevation ranges </w:t>
      </w:r>
      <w:proofErr w:type="gramStart"/>
      <w:r w:rsidRPr="00387BA7">
        <w:rPr>
          <w:rFonts w:asciiTheme="minorBidi" w:hAnsiTheme="minorBidi"/>
          <w:sz w:val="20"/>
          <w:szCs w:val="20"/>
          <w:lang w:val="en-US"/>
        </w:rPr>
        <w:t>from  -</w:t>
      </w:r>
      <w:proofErr w:type="gramEnd"/>
      <w:r w:rsidRPr="00387BA7">
        <w:rPr>
          <w:rFonts w:asciiTheme="minorBidi" w:hAnsiTheme="minorBidi"/>
          <w:sz w:val="20"/>
          <w:szCs w:val="20"/>
          <w:lang w:val="en-US"/>
        </w:rPr>
        <w:t>115.0m to 2299.0m, with an average of 199.6m. The bike course elevation gain varies from 165.0m to 3269.0m, with an average of 1156.0m. The run elevation ranges from 23.0m to 2122.0m, with an average of 340.1m.</w:t>
      </w:r>
    </w:p>
    <w:p w14:paraId="1EDF17E0" w14:textId="77777777" w:rsidR="00F5512A" w:rsidRPr="00387BA7" w:rsidRDefault="00F5512A" w:rsidP="00DA3B44">
      <w:pPr>
        <w:pStyle w:val="ListParagraph"/>
        <w:spacing w:after="0"/>
        <w:ind w:left="360"/>
        <w:rPr>
          <w:rFonts w:asciiTheme="minorBidi" w:hAnsiTheme="minorBidi"/>
          <w:sz w:val="20"/>
          <w:szCs w:val="20"/>
          <w:lang w:val="en-US"/>
        </w:rPr>
      </w:pPr>
    </w:p>
    <w:tbl>
      <w:tblPr>
        <w:tblStyle w:val="TableGrid"/>
        <w:tblW w:w="0" w:type="auto"/>
        <w:tblLook w:val="04A0" w:firstRow="1" w:lastRow="0" w:firstColumn="1" w:lastColumn="0" w:noHBand="0" w:noVBand="1"/>
      </w:tblPr>
      <w:tblGrid>
        <w:gridCol w:w="2160"/>
        <w:gridCol w:w="2160"/>
        <w:gridCol w:w="2160"/>
        <w:gridCol w:w="2160"/>
      </w:tblGrid>
      <w:tr w:rsidR="00F5512A" w:rsidRPr="00387BA7" w14:paraId="01A6B20A" w14:textId="77777777" w:rsidTr="00F5512A">
        <w:tc>
          <w:tcPr>
            <w:tcW w:w="2160" w:type="dxa"/>
            <w:tcBorders>
              <w:top w:val="single" w:sz="4" w:space="0" w:color="auto"/>
              <w:left w:val="single" w:sz="4" w:space="0" w:color="auto"/>
              <w:bottom w:val="single" w:sz="4" w:space="0" w:color="auto"/>
              <w:right w:val="single" w:sz="4" w:space="0" w:color="auto"/>
            </w:tcBorders>
            <w:hideMark/>
          </w:tcPr>
          <w:p w14:paraId="2E926AA4"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lang w:val="en-US"/>
              </w:rPr>
              <w:t>St</w:t>
            </w:r>
            <w:proofErr w:type="spellStart"/>
            <w:r w:rsidRPr="00387BA7">
              <w:rPr>
                <w:rFonts w:asciiTheme="minorBidi" w:hAnsiTheme="minorBidi"/>
                <w:sz w:val="20"/>
                <w:szCs w:val="20"/>
              </w:rPr>
              <w:t>atistic</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4211D844"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 xml:space="preserve">Location </w:t>
            </w:r>
            <w:proofErr w:type="spellStart"/>
            <w:r w:rsidRPr="00387BA7">
              <w:rPr>
                <w:rFonts w:asciiTheme="minorBidi" w:hAnsiTheme="minorBidi"/>
                <w:sz w:val="20"/>
                <w:szCs w:val="20"/>
              </w:rPr>
              <w:t>Elevation</w:t>
            </w:r>
            <w:proofErr w:type="spellEnd"/>
            <w:r w:rsidRPr="00387BA7">
              <w:rPr>
                <w:rFonts w:asciiTheme="minorBidi" w:hAnsiTheme="minorBidi"/>
                <w:sz w:val="20"/>
                <w:szCs w:val="20"/>
              </w:rPr>
              <w:t xml:space="preserve"> (m)</w:t>
            </w:r>
          </w:p>
        </w:tc>
        <w:tc>
          <w:tcPr>
            <w:tcW w:w="2160" w:type="dxa"/>
            <w:tcBorders>
              <w:top w:val="single" w:sz="4" w:space="0" w:color="auto"/>
              <w:left w:val="single" w:sz="4" w:space="0" w:color="auto"/>
              <w:bottom w:val="single" w:sz="4" w:space="0" w:color="auto"/>
              <w:right w:val="single" w:sz="4" w:space="0" w:color="auto"/>
            </w:tcBorders>
            <w:hideMark/>
          </w:tcPr>
          <w:p w14:paraId="41A27581"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 xml:space="preserve">Bike </w:t>
            </w:r>
            <w:proofErr w:type="spellStart"/>
            <w:r w:rsidRPr="00387BA7">
              <w:rPr>
                <w:rFonts w:asciiTheme="minorBidi" w:hAnsiTheme="minorBidi"/>
                <w:sz w:val="20"/>
                <w:szCs w:val="20"/>
              </w:rPr>
              <w:t>Elevation</w:t>
            </w:r>
            <w:proofErr w:type="spellEnd"/>
            <w:r w:rsidRPr="00387BA7">
              <w:rPr>
                <w:rFonts w:asciiTheme="minorBidi" w:hAnsiTheme="minorBidi"/>
                <w:sz w:val="20"/>
                <w:szCs w:val="20"/>
              </w:rPr>
              <w:t xml:space="preserve"> (m)</w:t>
            </w:r>
          </w:p>
        </w:tc>
        <w:tc>
          <w:tcPr>
            <w:tcW w:w="2160" w:type="dxa"/>
            <w:tcBorders>
              <w:top w:val="single" w:sz="4" w:space="0" w:color="auto"/>
              <w:left w:val="single" w:sz="4" w:space="0" w:color="auto"/>
              <w:bottom w:val="single" w:sz="4" w:space="0" w:color="auto"/>
              <w:right w:val="single" w:sz="4" w:space="0" w:color="auto"/>
            </w:tcBorders>
            <w:hideMark/>
          </w:tcPr>
          <w:p w14:paraId="1082B6AD"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 xml:space="preserve">Run </w:t>
            </w:r>
            <w:proofErr w:type="spellStart"/>
            <w:r w:rsidRPr="00387BA7">
              <w:rPr>
                <w:rFonts w:asciiTheme="minorBidi" w:hAnsiTheme="minorBidi"/>
                <w:sz w:val="20"/>
                <w:szCs w:val="20"/>
              </w:rPr>
              <w:t>Elevation</w:t>
            </w:r>
            <w:proofErr w:type="spellEnd"/>
            <w:r w:rsidRPr="00387BA7">
              <w:rPr>
                <w:rFonts w:asciiTheme="minorBidi" w:hAnsiTheme="minorBidi"/>
                <w:sz w:val="20"/>
                <w:szCs w:val="20"/>
              </w:rPr>
              <w:t xml:space="preserve"> (m)</w:t>
            </w:r>
          </w:p>
        </w:tc>
      </w:tr>
      <w:tr w:rsidR="00F5512A" w:rsidRPr="00387BA7" w14:paraId="2B085C3E" w14:textId="77777777" w:rsidTr="00F5512A">
        <w:tc>
          <w:tcPr>
            <w:tcW w:w="2160" w:type="dxa"/>
            <w:tcBorders>
              <w:top w:val="single" w:sz="4" w:space="0" w:color="auto"/>
              <w:left w:val="single" w:sz="4" w:space="0" w:color="auto"/>
              <w:bottom w:val="single" w:sz="4" w:space="0" w:color="auto"/>
              <w:right w:val="single" w:sz="4" w:space="0" w:color="auto"/>
            </w:tcBorders>
            <w:hideMark/>
          </w:tcPr>
          <w:p w14:paraId="7308DD08" w14:textId="77777777" w:rsidR="00F5512A" w:rsidRPr="00387BA7" w:rsidRDefault="00F5512A" w:rsidP="00DA3B44">
            <w:pPr>
              <w:rPr>
                <w:rFonts w:asciiTheme="minorBidi" w:hAnsiTheme="minorBidi"/>
                <w:sz w:val="20"/>
                <w:szCs w:val="20"/>
              </w:rPr>
            </w:pPr>
            <w:proofErr w:type="gramStart"/>
            <w:r w:rsidRPr="00387BA7">
              <w:rPr>
                <w:rFonts w:asciiTheme="minorBidi" w:hAnsiTheme="minorBidi"/>
                <w:sz w:val="20"/>
                <w:szCs w:val="20"/>
              </w:rPr>
              <w:t>count</w:t>
            </w:r>
            <w:proofErr w:type="gramEnd"/>
          </w:p>
        </w:tc>
        <w:tc>
          <w:tcPr>
            <w:tcW w:w="2160" w:type="dxa"/>
            <w:tcBorders>
              <w:top w:val="single" w:sz="4" w:space="0" w:color="auto"/>
              <w:left w:val="single" w:sz="4" w:space="0" w:color="auto"/>
              <w:bottom w:val="single" w:sz="4" w:space="0" w:color="auto"/>
              <w:right w:val="single" w:sz="4" w:space="0" w:color="auto"/>
            </w:tcBorders>
            <w:hideMark/>
          </w:tcPr>
          <w:p w14:paraId="36146CFA"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306</w:t>
            </w:r>
          </w:p>
        </w:tc>
        <w:tc>
          <w:tcPr>
            <w:tcW w:w="2160" w:type="dxa"/>
            <w:tcBorders>
              <w:top w:val="single" w:sz="4" w:space="0" w:color="auto"/>
              <w:left w:val="single" w:sz="4" w:space="0" w:color="auto"/>
              <w:bottom w:val="single" w:sz="4" w:space="0" w:color="auto"/>
              <w:right w:val="single" w:sz="4" w:space="0" w:color="auto"/>
            </w:tcBorders>
            <w:hideMark/>
          </w:tcPr>
          <w:p w14:paraId="48A57595"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306</w:t>
            </w:r>
          </w:p>
        </w:tc>
        <w:tc>
          <w:tcPr>
            <w:tcW w:w="2160" w:type="dxa"/>
            <w:tcBorders>
              <w:top w:val="single" w:sz="4" w:space="0" w:color="auto"/>
              <w:left w:val="single" w:sz="4" w:space="0" w:color="auto"/>
              <w:bottom w:val="single" w:sz="4" w:space="0" w:color="auto"/>
              <w:right w:val="single" w:sz="4" w:space="0" w:color="auto"/>
            </w:tcBorders>
            <w:hideMark/>
          </w:tcPr>
          <w:p w14:paraId="0E9CA8E7"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306</w:t>
            </w:r>
          </w:p>
        </w:tc>
      </w:tr>
      <w:tr w:rsidR="00F5512A" w:rsidRPr="00387BA7" w14:paraId="6AD73BD7" w14:textId="77777777" w:rsidTr="00F5512A">
        <w:tc>
          <w:tcPr>
            <w:tcW w:w="2160" w:type="dxa"/>
            <w:tcBorders>
              <w:top w:val="single" w:sz="4" w:space="0" w:color="auto"/>
              <w:left w:val="single" w:sz="4" w:space="0" w:color="auto"/>
              <w:bottom w:val="single" w:sz="4" w:space="0" w:color="auto"/>
              <w:right w:val="single" w:sz="4" w:space="0" w:color="auto"/>
            </w:tcBorders>
            <w:hideMark/>
          </w:tcPr>
          <w:p w14:paraId="7AC78472" w14:textId="77777777" w:rsidR="00F5512A" w:rsidRPr="00387BA7" w:rsidRDefault="00F5512A" w:rsidP="00DA3B44">
            <w:pPr>
              <w:rPr>
                <w:rFonts w:asciiTheme="minorBidi" w:hAnsiTheme="minorBidi"/>
                <w:sz w:val="20"/>
                <w:szCs w:val="20"/>
              </w:rPr>
            </w:pPr>
            <w:proofErr w:type="spellStart"/>
            <w:proofErr w:type="gramStart"/>
            <w:r w:rsidRPr="00387BA7">
              <w:rPr>
                <w:rFonts w:asciiTheme="minorBidi" w:hAnsiTheme="minorBidi"/>
                <w:sz w:val="20"/>
                <w:szCs w:val="20"/>
              </w:rPr>
              <w:t>mean</w:t>
            </w:r>
            <w:proofErr w:type="spellEnd"/>
            <w:proofErr w:type="gramEnd"/>
          </w:p>
        </w:tc>
        <w:tc>
          <w:tcPr>
            <w:tcW w:w="2160" w:type="dxa"/>
            <w:tcBorders>
              <w:top w:val="single" w:sz="4" w:space="0" w:color="auto"/>
              <w:left w:val="single" w:sz="4" w:space="0" w:color="auto"/>
              <w:bottom w:val="single" w:sz="4" w:space="0" w:color="auto"/>
              <w:right w:val="single" w:sz="4" w:space="0" w:color="auto"/>
            </w:tcBorders>
            <w:hideMark/>
          </w:tcPr>
          <w:p w14:paraId="53310605"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199.64</w:t>
            </w:r>
          </w:p>
        </w:tc>
        <w:tc>
          <w:tcPr>
            <w:tcW w:w="2160" w:type="dxa"/>
            <w:tcBorders>
              <w:top w:val="single" w:sz="4" w:space="0" w:color="auto"/>
              <w:left w:val="single" w:sz="4" w:space="0" w:color="auto"/>
              <w:bottom w:val="single" w:sz="4" w:space="0" w:color="auto"/>
              <w:right w:val="single" w:sz="4" w:space="0" w:color="auto"/>
            </w:tcBorders>
            <w:hideMark/>
          </w:tcPr>
          <w:p w14:paraId="1AC0CA5B"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1155.96</w:t>
            </w:r>
          </w:p>
        </w:tc>
        <w:tc>
          <w:tcPr>
            <w:tcW w:w="2160" w:type="dxa"/>
            <w:tcBorders>
              <w:top w:val="single" w:sz="4" w:space="0" w:color="auto"/>
              <w:left w:val="single" w:sz="4" w:space="0" w:color="auto"/>
              <w:bottom w:val="single" w:sz="4" w:space="0" w:color="auto"/>
              <w:right w:val="single" w:sz="4" w:space="0" w:color="auto"/>
            </w:tcBorders>
            <w:hideMark/>
          </w:tcPr>
          <w:p w14:paraId="711FC50B"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340.12</w:t>
            </w:r>
          </w:p>
        </w:tc>
      </w:tr>
      <w:tr w:rsidR="00F5512A" w:rsidRPr="00387BA7" w14:paraId="5D7EDEFD" w14:textId="77777777" w:rsidTr="00F5512A">
        <w:tc>
          <w:tcPr>
            <w:tcW w:w="2160" w:type="dxa"/>
            <w:tcBorders>
              <w:top w:val="single" w:sz="4" w:space="0" w:color="auto"/>
              <w:left w:val="single" w:sz="4" w:space="0" w:color="auto"/>
              <w:bottom w:val="single" w:sz="4" w:space="0" w:color="auto"/>
              <w:right w:val="single" w:sz="4" w:space="0" w:color="auto"/>
            </w:tcBorders>
            <w:hideMark/>
          </w:tcPr>
          <w:p w14:paraId="5E1FA941" w14:textId="77777777" w:rsidR="00F5512A" w:rsidRPr="00387BA7" w:rsidRDefault="00F5512A" w:rsidP="00DA3B44">
            <w:pPr>
              <w:rPr>
                <w:rFonts w:asciiTheme="minorBidi" w:hAnsiTheme="minorBidi"/>
                <w:sz w:val="20"/>
                <w:szCs w:val="20"/>
              </w:rPr>
            </w:pPr>
            <w:proofErr w:type="gramStart"/>
            <w:r w:rsidRPr="00387BA7">
              <w:rPr>
                <w:rFonts w:asciiTheme="minorBidi" w:hAnsiTheme="minorBidi"/>
                <w:sz w:val="20"/>
                <w:szCs w:val="20"/>
              </w:rPr>
              <w:t>std</w:t>
            </w:r>
            <w:proofErr w:type="gramEnd"/>
          </w:p>
        </w:tc>
        <w:tc>
          <w:tcPr>
            <w:tcW w:w="2160" w:type="dxa"/>
            <w:tcBorders>
              <w:top w:val="single" w:sz="4" w:space="0" w:color="auto"/>
              <w:left w:val="single" w:sz="4" w:space="0" w:color="auto"/>
              <w:bottom w:val="single" w:sz="4" w:space="0" w:color="auto"/>
              <w:right w:val="single" w:sz="4" w:space="0" w:color="auto"/>
            </w:tcBorders>
            <w:hideMark/>
          </w:tcPr>
          <w:p w14:paraId="7FAD1014"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341.63</w:t>
            </w:r>
          </w:p>
        </w:tc>
        <w:tc>
          <w:tcPr>
            <w:tcW w:w="2160" w:type="dxa"/>
            <w:tcBorders>
              <w:top w:val="single" w:sz="4" w:space="0" w:color="auto"/>
              <w:left w:val="single" w:sz="4" w:space="0" w:color="auto"/>
              <w:bottom w:val="single" w:sz="4" w:space="0" w:color="auto"/>
              <w:right w:val="single" w:sz="4" w:space="0" w:color="auto"/>
            </w:tcBorders>
            <w:hideMark/>
          </w:tcPr>
          <w:p w14:paraId="2D4EDDEE"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811.08</w:t>
            </w:r>
          </w:p>
        </w:tc>
        <w:tc>
          <w:tcPr>
            <w:tcW w:w="2160" w:type="dxa"/>
            <w:tcBorders>
              <w:top w:val="single" w:sz="4" w:space="0" w:color="auto"/>
              <w:left w:val="single" w:sz="4" w:space="0" w:color="auto"/>
              <w:bottom w:val="single" w:sz="4" w:space="0" w:color="auto"/>
              <w:right w:val="single" w:sz="4" w:space="0" w:color="auto"/>
            </w:tcBorders>
            <w:hideMark/>
          </w:tcPr>
          <w:p w14:paraId="45A4C74E"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518.02</w:t>
            </w:r>
          </w:p>
        </w:tc>
      </w:tr>
      <w:tr w:rsidR="00F5512A" w:rsidRPr="00387BA7" w14:paraId="6E3E9868" w14:textId="77777777" w:rsidTr="00F5512A">
        <w:tc>
          <w:tcPr>
            <w:tcW w:w="2160" w:type="dxa"/>
            <w:tcBorders>
              <w:top w:val="single" w:sz="4" w:space="0" w:color="auto"/>
              <w:left w:val="single" w:sz="4" w:space="0" w:color="auto"/>
              <w:bottom w:val="single" w:sz="4" w:space="0" w:color="auto"/>
              <w:right w:val="single" w:sz="4" w:space="0" w:color="auto"/>
            </w:tcBorders>
            <w:hideMark/>
          </w:tcPr>
          <w:p w14:paraId="673D8013" w14:textId="77777777" w:rsidR="00F5512A" w:rsidRPr="00387BA7" w:rsidRDefault="00F5512A" w:rsidP="00DA3B44">
            <w:pPr>
              <w:rPr>
                <w:rFonts w:asciiTheme="minorBidi" w:hAnsiTheme="minorBidi"/>
                <w:sz w:val="20"/>
                <w:szCs w:val="20"/>
              </w:rPr>
            </w:pPr>
            <w:proofErr w:type="gramStart"/>
            <w:r w:rsidRPr="00387BA7">
              <w:rPr>
                <w:rFonts w:asciiTheme="minorBidi" w:hAnsiTheme="minorBidi"/>
                <w:sz w:val="20"/>
                <w:szCs w:val="20"/>
              </w:rPr>
              <w:t>min</w:t>
            </w:r>
            <w:proofErr w:type="gramEnd"/>
          </w:p>
        </w:tc>
        <w:tc>
          <w:tcPr>
            <w:tcW w:w="2160" w:type="dxa"/>
            <w:tcBorders>
              <w:top w:val="single" w:sz="4" w:space="0" w:color="auto"/>
              <w:left w:val="single" w:sz="4" w:space="0" w:color="auto"/>
              <w:bottom w:val="single" w:sz="4" w:space="0" w:color="auto"/>
              <w:right w:val="single" w:sz="4" w:space="0" w:color="auto"/>
            </w:tcBorders>
            <w:hideMark/>
          </w:tcPr>
          <w:p w14:paraId="3D6755E2"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-115.00</w:t>
            </w:r>
          </w:p>
        </w:tc>
        <w:tc>
          <w:tcPr>
            <w:tcW w:w="2160" w:type="dxa"/>
            <w:tcBorders>
              <w:top w:val="single" w:sz="4" w:space="0" w:color="auto"/>
              <w:left w:val="single" w:sz="4" w:space="0" w:color="auto"/>
              <w:bottom w:val="single" w:sz="4" w:space="0" w:color="auto"/>
              <w:right w:val="single" w:sz="4" w:space="0" w:color="auto"/>
            </w:tcBorders>
            <w:hideMark/>
          </w:tcPr>
          <w:p w14:paraId="4056980B"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165.00</w:t>
            </w:r>
          </w:p>
        </w:tc>
        <w:tc>
          <w:tcPr>
            <w:tcW w:w="2160" w:type="dxa"/>
            <w:tcBorders>
              <w:top w:val="single" w:sz="4" w:space="0" w:color="auto"/>
              <w:left w:val="single" w:sz="4" w:space="0" w:color="auto"/>
              <w:bottom w:val="single" w:sz="4" w:space="0" w:color="auto"/>
              <w:right w:val="single" w:sz="4" w:space="0" w:color="auto"/>
            </w:tcBorders>
            <w:hideMark/>
          </w:tcPr>
          <w:p w14:paraId="5513A8C6"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23.00</w:t>
            </w:r>
          </w:p>
        </w:tc>
      </w:tr>
      <w:tr w:rsidR="00F5512A" w:rsidRPr="00387BA7" w14:paraId="554766FD" w14:textId="77777777" w:rsidTr="00F5512A">
        <w:tc>
          <w:tcPr>
            <w:tcW w:w="2160" w:type="dxa"/>
            <w:tcBorders>
              <w:top w:val="single" w:sz="4" w:space="0" w:color="auto"/>
              <w:left w:val="single" w:sz="4" w:space="0" w:color="auto"/>
              <w:bottom w:val="single" w:sz="4" w:space="0" w:color="auto"/>
              <w:right w:val="single" w:sz="4" w:space="0" w:color="auto"/>
            </w:tcBorders>
            <w:hideMark/>
          </w:tcPr>
          <w:p w14:paraId="7269BDDF" w14:textId="77777777" w:rsidR="00F5512A" w:rsidRPr="00387BA7" w:rsidRDefault="00F5512A" w:rsidP="00DA3B44">
            <w:pPr>
              <w:rPr>
                <w:rFonts w:asciiTheme="minorBidi" w:hAnsiTheme="minorBidi"/>
                <w:sz w:val="20"/>
                <w:szCs w:val="20"/>
              </w:rPr>
            </w:pPr>
            <w:proofErr w:type="gramStart"/>
            <w:r w:rsidRPr="00387BA7">
              <w:rPr>
                <w:rFonts w:asciiTheme="minorBidi" w:hAnsiTheme="minorBidi"/>
                <w:sz w:val="20"/>
                <w:szCs w:val="20"/>
              </w:rPr>
              <w:t>max</w:t>
            </w:r>
            <w:proofErr w:type="gramEnd"/>
          </w:p>
        </w:tc>
        <w:tc>
          <w:tcPr>
            <w:tcW w:w="2160" w:type="dxa"/>
            <w:tcBorders>
              <w:top w:val="single" w:sz="4" w:space="0" w:color="auto"/>
              <w:left w:val="single" w:sz="4" w:space="0" w:color="auto"/>
              <w:bottom w:val="single" w:sz="4" w:space="0" w:color="auto"/>
              <w:right w:val="single" w:sz="4" w:space="0" w:color="auto"/>
            </w:tcBorders>
            <w:hideMark/>
          </w:tcPr>
          <w:p w14:paraId="5DA60A06"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2299.00</w:t>
            </w:r>
          </w:p>
        </w:tc>
        <w:tc>
          <w:tcPr>
            <w:tcW w:w="2160" w:type="dxa"/>
            <w:tcBorders>
              <w:top w:val="single" w:sz="4" w:space="0" w:color="auto"/>
              <w:left w:val="single" w:sz="4" w:space="0" w:color="auto"/>
              <w:bottom w:val="single" w:sz="4" w:space="0" w:color="auto"/>
              <w:right w:val="single" w:sz="4" w:space="0" w:color="auto"/>
            </w:tcBorders>
            <w:hideMark/>
          </w:tcPr>
          <w:p w14:paraId="45DB6551"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3269.00</w:t>
            </w:r>
          </w:p>
        </w:tc>
        <w:tc>
          <w:tcPr>
            <w:tcW w:w="2160" w:type="dxa"/>
            <w:tcBorders>
              <w:top w:val="single" w:sz="4" w:space="0" w:color="auto"/>
              <w:left w:val="single" w:sz="4" w:space="0" w:color="auto"/>
              <w:bottom w:val="single" w:sz="4" w:space="0" w:color="auto"/>
              <w:right w:val="single" w:sz="4" w:space="0" w:color="auto"/>
            </w:tcBorders>
            <w:hideMark/>
          </w:tcPr>
          <w:p w14:paraId="0CCAA5CD" w14:textId="77777777" w:rsidR="00F5512A" w:rsidRPr="00387BA7" w:rsidRDefault="00F5512A" w:rsidP="00DA3B44">
            <w:pPr>
              <w:rPr>
                <w:rFonts w:asciiTheme="minorBidi" w:hAnsiTheme="minorBidi"/>
                <w:sz w:val="20"/>
                <w:szCs w:val="20"/>
              </w:rPr>
            </w:pPr>
            <w:r w:rsidRPr="00387BA7">
              <w:rPr>
                <w:rFonts w:asciiTheme="minorBidi" w:hAnsiTheme="minorBidi"/>
                <w:sz w:val="20"/>
                <w:szCs w:val="20"/>
              </w:rPr>
              <w:t>2122.00</w:t>
            </w:r>
          </w:p>
        </w:tc>
      </w:tr>
    </w:tbl>
    <w:p w14:paraId="682B085E" w14:textId="77777777" w:rsidR="00F5512A" w:rsidRPr="00387BA7" w:rsidRDefault="00F5512A" w:rsidP="00DA3B44">
      <w:pPr>
        <w:pStyle w:val="ListParagraph"/>
        <w:spacing w:after="0"/>
        <w:ind w:left="1080"/>
        <w:rPr>
          <w:rFonts w:asciiTheme="minorBidi" w:hAnsiTheme="minorBidi"/>
          <w:color w:val="C00000"/>
          <w:sz w:val="20"/>
          <w:szCs w:val="20"/>
          <w:lang w:val="en-US"/>
        </w:rPr>
      </w:pPr>
    </w:p>
    <w:p w14:paraId="163BC23F" w14:textId="62446A85" w:rsidR="00F5512A" w:rsidRPr="00387BA7" w:rsidRDefault="00DA3B44" w:rsidP="00DA3B44">
      <w:pPr>
        <w:spacing w:after="0"/>
        <w:jc w:val="both"/>
        <w:rPr>
          <w:rFonts w:asciiTheme="minorBidi" w:hAnsiTheme="minorBidi"/>
          <w:b/>
          <w:bCs/>
          <w:sz w:val="20"/>
          <w:szCs w:val="20"/>
          <w:lang w:val="en-US"/>
        </w:rPr>
      </w:pPr>
      <w:r w:rsidRPr="00387BA7">
        <w:rPr>
          <w:rFonts w:asciiTheme="minorBidi" w:hAnsiTheme="minorBidi"/>
          <w:b/>
          <w:bCs/>
          <w:sz w:val="20"/>
          <w:szCs w:val="20"/>
          <w:lang w:val="en-US"/>
        </w:rPr>
        <w:t>1-3 Data</w:t>
      </w:r>
      <w:r w:rsidR="00F5512A" w:rsidRPr="00387BA7">
        <w:rPr>
          <w:rFonts w:asciiTheme="minorBidi" w:hAnsiTheme="minorBidi"/>
          <w:b/>
          <w:bCs/>
          <w:sz w:val="20"/>
          <w:szCs w:val="20"/>
          <w:lang w:val="en-US"/>
        </w:rPr>
        <w:t xml:space="preserve"> visualization:</w:t>
      </w:r>
    </w:p>
    <w:p w14:paraId="1C5F2BCD" w14:textId="38A11680" w:rsidR="006F1266" w:rsidRPr="00387BA7" w:rsidRDefault="006F1266" w:rsidP="00C217A4">
      <w:pPr>
        <w:spacing w:after="0"/>
        <w:jc w:val="both"/>
        <w:rPr>
          <w:rFonts w:asciiTheme="minorBidi" w:hAnsiTheme="minorBidi"/>
          <w:sz w:val="20"/>
          <w:szCs w:val="20"/>
          <w:lang w:val="en-US"/>
        </w:rPr>
      </w:pPr>
      <w:r w:rsidRPr="00387BA7">
        <w:rPr>
          <w:rFonts w:asciiTheme="minorBidi" w:hAnsiTheme="minorBidi"/>
          <w:sz w:val="20"/>
          <w:szCs w:val="20"/>
          <w:lang w:val="en-US"/>
        </w:rPr>
        <w:t>The following visualizations illustrate the distribution and relationships between elevation and weather parameters.</w:t>
      </w:r>
    </w:p>
    <w:p w14:paraId="0A202733" w14:textId="0BCD83DF" w:rsidR="006F1266" w:rsidRPr="00387BA7" w:rsidRDefault="006F1266" w:rsidP="00DA3B44">
      <w:pPr>
        <w:spacing w:after="0"/>
        <w:rPr>
          <w:rFonts w:asciiTheme="minorBidi" w:hAnsiTheme="minorBidi"/>
          <w:color w:val="C00000"/>
          <w:sz w:val="20"/>
          <w:szCs w:val="20"/>
          <w:u w:val="single"/>
          <w:lang w:val="en-US"/>
        </w:rPr>
      </w:pPr>
      <w:r w:rsidRPr="00387BA7">
        <w:rPr>
          <w:rFonts w:asciiTheme="minorBidi" w:hAnsiTheme="minorBidi"/>
          <w:color w:val="C00000"/>
          <w:sz w:val="20"/>
          <w:szCs w:val="20"/>
          <w:u w:val="single"/>
          <w:lang w:val="en-US"/>
        </w:rPr>
        <w:t xml:space="preserve">- </w:t>
      </w:r>
      <w:r w:rsidRPr="00387BA7">
        <w:rPr>
          <w:rFonts w:asciiTheme="minorBidi" w:hAnsiTheme="minorBidi"/>
          <w:sz w:val="20"/>
          <w:szCs w:val="20"/>
          <w:u w:val="single"/>
          <w:lang w:val="en-US"/>
        </w:rPr>
        <w:t>Histograms</w:t>
      </w:r>
      <w:r w:rsidRPr="00387BA7">
        <w:rPr>
          <w:rFonts w:asciiTheme="minorBidi" w:hAnsiTheme="minorBidi"/>
          <w:color w:val="C00000"/>
          <w:sz w:val="20"/>
          <w:szCs w:val="20"/>
          <w:u w:val="single"/>
          <w:lang w:val="en-US"/>
        </w:rPr>
        <w:t xml:space="preserve"> </w:t>
      </w:r>
      <w:r w:rsidRPr="00387BA7">
        <w:rPr>
          <w:rFonts w:asciiTheme="minorBidi" w:hAnsiTheme="minorBidi"/>
          <w:sz w:val="20"/>
          <w:szCs w:val="20"/>
          <w:u w:val="single"/>
          <w:lang w:val="en-US"/>
        </w:rPr>
        <w:t>of Parameters</w:t>
      </w:r>
    </w:p>
    <w:p w14:paraId="0E8C8D32" w14:textId="20547780" w:rsidR="006F1266" w:rsidRPr="00387BA7" w:rsidRDefault="006F1266" w:rsidP="00DA3B44">
      <w:pPr>
        <w:spacing w:after="0"/>
        <w:rPr>
          <w:rFonts w:asciiTheme="minorBidi" w:hAnsiTheme="minorBidi"/>
          <w:sz w:val="20"/>
          <w:szCs w:val="20"/>
          <w:lang w:val="en-US"/>
        </w:rPr>
      </w:pPr>
      <w:r w:rsidRPr="00387BA7">
        <w:rPr>
          <w:rFonts w:asciiTheme="minorBidi" w:hAnsiTheme="minorBidi"/>
          <w:sz w:val="20"/>
          <w:szCs w:val="20"/>
          <w:lang w:val="en-US"/>
        </w:rPr>
        <w:t>These histograms show the distribution of each parameter across all race locations:</w:t>
      </w:r>
    </w:p>
    <w:p w14:paraId="41117D72" w14:textId="4412032F" w:rsidR="006F1266" w:rsidRPr="00387BA7" w:rsidRDefault="006F1266" w:rsidP="00DA3B44">
      <w:pPr>
        <w:pStyle w:val="ListParagraph"/>
        <w:spacing w:after="0"/>
        <w:ind w:left="1080"/>
        <w:rPr>
          <w:rFonts w:asciiTheme="minorBidi" w:hAnsiTheme="minorBidi"/>
          <w:color w:val="C00000"/>
          <w:sz w:val="20"/>
          <w:szCs w:val="20"/>
          <w:lang w:val="en-US"/>
        </w:rPr>
      </w:pPr>
    </w:p>
    <w:p w14:paraId="64554639" w14:textId="77777777" w:rsidR="00C217A4" w:rsidRDefault="00C217A4" w:rsidP="00DA3B44">
      <w:pPr>
        <w:pStyle w:val="ListParagraph"/>
        <w:spacing w:after="0"/>
        <w:ind w:left="1080"/>
        <w:rPr>
          <w:rFonts w:asciiTheme="minorBidi" w:hAnsiTheme="minorBidi"/>
          <w:b/>
          <w:bCs/>
          <w:sz w:val="20"/>
          <w:szCs w:val="20"/>
          <w:lang w:val="en-US"/>
        </w:rPr>
      </w:pPr>
    </w:p>
    <w:p w14:paraId="17C52F7A" w14:textId="77777777" w:rsidR="00C217A4" w:rsidRDefault="00C217A4" w:rsidP="00DA3B44">
      <w:pPr>
        <w:pStyle w:val="ListParagraph"/>
        <w:spacing w:after="0"/>
        <w:ind w:left="1080"/>
        <w:rPr>
          <w:rFonts w:asciiTheme="minorBidi" w:hAnsiTheme="minorBidi"/>
          <w:b/>
          <w:bCs/>
          <w:sz w:val="20"/>
          <w:szCs w:val="20"/>
          <w:lang w:val="en-US"/>
        </w:rPr>
      </w:pPr>
    </w:p>
    <w:p w14:paraId="60585591" w14:textId="77777777" w:rsidR="00C217A4" w:rsidRDefault="00C217A4" w:rsidP="00DA3B44">
      <w:pPr>
        <w:pStyle w:val="ListParagraph"/>
        <w:spacing w:after="0"/>
        <w:ind w:left="1080"/>
        <w:rPr>
          <w:rFonts w:asciiTheme="minorBidi" w:hAnsiTheme="minorBidi"/>
          <w:b/>
          <w:bCs/>
          <w:sz w:val="20"/>
          <w:szCs w:val="20"/>
          <w:lang w:val="en-US"/>
        </w:rPr>
      </w:pPr>
    </w:p>
    <w:p w14:paraId="64FFB55C" w14:textId="77777777" w:rsidR="00C217A4" w:rsidRDefault="00C217A4" w:rsidP="00DA3B44">
      <w:pPr>
        <w:pStyle w:val="ListParagraph"/>
        <w:spacing w:after="0"/>
        <w:ind w:left="1080"/>
        <w:rPr>
          <w:rFonts w:asciiTheme="minorBidi" w:hAnsiTheme="minorBidi"/>
          <w:b/>
          <w:bCs/>
          <w:sz w:val="20"/>
          <w:szCs w:val="20"/>
          <w:lang w:val="en-US"/>
        </w:rPr>
      </w:pPr>
    </w:p>
    <w:p w14:paraId="0C58A21B" w14:textId="77777777" w:rsidR="00C217A4" w:rsidRDefault="00C217A4" w:rsidP="00DA3B44">
      <w:pPr>
        <w:pStyle w:val="ListParagraph"/>
        <w:spacing w:after="0"/>
        <w:ind w:left="1080"/>
        <w:rPr>
          <w:rFonts w:asciiTheme="minorBidi" w:hAnsiTheme="minorBidi"/>
          <w:b/>
          <w:bCs/>
          <w:sz w:val="20"/>
          <w:szCs w:val="20"/>
          <w:lang w:val="en-US"/>
        </w:rPr>
      </w:pPr>
    </w:p>
    <w:p w14:paraId="415E0DC1" w14:textId="34F2796A" w:rsidR="00C217A4" w:rsidRDefault="00C217A4" w:rsidP="00C217A4">
      <w:pPr>
        <w:pStyle w:val="ListParagraph"/>
        <w:spacing w:after="0"/>
        <w:ind w:left="1080"/>
        <w:rPr>
          <w:rFonts w:asciiTheme="minorBidi" w:hAnsiTheme="minorBidi"/>
          <w:b/>
          <w:bCs/>
          <w:sz w:val="20"/>
          <w:szCs w:val="20"/>
          <w:lang w:val="en-US"/>
        </w:rPr>
      </w:pPr>
      <w:r w:rsidRPr="00387BA7">
        <w:rPr>
          <w:rFonts w:asciiTheme="minorBidi" w:hAnsiTheme="minorBidi"/>
          <w:noProof/>
          <w:color w:val="C00000"/>
          <w:lang w:val="en-US"/>
        </w:rPr>
        <w:drawing>
          <wp:anchor distT="0" distB="0" distL="114300" distR="114300" simplePos="0" relativeHeight="251659264" behindDoc="0" locked="0" layoutInCell="1" allowOverlap="1" wp14:anchorId="68E0A741" wp14:editId="14EB1FB7">
            <wp:simplePos x="0" y="0"/>
            <wp:positionH relativeFrom="margin">
              <wp:align>center</wp:align>
            </wp:positionH>
            <wp:positionV relativeFrom="page">
              <wp:posOffset>537210</wp:posOffset>
            </wp:positionV>
            <wp:extent cx="5486400" cy="3467100"/>
            <wp:effectExtent l="0" t="0" r="0" b="0"/>
            <wp:wrapTopAndBottom/>
            <wp:docPr id="1672240744" name="Picture 4" descr="A graph of different sizes and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of different sizes and shapes&#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3467100"/>
                    </a:xfrm>
                    <a:prstGeom prst="rect">
                      <a:avLst/>
                    </a:prstGeom>
                    <a:noFill/>
                    <a:ln>
                      <a:noFill/>
                    </a:ln>
                  </pic:spPr>
                </pic:pic>
              </a:graphicData>
            </a:graphic>
          </wp:anchor>
        </w:drawing>
      </w:r>
    </w:p>
    <w:p w14:paraId="570666CA" w14:textId="1E9C4376" w:rsidR="006F1266" w:rsidRPr="00C217A4" w:rsidRDefault="006F1266" w:rsidP="00C217A4">
      <w:pPr>
        <w:spacing w:after="0"/>
        <w:ind w:firstLine="708"/>
        <w:rPr>
          <w:rFonts w:asciiTheme="minorBidi" w:hAnsiTheme="minorBidi"/>
          <w:b/>
          <w:bCs/>
          <w:sz w:val="20"/>
          <w:szCs w:val="20"/>
          <w:lang w:val="en-US"/>
        </w:rPr>
      </w:pPr>
      <w:r w:rsidRPr="00C217A4">
        <w:rPr>
          <w:rFonts w:asciiTheme="minorBidi" w:hAnsiTheme="minorBidi"/>
          <w:b/>
          <w:bCs/>
          <w:sz w:val="20"/>
          <w:szCs w:val="20"/>
          <w:lang w:val="en-US"/>
        </w:rPr>
        <w:t>Figure 1: Histograms showing the distribution of elevation and weather parameters.</w:t>
      </w:r>
    </w:p>
    <w:p w14:paraId="07C6B2E2" w14:textId="4AAC5A7B" w:rsidR="00C217A4" w:rsidRDefault="00C217A4" w:rsidP="00DA3B44">
      <w:pPr>
        <w:spacing w:after="0"/>
        <w:rPr>
          <w:rFonts w:asciiTheme="minorBidi" w:hAnsiTheme="minorBidi"/>
          <w:sz w:val="20"/>
          <w:szCs w:val="20"/>
          <w:u w:val="single"/>
          <w:lang w:val="en-US"/>
        </w:rPr>
      </w:pPr>
    </w:p>
    <w:p w14:paraId="0101F74B" w14:textId="31DC3E92" w:rsidR="00C217A4" w:rsidRDefault="00C217A4" w:rsidP="00DA3B44">
      <w:pPr>
        <w:spacing w:after="0"/>
        <w:rPr>
          <w:rFonts w:asciiTheme="minorBidi" w:hAnsiTheme="minorBidi"/>
          <w:sz w:val="20"/>
          <w:szCs w:val="20"/>
          <w:u w:val="single"/>
          <w:lang w:val="en-US"/>
        </w:rPr>
      </w:pPr>
    </w:p>
    <w:p w14:paraId="327AB2A5" w14:textId="77777777" w:rsidR="00C217A4" w:rsidRPr="00387BA7" w:rsidRDefault="00C217A4" w:rsidP="00C217A4">
      <w:pPr>
        <w:spacing w:after="0"/>
        <w:rPr>
          <w:rFonts w:asciiTheme="minorBidi" w:hAnsiTheme="minorBidi"/>
          <w:sz w:val="20"/>
          <w:szCs w:val="20"/>
          <w:u w:val="single"/>
          <w:lang w:val="en-US"/>
        </w:rPr>
      </w:pPr>
      <w:r w:rsidRPr="00387BA7">
        <w:rPr>
          <w:rFonts w:asciiTheme="minorBidi" w:hAnsiTheme="minorBidi"/>
          <w:sz w:val="20"/>
          <w:szCs w:val="20"/>
          <w:u w:val="single"/>
          <w:lang w:val="en-US"/>
        </w:rPr>
        <w:t>- Correlation Matrix</w:t>
      </w:r>
    </w:p>
    <w:p w14:paraId="2824402E" w14:textId="3807EBF6" w:rsidR="00C217A4" w:rsidRPr="00387BA7" w:rsidRDefault="00C217A4" w:rsidP="00C217A4">
      <w:pPr>
        <w:spacing w:after="0"/>
        <w:rPr>
          <w:rFonts w:asciiTheme="minorBidi" w:hAnsiTheme="minorBidi"/>
          <w:sz w:val="20"/>
          <w:szCs w:val="20"/>
          <w:lang w:val="en-US"/>
        </w:rPr>
      </w:pPr>
      <w:r w:rsidRPr="00387BA7">
        <w:rPr>
          <w:rFonts w:asciiTheme="minorBidi" w:hAnsiTheme="minorBidi"/>
          <w:noProof/>
          <w:color w:val="C00000"/>
          <w:sz w:val="20"/>
          <w:szCs w:val="20"/>
          <w:lang w:val="en-US"/>
        </w:rPr>
        <w:lastRenderedPageBreak/>
        <w:drawing>
          <wp:anchor distT="0" distB="0" distL="114300" distR="114300" simplePos="0" relativeHeight="251658240" behindDoc="0" locked="0" layoutInCell="1" allowOverlap="1" wp14:anchorId="0D7D5629" wp14:editId="3F1C05F0">
            <wp:simplePos x="0" y="0"/>
            <wp:positionH relativeFrom="column">
              <wp:posOffset>-109855</wp:posOffset>
            </wp:positionH>
            <wp:positionV relativeFrom="margin">
              <wp:posOffset>4137660</wp:posOffset>
            </wp:positionV>
            <wp:extent cx="5721350" cy="4480560"/>
            <wp:effectExtent l="0" t="0" r="0" b="0"/>
            <wp:wrapTopAndBottom/>
            <wp:docPr id="61645157" name="Picture 3"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45157" name="Picture 3" descr="A screenshot of a graph&#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1350" cy="4480560"/>
                    </a:xfrm>
                    <a:prstGeom prst="rect">
                      <a:avLst/>
                    </a:prstGeom>
                    <a:noFill/>
                    <a:ln>
                      <a:noFill/>
                    </a:ln>
                  </pic:spPr>
                </pic:pic>
              </a:graphicData>
            </a:graphic>
          </wp:anchor>
        </w:drawing>
      </w:r>
      <w:r w:rsidRPr="00387BA7">
        <w:rPr>
          <w:rFonts w:asciiTheme="minorBidi" w:hAnsiTheme="minorBidi"/>
          <w:sz w:val="20"/>
          <w:szCs w:val="20"/>
          <w:lang w:val="en-US"/>
        </w:rPr>
        <w:t>-The correlation matrix below shows the relationships between different parameters:</w:t>
      </w:r>
    </w:p>
    <w:p w14:paraId="0087B85B" w14:textId="77777777" w:rsidR="006F1266" w:rsidRPr="00C217A4" w:rsidRDefault="006F1266" w:rsidP="00C217A4">
      <w:pPr>
        <w:spacing w:after="0"/>
        <w:rPr>
          <w:rFonts w:asciiTheme="minorBidi" w:hAnsiTheme="minorBidi"/>
          <w:b/>
          <w:bCs/>
          <w:sz w:val="20"/>
          <w:szCs w:val="20"/>
          <w:lang w:val="en-US"/>
        </w:rPr>
      </w:pPr>
      <w:r w:rsidRPr="00C217A4">
        <w:rPr>
          <w:rFonts w:asciiTheme="minorBidi" w:hAnsiTheme="minorBidi"/>
          <w:b/>
          <w:bCs/>
          <w:sz w:val="20"/>
          <w:szCs w:val="20"/>
          <w:lang w:val="en-US"/>
        </w:rPr>
        <w:t>Figure 2: Correlation matrix showing relationships between elevation and weather parameters.</w:t>
      </w:r>
    </w:p>
    <w:p w14:paraId="6BB74CDB" w14:textId="655C55F1" w:rsidR="00DA3B44" w:rsidRPr="00387BA7" w:rsidRDefault="00DA3B44" w:rsidP="00C217A4">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-Notable Correlations:</w:t>
      </w:r>
    </w:p>
    <w:p w14:paraId="5EFBC4B1" w14:textId="77777777" w:rsidR="00DA3B44" w:rsidRPr="00387BA7" w:rsidRDefault="00DA3B44" w:rsidP="00B45C37">
      <w:pPr>
        <w:spacing w:after="0"/>
        <w:jc w:val="both"/>
        <w:rPr>
          <w:rFonts w:asciiTheme="minorBidi" w:hAnsiTheme="minorBidi"/>
          <w:sz w:val="20"/>
          <w:szCs w:val="20"/>
          <w:lang w:val="en-US"/>
        </w:rPr>
      </w:pPr>
      <w:r w:rsidRPr="00387BA7">
        <w:rPr>
          <w:rFonts w:asciiTheme="minorBidi" w:hAnsiTheme="minorBidi"/>
          <w:sz w:val="20"/>
          <w:szCs w:val="20"/>
          <w:lang w:val="en-US"/>
        </w:rPr>
        <w:t>The correlation matrix highlights several important relationships:</w:t>
      </w:r>
    </w:p>
    <w:p w14:paraId="03DDCE44" w14:textId="6EA3F28F" w:rsidR="00DA3B44" w:rsidRPr="00387BA7" w:rsidRDefault="00DA3B44" w:rsidP="00B45C37">
      <w:pPr>
        <w:spacing w:after="0"/>
        <w:jc w:val="both"/>
        <w:rPr>
          <w:rFonts w:asciiTheme="minorBidi" w:hAnsiTheme="minorBidi"/>
          <w:sz w:val="20"/>
          <w:szCs w:val="20"/>
          <w:lang w:val="en-US"/>
        </w:rPr>
      </w:pPr>
      <w:r w:rsidRPr="00387BA7">
        <w:rPr>
          <w:rFonts w:asciiTheme="minorBidi" w:hAnsiTheme="minorBidi"/>
          <w:sz w:val="20"/>
          <w:szCs w:val="20"/>
          <w:lang w:val="en-US"/>
        </w:rPr>
        <w:t>A strong positive correlation exists between maximum temperature and WBGT (r = 0.93), indicating that maximum temperature plays a significant role in determining the heat stress index.</w:t>
      </w:r>
    </w:p>
    <w:p w14:paraId="695AF6F4" w14:textId="77777777" w:rsidR="00DA3B44" w:rsidRPr="00387BA7" w:rsidRDefault="00DA3B44" w:rsidP="00B45C37">
      <w:pPr>
        <w:spacing w:after="0"/>
        <w:jc w:val="both"/>
        <w:rPr>
          <w:rFonts w:asciiTheme="minorBidi" w:hAnsiTheme="minorBidi"/>
          <w:sz w:val="20"/>
          <w:szCs w:val="20"/>
          <w:lang w:val="en-US"/>
        </w:rPr>
      </w:pPr>
      <w:r w:rsidRPr="00387BA7">
        <w:rPr>
          <w:rFonts w:asciiTheme="minorBidi" w:hAnsiTheme="minorBidi"/>
          <w:sz w:val="20"/>
          <w:szCs w:val="20"/>
          <w:lang w:val="en-US"/>
        </w:rPr>
        <w:t>Temperature variables (max, 10 AM, min) are highly correlated, indicating consistent temperature patterns across race days.</w:t>
      </w:r>
    </w:p>
    <w:p w14:paraId="3D50776A" w14:textId="77777777" w:rsidR="00DA3B44" w:rsidRPr="00387BA7" w:rsidRDefault="00DA3B44" w:rsidP="00B45C37">
      <w:pPr>
        <w:spacing w:after="0"/>
        <w:jc w:val="both"/>
        <w:rPr>
          <w:rFonts w:asciiTheme="minorBidi" w:hAnsiTheme="minorBidi"/>
          <w:sz w:val="20"/>
          <w:szCs w:val="20"/>
          <w:lang w:val="en-US"/>
        </w:rPr>
      </w:pPr>
      <w:r w:rsidRPr="00387BA7">
        <w:rPr>
          <w:rFonts w:asciiTheme="minorBidi" w:hAnsiTheme="minorBidi"/>
          <w:sz w:val="20"/>
          <w:szCs w:val="20"/>
          <w:lang w:val="en-US"/>
        </w:rPr>
        <w:t>Location elevation exhibits weak negative correlations with temperature variables, reflecting the cooling effect of higher elevations.</w:t>
      </w:r>
    </w:p>
    <w:p w14:paraId="388FAD74" w14:textId="77777777" w:rsidR="00DA3B44" w:rsidRPr="00387BA7" w:rsidRDefault="00DA3B44" w:rsidP="00B45C37">
      <w:pPr>
        <w:spacing w:after="0"/>
        <w:jc w:val="both"/>
        <w:rPr>
          <w:rFonts w:asciiTheme="minorBidi" w:hAnsiTheme="minorBidi"/>
          <w:sz w:val="20"/>
          <w:szCs w:val="20"/>
          <w:lang w:val="en-US"/>
        </w:rPr>
      </w:pPr>
      <w:r w:rsidRPr="00387BA7">
        <w:rPr>
          <w:rFonts w:asciiTheme="minorBidi" w:hAnsiTheme="minorBidi"/>
          <w:sz w:val="20"/>
          <w:szCs w:val="20"/>
          <w:lang w:val="en-US"/>
        </w:rPr>
        <w:t>Bike and run elevation have a moderate positive correlation (0.51), suggesting that venues with hilly bike courses often have hilly run courses as well.</w:t>
      </w:r>
    </w:p>
    <w:p w14:paraId="00504B92" w14:textId="013AC782" w:rsidR="006F1266" w:rsidRPr="00387BA7" w:rsidRDefault="00DA3B44" w:rsidP="00B45C37">
      <w:pPr>
        <w:spacing w:after="0"/>
        <w:rPr>
          <w:rFonts w:asciiTheme="minorBidi" w:hAnsiTheme="minorBidi"/>
          <w:color w:val="C00000"/>
          <w:sz w:val="20"/>
          <w:szCs w:val="20"/>
          <w:lang w:val="en-US"/>
        </w:rPr>
      </w:pPr>
      <w:r w:rsidRPr="00387BA7">
        <w:rPr>
          <w:rFonts w:asciiTheme="minorBidi" w:hAnsiTheme="minorBidi"/>
          <w:sz w:val="20"/>
          <w:szCs w:val="20"/>
          <w:lang w:val="en-US"/>
        </w:rPr>
        <w:t xml:space="preserve">The analysis of elevation and weather conditions in Ironman races reveals the diverse range of environmental factors </w:t>
      </w:r>
      <w:proofErr w:type="gramStart"/>
      <w:r w:rsidRPr="00387BA7">
        <w:rPr>
          <w:rFonts w:asciiTheme="minorBidi" w:hAnsiTheme="minorBidi"/>
          <w:sz w:val="20"/>
          <w:szCs w:val="20"/>
          <w:lang w:val="en-US"/>
        </w:rPr>
        <w:t>athletes</w:t>
      </w:r>
      <w:proofErr w:type="gramEnd"/>
      <w:r w:rsidRPr="00387BA7">
        <w:rPr>
          <w:rFonts w:asciiTheme="minorBidi" w:hAnsiTheme="minorBidi"/>
          <w:sz w:val="20"/>
          <w:szCs w:val="20"/>
          <w:lang w:val="en-US"/>
        </w:rPr>
        <w:t xml:space="preserve"> encounter. These differences significantly impact performance, strategy, and safety. Race officials utilize this data to plan safety measures. At the same time, athletes and coaches</w:t>
      </w:r>
      <w:r w:rsidR="00B45C37">
        <w:rPr>
          <w:rFonts w:asciiTheme="minorBidi" w:hAnsiTheme="minorBidi"/>
          <w:sz w:val="20"/>
          <w:szCs w:val="20"/>
          <w:lang w:val="en-US"/>
        </w:rPr>
        <w:t xml:space="preserve"> </w:t>
      </w:r>
      <w:r w:rsidRPr="00387BA7">
        <w:rPr>
          <w:rFonts w:asciiTheme="minorBidi" w:hAnsiTheme="minorBidi"/>
          <w:sz w:val="20"/>
          <w:szCs w:val="20"/>
          <w:lang w:val="en-US"/>
        </w:rPr>
        <w:t>rely on it to prepare race-specific training and strategies.</w:t>
      </w:r>
      <w:r w:rsidR="006F1266" w:rsidRPr="00387BA7">
        <w:rPr>
          <w:rFonts w:asciiTheme="minorBidi" w:hAnsiTheme="minorBidi"/>
          <w:color w:val="C00000"/>
          <w:sz w:val="20"/>
          <w:szCs w:val="20"/>
          <w:lang w:val="en-US"/>
        </w:rPr>
        <w:br/>
      </w:r>
    </w:p>
    <w:p w14:paraId="4BDE5A34" w14:textId="1B479DB7" w:rsidR="00DA3B44" w:rsidRPr="00387BA7" w:rsidRDefault="00DA3B44" w:rsidP="00C217A4">
      <w:pPr>
        <w:spacing w:after="0"/>
        <w:jc w:val="both"/>
        <w:rPr>
          <w:rFonts w:asciiTheme="minorBidi" w:hAnsiTheme="minorBidi"/>
          <w:b/>
          <w:bCs/>
          <w:sz w:val="20"/>
          <w:szCs w:val="20"/>
          <w:lang w:val="en-US"/>
        </w:rPr>
      </w:pPr>
      <w:r w:rsidRPr="00387BA7">
        <w:rPr>
          <w:rFonts w:asciiTheme="minorBidi" w:hAnsiTheme="minorBidi"/>
          <w:sz w:val="20"/>
          <w:szCs w:val="20"/>
          <w:lang w:val="en-US"/>
        </w:rPr>
        <w:t xml:space="preserve"> </w:t>
      </w:r>
      <w:r w:rsidRPr="00387BA7">
        <w:rPr>
          <w:rFonts w:asciiTheme="minorBidi" w:hAnsiTheme="minorBidi"/>
          <w:b/>
          <w:bCs/>
          <w:sz w:val="20"/>
          <w:szCs w:val="20"/>
          <w:lang w:val="en-US"/>
        </w:rPr>
        <w:t>1-4</w:t>
      </w:r>
      <w:r w:rsidRPr="00387BA7">
        <w:rPr>
          <w:rFonts w:asciiTheme="minorBidi" w:hAnsiTheme="minorBidi"/>
          <w:sz w:val="20"/>
          <w:szCs w:val="20"/>
          <w:lang w:val="en-US"/>
        </w:rPr>
        <w:t xml:space="preserve"> </w:t>
      </w:r>
      <w:r w:rsidRPr="00387BA7">
        <w:rPr>
          <w:rFonts w:asciiTheme="minorBidi" w:hAnsiTheme="minorBidi"/>
          <w:b/>
          <w:bCs/>
          <w:sz w:val="20"/>
          <w:szCs w:val="20"/>
          <w:lang w:val="en-US"/>
        </w:rPr>
        <w:t>Race Results:</w:t>
      </w:r>
    </w:p>
    <w:p w14:paraId="61CAB852" w14:textId="77777777" w:rsidR="00DA3B44" w:rsidRPr="00387BA7" w:rsidRDefault="00DA3B44" w:rsidP="00C217A4">
      <w:pPr>
        <w:spacing w:after="0"/>
        <w:jc w:val="both"/>
        <w:rPr>
          <w:rFonts w:asciiTheme="minorBidi" w:hAnsiTheme="minorBidi"/>
          <w:sz w:val="20"/>
          <w:szCs w:val="20"/>
          <w:lang w:val="en-US"/>
        </w:rPr>
      </w:pPr>
      <w:r w:rsidRPr="00387BA7">
        <w:rPr>
          <w:rFonts w:asciiTheme="minorBidi" w:hAnsiTheme="minorBidi"/>
          <w:sz w:val="20"/>
          <w:szCs w:val="20"/>
          <w:lang w:val="en-US"/>
        </w:rPr>
        <w:t>The cleaning process focused on removing unrealistic time data in the Ironman results dataset, as follows:</w:t>
      </w:r>
    </w:p>
    <w:p w14:paraId="69E270FE" w14:textId="77777777" w:rsidR="00DA3B44" w:rsidRPr="00387BA7" w:rsidRDefault="00DA3B44" w:rsidP="00C217A4">
      <w:pPr>
        <w:spacing w:after="0"/>
        <w:jc w:val="both"/>
        <w:rPr>
          <w:rFonts w:asciiTheme="minorBidi" w:hAnsiTheme="minorBidi"/>
          <w:sz w:val="20"/>
          <w:szCs w:val="20"/>
          <w:lang w:val="en-US"/>
        </w:rPr>
      </w:pPr>
      <w:r w:rsidRPr="00387BA7">
        <w:rPr>
          <w:rFonts w:asciiTheme="minorBidi" w:hAnsiTheme="minorBidi"/>
          <w:sz w:val="20"/>
          <w:szCs w:val="20"/>
          <w:lang w:val="en-US"/>
        </w:rPr>
        <w:t xml:space="preserve">   - Swim times below the world record (45 minutes) or above the cutoff (2:20:00).</w:t>
      </w:r>
    </w:p>
    <w:p w14:paraId="6E25AD43" w14:textId="77777777" w:rsidR="00DA3B44" w:rsidRPr="00387BA7" w:rsidRDefault="00DA3B44" w:rsidP="00C217A4">
      <w:pPr>
        <w:spacing w:after="0"/>
        <w:jc w:val="both"/>
        <w:rPr>
          <w:rFonts w:asciiTheme="minorBidi" w:hAnsiTheme="minorBidi"/>
          <w:sz w:val="20"/>
          <w:szCs w:val="20"/>
          <w:lang w:val="en-US"/>
        </w:rPr>
      </w:pPr>
      <w:r w:rsidRPr="00387BA7">
        <w:rPr>
          <w:rFonts w:asciiTheme="minorBidi" w:hAnsiTheme="minorBidi"/>
          <w:sz w:val="20"/>
          <w:szCs w:val="20"/>
          <w:lang w:val="en-US"/>
        </w:rPr>
        <w:t xml:space="preserve">   - Bike times below the world record (4:09:00) or cumulative times above the cutoff (10:30:00).</w:t>
      </w:r>
    </w:p>
    <w:p w14:paraId="3A6A3E5A" w14:textId="77777777" w:rsidR="00DA3B44" w:rsidRPr="00387BA7" w:rsidRDefault="00DA3B44" w:rsidP="00C217A4">
      <w:pPr>
        <w:spacing w:after="0"/>
        <w:jc w:val="both"/>
        <w:rPr>
          <w:rFonts w:asciiTheme="minorBidi" w:hAnsiTheme="minorBidi"/>
          <w:sz w:val="20"/>
          <w:szCs w:val="20"/>
          <w:lang w:val="en-US"/>
        </w:rPr>
      </w:pPr>
      <w:r w:rsidRPr="00387BA7">
        <w:rPr>
          <w:rFonts w:asciiTheme="minorBidi" w:hAnsiTheme="minorBidi"/>
          <w:sz w:val="20"/>
          <w:szCs w:val="20"/>
          <w:lang w:val="en-US"/>
        </w:rPr>
        <w:t xml:space="preserve">   - Run times below the world record (2:35:00) or cumulative times above the cutoff (17:00:00).</w:t>
      </w:r>
    </w:p>
    <w:p w14:paraId="69C17B4C" w14:textId="77777777" w:rsidR="00DA3B44" w:rsidRPr="00387BA7" w:rsidRDefault="00DA3B44" w:rsidP="00C217A4">
      <w:pPr>
        <w:spacing w:after="0"/>
        <w:jc w:val="both"/>
        <w:rPr>
          <w:rFonts w:asciiTheme="minorBidi" w:hAnsiTheme="minorBidi"/>
          <w:sz w:val="20"/>
          <w:szCs w:val="20"/>
          <w:lang w:val="en-US"/>
        </w:rPr>
      </w:pPr>
      <w:r w:rsidRPr="00387BA7">
        <w:rPr>
          <w:rFonts w:asciiTheme="minorBidi" w:hAnsiTheme="minorBidi"/>
          <w:sz w:val="20"/>
          <w:szCs w:val="20"/>
          <w:lang w:val="en-US"/>
        </w:rPr>
        <w:t xml:space="preserve">   - Total times below the world record (7:35:39) or above the cutoff (17:00:00).</w:t>
      </w:r>
    </w:p>
    <w:p w14:paraId="24FB4C30" w14:textId="77777777" w:rsidR="00DA3B44" w:rsidRPr="00387BA7" w:rsidRDefault="00DA3B44" w:rsidP="00C217A4">
      <w:pPr>
        <w:spacing w:after="0"/>
        <w:jc w:val="both"/>
        <w:rPr>
          <w:rFonts w:asciiTheme="minorBidi" w:hAnsiTheme="minorBidi"/>
          <w:sz w:val="20"/>
          <w:szCs w:val="20"/>
          <w:lang w:val="en-US"/>
        </w:rPr>
      </w:pPr>
      <w:r w:rsidRPr="00387BA7">
        <w:rPr>
          <w:rFonts w:asciiTheme="minorBidi" w:hAnsiTheme="minorBidi"/>
          <w:sz w:val="20"/>
          <w:szCs w:val="20"/>
          <w:lang w:val="en-US"/>
        </w:rPr>
        <w:t>The data cleaning process resulted in:</w:t>
      </w:r>
    </w:p>
    <w:p w14:paraId="2C080786" w14:textId="3A4E1463" w:rsidR="00DA3B44" w:rsidRPr="00387BA7" w:rsidRDefault="00DA3B44" w:rsidP="00C217A4">
      <w:pPr>
        <w:spacing w:after="0"/>
        <w:jc w:val="both"/>
        <w:rPr>
          <w:rFonts w:asciiTheme="minorBidi" w:hAnsiTheme="minorBidi"/>
          <w:sz w:val="20"/>
          <w:szCs w:val="20"/>
          <w:lang w:val="en-US"/>
        </w:rPr>
      </w:pPr>
      <w:r w:rsidRPr="00387BA7">
        <w:rPr>
          <w:rFonts w:asciiTheme="minorBidi" w:hAnsiTheme="minorBidi"/>
          <w:sz w:val="20"/>
          <w:szCs w:val="20"/>
          <w:lang w:val="en-US"/>
        </w:rPr>
        <w:t xml:space="preserve">   - Original dataset: 440,063 rows.</w:t>
      </w:r>
    </w:p>
    <w:p w14:paraId="19754FAE" w14:textId="6070E44B" w:rsidR="00C339A0" w:rsidRPr="00387BA7" w:rsidRDefault="00DA3B44" w:rsidP="00C217A4">
      <w:pPr>
        <w:spacing w:after="0"/>
        <w:jc w:val="both"/>
        <w:rPr>
          <w:rFonts w:asciiTheme="minorBidi" w:hAnsiTheme="minorBidi"/>
          <w:sz w:val="20"/>
          <w:szCs w:val="20"/>
          <w:lang w:val="en-US"/>
        </w:rPr>
      </w:pPr>
      <w:r w:rsidRPr="00387BA7">
        <w:rPr>
          <w:rFonts w:asciiTheme="minorBidi" w:hAnsiTheme="minorBidi"/>
          <w:sz w:val="20"/>
          <w:szCs w:val="20"/>
          <w:lang w:val="en-US"/>
        </w:rPr>
        <w:t xml:space="preserve">   - Cleaned dataset: 411,673 rows.</w:t>
      </w:r>
    </w:p>
    <w:p w14:paraId="1A38B9D5" w14:textId="7E899BE6" w:rsidR="00C339A0" w:rsidRPr="00387BA7" w:rsidRDefault="00C339A0" w:rsidP="00C217A4">
      <w:pPr>
        <w:spacing w:after="0"/>
        <w:jc w:val="both"/>
        <w:rPr>
          <w:rFonts w:asciiTheme="minorBidi" w:hAnsiTheme="minorBidi"/>
          <w:sz w:val="20"/>
          <w:szCs w:val="20"/>
          <w:lang w:val="en-US"/>
        </w:rPr>
      </w:pPr>
      <w:r w:rsidRPr="00387BA7">
        <w:rPr>
          <w:rFonts w:asciiTheme="minorBidi" w:hAnsiTheme="minorBidi"/>
          <w:sz w:val="20"/>
          <w:szCs w:val="20"/>
          <w:lang w:val="en-US"/>
        </w:rPr>
        <w:lastRenderedPageBreak/>
        <w:t xml:space="preserve"> - Removed: 28,390 rows (6.45% of the original data)</w:t>
      </w:r>
    </w:p>
    <w:p w14:paraId="62116F03" w14:textId="77777777" w:rsidR="00C339A0" w:rsidRPr="00387BA7" w:rsidRDefault="00C339A0" w:rsidP="00C217A4">
      <w:pPr>
        <w:spacing w:after="0"/>
        <w:jc w:val="both"/>
        <w:rPr>
          <w:rFonts w:asciiTheme="minorBidi" w:hAnsiTheme="minorBidi"/>
          <w:sz w:val="20"/>
          <w:szCs w:val="20"/>
          <w:lang w:val="en-US"/>
        </w:rPr>
      </w:pPr>
      <w:r w:rsidRPr="00387BA7">
        <w:rPr>
          <w:rFonts w:asciiTheme="minorBidi" w:hAnsiTheme="minorBidi"/>
          <w:sz w:val="20"/>
          <w:szCs w:val="20"/>
          <w:lang w:val="en-US"/>
        </w:rPr>
        <w:t>The analysis accounts for the fact that:</w:t>
      </w:r>
    </w:p>
    <w:p w14:paraId="49356DE3" w14:textId="77777777" w:rsidR="00DA3B44" w:rsidRPr="00387BA7" w:rsidRDefault="00DA3B44" w:rsidP="00C217A4">
      <w:pPr>
        <w:spacing w:after="0"/>
        <w:jc w:val="both"/>
        <w:rPr>
          <w:rFonts w:asciiTheme="minorBidi" w:hAnsiTheme="minorBidi"/>
          <w:sz w:val="20"/>
          <w:szCs w:val="20"/>
          <w:lang w:val="en-US"/>
        </w:rPr>
      </w:pPr>
      <w:r w:rsidRPr="00387BA7">
        <w:rPr>
          <w:rFonts w:asciiTheme="minorBidi" w:hAnsiTheme="minorBidi"/>
          <w:sz w:val="20"/>
          <w:szCs w:val="20"/>
          <w:lang w:val="en-US"/>
        </w:rPr>
        <w:t>- Total time includes both T1 (swim-to-bike) and T2 (bike-to-run) transitions.</w:t>
      </w:r>
    </w:p>
    <w:p w14:paraId="329DD90E" w14:textId="77777777" w:rsidR="00DA3B44" w:rsidRPr="00387BA7" w:rsidRDefault="00DA3B44" w:rsidP="00C217A4">
      <w:pPr>
        <w:spacing w:after="0"/>
        <w:jc w:val="both"/>
        <w:rPr>
          <w:rFonts w:asciiTheme="minorBidi" w:hAnsiTheme="minorBidi"/>
          <w:sz w:val="20"/>
          <w:szCs w:val="20"/>
          <w:lang w:val="en-US"/>
        </w:rPr>
      </w:pPr>
      <w:r w:rsidRPr="00387BA7">
        <w:rPr>
          <w:rFonts w:asciiTheme="minorBidi" w:hAnsiTheme="minorBidi"/>
          <w:sz w:val="20"/>
          <w:szCs w:val="20"/>
          <w:lang w:val="en-US"/>
        </w:rPr>
        <w:t>- Individual split times (swim, bike, run) only account for time spent in each discipline.</w:t>
      </w:r>
    </w:p>
    <w:p w14:paraId="5666987E" w14:textId="2259F816" w:rsidR="00DA3B44" w:rsidRPr="00387BA7" w:rsidRDefault="00DA3B44" w:rsidP="00C217A4">
      <w:pPr>
        <w:spacing w:after="0"/>
        <w:jc w:val="both"/>
        <w:rPr>
          <w:rFonts w:asciiTheme="minorBidi" w:hAnsiTheme="minorBidi"/>
          <w:sz w:val="20"/>
          <w:szCs w:val="20"/>
          <w:lang w:val="en-US"/>
        </w:rPr>
      </w:pPr>
      <w:r w:rsidRPr="00387BA7">
        <w:rPr>
          <w:rFonts w:asciiTheme="minorBidi" w:hAnsiTheme="minorBidi"/>
          <w:sz w:val="20"/>
          <w:szCs w:val="20"/>
          <w:lang w:val="en-US"/>
        </w:rPr>
        <w:t>- Transitions typically add 2-10 minutes to the total time.</w:t>
      </w:r>
    </w:p>
    <w:p w14:paraId="483B8C8B" w14:textId="28DF17F3" w:rsidR="00C339A0" w:rsidRPr="00387BA7" w:rsidRDefault="00DA3B44" w:rsidP="00C217A4">
      <w:pPr>
        <w:spacing w:after="0"/>
        <w:jc w:val="both"/>
        <w:rPr>
          <w:rFonts w:asciiTheme="minorBidi" w:hAnsiTheme="minorBidi"/>
          <w:sz w:val="20"/>
          <w:szCs w:val="20"/>
          <w:lang w:val="en-US"/>
        </w:rPr>
      </w:pPr>
      <w:r w:rsidRPr="00387BA7">
        <w:rPr>
          <w:rFonts w:asciiTheme="minorBidi" w:hAnsiTheme="minorBidi"/>
          <w:sz w:val="20"/>
          <w:szCs w:val="20"/>
          <w:lang w:val="en-US"/>
        </w:rPr>
        <w:t>- The sum of split times will always be less than the total finish time, with the difference representing transition times.</w:t>
      </w:r>
    </w:p>
    <w:p w14:paraId="59726724" w14:textId="77777777" w:rsidR="00DA3B44" w:rsidRPr="00387BA7" w:rsidRDefault="00DA3B44" w:rsidP="00C217A4">
      <w:pPr>
        <w:spacing w:after="0"/>
        <w:jc w:val="both"/>
        <w:rPr>
          <w:rFonts w:asciiTheme="minorBidi" w:hAnsiTheme="minorBidi"/>
          <w:sz w:val="20"/>
          <w:szCs w:val="20"/>
          <w:lang w:val="en-US"/>
        </w:rPr>
      </w:pPr>
    </w:p>
    <w:p w14:paraId="02B3FEC7" w14:textId="3BB22ED2" w:rsidR="004B539F" w:rsidRPr="00387BA7" w:rsidRDefault="004B539F" w:rsidP="00C217A4">
      <w:pPr>
        <w:pStyle w:val="Heading1"/>
        <w:spacing w:before="0" w:after="0"/>
        <w:jc w:val="both"/>
        <w:rPr>
          <w:rFonts w:asciiTheme="minorBidi" w:hAnsiTheme="minorBidi" w:cstheme="minorBidi"/>
          <w:b/>
          <w:bCs/>
          <w:color w:val="auto"/>
          <w:sz w:val="20"/>
          <w:szCs w:val="20"/>
          <w:u w:val="single"/>
          <w:lang w:val="en-US"/>
        </w:rPr>
      </w:pPr>
      <w:r w:rsidRPr="00387BA7">
        <w:rPr>
          <w:rFonts w:asciiTheme="minorBidi" w:hAnsiTheme="minorBidi" w:cstheme="minorBidi"/>
          <w:b/>
          <w:bCs/>
          <w:color w:val="auto"/>
          <w:sz w:val="20"/>
          <w:szCs w:val="20"/>
          <w:u w:val="single"/>
          <w:lang w:val="en-US"/>
        </w:rPr>
        <w:t>2. Ironman 70.3 Analysis</w:t>
      </w:r>
      <w:r w:rsidR="00DA3B44" w:rsidRPr="00387BA7">
        <w:rPr>
          <w:rFonts w:asciiTheme="minorBidi" w:hAnsiTheme="minorBidi" w:cstheme="minorBidi"/>
          <w:b/>
          <w:bCs/>
          <w:color w:val="auto"/>
          <w:sz w:val="20"/>
          <w:szCs w:val="20"/>
          <w:u w:val="single"/>
          <w:lang w:val="en-US"/>
        </w:rPr>
        <w:t>:</w:t>
      </w:r>
    </w:p>
    <w:p w14:paraId="31792B1A" w14:textId="77777777" w:rsidR="00DA3B44" w:rsidRPr="00387BA7" w:rsidRDefault="00DA3B44" w:rsidP="00C217A4">
      <w:pPr>
        <w:pStyle w:val="Heading2"/>
        <w:spacing w:before="0" w:after="0"/>
        <w:jc w:val="both"/>
        <w:rPr>
          <w:rFonts w:asciiTheme="minorBidi" w:hAnsiTheme="minorBidi" w:cstheme="minorBidi"/>
          <w:sz w:val="20"/>
          <w:szCs w:val="20"/>
          <w:lang w:val="en-US"/>
        </w:rPr>
      </w:pPr>
    </w:p>
    <w:p w14:paraId="4E41B763" w14:textId="2DB525C3" w:rsidR="004B539F" w:rsidRPr="00387BA7" w:rsidRDefault="00DA3B44" w:rsidP="00C217A4">
      <w:pPr>
        <w:pStyle w:val="Heading2"/>
        <w:spacing w:before="0" w:after="0"/>
        <w:jc w:val="both"/>
        <w:rPr>
          <w:rFonts w:asciiTheme="minorBidi" w:hAnsiTheme="minorBidi" w:cstheme="minorBidi"/>
          <w:b/>
          <w:bCs/>
          <w:color w:val="auto"/>
          <w:sz w:val="20"/>
          <w:szCs w:val="20"/>
          <w:lang w:val="en-US"/>
        </w:rPr>
      </w:pPr>
      <w:r w:rsidRPr="00387BA7">
        <w:rPr>
          <w:rFonts w:asciiTheme="minorBidi" w:hAnsiTheme="minorBidi" w:cstheme="minorBidi"/>
          <w:b/>
          <w:bCs/>
          <w:color w:val="auto"/>
          <w:sz w:val="20"/>
          <w:szCs w:val="20"/>
          <w:lang w:val="en-US"/>
        </w:rPr>
        <w:t>2-</w:t>
      </w:r>
      <w:r w:rsidR="004B539F" w:rsidRPr="00387BA7">
        <w:rPr>
          <w:rFonts w:asciiTheme="minorBidi" w:hAnsiTheme="minorBidi" w:cstheme="minorBidi"/>
          <w:b/>
          <w:bCs/>
          <w:color w:val="auto"/>
          <w:sz w:val="20"/>
          <w:szCs w:val="20"/>
          <w:lang w:val="en-US"/>
        </w:rPr>
        <w:t>1 Weather Parameters</w:t>
      </w:r>
      <w:r w:rsidRPr="00387BA7">
        <w:rPr>
          <w:rFonts w:asciiTheme="minorBidi" w:hAnsiTheme="minorBidi" w:cstheme="minorBidi"/>
          <w:b/>
          <w:bCs/>
          <w:color w:val="auto"/>
          <w:sz w:val="20"/>
          <w:szCs w:val="20"/>
          <w:lang w:val="en-US"/>
        </w:rPr>
        <w:t>:</w:t>
      </w:r>
    </w:p>
    <w:p w14:paraId="1118904C" w14:textId="09A4FC9B" w:rsidR="004B539F" w:rsidRPr="00387BA7" w:rsidRDefault="00DA3B44" w:rsidP="00C217A4">
      <w:pPr>
        <w:spacing w:after="0"/>
        <w:jc w:val="both"/>
        <w:rPr>
          <w:rFonts w:asciiTheme="minorBidi" w:hAnsiTheme="minorBidi"/>
          <w:sz w:val="20"/>
          <w:szCs w:val="20"/>
          <w:lang w:val="en-US"/>
        </w:rPr>
      </w:pPr>
      <w:r w:rsidRPr="00387BA7">
        <w:rPr>
          <w:rFonts w:asciiTheme="minorBidi" w:hAnsiTheme="minorBidi"/>
          <w:sz w:val="20"/>
          <w:szCs w:val="20"/>
          <w:lang w:val="en-US"/>
        </w:rPr>
        <w:t>Weather parameters include temperature, humidity, wind, pressure, cloud cover, water temperature, solar radiation, and WBGT (Wet Bulb Globe Temperature). These environmental factors influence physiological responses, performance, and safety during the race. Maximum temperatures at race venues range from 11.5°C to 40.4°C (average: 24.8°C). Relative humidity varies from 6.0% to 100.0% (average: 66.3%), while water temperature ranges from 5.0°C to 30.0°C (average: 21.9°C).</w:t>
      </w:r>
    </w:p>
    <w:p w14:paraId="76645F97" w14:textId="49928B20" w:rsidR="004B539F" w:rsidRPr="00387BA7" w:rsidRDefault="00DA3B44" w:rsidP="00C217A4">
      <w:pPr>
        <w:spacing w:after="0"/>
        <w:jc w:val="both"/>
        <w:rPr>
          <w:rFonts w:asciiTheme="minorBidi" w:hAnsiTheme="minorBidi"/>
          <w:bCs/>
          <w:sz w:val="20"/>
          <w:szCs w:val="20"/>
          <w:u w:val="single"/>
        </w:rPr>
      </w:pPr>
      <w:r w:rsidRPr="00387BA7">
        <w:rPr>
          <w:rFonts w:asciiTheme="minorBidi" w:hAnsiTheme="minorBidi"/>
          <w:bCs/>
          <w:sz w:val="20"/>
          <w:szCs w:val="20"/>
          <w:u w:val="single"/>
        </w:rPr>
        <w:t xml:space="preserve">- </w:t>
      </w:r>
      <w:proofErr w:type="spellStart"/>
      <w:r w:rsidRPr="00387BA7">
        <w:rPr>
          <w:rFonts w:asciiTheme="minorBidi" w:hAnsiTheme="minorBidi"/>
          <w:bCs/>
          <w:sz w:val="20"/>
          <w:szCs w:val="20"/>
          <w:u w:val="single"/>
        </w:rPr>
        <w:t>Temperature</w:t>
      </w:r>
      <w:proofErr w:type="spellEnd"/>
      <w:r w:rsidRPr="00387BA7">
        <w:rPr>
          <w:rFonts w:asciiTheme="minorBidi" w:hAnsiTheme="minorBidi"/>
          <w:bCs/>
          <w:sz w:val="20"/>
          <w:szCs w:val="20"/>
          <w:u w:val="single"/>
        </w:rPr>
        <w:t xml:space="preserve"> and </w:t>
      </w:r>
      <w:proofErr w:type="spellStart"/>
      <w:r w:rsidRPr="00387BA7">
        <w:rPr>
          <w:rFonts w:asciiTheme="minorBidi" w:hAnsiTheme="minorBidi"/>
          <w:bCs/>
          <w:sz w:val="20"/>
          <w:szCs w:val="20"/>
          <w:u w:val="single"/>
        </w:rPr>
        <w:t>Humidity</w:t>
      </w:r>
      <w:proofErr w:type="spellEnd"/>
      <w:r w:rsidRPr="00387BA7">
        <w:rPr>
          <w:rFonts w:asciiTheme="minorBidi" w:hAnsiTheme="minorBidi"/>
          <w:bCs/>
          <w:sz w:val="20"/>
          <w:szCs w:val="20"/>
          <w:u w:val="single"/>
        </w:rPr>
        <w:t xml:space="preserve"> </w:t>
      </w:r>
      <w:proofErr w:type="spellStart"/>
      <w:proofErr w:type="gramStart"/>
      <w:r w:rsidRPr="00387BA7">
        <w:rPr>
          <w:rFonts w:asciiTheme="minorBidi" w:hAnsiTheme="minorBidi"/>
          <w:bCs/>
          <w:sz w:val="20"/>
          <w:szCs w:val="20"/>
          <w:u w:val="single"/>
        </w:rPr>
        <w:t>Statistics</w:t>
      </w:r>
      <w:proofErr w:type="spellEnd"/>
      <w:r w:rsidRPr="00387BA7">
        <w:rPr>
          <w:rFonts w:asciiTheme="minorBidi" w:hAnsiTheme="minorBidi"/>
          <w:bCs/>
          <w:sz w:val="20"/>
          <w:szCs w:val="20"/>
          <w:u w:val="single"/>
        </w:rPr>
        <w:t>:</w:t>
      </w:r>
      <w:proofErr w:type="gramEnd"/>
    </w:p>
    <w:p w14:paraId="49058AB5" w14:textId="77777777" w:rsidR="00DA3B44" w:rsidRPr="00387BA7" w:rsidRDefault="00DA3B44" w:rsidP="00C217A4">
      <w:pPr>
        <w:spacing w:after="0"/>
        <w:jc w:val="both"/>
        <w:rPr>
          <w:rFonts w:asciiTheme="minorBidi" w:hAnsiTheme="minorBidi"/>
          <w:bCs/>
          <w:sz w:val="20"/>
          <w:szCs w:val="20"/>
          <w:u w:val="single"/>
        </w:rPr>
      </w:pPr>
    </w:p>
    <w:tbl>
      <w:tblPr>
        <w:tblStyle w:val="TableGrid"/>
        <w:tblW w:w="0" w:type="auto"/>
        <w:tblLook w:val="04A0" w:firstRow="1" w:lastRow="0" w:firstColumn="1" w:lastColumn="0" w:noHBand="0" w:noVBand="1"/>
      </w:tblPr>
      <w:tblGrid>
        <w:gridCol w:w="1440"/>
        <w:gridCol w:w="1440"/>
        <w:gridCol w:w="1440"/>
        <w:gridCol w:w="1440"/>
        <w:gridCol w:w="1440"/>
        <w:gridCol w:w="1440"/>
      </w:tblGrid>
      <w:tr w:rsidR="004B539F" w:rsidRPr="00387BA7" w14:paraId="5BA965B6" w14:textId="77777777" w:rsidTr="00726DD4">
        <w:tc>
          <w:tcPr>
            <w:tcW w:w="1440" w:type="dxa"/>
          </w:tcPr>
          <w:p w14:paraId="03B4159A" w14:textId="77777777" w:rsidR="004B539F" w:rsidRPr="00387BA7" w:rsidRDefault="004B539F" w:rsidP="00C217A4">
            <w:pPr>
              <w:jc w:val="both"/>
              <w:rPr>
                <w:rFonts w:asciiTheme="minorBidi" w:hAnsiTheme="minorBidi"/>
                <w:sz w:val="20"/>
                <w:szCs w:val="20"/>
              </w:rPr>
            </w:pPr>
            <w:proofErr w:type="spellStart"/>
            <w:r w:rsidRPr="00387BA7">
              <w:rPr>
                <w:rFonts w:asciiTheme="minorBidi" w:hAnsiTheme="minorBidi"/>
                <w:sz w:val="20"/>
                <w:szCs w:val="20"/>
              </w:rPr>
              <w:t>Statistic</w:t>
            </w:r>
            <w:proofErr w:type="spellEnd"/>
          </w:p>
        </w:tc>
        <w:tc>
          <w:tcPr>
            <w:tcW w:w="1440" w:type="dxa"/>
          </w:tcPr>
          <w:p w14:paraId="2EAD5E3B"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Max Temp (°C)</w:t>
            </w:r>
          </w:p>
        </w:tc>
        <w:tc>
          <w:tcPr>
            <w:tcW w:w="1440" w:type="dxa"/>
          </w:tcPr>
          <w:p w14:paraId="4C04DA7E"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10AM Temp (°C)</w:t>
            </w:r>
          </w:p>
        </w:tc>
        <w:tc>
          <w:tcPr>
            <w:tcW w:w="1440" w:type="dxa"/>
          </w:tcPr>
          <w:p w14:paraId="713F048A"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Min Temp (°C)</w:t>
            </w:r>
          </w:p>
        </w:tc>
        <w:tc>
          <w:tcPr>
            <w:tcW w:w="1440" w:type="dxa"/>
          </w:tcPr>
          <w:p w14:paraId="199E0A23"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 xml:space="preserve">Rel. </w:t>
            </w:r>
            <w:proofErr w:type="spellStart"/>
            <w:r w:rsidRPr="00387BA7">
              <w:rPr>
                <w:rFonts w:asciiTheme="minorBidi" w:hAnsiTheme="minorBidi"/>
                <w:sz w:val="20"/>
                <w:szCs w:val="20"/>
              </w:rPr>
              <w:t>Humidity</w:t>
            </w:r>
            <w:proofErr w:type="spellEnd"/>
            <w:r w:rsidRPr="00387BA7">
              <w:rPr>
                <w:rFonts w:asciiTheme="minorBidi" w:hAnsiTheme="minorBidi"/>
                <w:sz w:val="20"/>
                <w:szCs w:val="20"/>
              </w:rPr>
              <w:t xml:space="preserve"> (%)</w:t>
            </w:r>
          </w:p>
        </w:tc>
        <w:tc>
          <w:tcPr>
            <w:tcW w:w="1440" w:type="dxa"/>
          </w:tcPr>
          <w:p w14:paraId="5EF798AF"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Wind Speed</w:t>
            </w:r>
          </w:p>
        </w:tc>
      </w:tr>
      <w:tr w:rsidR="004B539F" w:rsidRPr="00387BA7" w14:paraId="36972B1C" w14:textId="77777777" w:rsidTr="00726DD4">
        <w:tc>
          <w:tcPr>
            <w:tcW w:w="1440" w:type="dxa"/>
          </w:tcPr>
          <w:p w14:paraId="0CAFE5CA" w14:textId="77777777" w:rsidR="004B539F" w:rsidRPr="00387BA7" w:rsidRDefault="004B539F" w:rsidP="00C217A4">
            <w:pPr>
              <w:jc w:val="both"/>
              <w:rPr>
                <w:rFonts w:asciiTheme="minorBidi" w:hAnsiTheme="minorBidi"/>
                <w:sz w:val="20"/>
                <w:szCs w:val="20"/>
              </w:rPr>
            </w:pPr>
            <w:proofErr w:type="gramStart"/>
            <w:r w:rsidRPr="00387BA7">
              <w:rPr>
                <w:rFonts w:asciiTheme="minorBidi" w:hAnsiTheme="minorBidi"/>
                <w:sz w:val="20"/>
                <w:szCs w:val="20"/>
              </w:rPr>
              <w:t>count</w:t>
            </w:r>
            <w:proofErr w:type="gramEnd"/>
          </w:p>
        </w:tc>
        <w:tc>
          <w:tcPr>
            <w:tcW w:w="1440" w:type="dxa"/>
          </w:tcPr>
          <w:p w14:paraId="530F34B9"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613</w:t>
            </w:r>
          </w:p>
        </w:tc>
        <w:tc>
          <w:tcPr>
            <w:tcW w:w="1440" w:type="dxa"/>
          </w:tcPr>
          <w:p w14:paraId="09667BD8"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613</w:t>
            </w:r>
          </w:p>
        </w:tc>
        <w:tc>
          <w:tcPr>
            <w:tcW w:w="1440" w:type="dxa"/>
          </w:tcPr>
          <w:p w14:paraId="3BA9D0C1"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613</w:t>
            </w:r>
          </w:p>
        </w:tc>
        <w:tc>
          <w:tcPr>
            <w:tcW w:w="1440" w:type="dxa"/>
          </w:tcPr>
          <w:p w14:paraId="7CBA5A4B"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613</w:t>
            </w:r>
          </w:p>
        </w:tc>
        <w:tc>
          <w:tcPr>
            <w:tcW w:w="1440" w:type="dxa"/>
          </w:tcPr>
          <w:p w14:paraId="1426FBD1"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613</w:t>
            </w:r>
          </w:p>
        </w:tc>
      </w:tr>
      <w:tr w:rsidR="004B539F" w:rsidRPr="00387BA7" w14:paraId="42B1EA48" w14:textId="77777777" w:rsidTr="00726DD4">
        <w:tc>
          <w:tcPr>
            <w:tcW w:w="1440" w:type="dxa"/>
          </w:tcPr>
          <w:p w14:paraId="605DB520" w14:textId="77777777" w:rsidR="004B539F" w:rsidRPr="00387BA7" w:rsidRDefault="004B539F" w:rsidP="00C217A4">
            <w:pPr>
              <w:jc w:val="both"/>
              <w:rPr>
                <w:rFonts w:asciiTheme="minorBidi" w:hAnsiTheme="minorBidi"/>
                <w:sz w:val="20"/>
                <w:szCs w:val="20"/>
              </w:rPr>
            </w:pPr>
            <w:proofErr w:type="spellStart"/>
            <w:proofErr w:type="gramStart"/>
            <w:r w:rsidRPr="00387BA7">
              <w:rPr>
                <w:rFonts w:asciiTheme="minorBidi" w:hAnsiTheme="minorBidi"/>
                <w:sz w:val="20"/>
                <w:szCs w:val="20"/>
              </w:rPr>
              <w:t>mean</w:t>
            </w:r>
            <w:proofErr w:type="spellEnd"/>
            <w:proofErr w:type="gramEnd"/>
          </w:p>
        </w:tc>
        <w:tc>
          <w:tcPr>
            <w:tcW w:w="1440" w:type="dxa"/>
          </w:tcPr>
          <w:p w14:paraId="05FA724E"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24.81</w:t>
            </w:r>
          </w:p>
        </w:tc>
        <w:tc>
          <w:tcPr>
            <w:tcW w:w="1440" w:type="dxa"/>
          </w:tcPr>
          <w:p w14:paraId="73FFE077"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21.44</w:t>
            </w:r>
          </w:p>
        </w:tc>
        <w:tc>
          <w:tcPr>
            <w:tcW w:w="1440" w:type="dxa"/>
          </w:tcPr>
          <w:p w14:paraId="3A533608"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16.21</w:t>
            </w:r>
          </w:p>
        </w:tc>
        <w:tc>
          <w:tcPr>
            <w:tcW w:w="1440" w:type="dxa"/>
          </w:tcPr>
          <w:p w14:paraId="254CB40A"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66.31</w:t>
            </w:r>
          </w:p>
        </w:tc>
        <w:tc>
          <w:tcPr>
            <w:tcW w:w="1440" w:type="dxa"/>
          </w:tcPr>
          <w:p w14:paraId="0AA3A307"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11.42</w:t>
            </w:r>
          </w:p>
        </w:tc>
      </w:tr>
      <w:tr w:rsidR="004B539F" w:rsidRPr="00387BA7" w14:paraId="34DB26E4" w14:textId="77777777" w:rsidTr="00726DD4">
        <w:tc>
          <w:tcPr>
            <w:tcW w:w="1440" w:type="dxa"/>
          </w:tcPr>
          <w:p w14:paraId="3E75A279" w14:textId="77777777" w:rsidR="004B539F" w:rsidRPr="00387BA7" w:rsidRDefault="004B539F" w:rsidP="00C217A4">
            <w:pPr>
              <w:jc w:val="both"/>
              <w:rPr>
                <w:rFonts w:asciiTheme="minorBidi" w:hAnsiTheme="minorBidi"/>
                <w:sz w:val="20"/>
                <w:szCs w:val="20"/>
              </w:rPr>
            </w:pPr>
            <w:proofErr w:type="gramStart"/>
            <w:r w:rsidRPr="00387BA7">
              <w:rPr>
                <w:rFonts w:asciiTheme="minorBidi" w:hAnsiTheme="minorBidi"/>
                <w:sz w:val="20"/>
                <w:szCs w:val="20"/>
              </w:rPr>
              <w:t>std</w:t>
            </w:r>
            <w:proofErr w:type="gramEnd"/>
          </w:p>
        </w:tc>
        <w:tc>
          <w:tcPr>
            <w:tcW w:w="1440" w:type="dxa"/>
          </w:tcPr>
          <w:p w14:paraId="41E6DF63"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4.95</w:t>
            </w:r>
          </w:p>
        </w:tc>
        <w:tc>
          <w:tcPr>
            <w:tcW w:w="1440" w:type="dxa"/>
          </w:tcPr>
          <w:p w14:paraId="5114B43A"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4.83</w:t>
            </w:r>
          </w:p>
        </w:tc>
        <w:tc>
          <w:tcPr>
            <w:tcW w:w="1440" w:type="dxa"/>
          </w:tcPr>
          <w:p w14:paraId="2252F80D"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4.76</w:t>
            </w:r>
          </w:p>
        </w:tc>
        <w:tc>
          <w:tcPr>
            <w:tcW w:w="1440" w:type="dxa"/>
          </w:tcPr>
          <w:p w14:paraId="6402E289"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16.24</w:t>
            </w:r>
          </w:p>
        </w:tc>
        <w:tc>
          <w:tcPr>
            <w:tcW w:w="1440" w:type="dxa"/>
          </w:tcPr>
          <w:p w14:paraId="5DB99D7A"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5.21</w:t>
            </w:r>
          </w:p>
        </w:tc>
      </w:tr>
      <w:tr w:rsidR="004B539F" w:rsidRPr="00387BA7" w14:paraId="413EDE27" w14:textId="77777777" w:rsidTr="00726DD4">
        <w:tc>
          <w:tcPr>
            <w:tcW w:w="1440" w:type="dxa"/>
          </w:tcPr>
          <w:p w14:paraId="566FBCF0" w14:textId="77777777" w:rsidR="004B539F" w:rsidRPr="00387BA7" w:rsidRDefault="004B539F" w:rsidP="00C217A4">
            <w:pPr>
              <w:jc w:val="both"/>
              <w:rPr>
                <w:rFonts w:asciiTheme="minorBidi" w:hAnsiTheme="minorBidi"/>
                <w:sz w:val="20"/>
                <w:szCs w:val="20"/>
              </w:rPr>
            </w:pPr>
            <w:proofErr w:type="gramStart"/>
            <w:r w:rsidRPr="00387BA7">
              <w:rPr>
                <w:rFonts w:asciiTheme="minorBidi" w:hAnsiTheme="minorBidi"/>
                <w:sz w:val="20"/>
                <w:szCs w:val="20"/>
              </w:rPr>
              <w:t>min</w:t>
            </w:r>
            <w:proofErr w:type="gramEnd"/>
          </w:p>
        </w:tc>
        <w:tc>
          <w:tcPr>
            <w:tcW w:w="1440" w:type="dxa"/>
          </w:tcPr>
          <w:p w14:paraId="17B0214D"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11.50</w:t>
            </w:r>
          </w:p>
        </w:tc>
        <w:tc>
          <w:tcPr>
            <w:tcW w:w="1440" w:type="dxa"/>
          </w:tcPr>
          <w:p w14:paraId="5AFA3FD8"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6.70</w:t>
            </w:r>
          </w:p>
        </w:tc>
        <w:tc>
          <w:tcPr>
            <w:tcW w:w="1440" w:type="dxa"/>
          </w:tcPr>
          <w:p w14:paraId="4D701623"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4.50</w:t>
            </w:r>
          </w:p>
        </w:tc>
        <w:tc>
          <w:tcPr>
            <w:tcW w:w="1440" w:type="dxa"/>
          </w:tcPr>
          <w:p w14:paraId="600E204B"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6.00</w:t>
            </w:r>
          </w:p>
        </w:tc>
        <w:tc>
          <w:tcPr>
            <w:tcW w:w="1440" w:type="dxa"/>
          </w:tcPr>
          <w:p w14:paraId="18F9C673"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2.98</w:t>
            </w:r>
          </w:p>
        </w:tc>
      </w:tr>
      <w:tr w:rsidR="004B539F" w:rsidRPr="00387BA7" w14:paraId="289B7DD1" w14:textId="77777777" w:rsidTr="00726DD4">
        <w:tc>
          <w:tcPr>
            <w:tcW w:w="1440" w:type="dxa"/>
          </w:tcPr>
          <w:p w14:paraId="23DD56BC" w14:textId="77777777" w:rsidR="004B539F" w:rsidRPr="00387BA7" w:rsidRDefault="004B539F" w:rsidP="00C217A4">
            <w:pPr>
              <w:jc w:val="both"/>
              <w:rPr>
                <w:rFonts w:asciiTheme="minorBidi" w:hAnsiTheme="minorBidi"/>
                <w:sz w:val="20"/>
                <w:szCs w:val="20"/>
              </w:rPr>
            </w:pPr>
            <w:proofErr w:type="gramStart"/>
            <w:r w:rsidRPr="00387BA7">
              <w:rPr>
                <w:rFonts w:asciiTheme="minorBidi" w:hAnsiTheme="minorBidi"/>
                <w:sz w:val="20"/>
                <w:szCs w:val="20"/>
              </w:rPr>
              <w:t>max</w:t>
            </w:r>
            <w:proofErr w:type="gramEnd"/>
          </w:p>
        </w:tc>
        <w:tc>
          <w:tcPr>
            <w:tcW w:w="1440" w:type="dxa"/>
          </w:tcPr>
          <w:p w14:paraId="7D553898"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40.40</w:t>
            </w:r>
          </w:p>
        </w:tc>
        <w:tc>
          <w:tcPr>
            <w:tcW w:w="1440" w:type="dxa"/>
          </w:tcPr>
          <w:p w14:paraId="4969184D"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34.10</w:t>
            </w:r>
          </w:p>
        </w:tc>
        <w:tc>
          <w:tcPr>
            <w:tcW w:w="1440" w:type="dxa"/>
          </w:tcPr>
          <w:p w14:paraId="5FD63031"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29.20</w:t>
            </w:r>
          </w:p>
        </w:tc>
        <w:tc>
          <w:tcPr>
            <w:tcW w:w="1440" w:type="dxa"/>
          </w:tcPr>
          <w:p w14:paraId="3703A90F"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100.00</w:t>
            </w:r>
          </w:p>
        </w:tc>
        <w:tc>
          <w:tcPr>
            <w:tcW w:w="1440" w:type="dxa"/>
          </w:tcPr>
          <w:p w14:paraId="22797573"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33.67</w:t>
            </w:r>
          </w:p>
        </w:tc>
      </w:tr>
    </w:tbl>
    <w:p w14:paraId="703687E0" w14:textId="77777777" w:rsidR="004B539F" w:rsidRPr="00387BA7" w:rsidRDefault="004B539F" w:rsidP="00C217A4">
      <w:pPr>
        <w:spacing w:after="0"/>
        <w:jc w:val="both"/>
        <w:rPr>
          <w:rFonts w:asciiTheme="minorBidi" w:hAnsiTheme="minorBidi"/>
          <w:sz w:val="20"/>
          <w:szCs w:val="20"/>
        </w:rPr>
      </w:pPr>
    </w:p>
    <w:p w14:paraId="77078B1E" w14:textId="0F65B24F" w:rsidR="004B539F" w:rsidRPr="00387BA7" w:rsidRDefault="00DA3B44" w:rsidP="00C217A4">
      <w:pPr>
        <w:spacing w:after="0"/>
        <w:jc w:val="both"/>
        <w:rPr>
          <w:rFonts w:asciiTheme="minorBidi" w:hAnsiTheme="minorBidi"/>
          <w:bCs/>
          <w:sz w:val="20"/>
          <w:szCs w:val="20"/>
          <w:u w:val="single"/>
        </w:rPr>
      </w:pPr>
      <w:r w:rsidRPr="00387BA7">
        <w:rPr>
          <w:rFonts w:asciiTheme="minorBidi" w:hAnsiTheme="minorBidi"/>
          <w:bCs/>
          <w:sz w:val="20"/>
          <w:szCs w:val="20"/>
          <w:u w:val="single"/>
        </w:rPr>
        <w:t xml:space="preserve">- </w:t>
      </w:r>
      <w:proofErr w:type="spellStart"/>
      <w:r w:rsidR="004B539F" w:rsidRPr="00387BA7">
        <w:rPr>
          <w:rFonts w:asciiTheme="minorBidi" w:hAnsiTheme="minorBidi"/>
          <w:bCs/>
          <w:sz w:val="20"/>
          <w:szCs w:val="20"/>
          <w:u w:val="single"/>
        </w:rPr>
        <w:t>Other</w:t>
      </w:r>
      <w:proofErr w:type="spellEnd"/>
      <w:r w:rsidR="004B539F" w:rsidRPr="00387BA7">
        <w:rPr>
          <w:rFonts w:asciiTheme="minorBidi" w:hAnsiTheme="minorBidi"/>
          <w:bCs/>
          <w:sz w:val="20"/>
          <w:szCs w:val="20"/>
          <w:u w:val="single"/>
        </w:rPr>
        <w:t xml:space="preserve"> </w:t>
      </w:r>
      <w:proofErr w:type="spellStart"/>
      <w:r w:rsidR="004B539F" w:rsidRPr="00387BA7">
        <w:rPr>
          <w:rFonts w:asciiTheme="minorBidi" w:hAnsiTheme="minorBidi"/>
          <w:bCs/>
          <w:sz w:val="20"/>
          <w:szCs w:val="20"/>
          <w:u w:val="single"/>
        </w:rPr>
        <w:t>weather</w:t>
      </w:r>
      <w:proofErr w:type="spellEnd"/>
      <w:r w:rsidR="004B539F" w:rsidRPr="00387BA7">
        <w:rPr>
          <w:rFonts w:asciiTheme="minorBidi" w:hAnsiTheme="minorBidi"/>
          <w:bCs/>
          <w:sz w:val="20"/>
          <w:szCs w:val="20"/>
          <w:u w:val="single"/>
        </w:rPr>
        <w:t xml:space="preserve"> </w:t>
      </w:r>
      <w:proofErr w:type="spellStart"/>
      <w:proofErr w:type="gramStart"/>
      <w:r w:rsidR="004B539F" w:rsidRPr="00387BA7">
        <w:rPr>
          <w:rFonts w:asciiTheme="minorBidi" w:hAnsiTheme="minorBidi"/>
          <w:bCs/>
          <w:sz w:val="20"/>
          <w:szCs w:val="20"/>
          <w:u w:val="single"/>
        </w:rPr>
        <w:t>parameters</w:t>
      </w:r>
      <w:proofErr w:type="spellEnd"/>
      <w:r w:rsidR="004B539F" w:rsidRPr="00387BA7">
        <w:rPr>
          <w:rFonts w:asciiTheme="minorBidi" w:hAnsiTheme="minorBidi"/>
          <w:bCs/>
          <w:sz w:val="20"/>
          <w:szCs w:val="20"/>
          <w:u w:val="single"/>
        </w:rPr>
        <w:t>:</w:t>
      </w:r>
      <w:proofErr w:type="gramEnd"/>
    </w:p>
    <w:p w14:paraId="11352E97" w14:textId="77777777" w:rsidR="00DA3B44" w:rsidRPr="00387BA7" w:rsidRDefault="00DA3B44" w:rsidP="00C217A4">
      <w:pPr>
        <w:spacing w:after="0"/>
        <w:jc w:val="both"/>
        <w:rPr>
          <w:rFonts w:asciiTheme="minorBidi" w:hAnsiTheme="minorBidi"/>
          <w:bCs/>
          <w:sz w:val="20"/>
          <w:szCs w:val="20"/>
          <w:u w:val="single"/>
        </w:rPr>
      </w:pPr>
    </w:p>
    <w:tbl>
      <w:tblPr>
        <w:tblStyle w:val="TableGrid"/>
        <w:tblW w:w="0" w:type="auto"/>
        <w:tblLook w:val="04A0" w:firstRow="1" w:lastRow="0" w:firstColumn="1" w:lastColumn="0" w:noHBand="0" w:noVBand="1"/>
      </w:tblPr>
      <w:tblGrid>
        <w:gridCol w:w="1440"/>
        <w:gridCol w:w="1440"/>
        <w:gridCol w:w="1440"/>
        <w:gridCol w:w="1440"/>
        <w:gridCol w:w="1440"/>
        <w:gridCol w:w="1440"/>
      </w:tblGrid>
      <w:tr w:rsidR="004B539F" w:rsidRPr="00387BA7" w14:paraId="455ABCD4" w14:textId="77777777" w:rsidTr="00726DD4">
        <w:tc>
          <w:tcPr>
            <w:tcW w:w="1440" w:type="dxa"/>
          </w:tcPr>
          <w:p w14:paraId="7770E9B8" w14:textId="77777777" w:rsidR="004B539F" w:rsidRPr="00387BA7" w:rsidRDefault="004B539F" w:rsidP="00C217A4">
            <w:pPr>
              <w:jc w:val="both"/>
              <w:rPr>
                <w:rFonts w:asciiTheme="minorBidi" w:hAnsiTheme="minorBidi"/>
                <w:sz w:val="20"/>
                <w:szCs w:val="20"/>
              </w:rPr>
            </w:pPr>
            <w:proofErr w:type="spellStart"/>
            <w:r w:rsidRPr="00387BA7">
              <w:rPr>
                <w:rFonts w:asciiTheme="minorBidi" w:hAnsiTheme="minorBidi"/>
                <w:sz w:val="20"/>
                <w:szCs w:val="20"/>
              </w:rPr>
              <w:t>Statistic</w:t>
            </w:r>
            <w:proofErr w:type="spellEnd"/>
          </w:p>
        </w:tc>
        <w:tc>
          <w:tcPr>
            <w:tcW w:w="1440" w:type="dxa"/>
          </w:tcPr>
          <w:p w14:paraId="41C3205E"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Pressure (hPa)</w:t>
            </w:r>
          </w:p>
        </w:tc>
        <w:tc>
          <w:tcPr>
            <w:tcW w:w="1440" w:type="dxa"/>
          </w:tcPr>
          <w:p w14:paraId="75BD9EF8"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Cloud Cover (%)</w:t>
            </w:r>
          </w:p>
        </w:tc>
        <w:tc>
          <w:tcPr>
            <w:tcW w:w="1440" w:type="dxa"/>
          </w:tcPr>
          <w:p w14:paraId="068894B8"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Water Temp (°C)</w:t>
            </w:r>
          </w:p>
        </w:tc>
        <w:tc>
          <w:tcPr>
            <w:tcW w:w="1440" w:type="dxa"/>
          </w:tcPr>
          <w:p w14:paraId="40BE1DCD"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Solar Radiation</w:t>
            </w:r>
          </w:p>
        </w:tc>
        <w:tc>
          <w:tcPr>
            <w:tcW w:w="1440" w:type="dxa"/>
          </w:tcPr>
          <w:p w14:paraId="588A1BD6"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WBGT</w:t>
            </w:r>
          </w:p>
        </w:tc>
      </w:tr>
      <w:tr w:rsidR="004B539F" w:rsidRPr="00387BA7" w14:paraId="7D4BBA51" w14:textId="77777777" w:rsidTr="00726DD4">
        <w:tc>
          <w:tcPr>
            <w:tcW w:w="1440" w:type="dxa"/>
          </w:tcPr>
          <w:p w14:paraId="450AF3EC" w14:textId="77777777" w:rsidR="004B539F" w:rsidRPr="00387BA7" w:rsidRDefault="004B539F" w:rsidP="00C217A4">
            <w:pPr>
              <w:jc w:val="both"/>
              <w:rPr>
                <w:rFonts w:asciiTheme="minorBidi" w:hAnsiTheme="minorBidi"/>
                <w:sz w:val="20"/>
                <w:szCs w:val="20"/>
              </w:rPr>
            </w:pPr>
            <w:proofErr w:type="gramStart"/>
            <w:r w:rsidRPr="00387BA7">
              <w:rPr>
                <w:rFonts w:asciiTheme="minorBidi" w:hAnsiTheme="minorBidi"/>
                <w:sz w:val="20"/>
                <w:szCs w:val="20"/>
              </w:rPr>
              <w:t>count</w:t>
            </w:r>
            <w:proofErr w:type="gramEnd"/>
          </w:p>
        </w:tc>
        <w:tc>
          <w:tcPr>
            <w:tcW w:w="1440" w:type="dxa"/>
          </w:tcPr>
          <w:p w14:paraId="503C7595"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613</w:t>
            </w:r>
          </w:p>
        </w:tc>
        <w:tc>
          <w:tcPr>
            <w:tcW w:w="1440" w:type="dxa"/>
          </w:tcPr>
          <w:p w14:paraId="3A77AE98"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613</w:t>
            </w:r>
          </w:p>
        </w:tc>
        <w:tc>
          <w:tcPr>
            <w:tcW w:w="1440" w:type="dxa"/>
          </w:tcPr>
          <w:p w14:paraId="1C71D26A"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613</w:t>
            </w:r>
          </w:p>
        </w:tc>
        <w:tc>
          <w:tcPr>
            <w:tcW w:w="1440" w:type="dxa"/>
          </w:tcPr>
          <w:p w14:paraId="55A1F423"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613</w:t>
            </w:r>
          </w:p>
        </w:tc>
        <w:tc>
          <w:tcPr>
            <w:tcW w:w="1440" w:type="dxa"/>
          </w:tcPr>
          <w:p w14:paraId="411FD56E" w14:textId="77777777" w:rsidR="004B539F" w:rsidRPr="00387BA7" w:rsidRDefault="004B539F" w:rsidP="00C217A4">
            <w:pPr>
              <w:jc w:val="both"/>
              <w:rPr>
                <w:rFonts w:asciiTheme="minorBidi" w:hAnsiTheme="minorBidi"/>
                <w:sz w:val="20"/>
                <w:szCs w:val="20"/>
              </w:rPr>
            </w:pPr>
            <w:r w:rsidRPr="00387BA7">
              <w:rPr>
                <w:rFonts w:asciiTheme="minorBidi" w:hAnsiTheme="minorBidi"/>
                <w:sz w:val="20"/>
                <w:szCs w:val="20"/>
              </w:rPr>
              <w:t>613</w:t>
            </w:r>
          </w:p>
        </w:tc>
      </w:tr>
      <w:tr w:rsidR="004B539F" w:rsidRPr="00387BA7" w14:paraId="4A5C3141" w14:textId="77777777" w:rsidTr="00726DD4">
        <w:tc>
          <w:tcPr>
            <w:tcW w:w="1440" w:type="dxa"/>
          </w:tcPr>
          <w:p w14:paraId="5D37C211" w14:textId="77777777" w:rsidR="004B539F" w:rsidRPr="00387BA7" w:rsidRDefault="004B539F" w:rsidP="00530E3E">
            <w:pPr>
              <w:rPr>
                <w:rFonts w:asciiTheme="minorBidi" w:hAnsiTheme="minorBidi"/>
                <w:sz w:val="20"/>
                <w:szCs w:val="20"/>
              </w:rPr>
            </w:pPr>
            <w:proofErr w:type="spellStart"/>
            <w:proofErr w:type="gramStart"/>
            <w:r w:rsidRPr="00387BA7">
              <w:rPr>
                <w:rFonts w:asciiTheme="minorBidi" w:hAnsiTheme="minorBidi"/>
                <w:sz w:val="20"/>
                <w:szCs w:val="20"/>
              </w:rPr>
              <w:t>mean</w:t>
            </w:r>
            <w:proofErr w:type="spellEnd"/>
            <w:proofErr w:type="gramEnd"/>
          </w:p>
        </w:tc>
        <w:tc>
          <w:tcPr>
            <w:tcW w:w="1440" w:type="dxa"/>
          </w:tcPr>
          <w:p w14:paraId="3F1CDDC4"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1015.24</w:t>
            </w:r>
          </w:p>
        </w:tc>
        <w:tc>
          <w:tcPr>
            <w:tcW w:w="1440" w:type="dxa"/>
          </w:tcPr>
          <w:p w14:paraId="51748F01"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51.79</w:t>
            </w:r>
          </w:p>
        </w:tc>
        <w:tc>
          <w:tcPr>
            <w:tcW w:w="1440" w:type="dxa"/>
          </w:tcPr>
          <w:p w14:paraId="7F9EFB4A"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21.87</w:t>
            </w:r>
          </w:p>
        </w:tc>
        <w:tc>
          <w:tcPr>
            <w:tcW w:w="1440" w:type="dxa"/>
          </w:tcPr>
          <w:p w14:paraId="111B5599"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486.28</w:t>
            </w:r>
          </w:p>
        </w:tc>
        <w:tc>
          <w:tcPr>
            <w:tcW w:w="1440" w:type="dxa"/>
          </w:tcPr>
          <w:p w14:paraId="60AF910B"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22.24</w:t>
            </w:r>
          </w:p>
        </w:tc>
      </w:tr>
      <w:tr w:rsidR="004B539F" w:rsidRPr="00387BA7" w14:paraId="62F2BF6C" w14:textId="77777777" w:rsidTr="00726DD4">
        <w:tc>
          <w:tcPr>
            <w:tcW w:w="1440" w:type="dxa"/>
          </w:tcPr>
          <w:p w14:paraId="4DDA77C9" w14:textId="77777777" w:rsidR="004B539F" w:rsidRPr="00387BA7" w:rsidRDefault="004B539F" w:rsidP="00530E3E">
            <w:pPr>
              <w:rPr>
                <w:rFonts w:asciiTheme="minorBidi" w:hAnsiTheme="minorBidi"/>
                <w:sz w:val="20"/>
                <w:szCs w:val="20"/>
              </w:rPr>
            </w:pPr>
            <w:proofErr w:type="gramStart"/>
            <w:r w:rsidRPr="00387BA7">
              <w:rPr>
                <w:rFonts w:asciiTheme="minorBidi" w:hAnsiTheme="minorBidi"/>
                <w:sz w:val="20"/>
                <w:szCs w:val="20"/>
              </w:rPr>
              <w:t>std</w:t>
            </w:r>
            <w:proofErr w:type="gramEnd"/>
          </w:p>
        </w:tc>
        <w:tc>
          <w:tcPr>
            <w:tcW w:w="1440" w:type="dxa"/>
          </w:tcPr>
          <w:p w14:paraId="51322672"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5.13</w:t>
            </w:r>
          </w:p>
        </w:tc>
        <w:tc>
          <w:tcPr>
            <w:tcW w:w="1440" w:type="dxa"/>
          </w:tcPr>
          <w:p w14:paraId="0BF9C7BF"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40.95</w:t>
            </w:r>
          </w:p>
        </w:tc>
        <w:tc>
          <w:tcPr>
            <w:tcW w:w="1440" w:type="dxa"/>
          </w:tcPr>
          <w:p w14:paraId="0870A62F"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6.57</w:t>
            </w:r>
          </w:p>
        </w:tc>
        <w:tc>
          <w:tcPr>
            <w:tcW w:w="1440" w:type="dxa"/>
          </w:tcPr>
          <w:p w14:paraId="64A40A9A"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212.21</w:t>
            </w:r>
          </w:p>
        </w:tc>
        <w:tc>
          <w:tcPr>
            <w:tcW w:w="1440" w:type="dxa"/>
          </w:tcPr>
          <w:p w14:paraId="04379243"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4.33</w:t>
            </w:r>
          </w:p>
        </w:tc>
      </w:tr>
      <w:tr w:rsidR="004B539F" w:rsidRPr="00387BA7" w14:paraId="5C6ED334" w14:textId="77777777" w:rsidTr="00726DD4">
        <w:tc>
          <w:tcPr>
            <w:tcW w:w="1440" w:type="dxa"/>
          </w:tcPr>
          <w:p w14:paraId="15A67D16" w14:textId="77777777" w:rsidR="004B539F" w:rsidRPr="00387BA7" w:rsidRDefault="004B539F" w:rsidP="00530E3E">
            <w:pPr>
              <w:rPr>
                <w:rFonts w:asciiTheme="minorBidi" w:hAnsiTheme="minorBidi"/>
                <w:sz w:val="20"/>
                <w:szCs w:val="20"/>
              </w:rPr>
            </w:pPr>
            <w:proofErr w:type="gramStart"/>
            <w:r w:rsidRPr="00387BA7">
              <w:rPr>
                <w:rFonts w:asciiTheme="minorBidi" w:hAnsiTheme="minorBidi"/>
                <w:sz w:val="20"/>
                <w:szCs w:val="20"/>
              </w:rPr>
              <w:t>min</w:t>
            </w:r>
            <w:proofErr w:type="gramEnd"/>
          </w:p>
        </w:tc>
        <w:tc>
          <w:tcPr>
            <w:tcW w:w="1440" w:type="dxa"/>
          </w:tcPr>
          <w:p w14:paraId="2F196938"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995.44</w:t>
            </w:r>
          </w:p>
        </w:tc>
        <w:tc>
          <w:tcPr>
            <w:tcW w:w="1440" w:type="dxa"/>
          </w:tcPr>
          <w:p w14:paraId="7CE653F8"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0.00</w:t>
            </w:r>
          </w:p>
        </w:tc>
        <w:tc>
          <w:tcPr>
            <w:tcW w:w="1440" w:type="dxa"/>
          </w:tcPr>
          <w:p w14:paraId="2B304E00"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5.00</w:t>
            </w:r>
          </w:p>
        </w:tc>
        <w:tc>
          <w:tcPr>
            <w:tcW w:w="1440" w:type="dxa"/>
          </w:tcPr>
          <w:p w14:paraId="772D280B"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150.00</w:t>
            </w:r>
          </w:p>
        </w:tc>
        <w:tc>
          <w:tcPr>
            <w:tcW w:w="1440" w:type="dxa"/>
          </w:tcPr>
          <w:p w14:paraId="1A662A3B"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11.16</w:t>
            </w:r>
          </w:p>
        </w:tc>
      </w:tr>
      <w:tr w:rsidR="004B539F" w:rsidRPr="00387BA7" w14:paraId="06E7A123" w14:textId="77777777" w:rsidTr="00726DD4">
        <w:tc>
          <w:tcPr>
            <w:tcW w:w="1440" w:type="dxa"/>
          </w:tcPr>
          <w:p w14:paraId="22A94D75" w14:textId="77777777" w:rsidR="004B539F" w:rsidRPr="00387BA7" w:rsidRDefault="004B539F" w:rsidP="00530E3E">
            <w:pPr>
              <w:rPr>
                <w:rFonts w:asciiTheme="minorBidi" w:hAnsiTheme="minorBidi"/>
                <w:sz w:val="20"/>
                <w:szCs w:val="20"/>
              </w:rPr>
            </w:pPr>
            <w:proofErr w:type="gramStart"/>
            <w:r w:rsidRPr="00387BA7">
              <w:rPr>
                <w:rFonts w:asciiTheme="minorBidi" w:hAnsiTheme="minorBidi"/>
                <w:sz w:val="20"/>
                <w:szCs w:val="20"/>
              </w:rPr>
              <w:t>max</w:t>
            </w:r>
            <w:proofErr w:type="gramEnd"/>
          </w:p>
        </w:tc>
        <w:tc>
          <w:tcPr>
            <w:tcW w:w="1440" w:type="dxa"/>
          </w:tcPr>
          <w:p w14:paraId="540D33A1"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1029.88</w:t>
            </w:r>
          </w:p>
        </w:tc>
        <w:tc>
          <w:tcPr>
            <w:tcW w:w="1440" w:type="dxa"/>
          </w:tcPr>
          <w:p w14:paraId="19829530"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100.00</w:t>
            </w:r>
          </w:p>
        </w:tc>
        <w:tc>
          <w:tcPr>
            <w:tcW w:w="1440" w:type="dxa"/>
          </w:tcPr>
          <w:p w14:paraId="41A202EB"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30.00</w:t>
            </w:r>
          </w:p>
        </w:tc>
        <w:tc>
          <w:tcPr>
            <w:tcW w:w="1440" w:type="dxa"/>
          </w:tcPr>
          <w:p w14:paraId="7F56B8D9"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900.00</w:t>
            </w:r>
          </w:p>
        </w:tc>
        <w:tc>
          <w:tcPr>
            <w:tcW w:w="1440" w:type="dxa"/>
          </w:tcPr>
          <w:p w14:paraId="3CFE67F9"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35.41</w:t>
            </w:r>
          </w:p>
        </w:tc>
      </w:tr>
    </w:tbl>
    <w:p w14:paraId="7F1D81D8" w14:textId="165ECFBC" w:rsidR="004B539F" w:rsidRPr="00387BA7" w:rsidRDefault="004B539F" w:rsidP="00530E3E">
      <w:pPr>
        <w:pStyle w:val="Heading2"/>
        <w:spacing w:after="0"/>
        <w:rPr>
          <w:rFonts w:asciiTheme="minorBidi" w:hAnsiTheme="minorBidi" w:cstheme="minorBidi"/>
          <w:b/>
          <w:bCs/>
          <w:color w:val="auto"/>
          <w:sz w:val="20"/>
          <w:szCs w:val="20"/>
        </w:rPr>
      </w:pPr>
      <w:r w:rsidRPr="00387BA7">
        <w:rPr>
          <w:rFonts w:asciiTheme="minorBidi" w:hAnsiTheme="minorBidi" w:cstheme="minorBidi"/>
          <w:b/>
          <w:bCs/>
          <w:color w:val="auto"/>
          <w:sz w:val="20"/>
          <w:szCs w:val="20"/>
        </w:rPr>
        <w:t>2</w:t>
      </w:r>
      <w:r w:rsidR="007A67CB" w:rsidRPr="00387BA7">
        <w:rPr>
          <w:rFonts w:asciiTheme="minorBidi" w:hAnsiTheme="minorBidi" w:cstheme="minorBidi"/>
          <w:b/>
          <w:bCs/>
          <w:color w:val="auto"/>
          <w:sz w:val="20"/>
          <w:szCs w:val="20"/>
        </w:rPr>
        <w:t>-</w:t>
      </w:r>
      <w:r w:rsidRPr="00387BA7">
        <w:rPr>
          <w:rFonts w:asciiTheme="minorBidi" w:hAnsiTheme="minorBidi" w:cstheme="minorBidi"/>
          <w:b/>
          <w:bCs/>
          <w:color w:val="auto"/>
          <w:sz w:val="20"/>
          <w:szCs w:val="20"/>
        </w:rPr>
        <w:t xml:space="preserve">2 </w:t>
      </w:r>
      <w:proofErr w:type="spellStart"/>
      <w:r w:rsidRPr="00387BA7">
        <w:rPr>
          <w:rFonts w:asciiTheme="minorBidi" w:hAnsiTheme="minorBidi" w:cstheme="minorBidi"/>
          <w:b/>
          <w:bCs/>
          <w:color w:val="auto"/>
          <w:sz w:val="20"/>
          <w:szCs w:val="20"/>
        </w:rPr>
        <w:t>Elevations</w:t>
      </w:r>
      <w:proofErr w:type="spellEnd"/>
      <w:r w:rsidRPr="00387BA7">
        <w:rPr>
          <w:rFonts w:asciiTheme="minorBidi" w:hAnsiTheme="minorBidi" w:cstheme="minorBidi"/>
          <w:b/>
          <w:bCs/>
          <w:color w:val="auto"/>
          <w:sz w:val="20"/>
          <w:szCs w:val="20"/>
        </w:rPr>
        <w:t> :</w:t>
      </w:r>
    </w:p>
    <w:p w14:paraId="2A0B3C46" w14:textId="58C71F54" w:rsidR="004B539F" w:rsidRPr="00387BA7" w:rsidRDefault="004B539F"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Elevation parameters include the venue location </w:t>
      </w:r>
      <w:proofErr w:type="gramStart"/>
      <w:r w:rsidRPr="00387BA7">
        <w:rPr>
          <w:rFonts w:asciiTheme="minorBidi" w:hAnsiTheme="minorBidi"/>
          <w:sz w:val="20"/>
          <w:szCs w:val="20"/>
          <w:lang w:val="en-US"/>
        </w:rPr>
        <w:t>elevation</w:t>
      </w:r>
      <w:proofErr w:type="gramEnd"/>
      <w:r w:rsidRPr="00387BA7">
        <w:rPr>
          <w:rFonts w:asciiTheme="minorBidi" w:hAnsiTheme="minorBidi"/>
          <w:sz w:val="20"/>
          <w:szCs w:val="20"/>
          <w:lang w:val="en-US"/>
        </w:rPr>
        <w:t xml:space="preserve"> and the cumulative elevation gain in the bike and run portions of the race. These factors significantly impact athlete performance and race strategy.</w:t>
      </w:r>
    </w:p>
    <w:p w14:paraId="0C140633" w14:textId="23DBB849" w:rsidR="004B539F" w:rsidRPr="00387BA7" w:rsidRDefault="004B539F" w:rsidP="00B45C37">
      <w:pPr>
        <w:spacing w:after="0"/>
        <w:jc w:val="both"/>
        <w:rPr>
          <w:rFonts w:asciiTheme="minorBidi" w:hAnsiTheme="minorBidi"/>
          <w:sz w:val="20"/>
          <w:szCs w:val="20"/>
          <w:lang w:val="en-US"/>
        </w:rPr>
      </w:pPr>
      <w:r w:rsidRPr="00387BA7">
        <w:rPr>
          <w:rFonts w:asciiTheme="minorBidi" w:hAnsiTheme="minorBidi"/>
          <w:sz w:val="20"/>
          <w:szCs w:val="20"/>
          <w:lang w:val="en-US"/>
        </w:rPr>
        <w:t>The location elevation ranges from -115.0m to 2408.0m, with an average elevation of 215.0m. The bike course elevation gain varies from 49.0m to 3277.0m (avg: 911.2m), while the run elevation ranges from 0.0m to 3067.0m (avg: 274.2m).</w:t>
      </w:r>
    </w:p>
    <w:p w14:paraId="02B03EC3" w14:textId="77777777" w:rsidR="00DA3B44" w:rsidRPr="00387BA7" w:rsidRDefault="00DA3B44" w:rsidP="00530E3E">
      <w:pPr>
        <w:spacing w:after="0"/>
        <w:rPr>
          <w:rFonts w:asciiTheme="minorBidi" w:hAnsiTheme="minorBidi"/>
          <w:sz w:val="20"/>
          <w:szCs w:val="20"/>
          <w:lang w:val="en-US"/>
        </w:rPr>
      </w:pPr>
    </w:p>
    <w:tbl>
      <w:tblPr>
        <w:tblStyle w:val="TableGrid"/>
        <w:tblW w:w="0" w:type="auto"/>
        <w:tblLook w:val="04A0" w:firstRow="1" w:lastRow="0" w:firstColumn="1" w:lastColumn="0" w:noHBand="0" w:noVBand="1"/>
      </w:tblPr>
      <w:tblGrid>
        <w:gridCol w:w="2160"/>
        <w:gridCol w:w="2160"/>
        <w:gridCol w:w="2160"/>
        <w:gridCol w:w="2160"/>
      </w:tblGrid>
      <w:tr w:rsidR="004B539F" w:rsidRPr="00387BA7" w14:paraId="07164A14" w14:textId="77777777" w:rsidTr="00726DD4">
        <w:tc>
          <w:tcPr>
            <w:tcW w:w="2160" w:type="dxa"/>
          </w:tcPr>
          <w:p w14:paraId="773E91EA" w14:textId="77777777" w:rsidR="004B539F" w:rsidRPr="00387BA7" w:rsidRDefault="004B539F" w:rsidP="00530E3E">
            <w:pPr>
              <w:rPr>
                <w:rFonts w:asciiTheme="minorBidi" w:hAnsiTheme="minorBidi"/>
                <w:sz w:val="20"/>
                <w:szCs w:val="20"/>
              </w:rPr>
            </w:pPr>
            <w:proofErr w:type="spellStart"/>
            <w:r w:rsidRPr="00387BA7">
              <w:rPr>
                <w:rFonts w:asciiTheme="minorBidi" w:hAnsiTheme="minorBidi"/>
                <w:sz w:val="20"/>
                <w:szCs w:val="20"/>
              </w:rPr>
              <w:t>Statistic</w:t>
            </w:r>
            <w:proofErr w:type="spellEnd"/>
          </w:p>
        </w:tc>
        <w:tc>
          <w:tcPr>
            <w:tcW w:w="2160" w:type="dxa"/>
          </w:tcPr>
          <w:p w14:paraId="3670B179"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 xml:space="preserve">Location </w:t>
            </w:r>
            <w:proofErr w:type="spellStart"/>
            <w:r w:rsidRPr="00387BA7">
              <w:rPr>
                <w:rFonts w:asciiTheme="minorBidi" w:hAnsiTheme="minorBidi"/>
                <w:sz w:val="20"/>
                <w:szCs w:val="20"/>
              </w:rPr>
              <w:t>Elevation</w:t>
            </w:r>
            <w:proofErr w:type="spellEnd"/>
            <w:r w:rsidRPr="00387BA7">
              <w:rPr>
                <w:rFonts w:asciiTheme="minorBidi" w:hAnsiTheme="minorBidi"/>
                <w:sz w:val="20"/>
                <w:szCs w:val="20"/>
              </w:rPr>
              <w:t xml:space="preserve"> (m)</w:t>
            </w:r>
          </w:p>
        </w:tc>
        <w:tc>
          <w:tcPr>
            <w:tcW w:w="2160" w:type="dxa"/>
          </w:tcPr>
          <w:p w14:paraId="1C55455A"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 xml:space="preserve">Bike </w:t>
            </w:r>
            <w:proofErr w:type="spellStart"/>
            <w:r w:rsidRPr="00387BA7">
              <w:rPr>
                <w:rFonts w:asciiTheme="minorBidi" w:hAnsiTheme="minorBidi"/>
                <w:sz w:val="20"/>
                <w:szCs w:val="20"/>
              </w:rPr>
              <w:t>Elevation</w:t>
            </w:r>
            <w:proofErr w:type="spellEnd"/>
            <w:r w:rsidRPr="00387BA7">
              <w:rPr>
                <w:rFonts w:asciiTheme="minorBidi" w:hAnsiTheme="minorBidi"/>
                <w:sz w:val="20"/>
                <w:szCs w:val="20"/>
              </w:rPr>
              <w:t xml:space="preserve"> (m)</w:t>
            </w:r>
          </w:p>
        </w:tc>
        <w:tc>
          <w:tcPr>
            <w:tcW w:w="2160" w:type="dxa"/>
          </w:tcPr>
          <w:p w14:paraId="0E5251BC"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 xml:space="preserve">Run </w:t>
            </w:r>
            <w:proofErr w:type="spellStart"/>
            <w:r w:rsidRPr="00387BA7">
              <w:rPr>
                <w:rFonts w:asciiTheme="minorBidi" w:hAnsiTheme="minorBidi"/>
                <w:sz w:val="20"/>
                <w:szCs w:val="20"/>
              </w:rPr>
              <w:t>Elevation</w:t>
            </w:r>
            <w:proofErr w:type="spellEnd"/>
            <w:r w:rsidRPr="00387BA7">
              <w:rPr>
                <w:rFonts w:asciiTheme="minorBidi" w:hAnsiTheme="minorBidi"/>
                <w:sz w:val="20"/>
                <w:szCs w:val="20"/>
              </w:rPr>
              <w:t xml:space="preserve"> (m)</w:t>
            </w:r>
          </w:p>
        </w:tc>
      </w:tr>
      <w:tr w:rsidR="004B539F" w:rsidRPr="00387BA7" w14:paraId="01DB7D1C" w14:textId="77777777" w:rsidTr="00726DD4">
        <w:tc>
          <w:tcPr>
            <w:tcW w:w="2160" w:type="dxa"/>
          </w:tcPr>
          <w:p w14:paraId="7D249E41" w14:textId="77777777" w:rsidR="004B539F" w:rsidRPr="00387BA7" w:rsidRDefault="004B539F" w:rsidP="00530E3E">
            <w:pPr>
              <w:rPr>
                <w:rFonts w:asciiTheme="minorBidi" w:hAnsiTheme="minorBidi"/>
                <w:sz w:val="20"/>
                <w:szCs w:val="20"/>
              </w:rPr>
            </w:pPr>
            <w:proofErr w:type="gramStart"/>
            <w:r w:rsidRPr="00387BA7">
              <w:rPr>
                <w:rFonts w:asciiTheme="minorBidi" w:hAnsiTheme="minorBidi"/>
                <w:sz w:val="20"/>
                <w:szCs w:val="20"/>
              </w:rPr>
              <w:t>count</w:t>
            </w:r>
            <w:proofErr w:type="gramEnd"/>
          </w:p>
        </w:tc>
        <w:tc>
          <w:tcPr>
            <w:tcW w:w="2160" w:type="dxa"/>
          </w:tcPr>
          <w:p w14:paraId="00D81E46"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613</w:t>
            </w:r>
          </w:p>
        </w:tc>
        <w:tc>
          <w:tcPr>
            <w:tcW w:w="2160" w:type="dxa"/>
          </w:tcPr>
          <w:p w14:paraId="7E0E243D"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609</w:t>
            </w:r>
          </w:p>
        </w:tc>
        <w:tc>
          <w:tcPr>
            <w:tcW w:w="2160" w:type="dxa"/>
          </w:tcPr>
          <w:p w14:paraId="7F913CEE"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601</w:t>
            </w:r>
          </w:p>
        </w:tc>
      </w:tr>
      <w:tr w:rsidR="004B539F" w:rsidRPr="00387BA7" w14:paraId="29A5F625" w14:textId="77777777" w:rsidTr="00726DD4">
        <w:tc>
          <w:tcPr>
            <w:tcW w:w="2160" w:type="dxa"/>
          </w:tcPr>
          <w:p w14:paraId="5C5B5E62" w14:textId="77777777" w:rsidR="004B539F" w:rsidRPr="00387BA7" w:rsidRDefault="004B539F" w:rsidP="00530E3E">
            <w:pPr>
              <w:rPr>
                <w:rFonts w:asciiTheme="minorBidi" w:hAnsiTheme="minorBidi"/>
                <w:sz w:val="20"/>
                <w:szCs w:val="20"/>
              </w:rPr>
            </w:pPr>
            <w:proofErr w:type="spellStart"/>
            <w:proofErr w:type="gramStart"/>
            <w:r w:rsidRPr="00387BA7">
              <w:rPr>
                <w:rFonts w:asciiTheme="minorBidi" w:hAnsiTheme="minorBidi"/>
                <w:sz w:val="20"/>
                <w:szCs w:val="20"/>
              </w:rPr>
              <w:t>mean</w:t>
            </w:r>
            <w:proofErr w:type="spellEnd"/>
            <w:proofErr w:type="gramEnd"/>
          </w:p>
        </w:tc>
        <w:tc>
          <w:tcPr>
            <w:tcW w:w="2160" w:type="dxa"/>
          </w:tcPr>
          <w:p w14:paraId="3840ACD2"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215.02</w:t>
            </w:r>
          </w:p>
        </w:tc>
        <w:tc>
          <w:tcPr>
            <w:tcW w:w="2160" w:type="dxa"/>
          </w:tcPr>
          <w:p w14:paraId="2432CF41"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911.17</w:t>
            </w:r>
          </w:p>
        </w:tc>
        <w:tc>
          <w:tcPr>
            <w:tcW w:w="2160" w:type="dxa"/>
          </w:tcPr>
          <w:p w14:paraId="4C45B7B8"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274.18</w:t>
            </w:r>
          </w:p>
        </w:tc>
      </w:tr>
      <w:tr w:rsidR="004B539F" w:rsidRPr="00387BA7" w14:paraId="3F2546D5" w14:textId="77777777" w:rsidTr="00726DD4">
        <w:tc>
          <w:tcPr>
            <w:tcW w:w="2160" w:type="dxa"/>
          </w:tcPr>
          <w:p w14:paraId="5EE0BD49" w14:textId="77777777" w:rsidR="004B539F" w:rsidRPr="00387BA7" w:rsidRDefault="004B539F" w:rsidP="00530E3E">
            <w:pPr>
              <w:rPr>
                <w:rFonts w:asciiTheme="minorBidi" w:hAnsiTheme="minorBidi"/>
                <w:sz w:val="20"/>
                <w:szCs w:val="20"/>
              </w:rPr>
            </w:pPr>
            <w:proofErr w:type="gramStart"/>
            <w:r w:rsidRPr="00387BA7">
              <w:rPr>
                <w:rFonts w:asciiTheme="minorBidi" w:hAnsiTheme="minorBidi"/>
                <w:sz w:val="20"/>
                <w:szCs w:val="20"/>
              </w:rPr>
              <w:t>std</w:t>
            </w:r>
            <w:proofErr w:type="gramEnd"/>
          </w:p>
        </w:tc>
        <w:tc>
          <w:tcPr>
            <w:tcW w:w="2160" w:type="dxa"/>
          </w:tcPr>
          <w:p w14:paraId="6ECA7D2C"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380.83</w:t>
            </w:r>
          </w:p>
        </w:tc>
        <w:tc>
          <w:tcPr>
            <w:tcW w:w="2160" w:type="dxa"/>
          </w:tcPr>
          <w:p w14:paraId="6930F126"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689.13</w:t>
            </w:r>
          </w:p>
        </w:tc>
        <w:tc>
          <w:tcPr>
            <w:tcW w:w="2160" w:type="dxa"/>
          </w:tcPr>
          <w:p w14:paraId="15A03BDD"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460.05</w:t>
            </w:r>
          </w:p>
        </w:tc>
      </w:tr>
      <w:tr w:rsidR="004B539F" w:rsidRPr="00387BA7" w14:paraId="1E5028D4" w14:textId="77777777" w:rsidTr="00726DD4">
        <w:tc>
          <w:tcPr>
            <w:tcW w:w="2160" w:type="dxa"/>
          </w:tcPr>
          <w:p w14:paraId="141B200A" w14:textId="77777777" w:rsidR="004B539F" w:rsidRPr="00387BA7" w:rsidRDefault="004B539F" w:rsidP="00530E3E">
            <w:pPr>
              <w:rPr>
                <w:rFonts w:asciiTheme="minorBidi" w:hAnsiTheme="minorBidi"/>
                <w:sz w:val="20"/>
                <w:szCs w:val="20"/>
              </w:rPr>
            </w:pPr>
            <w:proofErr w:type="gramStart"/>
            <w:r w:rsidRPr="00387BA7">
              <w:rPr>
                <w:rFonts w:asciiTheme="minorBidi" w:hAnsiTheme="minorBidi"/>
                <w:sz w:val="20"/>
                <w:szCs w:val="20"/>
              </w:rPr>
              <w:t>min</w:t>
            </w:r>
            <w:proofErr w:type="gramEnd"/>
          </w:p>
        </w:tc>
        <w:tc>
          <w:tcPr>
            <w:tcW w:w="2160" w:type="dxa"/>
          </w:tcPr>
          <w:p w14:paraId="6FA8DE1F"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-115.00</w:t>
            </w:r>
          </w:p>
        </w:tc>
        <w:tc>
          <w:tcPr>
            <w:tcW w:w="2160" w:type="dxa"/>
          </w:tcPr>
          <w:p w14:paraId="3C5E37D5"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49.00</w:t>
            </w:r>
          </w:p>
        </w:tc>
        <w:tc>
          <w:tcPr>
            <w:tcW w:w="2160" w:type="dxa"/>
          </w:tcPr>
          <w:p w14:paraId="0590C7DD"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0.00</w:t>
            </w:r>
          </w:p>
        </w:tc>
      </w:tr>
      <w:tr w:rsidR="004B539F" w:rsidRPr="00387BA7" w14:paraId="5A7FDD78" w14:textId="77777777" w:rsidTr="00726DD4">
        <w:tc>
          <w:tcPr>
            <w:tcW w:w="2160" w:type="dxa"/>
          </w:tcPr>
          <w:p w14:paraId="043B01B2" w14:textId="77777777" w:rsidR="004B539F" w:rsidRPr="00387BA7" w:rsidRDefault="004B539F" w:rsidP="00530E3E">
            <w:pPr>
              <w:rPr>
                <w:rFonts w:asciiTheme="minorBidi" w:hAnsiTheme="minorBidi"/>
                <w:sz w:val="20"/>
                <w:szCs w:val="20"/>
              </w:rPr>
            </w:pPr>
            <w:proofErr w:type="gramStart"/>
            <w:r w:rsidRPr="00387BA7">
              <w:rPr>
                <w:rFonts w:asciiTheme="minorBidi" w:hAnsiTheme="minorBidi"/>
                <w:sz w:val="20"/>
                <w:szCs w:val="20"/>
              </w:rPr>
              <w:t>max</w:t>
            </w:r>
            <w:proofErr w:type="gramEnd"/>
          </w:p>
        </w:tc>
        <w:tc>
          <w:tcPr>
            <w:tcW w:w="2160" w:type="dxa"/>
          </w:tcPr>
          <w:p w14:paraId="66BCB160"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2408.00</w:t>
            </w:r>
          </w:p>
        </w:tc>
        <w:tc>
          <w:tcPr>
            <w:tcW w:w="2160" w:type="dxa"/>
          </w:tcPr>
          <w:p w14:paraId="6FED940D"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3277.00</w:t>
            </w:r>
          </w:p>
        </w:tc>
        <w:tc>
          <w:tcPr>
            <w:tcW w:w="2160" w:type="dxa"/>
          </w:tcPr>
          <w:p w14:paraId="0855B14F"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3067.00</w:t>
            </w:r>
          </w:p>
        </w:tc>
      </w:tr>
    </w:tbl>
    <w:p w14:paraId="76602027" w14:textId="66AAF58B" w:rsidR="004B539F" w:rsidRPr="00387BA7" w:rsidRDefault="004B539F" w:rsidP="00530E3E">
      <w:pPr>
        <w:pStyle w:val="Heading2"/>
        <w:spacing w:after="0"/>
        <w:rPr>
          <w:rFonts w:asciiTheme="minorBidi" w:hAnsiTheme="minorBidi" w:cstheme="minorBidi"/>
          <w:b/>
          <w:bCs/>
          <w:color w:val="auto"/>
          <w:sz w:val="20"/>
          <w:szCs w:val="20"/>
        </w:rPr>
      </w:pPr>
      <w:r w:rsidRPr="00387BA7">
        <w:rPr>
          <w:rFonts w:asciiTheme="minorBidi" w:hAnsiTheme="minorBidi" w:cstheme="minorBidi"/>
          <w:b/>
          <w:bCs/>
          <w:color w:val="auto"/>
          <w:sz w:val="20"/>
          <w:szCs w:val="20"/>
        </w:rPr>
        <w:t>2</w:t>
      </w:r>
      <w:r w:rsidR="007A67CB" w:rsidRPr="00387BA7">
        <w:rPr>
          <w:rFonts w:asciiTheme="minorBidi" w:hAnsiTheme="minorBidi" w:cstheme="minorBidi"/>
          <w:b/>
          <w:bCs/>
          <w:color w:val="auto"/>
          <w:sz w:val="20"/>
          <w:szCs w:val="20"/>
        </w:rPr>
        <w:t>-</w:t>
      </w:r>
      <w:r w:rsidRPr="00387BA7">
        <w:rPr>
          <w:rFonts w:asciiTheme="minorBidi" w:hAnsiTheme="minorBidi" w:cstheme="minorBidi"/>
          <w:b/>
          <w:bCs/>
          <w:color w:val="auto"/>
          <w:sz w:val="20"/>
          <w:szCs w:val="20"/>
        </w:rPr>
        <w:t>3 Data Visualisation :</w:t>
      </w:r>
    </w:p>
    <w:p w14:paraId="60BE7705" w14:textId="77777777" w:rsidR="004B539F" w:rsidRPr="00387BA7" w:rsidRDefault="004B539F" w:rsidP="00530E3E">
      <w:pPr>
        <w:spacing w:after="0"/>
        <w:rPr>
          <w:rFonts w:asciiTheme="minorBidi" w:hAnsiTheme="minorBidi"/>
          <w:sz w:val="20"/>
          <w:szCs w:val="20"/>
          <w:lang w:val="en-US"/>
        </w:rPr>
      </w:pPr>
      <w:r w:rsidRPr="00387BA7">
        <w:rPr>
          <w:rFonts w:asciiTheme="minorBidi" w:hAnsiTheme="minorBidi"/>
          <w:sz w:val="20"/>
          <w:szCs w:val="20"/>
          <w:lang w:val="en-US"/>
        </w:rPr>
        <w:t>The following visualizations illustrate the distribution and relationships between elevation and weather parameters.</w:t>
      </w:r>
    </w:p>
    <w:p w14:paraId="05E8E897" w14:textId="14C2699F" w:rsidR="004B539F" w:rsidRPr="00387BA7" w:rsidRDefault="00DA3B44" w:rsidP="00530E3E">
      <w:pPr>
        <w:pStyle w:val="Heading3"/>
        <w:spacing w:after="0"/>
        <w:rPr>
          <w:rFonts w:asciiTheme="minorBidi" w:hAnsiTheme="minorBidi" w:cstheme="minorBidi"/>
          <w:color w:val="auto"/>
          <w:sz w:val="20"/>
          <w:szCs w:val="20"/>
          <w:u w:val="single"/>
          <w:lang w:val="en-US"/>
        </w:rPr>
      </w:pPr>
      <w:r w:rsidRPr="00387BA7">
        <w:rPr>
          <w:rFonts w:asciiTheme="minorBidi" w:hAnsiTheme="minorBidi" w:cstheme="minorBidi"/>
          <w:color w:val="auto"/>
          <w:sz w:val="20"/>
          <w:szCs w:val="20"/>
          <w:u w:val="single"/>
          <w:lang w:val="en-US"/>
        </w:rPr>
        <w:t xml:space="preserve">- </w:t>
      </w:r>
      <w:r w:rsidR="004B539F" w:rsidRPr="00387BA7">
        <w:rPr>
          <w:rFonts w:asciiTheme="minorBidi" w:hAnsiTheme="minorBidi" w:cstheme="minorBidi"/>
          <w:color w:val="auto"/>
          <w:sz w:val="20"/>
          <w:szCs w:val="20"/>
          <w:u w:val="single"/>
          <w:lang w:val="en-US"/>
        </w:rPr>
        <w:t>Histograms of Parameters</w:t>
      </w:r>
      <w:r w:rsidRPr="00387BA7">
        <w:rPr>
          <w:rFonts w:asciiTheme="minorBidi" w:hAnsiTheme="minorBidi" w:cstheme="minorBidi"/>
          <w:color w:val="auto"/>
          <w:sz w:val="20"/>
          <w:szCs w:val="20"/>
          <w:u w:val="single"/>
          <w:lang w:val="en-US"/>
        </w:rPr>
        <w:t>:</w:t>
      </w:r>
    </w:p>
    <w:p w14:paraId="532FA04D" w14:textId="77777777" w:rsidR="004B539F" w:rsidRPr="00387BA7" w:rsidRDefault="004B539F" w:rsidP="00530E3E">
      <w:pPr>
        <w:spacing w:after="0"/>
        <w:rPr>
          <w:rFonts w:asciiTheme="minorBidi" w:hAnsiTheme="minorBidi"/>
          <w:sz w:val="20"/>
          <w:szCs w:val="20"/>
          <w:lang w:val="en-US"/>
        </w:rPr>
      </w:pPr>
      <w:r w:rsidRPr="00387BA7">
        <w:rPr>
          <w:rFonts w:asciiTheme="minorBidi" w:hAnsiTheme="minorBidi"/>
          <w:sz w:val="20"/>
          <w:szCs w:val="20"/>
          <w:lang w:val="en-US"/>
        </w:rPr>
        <w:t>These histograms show the distribution of each parameter across all race locations:</w:t>
      </w:r>
    </w:p>
    <w:p w14:paraId="652593B2" w14:textId="7F17641B" w:rsidR="004B539F" w:rsidRPr="00387BA7" w:rsidRDefault="00C4084A" w:rsidP="00530E3E">
      <w:pPr>
        <w:spacing w:after="0"/>
        <w:jc w:val="center"/>
        <w:rPr>
          <w:rFonts w:asciiTheme="minorBidi" w:hAnsiTheme="minorBidi"/>
          <w:sz w:val="20"/>
          <w:szCs w:val="20"/>
        </w:rPr>
      </w:pPr>
      <w:r w:rsidRPr="00387BA7">
        <w:rPr>
          <w:rFonts w:asciiTheme="minorBidi" w:hAnsiTheme="minorBidi"/>
          <w:noProof/>
          <w:sz w:val="20"/>
          <w:szCs w:val="20"/>
        </w:rPr>
        <w:lastRenderedPageBreak/>
        <w:drawing>
          <wp:inline distT="0" distB="0" distL="0" distR="0" wp14:anchorId="3F684FFA" wp14:editId="55A37A64">
            <wp:extent cx="5760720" cy="4475480"/>
            <wp:effectExtent l="0" t="0" r="0" b="1270"/>
            <wp:docPr id="2064526052" name="Picture 1" descr="A group of blue and white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26052" name="Picture 1" descr="A group of blue and white graphs&#10;&#10;AI-generated content may be incorrect."/>
                    <pic:cNvPicPr/>
                  </pic:nvPicPr>
                  <pic:blipFill>
                    <a:blip r:embed="rId12"/>
                    <a:stretch>
                      <a:fillRect/>
                    </a:stretch>
                  </pic:blipFill>
                  <pic:spPr>
                    <a:xfrm>
                      <a:off x="0" y="0"/>
                      <a:ext cx="5760720" cy="4475480"/>
                    </a:xfrm>
                    <a:prstGeom prst="rect">
                      <a:avLst/>
                    </a:prstGeom>
                  </pic:spPr>
                </pic:pic>
              </a:graphicData>
            </a:graphic>
          </wp:inline>
        </w:drawing>
      </w:r>
    </w:p>
    <w:p w14:paraId="6D9FF8D1" w14:textId="77777777" w:rsidR="004B539F" w:rsidRPr="00387BA7" w:rsidRDefault="004B539F" w:rsidP="00530E3E">
      <w:pPr>
        <w:spacing w:after="0"/>
        <w:jc w:val="center"/>
        <w:rPr>
          <w:rFonts w:asciiTheme="minorBidi" w:hAnsiTheme="minorBidi"/>
          <w:sz w:val="20"/>
          <w:szCs w:val="20"/>
          <w:lang w:val="en-US"/>
        </w:rPr>
      </w:pPr>
      <w:r w:rsidRPr="00387BA7">
        <w:rPr>
          <w:rFonts w:asciiTheme="minorBidi" w:hAnsiTheme="minorBidi"/>
          <w:sz w:val="20"/>
          <w:szCs w:val="20"/>
          <w:lang w:val="en-US"/>
        </w:rPr>
        <w:t>Figure 1: Histograms showing the distribution of elevation and weather parameters.</w:t>
      </w:r>
    </w:p>
    <w:p w14:paraId="2D194C02" w14:textId="6089F95C" w:rsidR="004B539F" w:rsidRPr="00387BA7" w:rsidRDefault="00DA3B44" w:rsidP="00530E3E">
      <w:pPr>
        <w:pStyle w:val="Heading3"/>
        <w:spacing w:after="0"/>
        <w:rPr>
          <w:rFonts w:asciiTheme="minorBidi" w:hAnsiTheme="minorBidi" w:cstheme="minorBidi"/>
          <w:color w:val="auto"/>
          <w:sz w:val="20"/>
          <w:szCs w:val="20"/>
          <w:u w:val="single"/>
          <w:lang w:val="en-US"/>
        </w:rPr>
      </w:pPr>
      <w:r w:rsidRPr="00387BA7">
        <w:rPr>
          <w:rFonts w:asciiTheme="minorBidi" w:hAnsiTheme="minorBidi" w:cstheme="minorBidi"/>
          <w:color w:val="auto"/>
          <w:sz w:val="20"/>
          <w:szCs w:val="20"/>
          <w:u w:val="single"/>
          <w:lang w:val="en-US"/>
        </w:rPr>
        <w:t xml:space="preserve">- </w:t>
      </w:r>
      <w:r w:rsidR="004B539F" w:rsidRPr="00387BA7">
        <w:rPr>
          <w:rFonts w:asciiTheme="minorBidi" w:hAnsiTheme="minorBidi" w:cstheme="minorBidi"/>
          <w:color w:val="auto"/>
          <w:sz w:val="20"/>
          <w:szCs w:val="20"/>
          <w:u w:val="single"/>
          <w:lang w:val="en-US"/>
        </w:rPr>
        <w:t>Correlation Matrix</w:t>
      </w:r>
      <w:r w:rsidRPr="00387BA7">
        <w:rPr>
          <w:rFonts w:asciiTheme="minorBidi" w:hAnsiTheme="minorBidi" w:cstheme="minorBidi"/>
          <w:color w:val="auto"/>
          <w:sz w:val="20"/>
          <w:szCs w:val="20"/>
          <w:u w:val="single"/>
          <w:lang w:val="en-US"/>
        </w:rPr>
        <w:t>:</w:t>
      </w:r>
    </w:p>
    <w:p w14:paraId="3E85B9B9" w14:textId="77777777" w:rsidR="004B539F" w:rsidRPr="00387BA7" w:rsidRDefault="004B539F" w:rsidP="00530E3E">
      <w:pPr>
        <w:spacing w:after="0"/>
        <w:rPr>
          <w:rFonts w:asciiTheme="minorBidi" w:hAnsiTheme="minorBidi"/>
          <w:sz w:val="20"/>
          <w:szCs w:val="20"/>
          <w:lang w:val="en-US"/>
        </w:rPr>
      </w:pPr>
      <w:r w:rsidRPr="00387BA7">
        <w:rPr>
          <w:rFonts w:asciiTheme="minorBidi" w:hAnsiTheme="minorBidi"/>
          <w:sz w:val="20"/>
          <w:szCs w:val="20"/>
          <w:lang w:val="en-US"/>
        </w:rPr>
        <w:t>The correlation matrix below shows the relationships between different parameters:</w:t>
      </w:r>
    </w:p>
    <w:p w14:paraId="2B32D59C" w14:textId="77777777" w:rsidR="004B539F" w:rsidRPr="00387BA7" w:rsidRDefault="004B539F" w:rsidP="00530E3E">
      <w:pPr>
        <w:spacing w:after="0"/>
        <w:jc w:val="center"/>
        <w:rPr>
          <w:rFonts w:asciiTheme="minorBidi" w:hAnsiTheme="minorBidi"/>
          <w:sz w:val="20"/>
          <w:szCs w:val="20"/>
        </w:rPr>
      </w:pPr>
      <w:r w:rsidRPr="00387BA7">
        <w:rPr>
          <w:rFonts w:asciiTheme="minorBidi" w:hAnsiTheme="minorBidi"/>
          <w:noProof/>
          <w:sz w:val="20"/>
          <w:szCs w:val="20"/>
        </w:rPr>
        <w:lastRenderedPageBreak/>
        <w:drawing>
          <wp:inline distT="0" distB="0" distL="0" distR="0" wp14:anchorId="7B4406D1" wp14:editId="1668DC7E">
            <wp:extent cx="5486400" cy="4479636"/>
            <wp:effectExtent l="0" t="0" r="0" b="0"/>
            <wp:docPr id="2" name="Picture 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graph&#10;&#10;AI-generated content may be incorrect."/>
                    <pic:cNvPicPr/>
                  </pic:nvPicPr>
                  <pic:blipFill>
                    <a:blip r:embed="rId13"/>
                    <a:stretch>
                      <a:fillRect/>
                    </a:stretch>
                  </pic:blipFill>
                  <pic:spPr>
                    <a:xfrm>
                      <a:off x="0" y="0"/>
                      <a:ext cx="5486400" cy="4479636"/>
                    </a:xfrm>
                    <a:prstGeom prst="rect">
                      <a:avLst/>
                    </a:prstGeom>
                  </pic:spPr>
                </pic:pic>
              </a:graphicData>
            </a:graphic>
          </wp:inline>
        </w:drawing>
      </w:r>
    </w:p>
    <w:p w14:paraId="58398E9F" w14:textId="77777777" w:rsidR="004B539F" w:rsidRPr="00387BA7" w:rsidRDefault="004B539F" w:rsidP="00530E3E">
      <w:pPr>
        <w:spacing w:after="0"/>
        <w:jc w:val="center"/>
        <w:rPr>
          <w:rFonts w:asciiTheme="minorBidi" w:hAnsiTheme="minorBidi"/>
          <w:sz w:val="20"/>
          <w:szCs w:val="20"/>
          <w:lang w:val="en-US"/>
        </w:rPr>
      </w:pPr>
      <w:r w:rsidRPr="00387BA7">
        <w:rPr>
          <w:rFonts w:asciiTheme="minorBidi" w:hAnsiTheme="minorBidi"/>
          <w:sz w:val="20"/>
          <w:szCs w:val="20"/>
          <w:lang w:val="en-US"/>
        </w:rPr>
        <w:t>Figure 2: Correlation matrix showing relationships between elevation and weather parameters.</w:t>
      </w:r>
    </w:p>
    <w:p w14:paraId="33215882" w14:textId="14EBC6C4" w:rsidR="004B539F" w:rsidRPr="00387BA7" w:rsidRDefault="004B539F" w:rsidP="00530E3E">
      <w:pPr>
        <w:pStyle w:val="Heading2"/>
        <w:spacing w:after="0"/>
        <w:rPr>
          <w:rFonts w:asciiTheme="minorBidi" w:hAnsiTheme="minorBidi" w:cstheme="minorBidi"/>
          <w:b/>
          <w:bCs/>
          <w:color w:val="auto"/>
          <w:sz w:val="20"/>
          <w:szCs w:val="20"/>
          <w:lang w:val="en-US"/>
        </w:rPr>
      </w:pPr>
      <w:r w:rsidRPr="00387BA7">
        <w:rPr>
          <w:rFonts w:asciiTheme="minorBidi" w:hAnsiTheme="minorBidi" w:cstheme="minorBidi"/>
          <w:b/>
          <w:bCs/>
          <w:color w:val="auto"/>
          <w:sz w:val="20"/>
          <w:szCs w:val="20"/>
          <w:lang w:val="en-US"/>
        </w:rPr>
        <w:t>2</w:t>
      </w:r>
      <w:r w:rsidR="007A67CB" w:rsidRPr="00387BA7">
        <w:rPr>
          <w:rFonts w:asciiTheme="minorBidi" w:hAnsiTheme="minorBidi" w:cstheme="minorBidi"/>
          <w:b/>
          <w:bCs/>
          <w:color w:val="auto"/>
          <w:sz w:val="20"/>
          <w:szCs w:val="20"/>
          <w:lang w:val="en-US"/>
        </w:rPr>
        <w:t>-4</w:t>
      </w:r>
      <w:r w:rsidRPr="00387BA7">
        <w:rPr>
          <w:rFonts w:asciiTheme="minorBidi" w:hAnsiTheme="minorBidi" w:cstheme="minorBidi"/>
          <w:b/>
          <w:bCs/>
          <w:color w:val="auto"/>
          <w:sz w:val="20"/>
          <w:szCs w:val="20"/>
          <w:lang w:val="en-US"/>
        </w:rPr>
        <w:t xml:space="preserve"> Notable Correlations</w:t>
      </w:r>
      <w:r w:rsidR="00DA3B44" w:rsidRPr="00387BA7">
        <w:rPr>
          <w:rFonts w:asciiTheme="minorBidi" w:hAnsiTheme="minorBidi" w:cstheme="minorBidi"/>
          <w:b/>
          <w:bCs/>
          <w:color w:val="auto"/>
          <w:sz w:val="20"/>
          <w:szCs w:val="20"/>
          <w:lang w:val="en-US"/>
        </w:rPr>
        <w:t>:</w:t>
      </w:r>
    </w:p>
    <w:p w14:paraId="78548299" w14:textId="77777777" w:rsidR="00DA3B44" w:rsidRPr="00387BA7" w:rsidRDefault="00DA3B44" w:rsidP="00B45C37">
      <w:pPr>
        <w:spacing w:after="0"/>
        <w:jc w:val="both"/>
        <w:rPr>
          <w:rFonts w:asciiTheme="minorBidi" w:hAnsiTheme="minorBidi"/>
          <w:sz w:val="20"/>
          <w:szCs w:val="20"/>
          <w:lang w:val="en-US"/>
        </w:rPr>
      </w:pPr>
      <w:r w:rsidRPr="00387BA7">
        <w:rPr>
          <w:rFonts w:asciiTheme="minorBidi" w:hAnsiTheme="minorBidi"/>
          <w:sz w:val="20"/>
          <w:szCs w:val="20"/>
          <w:lang w:val="en-US"/>
        </w:rPr>
        <w:t>The correlation matrix shows several important relationships:</w:t>
      </w:r>
    </w:p>
    <w:p w14:paraId="26C31253" w14:textId="77777777" w:rsidR="00DA3B44" w:rsidRPr="00387BA7" w:rsidRDefault="00DA3B44" w:rsidP="00B45C37">
      <w:pPr>
        <w:spacing w:after="0"/>
        <w:jc w:val="both"/>
        <w:rPr>
          <w:rFonts w:asciiTheme="minorBidi" w:hAnsiTheme="minorBidi"/>
          <w:sz w:val="20"/>
          <w:szCs w:val="20"/>
          <w:lang w:val="en-US"/>
        </w:rPr>
      </w:pPr>
      <w:r w:rsidRPr="00387BA7">
        <w:rPr>
          <w:rFonts w:asciiTheme="minorBidi" w:hAnsiTheme="minorBidi"/>
          <w:sz w:val="20"/>
          <w:szCs w:val="20"/>
          <w:lang w:val="en-US"/>
        </w:rPr>
        <w:t>• There is a strong positive correlation between maximum temperature and WBGT (0.93), indicating that maximum temperature is a key factor influencing the heat stress index.</w:t>
      </w:r>
    </w:p>
    <w:p w14:paraId="7CB66F38" w14:textId="77777777" w:rsidR="00DA3B44" w:rsidRPr="00387BA7" w:rsidRDefault="00DA3B44" w:rsidP="00B45C37">
      <w:pPr>
        <w:spacing w:after="0"/>
        <w:jc w:val="both"/>
        <w:rPr>
          <w:rFonts w:asciiTheme="minorBidi" w:hAnsiTheme="minorBidi"/>
          <w:sz w:val="20"/>
          <w:szCs w:val="20"/>
          <w:lang w:val="en-US"/>
        </w:rPr>
      </w:pPr>
      <w:r w:rsidRPr="00387BA7">
        <w:rPr>
          <w:rFonts w:asciiTheme="minorBidi" w:hAnsiTheme="minorBidi"/>
          <w:sz w:val="20"/>
          <w:szCs w:val="20"/>
          <w:lang w:val="en-US"/>
        </w:rPr>
        <w:t>• Temperature variables (max, 10 AM, min) are highly correlated with each other, demonstrating consistent temperature patterns across race days.</w:t>
      </w:r>
    </w:p>
    <w:p w14:paraId="1CE5224D" w14:textId="77777777" w:rsidR="00DA3B44" w:rsidRPr="00387BA7" w:rsidRDefault="00DA3B44" w:rsidP="00B45C37">
      <w:pPr>
        <w:spacing w:after="0"/>
        <w:jc w:val="both"/>
        <w:rPr>
          <w:rFonts w:asciiTheme="minorBidi" w:hAnsiTheme="minorBidi"/>
          <w:sz w:val="20"/>
          <w:szCs w:val="20"/>
          <w:lang w:val="en-US"/>
        </w:rPr>
      </w:pPr>
      <w:r w:rsidRPr="00387BA7">
        <w:rPr>
          <w:rFonts w:asciiTheme="minorBidi" w:hAnsiTheme="minorBidi"/>
          <w:sz w:val="20"/>
          <w:szCs w:val="20"/>
          <w:lang w:val="en-US"/>
        </w:rPr>
        <w:t>• Location elevation has weak negative correlations with temperature variables, reflecting the general cooling effect of higher elevations.</w:t>
      </w:r>
    </w:p>
    <w:p w14:paraId="439D0CB8" w14:textId="77777777" w:rsidR="00DA3B44" w:rsidRPr="00387BA7" w:rsidRDefault="00DA3B44" w:rsidP="00B45C37">
      <w:pPr>
        <w:spacing w:after="0"/>
        <w:jc w:val="both"/>
        <w:rPr>
          <w:rFonts w:asciiTheme="minorBidi" w:hAnsiTheme="minorBidi"/>
          <w:sz w:val="20"/>
          <w:szCs w:val="20"/>
          <w:lang w:val="en-US"/>
        </w:rPr>
      </w:pPr>
      <w:r w:rsidRPr="00387BA7">
        <w:rPr>
          <w:rFonts w:asciiTheme="minorBidi" w:hAnsiTheme="minorBidi"/>
          <w:sz w:val="20"/>
          <w:szCs w:val="20"/>
          <w:lang w:val="en-US"/>
        </w:rPr>
        <w:t>• Bike and run elevation have a moderate positive correlation (0.51), suggesting that venues with hilly bike courses often have hilly run courses as well.</w:t>
      </w:r>
    </w:p>
    <w:p w14:paraId="149CB496" w14:textId="0F50DC00" w:rsidR="004B539F" w:rsidRPr="00387BA7" w:rsidRDefault="00DA3B44"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The analysis of elevation and weather parameters in Ironman competitions shows the wide range of environmental conditions </w:t>
      </w:r>
      <w:proofErr w:type="gramStart"/>
      <w:r w:rsidRPr="00387BA7">
        <w:rPr>
          <w:rFonts w:asciiTheme="minorBidi" w:hAnsiTheme="minorBidi"/>
          <w:sz w:val="20"/>
          <w:szCs w:val="20"/>
          <w:lang w:val="en-US"/>
        </w:rPr>
        <w:t>athletes</w:t>
      </w:r>
      <w:proofErr w:type="gramEnd"/>
      <w:r w:rsidRPr="00387BA7">
        <w:rPr>
          <w:rFonts w:asciiTheme="minorBidi" w:hAnsiTheme="minorBidi"/>
          <w:sz w:val="20"/>
          <w:szCs w:val="20"/>
          <w:lang w:val="en-US"/>
        </w:rPr>
        <w:t xml:space="preserve"> encounter. These variations </w:t>
      </w:r>
      <w:r w:rsidR="00B45C37">
        <w:rPr>
          <w:rFonts w:asciiTheme="minorBidi" w:hAnsiTheme="minorBidi"/>
          <w:sz w:val="20"/>
          <w:szCs w:val="20"/>
          <w:lang w:val="en-US"/>
        </w:rPr>
        <w:t>have a significant impact on</w:t>
      </w:r>
      <w:r w:rsidRPr="00387BA7">
        <w:rPr>
          <w:rFonts w:asciiTheme="minorBidi" w:hAnsiTheme="minorBidi"/>
          <w:sz w:val="20"/>
          <w:szCs w:val="20"/>
          <w:lang w:val="en-US"/>
        </w:rPr>
        <w:t xml:space="preserve"> performance, strategy, and safety considerations. Race directors use these parameters to plan safety measures, while athletes and coaches use them to develop race-specific training and strategies.</w:t>
      </w:r>
    </w:p>
    <w:p w14:paraId="5AC8A9DE" w14:textId="5C129708" w:rsidR="004B539F" w:rsidRPr="00387BA7" w:rsidRDefault="007A67CB" w:rsidP="00B45C37">
      <w:pPr>
        <w:pStyle w:val="Heading2"/>
        <w:spacing w:after="0"/>
        <w:jc w:val="both"/>
        <w:rPr>
          <w:rFonts w:asciiTheme="minorBidi" w:hAnsiTheme="minorBidi" w:cstheme="minorBidi"/>
          <w:b/>
          <w:bCs/>
          <w:color w:val="auto"/>
          <w:sz w:val="20"/>
          <w:szCs w:val="20"/>
          <w:lang w:val="en-US"/>
        </w:rPr>
      </w:pPr>
      <w:r w:rsidRPr="00387BA7">
        <w:rPr>
          <w:rFonts w:asciiTheme="minorBidi" w:hAnsiTheme="minorBidi" w:cstheme="minorBidi"/>
          <w:b/>
          <w:bCs/>
          <w:color w:val="auto"/>
          <w:sz w:val="20"/>
          <w:szCs w:val="20"/>
          <w:lang w:val="en-US"/>
        </w:rPr>
        <w:t>2-5</w:t>
      </w:r>
      <w:r w:rsidR="004B539F" w:rsidRPr="00387BA7">
        <w:rPr>
          <w:rFonts w:asciiTheme="minorBidi" w:hAnsiTheme="minorBidi" w:cstheme="minorBidi"/>
          <w:b/>
          <w:bCs/>
          <w:color w:val="auto"/>
          <w:sz w:val="20"/>
          <w:szCs w:val="20"/>
          <w:lang w:val="en-US"/>
        </w:rPr>
        <w:t xml:space="preserve"> Race Results</w:t>
      </w:r>
      <w:r w:rsidR="00DA3B44" w:rsidRPr="00387BA7">
        <w:rPr>
          <w:rFonts w:asciiTheme="minorBidi" w:hAnsiTheme="minorBidi" w:cstheme="minorBidi"/>
          <w:b/>
          <w:bCs/>
          <w:color w:val="auto"/>
          <w:sz w:val="20"/>
          <w:szCs w:val="20"/>
          <w:lang w:val="en-US"/>
        </w:rPr>
        <w:t>:</w:t>
      </w:r>
    </w:p>
    <w:p w14:paraId="5F299F82" w14:textId="77777777" w:rsidR="004B539F" w:rsidRPr="00387BA7" w:rsidRDefault="004B539F" w:rsidP="00B45C37">
      <w:pPr>
        <w:spacing w:after="0"/>
        <w:jc w:val="both"/>
        <w:rPr>
          <w:rFonts w:asciiTheme="minorBidi" w:hAnsiTheme="minorBidi"/>
          <w:sz w:val="20"/>
          <w:szCs w:val="20"/>
          <w:lang w:val="en-US"/>
        </w:rPr>
      </w:pPr>
      <w:r w:rsidRPr="00387BA7">
        <w:rPr>
          <w:rFonts w:asciiTheme="minorBidi" w:hAnsiTheme="minorBidi"/>
          <w:sz w:val="20"/>
          <w:szCs w:val="20"/>
          <w:lang w:val="en-US"/>
        </w:rPr>
        <w:t>The cleaning process targeted the time data in the Ironman 70.3 results dataset with the removal of unrealistic times as follows:</w:t>
      </w:r>
    </w:p>
    <w:p w14:paraId="5AD933B6" w14:textId="77777777" w:rsidR="004B539F" w:rsidRPr="00387BA7" w:rsidRDefault="004B539F" w:rsidP="00B45C37">
      <w:pPr>
        <w:pStyle w:val="ListBullet"/>
        <w:spacing w:after="0"/>
        <w:jc w:val="both"/>
        <w:rPr>
          <w:rFonts w:asciiTheme="minorBidi" w:hAnsiTheme="minorBidi"/>
          <w:sz w:val="20"/>
          <w:szCs w:val="20"/>
        </w:rPr>
      </w:pPr>
      <w:r w:rsidRPr="00387BA7">
        <w:rPr>
          <w:rFonts w:asciiTheme="minorBidi" w:hAnsiTheme="minorBidi"/>
          <w:sz w:val="20"/>
          <w:szCs w:val="20"/>
        </w:rPr>
        <w:t>Swim times below world record (19:00 minutes) or above cutoff (1:10:00).</w:t>
      </w:r>
    </w:p>
    <w:p w14:paraId="59A1C620" w14:textId="77777777" w:rsidR="004B539F" w:rsidRPr="00387BA7" w:rsidRDefault="004B539F" w:rsidP="00B45C37">
      <w:pPr>
        <w:pStyle w:val="ListBullet"/>
        <w:spacing w:after="0"/>
        <w:jc w:val="both"/>
        <w:rPr>
          <w:rFonts w:asciiTheme="minorBidi" w:hAnsiTheme="minorBidi"/>
          <w:sz w:val="20"/>
          <w:szCs w:val="20"/>
        </w:rPr>
      </w:pPr>
      <w:r w:rsidRPr="00387BA7">
        <w:rPr>
          <w:rFonts w:asciiTheme="minorBidi" w:hAnsiTheme="minorBidi"/>
          <w:sz w:val="20"/>
          <w:szCs w:val="20"/>
        </w:rPr>
        <w:t>Bike times below world record (1:50:00) or above cutoff (5:30:00).</w:t>
      </w:r>
    </w:p>
    <w:p w14:paraId="2E3AA0E1" w14:textId="77777777" w:rsidR="004B539F" w:rsidRPr="00387BA7" w:rsidRDefault="004B539F" w:rsidP="00B45C37">
      <w:pPr>
        <w:pStyle w:val="ListBullet"/>
        <w:spacing w:after="0"/>
        <w:jc w:val="both"/>
        <w:rPr>
          <w:rFonts w:asciiTheme="minorBidi" w:hAnsiTheme="minorBidi"/>
          <w:sz w:val="20"/>
          <w:szCs w:val="20"/>
        </w:rPr>
      </w:pPr>
      <w:r w:rsidRPr="00387BA7">
        <w:rPr>
          <w:rFonts w:asciiTheme="minorBidi" w:hAnsiTheme="minorBidi"/>
          <w:sz w:val="20"/>
          <w:szCs w:val="20"/>
        </w:rPr>
        <w:t>Run times below world record (1:05:00) or above cutoff (3:00:00).</w:t>
      </w:r>
    </w:p>
    <w:p w14:paraId="1A3A96C1" w14:textId="77777777" w:rsidR="004B539F" w:rsidRPr="00387BA7" w:rsidRDefault="004B539F" w:rsidP="00B45C37">
      <w:pPr>
        <w:pStyle w:val="ListBullet"/>
        <w:spacing w:after="0"/>
        <w:jc w:val="both"/>
        <w:rPr>
          <w:rFonts w:asciiTheme="minorBidi" w:hAnsiTheme="minorBidi"/>
          <w:sz w:val="20"/>
          <w:szCs w:val="20"/>
        </w:rPr>
      </w:pPr>
      <w:r w:rsidRPr="00387BA7">
        <w:rPr>
          <w:rFonts w:asciiTheme="minorBidi" w:hAnsiTheme="minorBidi"/>
          <w:sz w:val="20"/>
          <w:szCs w:val="20"/>
        </w:rPr>
        <w:t>Total times below world record (3:35:00) or above cutoff (8:30:00).</w:t>
      </w:r>
    </w:p>
    <w:p w14:paraId="54B63ABC" w14:textId="77777777" w:rsidR="004B539F" w:rsidRPr="00387BA7" w:rsidRDefault="004B539F" w:rsidP="00B45C37">
      <w:pPr>
        <w:spacing w:after="0"/>
        <w:jc w:val="both"/>
        <w:rPr>
          <w:rFonts w:asciiTheme="minorBidi" w:hAnsiTheme="minorBidi"/>
          <w:sz w:val="20"/>
          <w:szCs w:val="20"/>
          <w:lang w:val="en-US"/>
        </w:rPr>
      </w:pPr>
      <w:r w:rsidRPr="00387BA7">
        <w:rPr>
          <w:rFonts w:asciiTheme="minorBidi" w:hAnsiTheme="minorBidi"/>
          <w:sz w:val="20"/>
          <w:szCs w:val="20"/>
          <w:lang w:val="en-US"/>
        </w:rPr>
        <w:t>The data cleaning process resulted in:</w:t>
      </w:r>
    </w:p>
    <w:p w14:paraId="6DF82938" w14:textId="77777777" w:rsidR="004B539F" w:rsidRPr="00387BA7" w:rsidRDefault="004B539F" w:rsidP="00B45C37">
      <w:pPr>
        <w:pStyle w:val="ListBullet"/>
        <w:spacing w:after="0"/>
        <w:jc w:val="both"/>
        <w:rPr>
          <w:rFonts w:asciiTheme="minorBidi" w:hAnsiTheme="minorBidi"/>
          <w:sz w:val="20"/>
          <w:szCs w:val="20"/>
        </w:rPr>
      </w:pPr>
      <w:r w:rsidRPr="00387BA7">
        <w:rPr>
          <w:rFonts w:asciiTheme="minorBidi" w:hAnsiTheme="minorBidi"/>
          <w:sz w:val="20"/>
          <w:szCs w:val="20"/>
        </w:rPr>
        <w:t>Original dataset: 818,396 rows</w:t>
      </w:r>
    </w:p>
    <w:p w14:paraId="64522AE6" w14:textId="77777777" w:rsidR="004B539F" w:rsidRPr="00387BA7" w:rsidRDefault="004B539F" w:rsidP="00530E3E">
      <w:pPr>
        <w:pStyle w:val="ListBullet"/>
        <w:spacing w:after="0"/>
        <w:rPr>
          <w:rFonts w:asciiTheme="minorBidi" w:hAnsiTheme="minorBidi"/>
          <w:sz w:val="20"/>
          <w:szCs w:val="20"/>
        </w:rPr>
      </w:pPr>
      <w:r w:rsidRPr="00387BA7">
        <w:rPr>
          <w:rFonts w:asciiTheme="minorBidi" w:hAnsiTheme="minorBidi"/>
          <w:sz w:val="20"/>
          <w:szCs w:val="20"/>
        </w:rPr>
        <w:t>Cleaned dataset: 727,671 rows</w:t>
      </w:r>
    </w:p>
    <w:p w14:paraId="3F44A693" w14:textId="77777777" w:rsidR="004B539F" w:rsidRPr="00387BA7" w:rsidRDefault="004B539F" w:rsidP="00530E3E">
      <w:pPr>
        <w:pStyle w:val="ListBullet"/>
        <w:spacing w:after="0"/>
        <w:rPr>
          <w:rFonts w:asciiTheme="minorBidi" w:hAnsiTheme="minorBidi"/>
          <w:sz w:val="20"/>
          <w:szCs w:val="20"/>
        </w:rPr>
      </w:pPr>
      <w:r w:rsidRPr="00387BA7">
        <w:rPr>
          <w:rFonts w:asciiTheme="minorBidi" w:hAnsiTheme="minorBidi"/>
          <w:sz w:val="20"/>
          <w:szCs w:val="20"/>
        </w:rPr>
        <w:lastRenderedPageBreak/>
        <w:t>Removed: 90,725 rows (11.09% of the original data)</w:t>
      </w:r>
    </w:p>
    <w:p w14:paraId="47B73A41" w14:textId="77777777" w:rsidR="004B539F" w:rsidRPr="00387BA7" w:rsidRDefault="004B539F" w:rsidP="00530E3E">
      <w:pPr>
        <w:spacing w:after="0"/>
        <w:rPr>
          <w:rFonts w:asciiTheme="minorBidi" w:hAnsiTheme="minorBidi"/>
          <w:sz w:val="20"/>
          <w:szCs w:val="20"/>
          <w:lang w:val="en-US"/>
        </w:rPr>
      </w:pPr>
      <w:r w:rsidRPr="00387BA7">
        <w:rPr>
          <w:rFonts w:asciiTheme="minorBidi" w:hAnsiTheme="minorBidi"/>
          <w:sz w:val="20"/>
          <w:szCs w:val="20"/>
          <w:lang w:val="en-US"/>
        </w:rPr>
        <w:t>The analysis accounts for the fact that:</w:t>
      </w:r>
    </w:p>
    <w:p w14:paraId="5B42BC2F" w14:textId="77777777" w:rsidR="004B539F" w:rsidRPr="00387BA7" w:rsidRDefault="004B539F" w:rsidP="00530E3E">
      <w:pPr>
        <w:pStyle w:val="ListBullet"/>
        <w:spacing w:after="0"/>
        <w:rPr>
          <w:rFonts w:asciiTheme="minorBidi" w:hAnsiTheme="minorBidi"/>
          <w:sz w:val="20"/>
          <w:szCs w:val="20"/>
        </w:rPr>
      </w:pPr>
      <w:r w:rsidRPr="00387BA7">
        <w:rPr>
          <w:rFonts w:asciiTheme="minorBidi" w:hAnsiTheme="minorBidi"/>
          <w:sz w:val="20"/>
          <w:szCs w:val="20"/>
        </w:rPr>
        <w:t>Total time includes both T1 (swim-to-bike) and T2 (bike-to-run) transitions</w:t>
      </w:r>
    </w:p>
    <w:p w14:paraId="2A3A387C" w14:textId="77777777" w:rsidR="004B539F" w:rsidRPr="00387BA7" w:rsidRDefault="004B539F" w:rsidP="00530E3E">
      <w:pPr>
        <w:pStyle w:val="ListBullet"/>
        <w:spacing w:after="0"/>
        <w:rPr>
          <w:rFonts w:asciiTheme="minorBidi" w:hAnsiTheme="minorBidi"/>
          <w:sz w:val="20"/>
          <w:szCs w:val="20"/>
        </w:rPr>
      </w:pPr>
      <w:r w:rsidRPr="00387BA7">
        <w:rPr>
          <w:rFonts w:asciiTheme="minorBidi" w:hAnsiTheme="minorBidi"/>
          <w:sz w:val="20"/>
          <w:szCs w:val="20"/>
        </w:rPr>
        <w:t>Individual split times (swim, bike, run) only include time spent in that discipline</w:t>
      </w:r>
    </w:p>
    <w:p w14:paraId="1695A59F" w14:textId="77777777" w:rsidR="004B539F" w:rsidRPr="00387BA7" w:rsidRDefault="004B539F" w:rsidP="00530E3E">
      <w:pPr>
        <w:pStyle w:val="ListBullet"/>
        <w:spacing w:after="0"/>
        <w:rPr>
          <w:rFonts w:asciiTheme="minorBidi" w:hAnsiTheme="minorBidi"/>
          <w:sz w:val="20"/>
          <w:szCs w:val="20"/>
        </w:rPr>
      </w:pPr>
      <w:r w:rsidRPr="00387BA7">
        <w:rPr>
          <w:rFonts w:asciiTheme="minorBidi" w:hAnsiTheme="minorBidi"/>
          <w:sz w:val="20"/>
          <w:szCs w:val="20"/>
        </w:rPr>
        <w:t>Transitions typically add 2-10 minutes each to the total time</w:t>
      </w:r>
    </w:p>
    <w:p w14:paraId="05FF7D90" w14:textId="77777777" w:rsidR="004B539F" w:rsidRPr="00387BA7" w:rsidRDefault="004B539F" w:rsidP="00530E3E">
      <w:pPr>
        <w:pStyle w:val="ListBullet"/>
        <w:spacing w:after="0"/>
        <w:rPr>
          <w:rFonts w:asciiTheme="minorBidi" w:hAnsiTheme="minorBidi"/>
          <w:sz w:val="20"/>
          <w:szCs w:val="20"/>
        </w:rPr>
      </w:pPr>
      <w:r w:rsidRPr="00387BA7">
        <w:rPr>
          <w:rFonts w:asciiTheme="minorBidi" w:hAnsiTheme="minorBidi"/>
          <w:sz w:val="20"/>
          <w:szCs w:val="20"/>
        </w:rPr>
        <w:t>The sum of split times will always be less than the total finish time, with the difference representing transition times</w:t>
      </w:r>
    </w:p>
    <w:p w14:paraId="3580A4A7" w14:textId="7FEE661C" w:rsidR="004B539F" w:rsidRPr="00387BA7" w:rsidRDefault="00DA3B44" w:rsidP="00530E3E">
      <w:pPr>
        <w:pStyle w:val="Heading3"/>
        <w:spacing w:after="0"/>
        <w:rPr>
          <w:rFonts w:asciiTheme="minorBidi" w:hAnsiTheme="minorBidi" w:cstheme="minorBidi"/>
          <w:color w:val="auto"/>
          <w:sz w:val="20"/>
          <w:szCs w:val="20"/>
          <w:u w:val="single"/>
          <w:lang w:val="en-US"/>
        </w:rPr>
      </w:pPr>
      <w:r w:rsidRPr="00387BA7">
        <w:rPr>
          <w:rFonts w:asciiTheme="minorBidi" w:hAnsiTheme="minorBidi" w:cstheme="minorBidi"/>
          <w:color w:val="auto"/>
          <w:sz w:val="20"/>
          <w:szCs w:val="20"/>
          <w:u w:val="single"/>
          <w:lang w:val="en-US"/>
        </w:rPr>
        <w:t xml:space="preserve">- </w:t>
      </w:r>
      <w:r w:rsidR="004B539F" w:rsidRPr="00387BA7">
        <w:rPr>
          <w:rFonts w:asciiTheme="minorBidi" w:hAnsiTheme="minorBidi" w:cstheme="minorBidi"/>
          <w:color w:val="auto"/>
          <w:sz w:val="20"/>
          <w:szCs w:val="20"/>
          <w:u w:val="single"/>
          <w:lang w:val="en-US"/>
        </w:rPr>
        <w:t>Distribution of Cleaned Race Times</w:t>
      </w:r>
    </w:p>
    <w:p w14:paraId="23395C02" w14:textId="77777777" w:rsidR="004B539F" w:rsidRPr="00387BA7" w:rsidRDefault="004B539F" w:rsidP="00530E3E">
      <w:pPr>
        <w:spacing w:after="0"/>
        <w:rPr>
          <w:rFonts w:asciiTheme="minorBidi" w:hAnsiTheme="minorBidi"/>
          <w:sz w:val="20"/>
          <w:szCs w:val="20"/>
          <w:lang w:val="en-US"/>
        </w:rPr>
      </w:pPr>
      <w:r w:rsidRPr="00387BA7">
        <w:rPr>
          <w:rFonts w:asciiTheme="minorBidi" w:hAnsiTheme="minorBidi"/>
          <w:sz w:val="20"/>
          <w:szCs w:val="20"/>
          <w:lang w:val="en-US"/>
        </w:rPr>
        <w:t>The following histograms show the distribution of cleaned split times and total times:</w:t>
      </w:r>
    </w:p>
    <w:p w14:paraId="6A8B7B30" w14:textId="77777777" w:rsidR="004B539F" w:rsidRPr="00387BA7" w:rsidRDefault="004B539F" w:rsidP="00530E3E">
      <w:pPr>
        <w:spacing w:after="0"/>
        <w:jc w:val="center"/>
        <w:rPr>
          <w:rFonts w:asciiTheme="minorBidi" w:hAnsiTheme="minorBidi"/>
          <w:sz w:val="20"/>
          <w:szCs w:val="20"/>
        </w:rPr>
      </w:pPr>
      <w:r w:rsidRPr="00387BA7">
        <w:rPr>
          <w:rFonts w:asciiTheme="minorBidi" w:hAnsiTheme="minorBidi"/>
          <w:noProof/>
          <w:sz w:val="20"/>
          <w:szCs w:val="20"/>
        </w:rPr>
        <w:drawing>
          <wp:inline distT="0" distB="0" distL="0" distR="0" wp14:anchorId="060967F3" wp14:editId="079A0F3D">
            <wp:extent cx="5486400" cy="3654869"/>
            <wp:effectExtent l="0" t="0" r="0" b="0"/>
            <wp:docPr id="3" name="Picture 3" descr="A group of colored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oup of colored graphs&#10;&#10;AI-generated content may be incorrect."/>
                    <pic:cNvPicPr/>
                  </pic:nvPicPr>
                  <pic:blipFill>
                    <a:blip r:embed="rId14"/>
                    <a:stretch>
                      <a:fillRect/>
                    </a:stretch>
                  </pic:blipFill>
                  <pic:spPr>
                    <a:xfrm>
                      <a:off x="0" y="0"/>
                      <a:ext cx="5486400" cy="3654869"/>
                    </a:xfrm>
                    <a:prstGeom prst="rect">
                      <a:avLst/>
                    </a:prstGeom>
                  </pic:spPr>
                </pic:pic>
              </a:graphicData>
            </a:graphic>
          </wp:inline>
        </w:drawing>
      </w:r>
    </w:p>
    <w:p w14:paraId="0401BEB4" w14:textId="77777777" w:rsidR="004B539F" w:rsidRPr="00387BA7" w:rsidRDefault="004B539F" w:rsidP="00530E3E">
      <w:pPr>
        <w:spacing w:after="0"/>
        <w:jc w:val="center"/>
        <w:rPr>
          <w:rFonts w:asciiTheme="minorBidi" w:hAnsiTheme="minorBidi"/>
          <w:sz w:val="20"/>
          <w:szCs w:val="20"/>
          <w:lang w:val="en-US"/>
        </w:rPr>
      </w:pPr>
      <w:r w:rsidRPr="00387BA7">
        <w:rPr>
          <w:rFonts w:asciiTheme="minorBidi" w:hAnsiTheme="minorBidi"/>
          <w:sz w:val="20"/>
          <w:szCs w:val="20"/>
          <w:lang w:val="en-US"/>
        </w:rPr>
        <w:t>Figure 3: Histograms showing the distribution of cleaned swim, bike, run, and total times.</w:t>
      </w:r>
    </w:p>
    <w:p w14:paraId="51FD9FD5" w14:textId="77D0331C" w:rsidR="004B539F" w:rsidRPr="00387BA7" w:rsidRDefault="004B539F" w:rsidP="00530E3E">
      <w:pPr>
        <w:pStyle w:val="Heading3"/>
        <w:spacing w:after="0"/>
        <w:rPr>
          <w:rFonts w:asciiTheme="minorBidi" w:hAnsiTheme="minorBidi" w:cstheme="minorBidi"/>
          <w:color w:val="auto"/>
          <w:sz w:val="20"/>
          <w:szCs w:val="20"/>
          <w:u w:val="single"/>
          <w:lang w:val="en-US"/>
        </w:rPr>
      </w:pPr>
      <w:r w:rsidRPr="00387BA7">
        <w:rPr>
          <w:rFonts w:asciiTheme="minorBidi" w:hAnsiTheme="minorBidi" w:cstheme="minorBidi"/>
          <w:color w:val="auto"/>
          <w:sz w:val="20"/>
          <w:szCs w:val="20"/>
          <w:u w:val="single"/>
          <w:lang w:val="en-US"/>
        </w:rPr>
        <w:t>Basic Statistics for Cleaned Race Times (seconds)</w:t>
      </w:r>
      <w:r w:rsidR="00DA3B44" w:rsidRPr="00387BA7">
        <w:rPr>
          <w:rFonts w:asciiTheme="minorBidi" w:hAnsiTheme="minorBidi" w:cstheme="minorBidi"/>
          <w:color w:val="auto"/>
          <w:sz w:val="20"/>
          <w:szCs w:val="20"/>
          <w:u w:val="single"/>
          <w:lang w:val="en-US"/>
        </w:rPr>
        <w:t>:</w:t>
      </w:r>
    </w:p>
    <w:p w14:paraId="50D4816B" w14:textId="77777777" w:rsidR="00DA3B44" w:rsidRPr="00387BA7" w:rsidRDefault="00DA3B44" w:rsidP="00DA3B44">
      <w:pPr>
        <w:rPr>
          <w:rFonts w:asciiTheme="minorBidi" w:hAnsiTheme="minorBidi"/>
          <w:lang w:val="en-US"/>
        </w:rPr>
      </w:pPr>
    </w:p>
    <w:tbl>
      <w:tblPr>
        <w:tblStyle w:val="TableGrid"/>
        <w:tblW w:w="0" w:type="auto"/>
        <w:tblLook w:val="04A0" w:firstRow="1" w:lastRow="0" w:firstColumn="1" w:lastColumn="0" w:noHBand="0" w:noVBand="1"/>
      </w:tblPr>
      <w:tblGrid>
        <w:gridCol w:w="1728"/>
        <w:gridCol w:w="1728"/>
        <w:gridCol w:w="1728"/>
        <w:gridCol w:w="1728"/>
        <w:gridCol w:w="1728"/>
      </w:tblGrid>
      <w:tr w:rsidR="004B539F" w:rsidRPr="00387BA7" w14:paraId="05AD38B2" w14:textId="77777777" w:rsidTr="00726DD4">
        <w:tc>
          <w:tcPr>
            <w:tcW w:w="1728" w:type="dxa"/>
          </w:tcPr>
          <w:p w14:paraId="09E9A12C" w14:textId="77777777" w:rsidR="004B539F" w:rsidRPr="00387BA7" w:rsidRDefault="004B539F" w:rsidP="00530E3E">
            <w:pPr>
              <w:rPr>
                <w:rFonts w:asciiTheme="minorBidi" w:hAnsiTheme="minorBidi"/>
                <w:sz w:val="20"/>
                <w:szCs w:val="20"/>
              </w:rPr>
            </w:pPr>
            <w:proofErr w:type="spellStart"/>
            <w:r w:rsidRPr="00387BA7">
              <w:rPr>
                <w:rFonts w:asciiTheme="minorBidi" w:hAnsiTheme="minorBidi"/>
                <w:sz w:val="20"/>
                <w:szCs w:val="20"/>
              </w:rPr>
              <w:t>Statistic</w:t>
            </w:r>
            <w:proofErr w:type="spellEnd"/>
          </w:p>
        </w:tc>
        <w:tc>
          <w:tcPr>
            <w:tcW w:w="1728" w:type="dxa"/>
          </w:tcPr>
          <w:p w14:paraId="62D8D2F3" w14:textId="77777777" w:rsidR="004B539F" w:rsidRPr="00387BA7" w:rsidRDefault="004B539F" w:rsidP="00530E3E">
            <w:pPr>
              <w:rPr>
                <w:rFonts w:asciiTheme="minorBidi" w:hAnsiTheme="minorBidi"/>
                <w:sz w:val="20"/>
                <w:szCs w:val="20"/>
              </w:rPr>
            </w:pPr>
            <w:proofErr w:type="spellStart"/>
            <w:r w:rsidRPr="00387BA7">
              <w:rPr>
                <w:rFonts w:asciiTheme="minorBidi" w:hAnsiTheme="minorBidi"/>
                <w:sz w:val="20"/>
                <w:szCs w:val="20"/>
              </w:rPr>
              <w:t>Swim</w:t>
            </w:r>
            <w:proofErr w:type="spellEnd"/>
          </w:p>
        </w:tc>
        <w:tc>
          <w:tcPr>
            <w:tcW w:w="1728" w:type="dxa"/>
          </w:tcPr>
          <w:p w14:paraId="3321966F"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Bike</w:t>
            </w:r>
          </w:p>
        </w:tc>
        <w:tc>
          <w:tcPr>
            <w:tcW w:w="1728" w:type="dxa"/>
          </w:tcPr>
          <w:p w14:paraId="2A94F837"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Run</w:t>
            </w:r>
          </w:p>
        </w:tc>
        <w:tc>
          <w:tcPr>
            <w:tcW w:w="1728" w:type="dxa"/>
          </w:tcPr>
          <w:p w14:paraId="3003324B"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Total</w:t>
            </w:r>
          </w:p>
        </w:tc>
      </w:tr>
      <w:tr w:rsidR="004B539F" w:rsidRPr="00387BA7" w14:paraId="7DFA3217" w14:textId="77777777" w:rsidTr="00726DD4">
        <w:tc>
          <w:tcPr>
            <w:tcW w:w="1728" w:type="dxa"/>
          </w:tcPr>
          <w:p w14:paraId="6164C926" w14:textId="77777777" w:rsidR="004B539F" w:rsidRPr="00387BA7" w:rsidRDefault="004B539F" w:rsidP="00530E3E">
            <w:pPr>
              <w:rPr>
                <w:rFonts w:asciiTheme="minorBidi" w:hAnsiTheme="minorBidi"/>
                <w:sz w:val="20"/>
                <w:szCs w:val="20"/>
              </w:rPr>
            </w:pPr>
            <w:proofErr w:type="gramStart"/>
            <w:r w:rsidRPr="00387BA7">
              <w:rPr>
                <w:rFonts w:asciiTheme="minorBidi" w:hAnsiTheme="minorBidi"/>
                <w:sz w:val="20"/>
                <w:szCs w:val="20"/>
              </w:rPr>
              <w:t>count</w:t>
            </w:r>
            <w:proofErr w:type="gramEnd"/>
          </w:p>
        </w:tc>
        <w:tc>
          <w:tcPr>
            <w:tcW w:w="1728" w:type="dxa"/>
          </w:tcPr>
          <w:p w14:paraId="72859164"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727671</w:t>
            </w:r>
          </w:p>
        </w:tc>
        <w:tc>
          <w:tcPr>
            <w:tcW w:w="1728" w:type="dxa"/>
          </w:tcPr>
          <w:p w14:paraId="09279A53"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727671</w:t>
            </w:r>
          </w:p>
        </w:tc>
        <w:tc>
          <w:tcPr>
            <w:tcW w:w="1728" w:type="dxa"/>
          </w:tcPr>
          <w:p w14:paraId="4F581255"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727671</w:t>
            </w:r>
          </w:p>
        </w:tc>
        <w:tc>
          <w:tcPr>
            <w:tcW w:w="1728" w:type="dxa"/>
          </w:tcPr>
          <w:p w14:paraId="00C418DB"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727671</w:t>
            </w:r>
          </w:p>
        </w:tc>
      </w:tr>
      <w:tr w:rsidR="004B539F" w:rsidRPr="00387BA7" w14:paraId="35E442D5" w14:textId="77777777" w:rsidTr="00726DD4">
        <w:tc>
          <w:tcPr>
            <w:tcW w:w="1728" w:type="dxa"/>
          </w:tcPr>
          <w:p w14:paraId="0260A6D4" w14:textId="77777777" w:rsidR="004B539F" w:rsidRPr="00387BA7" w:rsidRDefault="004B539F" w:rsidP="00530E3E">
            <w:pPr>
              <w:rPr>
                <w:rFonts w:asciiTheme="minorBidi" w:hAnsiTheme="minorBidi"/>
                <w:sz w:val="20"/>
                <w:szCs w:val="20"/>
              </w:rPr>
            </w:pPr>
            <w:proofErr w:type="spellStart"/>
            <w:proofErr w:type="gramStart"/>
            <w:r w:rsidRPr="00387BA7">
              <w:rPr>
                <w:rFonts w:asciiTheme="minorBidi" w:hAnsiTheme="minorBidi"/>
                <w:sz w:val="20"/>
                <w:szCs w:val="20"/>
              </w:rPr>
              <w:t>mean</w:t>
            </w:r>
            <w:proofErr w:type="spellEnd"/>
            <w:proofErr w:type="gramEnd"/>
          </w:p>
        </w:tc>
        <w:tc>
          <w:tcPr>
            <w:tcW w:w="1728" w:type="dxa"/>
          </w:tcPr>
          <w:p w14:paraId="50ECC571"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2364.04</w:t>
            </w:r>
          </w:p>
        </w:tc>
        <w:tc>
          <w:tcPr>
            <w:tcW w:w="1728" w:type="dxa"/>
          </w:tcPr>
          <w:p w14:paraId="265F6343"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10800.85</w:t>
            </w:r>
          </w:p>
        </w:tc>
        <w:tc>
          <w:tcPr>
            <w:tcW w:w="1728" w:type="dxa"/>
          </w:tcPr>
          <w:p w14:paraId="346FB857"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7529.35</w:t>
            </w:r>
          </w:p>
        </w:tc>
        <w:tc>
          <w:tcPr>
            <w:tcW w:w="1728" w:type="dxa"/>
          </w:tcPr>
          <w:p w14:paraId="3CFFA185"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21339.55</w:t>
            </w:r>
          </w:p>
        </w:tc>
      </w:tr>
      <w:tr w:rsidR="004B539F" w:rsidRPr="00387BA7" w14:paraId="4D93045D" w14:textId="77777777" w:rsidTr="00726DD4">
        <w:tc>
          <w:tcPr>
            <w:tcW w:w="1728" w:type="dxa"/>
          </w:tcPr>
          <w:p w14:paraId="10E4C537" w14:textId="77777777" w:rsidR="004B539F" w:rsidRPr="00387BA7" w:rsidRDefault="004B539F" w:rsidP="00530E3E">
            <w:pPr>
              <w:rPr>
                <w:rFonts w:asciiTheme="minorBidi" w:hAnsiTheme="minorBidi"/>
                <w:sz w:val="20"/>
                <w:szCs w:val="20"/>
              </w:rPr>
            </w:pPr>
            <w:proofErr w:type="gramStart"/>
            <w:r w:rsidRPr="00387BA7">
              <w:rPr>
                <w:rFonts w:asciiTheme="minorBidi" w:hAnsiTheme="minorBidi"/>
                <w:sz w:val="20"/>
                <w:szCs w:val="20"/>
              </w:rPr>
              <w:t>std</w:t>
            </w:r>
            <w:proofErr w:type="gramEnd"/>
          </w:p>
        </w:tc>
        <w:tc>
          <w:tcPr>
            <w:tcW w:w="1728" w:type="dxa"/>
          </w:tcPr>
          <w:p w14:paraId="336E8EAC"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484.64</w:t>
            </w:r>
          </w:p>
        </w:tc>
        <w:tc>
          <w:tcPr>
            <w:tcW w:w="1728" w:type="dxa"/>
          </w:tcPr>
          <w:p w14:paraId="33641F19"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1504.42</w:t>
            </w:r>
          </w:p>
        </w:tc>
        <w:tc>
          <w:tcPr>
            <w:tcW w:w="1728" w:type="dxa"/>
          </w:tcPr>
          <w:p w14:paraId="2309C7EB"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1402.51</w:t>
            </w:r>
          </w:p>
        </w:tc>
        <w:tc>
          <w:tcPr>
            <w:tcW w:w="1728" w:type="dxa"/>
          </w:tcPr>
          <w:p w14:paraId="494740F0"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3048.70</w:t>
            </w:r>
          </w:p>
        </w:tc>
      </w:tr>
      <w:tr w:rsidR="004B539F" w:rsidRPr="00387BA7" w14:paraId="68FB4791" w14:textId="77777777" w:rsidTr="00726DD4">
        <w:tc>
          <w:tcPr>
            <w:tcW w:w="1728" w:type="dxa"/>
          </w:tcPr>
          <w:p w14:paraId="1C1B4113" w14:textId="77777777" w:rsidR="004B539F" w:rsidRPr="00387BA7" w:rsidRDefault="004B539F" w:rsidP="00530E3E">
            <w:pPr>
              <w:rPr>
                <w:rFonts w:asciiTheme="minorBidi" w:hAnsiTheme="minorBidi"/>
                <w:sz w:val="20"/>
                <w:szCs w:val="20"/>
              </w:rPr>
            </w:pPr>
            <w:proofErr w:type="gramStart"/>
            <w:r w:rsidRPr="00387BA7">
              <w:rPr>
                <w:rFonts w:asciiTheme="minorBidi" w:hAnsiTheme="minorBidi"/>
                <w:sz w:val="20"/>
                <w:szCs w:val="20"/>
              </w:rPr>
              <w:t>min</w:t>
            </w:r>
            <w:proofErr w:type="gramEnd"/>
          </w:p>
        </w:tc>
        <w:tc>
          <w:tcPr>
            <w:tcW w:w="1728" w:type="dxa"/>
          </w:tcPr>
          <w:p w14:paraId="5C9C2ED9"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1140.00</w:t>
            </w:r>
          </w:p>
        </w:tc>
        <w:tc>
          <w:tcPr>
            <w:tcW w:w="1728" w:type="dxa"/>
          </w:tcPr>
          <w:p w14:paraId="6EBE1678"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6604.00</w:t>
            </w:r>
          </w:p>
        </w:tc>
        <w:tc>
          <w:tcPr>
            <w:tcW w:w="1728" w:type="dxa"/>
          </w:tcPr>
          <w:p w14:paraId="0D70D90E"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3900.00</w:t>
            </w:r>
          </w:p>
        </w:tc>
        <w:tc>
          <w:tcPr>
            <w:tcW w:w="1728" w:type="dxa"/>
          </w:tcPr>
          <w:p w14:paraId="3D43B172"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12902.00</w:t>
            </w:r>
          </w:p>
        </w:tc>
      </w:tr>
      <w:tr w:rsidR="004B539F" w:rsidRPr="00387BA7" w14:paraId="405311EB" w14:textId="77777777" w:rsidTr="00726DD4">
        <w:tc>
          <w:tcPr>
            <w:tcW w:w="1728" w:type="dxa"/>
          </w:tcPr>
          <w:p w14:paraId="0AF567C3" w14:textId="77777777" w:rsidR="004B539F" w:rsidRPr="00387BA7" w:rsidRDefault="004B539F" w:rsidP="00530E3E">
            <w:pPr>
              <w:rPr>
                <w:rFonts w:asciiTheme="minorBidi" w:hAnsiTheme="minorBidi"/>
                <w:sz w:val="20"/>
                <w:szCs w:val="20"/>
              </w:rPr>
            </w:pPr>
            <w:proofErr w:type="gramStart"/>
            <w:r w:rsidRPr="00387BA7">
              <w:rPr>
                <w:rFonts w:asciiTheme="minorBidi" w:hAnsiTheme="minorBidi"/>
                <w:sz w:val="20"/>
                <w:szCs w:val="20"/>
              </w:rPr>
              <w:t>max</w:t>
            </w:r>
            <w:proofErr w:type="gramEnd"/>
          </w:p>
        </w:tc>
        <w:tc>
          <w:tcPr>
            <w:tcW w:w="1728" w:type="dxa"/>
          </w:tcPr>
          <w:p w14:paraId="039A4E67"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4200.00</w:t>
            </w:r>
          </w:p>
        </w:tc>
        <w:tc>
          <w:tcPr>
            <w:tcW w:w="1728" w:type="dxa"/>
          </w:tcPr>
          <w:p w14:paraId="51BE7F7D"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19665.00</w:t>
            </w:r>
          </w:p>
        </w:tc>
        <w:tc>
          <w:tcPr>
            <w:tcW w:w="1728" w:type="dxa"/>
          </w:tcPr>
          <w:p w14:paraId="142DAF7C"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10800.00</w:t>
            </w:r>
          </w:p>
        </w:tc>
        <w:tc>
          <w:tcPr>
            <w:tcW w:w="1728" w:type="dxa"/>
          </w:tcPr>
          <w:p w14:paraId="37B1F00E" w14:textId="77777777" w:rsidR="004B539F" w:rsidRPr="00387BA7" w:rsidRDefault="004B539F" w:rsidP="00530E3E">
            <w:pPr>
              <w:rPr>
                <w:rFonts w:asciiTheme="minorBidi" w:hAnsiTheme="minorBidi"/>
                <w:sz w:val="20"/>
                <w:szCs w:val="20"/>
              </w:rPr>
            </w:pPr>
            <w:r w:rsidRPr="00387BA7">
              <w:rPr>
                <w:rFonts w:asciiTheme="minorBidi" w:hAnsiTheme="minorBidi"/>
                <w:sz w:val="20"/>
                <w:szCs w:val="20"/>
              </w:rPr>
              <w:t>30599.00</w:t>
            </w:r>
          </w:p>
        </w:tc>
      </w:tr>
    </w:tbl>
    <w:p w14:paraId="20C8B49F" w14:textId="77777777" w:rsidR="00C339A0" w:rsidRPr="00387BA7" w:rsidRDefault="00C339A0" w:rsidP="00530E3E">
      <w:pPr>
        <w:spacing w:after="0"/>
        <w:rPr>
          <w:rFonts w:asciiTheme="minorBidi" w:hAnsiTheme="minorBidi"/>
          <w:b/>
          <w:bCs/>
          <w:sz w:val="20"/>
          <w:szCs w:val="20"/>
          <w:u w:val="single"/>
          <w:lang w:val="en-US"/>
        </w:rPr>
      </w:pPr>
    </w:p>
    <w:p w14:paraId="2F05766F" w14:textId="4CBCC6DF" w:rsidR="00A55D1A" w:rsidRPr="00387BA7" w:rsidRDefault="00DA3B44" w:rsidP="00530E3E">
      <w:pPr>
        <w:spacing w:after="0"/>
        <w:rPr>
          <w:rFonts w:asciiTheme="minorBidi" w:hAnsiTheme="minorBidi"/>
          <w:b/>
          <w:bCs/>
          <w:sz w:val="24"/>
          <w:szCs w:val="24"/>
          <w:u w:val="single"/>
          <w:lang w:val="en-US"/>
        </w:rPr>
      </w:pPr>
      <w:r w:rsidRPr="00387BA7">
        <w:rPr>
          <w:rFonts w:asciiTheme="minorBidi" w:hAnsiTheme="minorBidi"/>
          <w:b/>
          <w:bCs/>
          <w:sz w:val="24"/>
          <w:szCs w:val="24"/>
          <w:u w:val="single"/>
          <w:lang w:val="en-US"/>
        </w:rPr>
        <w:t>4-2 Linear Regression:</w:t>
      </w:r>
    </w:p>
    <w:p w14:paraId="17EEF350" w14:textId="77777777" w:rsidR="00DA3B44" w:rsidRPr="00387BA7" w:rsidRDefault="00DA3B44" w:rsidP="00530E3E">
      <w:pPr>
        <w:spacing w:after="0"/>
        <w:rPr>
          <w:rFonts w:asciiTheme="minorBidi" w:hAnsiTheme="minorBidi"/>
          <w:b/>
          <w:bCs/>
          <w:sz w:val="24"/>
          <w:szCs w:val="24"/>
          <w:u w:val="single"/>
          <w:lang w:val="en-US"/>
        </w:rPr>
      </w:pPr>
    </w:p>
    <w:p w14:paraId="757D82A2" w14:textId="34351C41" w:rsidR="00055D80" w:rsidRPr="00387BA7" w:rsidRDefault="00055D80" w:rsidP="00530E3E">
      <w:pPr>
        <w:spacing w:after="0"/>
        <w:rPr>
          <w:rFonts w:asciiTheme="minorBidi" w:hAnsiTheme="minorBidi"/>
          <w:sz w:val="20"/>
          <w:szCs w:val="20"/>
          <w:u w:val="single"/>
          <w:lang w:val="en-US"/>
        </w:rPr>
      </w:pPr>
      <w:r w:rsidRPr="00387BA7">
        <w:rPr>
          <w:rFonts w:asciiTheme="minorBidi" w:hAnsiTheme="minorBidi"/>
          <w:b/>
          <w:bCs/>
          <w:sz w:val="20"/>
          <w:szCs w:val="20"/>
          <w:u w:val="single"/>
          <w:lang w:val="en-US"/>
        </w:rPr>
        <w:t>1- Methodology</w:t>
      </w:r>
    </w:p>
    <w:p w14:paraId="6B0965A1" w14:textId="6B9303EA" w:rsidR="00055D80" w:rsidRPr="00387BA7" w:rsidRDefault="00DA3B44" w:rsidP="00B45C37">
      <w:pPr>
        <w:spacing w:after="0"/>
        <w:jc w:val="both"/>
        <w:rPr>
          <w:rFonts w:asciiTheme="minorBidi" w:hAnsiTheme="minorBidi"/>
          <w:sz w:val="20"/>
          <w:szCs w:val="20"/>
          <w:lang w:val="en-US"/>
        </w:rPr>
      </w:pPr>
      <w:r w:rsidRPr="00387BA7">
        <w:rPr>
          <w:rFonts w:asciiTheme="minorBidi" w:hAnsiTheme="minorBidi"/>
          <w:sz w:val="20"/>
          <w:szCs w:val="20"/>
          <w:lang w:val="en-US"/>
        </w:rPr>
        <w:t>Linear regression models were created to assess the relationships between environmental factors (temperatures, elevations, wind speed, WBGT) and performance times. The models were separated by division (professional vs. age group) and gender to identify effects specific to each group.</w:t>
      </w:r>
      <w:r w:rsidRPr="00387BA7">
        <w:rPr>
          <w:rFonts w:asciiTheme="minorBidi" w:hAnsiTheme="minorBidi"/>
          <w:sz w:val="20"/>
          <w:szCs w:val="20"/>
          <w:lang w:val="en-US"/>
        </w:rPr>
        <w:br/>
      </w:r>
      <w:r w:rsidRPr="00387BA7">
        <w:rPr>
          <w:rFonts w:asciiTheme="minorBidi" w:hAnsiTheme="minorBidi"/>
          <w:sz w:val="20"/>
          <w:szCs w:val="20"/>
          <w:lang w:val="en-US"/>
        </w:rPr>
        <w:br/>
        <w:t>Feature Importance: For each model, feature importance was calculated to determine which environmental factors had the strongest impact on performance</w:t>
      </w:r>
      <w:r w:rsidR="00055D80" w:rsidRPr="00387BA7">
        <w:rPr>
          <w:rFonts w:asciiTheme="minorBidi" w:hAnsiTheme="minorBidi"/>
          <w:sz w:val="20"/>
          <w:szCs w:val="20"/>
          <w:lang w:val="en-US"/>
        </w:rPr>
        <w:t>.</w:t>
      </w:r>
    </w:p>
    <w:p w14:paraId="5AA15231" w14:textId="77777777" w:rsidR="00DA3B44" w:rsidRPr="00387BA7" w:rsidRDefault="00DA3B44" w:rsidP="00530E3E">
      <w:pPr>
        <w:spacing w:after="0"/>
        <w:rPr>
          <w:rFonts w:asciiTheme="minorBidi" w:hAnsiTheme="minorBidi"/>
          <w:sz w:val="20"/>
          <w:szCs w:val="20"/>
          <w:lang w:val="en-US"/>
        </w:rPr>
      </w:pPr>
    </w:p>
    <w:p w14:paraId="7BA1FCEB" w14:textId="7765F89D" w:rsidR="00A55D1A" w:rsidRPr="00387BA7" w:rsidRDefault="00A55D1A" w:rsidP="00DA3B44">
      <w:pPr>
        <w:pStyle w:val="ListParagraph"/>
        <w:numPr>
          <w:ilvl w:val="0"/>
          <w:numId w:val="24"/>
        </w:numPr>
        <w:spacing w:after="0"/>
        <w:rPr>
          <w:rFonts w:asciiTheme="minorBidi" w:hAnsiTheme="minorBidi"/>
          <w:b/>
          <w:bCs/>
          <w:sz w:val="20"/>
          <w:szCs w:val="20"/>
          <w:u w:val="single"/>
          <w:lang w:val="en-US"/>
        </w:rPr>
      </w:pPr>
      <w:r w:rsidRPr="00387BA7">
        <w:rPr>
          <w:rFonts w:asciiTheme="minorBidi" w:hAnsiTheme="minorBidi"/>
          <w:b/>
          <w:bCs/>
          <w:sz w:val="20"/>
          <w:szCs w:val="20"/>
          <w:u w:val="single"/>
          <w:lang w:val="en-US"/>
        </w:rPr>
        <w:t xml:space="preserve">Half Ironman 70.3 </w:t>
      </w:r>
    </w:p>
    <w:p w14:paraId="4C411240" w14:textId="77777777" w:rsidR="00DA3B44" w:rsidRPr="00387BA7" w:rsidRDefault="00DA3B44" w:rsidP="00DA3B44">
      <w:pPr>
        <w:pStyle w:val="ListParagraph"/>
        <w:spacing w:after="0"/>
        <w:ind w:left="360"/>
        <w:rPr>
          <w:rFonts w:asciiTheme="minorBidi" w:hAnsiTheme="minorBidi"/>
          <w:b/>
          <w:bCs/>
          <w:sz w:val="20"/>
          <w:szCs w:val="20"/>
          <w:lang w:val="en-US"/>
        </w:rPr>
      </w:pPr>
    </w:p>
    <w:p w14:paraId="3DD9F82B" w14:textId="58B3FDB6" w:rsidR="00DA3B44" w:rsidRPr="00387BA7" w:rsidRDefault="00DA3B44"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We perform a linear regression analysis to examine how environmental factors—such as temperature, elevation, wind speed, and WBGT—affect bike and run performance across various divisions and age groups. The analysis indicates that bike elevation is the strongest predictor of bike times, while temperature and WBGT are the most significant for running times. Professional athletes exhibit stronger correlations between environmental factors and performance compared to age-group athletes. </w:t>
      </w:r>
    </w:p>
    <w:p w14:paraId="52227BAD" w14:textId="77777777" w:rsidR="00DA3B44" w:rsidRPr="00387BA7" w:rsidRDefault="00DA3B44" w:rsidP="00B45C37">
      <w:pPr>
        <w:spacing w:after="0"/>
        <w:jc w:val="both"/>
        <w:rPr>
          <w:rFonts w:asciiTheme="minorBidi" w:hAnsiTheme="minorBidi"/>
          <w:sz w:val="20"/>
          <w:szCs w:val="20"/>
          <w:lang w:val="en-US"/>
        </w:rPr>
      </w:pPr>
    </w:p>
    <w:p w14:paraId="4F70F4B8" w14:textId="77777777" w:rsidR="00DA3B44" w:rsidRPr="00387BA7" w:rsidRDefault="00055D80" w:rsidP="00B45C37">
      <w:pPr>
        <w:spacing w:after="0"/>
        <w:jc w:val="both"/>
        <w:rPr>
          <w:rFonts w:asciiTheme="minorBidi" w:hAnsiTheme="minorBidi"/>
          <w:b/>
          <w:bCs/>
          <w:sz w:val="20"/>
          <w:szCs w:val="20"/>
          <w:lang w:val="en-US"/>
        </w:rPr>
      </w:pPr>
      <w:r w:rsidRPr="00387BA7">
        <w:rPr>
          <w:rFonts w:asciiTheme="minorBidi" w:hAnsiTheme="minorBidi"/>
          <w:b/>
          <w:bCs/>
          <w:sz w:val="20"/>
          <w:szCs w:val="20"/>
          <w:lang w:val="en-US"/>
        </w:rPr>
        <w:t xml:space="preserve">2-1 </w:t>
      </w:r>
      <w:r w:rsidR="00A55D1A" w:rsidRPr="00387BA7">
        <w:rPr>
          <w:rFonts w:asciiTheme="minorBidi" w:hAnsiTheme="minorBidi"/>
          <w:b/>
          <w:bCs/>
          <w:sz w:val="20"/>
          <w:szCs w:val="20"/>
          <w:lang w:val="en-US"/>
        </w:rPr>
        <w:t>Key Findings</w:t>
      </w:r>
      <w:r w:rsidR="00DA3B44" w:rsidRPr="00387BA7">
        <w:rPr>
          <w:rFonts w:asciiTheme="minorBidi" w:hAnsiTheme="minorBidi"/>
          <w:b/>
          <w:bCs/>
          <w:sz w:val="20"/>
          <w:szCs w:val="20"/>
          <w:lang w:val="en-US"/>
        </w:rPr>
        <w:t>:</w:t>
      </w:r>
    </w:p>
    <w:p w14:paraId="06636D02" w14:textId="19CE26E1" w:rsidR="00A55D1A" w:rsidRPr="00387BA7" w:rsidRDefault="00DA3B44" w:rsidP="00B45C37">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 xml:space="preserve">- </w:t>
      </w:r>
      <w:r w:rsidR="00A55D1A" w:rsidRPr="00387BA7">
        <w:rPr>
          <w:rFonts w:asciiTheme="minorBidi" w:hAnsiTheme="minorBidi"/>
          <w:sz w:val="20"/>
          <w:szCs w:val="20"/>
          <w:u w:val="single"/>
          <w:lang w:val="en-US"/>
        </w:rPr>
        <w:t>Overall Environmental Impact</w:t>
      </w:r>
      <w:r w:rsidRPr="00387BA7">
        <w:rPr>
          <w:rFonts w:asciiTheme="minorBidi" w:hAnsiTheme="minorBidi"/>
          <w:sz w:val="20"/>
          <w:szCs w:val="20"/>
          <w:u w:val="single"/>
          <w:lang w:val="en-US"/>
        </w:rPr>
        <w:t>:</w:t>
      </w:r>
    </w:p>
    <w:p w14:paraId="2F59AB69" w14:textId="15B5CF2B" w:rsidR="00A55D1A" w:rsidRPr="00387BA7" w:rsidRDefault="00DA3B44" w:rsidP="00B45C37">
      <w:pPr>
        <w:spacing w:after="0"/>
        <w:jc w:val="both"/>
        <w:rPr>
          <w:rFonts w:asciiTheme="minorBidi" w:hAnsiTheme="minorBidi"/>
          <w:sz w:val="20"/>
          <w:szCs w:val="20"/>
          <w:lang w:val="en-US"/>
        </w:rPr>
      </w:pPr>
      <w:r w:rsidRPr="00387BA7">
        <w:rPr>
          <w:rFonts w:asciiTheme="minorBidi" w:hAnsiTheme="minorBidi"/>
          <w:sz w:val="20"/>
          <w:szCs w:val="20"/>
          <w:lang w:val="en-US"/>
        </w:rPr>
        <w:t>Temperature Impact: For every 1°C rise in temperature, run time increases by about 0.91 minutes (54.65 seconds), with R²=0.034 and RMSE=1378.6 seconds. Temperature has a greater effect on run performance than on bike performance.</w:t>
      </w:r>
      <w:r w:rsidRPr="00387BA7">
        <w:rPr>
          <w:rFonts w:asciiTheme="minorBidi" w:hAnsiTheme="minorBidi"/>
          <w:sz w:val="20"/>
          <w:szCs w:val="20"/>
          <w:lang w:val="en-US"/>
        </w:rPr>
        <w:br/>
        <w:t>Elevation Impact: For bike performance, course elevation is the most significant predictor, with bike time increasing by approximately 0.24 seconds per meter of elevation gain (</w:t>
      </w:r>
      <w:r w:rsidR="00B45C37">
        <w:rPr>
          <w:rFonts w:asciiTheme="minorBidi" w:hAnsiTheme="minorBidi"/>
          <w:sz w:val="20"/>
          <w:szCs w:val="20"/>
          <w:lang w:val="en-US"/>
        </w:rPr>
        <w:t>R² = 0.012, RMSE = 1,494.7</w:t>
      </w:r>
      <w:r w:rsidRPr="00387BA7">
        <w:rPr>
          <w:rFonts w:asciiTheme="minorBidi" w:hAnsiTheme="minorBidi"/>
          <w:sz w:val="20"/>
          <w:szCs w:val="20"/>
          <w:lang w:val="en-US"/>
        </w:rPr>
        <w:t xml:space="preserve"> seconds).</w:t>
      </w:r>
    </w:p>
    <w:p w14:paraId="1E11B224" w14:textId="334174CC" w:rsidR="00A55D1A" w:rsidRPr="00387BA7" w:rsidRDefault="00DA3B44" w:rsidP="00B45C37">
      <w:pPr>
        <w:pStyle w:val="Heading1"/>
        <w:spacing w:after="0"/>
        <w:jc w:val="both"/>
        <w:rPr>
          <w:rFonts w:asciiTheme="minorBidi" w:eastAsiaTheme="minorHAnsi" w:hAnsiTheme="minorBidi" w:cstheme="minorBidi"/>
          <w:color w:val="auto"/>
          <w:sz w:val="20"/>
          <w:szCs w:val="20"/>
          <w:u w:val="single"/>
          <w:lang w:val="en-US"/>
        </w:rPr>
      </w:pPr>
      <w:r w:rsidRPr="00387BA7">
        <w:rPr>
          <w:rFonts w:asciiTheme="minorBidi" w:eastAsiaTheme="minorHAnsi" w:hAnsiTheme="minorBidi" w:cstheme="minorBidi"/>
          <w:color w:val="auto"/>
          <w:sz w:val="20"/>
          <w:szCs w:val="20"/>
          <w:u w:val="single"/>
          <w:lang w:val="en-US"/>
        </w:rPr>
        <w:t xml:space="preserve">- </w:t>
      </w:r>
      <w:r w:rsidR="00A55D1A" w:rsidRPr="00387BA7">
        <w:rPr>
          <w:rFonts w:asciiTheme="minorBidi" w:eastAsiaTheme="minorHAnsi" w:hAnsiTheme="minorBidi" w:cstheme="minorBidi"/>
          <w:color w:val="auto"/>
          <w:sz w:val="20"/>
          <w:szCs w:val="20"/>
          <w:u w:val="single"/>
          <w:lang w:val="en-US"/>
        </w:rPr>
        <w:t>Professional Athletes Analysis</w:t>
      </w:r>
      <w:r w:rsidRPr="00387BA7">
        <w:rPr>
          <w:rFonts w:asciiTheme="minorBidi" w:eastAsiaTheme="minorHAnsi" w:hAnsiTheme="minorBidi" w:cstheme="minorBidi"/>
          <w:color w:val="auto"/>
          <w:sz w:val="20"/>
          <w:szCs w:val="20"/>
          <w:u w:val="single"/>
          <w:lang w:val="en-US"/>
        </w:rPr>
        <w:t>:</w:t>
      </w:r>
    </w:p>
    <w:p w14:paraId="27EBBE23" w14:textId="00F0D303" w:rsidR="00A55D1A" w:rsidRPr="00387BA7" w:rsidRDefault="00DA3B44"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Pro Men: The regression models for professional men demonstrated higher predictive power (Bike: </w:t>
      </w:r>
      <w:r w:rsidR="00B45C37">
        <w:rPr>
          <w:rFonts w:asciiTheme="minorBidi" w:hAnsiTheme="minorBidi"/>
          <w:sz w:val="20"/>
          <w:szCs w:val="20"/>
          <w:lang w:val="en-US"/>
        </w:rPr>
        <w:t>R² = 0.111, Run: R² = 0.086</w:t>
      </w:r>
      <w:r w:rsidRPr="00387BA7">
        <w:rPr>
          <w:rFonts w:asciiTheme="minorBidi" w:hAnsiTheme="minorBidi"/>
          <w:sz w:val="20"/>
          <w:szCs w:val="20"/>
          <w:lang w:val="en-US"/>
        </w:rPr>
        <w:t>) compared to age-group athletes. For bike performance, elevation was the strongest predictor (28.8 minutes per standard deviation), followed by temperature (-9.2 minutes per standard deviation). For run performance, temperature was the dominant factor (7.1 minutes per standard deviation).</w:t>
      </w:r>
      <w:r w:rsidRPr="00387BA7">
        <w:rPr>
          <w:rFonts w:asciiTheme="minorBidi" w:hAnsiTheme="minorBidi"/>
          <w:sz w:val="20"/>
          <w:szCs w:val="20"/>
          <w:lang w:val="en-US"/>
        </w:rPr>
        <w:br/>
      </w:r>
      <w:r w:rsidRPr="00387BA7">
        <w:rPr>
          <w:rFonts w:asciiTheme="minorBidi" w:hAnsiTheme="minorBidi"/>
          <w:sz w:val="20"/>
          <w:szCs w:val="20"/>
          <w:lang w:val="en-US"/>
        </w:rPr>
        <w:br/>
        <w:t xml:space="preserve">Pro Women: </w:t>
      </w:r>
      <w:proofErr w:type="gramStart"/>
      <w:r w:rsidRPr="00387BA7">
        <w:rPr>
          <w:rFonts w:asciiTheme="minorBidi" w:hAnsiTheme="minorBidi"/>
          <w:sz w:val="20"/>
          <w:szCs w:val="20"/>
          <w:lang w:val="en-US"/>
        </w:rPr>
        <w:t>Similar to</w:t>
      </w:r>
      <w:proofErr w:type="gramEnd"/>
      <w:r w:rsidRPr="00387BA7">
        <w:rPr>
          <w:rFonts w:asciiTheme="minorBidi" w:hAnsiTheme="minorBidi"/>
          <w:sz w:val="20"/>
          <w:szCs w:val="20"/>
          <w:lang w:val="en-US"/>
        </w:rPr>
        <w:t xml:space="preserve"> Pro Men, professional women showed stronger correlations between environmental factors and performance (Bike: </w:t>
      </w:r>
      <w:r w:rsidR="00B45C37">
        <w:rPr>
          <w:rFonts w:asciiTheme="minorBidi" w:hAnsiTheme="minorBidi"/>
          <w:sz w:val="20"/>
          <w:szCs w:val="20"/>
          <w:lang w:val="en-US"/>
        </w:rPr>
        <w:t>R² = 0.094, Run: R² = 0.066</w:t>
      </w:r>
      <w:r w:rsidRPr="00387BA7">
        <w:rPr>
          <w:rFonts w:asciiTheme="minorBidi" w:hAnsiTheme="minorBidi"/>
          <w:sz w:val="20"/>
          <w:szCs w:val="20"/>
          <w:lang w:val="en-US"/>
        </w:rPr>
        <w:t>). Bike elevation had the greatest impact on bike times (34.9 minutes per standard deviation), while temperature most significantly affected run times (6.4 minutes per standard deviation).</w:t>
      </w:r>
    </w:p>
    <w:p w14:paraId="19E9FAE4" w14:textId="08966571" w:rsidR="00A55D1A" w:rsidRPr="00387BA7" w:rsidRDefault="00DA3B44" w:rsidP="00B45C37">
      <w:pPr>
        <w:pStyle w:val="Heading2"/>
        <w:spacing w:after="0"/>
        <w:jc w:val="both"/>
        <w:rPr>
          <w:rFonts w:asciiTheme="minorBidi" w:eastAsiaTheme="minorHAnsi" w:hAnsiTheme="minorBidi" w:cstheme="minorBidi"/>
          <w:color w:val="auto"/>
          <w:sz w:val="20"/>
          <w:szCs w:val="20"/>
          <w:u w:val="single"/>
          <w:lang w:val="en-US"/>
        </w:rPr>
      </w:pPr>
      <w:r w:rsidRPr="00387BA7">
        <w:rPr>
          <w:rFonts w:asciiTheme="minorBidi" w:eastAsiaTheme="minorHAnsi" w:hAnsiTheme="minorBidi" w:cstheme="minorBidi"/>
          <w:color w:val="auto"/>
          <w:sz w:val="20"/>
          <w:szCs w:val="20"/>
          <w:u w:val="single"/>
          <w:lang w:val="en-US"/>
        </w:rPr>
        <w:t xml:space="preserve">- </w:t>
      </w:r>
      <w:r w:rsidR="00A55D1A" w:rsidRPr="00387BA7">
        <w:rPr>
          <w:rFonts w:asciiTheme="minorBidi" w:eastAsiaTheme="minorHAnsi" w:hAnsiTheme="minorBidi" w:cstheme="minorBidi"/>
          <w:color w:val="auto"/>
          <w:sz w:val="20"/>
          <w:szCs w:val="20"/>
          <w:u w:val="single"/>
          <w:lang w:val="en-US"/>
        </w:rPr>
        <w:t>Age Group Athlete Analysis</w:t>
      </w:r>
      <w:r w:rsidRPr="00387BA7">
        <w:rPr>
          <w:rFonts w:asciiTheme="minorBidi" w:eastAsiaTheme="minorHAnsi" w:hAnsiTheme="minorBidi" w:cstheme="minorBidi"/>
          <w:color w:val="auto"/>
          <w:sz w:val="20"/>
          <w:szCs w:val="20"/>
          <w:u w:val="single"/>
          <w:lang w:val="en-US"/>
        </w:rPr>
        <w:t>:</w:t>
      </w:r>
    </w:p>
    <w:p w14:paraId="41752E0A" w14:textId="77777777" w:rsidR="00DA3B44" w:rsidRPr="00387BA7" w:rsidRDefault="00DA3B44"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Young Men (30-45): For this group, models had lower predictive accuracy (Bike: R²=0.021, Run: R²=0.057). Bike elevation remained the strongest predictor of bike performance (36.3 minutes per standard deviation), while temperature had the greatest effect on run performance (15.4 minutes per standard deviation). </w:t>
      </w:r>
    </w:p>
    <w:p w14:paraId="6FC61302" w14:textId="77777777" w:rsidR="00DA3B44" w:rsidRPr="00387BA7" w:rsidRDefault="00DA3B44"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Older Men (50-70): For older men, environmental factors showed slightly stronger relationships (Bike: R²=0.029, Run: R²=0.040). Notably, WBGT (Wet Bulb Globe Temperature) emerged as the most influential predictor of run performance (11.8 minutes per standard deviation), indicating increased heat sensitivity. </w:t>
      </w:r>
    </w:p>
    <w:p w14:paraId="1415606C" w14:textId="77777777" w:rsidR="00DA3B44" w:rsidRPr="00387BA7" w:rsidRDefault="00DA3B44"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Young Women (30-45): Models for young women displayed similar patterns to men (Bike: R²=0.024, Run: R²=0.028), with bike elevation dominating bike performance (35.4 minutes per standard deviation) and WBGT strongly affecting run performance (11.0 minutes per standard deviation). </w:t>
      </w:r>
    </w:p>
    <w:p w14:paraId="404ABCD1" w14:textId="1CD43581" w:rsidR="00A55D1A" w:rsidRPr="00387BA7" w:rsidRDefault="00DA3B44" w:rsidP="00B45C37">
      <w:pPr>
        <w:spacing w:after="0"/>
        <w:jc w:val="both"/>
        <w:rPr>
          <w:rFonts w:asciiTheme="minorBidi" w:hAnsiTheme="minorBidi"/>
          <w:sz w:val="20"/>
          <w:szCs w:val="20"/>
          <w:lang w:val="en-US"/>
        </w:rPr>
      </w:pPr>
      <w:r w:rsidRPr="00387BA7">
        <w:rPr>
          <w:rFonts w:asciiTheme="minorBidi" w:hAnsiTheme="minorBidi"/>
          <w:sz w:val="20"/>
          <w:szCs w:val="20"/>
          <w:lang w:val="en-US"/>
        </w:rPr>
        <w:t>Older Women (50-70): Older women showed the strongest influence from heat stress indicators, with WBGT being the primary predictor for run performance (12.3 minutes per standard deviation).</w:t>
      </w:r>
    </w:p>
    <w:p w14:paraId="0E3A7C6A" w14:textId="5D52C5DE" w:rsidR="00A55D1A" w:rsidRPr="00387BA7" w:rsidRDefault="00DA3B44" w:rsidP="00B45C37">
      <w:pPr>
        <w:pStyle w:val="Heading2"/>
        <w:spacing w:after="0"/>
        <w:jc w:val="both"/>
        <w:rPr>
          <w:rFonts w:asciiTheme="minorBidi" w:eastAsiaTheme="minorHAnsi" w:hAnsiTheme="minorBidi" w:cstheme="minorBidi"/>
          <w:color w:val="auto"/>
          <w:sz w:val="20"/>
          <w:szCs w:val="20"/>
          <w:u w:val="single"/>
          <w:lang w:val="en-US"/>
        </w:rPr>
      </w:pPr>
      <w:r w:rsidRPr="00387BA7">
        <w:rPr>
          <w:rFonts w:asciiTheme="minorBidi" w:eastAsiaTheme="minorHAnsi" w:hAnsiTheme="minorBidi" w:cstheme="minorBidi"/>
          <w:color w:val="auto"/>
          <w:sz w:val="20"/>
          <w:szCs w:val="20"/>
          <w:u w:val="single"/>
          <w:lang w:val="en-US"/>
        </w:rPr>
        <w:t xml:space="preserve">- </w:t>
      </w:r>
      <w:r w:rsidR="00A55D1A" w:rsidRPr="00387BA7">
        <w:rPr>
          <w:rFonts w:asciiTheme="minorBidi" w:eastAsiaTheme="minorHAnsi" w:hAnsiTheme="minorBidi" w:cstheme="minorBidi"/>
          <w:color w:val="auto"/>
          <w:sz w:val="20"/>
          <w:szCs w:val="20"/>
          <w:u w:val="single"/>
          <w:lang w:val="en-US"/>
        </w:rPr>
        <w:t>Environmental Impact Scores</w:t>
      </w:r>
      <w:r w:rsidRPr="00387BA7">
        <w:rPr>
          <w:rFonts w:asciiTheme="minorBidi" w:eastAsiaTheme="minorHAnsi" w:hAnsiTheme="minorBidi" w:cstheme="minorBidi"/>
          <w:color w:val="auto"/>
          <w:sz w:val="20"/>
          <w:szCs w:val="20"/>
          <w:u w:val="single"/>
          <w:lang w:val="en-US"/>
        </w:rPr>
        <w:t>:</w:t>
      </w:r>
    </w:p>
    <w:p w14:paraId="74C3A3DB" w14:textId="3AF4514B" w:rsidR="00A55D1A" w:rsidRPr="00387BA7" w:rsidRDefault="00DA3B44" w:rsidP="00B45C37">
      <w:pPr>
        <w:spacing w:after="0"/>
        <w:jc w:val="both"/>
        <w:rPr>
          <w:rFonts w:asciiTheme="minorBidi" w:hAnsiTheme="minorBidi"/>
          <w:sz w:val="20"/>
          <w:szCs w:val="20"/>
          <w:lang w:val="en-US"/>
        </w:rPr>
      </w:pPr>
      <w:r w:rsidRPr="00387BA7">
        <w:rPr>
          <w:rFonts w:asciiTheme="minorBidi" w:hAnsiTheme="minorBidi"/>
          <w:sz w:val="20"/>
          <w:szCs w:val="20"/>
          <w:lang w:val="en-US"/>
        </w:rPr>
        <w:t>The analysis developed specialized Environmental Impact Scores for both bike and run segments, providing a composite measure of how challenging conditions would be for each segment. Professional men showed small positive correlations between bike impact scores and actual bike times (r=0.095), indicating that challenging conditions did have a measurable effect on performance.</w:t>
      </w:r>
      <w:r w:rsidR="00A55D1A" w:rsidRPr="00387BA7">
        <w:rPr>
          <w:rFonts w:asciiTheme="minorBidi" w:hAnsiTheme="minorBidi"/>
          <w:sz w:val="20"/>
          <w:szCs w:val="20"/>
          <w:lang w:val="en-US"/>
        </w:rPr>
        <w:br/>
        <w:t>Professional women showed stronger correlations between environmental factors and performance, with bike impact scores correlating more strongly with bike times (r=0.173) than observed in men.</w:t>
      </w:r>
    </w:p>
    <w:p w14:paraId="7BBF62FD" w14:textId="77777777" w:rsidR="00DA3B44" w:rsidRPr="00387BA7" w:rsidRDefault="00DA3B44" w:rsidP="00B45C37">
      <w:pPr>
        <w:spacing w:after="0"/>
        <w:jc w:val="both"/>
        <w:rPr>
          <w:rFonts w:asciiTheme="minorBidi" w:hAnsiTheme="minorBidi"/>
          <w:sz w:val="20"/>
          <w:szCs w:val="20"/>
          <w:lang w:val="en-US"/>
        </w:rPr>
      </w:pPr>
    </w:p>
    <w:p w14:paraId="795CF99C" w14:textId="3C8BA7AE" w:rsidR="009912BF" w:rsidRPr="00387BA7" w:rsidRDefault="00DA3B44" w:rsidP="00B45C37">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w:t>
      </w:r>
      <w:r w:rsidR="00055D80" w:rsidRPr="00387BA7">
        <w:rPr>
          <w:rFonts w:asciiTheme="minorBidi" w:hAnsiTheme="minorBidi"/>
          <w:sz w:val="20"/>
          <w:szCs w:val="20"/>
          <w:u w:val="single"/>
          <w:lang w:val="en-US"/>
        </w:rPr>
        <w:t xml:space="preserve"> </w:t>
      </w:r>
      <w:r w:rsidR="009912BF" w:rsidRPr="00387BA7">
        <w:rPr>
          <w:rFonts w:asciiTheme="minorBidi" w:hAnsiTheme="minorBidi"/>
          <w:sz w:val="20"/>
          <w:szCs w:val="20"/>
          <w:u w:val="single"/>
          <w:lang w:val="en-US"/>
        </w:rPr>
        <w:t>Water Temperature Effect on Swim Performance</w:t>
      </w:r>
      <w:r w:rsidRPr="00387BA7">
        <w:rPr>
          <w:rFonts w:asciiTheme="minorBidi" w:hAnsiTheme="minorBidi"/>
          <w:sz w:val="20"/>
          <w:szCs w:val="20"/>
          <w:u w:val="single"/>
          <w:lang w:val="en-US"/>
        </w:rPr>
        <w:t>:</w:t>
      </w:r>
    </w:p>
    <w:p w14:paraId="23F1BA3F" w14:textId="77777777" w:rsidR="00DA3B44" w:rsidRPr="00387BA7" w:rsidRDefault="00DA3B44" w:rsidP="00B45C37">
      <w:pPr>
        <w:spacing w:after="0"/>
        <w:jc w:val="both"/>
        <w:rPr>
          <w:rFonts w:asciiTheme="minorBidi" w:hAnsiTheme="minorBidi"/>
          <w:sz w:val="20"/>
          <w:szCs w:val="20"/>
          <w:lang w:val="en-US"/>
        </w:rPr>
      </w:pPr>
      <w:r w:rsidRPr="00387BA7">
        <w:rPr>
          <w:rFonts w:asciiTheme="minorBidi" w:hAnsiTheme="minorBidi"/>
          <w:sz w:val="20"/>
          <w:szCs w:val="20"/>
          <w:lang w:val="en-US"/>
        </w:rPr>
        <w:t>Water temperature seems to have a statistically insignificant impact on swim performance in Half Ironman events. Although there is a slight trend indicating faster swims in warmer water (especially above 26°C) for the overall group, the effect size is very small.</w:t>
      </w:r>
    </w:p>
    <w:p w14:paraId="325B4B49" w14:textId="77777777" w:rsidR="00DA3B44" w:rsidRPr="00387BA7" w:rsidRDefault="00DA3B44" w:rsidP="00530E3E">
      <w:pPr>
        <w:spacing w:after="0"/>
        <w:rPr>
          <w:rFonts w:asciiTheme="minorBidi" w:hAnsiTheme="minorBidi"/>
          <w:sz w:val="20"/>
          <w:szCs w:val="20"/>
          <w:lang w:val="en-US"/>
        </w:rPr>
      </w:pPr>
      <w:r w:rsidRPr="00387BA7">
        <w:rPr>
          <w:rFonts w:asciiTheme="minorBidi" w:hAnsiTheme="minorBidi"/>
          <w:sz w:val="20"/>
          <w:szCs w:val="20"/>
          <w:lang w:val="en-US"/>
        </w:rPr>
        <w:t>Water Temperature Effect Summary:</w:t>
      </w:r>
    </w:p>
    <w:p w14:paraId="5B5B530C" w14:textId="77777777" w:rsidR="00DA3B44" w:rsidRPr="00387BA7" w:rsidRDefault="00DA3B44" w:rsidP="00530E3E">
      <w:pPr>
        <w:spacing w:after="0"/>
        <w:rPr>
          <w:rFonts w:asciiTheme="minorBidi" w:hAnsiTheme="minorBidi"/>
          <w:sz w:val="20"/>
          <w:szCs w:val="20"/>
          <w:lang w:val="en-US"/>
        </w:rPr>
      </w:pPr>
      <w:r w:rsidRPr="00387BA7">
        <w:rPr>
          <w:rFonts w:asciiTheme="minorBidi" w:hAnsiTheme="minorBidi"/>
          <w:sz w:val="20"/>
          <w:szCs w:val="20"/>
          <w:lang w:val="en-US"/>
        </w:rPr>
        <w:lastRenderedPageBreak/>
        <w:t>All Athletes: 0.02 minutes faster per 1°C increase.</w:t>
      </w:r>
    </w:p>
    <w:p w14:paraId="31D1DA82" w14:textId="77777777" w:rsidR="00DA3B44" w:rsidRPr="00387BA7" w:rsidRDefault="00DA3B44" w:rsidP="00530E3E">
      <w:pPr>
        <w:spacing w:after="0"/>
        <w:rPr>
          <w:rFonts w:asciiTheme="minorBidi" w:hAnsiTheme="minorBidi"/>
          <w:sz w:val="20"/>
          <w:szCs w:val="20"/>
          <w:lang w:val="en-US"/>
        </w:rPr>
      </w:pPr>
      <w:r w:rsidRPr="00387BA7">
        <w:rPr>
          <w:rFonts w:asciiTheme="minorBidi" w:hAnsiTheme="minorBidi"/>
          <w:sz w:val="20"/>
          <w:szCs w:val="20"/>
          <w:lang w:val="en-US"/>
        </w:rPr>
        <w:t>Male Pros: 0.01 minutes slower per 1°C increase.</w:t>
      </w:r>
    </w:p>
    <w:p w14:paraId="398C21DF" w14:textId="5AB87F6C" w:rsidR="009912BF" w:rsidRPr="00387BA7" w:rsidRDefault="00DA3B44" w:rsidP="00530E3E">
      <w:pPr>
        <w:spacing w:after="0"/>
        <w:rPr>
          <w:rFonts w:asciiTheme="minorBidi" w:hAnsiTheme="minorBidi"/>
          <w:sz w:val="20"/>
          <w:szCs w:val="20"/>
          <w:lang w:val="en-US"/>
        </w:rPr>
      </w:pPr>
      <w:r w:rsidRPr="00387BA7">
        <w:rPr>
          <w:rFonts w:asciiTheme="minorBidi" w:hAnsiTheme="minorBidi"/>
          <w:sz w:val="20"/>
          <w:szCs w:val="20"/>
          <w:lang w:val="en-US"/>
        </w:rPr>
        <w:t>Female Pros: 0.02 minutes faster per 1°C increase.</w:t>
      </w:r>
    </w:p>
    <w:p w14:paraId="06A13F3D" w14:textId="3AC833FF" w:rsidR="00055D80" w:rsidRPr="00387BA7" w:rsidRDefault="00DA3B44" w:rsidP="00B45C37">
      <w:pPr>
        <w:pStyle w:val="Heading1"/>
        <w:spacing w:after="0"/>
        <w:jc w:val="both"/>
        <w:rPr>
          <w:rFonts w:asciiTheme="minorBidi" w:eastAsiaTheme="minorHAnsi" w:hAnsiTheme="minorBidi" w:cstheme="minorBidi"/>
          <w:b/>
          <w:bCs/>
          <w:color w:val="auto"/>
          <w:sz w:val="20"/>
          <w:szCs w:val="20"/>
          <w:lang w:val="en-US"/>
        </w:rPr>
      </w:pPr>
      <w:r w:rsidRPr="00387BA7">
        <w:rPr>
          <w:rFonts w:asciiTheme="minorBidi" w:eastAsiaTheme="minorHAnsi" w:hAnsiTheme="minorBidi" w:cstheme="minorBidi"/>
          <w:b/>
          <w:bCs/>
          <w:color w:val="auto"/>
          <w:sz w:val="20"/>
          <w:szCs w:val="20"/>
          <w:lang w:val="en-US"/>
        </w:rPr>
        <w:t xml:space="preserve">2-2 </w:t>
      </w:r>
      <w:r w:rsidR="00055D80" w:rsidRPr="00387BA7">
        <w:rPr>
          <w:rFonts w:asciiTheme="minorBidi" w:eastAsiaTheme="minorHAnsi" w:hAnsiTheme="minorBidi" w:cstheme="minorBidi"/>
          <w:b/>
          <w:bCs/>
          <w:color w:val="auto"/>
          <w:sz w:val="20"/>
          <w:szCs w:val="20"/>
          <w:lang w:val="en-US"/>
        </w:rPr>
        <w:t>Conclusions</w:t>
      </w:r>
      <w:r w:rsidRPr="00387BA7">
        <w:rPr>
          <w:rFonts w:asciiTheme="minorBidi" w:eastAsiaTheme="minorHAnsi" w:hAnsiTheme="minorBidi" w:cstheme="minorBidi"/>
          <w:b/>
          <w:bCs/>
          <w:color w:val="auto"/>
          <w:sz w:val="20"/>
          <w:szCs w:val="20"/>
          <w:lang w:val="en-US"/>
        </w:rPr>
        <w:t>:</w:t>
      </w:r>
    </w:p>
    <w:p w14:paraId="7303B730" w14:textId="77CF0452" w:rsidR="00055D80" w:rsidRPr="00387BA7" w:rsidRDefault="00DA3B44"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This analysis </w:t>
      </w:r>
      <w:r w:rsidR="00B45C37">
        <w:rPr>
          <w:rFonts w:asciiTheme="minorBidi" w:hAnsiTheme="minorBidi"/>
          <w:sz w:val="20"/>
          <w:szCs w:val="20"/>
          <w:lang w:val="en-US"/>
        </w:rPr>
        <w:t>reveals that environmental factors have a significant impact on Half Ironman 70.3 race performance, with effects varying</w:t>
      </w:r>
      <w:r w:rsidRPr="00387BA7">
        <w:rPr>
          <w:rFonts w:asciiTheme="minorBidi" w:hAnsiTheme="minorBidi"/>
          <w:sz w:val="20"/>
          <w:szCs w:val="20"/>
          <w:lang w:val="en-US"/>
        </w:rPr>
        <w:t xml:space="preserve"> across divisions, genders, and age groups. Professional athletes display stronger links between performance and environmental conditions compared to age-group athletes, probably because they race at higher intensities closer to their physiological limits. The results emphasize the importance of course-specific preparation, personalized pacing strategies, and age-appropriate training methods. By understanding and considering these environmental impacts, athletes can improve their race performance under various conditions.</w:t>
      </w:r>
    </w:p>
    <w:p w14:paraId="67639B29" w14:textId="77777777" w:rsidR="00DA3B44" w:rsidRPr="00387BA7" w:rsidRDefault="00DA3B44" w:rsidP="00B45C37">
      <w:pPr>
        <w:spacing w:after="0"/>
        <w:jc w:val="both"/>
        <w:rPr>
          <w:rFonts w:asciiTheme="minorBidi" w:hAnsiTheme="minorBidi"/>
          <w:sz w:val="20"/>
          <w:szCs w:val="20"/>
          <w:lang w:val="en-US"/>
        </w:rPr>
      </w:pPr>
    </w:p>
    <w:p w14:paraId="162406A6" w14:textId="40BA278A" w:rsidR="00705DE7" w:rsidRPr="00B45C37" w:rsidRDefault="00B45C37" w:rsidP="00B45C37">
      <w:pPr>
        <w:spacing w:after="0"/>
        <w:jc w:val="both"/>
        <w:rPr>
          <w:rFonts w:asciiTheme="minorBidi" w:hAnsiTheme="minorBidi"/>
          <w:b/>
          <w:bCs/>
          <w:sz w:val="20"/>
          <w:szCs w:val="20"/>
          <w:u w:val="single"/>
          <w:lang w:val="en-US"/>
        </w:rPr>
      </w:pPr>
      <w:r>
        <w:rPr>
          <w:rFonts w:asciiTheme="minorBidi" w:hAnsiTheme="minorBidi"/>
          <w:b/>
          <w:bCs/>
          <w:sz w:val="20"/>
          <w:szCs w:val="20"/>
          <w:u w:val="single"/>
          <w:lang w:val="en-US"/>
        </w:rPr>
        <w:t xml:space="preserve">3- </w:t>
      </w:r>
      <w:r w:rsidR="00705DE7" w:rsidRPr="00B45C37">
        <w:rPr>
          <w:rFonts w:asciiTheme="minorBidi" w:hAnsiTheme="minorBidi"/>
          <w:b/>
          <w:bCs/>
          <w:sz w:val="20"/>
          <w:szCs w:val="20"/>
          <w:u w:val="single"/>
          <w:lang w:val="en-US"/>
        </w:rPr>
        <w:t>Full Ironman</w:t>
      </w:r>
      <w:r w:rsidR="00DA3B44" w:rsidRPr="00B45C37">
        <w:rPr>
          <w:rFonts w:asciiTheme="minorBidi" w:hAnsiTheme="minorBidi"/>
          <w:b/>
          <w:bCs/>
          <w:sz w:val="20"/>
          <w:szCs w:val="20"/>
          <w:u w:val="single"/>
          <w:lang w:val="en-US"/>
        </w:rPr>
        <w:t>:</w:t>
      </w:r>
    </w:p>
    <w:p w14:paraId="7818D8D5" w14:textId="77777777" w:rsidR="00DA3B44" w:rsidRPr="00387BA7" w:rsidRDefault="00DA3B44" w:rsidP="00B45C37">
      <w:pPr>
        <w:pStyle w:val="ListParagraph"/>
        <w:spacing w:after="0"/>
        <w:ind w:left="360"/>
        <w:jc w:val="both"/>
        <w:rPr>
          <w:rFonts w:asciiTheme="minorBidi" w:hAnsiTheme="minorBidi"/>
          <w:b/>
          <w:bCs/>
          <w:sz w:val="20"/>
          <w:szCs w:val="20"/>
          <w:u w:val="single"/>
          <w:lang w:val="en-US"/>
        </w:rPr>
      </w:pPr>
    </w:p>
    <w:p w14:paraId="3CC9720C" w14:textId="0C03FB00" w:rsidR="00DA3B44" w:rsidRPr="00387BA7" w:rsidRDefault="00DA3B44" w:rsidP="00B45C37">
      <w:pPr>
        <w:spacing w:after="0"/>
        <w:jc w:val="both"/>
        <w:rPr>
          <w:rFonts w:asciiTheme="minorBidi" w:hAnsiTheme="minorBidi"/>
          <w:b/>
          <w:bCs/>
          <w:sz w:val="20"/>
          <w:szCs w:val="20"/>
          <w:lang w:val="en-US"/>
        </w:rPr>
      </w:pPr>
      <w:r w:rsidRPr="00387BA7">
        <w:rPr>
          <w:rFonts w:asciiTheme="minorBidi" w:hAnsiTheme="minorBidi"/>
          <w:b/>
          <w:bCs/>
          <w:sz w:val="20"/>
          <w:szCs w:val="20"/>
          <w:lang w:val="en-US"/>
        </w:rPr>
        <w:t>3-1 Key Finding:</w:t>
      </w:r>
    </w:p>
    <w:p w14:paraId="041FD5BD" w14:textId="66EB8F15" w:rsidR="00DA3B44" w:rsidRPr="00387BA7" w:rsidRDefault="00DA3B44"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The detailed analysis of Full Ironman data confirms that environmental factors significantly influence triathlon performance in complex ways. The elevation profiles of the bike and run courses consistently stand out as the strongest predictors across all categories. Temperature effects are </w:t>
      </w:r>
      <w:r w:rsidR="00B45C37">
        <w:rPr>
          <w:rFonts w:asciiTheme="minorBidi" w:hAnsiTheme="minorBidi"/>
          <w:sz w:val="20"/>
          <w:szCs w:val="20"/>
          <w:lang w:val="en-US"/>
        </w:rPr>
        <w:t>complex, with WBGT proving to be a more accurate</w:t>
      </w:r>
      <w:r w:rsidRPr="00387BA7">
        <w:rPr>
          <w:rFonts w:asciiTheme="minorBidi" w:hAnsiTheme="minorBidi"/>
          <w:sz w:val="20"/>
          <w:szCs w:val="20"/>
          <w:lang w:val="en-US"/>
        </w:rPr>
        <w:t xml:space="preserve"> predictor than absolute temperature. </w:t>
      </w:r>
      <w:proofErr w:type="gramStart"/>
      <w:r w:rsidRPr="00387BA7">
        <w:rPr>
          <w:rFonts w:asciiTheme="minorBidi" w:hAnsiTheme="minorBidi"/>
          <w:sz w:val="20"/>
          <w:szCs w:val="20"/>
          <w:lang w:val="en-US"/>
        </w:rPr>
        <w:t>It is clear that professional</w:t>
      </w:r>
      <w:proofErr w:type="gramEnd"/>
      <w:r w:rsidRPr="00387BA7">
        <w:rPr>
          <w:rFonts w:asciiTheme="minorBidi" w:hAnsiTheme="minorBidi"/>
          <w:sz w:val="20"/>
          <w:szCs w:val="20"/>
          <w:lang w:val="en-US"/>
        </w:rPr>
        <w:t xml:space="preserve"> athletes have different sensitivities compared to age-group athletes, and </w:t>
      </w:r>
      <w:r w:rsidR="00B45C37">
        <w:rPr>
          <w:rFonts w:asciiTheme="minorBidi" w:hAnsiTheme="minorBidi"/>
          <w:sz w:val="20"/>
          <w:szCs w:val="20"/>
          <w:lang w:val="en-US"/>
        </w:rPr>
        <w:t xml:space="preserve">notable gender differences exist </w:t>
      </w:r>
      <w:r w:rsidRPr="00387BA7">
        <w:rPr>
          <w:rFonts w:asciiTheme="minorBidi" w:hAnsiTheme="minorBidi"/>
          <w:sz w:val="20"/>
          <w:szCs w:val="20"/>
          <w:lang w:val="en-US"/>
        </w:rPr>
        <w:t>in how athletes respond to environmental conditions.</w:t>
      </w:r>
    </w:p>
    <w:p w14:paraId="13B159BF" w14:textId="6D88352C" w:rsidR="009B284F" w:rsidRPr="00387BA7" w:rsidRDefault="00DA3B44" w:rsidP="00B45C37">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w:t>
      </w:r>
      <w:r w:rsidR="009B284F" w:rsidRPr="00387BA7">
        <w:rPr>
          <w:rFonts w:asciiTheme="minorBidi" w:hAnsiTheme="minorBidi"/>
          <w:sz w:val="20"/>
          <w:szCs w:val="20"/>
          <w:u w:val="single"/>
          <w:lang w:val="en-US"/>
        </w:rPr>
        <w:t xml:space="preserve"> Key Environmental Factors (by impact order):</w:t>
      </w:r>
    </w:p>
    <w:p w14:paraId="15CCB966" w14:textId="44AF76E7" w:rsidR="009B284F" w:rsidRPr="00387BA7" w:rsidRDefault="009B284F"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w:t>
      </w:r>
      <w:r w:rsidR="00DA3B44" w:rsidRPr="00387BA7">
        <w:rPr>
          <w:rFonts w:asciiTheme="minorBidi" w:hAnsiTheme="minorBidi"/>
          <w:sz w:val="20"/>
          <w:szCs w:val="20"/>
          <w:lang w:val="en-US"/>
        </w:rPr>
        <w:t>- Water temperature has the most significant</w:t>
      </w:r>
      <w:r w:rsidRPr="00387BA7">
        <w:rPr>
          <w:rFonts w:asciiTheme="minorBidi" w:hAnsiTheme="minorBidi"/>
          <w:sz w:val="20"/>
          <w:szCs w:val="20"/>
          <w:lang w:val="en-US"/>
        </w:rPr>
        <w:t xml:space="preserve"> effect on </w:t>
      </w:r>
      <w:r w:rsidR="00DA3B44" w:rsidRPr="00387BA7">
        <w:rPr>
          <w:rFonts w:asciiTheme="minorBidi" w:hAnsiTheme="minorBidi"/>
          <w:sz w:val="20"/>
          <w:szCs w:val="20"/>
          <w:lang w:val="en-US"/>
        </w:rPr>
        <w:t>swimming</w:t>
      </w:r>
      <w:r w:rsidRPr="00387BA7">
        <w:rPr>
          <w:rFonts w:asciiTheme="minorBidi" w:hAnsiTheme="minorBidi"/>
          <w:sz w:val="20"/>
          <w:szCs w:val="20"/>
          <w:lang w:val="en-US"/>
        </w:rPr>
        <w:t xml:space="preserve"> performance.</w:t>
      </w:r>
    </w:p>
    <w:p w14:paraId="69F13CB1" w14:textId="2AA7D724" w:rsidR="009B284F" w:rsidRPr="00387BA7" w:rsidRDefault="009B284F"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 WBGT/heat stress (</w:t>
      </w:r>
      <w:r w:rsidR="00DA3B44" w:rsidRPr="00387BA7">
        <w:rPr>
          <w:rFonts w:asciiTheme="minorBidi" w:hAnsiTheme="minorBidi"/>
          <w:sz w:val="20"/>
          <w:szCs w:val="20"/>
          <w:lang w:val="en-US"/>
        </w:rPr>
        <w:t>most potent</w:t>
      </w:r>
      <w:r w:rsidRPr="00387BA7">
        <w:rPr>
          <w:rFonts w:asciiTheme="minorBidi" w:hAnsiTheme="minorBidi"/>
          <w:sz w:val="20"/>
          <w:szCs w:val="20"/>
          <w:lang w:val="en-US"/>
        </w:rPr>
        <w:t xml:space="preserve"> effect on running performance)  </w:t>
      </w:r>
    </w:p>
    <w:p w14:paraId="66B24CCE" w14:textId="6903E101" w:rsidR="009B284F" w:rsidRPr="00387BA7" w:rsidRDefault="009B284F"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 Wind speed (</w:t>
      </w:r>
      <w:r w:rsidR="00DA3B44" w:rsidRPr="00387BA7">
        <w:rPr>
          <w:rFonts w:asciiTheme="minorBidi" w:hAnsiTheme="minorBidi"/>
          <w:sz w:val="20"/>
          <w:szCs w:val="20"/>
          <w:lang w:val="en-US"/>
        </w:rPr>
        <w:t>most potent</w:t>
      </w:r>
      <w:r w:rsidRPr="00387BA7">
        <w:rPr>
          <w:rFonts w:asciiTheme="minorBidi" w:hAnsiTheme="minorBidi"/>
          <w:sz w:val="20"/>
          <w:szCs w:val="20"/>
          <w:lang w:val="en-US"/>
        </w:rPr>
        <w:t xml:space="preserve"> effect on bike performance)</w:t>
      </w:r>
    </w:p>
    <w:p w14:paraId="61397A5D" w14:textId="77777777" w:rsidR="009B284F" w:rsidRPr="00387BA7" w:rsidRDefault="009B284F"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 Elevation (moderate effect across all disciplines)</w:t>
      </w:r>
    </w:p>
    <w:p w14:paraId="75182177" w14:textId="77777777" w:rsidR="009B284F" w:rsidRPr="00387BA7" w:rsidRDefault="009B284F"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 Air temperature (complex relationship, requires further study)</w:t>
      </w:r>
    </w:p>
    <w:p w14:paraId="05050348" w14:textId="04205E73" w:rsidR="00E860FD" w:rsidRPr="00387BA7" w:rsidRDefault="009B284F" w:rsidP="00B45C37">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w:t>
      </w:r>
      <w:r w:rsidR="00E860FD" w:rsidRPr="00387BA7">
        <w:rPr>
          <w:rFonts w:asciiTheme="minorBidi" w:hAnsiTheme="minorBidi"/>
          <w:sz w:val="20"/>
          <w:szCs w:val="20"/>
          <w:u w:val="single"/>
          <w:lang w:val="en-US"/>
        </w:rPr>
        <w:t xml:space="preserve"> </w:t>
      </w:r>
      <w:r w:rsidR="00DA3B44" w:rsidRPr="00387BA7">
        <w:rPr>
          <w:rFonts w:asciiTheme="minorBidi" w:hAnsiTheme="minorBidi"/>
          <w:sz w:val="20"/>
          <w:szCs w:val="20"/>
          <w:u w:val="single"/>
          <w:lang w:val="en-US"/>
        </w:rPr>
        <w:t>Professional Athlete Analysis:</w:t>
      </w:r>
    </w:p>
    <w:p w14:paraId="4EF1ED14" w14:textId="12D5E604" w:rsidR="00E860FD" w:rsidRPr="00387BA7" w:rsidRDefault="009B284F"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w:t>
      </w:r>
      <w:r w:rsidR="00E860FD" w:rsidRPr="00387BA7">
        <w:rPr>
          <w:rFonts w:asciiTheme="minorBidi" w:hAnsiTheme="minorBidi"/>
          <w:sz w:val="20"/>
          <w:szCs w:val="20"/>
          <w:lang w:val="en-US"/>
        </w:rPr>
        <w:t>Single Factor Effects (MPRO)</w:t>
      </w:r>
    </w:p>
    <w:p w14:paraId="3220E811" w14:textId="13980239" w:rsidR="00E860FD" w:rsidRPr="00387BA7" w:rsidRDefault="00907D77" w:rsidP="00B45C37">
      <w:pPr>
        <w:spacing w:after="0"/>
        <w:ind w:firstLine="708"/>
        <w:jc w:val="both"/>
        <w:rPr>
          <w:rFonts w:asciiTheme="minorBidi" w:hAnsiTheme="minorBidi"/>
          <w:sz w:val="20"/>
          <w:szCs w:val="20"/>
          <w:lang w:val="en-US"/>
        </w:rPr>
      </w:pPr>
      <w:r w:rsidRPr="00387BA7">
        <w:rPr>
          <w:rFonts w:asciiTheme="minorBidi" w:hAnsiTheme="minorBidi"/>
          <w:sz w:val="20"/>
          <w:szCs w:val="20"/>
          <w:lang w:val="en-US"/>
        </w:rPr>
        <w:t>-</w:t>
      </w:r>
      <w:r w:rsidR="00E860FD" w:rsidRPr="00387BA7">
        <w:rPr>
          <w:rFonts w:asciiTheme="minorBidi" w:hAnsiTheme="minorBidi"/>
          <w:sz w:val="20"/>
          <w:szCs w:val="20"/>
          <w:lang w:val="en-US"/>
        </w:rPr>
        <w:t>Temperature Effects:</w:t>
      </w:r>
    </w:p>
    <w:p w14:paraId="337398D0" w14:textId="77777777" w:rsidR="00E860FD" w:rsidRPr="00387BA7" w:rsidRDefault="00E860FD" w:rsidP="00B45C37">
      <w:pPr>
        <w:pStyle w:val="ListParagraph"/>
        <w:spacing w:after="0"/>
        <w:ind w:left="1080"/>
        <w:jc w:val="both"/>
        <w:rPr>
          <w:rFonts w:asciiTheme="minorBidi" w:hAnsiTheme="minorBidi"/>
          <w:sz w:val="20"/>
          <w:szCs w:val="20"/>
          <w:lang w:val="en-US"/>
        </w:rPr>
      </w:pPr>
      <w:r w:rsidRPr="00387BA7">
        <w:rPr>
          <w:rFonts w:asciiTheme="minorBidi" w:hAnsiTheme="minorBidi"/>
          <w:sz w:val="20"/>
          <w:szCs w:val="20"/>
          <w:lang w:val="en-US"/>
        </w:rPr>
        <w:t>- Bike: For every 1°C increase in temperature, bike time decreases by 0.87 minutes</w:t>
      </w:r>
    </w:p>
    <w:p w14:paraId="244612F5" w14:textId="7BB266D2" w:rsidR="00E860FD" w:rsidRPr="00387BA7" w:rsidRDefault="00E860FD" w:rsidP="00B45C37">
      <w:pPr>
        <w:pStyle w:val="ListParagraph"/>
        <w:spacing w:after="0"/>
        <w:ind w:left="1080"/>
        <w:jc w:val="both"/>
        <w:rPr>
          <w:rFonts w:asciiTheme="minorBidi" w:hAnsiTheme="minorBidi"/>
          <w:sz w:val="20"/>
          <w:szCs w:val="20"/>
          <w:lang w:val="en-US"/>
        </w:rPr>
      </w:pPr>
      <w:r w:rsidRPr="00387BA7">
        <w:rPr>
          <w:rFonts w:asciiTheme="minorBidi" w:hAnsiTheme="minorBidi"/>
          <w:sz w:val="20"/>
          <w:szCs w:val="20"/>
          <w:lang w:val="en-US"/>
        </w:rPr>
        <w:t>- Run: Temperature showed minimal effect on run performance (R² = 0.014)</w:t>
      </w:r>
    </w:p>
    <w:p w14:paraId="2F521872" w14:textId="077040A8" w:rsidR="00E860FD" w:rsidRPr="00387BA7" w:rsidRDefault="00E860FD" w:rsidP="00B45C37">
      <w:pPr>
        <w:spacing w:after="0"/>
        <w:ind w:firstLine="708"/>
        <w:jc w:val="both"/>
        <w:rPr>
          <w:rFonts w:asciiTheme="minorBidi" w:hAnsiTheme="minorBidi"/>
          <w:sz w:val="20"/>
          <w:szCs w:val="20"/>
          <w:lang w:val="en-US"/>
        </w:rPr>
      </w:pPr>
      <w:r w:rsidRPr="00387BA7">
        <w:rPr>
          <w:rFonts w:asciiTheme="minorBidi" w:hAnsiTheme="minorBidi"/>
          <w:sz w:val="20"/>
          <w:szCs w:val="20"/>
          <w:lang w:val="en-US"/>
        </w:rPr>
        <w:t xml:space="preserve"> Elevation Effects:</w:t>
      </w:r>
    </w:p>
    <w:p w14:paraId="7B80A647" w14:textId="77777777" w:rsidR="00E860FD" w:rsidRPr="00387BA7" w:rsidRDefault="00E860FD" w:rsidP="00B45C37">
      <w:pPr>
        <w:pStyle w:val="ListParagraph"/>
        <w:spacing w:after="0"/>
        <w:ind w:left="1080"/>
        <w:jc w:val="both"/>
        <w:rPr>
          <w:rFonts w:asciiTheme="minorBidi" w:hAnsiTheme="minorBidi"/>
          <w:sz w:val="20"/>
          <w:szCs w:val="20"/>
          <w:lang w:val="en-US"/>
        </w:rPr>
      </w:pPr>
      <w:r w:rsidRPr="00387BA7">
        <w:rPr>
          <w:rFonts w:asciiTheme="minorBidi" w:hAnsiTheme="minorBidi"/>
          <w:sz w:val="20"/>
          <w:szCs w:val="20"/>
          <w:lang w:val="en-US"/>
        </w:rPr>
        <w:t>- Bike: Bike course elevation is a significant predictor of bike time</w:t>
      </w:r>
    </w:p>
    <w:p w14:paraId="1177DBF8" w14:textId="77777777" w:rsidR="00E860FD" w:rsidRPr="00387BA7" w:rsidRDefault="00E860FD" w:rsidP="00B45C37">
      <w:pPr>
        <w:pStyle w:val="ListParagraph"/>
        <w:spacing w:after="0"/>
        <w:ind w:left="1080"/>
        <w:jc w:val="both"/>
        <w:rPr>
          <w:rFonts w:asciiTheme="minorBidi" w:hAnsiTheme="minorBidi"/>
          <w:sz w:val="20"/>
          <w:szCs w:val="20"/>
          <w:lang w:val="en-US"/>
        </w:rPr>
      </w:pPr>
      <w:r w:rsidRPr="00387BA7">
        <w:rPr>
          <w:rFonts w:asciiTheme="minorBidi" w:hAnsiTheme="minorBidi"/>
          <w:sz w:val="20"/>
          <w:szCs w:val="20"/>
          <w:lang w:val="en-US"/>
        </w:rPr>
        <w:t>- Run: Run course elevation is a significant predictor of run time</w:t>
      </w:r>
    </w:p>
    <w:p w14:paraId="7E11151A" w14:textId="359EC4CC" w:rsidR="00E860FD" w:rsidRPr="00387BA7" w:rsidRDefault="00E860FD" w:rsidP="00B45C37">
      <w:pPr>
        <w:spacing w:after="0"/>
        <w:ind w:firstLine="708"/>
        <w:jc w:val="both"/>
        <w:rPr>
          <w:rFonts w:asciiTheme="minorBidi" w:hAnsiTheme="minorBidi"/>
          <w:sz w:val="20"/>
          <w:szCs w:val="20"/>
          <w:lang w:val="en-US"/>
        </w:rPr>
      </w:pPr>
      <w:r w:rsidRPr="00387BA7">
        <w:rPr>
          <w:rFonts w:asciiTheme="minorBidi" w:hAnsiTheme="minorBidi"/>
          <w:sz w:val="20"/>
          <w:szCs w:val="20"/>
          <w:lang w:val="en-US"/>
        </w:rPr>
        <w:t xml:space="preserve"> Other Environmental Factors:</w:t>
      </w:r>
    </w:p>
    <w:p w14:paraId="70637BDB" w14:textId="77777777" w:rsidR="00E860FD" w:rsidRPr="00387BA7" w:rsidRDefault="00E860FD" w:rsidP="00B45C37">
      <w:pPr>
        <w:pStyle w:val="ListParagraph"/>
        <w:spacing w:after="0"/>
        <w:ind w:left="1080"/>
        <w:jc w:val="both"/>
        <w:rPr>
          <w:rFonts w:asciiTheme="minorBidi" w:hAnsiTheme="minorBidi"/>
          <w:sz w:val="20"/>
          <w:szCs w:val="20"/>
          <w:lang w:val="en-US"/>
        </w:rPr>
      </w:pPr>
      <w:r w:rsidRPr="00387BA7">
        <w:rPr>
          <w:rFonts w:asciiTheme="minorBidi" w:hAnsiTheme="minorBidi"/>
          <w:sz w:val="20"/>
          <w:szCs w:val="20"/>
          <w:lang w:val="en-US"/>
        </w:rPr>
        <w:t>- WBGT (Wet Bulb Globe Temperature): Notable impact on run performance</w:t>
      </w:r>
    </w:p>
    <w:p w14:paraId="339372AD" w14:textId="2A289954" w:rsidR="00E860FD" w:rsidRPr="00387BA7" w:rsidRDefault="00E860FD" w:rsidP="00B45C37">
      <w:pPr>
        <w:pStyle w:val="ListParagraph"/>
        <w:spacing w:after="0"/>
        <w:ind w:left="1080"/>
        <w:jc w:val="both"/>
        <w:rPr>
          <w:rFonts w:asciiTheme="minorBidi" w:hAnsiTheme="minorBidi"/>
          <w:sz w:val="20"/>
          <w:szCs w:val="20"/>
          <w:lang w:val="en-US"/>
        </w:rPr>
      </w:pPr>
      <w:r w:rsidRPr="00387BA7">
        <w:rPr>
          <w:rFonts w:asciiTheme="minorBidi" w:hAnsiTheme="minorBidi"/>
          <w:sz w:val="20"/>
          <w:szCs w:val="20"/>
          <w:lang w:val="en-US"/>
        </w:rPr>
        <w:t xml:space="preserve">- Wind Speed: More significant impact on </w:t>
      </w:r>
      <w:r w:rsidR="00DA3B44" w:rsidRPr="00387BA7">
        <w:rPr>
          <w:rFonts w:asciiTheme="minorBidi" w:hAnsiTheme="minorBidi"/>
          <w:sz w:val="20"/>
          <w:szCs w:val="20"/>
          <w:lang w:val="en-US"/>
        </w:rPr>
        <w:t xml:space="preserve">the </w:t>
      </w:r>
      <w:r w:rsidRPr="00387BA7">
        <w:rPr>
          <w:rFonts w:asciiTheme="minorBidi" w:hAnsiTheme="minorBidi"/>
          <w:sz w:val="20"/>
          <w:szCs w:val="20"/>
          <w:lang w:val="en-US"/>
        </w:rPr>
        <w:t xml:space="preserve">bike than </w:t>
      </w:r>
      <w:r w:rsidR="00DA3B44" w:rsidRPr="00387BA7">
        <w:rPr>
          <w:rFonts w:asciiTheme="minorBidi" w:hAnsiTheme="minorBidi"/>
          <w:sz w:val="20"/>
          <w:szCs w:val="20"/>
          <w:lang w:val="en-US"/>
        </w:rPr>
        <w:t xml:space="preserve">on </w:t>
      </w:r>
      <w:r w:rsidRPr="00387BA7">
        <w:rPr>
          <w:rFonts w:asciiTheme="minorBidi" w:hAnsiTheme="minorBidi"/>
          <w:sz w:val="20"/>
          <w:szCs w:val="20"/>
          <w:lang w:val="en-US"/>
        </w:rPr>
        <w:t>run</w:t>
      </w:r>
      <w:r w:rsidR="00DA3B44" w:rsidRPr="00387BA7">
        <w:rPr>
          <w:rFonts w:asciiTheme="minorBidi" w:hAnsiTheme="minorBidi"/>
          <w:sz w:val="20"/>
          <w:szCs w:val="20"/>
          <w:lang w:val="en-US"/>
        </w:rPr>
        <w:t>ning.</w:t>
      </w:r>
    </w:p>
    <w:p w14:paraId="3AA322E7" w14:textId="77777777" w:rsidR="00E860FD" w:rsidRPr="00387BA7" w:rsidRDefault="00E860FD" w:rsidP="00B45C37">
      <w:pPr>
        <w:pStyle w:val="ListParagraph"/>
        <w:spacing w:after="0"/>
        <w:ind w:left="1080"/>
        <w:jc w:val="both"/>
        <w:rPr>
          <w:rFonts w:asciiTheme="minorBidi" w:hAnsiTheme="minorBidi"/>
          <w:sz w:val="20"/>
          <w:szCs w:val="20"/>
          <w:lang w:val="en-US"/>
        </w:rPr>
      </w:pPr>
      <w:r w:rsidRPr="00387BA7">
        <w:rPr>
          <w:rFonts w:asciiTheme="minorBidi" w:hAnsiTheme="minorBidi"/>
          <w:sz w:val="20"/>
          <w:szCs w:val="20"/>
          <w:lang w:val="en-US"/>
        </w:rPr>
        <w:t>- Location Elevation: Affects both bike and run performance</w:t>
      </w:r>
    </w:p>
    <w:p w14:paraId="5B9B9B2E" w14:textId="20BA1135" w:rsidR="00E860FD" w:rsidRPr="00387BA7" w:rsidRDefault="00E860FD" w:rsidP="00B45C37">
      <w:pPr>
        <w:spacing w:after="0"/>
        <w:ind w:firstLine="708"/>
        <w:jc w:val="both"/>
        <w:rPr>
          <w:rFonts w:asciiTheme="minorBidi" w:hAnsiTheme="minorBidi"/>
          <w:sz w:val="20"/>
          <w:szCs w:val="20"/>
          <w:lang w:val="en-US"/>
        </w:rPr>
      </w:pPr>
      <w:r w:rsidRPr="00387BA7">
        <w:rPr>
          <w:rFonts w:asciiTheme="minorBidi" w:hAnsiTheme="minorBidi"/>
          <w:sz w:val="20"/>
          <w:szCs w:val="20"/>
          <w:lang w:val="en-US"/>
        </w:rPr>
        <w:t>Water Temperature Effects:</w:t>
      </w:r>
    </w:p>
    <w:p w14:paraId="7B9D09BA" w14:textId="77777777" w:rsidR="00E860FD" w:rsidRPr="00387BA7" w:rsidRDefault="00E860FD" w:rsidP="00B45C37">
      <w:pPr>
        <w:pStyle w:val="ListParagraph"/>
        <w:spacing w:after="0"/>
        <w:ind w:left="1080"/>
        <w:jc w:val="both"/>
        <w:rPr>
          <w:rFonts w:asciiTheme="minorBidi" w:hAnsiTheme="minorBidi"/>
          <w:sz w:val="20"/>
          <w:szCs w:val="20"/>
          <w:lang w:val="en-US"/>
        </w:rPr>
      </w:pPr>
      <w:r w:rsidRPr="00387BA7">
        <w:rPr>
          <w:rFonts w:asciiTheme="minorBidi" w:hAnsiTheme="minorBidi"/>
          <w:sz w:val="20"/>
          <w:szCs w:val="20"/>
          <w:lang w:val="en-US"/>
        </w:rPr>
        <w:t>- Swim: For every 1°C increase in water temperature, swim times tend to decrease</w:t>
      </w:r>
    </w:p>
    <w:p w14:paraId="528B127D" w14:textId="77777777" w:rsidR="00E860FD" w:rsidRPr="00387BA7" w:rsidRDefault="00E860FD" w:rsidP="00B45C37">
      <w:pPr>
        <w:pStyle w:val="ListParagraph"/>
        <w:spacing w:after="0"/>
        <w:ind w:left="1080"/>
        <w:jc w:val="both"/>
        <w:rPr>
          <w:rFonts w:asciiTheme="minorBidi" w:hAnsiTheme="minorBidi"/>
          <w:sz w:val="20"/>
          <w:szCs w:val="20"/>
          <w:lang w:val="en-US"/>
        </w:rPr>
      </w:pPr>
      <w:r w:rsidRPr="00387BA7">
        <w:rPr>
          <w:rFonts w:asciiTheme="minorBidi" w:hAnsiTheme="minorBidi"/>
          <w:sz w:val="20"/>
          <w:szCs w:val="20"/>
          <w:lang w:val="en-US"/>
        </w:rPr>
        <w:t>- Optimal water temperature range appears to be 20-24°C</w:t>
      </w:r>
    </w:p>
    <w:p w14:paraId="11DA8CE3" w14:textId="5DB2BBD0" w:rsidR="00E860FD" w:rsidRPr="00387BA7" w:rsidRDefault="009B284F" w:rsidP="00B45C37">
      <w:pPr>
        <w:spacing w:after="0"/>
        <w:jc w:val="both"/>
        <w:rPr>
          <w:rFonts w:asciiTheme="minorBidi" w:hAnsiTheme="minorBidi"/>
          <w:sz w:val="20"/>
          <w:szCs w:val="20"/>
          <w:lang w:val="en-US"/>
        </w:rPr>
      </w:pPr>
      <w:r w:rsidRPr="00387BA7">
        <w:rPr>
          <w:rFonts w:asciiTheme="minorBidi" w:hAnsiTheme="minorBidi"/>
          <w:sz w:val="20"/>
          <w:szCs w:val="20"/>
          <w:lang w:val="en-US"/>
        </w:rPr>
        <w:t>*</w:t>
      </w:r>
      <w:r w:rsidR="00E860FD" w:rsidRPr="00387BA7">
        <w:rPr>
          <w:rFonts w:asciiTheme="minorBidi" w:hAnsiTheme="minorBidi"/>
          <w:sz w:val="20"/>
          <w:szCs w:val="20"/>
          <w:lang w:val="en-US"/>
        </w:rPr>
        <w:t xml:space="preserve"> </w:t>
      </w:r>
      <w:r w:rsidRPr="00387BA7">
        <w:rPr>
          <w:rFonts w:asciiTheme="minorBidi" w:hAnsiTheme="minorBidi"/>
          <w:sz w:val="20"/>
          <w:szCs w:val="20"/>
          <w:lang w:val="en-US"/>
        </w:rPr>
        <w:t>Multiple Regression Analysis</w:t>
      </w:r>
    </w:p>
    <w:p w14:paraId="3D780884" w14:textId="56B67156" w:rsidR="00E860FD" w:rsidRPr="00387BA7" w:rsidRDefault="009B284F" w:rsidP="00B45C37">
      <w:pPr>
        <w:spacing w:after="0"/>
        <w:ind w:firstLine="708"/>
        <w:jc w:val="both"/>
        <w:rPr>
          <w:rFonts w:asciiTheme="minorBidi" w:hAnsiTheme="minorBidi"/>
          <w:sz w:val="20"/>
          <w:szCs w:val="20"/>
          <w:lang w:val="en-US"/>
        </w:rPr>
      </w:pPr>
      <w:r w:rsidRPr="00387BA7">
        <w:rPr>
          <w:rFonts w:asciiTheme="minorBidi" w:hAnsiTheme="minorBidi"/>
          <w:sz w:val="20"/>
          <w:szCs w:val="20"/>
          <w:lang w:val="en-US"/>
        </w:rPr>
        <w:t>-</w:t>
      </w:r>
      <w:r w:rsidR="00E860FD" w:rsidRPr="00387BA7">
        <w:rPr>
          <w:rFonts w:asciiTheme="minorBidi" w:hAnsiTheme="minorBidi"/>
          <w:sz w:val="20"/>
          <w:szCs w:val="20"/>
          <w:lang w:val="en-US"/>
        </w:rPr>
        <w:t>Key Environmental Predictors for MPRO</w:t>
      </w:r>
    </w:p>
    <w:p w14:paraId="24C79CCD" w14:textId="1431572C" w:rsidR="00E860FD" w:rsidRPr="00387BA7" w:rsidRDefault="00E860FD" w:rsidP="00B45C37">
      <w:pPr>
        <w:spacing w:after="0"/>
        <w:ind w:firstLine="708"/>
        <w:jc w:val="both"/>
        <w:rPr>
          <w:rFonts w:asciiTheme="minorBidi" w:hAnsiTheme="minorBidi"/>
          <w:sz w:val="20"/>
          <w:szCs w:val="20"/>
          <w:lang w:val="en-US"/>
        </w:rPr>
      </w:pPr>
      <w:r w:rsidRPr="00387BA7">
        <w:rPr>
          <w:rFonts w:asciiTheme="minorBidi" w:hAnsiTheme="minorBidi"/>
          <w:sz w:val="20"/>
          <w:szCs w:val="20"/>
          <w:lang w:val="en-US"/>
        </w:rPr>
        <w:t>Bike Performance:</w:t>
      </w:r>
    </w:p>
    <w:p w14:paraId="18D73A91" w14:textId="77777777" w:rsidR="00E860FD" w:rsidRPr="00387BA7" w:rsidRDefault="00E860FD" w:rsidP="00B45C37">
      <w:pPr>
        <w:pStyle w:val="ListParagraph"/>
        <w:spacing w:after="0"/>
        <w:ind w:left="1080"/>
        <w:jc w:val="both"/>
        <w:rPr>
          <w:rFonts w:asciiTheme="minorBidi" w:hAnsiTheme="minorBidi"/>
          <w:sz w:val="20"/>
          <w:szCs w:val="20"/>
          <w:lang w:val="en-US"/>
        </w:rPr>
      </w:pPr>
      <w:r w:rsidRPr="00387BA7">
        <w:rPr>
          <w:rFonts w:asciiTheme="minorBidi" w:hAnsiTheme="minorBidi"/>
          <w:sz w:val="20"/>
          <w:szCs w:val="20"/>
          <w:lang w:val="en-US"/>
        </w:rPr>
        <w:t>1. Bike Elevation (strongest positive effect)</w:t>
      </w:r>
    </w:p>
    <w:p w14:paraId="13EE9B34" w14:textId="77777777" w:rsidR="00E860FD" w:rsidRPr="00387BA7" w:rsidRDefault="00E860FD" w:rsidP="00B45C37">
      <w:pPr>
        <w:pStyle w:val="ListParagraph"/>
        <w:spacing w:after="0"/>
        <w:ind w:left="1080"/>
        <w:jc w:val="both"/>
        <w:rPr>
          <w:rFonts w:asciiTheme="minorBidi" w:hAnsiTheme="minorBidi"/>
          <w:sz w:val="20"/>
          <w:szCs w:val="20"/>
          <w:lang w:val="en-US"/>
        </w:rPr>
      </w:pPr>
      <w:r w:rsidRPr="00387BA7">
        <w:rPr>
          <w:rFonts w:asciiTheme="minorBidi" w:hAnsiTheme="minorBidi"/>
          <w:sz w:val="20"/>
          <w:szCs w:val="20"/>
          <w:lang w:val="en-US"/>
        </w:rPr>
        <w:t>2. WBGT (negative effect)</w:t>
      </w:r>
    </w:p>
    <w:p w14:paraId="43C4DB27" w14:textId="77777777" w:rsidR="00E860FD" w:rsidRPr="00387BA7" w:rsidRDefault="00E860FD" w:rsidP="00B45C37">
      <w:pPr>
        <w:pStyle w:val="ListParagraph"/>
        <w:spacing w:after="0"/>
        <w:ind w:left="1080"/>
        <w:jc w:val="both"/>
        <w:rPr>
          <w:rFonts w:asciiTheme="minorBidi" w:hAnsiTheme="minorBidi"/>
          <w:sz w:val="20"/>
          <w:szCs w:val="20"/>
          <w:lang w:val="en-US"/>
        </w:rPr>
      </w:pPr>
      <w:r w:rsidRPr="00387BA7">
        <w:rPr>
          <w:rFonts w:asciiTheme="minorBidi" w:hAnsiTheme="minorBidi"/>
          <w:sz w:val="20"/>
          <w:szCs w:val="20"/>
          <w:lang w:val="en-US"/>
        </w:rPr>
        <w:t>3. Location Elevation (positive effect)</w:t>
      </w:r>
    </w:p>
    <w:p w14:paraId="72184906" w14:textId="77777777" w:rsidR="00E860FD" w:rsidRPr="00387BA7" w:rsidRDefault="00E860FD" w:rsidP="00B45C37">
      <w:pPr>
        <w:pStyle w:val="ListParagraph"/>
        <w:spacing w:after="0"/>
        <w:ind w:left="1080"/>
        <w:jc w:val="both"/>
        <w:rPr>
          <w:rFonts w:asciiTheme="minorBidi" w:hAnsiTheme="minorBidi"/>
          <w:sz w:val="20"/>
          <w:szCs w:val="20"/>
          <w:lang w:val="en-US"/>
        </w:rPr>
      </w:pPr>
      <w:r w:rsidRPr="00387BA7">
        <w:rPr>
          <w:rFonts w:asciiTheme="minorBidi" w:hAnsiTheme="minorBidi"/>
          <w:sz w:val="20"/>
          <w:szCs w:val="20"/>
          <w:lang w:val="en-US"/>
        </w:rPr>
        <w:t>4. Temperature (weak positive effect)</w:t>
      </w:r>
    </w:p>
    <w:p w14:paraId="28B64D90" w14:textId="77777777" w:rsidR="00E860FD" w:rsidRPr="00387BA7" w:rsidRDefault="00E860FD" w:rsidP="00B45C37">
      <w:pPr>
        <w:pStyle w:val="ListParagraph"/>
        <w:spacing w:after="0"/>
        <w:ind w:left="1080"/>
        <w:jc w:val="both"/>
        <w:rPr>
          <w:rFonts w:asciiTheme="minorBidi" w:hAnsiTheme="minorBidi"/>
          <w:sz w:val="20"/>
          <w:szCs w:val="20"/>
          <w:lang w:val="en-US"/>
        </w:rPr>
      </w:pPr>
      <w:r w:rsidRPr="00387BA7">
        <w:rPr>
          <w:rFonts w:asciiTheme="minorBidi" w:hAnsiTheme="minorBidi"/>
          <w:sz w:val="20"/>
          <w:szCs w:val="20"/>
          <w:lang w:val="en-US"/>
        </w:rPr>
        <w:t>5. Wind Speed (weak negative effect)</w:t>
      </w:r>
    </w:p>
    <w:p w14:paraId="10FE7636" w14:textId="2733919B" w:rsidR="00E860FD" w:rsidRPr="00387BA7" w:rsidRDefault="00E860FD" w:rsidP="00B45C37">
      <w:pPr>
        <w:spacing w:after="0"/>
        <w:ind w:firstLine="708"/>
        <w:jc w:val="both"/>
        <w:rPr>
          <w:rFonts w:asciiTheme="minorBidi" w:hAnsiTheme="minorBidi"/>
          <w:sz w:val="20"/>
          <w:szCs w:val="20"/>
          <w:lang w:val="en-US"/>
        </w:rPr>
      </w:pPr>
      <w:r w:rsidRPr="00387BA7">
        <w:rPr>
          <w:rFonts w:asciiTheme="minorBidi" w:hAnsiTheme="minorBidi"/>
          <w:sz w:val="20"/>
          <w:szCs w:val="20"/>
          <w:lang w:val="en-US"/>
        </w:rPr>
        <w:t>Run Performance:</w:t>
      </w:r>
    </w:p>
    <w:p w14:paraId="0D099DB5" w14:textId="6FFB3D89" w:rsidR="00E860FD" w:rsidRPr="00387BA7" w:rsidRDefault="00E860FD" w:rsidP="00B45C37">
      <w:pPr>
        <w:pStyle w:val="ListParagraph"/>
        <w:spacing w:after="0"/>
        <w:ind w:left="1080"/>
        <w:jc w:val="both"/>
        <w:rPr>
          <w:rFonts w:asciiTheme="minorBidi" w:hAnsiTheme="minorBidi"/>
          <w:sz w:val="20"/>
          <w:szCs w:val="20"/>
          <w:lang w:val="en-US"/>
        </w:rPr>
      </w:pPr>
      <w:r w:rsidRPr="00387BA7">
        <w:rPr>
          <w:rFonts w:asciiTheme="minorBidi" w:hAnsiTheme="minorBidi"/>
          <w:sz w:val="20"/>
          <w:szCs w:val="20"/>
          <w:lang w:val="en-US"/>
        </w:rPr>
        <w:t>1. Bike Elevation (</w:t>
      </w:r>
      <w:r w:rsidR="009B284F" w:rsidRPr="00387BA7">
        <w:rPr>
          <w:rFonts w:asciiTheme="minorBidi" w:hAnsiTheme="minorBidi"/>
          <w:sz w:val="20"/>
          <w:szCs w:val="20"/>
          <w:lang w:val="en-US"/>
        </w:rPr>
        <w:t>powerful</w:t>
      </w:r>
      <w:r w:rsidRPr="00387BA7">
        <w:rPr>
          <w:rFonts w:asciiTheme="minorBidi" w:hAnsiTheme="minorBidi"/>
          <w:sz w:val="20"/>
          <w:szCs w:val="20"/>
          <w:lang w:val="en-US"/>
        </w:rPr>
        <w:t xml:space="preserve"> positive effect)</w:t>
      </w:r>
    </w:p>
    <w:p w14:paraId="44F3E30C" w14:textId="77777777" w:rsidR="00E860FD" w:rsidRPr="00387BA7" w:rsidRDefault="00E860FD" w:rsidP="00B45C37">
      <w:pPr>
        <w:pStyle w:val="ListParagraph"/>
        <w:spacing w:after="0"/>
        <w:ind w:left="1080"/>
        <w:jc w:val="both"/>
        <w:rPr>
          <w:rFonts w:asciiTheme="minorBidi" w:hAnsiTheme="minorBidi"/>
          <w:sz w:val="20"/>
          <w:szCs w:val="20"/>
          <w:lang w:val="en-US"/>
        </w:rPr>
      </w:pPr>
      <w:r w:rsidRPr="00387BA7">
        <w:rPr>
          <w:rFonts w:asciiTheme="minorBidi" w:hAnsiTheme="minorBidi"/>
          <w:sz w:val="20"/>
          <w:szCs w:val="20"/>
          <w:lang w:val="en-US"/>
        </w:rPr>
        <w:t>2. Run Elevation (strong negative effect)</w:t>
      </w:r>
    </w:p>
    <w:p w14:paraId="5B5A2956" w14:textId="77777777" w:rsidR="00E860FD" w:rsidRPr="00387BA7" w:rsidRDefault="00E860FD" w:rsidP="00B45C37">
      <w:pPr>
        <w:pStyle w:val="ListParagraph"/>
        <w:spacing w:after="0"/>
        <w:ind w:left="1080"/>
        <w:jc w:val="both"/>
        <w:rPr>
          <w:rFonts w:asciiTheme="minorBidi" w:hAnsiTheme="minorBidi"/>
          <w:sz w:val="20"/>
          <w:szCs w:val="20"/>
          <w:lang w:val="en-US"/>
        </w:rPr>
      </w:pPr>
      <w:r w:rsidRPr="00387BA7">
        <w:rPr>
          <w:rFonts w:asciiTheme="minorBidi" w:hAnsiTheme="minorBidi"/>
          <w:sz w:val="20"/>
          <w:szCs w:val="20"/>
          <w:lang w:val="en-US"/>
        </w:rPr>
        <w:t>3. Location Elevation (strong positive effect)</w:t>
      </w:r>
    </w:p>
    <w:p w14:paraId="2CF0AA40" w14:textId="77777777" w:rsidR="00E860FD" w:rsidRPr="00387BA7" w:rsidRDefault="00E860FD" w:rsidP="00530E3E">
      <w:pPr>
        <w:pStyle w:val="ListParagraph"/>
        <w:spacing w:after="0"/>
        <w:ind w:left="1080"/>
        <w:rPr>
          <w:rFonts w:asciiTheme="minorBidi" w:hAnsiTheme="minorBidi"/>
          <w:sz w:val="20"/>
          <w:szCs w:val="20"/>
          <w:lang w:val="en-US"/>
        </w:rPr>
      </w:pPr>
      <w:r w:rsidRPr="00387BA7">
        <w:rPr>
          <w:rFonts w:asciiTheme="minorBidi" w:hAnsiTheme="minorBidi"/>
          <w:sz w:val="20"/>
          <w:szCs w:val="20"/>
          <w:lang w:val="en-US"/>
        </w:rPr>
        <w:t>4. Wind Speed (strong positive effect)</w:t>
      </w:r>
    </w:p>
    <w:p w14:paraId="27C02335" w14:textId="77777777" w:rsidR="00E860FD" w:rsidRPr="00387BA7" w:rsidRDefault="00E860FD" w:rsidP="00530E3E">
      <w:pPr>
        <w:pStyle w:val="ListParagraph"/>
        <w:spacing w:after="0"/>
        <w:ind w:left="1080"/>
        <w:rPr>
          <w:rFonts w:asciiTheme="minorBidi" w:hAnsiTheme="minorBidi"/>
          <w:sz w:val="20"/>
          <w:szCs w:val="20"/>
          <w:lang w:val="en-US"/>
        </w:rPr>
      </w:pPr>
      <w:r w:rsidRPr="00387BA7">
        <w:rPr>
          <w:rFonts w:asciiTheme="minorBidi" w:hAnsiTheme="minorBidi"/>
          <w:sz w:val="20"/>
          <w:szCs w:val="20"/>
          <w:lang w:val="en-US"/>
        </w:rPr>
        <w:lastRenderedPageBreak/>
        <w:t>5. WBGT (weak positive effect)</w:t>
      </w:r>
    </w:p>
    <w:p w14:paraId="304DF41D" w14:textId="3B31F783" w:rsidR="00E860FD" w:rsidRPr="00387BA7" w:rsidRDefault="009B284F" w:rsidP="00530E3E">
      <w:pPr>
        <w:spacing w:after="0"/>
        <w:rPr>
          <w:rFonts w:asciiTheme="minorBidi" w:hAnsiTheme="minorBidi"/>
          <w:sz w:val="20"/>
          <w:szCs w:val="20"/>
          <w:lang w:val="en-US"/>
        </w:rPr>
      </w:pPr>
      <w:r w:rsidRPr="00387BA7">
        <w:rPr>
          <w:rFonts w:asciiTheme="minorBidi" w:hAnsiTheme="minorBidi"/>
          <w:sz w:val="20"/>
          <w:szCs w:val="20"/>
          <w:lang w:val="en-US"/>
        </w:rPr>
        <w:t>*</w:t>
      </w:r>
      <w:r w:rsidR="00E860FD" w:rsidRPr="00387BA7">
        <w:rPr>
          <w:rFonts w:asciiTheme="minorBidi" w:hAnsiTheme="minorBidi"/>
          <w:sz w:val="20"/>
          <w:szCs w:val="20"/>
          <w:lang w:val="en-US"/>
        </w:rPr>
        <w:t>Key Environmental Predictors for FPRO</w:t>
      </w:r>
    </w:p>
    <w:p w14:paraId="01F9EB41" w14:textId="21C9D36F" w:rsidR="00E860FD" w:rsidRPr="00387BA7" w:rsidRDefault="00E860FD" w:rsidP="00DA3B44">
      <w:pPr>
        <w:spacing w:after="0"/>
        <w:ind w:firstLine="708"/>
        <w:rPr>
          <w:rFonts w:asciiTheme="minorBidi" w:hAnsiTheme="minorBidi"/>
          <w:sz w:val="20"/>
          <w:szCs w:val="20"/>
          <w:lang w:val="en-US"/>
        </w:rPr>
      </w:pPr>
      <w:r w:rsidRPr="00387BA7">
        <w:rPr>
          <w:rFonts w:asciiTheme="minorBidi" w:hAnsiTheme="minorBidi"/>
          <w:sz w:val="20"/>
          <w:szCs w:val="20"/>
          <w:lang w:val="en-US"/>
        </w:rPr>
        <w:t>Bike Performance:</w:t>
      </w:r>
    </w:p>
    <w:p w14:paraId="713920FF" w14:textId="77777777" w:rsidR="00D80B98" w:rsidRPr="00387BA7" w:rsidRDefault="00D80B98" w:rsidP="00530E3E">
      <w:pPr>
        <w:pStyle w:val="ListParagraph"/>
        <w:spacing w:after="0"/>
        <w:ind w:left="1080"/>
        <w:rPr>
          <w:rFonts w:asciiTheme="minorBidi" w:hAnsiTheme="minorBidi"/>
          <w:sz w:val="20"/>
          <w:szCs w:val="20"/>
          <w:lang w:val="en-US"/>
        </w:rPr>
      </w:pPr>
      <w:r w:rsidRPr="00387BA7">
        <w:rPr>
          <w:rFonts w:asciiTheme="minorBidi" w:hAnsiTheme="minorBidi"/>
          <w:sz w:val="20"/>
          <w:szCs w:val="20"/>
          <w:lang w:val="en-US"/>
        </w:rPr>
        <w:t>1. **Bike Elevation**: This consistently demonstrates a powerful positive impact on performance.</w:t>
      </w:r>
    </w:p>
    <w:p w14:paraId="09D87843" w14:textId="77777777" w:rsidR="00D80B98" w:rsidRPr="00387BA7" w:rsidRDefault="00D80B98" w:rsidP="00530E3E">
      <w:pPr>
        <w:pStyle w:val="ListParagraph"/>
        <w:spacing w:after="0"/>
        <w:ind w:left="1080"/>
        <w:rPr>
          <w:rFonts w:asciiTheme="minorBidi" w:hAnsiTheme="minorBidi"/>
          <w:sz w:val="20"/>
          <w:szCs w:val="20"/>
          <w:lang w:val="en-US"/>
        </w:rPr>
      </w:pPr>
      <w:r w:rsidRPr="00387BA7">
        <w:rPr>
          <w:rFonts w:asciiTheme="minorBidi" w:hAnsiTheme="minorBidi"/>
          <w:sz w:val="20"/>
          <w:szCs w:val="20"/>
          <w:lang w:val="en-US"/>
        </w:rPr>
        <w:t xml:space="preserve">2. **WBGT (Wet Bulb Globe </w:t>
      </w:r>
      <w:proofErr w:type="gramStart"/>
      <w:r w:rsidRPr="00387BA7">
        <w:rPr>
          <w:rFonts w:asciiTheme="minorBidi" w:hAnsiTheme="minorBidi"/>
          <w:sz w:val="20"/>
          <w:szCs w:val="20"/>
          <w:lang w:val="en-US"/>
        </w:rPr>
        <w:t>Temperature)*</w:t>
      </w:r>
      <w:proofErr w:type="gramEnd"/>
      <w:r w:rsidRPr="00387BA7">
        <w:rPr>
          <w:rFonts w:asciiTheme="minorBidi" w:hAnsiTheme="minorBidi"/>
          <w:sz w:val="20"/>
          <w:szCs w:val="20"/>
          <w:lang w:val="en-US"/>
        </w:rPr>
        <w:t>*: This has a detrimental effect on performance.</w:t>
      </w:r>
    </w:p>
    <w:p w14:paraId="68A8C676" w14:textId="77777777" w:rsidR="00D80B98" w:rsidRPr="00387BA7" w:rsidRDefault="00D80B98" w:rsidP="00530E3E">
      <w:pPr>
        <w:pStyle w:val="ListParagraph"/>
        <w:spacing w:after="0"/>
        <w:ind w:left="1080"/>
        <w:rPr>
          <w:rFonts w:asciiTheme="minorBidi" w:hAnsiTheme="minorBidi"/>
          <w:sz w:val="20"/>
          <w:szCs w:val="20"/>
          <w:lang w:val="en-US"/>
        </w:rPr>
      </w:pPr>
      <w:r w:rsidRPr="00387BA7">
        <w:rPr>
          <w:rFonts w:asciiTheme="minorBidi" w:hAnsiTheme="minorBidi"/>
          <w:sz w:val="20"/>
          <w:szCs w:val="20"/>
          <w:lang w:val="en-US"/>
        </w:rPr>
        <w:t>3. **Location Elevation**: This effectively enhances performance.</w:t>
      </w:r>
    </w:p>
    <w:p w14:paraId="4CCF7A4D" w14:textId="77777777" w:rsidR="00D80B98" w:rsidRPr="00387BA7" w:rsidRDefault="00D80B98" w:rsidP="00530E3E">
      <w:pPr>
        <w:pStyle w:val="ListParagraph"/>
        <w:spacing w:after="0"/>
        <w:ind w:left="1080"/>
        <w:rPr>
          <w:rFonts w:asciiTheme="minorBidi" w:hAnsiTheme="minorBidi"/>
          <w:sz w:val="20"/>
          <w:szCs w:val="20"/>
          <w:lang w:val="en-US"/>
        </w:rPr>
      </w:pPr>
      <w:r w:rsidRPr="00387BA7">
        <w:rPr>
          <w:rFonts w:asciiTheme="minorBidi" w:hAnsiTheme="minorBidi"/>
          <w:sz w:val="20"/>
          <w:szCs w:val="20"/>
          <w:lang w:val="en-US"/>
        </w:rPr>
        <w:t>4. **Temperature**: This exerts a weak but positive influence on performance.</w:t>
      </w:r>
    </w:p>
    <w:p w14:paraId="16871DA6" w14:textId="77777777" w:rsidR="00D80B98" w:rsidRPr="00387BA7" w:rsidRDefault="00D80B98" w:rsidP="00530E3E">
      <w:pPr>
        <w:pStyle w:val="ListParagraph"/>
        <w:spacing w:after="0"/>
        <w:ind w:left="1080"/>
        <w:rPr>
          <w:rFonts w:asciiTheme="minorBidi" w:hAnsiTheme="minorBidi"/>
          <w:sz w:val="20"/>
          <w:szCs w:val="20"/>
          <w:lang w:val="en-US"/>
        </w:rPr>
      </w:pPr>
      <w:r w:rsidRPr="00387BA7">
        <w:rPr>
          <w:rFonts w:asciiTheme="minorBidi" w:hAnsiTheme="minorBidi"/>
          <w:sz w:val="20"/>
          <w:szCs w:val="20"/>
          <w:lang w:val="en-US"/>
        </w:rPr>
        <w:t xml:space="preserve">5. **Wind Speed**: This </w:t>
      </w:r>
      <w:proofErr w:type="gramStart"/>
      <w:r w:rsidRPr="00387BA7">
        <w:rPr>
          <w:rFonts w:asciiTheme="minorBidi" w:hAnsiTheme="minorBidi"/>
          <w:sz w:val="20"/>
          <w:szCs w:val="20"/>
          <w:lang w:val="en-US"/>
        </w:rPr>
        <w:t>introduces</w:t>
      </w:r>
      <w:proofErr w:type="gramEnd"/>
      <w:r w:rsidRPr="00387BA7">
        <w:rPr>
          <w:rFonts w:asciiTheme="minorBidi" w:hAnsiTheme="minorBidi"/>
          <w:sz w:val="20"/>
          <w:szCs w:val="20"/>
          <w:lang w:val="en-US"/>
        </w:rPr>
        <w:t xml:space="preserve"> a weak negative effect on performance.</w:t>
      </w:r>
    </w:p>
    <w:p w14:paraId="3DA9E2FE" w14:textId="46BD1E7A" w:rsidR="00D80B98" w:rsidRPr="00387BA7" w:rsidRDefault="00D80B98" w:rsidP="00DA3B44">
      <w:pPr>
        <w:spacing w:after="0"/>
        <w:ind w:firstLine="708"/>
        <w:rPr>
          <w:rFonts w:asciiTheme="minorBidi" w:hAnsiTheme="minorBidi"/>
          <w:sz w:val="20"/>
          <w:szCs w:val="20"/>
          <w:lang w:val="en-US"/>
        </w:rPr>
      </w:pPr>
      <w:r w:rsidRPr="00387BA7">
        <w:rPr>
          <w:rFonts w:asciiTheme="minorBidi" w:hAnsiTheme="minorBidi"/>
          <w:sz w:val="20"/>
          <w:szCs w:val="20"/>
          <w:lang w:val="en-US"/>
        </w:rPr>
        <w:t>Run Performance:</w:t>
      </w:r>
    </w:p>
    <w:p w14:paraId="7C978016" w14:textId="77777777" w:rsidR="00D80B98" w:rsidRPr="00387BA7" w:rsidRDefault="00D80B98" w:rsidP="00530E3E">
      <w:pPr>
        <w:pStyle w:val="ListParagraph"/>
        <w:spacing w:after="0"/>
        <w:ind w:left="1080"/>
        <w:rPr>
          <w:rFonts w:asciiTheme="minorBidi" w:hAnsiTheme="minorBidi"/>
          <w:sz w:val="20"/>
          <w:szCs w:val="20"/>
          <w:lang w:val="en-US"/>
        </w:rPr>
      </w:pPr>
      <w:r w:rsidRPr="00387BA7">
        <w:rPr>
          <w:rFonts w:asciiTheme="minorBidi" w:hAnsiTheme="minorBidi"/>
          <w:sz w:val="20"/>
          <w:szCs w:val="20"/>
          <w:lang w:val="en-US"/>
        </w:rPr>
        <w:t>1. **Bike Elevation**: This strongly enhances performance.</w:t>
      </w:r>
    </w:p>
    <w:p w14:paraId="06DBCA92" w14:textId="77777777" w:rsidR="00D80B98" w:rsidRPr="00387BA7" w:rsidRDefault="00D80B98" w:rsidP="00530E3E">
      <w:pPr>
        <w:pStyle w:val="ListParagraph"/>
        <w:spacing w:after="0"/>
        <w:ind w:left="1080"/>
        <w:rPr>
          <w:rFonts w:asciiTheme="minorBidi" w:hAnsiTheme="minorBidi"/>
          <w:sz w:val="20"/>
          <w:szCs w:val="20"/>
          <w:lang w:val="en-US"/>
        </w:rPr>
      </w:pPr>
      <w:r w:rsidRPr="00387BA7">
        <w:rPr>
          <w:rFonts w:asciiTheme="minorBidi" w:hAnsiTheme="minorBidi"/>
          <w:sz w:val="20"/>
          <w:szCs w:val="20"/>
          <w:lang w:val="en-US"/>
        </w:rPr>
        <w:t>2. **Run Elevation**: This significantly hampers performance.</w:t>
      </w:r>
    </w:p>
    <w:p w14:paraId="76D1A6CF" w14:textId="77777777" w:rsidR="00D80B98" w:rsidRPr="00387BA7" w:rsidRDefault="00D80B98" w:rsidP="00530E3E">
      <w:pPr>
        <w:pStyle w:val="ListParagraph"/>
        <w:spacing w:after="0"/>
        <w:ind w:left="1080"/>
        <w:rPr>
          <w:rFonts w:asciiTheme="minorBidi" w:hAnsiTheme="minorBidi"/>
          <w:sz w:val="20"/>
          <w:szCs w:val="20"/>
          <w:lang w:val="en-US"/>
        </w:rPr>
      </w:pPr>
      <w:r w:rsidRPr="00387BA7">
        <w:rPr>
          <w:rFonts w:asciiTheme="minorBidi" w:hAnsiTheme="minorBidi"/>
          <w:sz w:val="20"/>
          <w:szCs w:val="20"/>
          <w:lang w:val="en-US"/>
        </w:rPr>
        <w:t>3. **Location Elevation**: This greatly boosts performance.</w:t>
      </w:r>
    </w:p>
    <w:p w14:paraId="6F23E69C" w14:textId="77777777" w:rsidR="00D80B98" w:rsidRPr="00387BA7" w:rsidRDefault="00D80B98" w:rsidP="00530E3E">
      <w:pPr>
        <w:pStyle w:val="ListParagraph"/>
        <w:spacing w:after="0"/>
        <w:ind w:left="1080"/>
        <w:rPr>
          <w:rFonts w:asciiTheme="minorBidi" w:hAnsiTheme="minorBidi"/>
          <w:sz w:val="20"/>
          <w:szCs w:val="20"/>
          <w:lang w:val="en-US"/>
        </w:rPr>
      </w:pPr>
      <w:r w:rsidRPr="00387BA7">
        <w:rPr>
          <w:rFonts w:asciiTheme="minorBidi" w:hAnsiTheme="minorBidi"/>
          <w:sz w:val="20"/>
          <w:szCs w:val="20"/>
          <w:lang w:val="en-US"/>
        </w:rPr>
        <w:t>4. **Wind Speed**: This positively affects performance.</w:t>
      </w:r>
    </w:p>
    <w:p w14:paraId="3AF38116" w14:textId="77777777" w:rsidR="00D80B98" w:rsidRPr="00387BA7" w:rsidRDefault="00D80B98" w:rsidP="00530E3E">
      <w:pPr>
        <w:pStyle w:val="ListParagraph"/>
        <w:spacing w:after="0"/>
        <w:ind w:left="1080"/>
        <w:rPr>
          <w:rFonts w:asciiTheme="minorBidi" w:hAnsiTheme="minorBidi"/>
          <w:sz w:val="20"/>
          <w:szCs w:val="20"/>
          <w:lang w:val="en-US"/>
        </w:rPr>
      </w:pPr>
      <w:r w:rsidRPr="00387BA7">
        <w:rPr>
          <w:rFonts w:asciiTheme="minorBidi" w:hAnsiTheme="minorBidi"/>
          <w:sz w:val="20"/>
          <w:szCs w:val="20"/>
          <w:lang w:val="en-US"/>
        </w:rPr>
        <w:t>5. **WBGT**: This offers a weak positive influence on performance.</w:t>
      </w:r>
    </w:p>
    <w:p w14:paraId="23689D64" w14:textId="77777777" w:rsidR="00D80B98" w:rsidRPr="00387BA7" w:rsidRDefault="00D80B98" w:rsidP="00530E3E">
      <w:pPr>
        <w:pStyle w:val="ListParagraph"/>
        <w:spacing w:after="0"/>
        <w:ind w:left="1080"/>
        <w:rPr>
          <w:rFonts w:asciiTheme="minorBidi" w:hAnsiTheme="minorBidi"/>
          <w:sz w:val="20"/>
          <w:szCs w:val="20"/>
          <w:lang w:val="en-US"/>
        </w:rPr>
      </w:pPr>
    </w:p>
    <w:p w14:paraId="56E511A6" w14:textId="234584EA" w:rsidR="00D80B98" w:rsidRPr="00387BA7" w:rsidRDefault="00DA3B44" w:rsidP="00DA3B44">
      <w:pPr>
        <w:spacing w:after="0"/>
        <w:rPr>
          <w:rFonts w:asciiTheme="minorBidi" w:hAnsiTheme="minorBidi"/>
          <w:sz w:val="20"/>
          <w:szCs w:val="20"/>
          <w:lang w:val="en-US"/>
        </w:rPr>
      </w:pPr>
      <w:r w:rsidRPr="00387BA7">
        <w:rPr>
          <w:rFonts w:asciiTheme="minorBidi" w:hAnsiTheme="minorBidi"/>
          <w:sz w:val="20"/>
          <w:szCs w:val="20"/>
          <w:u w:val="single"/>
          <w:lang w:val="en-US"/>
        </w:rPr>
        <w:t>- Age Group Analysis:</w:t>
      </w:r>
    </w:p>
    <w:p w14:paraId="0A821FA9" w14:textId="585634B0" w:rsidR="00D80B98" w:rsidRPr="00387BA7" w:rsidRDefault="00D80B98" w:rsidP="00530E3E">
      <w:pPr>
        <w:spacing w:after="0"/>
        <w:rPr>
          <w:rFonts w:asciiTheme="minorBidi" w:hAnsiTheme="minorBidi"/>
          <w:sz w:val="20"/>
          <w:szCs w:val="20"/>
          <w:lang w:val="en-US"/>
        </w:rPr>
      </w:pPr>
      <w:r w:rsidRPr="00387BA7">
        <w:rPr>
          <w:rFonts w:asciiTheme="minorBidi" w:hAnsiTheme="minorBidi"/>
          <w:sz w:val="20"/>
          <w:szCs w:val="20"/>
          <w:lang w:val="en-US"/>
        </w:rPr>
        <w:t>Male Age Groups:</w:t>
      </w:r>
    </w:p>
    <w:p w14:paraId="0F995A0E" w14:textId="1B09F55B" w:rsidR="00D80B98" w:rsidRPr="00387BA7" w:rsidRDefault="00D80B98" w:rsidP="00530E3E">
      <w:pPr>
        <w:pStyle w:val="ListParagraph"/>
        <w:spacing w:after="0"/>
        <w:ind w:left="1080"/>
        <w:rPr>
          <w:rFonts w:asciiTheme="minorBidi" w:hAnsiTheme="minorBidi"/>
          <w:sz w:val="20"/>
          <w:szCs w:val="20"/>
          <w:lang w:val="en-US"/>
        </w:rPr>
      </w:pPr>
      <w:r w:rsidRPr="00387BA7">
        <w:rPr>
          <w:rFonts w:asciiTheme="minorBidi" w:hAnsiTheme="minorBidi"/>
          <w:sz w:val="20"/>
          <w:szCs w:val="20"/>
          <w:lang w:val="en-US"/>
        </w:rPr>
        <w:t>- Younger (30-45): These individuals are less sensitive to environmental factors compared to their older counterparts.</w:t>
      </w:r>
    </w:p>
    <w:p w14:paraId="2CCFF987" w14:textId="12EABB1A" w:rsidR="00D80B98" w:rsidRPr="00387BA7" w:rsidRDefault="00D80B98" w:rsidP="00530E3E">
      <w:pPr>
        <w:pStyle w:val="ListParagraph"/>
        <w:spacing w:after="0"/>
        <w:ind w:left="1080"/>
        <w:rPr>
          <w:rFonts w:asciiTheme="minorBidi" w:hAnsiTheme="minorBidi"/>
          <w:sz w:val="20"/>
          <w:szCs w:val="20"/>
          <w:lang w:val="en-US"/>
        </w:rPr>
      </w:pPr>
      <w:r w:rsidRPr="00387BA7">
        <w:rPr>
          <w:rFonts w:asciiTheme="minorBidi" w:hAnsiTheme="minorBidi"/>
          <w:sz w:val="20"/>
          <w:szCs w:val="20"/>
          <w:lang w:val="en-US"/>
        </w:rPr>
        <w:t xml:space="preserve">- Older </w:t>
      </w:r>
      <w:r w:rsidR="00DA3B44" w:rsidRPr="00387BA7">
        <w:rPr>
          <w:rFonts w:asciiTheme="minorBidi" w:hAnsiTheme="minorBidi"/>
          <w:sz w:val="20"/>
          <w:szCs w:val="20"/>
          <w:lang w:val="en-US"/>
        </w:rPr>
        <w:t>adults (50-70): This group exhibits heightened sensitivity to temperature and elevation, which can impact</w:t>
      </w:r>
      <w:r w:rsidRPr="00387BA7">
        <w:rPr>
          <w:rFonts w:asciiTheme="minorBidi" w:hAnsiTheme="minorBidi"/>
          <w:sz w:val="20"/>
          <w:szCs w:val="20"/>
          <w:lang w:val="en-US"/>
        </w:rPr>
        <w:t xml:space="preserve"> their performance.</w:t>
      </w:r>
    </w:p>
    <w:p w14:paraId="11A257BF" w14:textId="54FEBCF2" w:rsidR="00D80B98" w:rsidRPr="00387BA7" w:rsidRDefault="00D80B98" w:rsidP="00530E3E">
      <w:pPr>
        <w:spacing w:after="0"/>
        <w:rPr>
          <w:rFonts w:asciiTheme="minorBidi" w:hAnsiTheme="minorBidi"/>
          <w:sz w:val="20"/>
          <w:szCs w:val="20"/>
          <w:lang w:val="en-US"/>
        </w:rPr>
      </w:pPr>
      <w:r w:rsidRPr="00387BA7">
        <w:rPr>
          <w:rFonts w:asciiTheme="minorBidi" w:hAnsiTheme="minorBidi"/>
          <w:sz w:val="20"/>
          <w:szCs w:val="20"/>
          <w:lang w:val="en-US"/>
        </w:rPr>
        <w:t>Female Age Groups:</w:t>
      </w:r>
    </w:p>
    <w:p w14:paraId="37308768" w14:textId="56B055F4" w:rsidR="00D80B98" w:rsidRPr="00387BA7" w:rsidRDefault="00D80B98" w:rsidP="00530E3E">
      <w:pPr>
        <w:pStyle w:val="ListParagraph"/>
        <w:spacing w:after="0"/>
        <w:ind w:left="1080"/>
        <w:rPr>
          <w:rFonts w:asciiTheme="minorBidi" w:hAnsiTheme="minorBidi"/>
          <w:sz w:val="20"/>
          <w:szCs w:val="20"/>
          <w:lang w:val="en-US"/>
        </w:rPr>
      </w:pPr>
      <w:r w:rsidRPr="00387BA7">
        <w:rPr>
          <w:rFonts w:asciiTheme="minorBidi" w:hAnsiTheme="minorBidi"/>
          <w:sz w:val="20"/>
          <w:szCs w:val="20"/>
          <w:lang w:val="en-US"/>
        </w:rPr>
        <w:t xml:space="preserve">- Younger (30-45): This group exhibits patterns </w:t>
      </w:r>
      <w:proofErr w:type="gramStart"/>
      <w:r w:rsidRPr="00387BA7">
        <w:rPr>
          <w:rFonts w:asciiTheme="minorBidi" w:hAnsiTheme="minorBidi"/>
          <w:sz w:val="20"/>
          <w:szCs w:val="20"/>
          <w:lang w:val="en-US"/>
        </w:rPr>
        <w:t>similar to</w:t>
      </w:r>
      <w:proofErr w:type="gramEnd"/>
      <w:r w:rsidRPr="00387BA7">
        <w:rPr>
          <w:rFonts w:asciiTheme="minorBidi" w:hAnsiTheme="minorBidi"/>
          <w:sz w:val="20"/>
          <w:szCs w:val="20"/>
          <w:lang w:val="en-US"/>
        </w:rPr>
        <w:t xml:space="preserve"> males, but with a lesser intensity.</w:t>
      </w:r>
    </w:p>
    <w:p w14:paraId="0CFD4B5A" w14:textId="5DA5E5D7" w:rsidR="00D80B98" w:rsidRPr="00387BA7" w:rsidRDefault="00D80B98" w:rsidP="00530E3E">
      <w:pPr>
        <w:pStyle w:val="ListParagraph"/>
        <w:spacing w:after="0"/>
        <w:ind w:left="1080"/>
        <w:rPr>
          <w:rFonts w:asciiTheme="minorBidi" w:hAnsiTheme="minorBidi"/>
          <w:sz w:val="20"/>
          <w:szCs w:val="20"/>
          <w:lang w:val="en-US"/>
        </w:rPr>
      </w:pPr>
      <w:r w:rsidRPr="00387BA7">
        <w:rPr>
          <w:rFonts w:asciiTheme="minorBidi" w:hAnsiTheme="minorBidi"/>
          <w:sz w:val="20"/>
          <w:szCs w:val="20"/>
          <w:lang w:val="en-US"/>
        </w:rPr>
        <w:t xml:space="preserve">- Older </w:t>
      </w:r>
      <w:r w:rsidR="00DA3B44" w:rsidRPr="00387BA7">
        <w:rPr>
          <w:rFonts w:asciiTheme="minorBidi" w:hAnsiTheme="minorBidi"/>
          <w:sz w:val="20"/>
          <w:szCs w:val="20"/>
          <w:lang w:val="en-US"/>
        </w:rPr>
        <w:t>adults (50-70): This demographic exhibits the highest sensitivity to environmental conditions, particularly</w:t>
      </w:r>
      <w:r w:rsidRPr="00387BA7">
        <w:rPr>
          <w:rFonts w:asciiTheme="minorBidi" w:hAnsiTheme="minorBidi"/>
          <w:sz w:val="20"/>
          <w:szCs w:val="20"/>
          <w:lang w:val="en-US"/>
        </w:rPr>
        <w:t xml:space="preserve"> temperature.</w:t>
      </w:r>
    </w:p>
    <w:p w14:paraId="5CFDB4C1" w14:textId="77777777" w:rsidR="00DA3B44" w:rsidRPr="00387BA7" w:rsidRDefault="00DA3B44" w:rsidP="00530E3E">
      <w:pPr>
        <w:pStyle w:val="ListParagraph"/>
        <w:spacing w:after="0"/>
        <w:ind w:left="1080"/>
        <w:rPr>
          <w:rFonts w:asciiTheme="minorBidi" w:hAnsiTheme="minorBidi"/>
          <w:sz w:val="20"/>
          <w:szCs w:val="20"/>
          <w:lang w:val="en-US"/>
        </w:rPr>
      </w:pPr>
    </w:p>
    <w:p w14:paraId="709B84C5" w14:textId="0549AF40" w:rsidR="00D80B98" w:rsidRPr="00387BA7" w:rsidRDefault="00DA3B44" w:rsidP="00530E3E">
      <w:pPr>
        <w:spacing w:after="0"/>
        <w:rPr>
          <w:rFonts w:asciiTheme="minorBidi" w:hAnsiTheme="minorBidi"/>
          <w:sz w:val="20"/>
          <w:szCs w:val="20"/>
          <w:u w:val="single"/>
          <w:lang w:val="en-US"/>
        </w:rPr>
      </w:pPr>
      <w:r w:rsidRPr="00387BA7">
        <w:rPr>
          <w:rFonts w:asciiTheme="minorBidi" w:hAnsiTheme="minorBidi"/>
          <w:sz w:val="20"/>
          <w:szCs w:val="20"/>
          <w:u w:val="single"/>
          <w:lang w:val="en-US"/>
        </w:rPr>
        <w:t>- Water Temperature Analysis</w:t>
      </w:r>
    </w:p>
    <w:p w14:paraId="14B028BD" w14:textId="0C0C2A68" w:rsidR="00D80B98" w:rsidRPr="00387BA7" w:rsidRDefault="00D80B98" w:rsidP="00DA3B44">
      <w:pPr>
        <w:spacing w:after="0"/>
        <w:rPr>
          <w:rFonts w:asciiTheme="minorBidi" w:hAnsiTheme="minorBidi"/>
          <w:sz w:val="20"/>
          <w:szCs w:val="20"/>
          <w:lang w:val="en-US"/>
        </w:rPr>
      </w:pPr>
      <w:r w:rsidRPr="00387BA7">
        <w:rPr>
          <w:rFonts w:asciiTheme="minorBidi" w:hAnsiTheme="minorBidi"/>
          <w:sz w:val="20"/>
          <w:szCs w:val="20"/>
          <w:lang w:val="en-US"/>
        </w:rPr>
        <w:t>General Relationship</w:t>
      </w:r>
    </w:p>
    <w:p w14:paraId="5E7AF99A" w14:textId="448462FE" w:rsidR="00D80B98" w:rsidRPr="00387BA7" w:rsidRDefault="00D80B98" w:rsidP="00DA3B44">
      <w:pPr>
        <w:pStyle w:val="ListParagraph"/>
        <w:spacing w:after="0"/>
        <w:ind w:left="1080"/>
        <w:rPr>
          <w:rFonts w:asciiTheme="minorBidi" w:hAnsiTheme="minorBidi"/>
          <w:sz w:val="20"/>
          <w:szCs w:val="20"/>
          <w:lang w:val="en-US"/>
        </w:rPr>
      </w:pPr>
      <w:r w:rsidRPr="00387BA7">
        <w:rPr>
          <w:rFonts w:asciiTheme="minorBidi" w:hAnsiTheme="minorBidi"/>
          <w:sz w:val="20"/>
          <w:szCs w:val="20"/>
          <w:lang w:val="en-US"/>
        </w:rPr>
        <w:t xml:space="preserve">Water temperature has a significant and non-linear effect on swim performance across all categories of athletes. The relationship follows a U-shaped curve, establishing the optimal performance range between </w:t>
      </w:r>
      <w:r w:rsidR="00DA3B44" w:rsidRPr="00387BA7">
        <w:rPr>
          <w:rFonts w:asciiTheme="minorBidi" w:hAnsiTheme="minorBidi"/>
          <w:sz w:val="20"/>
          <w:szCs w:val="20"/>
          <w:lang w:val="en-US"/>
        </w:rPr>
        <w:t>20 °C and 24 °C</w:t>
      </w:r>
      <w:r w:rsidRPr="00387BA7">
        <w:rPr>
          <w:rFonts w:asciiTheme="minorBidi" w:hAnsiTheme="minorBidi"/>
          <w:sz w:val="20"/>
          <w:szCs w:val="20"/>
          <w:lang w:val="en-US"/>
        </w:rPr>
        <w:t>.</w:t>
      </w:r>
    </w:p>
    <w:p w14:paraId="0DBF9410" w14:textId="3B2E921B" w:rsidR="00D80B98" w:rsidRPr="00387BA7" w:rsidRDefault="00D80B98" w:rsidP="00DA3B44">
      <w:pPr>
        <w:spacing w:after="0"/>
        <w:rPr>
          <w:rFonts w:asciiTheme="minorBidi" w:hAnsiTheme="minorBidi"/>
          <w:sz w:val="20"/>
          <w:szCs w:val="20"/>
          <w:lang w:val="en-US"/>
        </w:rPr>
      </w:pPr>
      <w:r w:rsidRPr="00387BA7">
        <w:rPr>
          <w:rFonts w:asciiTheme="minorBidi" w:hAnsiTheme="minorBidi"/>
          <w:sz w:val="20"/>
          <w:szCs w:val="20"/>
          <w:lang w:val="en-US"/>
        </w:rPr>
        <w:t xml:space="preserve">Effect </w:t>
      </w:r>
      <w:r w:rsidR="00DA3B44" w:rsidRPr="00387BA7">
        <w:rPr>
          <w:rFonts w:asciiTheme="minorBidi" w:hAnsiTheme="minorBidi"/>
          <w:sz w:val="20"/>
          <w:szCs w:val="20"/>
          <w:lang w:val="en-US"/>
        </w:rPr>
        <w:t>on</w:t>
      </w:r>
      <w:r w:rsidRPr="00387BA7">
        <w:rPr>
          <w:rFonts w:asciiTheme="minorBidi" w:hAnsiTheme="minorBidi"/>
          <w:sz w:val="20"/>
          <w:szCs w:val="20"/>
          <w:lang w:val="en-US"/>
        </w:rPr>
        <w:t xml:space="preserve"> Athlete Group</w:t>
      </w:r>
    </w:p>
    <w:p w14:paraId="53E460FC" w14:textId="74C1663B" w:rsidR="00D80B98" w:rsidRPr="00387BA7" w:rsidRDefault="00D80B98" w:rsidP="00530E3E">
      <w:pPr>
        <w:pStyle w:val="ListParagraph"/>
        <w:spacing w:after="0"/>
        <w:ind w:left="1080"/>
        <w:rPr>
          <w:rFonts w:asciiTheme="minorBidi" w:hAnsiTheme="minorBidi"/>
          <w:sz w:val="20"/>
          <w:szCs w:val="20"/>
          <w:lang w:val="en-US"/>
        </w:rPr>
      </w:pPr>
    </w:p>
    <w:tbl>
      <w:tblPr>
        <w:tblStyle w:val="TableGrid"/>
        <w:tblW w:w="0" w:type="auto"/>
        <w:tblLook w:val="04A0" w:firstRow="1" w:lastRow="0" w:firstColumn="1" w:lastColumn="0" w:noHBand="0" w:noVBand="1"/>
      </w:tblPr>
      <w:tblGrid>
        <w:gridCol w:w="1510"/>
        <w:gridCol w:w="1510"/>
        <w:gridCol w:w="1510"/>
        <w:gridCol w:w="1510"/>
        <w:gridCol w:w="1511"/>
        <w:gridCol w:w="1511"/>
      </w:tblGrid>
      <w:tr w:rsidR="00DA3B44" w:rsidRPr="00387BA7" w14:paraId="3C8EC3F9" w14:textId="77777777" w:rsidTr="00DA3B44">
        <w:tc>
          <w:tcPr>
            <w:tcW w:w="1510" w:type="dxa"/>
          </w:tcPr>
          <w:p w14:paraId="406E3AE5" w14:textId="67224A06" w:rsidR="00DA3B44" w:rsidRPr="00387BA7" w:rsidRDefault="00DA3B44" w:rsidP="00DA3B44">
            <w:pPr>
              <w:jc w:val="center"/>
              <w:rPr>
                <w:rFonts w:asciiTheme="minorBidi" w:hAnsiTheme="minorBidi"/>
                <w:sz w:val="20"/>
                <w:szCs w:val="20"/>
                <w:lang w:val="en-US"/>
              </w:rPr>
            </w:pPr>
            <w:r w:rsidRPr="00387BA7">
              <w:rPr>
                <w:rFonts w:asciiTheme="minorBidi" w:hAnsiTheme="minorBidi"/>
                <w:sz w:val="20"/>
                <w:szCs w:val="20"/>
                <w:lang w:val="en-US"/>
              </w:rPr>
              <w:t>Athlete Group</w:t>
            </w:r>
          </w:p>
        </w:tc>
        <w:tc>
          <w:tcPr>
            <w:tcW w:w="1510" w:type="dxa"/>
          </w:tcPr>
          <w:p w14:paraId="5FD63C94" w14:textId="297EC756" w:rsidR="00DA3B44" w:rsidRPr="00387BA7" w:rsidRDefault="00DA3B44" w:rsidP="00DA3B44">
            <w:pPr>
              <w:jc w:val="center"/>
              <w:rPr>
                <w:rFonts w:asciiTheme="minorBidi" w:hAnsiTheme="minorBidi"/>
                <w:sz w:val="20"/>
                <w:szCs w:val="20"/>
                <w:lang w:val="en-US"/>
              </w:rPr>
            </w:pPr>
            <w:r w:rsidRPr="00387BA7">
              <w:rPr>
                <w:rFonts w:asciiTheme="minorBidi" w:hAnsiTheme="minorBidi"/>
                <w:sz w:val="20"/>
                <w:szCs w:val="20"/>
                <w:lang w:val="en-US"/>
              </w:rPr>
              <w:t>All Athletes</w:t>
            </w:r>
          </w:p>
        </w:tc>
        <w:tc>
          <w:tcPr>
            <w:tcW w:w="1510" w:type="dxa"/>
          </w:tcPr>
          <w:p w14:paraId="38DEEE5B" w14:textId="237B0DC0" w:rsidR="00DA3B44" w:rsidRPr="00387BA7" w:rsidRDefault="00DA3B44" w:rsidP="00DA3B44">
            <w:pPr>
              <w:jc w:val="center"/>
              <w:rPr>
                <w:rFonts w:asciiTheme="minorBidi" w:hAnsiTheme="minorBidi"/>
                <w:sz w:val="20"/>
                <w:szCs w:val="20"/>
                <w:lang w:val="en-US"/>
              </w:rPr>
            </w:pPr>
            <w:r w:rsidRPr="00387BA7">
              <w:rPr>
                <w:rFonts w:asciiTheme="minorBidi" w:hAnsiTheme="minorBidi"/>
                <w:sz w:val="20"/>
                <w:szCs w:val="20"/>
                <w:lang w:val="en-US"/>
              </w:rPr>
              <w:t>M Pro</w:t>
            </w:r>
          </w:p>
        </w:tc>
        <w:tc>
          <w:tcPr>
            <w:tcW w:w="1510" w:type="dxa"/>
          </w:tcPr>
          <w:p w14:paraId="5B6AE4CF" w14:textId="1459DCF3" w:rsidR="00DA3B44" w:rsidRPr="00387BA7" w:rsidRDefault="00DA3B44" w:rsidP="00DA3B44">
            <w:pPr>
              <w:jc w:val="center"/>
              <w:rPr>
                <w:rFonts w:asciiTheme="minorBidi" w:hAnsiTheme="minorBidi"/>
                <w:sz w:val="20"/>
                <w:szCs w:val="20"/>
                <w:lang w:val="en-US"/>
              </w:rPr>
            </w:pPr>
            <w:r w:rsidRPr="00387BA7">
              <w:rPr>
                <w:rFonts w:asciiTheme="minorBidi" w:hAnsiTheme="minorBidi"/>
                <w:sz w:val="20"/>
                <w:szCs w:val="20"/>
                <w:lang w:val="en-US"/>
              </w:rPr>
              <w:t>F Pro</w:t>
            </w:r>
          </w:p>
        </w:tc>
        <w:tc>
          <w:tcPr>
            <w:tcW w:w="1511" w:type="dxa"/>
          </w:tcPr>
          <w:p w14:paraId="2ED8CB8B" w14:textId="0162C50A" w:rsidR="00DA3B44" w:rsidRPr="00387BA7" w:rsidRDefault="00DA3B44" w:rsidP="00DA3B44">
            <w:pPr>
              <w:jc w:val="center"/>
              <w:rPr>
                <w:rFonts w:asciiTheme="minorBidi" w:hAnsiTheme="minorBidi"/>
                <w:sz w:val="20"/>
                <w:szCs w:val="20"/>
                <w:lang w:val="en-US"/>
              </w:rPr>
            </w:pPr>
            <w:r w:rsidRPr="00387BA7">
              <w:rPr>
                <w:rFonts w:asciiTheme="minorBidi" w:hAnsiTheme="minorBidi"/>
                <w:sz w:val="20"/>
                <w:szCs w:val="20"/>
                <w:lang w:val="en-US"/>
              </w:rPr>
              <w:t>M Age Group</w:t>
            </w:r>
          </w:p>
        </w:tc>
        <w:tc>
          <w:tcPr>
            <w:tcW w:w="1511" w:type="dxa"/>
          </w:tcPr>
          <w:p w14:paraId="4E054E04" w14:textId="7F669C5A" w:rsidR="00DA3B44" w:rsidRPr="00387BA7" w:rsidRDefault="00DA3B44" w:rsidP="00DA3B44">
            <w:pPr>
              <w:jc w:val="center"/>
              <w:rPr>
                <w:rFonts w:asciiTheme="minorBidi" w:hAnsiTheme="minorBidi"/>
                <w:sz w:val="20"/>
                <w:szCs w:val="20"/>
                <w:lang w:val="en-US"/>
              </w:rPr>
            </w:pPr>
            <w:r w:rsidRPr="00387BA7">
              <w:rPr>
                <w:rFonts w:asciiTheme="minorBidi" w:hAnsiTheme="minorBidi"/>
                <w:sz w:val="20"/>
                <w:szCs w:val="20"/>
                <w:lang w:val="en-US"/>
              </w:rPr>
              <w:t>F Age Group</w:t>
            </w:r>
          </w:p>
        </w:tc>
      </w:tr>
      <w:tr w:rsidR="00DA3B44" w:rsidRPr="00387BA7" w14:paraId="38EBE005" w14:textId="77777777" w:rsidTr="00DA3B44">
        <w:trPr>
          <w:trHeight w:val="50"/>
        </w:trPr>
        <w:tc>
          <w:tcPr>
            <w:tcW w:w="1510" w:type="dxa"/>
          </w:tcPr>
          <w:p w14:paraId="4C00FD1A" w14:textId="47895E8D" w:rsidR="00DA3B44" w:rsidRPr="00387BA7" w:rsidRDefault="00DA3B44" w:rsidP="00DA3B44">
            <w:pPr>
              <w:jc w:val="center"/>
              <w:rPr>
                <w:rFonts w:asciiTheme="minorBidi" w:hAnsiTheme="minorBidi"/>
                <w:sz w:val="20"/>
                <w:szCs w:val="20"/>
                <w:lang w:val="en-US"/>
              </w:rPr>
            </w:pPr>
            <w:r w:rsidRPr="00387BA7">
              <w:rPr>
                <w:rFonts w:asciiTheme="minorBidi" w:hAnsiTheme="minorBidi"/>
                <w:sz w:val="20"/>
                <w:szCs w:val="20"/>
                <w:lang w:val="en-US"/>
              </w:rPr>
              <w:t>Effect (min/°C)</w:t>
            </w:r>
          </w:p>
        </w:tc>
        <w:tc>
          <w:tcPr>
            <w:tcW w:w="1510" w:type="dxa"/>
          </w:tcPr>
          <w:p w14:paraId="5CFA9986" w14:textId="371807DB" w:rsidR="00DA3B44" w:rsidRPr="00387BA7" w:rsidRDefault="00DA3B44" w:rsidP="00DA3B44">
            <w:pPr>
              <w:jc w:val="center"/>
              <w:rPr>
                <w:rFonts w:asciiTheme="minorBidi" w:hAnsiTheme="minorBidi"/>
                <w:sz w:val="20"/>
                <w:szCs w:val="20"/>
                <w:lang w:val="en-US"/>
              </w:rPr>
            </w:pPr>
            <w:r w:rsidRPr="00387BA7">
              <w:rPr>
                <w:rFonts w:asciiTheme="minorBidi" w:hAnsiTheme="minorBidi"/>
                <w:sz w:val="20"/>
                <w:szCs w:val="20"/>
                <w:lang w:val="en-US"/>
              </w:rPr>
              <w:t>0.45</w:t>
            </w:r>
          </w:p>
        </w:tc>
        <w:tc>
          <w:tcPr>
            <w:tcW w:w="1510" w:type="dxa"/>
          </w:tcPr>
          <w:p w14:paraId="14E083AC" w14:textId="7B3D2BCA" w:rsidR="00DA3B44" w:rsidRPr="00387BA7" w:rsidRDefault="00DA3B44" w:rsidP="00DA3B44">
            <w:pPr>
              <w:jc w:val="center"/>
              <w:rPr>
                <w:rFonts w:asciiTheme="minorBidi" w:hAnsiTheme="minorBidi"/>
                <w:sz w:val="20"/>
                <w:szCs w:val="20"/>
                <w:lang w:val="en-US"/>
              </w:rPr>
            </w:pPr>
            <w:r w:rsidRPr="00387BA7">
              <w:rPr>
                <w:rFonts w:asciiTheme="minorBidi" w:hAnsiTheme="minorBidi"/>
                <w:sz w:val="20"/>
                <w:szCs w:val="20"/>
                <w:lang w:val="en-US"/>
              </w:rPr>
              <w:t>0.38</w:t>
            </w:r>
          </w:p>
        </w:tc>
        <w:tc>
          <w:tcPr>
            <w:tcW w:w="1510" w:type="dxa"/>
          </w:tcPr>
          <w:p w14:paraId="042816BC" w14:textId="74C5EE06" w:rsidR="00DA3B44" w:rsidRPr="00387BA7" w:rsidRDefault="00DA3B44" w:rsidP="00DA3B44">
            <w:pPr>
              <w:jc w:val="center"/>
              <w:rPr>
                <w:rFonts w:asciiTheme="minorBidi" w:hAnsiTheme="minorBidi"/>
                <w:sz w:val="20"/>
                <w:szCs w:val="20"/>
                <w:lang w:val="en-US"/>
              </w:rPr>
            </w:pPr>
            <w:r w:rsidRPr="00387BA7">
              <w:rPr>
                <w:rFonts w:asciiTheme="minorBidi" w:hAnsiTheme="minorBidi"/>
                <w:sz w:val="20"/>
                <w:szCs w:val="20"/>
                <w:lang w:val="en-US"/>
              </w:rPr>
              <w:t>0.41</w:t>
            </w:r>
          </w:p>
        </w:tc>
        <w:tc>
          <w:tcPr>
            <w:tcW w:w="1511" w:type="dxa"/>
          </w:tcPr>
          <w:p w14:paraId="10FCD516" w14:textId="68494FF1" w:rsidR="00DA3B44" w:rsidRPr="00387BA7" w:rsidRDefault="00DA3B44" w:rsidP="00DA3B44">
            <w:pPr>
              <w:jc w:val="center"/>
              <w:rPr>
                <w:rFonts w:asciiTheme="minorBidi" w:hAnsiTheme="minorBidi"/>
                <w:sz w:val="20"/>
                <w:szCs w:val="20"/>
                <w:lang w:val="en-US"/>
              </w:rPr>
            </w:pPr>
            <w:r w:rsidRPr="00387BA7">
              <w:rPr>
                <w:rFonts w:asciiTheme="minorBidi" w:hAnsiTheme="minorBidi"/>
                <w:sz w:val="20"/>
                <w:szCs w:val="20"/>
                <w:lang w:val="en-US"/>
              </w:rPr>
              <w:t>0.49</w:t>
            </w:r>
          </w:p>
        </w:tc>
        <w:tc>
          <w:tcPr>
            <w:tcW w:w="1511" w:type="dxa"/>
          </w:tcPr>
          <w:p w14:paraId="4E87559A" w14:textId="361AA5D7" w:rsidR="00DA3B44" w:rsidRPr="00387BA7" w:rsidRDefault="00DA3B44" w:rsidP="00DA3B44">
            <w:pPr>
              <w:jc w:val="center"/>
              <w:rPr>
                <w:rFonts w:asciiTheme="minorBidi" w:hAnsiTheme="minorBidi"/>
                <w:sz w:val="20"/>
                <w:szCs w:val="20"/>
                <w:lang w:val="en-US"/>
              </w:rPr>
            </w:pPr>
            <w:r w:rsidRPr="00387BA7">
              <w:rPr>
                <w:rFonts w:asciiTheme="minorBidi" w:hAnsiTheme="minorBidi"/>
                <w:sz w:val="20"/>
                <w:szCs w:val="20"/>
                <w:lang w:val="en-US"/>
              </w:rPr>
              <w:t>0.56</w:t>
            </w:r>
          </w:p>
        </w:tc>
      </w:tr>
    </w:tbl>
    <w:p w14:paraId="2A36A08E" w14:textId="77777777" w:rsidR="00DA3B44" w:rsidRPr="00387BA7" w:rsidRDefault="00DA3B44" w:rsidP="00DA3B44">
      <w:pPr>
        <w:spacing w:after="0"/>
        <w:rPr>
          <w:rFonts w:asciiTheme="minorBidi" w:hAnsiTheme="minorBidi"/>
          <w:sz w:val="20"/>
          <w:szCs w:val="20"/>
          <w:lang w:val="en-US"/>
        </w:rPr>
      </w:pPr>
    </w:p>
    <w:p w14:paraId="5BAB3395" w14:textId="7EAC6378" w:rsidR="00D80B98" w:rsidRPr="00387BA7" w:rsidRDefault="00DA3B44" w:rsidP="00DA3B44">
      <w:pPr>
        <w:spacing w:after="0"/>
        <w:rPr>
          <w:rFonts w:asciiTheme="minorBidi" w:hAnsiTheme="minorBidi"/>
          <w:sz w:val="20"/>
          <w:szCs w:val="20"/>
          <w:lang w:val="en-US"/>
        </w:rPr>
      </w:pPr>
      <w:r w:rsidRPr="00387BA7">
        <w:rPr>
          <w:rFonts w:asciiTheme="minorBidi" w:hAnsiTheme="minorBidi"/>
          <w:sz w:val="20"/>
          <w:szCs w:val="20"/>
          <w:lang w:val="en-US"/>
        </w:rPr>
        <w:t xml:space="preserve">- The optimal water temperature for maximum swim performance is </w:t>
      </w:r>
      <w:r w:rsidR="00D80B98" w:rsidRPr="00387BA7">
        <w:rPr>
          <w:rFonts w:asciiTheme="minorBidi" w:hAnsiTheme="minorBidi"/>
          <w:sz w:val="20"/>
          <w:szCs w:val="20"/>
          <w:lang w:val="en-US"/>
        </w:rPr>
        <w:t>approximately 22.5°C.</w:t>
      </w:r>
    </w:p>
    <w:p w14:paraId="716152C3" w14:textId="77777777" w:rsidR="00D80B98" w:rsidRPr="00387BA7" w:rsidRDefault="00D80B98" w:rsidP="00DA3B44">
      <w:pPr>
        <w:spacing w:after="0"/>
        <w:rPr>
          <w:rFonts w:asciiTheme="minorBidi" w:hAnsiTheme="minorBidi"/>
          <w:sz w:val="20"/>
          <w:szCs w:val="20"/>
          <w:lang w:val="en-US"/>
        </w:rPr>
      </w:pPr>
      <w:r w:rsidRPr="00387BA7">
        <w:rPr>
          <w:rFonts w:asciiTheme="minorBidi" w:hAnsiTheme="minorBidi"/>
          <w:sz w:val="20"/>
          <w:szCs w:val="20"/>
          <w:lang w:val="en-US"/>
        </w:rPr>
        <w:t>- Performance declines by 2-3% for every 2°C deviation from this optimum.</w:t>
      </w:r>
    </w:p>
    <w:p w14:paraId="4916C29B" w14:textId="77777777" w:rsidR="00D80B98" w:rsidRPr="00387BA7" w:rsidRDefault="00D80B98" w:rsidP="00DA3B44">
      <w:pPr>
        <w:spacing w:after="0"/>
        <w:rPr>
          <w:rFonts w:asciiTheme="minorBidi" w:hAnsiTheme="minorBidi"/>
          <w:sz w:val="20"/>
          <w:szCs w:val="20"/>
          <w:lang w:val="en-US"/>
        </w:rPr>
      </w:pPr>
      <w:r w:rsidRPr="00387BA7">
        <w:rPr>
          <w:rFonts w:asciiTheme="minorBidi" w:hAnsiTheme="minorBidi"/>
          <w:sz w:val="20"/>
          <w:szCs w:val="20"/>
          <w:lang w:val="en-US"/>
        </w:rPr>
        <w:t>- Professional athletes display 30% less sensitivity to temperature extremes than age-group athletes.</w:t>
      </w:r>
    </w:p>
    <w:p w14:paraId="3F04C793" w14:textId="49BC9C74" w:rsidR="00D80B98" w:rsidRPr="00387BA7" w:rsidRDefault="00DA3B44" w:rsidP="00DA3B44">
      <w:pPr>
        <w:spacing w:after="0"/>
        <w:rPr>
          <w:rFonts w:asciiTheme="minorBidi" w:hAnsiTheme="minorBidi"/>
          <w:sz w:val="20"/>
          <w:szCs w:val="20"/>
          <w:lang w:val="en-US"/>
        </w:rPr>
      </w:pPr>
      <w:r w:rsidRPr="00387BA7">
        <w:rPr>
          <w:rFonts w:asciiTheme="minorBidi" w:hAnsiTheme="minorBidi"/>
          <w:sz w:val="20"/>
          <w:szCs w:val="20"/>
          <w:lang w:val="en-US"/>
        </w:rPr>
        <w:t>- Female athletes are notably more sensitive to variations in water temperature than</w:t>
      </w:r>
      <w:r w:rsidR="00D80B98" w:rsidRPr="00387BA7">
        <w:rPr>
          <w:rFonts w:asciiTheme="minorBidi" w:hAnsiTheme="minorBidi"/>
          <w:sz w:val="20"/>
          <w:szCs w:val="20"/>
          <w:lang w:val="en-US"/>
        </w:rPr>
        <w:t xml:space="preserve"> male athletes.</w:t>
      </w:r>
    </w:p>
    <w:p w14:paraId="7F5BF91E" w14:textId="77777777" w:rsidR="00D80B98" w:rsidRPr="00387BA7" w:rsidRDefault="00D80B98" w:rsidP="00530E3E">
      <w:pPr>
        <w:pStyle w:val="ListParagraph"/>
        <w:spacing w:after="0"/>
        <w:ind w:left="1080"/>
        <w:rPr>
          <w:rFonts w:asciiTheme="minorBidi" w:hAnsiTheme="minorBidi"/>
          <w:sz w:val="20"/>
          <w:szCs w:val="20"/>
          <w:lang w:val="en-US"/>
        </w:rPr>
      </w:pPr>
    </w:p>
    <w:p w14:paraId="35B0626F" w14:textId="08BDB4F6" w:rsidR="00D80B98" w:rsidRPr="00387BA7" w:rsidRDefault="00DA3B44" w:rsidP="00530E3E">
      <w:pPr>
        <w:spacing w:after="0"/>
        <w:rPr>
          <w:rFonts w:asciiTheme="minorBidi" w:hAnsiTheme="minorBidi"/>
          <w:b/>
          <w:bCs/>
          <w:sz w:val="20"/>
          <w:szCs w:val="20"/>
          <w:lang w:val="en-US"/>
        </w:rPr>
      </w:pPr>
      <w:r w:rsidRPr="00387BA7">
        <w:rPr>
          <w:rFonts w:asciiTheme="minorBidi" w:hAnsiTheme="minorBidi"/>
          <w:b/>
          <w:bCs/>
          <w:sz w:val="20"/>
          <w:szCs w:val="20"/>
          <w:lang w:val="en-US"/>
        </w:rPr>
        <w:t>3-2</w:t>
      </w:r>
      <w:r w:rsidR="00627567" w:rsidRPr="00387BA7">
        <w:rPr>
          <w:rFonts w:asciiTheme="minorBidi" w:hAnsiTheme="minorBidi"/>
          <w:b/>
          <w:bCs/>
          <w:sz w:val="20"/>
          <w:szCs w:val="20"/>
          <w:lang w:val="en-US"/>
        </w:rPr>
        <w:t xml:space="preserve"> </w:t>
      </w:r>
      <w:r w:rsidRPr="00387BA7">
        <w:rPr>
          <w:rFonts w:asciiTheme="minorBidi" w:hAnsiTheme="minorBidi"/>
          <w:b/>
          <w:bCs/>
          <w:sz w:val="20"/>
          <w:szCs w:val="20"/>
          <w:lang w:val="en-US"/>
        </w:rPr>
        <w:t>Conclusion:</w:t>
      </w:r>
    </w:p>
    <w:p w14:paraId="325B86B9" w14:textId="28E73A10" w:rsidR="00D80B98" w:rsidRPr="00387BA7" w:rsidRDefault="00DA3B44"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The comprehensive analysis of Full Ironman data confirms that environmental factors play a crucial role in </w:t>
      </w:r>
      <w:r w:rsidR="00B45C37">
        <w:rPr>
          <w:rFonts w:asciiTheme="minorBidi" w:hAnsiTheme="minorBidi"/>
          <w:sz w:val="20"/>
          <w:szCs w:val="20"/>
          <w:lang w:val="en-US"/>
        </w:rPr>
        <w:t>influencing</w:t>
      </w:r>
      <w:r w:rsidRPr="00387BA7">
        <w:rPr>
          <w:rFonts w:asciiTheme="minorBidi" w:hAnsiTheme="minorBidi"/>
          <w:sz w:val="20"/>
          <w:szCs w:val="20"/>
          <w:lang w:val="en-US"/>
        </w:rPr>
        <w:t xml:space="preserve"> triathlon performance in complex ways. The elevation profiles of the bike and run courses consistently stand out as the strongest predictors across all divisions. The effects of temperature are </w:t>
      </w:r>
      <w:r w:rsidR="00B45C37">
        <w:rPr>
          <w:rFonts w:asciiTheme="minorBidi" w:hAnsiTheme="minorBidi"/>
          <w:sz w:val="20"/>
          <w:szCs w:val="20"/>
          <w:lang w:val="en-US"/>
        </w:rPr>
        <w:t>complex, with WBGT proving to be a more accurate</w:t>
      </w:r>
      <w:r w:rsidRPr="00387BA7">
        <w:rPr>
          <w:rFonts w:asciiTheme="minorBidi" w:hAnsiTheme="minorBidi"/>
          <w:sz w:val="20"/>
          <w:szCs w:val="20"/>
          <w:lang w:val="en-US"/>
        </w:rPr>
        <w:t xml:space="preserve"> predictor than absolute temperature. </w:t>
      </w:r>
      <w:r w:rsidR="00B45C37" w:rsidRPr="00387BA7">
        <w:rPr>
          <w:rFonts w:asciiTheme="minorBidi" w:hAnsiTheme="minorBidi"/>
          <w:sz w:val="20"/>
          <w:szCs w:val="20"/>
          <w:lang w:val="en-US"/>
        </w:rPr>
        <w:t>Professional</w:t>
      </w:r>
      <w:r w:rsidRPr="00387BA7">
        <w:rPr>
          <w:rFonts w:asciiTheme="minorBidi" w:hAnsiTheme="minorBidi"/>
          <w:sz w:val="20"/>
          <w:szCs w:val="20"/>
          <w:lang w:val="en-US"/>
        </w:rPr>
        <w:t xml:space="preserve"> athletes show different </w:t>
      </w:r>
      <w:proofErr w:type="gramStart"/>
      <w:r w:rsidRPr="00387BA7">
        <w:rPr>
          <w:rFonts w:asciiTheme="minorBidi" w:hAnsiTheme="minorBidi"/>
          <w:sz w:val="20"/>
          <w:szCs w:val="20"/>
          <w:lang w:val="en-US"/>
        </w:rPr>
        <w:t>sensitivities</w:t>
      </w:r>
      <w:proofErr w:type="gramEnd"/>
      <w:r w:rsidRPr="00387BA7">
        <w:rPr>
          <w:rFonts w:asciiTheme="minorBidi" w:hAnsiTheme="minorBidi"/>
          <w:sz w:val="20"/>
          <w:szCs w:val="20"/>
          <w:lang w:val="en-US"/>
        </w:rPr>
        <w:t xml:space="preserve"> compared to age-group athletes, and notable gender differences exist in how athletes respond to environmental factors.</w:t>
      </w:r>
    </w:p>
    <w:p w14:paraId="6CCEEFC1" w14:textId="77777777" w:rsidR="00627567" w:rsidRPr="00387BA7" w:rsidRDefault="00627567" w:rsidP="00530E3E">
      <w:pPr>
        <w:spacing w:after="0"/>
        <w:rPr>
          <w:rFonts w:asciiTheme="minorBidi" w:hAnsiTheme="minorBidi"/>
          <w:sz w:val="20"/>
          <w:szCs w:val="20"/>
          <w:lang w:val="en-US"/>
        </w:rPr>
      </w:pPr>
    </w:p>
    <w:p w14:paraId="23311486" w14:textId="20F477FE" w:rsidR="00D80B98" w:rsidRPr="00387BA7" w:rsidRDefault="00DA3B44" w:rsidP="00DA3B44">
      <w:pPr>
        <w:pStyle w:val="ListParagraph"/>
        <w:numPr>
          <w:ilvl w:val="0"/>
          <w:numId w:val="24"/>
        </w:numPr>
        <w:spacing w:after="0"/>
        <w:rPr>
          <w:rFonts w:asciiTheme="minorBidi" w:hAnsiTheme="minorBidi"/>
          <w:b/>
          <w:bCs/>
          <w:sz w:val="20"/>
          <w:szCs w:val="20"/>
          <w:u w:val="single"/>
          <w:lang w:val="en-US"/>
        </w:rPr>
      </w:pPr>
      <w:r w:rsidRPr="00387BA7">
        <w:rPr>
          <w:rFonts w:asciiTheme="minorBidi" w:hAnsiTheme="minorBidi"/>
          <w:b/>
          <w:bCs/>
          <w:sz w:val="20"/>
          <w:szCs w:val="20"/>
          <w:u w:val="single"/>
          <w:lang w:val="en-US"/>
        </w:rPr>
        <w:t xml:space="preserve">Full Vs Half </w:t>
      </w:r>
      <w:r w:rsidR="00E96FB5" w:rsidRPr="00387BA7">
        <w:rPr>
          <w:rFonts w:asciiTheme="minorBidi" w:hAnsiTheme="minorBidi"/>
          <w:b/>
          <w:bCs/>
          <w:sz w:val="20"/>
          <w:szCs w:val="20"/>
          <w:u w:val="single"/>
          <w:lang w:val="en-US"/>
        </w:rPr>
        <w:t>Ironman</w:t>
      </w:r>
      <w:r w:rsidRPr="00387BA7">
        <w:rPr>
          <w:rFonts w:asciiTheme="minorBidi" w:hAnsiTheme="minorBidi"/>
          <w:b/>
          <w:bCs/>
          <w:sz w:val="20"/>
          <w:szCs w:val="20"/>
          <w:u w:val="single"/>
          <w:lang w:val="en-US"/>
        </w:rPr>
        <w:t>: Regression Analysis Results Comparison.</w:t>
      </w:r>
    </w:p>
    <w:p w14:paraId="1C7DCB7F" w14:textId="77777777" w:rsidR="00DA3B44" w:rsidRPr="00387BA7" w:rsidRDefault="00DA3B44" w:rsidP="00DA3B44">
      <w:pPr>
        <w:pStyle w:val="ListParagraph"/>
        <w:spacing w:after="0"/>
        <w:ind w:left="360"/>
        <w:rPr>
          <w:rFonts w:asciiTheme="minorBidi" w:hAnsiTheme="minorBidi"/>
          <w:b/>
          <w:bCs/>
          <w:sz w:val="20"/>
          <w:szCs w:val="20"/>
          <w:lang w:val="en-US"/>
        </w:rPr>
      </w:pPr>
    </w:p>
    <w:p w14:paraId="76017726" w14:textId="691B3E76" w:rsidR="00E96FB5" w:rsidRPr="00387BA7" w:rsidRDefault="00DA3B44" w:rsidP="00B45C37">
      <w:pPr>
        <w:spacing w:after="0"/>
        <w:jc w:val="both"/>
        <w:rPr>
          <w:rFonts w:asciiTheme="minorBidi" w:hAnsiTheme="minorBidi"/>
          <w:sz w:val="20"/>
          <w:szCs w:val="20"/>
          <w:lang w:val="en-US"/>
        </w:rPr>
      </w:pPr>
      <w:r w:rsidRPr="00387BA7">
        <w:rPr>
          <w:rFonts w:asciiTheme="minorBidi" w:hAnsiTheme="minorBidi"/>
          <w:sz w:val="20"/>
          <w:szCs w:val="20"/>
          <w:lang w:val="en-US"/>
        </w:rPr>
        <w:t>This summary highlights the key differences in environmental impacts between Full Ironman and Half Ironman 70.3 events based on regression analyses of performance data.</w:t>
      </w:r>
    </w:p>
    <w:p w14:paraId="3C7BE354" w14:textId="57B8B3C3" w:rsidR="00E96FB5" w:rsidRPr="00387BA7" w:rsidRDefault="00DA3B44" w:rsidP="00B45C37">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lastRenderedPageBreak/>
        <w:t>1. Race Intensity Amplification Effect:</w:t>
      </w:r>
    </w:p>
    <w:p w14:paraId="5D61BE59" w14:textId="153DF4A8" w:rsidR="00E96FB5" w:rsidRPr="00387BA7" w:rsidRDefault="00E96FB5"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w:t>
      </w:r>
      <w:r w:rsidR="00DA3B44" w:rsidRPr="00387BA7">
        <w:rPr>
          <w:rFonts w:asciiTheme="minorBidi" w:hAnsiTheme="minorBidi"/>
          <w:sz w:val="20"/>
          <w:szCs w:val="20"/>
          <w:lang w:val="en-US"/>
        </w:rPr>
        <w:t>Higher race intensity in Half Ironman events amplifies environmental impacts, with elevation and heat stress having a disproportionately larger effect per unit of distance compared to Full Ironman events.</w:t>
      </w:r>
    </w:p>
    <w:p w14:paraId="13ACA84E" w14:textId="634A2251" w:rsidR="00E96FB5" w:rsidRPr="00387BA7" w:rsidRDefault="00DA3B44" w:rsidP="00B45C37">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2. Water Temperature Significance:</w:t>
      </w:r>
    </w:p>
    <w:p w14:paraId="61C17FF7" w14:textId="55C6A703" w:rsidR="00E96FB5" w:rsidRPr="00387BA7" w:rsidRDefault="00E96FB5"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Full Ironman: Substantial effect (-0.86 min/°C, R²=0.10-0.27)</w:t>
      </w:r>
    </w:p>
    <w:p w14:paraId="57571972" w14:textId="41020CAF" w:rsidR="00E96FB5" w:rsidRPr="00387BA7" w:rsidRDefault="00E96FB5"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Half Ironman: Negligible effect (-0.02 min/°C, R²≈0.000)</w:t>
      </w:r>
    </w:p>
    <w:p w14:paraId="6ECF1D34" w14:textId="37A5CB6A" w:rsidR="00E96FB5" w:rsidRPr="00387BA7" w:rsidRDefault="00DA3B44" w:rsidP="00B45C37">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3. Age-Related Environmental Sensitivity:</w:t>
      </w:r>
    </w:p>
    <w:p w14:paraId="1AA051C6" w14:textId="428F8959" w:rsidR="00E96FB5" w:rsidRPr="00387BA7" w:rsidRDefault="00E96FB5"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Full Ironman: Gradual increase with age</w:t>
      </w:r>
      <w:r w:rsidR="00DA3B44" w:rsidRPr="00387BA7">
        <w:rPr>
          <w:rFonts w:asciiTheme="minorBidi" w:hAnsiTheme="minorBidi"/>
          <w:sz w:val="20"/>
          <w:szCs w:val="20"/>
          <w:lang w:val="en-US"/>
        </w:rPr>
        <w:t>.</w:t>
      </w:r>
    </w:p>
    <w:p w14:paraId="772D791B" w14:textId="480190FE" w:rsidR="00E96FB5" w:rsidRPr="00387BA7" w:rsidRDefault="00E96FB5"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Half Ironman: Dramatic increase with age, particularly for heat effects</w:t>
      </w:r>
      <w:r w:rsidR="00DA3B44" w:rsidRPr="00387BA7">
        <w:rPr>
          <w:rFonts w:asciiTheme="minorBidi" w:hAnsiTheme="minorBidi"/>
          <w:sz w:val="20"/>
          <w:szCs w:val="20"/>
          <w:lang w:val="en-US"/>
        </w:rPr>
        <w:t>.</w:t>
      </w:r>
      <w:r w:rsidRPr="00387BA7">
        <w:rPr>
          <w:rFonts w:asciiTheme="minorBidi" w:hAnsiTheme="minorBidi"/>
          <w:sz w:val="20"/>
          <w:szCs w:val="20"/>
          <w:lang w:val="en-US"/>
        </w:rPr>
        <w:t xml:space="preserve">   </w:t>
      </w:r>
    </w:p>
    <w:p w14:paraId="268BE9C9" w14:textId="4FBC5BDD" w:rsidR="00E96FB5" w:rsidRPr="00387BA7" w:rsidRDefault="00E96FB5" w:rsidP="00B45C37">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 xml:space="preserve">4. </w:t>
      </w:r>
      <w:r w:rsidR="00DA3B44" w:rsidRPr="00387BA7">
        <w:rPr>
          <w:rFonts w:asciiTheme="minorBidi" w:hAnsiTheme="minorBidi"/>
          <w:sz w:val="20"/>
          <w:szCs w:val="20"/>
          <w:u w:val="single"/>
          <w:lang w:val="en-US"/>
        </w:rPr>
        <w:t>Contradictory Temperature Effects:</w:t>
      </w:r>
    </w:p>
    <w:p w14:paraId="609489ED" w14:textId="6C1B6B6B" w:rsidR="00E96FB5" w:rsidRPr="00387BA7" w:rsidRDefault="00E96FB5"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Full Ironman: Counterintuitive benefits with higher temperatures</w:t>
      </w:r>
      <w:r w:rsidR="00DA3B44" w:rsidRPr="00387BA7">
        <w:rPr>
          <w:rFonts w:asciiTheme="minorBidi" w:hAnsiTheme="minorBidi"/>
          <w:sz w:val="20"/>
          <w:szCs w:val="20"/>
          <w:lang w:val="en-US"/>
        </w:rPr>
        <w:t>.</w:t>
      </w:r>
    </w:p>
    <w:p w14:paraId="3D7C34FF" w14:textId="72F4C8D3" w:rsidR="00E96FB5" w:rsidRPr="00387BA7" w:rsidRDefault="00E96FB5"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Half Ironman: Expected performance decline with higher temperatures</w:t>
      </w:r>
      <w:r w:rsidR="00DA3B44" w:rsidRPr="00387BA7">
        <w:rPr>
          <w:rFonts w:asciiTheme="minorBidi" w:hAnsiTheme="minorBidi"/>
          <w:sz w:val="20"/>
          <w:szCs w:val="20"/>
          <w:lang w:val="en-US"/>
        </w:rPr>
        <w:t>.</w:t>
      </w:r>
    </w:p>
    <w:p w14:paraId="5370DAF6" w14:textId="321196F2" w:rsidR="00E96FB5" w:rsidRPr="00387BA7" w:rsidRDefault="00DA3B44" w:rsidP="00B45C37">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5. Practical Implications:</w:t>
      </w:r>
    </w:p>
    <w:p w14:paraId="62A7A8A4" w14:textId="6AA063DF" w:rsidR="00DA3B44" w:rsidRPr="00387BA7" w:rsidRDefault="0038162B"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Considering environmental factors becomes even more important as race intensity increases and athlete age rises, with Half Ironman requiring more proactive environmental planning, especially for older athletes.</w:t>
      </w:r>
    </w:p>
    <w:p w14:paraId="1B1E1514" w14:textId="77777777" w:rsidR="00DA3B44" w:rsidRPr="00387BA7" w:rsidRDefault="00DA3B44" w:rsidP="00B45C37">
      <w:pPr>
        <w:spacing w:after="0"/>
        <w:jc w:val="both"/>
        <w:rPr>
          <w:rFonts w:asciiTheme="minorBidi" w:hAnsiTheme="minorBidi"/>
          <w:sz w:val="20"/>
          <w:szCs w:val="20"/>
          <w:lang w:val="en-US"/>
        </w:rPr>
      </w:pPr>
    </w:p>
    <w:p w14:paraId="10C8E722" w14:textId="7F859409" w:rsidR="00DA3B44" w:rsidRPr="00387BA7" w:rsidRDefault="00E132A9" w:rsidP="0038162B">
      <w:pPr>
        <w:pStyle w:val="ListParagraph"/>
        <w:numPr>
          <w:ilvl w:val="1"/>
          <w:numId w:val="30"/>
        </w:numPr>
        <w:spacing w:after="0"/>
        <w:rPr>
          <w:rFonts w:asciiTheme="minorBidi" w:hAnsiTheme="minorBidi"/>
          <w:b/>
          <w:bCs/>
          <w:u w:val="single"/>
          <w:lang w:val="en-US"/>
        </w:rPr>
      </w:pPr>
      <w:r w:rsidRPr="00387BA7">
        <w:rPr>
          <w:rFonts w:asciiTheme="minorBidi" w:hAnsiTheme="minorBidi"/>
          <w:b/>
          <w:bCs/>
          <w:u w:val="single"/>
          <w:lang w:val="en-US"/>
        </w:rPr>
        <w:t>Decision Tree Analysis:</w:t>
      </w:r>
    </w:p>
    <w:p w14:paraId="7FDB9E67" w14:textId="77777777" w:rsidR="0038162B" w:rsidRPr="00387BA7" w:rsidRDefault="0038162B" w:rsidP="0038162B">
      <w:pPr>
        <w:pStyle w:val="ListParagraph"/>
        <w:spacing w:after="0"/>
        <w:ind w:left="360"/>
        <w:rPr>
          <w:rFonts w:asciiTheme="minorBidi" w:hAnsiTheme="minorBidi"/>
          <w:b/>
          <w:bCs/>
          <w:u w:val="single"/>
          <w:lang w:val="en-US"/>
        </w:rPr>
      </w:pPr>
    </w:p>
    <w:p w14:paraId="70B9D5E8" w14:textId="56041CA2" w:rsidR="00DA3B44" w:rsidRPr="00387BA7" w:rsidRDefault="0038162B" w:rsidP="0038162B">
      <w:pPr>
        <w:spacing w:after="0"/>
        <w:rPr>
          <w:rFonts w:asciiTheme="minorBidi" w:hAnsiTheme="minorBidi"/>
          <w:b/>
          <w:bCs/>
          <w:sz w:val="20"/>
          <w:szCs w:val="20"/>
          <w:u w:val="single"/>
          <w:lang w:val="en-US"/>
        </w:rPr>
      </w:pPr>
      <w:r w:rsidRPr="00387BA7">
        <w:rPr>
          <w:rFonts w:asciiTheme="minorBidi" w:hAnsiTheme="minorBidi"/>
          <w:b/>
          <w:bCs/>
          <w:sz w:val="20"/>
          <w:szCs w:val="20"/>
          <w:u w:val="single"/>
          <w:lang w:val="en-US"/>
        </w:rPr>
        <w:t xml:space="preserve">1- Simple Decision Tree: </w:t>
      </w:r>
    </w:p>
    <w:p w14:paraId="4621A8DD" w14:textId="77777777" w:rsidR="0038162B" w:rsidRPr="00387BA7" w:rsidRDefault="0038162B" w:rsidP="0038162B">
      <w:pPr>
        <w:spacing w:after="0"/>
        <w:rPr>
          <w:rFonts w:asciiTheme="minorBidi" w:hAnsiTheme="minorBidi"/>
          <w:b/>
          <w:bCs/>
          <w:sz w:val="20"/>
          <w:szCs w:val="20"/>
          <w:lang w:val="en-US"/>
        </w:rPr>
      </w:pPr>
    </w:p>
    <w:p w14:paraId="668AF777" w14:textId="48FDA7F8" w:rsidR="00DA3B44" w:rsidRPr="00387BA7" w:rsidRDefault="0038162B" w:rsidP="0038162B">
      <w:pPr>
        <w:spacing w:after="0"/>
        <w:rPr>
          <w:rFonts w:asciiTheme="minorBidi" w:hAnsiTheme="minorBidi"/>
          <w:b/>
          <w:bCs/>
          <w:sz w:val="20"/>
          <w:szCs w:val="20"/>
          <w:lang w:val="en-US"/>
        </w:rPr>
      </w:pPr>
      <w:r w:rsidRPr="00387BA7">
        <w:rPr>
          <w:rFonts w:asciiTheme="minorBidi" w:hAnsiTheme="minorBidi"/>
          <w:b/>
          <w:bCs/>
          <w:sz w:val="20"/>
          <w:szCs w:val="20"/>
          <w:lang w:val="en-US"/>
        </w:rPr>
        <w:t xml:space="preserve">1- 1 </w:t>
      </w:r>
      <w:r w:rsidR="00E132A9" w:rsidRPr="00387BA7">
        <w:rPr>
          <w:rFonts w:asciiTheme="minorBidi" w:hAnsiTheme="minorBidi"/>
          <w:b/>
          <w:bCs/>
          <w:sz w:val="20"/>
          <w:szCs w:val="20"/>
          <w:lang w:val="en-US"/>
        </w:rPr>
        <w:t>Overview</w:t>
      </w:r>
      <w:r w:rsidRPr="00387BA7">
        <w:rPr>
          <w:rFonts w:asciiTheme="minorBidi" w:hAnsiTheme="minorBidi"/>
          <w:b/>
          <w:bCs/>
          <w:sz w:val="20"/>
          <w:szCs w:val="20"/>
          <w:lang w:val="en-US"/>
        </w:rPr>
        <w:t>:</w:t>
      </w:r>
    </w:p>
    <w:p w14:paraId="4E183FC8" w14:textId="4B5FD13D" w:rsidR="0038162B" w:rsidRPr="00387BA7" w:rsidRDefault="0038162B"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The decision tree regression model with a maximum depth of 10 demonstrated the best performance among models with </w:t>
      </w:r>
      <w:r w:rsidR="00B45C37">
        <w:rPr>
          <w:rFonts w:asciiTheme="minorBidi" w:hAnsiTheme="minorBidi"/>
          <w:sz w:val="20"/>
          <w:szCs w:val="20"/>
          <w:lang w:val="en-US"/>
        </w:rPr>
        <w:t>maximum depths of 3, 5, 10, and 20</w:t>
      </w:r>
      <w:r w:rsidRPr="00387BA7">
        <w:rPr>
          <w:rFonts w:asciiTheme="minorBidi" w:hAnsiTheme="minorBidi"/>
          <w:sz w:val="20"/>
          <w:szCs w:val="20"/>
          <w:lang w:val="en-US"/>
        </w:rPr>
        <w:t>. This deeper tree model offers more detailed insights than the other models.</w:t>
      </w:r>
    </w:p>
    <w:p w14:paraId="0F76D863" w14:textId="77777777" w:rsidR="0038162B" w:rsidRPr="00387BA7" w:rsidRDefault="0038162B" w:rsidP="00B45C37">
      <w:pPr>
        <w:spacing w:after="0"/>
        <w:jc w:val="both"/>
        <w:rPr>
          <w:rFonts w:asciiTheme="minorBidi" w:hAnsiTheme="minorBidi"/>
          <w:sz w:val="20"/>
          <w:szCs w:val="20"/>
          <w:lang w:val="en-US"/>
        </w:rPr>
      </w:pPr>
    </w:p>
    <w:p w14:paraId="1FE643AA" w14:textId="0083350C" w:rsidR="00E132A9" w:rsidRPr="00387BA7" w:rsidRDefault="0038162B" w:rsidP="00B45C37">
      <w:pPr>
        <w:spacing w:after="0"/>
        <w:jc w:val="both"/>
        <w:rPr>
          <w:rFonts w:asciiTheme="minorBidi" w:hAnsiTheme="minorBidi"/>
          <w:b/>
          <w:bCs/>
          <w:sz w:val="20"/>
          <w:szCs w:val="20"/>
          <w:lang w:val="en-US"/>
        </w:rPr>
      </w:pPr>
      <w:r w:rsidRPr="00387BA7">
        <w:rPr>
          <w:rFonts w:asciiTheme="minorBidi" w:hAnsiTheme="minorBidi"/>
          <w:b/>
          <w:bCs/>
          <w:sz w:val="20"/>
          <w:szCs w:val="20"/>
          <w:lang w:val="en-US"/>
        </w:rPr>
        <w:t xml:space="preserve">1-2 </w:t>
      </w:r>
      <w:r w:rsidR="00E132A9" w:rsidRPr="00387BA7">
        <w:rPr>
          <w:rFonts w:asciiTheme="minorBidi" w:hAnsiTheme="minorBidi"/>
          <w:b/>
          <w:bCs/>
          <w:sz w:val="20"/>
          <w:szCs w:val="20"/>
          <w:lang w:val="en-US"/>
        </w:rPr>
        <w:t>Model Performance Summary</w:t>
      </w:r>
      <w:r w:rsidRPr="00387BA7">
        <w:rPr>
          <w:rFonts w:asciiTheme="minorBidi" w:hAnsiTheme="minorBidi"/>
          <w:b/>
          <w:bCs/>
          <w:sz w:val="20"/>
          <w:szCs w:val="20"/>
          <w:lang w:val="en-US"/>
        </w:rPr>
        <w:t>:</w:t>
      </w:r>
    </w:p>
    <w:p w14:paraId="35A6A42D" w14:textId="70CF0121" w:rsidR="0038162B" w:rsidRPr="00387BA7" w:rsidRDefault="0038162B" w:rsidP="00B45C37">
      <w:pPr>
        <w:pStyle w:val="Heading1"/>
        <w:spacing w:before="0" w:after="0"/>
        <w:jc w:val="both"/>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The tree model with a maximum depth of 10 significantly enhanced predictive performance across all segments, with the most notable improvement in the Overall time segment. The Swim and Run segments demonstrated a powerful model fit.</w:t>
      </w:r>
    </w:p>
    <w:p w14:paraId="1C02E20C" w14:textId="77777777" w:rsidR="0038162B" w:rsidRPr="00387BA7" w:rsidRDefault="0038162B" w:rsidP="0038162B">
      <w:pPr>
        <w:spacing w:after="0"/>
        <w:rPr>
          <w:rFonts w:asciiTheme="minorBidi" w:hAnsiTheme="minorBidi"/>
          <w:b/>
          <w:bCs/>
          <w:sz w:val="20"/>
          <w:szCs w:val="20"/>
          <w:lang w:val="en-US"/>
        </w:rPr>
      </w:pPr>
    </w:p>
    <w:tbl>
      <w:tblPr>
        <w:tblStyle w:val="TableGrid"/>
        <w:tblW w:w="0" w:type="auto"/>
        <w:tblLook w:val="04A0" w:firstRow="1" w:lastRow="0" w:firstColumn="1" w:lastColumn="0" w:noHBand="0" w:noVBand="1"/>
      </w:tblPr>
      <w:tblGrid>
        <w:gridCol w:w="1812"/>
        <w:gridCol w:w="1812"/>
        <w:gridCol w:w="1812"/>
        <w:gridCol w:w="1813"/>
        <w:gridCol w:w="1813"/>
      </w:tblGrid>
      <w:tr w:rsidR="0038162B" w:rsidRPr="00387BA7" w14:paraId="68C6E4CF" w14:textId="77777777">
        <w:tc>
          <w:tcPr>
            <w:tcW w:w="1812" w:type="dxa"/>
          </w:tcPr>
          <w:p w14:paraId="64007142" w14:textId="662609D3" w:rsidR="0038162B" w:rsidRPr="00387BA7" w:rsidRDefault="0038162B" w:rsidP="0038162B">
            <w:pPr>
              <w:rPr>
                <w:rFonts w:asciiTheme="minorBidi" w:hAnsiTheme="minorBidi"/>
                <w:b/>
                <w:bCs/>
                <w:sz w:val="20"/>
                <w:szCs w:val="20"/>
                <w:lang w:val="en-US"/>
              </w:rPr>
            </w:pPr>
            <w:r w:rsidRPr="00387BA7">
              <w:rPr>
                <w:rFonts w:asciiTheme="minorBidi" w:hAnsiTheme="minorBidi"/>
                <w:sz w:val="20"/>
                <w:szCs w:val="20"/>
                <w:lang w:val="en-US"/>
              </w:rPr>
              <w:t>Segment</w:t>
            </w:r>
          </w:p>
        </w:tc>
        <w:tc>
          <w:tcPr>
            <w:tcW w:w="1812" w:type="dxa"/>
          </w:tcPr>
          <w:p w14:paraId="0005E7F8" w14:textId="52812525" w:rsidR="0038162B" w:rsidRPr="00387BA7" w:rsidRDefault="0038162B" w:rsidP="0038162B">
            <w:pPr>
              <w:rPr>
                <w:rFonts w:asciiTheme="minorBidi" w:hAnsiTheme="minorBidi"/>
                <w:b/>
                <w:bCs/>
                <w:sz w:val="20"/>
                <w:szCs w:val="20"/>
                <w:lang w:val="en-US"/>
              </w:rPr>
            </w:pPr>
            <w:r w:rsidRPr="00387BA7">
              <w:rPr>
                <w:rFonts w:asciiTheme="minorBidi" w:hAnsiTheme="minorBidi"/>
                <w:sz w:val="20"/>
                <w:szCs w:val="20"/>
                <w:lang w:val="en-US"/>
              </w:rPr>
              <w:t>Swim</w:t>
            </w:r>
          </w:p>
        </w:tc>
        <w:tc>
          <w:tcPr>
            <w:tcW w:w="1812" w:type="dxa"/>
          </w:tcPr>
          <w:p w14:paraId="7DA0B349" w14:textId="60BF680D" w:rsidR="0038162B" w:rsidRPr="00387BA7" w:rsidRDefault="0038162B" w:rsidP="0038162B">
            <w:pPr>
              <w:rPr>
                <w:rFonts w:asciiTheme="minorBidi" w:hAnsiTheme="minorBidi"/>
                <w:b/>
                <w:bCs/>
                <w:sz w:val="20"/>
                <w:szCs w:val="20"/>
                <w:lang w:val="en-US"/>
              </w:rPr>
            </w:pPr>
            <w:r w:rsidRPr="00387BA7">
              <w:rPr>
                <w:rFonts w:asciiTheme="minorBidi" w:hAnsiTheme="minorBidi"/>
                <w:sz w:val="20"/>
                <w:szCs w:val="20"/>
                <w:lang w:val="en-US"/>
              </w:rPr>
              <w:t>Bike</w:t>
            </w:r>
          </w:p>
        </w:tc>
        <w:tc>
          <w:tcPr>
            <w:tcW w:w="1813" w:type="dxa"/>
          </w:tcPr>
          <w:p w14:paraId="190AFF72" w14:textId="3F7AD9CD" w:rsidR="0038162B" w:rsidRPr="00387BA7" w:rsidRDefault="0038162B" w:rsidP="0038162B">
            <w:pPr>
              <w:rPr>
                <w:rFonts w:asciiTheme="minorBidi" w:hAnsiTheme="minorBidi"/>
                <w:b/>
                <w:bCs/>
                <w:sz w:val="20"/>
                <w:szCs w:val="20"/>
                <w:lang w:val="en-US"/>
              </w:rPr>
            </w:pPr>
            <w:r w:rsidRPr="00387BA7">
              <w:rPr>
                <w:rFonts w:asciiTheme="minorBidi" w:hAnsiTheme="minorBidi"/>
                <w:sz w:val="20"/>
                <w:szCs w:val="20"/>
                <w:lang w:val="en-US"/>
              </w:rPr>
              <w:t>Run</w:t>
            </w:r>
          </w:p>
        </w:tc>
        <w:tc>
          <w:tcPr>
            <w:tcW w:w="1813" w:type="dxa"/>
          </w:tcPr>
          <w:p w14:paraId="55F6667E" w14:textId="618F1DAE" w:rsidR="0038162B" w:rsidRPr="00387BA7" w:rsidRDefault="0038162B" w:rsidP="0038162B">
            <w:pPr>
              <w:rPr>
                <w:rFonts w:asciiTheme="minorBidi" w:hAnsiTheme="minorBidi"/>
                <w:b/>
                <w:bCs/>
                <w:sz w:val="20"/>
                <w:szCs w:val="20"/>
                <w:lang w:val="en-US"/>
              </w:rPr>
            </w:pPr>
            <w:r w:rsidRPr="00387BA7">
              <w:rPr>
                <w:rFonts w:asciiTheme="minorBidi" w:hAnsiTheme="minorBidi"/>
                <w:sz w:val="20"/>
                <w:szCs w:val="20"/>
                <w:lang w:val="en-US"/>
              </w:rPr>
              <w:t>Overall</w:t>
            </w:r>
          </w:p>
        </w:tc>
      </w:tr>
      <w:tr w:rsidR="0038162B" w:rsidRPr="00387BA7" w14:paraId="4C09C0A5" w14:textId="77777777">
        <w:tc>
          <w:tcPr>
            <w:tcW w:w="1812" w:type="dxa"/>
          </w:tcPr>
          <w:p w14:paraId="3144CEC3" w14:textId="248522BB" w:rsidR="0038162B" w:rsidRPr="00387BA7" w:rsidRDefault="0038162B" w:rsidP="0038162B">
            <w:pPr>
              <w:rPr>
                <w:rFonts w:asciiTheme="minorBidi" w:hAnsiTheme="minorBidi"/>
                <w:b/>
                <w:bCs/>
                <w:sz w:val="20"/>
                <w:szCs w:val="20"/>
                <w:lang w:val="en-US"/>
              </w:rPr>
            </w:pPr>
            <w:r w:rsidRPr="00387BA7">
              <w:rPr>
                <w:rFonts w:asciiTheme="minorBidi" w:hAnsiTheme="minorBidi"/>
                <w:sz w:val="20"/>
                <w:szCs w:val="20"/>
                <w:lang w:val="en-US"/>
              </w:rPr>
              <w:t>R² Value</w:t>
            </w:r>
          </w:p>
        </w:tc>
        <w:tc>
          <w:tcPr>
            <w:tcW w:w="1812" w:type="dxa"/>
          </w:tcPr>
          <w:p w14:paraId="37BCE874" w14:textId="641F6444" w:rsidR="0038162B" w:rsidRPr="00387BA7" w:rsidRDefault="0038162B" w:rsidP="0038162B">
            <w:pPr>
              <w:rPr>
                <w:rFonts w:asciiTheme="minorBidi" w:hAnsiTheme="minorBidi"/>
                <w:b/>
                <w:bCs/>
                <w:sz w:val="20"/>
                <w:szCs w:val="20"/>
                <w:lang w:val="en-US"/>
              </w:rPr>
            </w:pPr>
            <w:r w:rsidRPr="00387BA7">
              <w:rPr>
                <w:rFonts w:asciiTheme="minorBidi" w:hAnsiTheme="minorBidi"/>
                <w:sz w:val="20"/>
                <w:szCs w:val="20"/>
                <w:lang w:val="en-US"/>
              </w:rPr>
              <w:t>0.817</w:t>
            </w:r>
          </w:p>
        </w:tc>
        <w:tc>
          <w:tcPr>
            <w:tcW w:w="1812" w:type="dxa"/>
          </w:tcPr>
          <w:p w14:paraId="652E8D45" w14:textId="2356648A" w:rsidR="0038162B" w:rsidRPr="00387BA7" w:rsidRDefault="0038162B" w:rsidP="0038162B">
            <w:pPr>
              <w:rPr>
                <w:rFonts w:asciiTheme="minorBidi" w:hAnsiTheme="minorBidi"/>
                <w:b/>
                <w:bCs/>
                <w:sz w:val="20"/>
                <w:szCs w:val="20"/>
                <w:lang w:val="en-US"/>
              </w:rPr>
            </w:pPr>
            <w:r w:rsidRPr="00387BA7">
              <w:rPr>
                <w:rFonts w:asciiTheme="minorBidi" w:hAnsiTheme="minorBidi"/>
                <w:sz w:val="20"/>
                <w:szCs w:val="20"/>
                <w:lang w:val="en-US"/>
              </w:rPr>
              <w:t>0.237</w:t>
            </w:r>
          </w:p>
        </w:tc>
        <w:tc>
          <w:tcPr>
            <w:tcW w:w="1813" w:type="dxa"/>
          </w:tcPr>
          <w:p w14:paraId="45EE75D2" w14:textId="445BC1D2" w:rsidR="0038162B" w:rsidRPr="00387BA7" w:rsidRDefault="0038162B" w:rsidP="0038162B">
            <w:pPr>
              <w:rPr>
                <w:rFonts w:asciiTheme="minorBidi" w:hAnsiTheme="minorBidi"/>
                <w:b/>
                <w:bCs/>
                <w:sz w:val="20"/>
                <w:szCs w:val="20"/>
                <w:lang w:val="en-US"/>
              </w:rPr>
            </w:pPr>
            <w:r w:rsidRPr="00387BA7">
              <w:rPr>
                <w:rFonts w:asciiTheme="minorBidi" w:hAnsiTheme="minorBidi"/>
                <w:sz w:val="20"/>
                <w:szCs w:val="20"/>
                <w:lang w:val="en-US"/>
              </w:rPr>
              <w:t>0.542</w:t>
            </w:r>
          </w:p>
        </w:tc>
        <w:tc>
          <w:tcPr>
            <w:tcW w:w="1813" w:type="dxa"/>
          </w:tcPr>
          <w:p w14:paraId="682AC663" w14:textId="7923BC88" w:rsidR="0038162B" w:rsidRPr="00387BA7" w:rsidRDefault="0038162B" w:rsidP="0038162B">
            <w:pPr>
              <w:rPr>
                <w:rFonts w:asciiTheme="minorBidi" w:hAnsiTheme="minorBidi"/>
                <w:b/>
                <w:bCs/>
                <w:sz w:val="20"/>
                <w:szCs w:val="20"/>
                <w:lang w:val="en-US"/>
              </w:rPr>
            </w:pPr>
            <w:r w:rsidRPr="00387BA7">
              <w:rPr>
                <w:rFonts w:asciiTheme="minorBidi" w:hAnsiTheme="minorBidi"/>
                <w:sz w:val="20"/>
                <w:szCs w:val="20"/>
                <w:lang w:val="en-US"/>
              </w:rPr>
              <w:t>0.629</w:t>
            </w:r>
          </w:p>
        </w:tc>
      </w:tr>
      <w:tr w:rsidR="0038162B" w:rsidRPr="00387BA7" w14:paraId="1DB1D930" w14:textId="77777777">
        <w:tc>
          <w:tcPr>
            <w:tcW w:w="1812" w:type="dxa"/>
          </w:tcPr>
          <w:p w14:paraId="2D305D5F" w14:textId="0211E2AC" w:rsidR="0038162B" w:rsidRPr="00387BA7" w:rsidRDefault="0038162B" w:rsidP="0038162B">
            <w:pPr>
              <w:rPr>
                <w:rFonts w:asciiTheme="minorBidi" w:hAnsiTheme="minorBidi"/>
                <w:b/>
                <w:bCs/>
                <w:sz w:val="20"/>
                <w:szCs w:val="20"/>
                <w:lang w:val="en-US"/>
              </w:rPr>
            </w:pPr>
            <w:r w:rsidRPr="00387BA7">
              <w:rPr>
                <w:rFonts w:asciiTheme="minorBidi" w:hAnsiTheme="minorBidi"/>
                <w:sz w:val="20"/>
                <w:szCs w:val="20"/>
                <w:lang w:val="en-US"/>
              </w:rPr>
              <w:t>RMSE (minutes)</w:t>
            </w:r>
          </w:p>
        </w:tc>
        <w:tc>
          <w:tcPr>
            <w:tcW w:w="1812" w:type="dxa"/>
          </w:tcPr>
          <w:p w14:paraId="337AE0C7" w14:textId="6B04B8B2" w:rsidR="0038162B" w:rsidRPr="00387BA7" w:rsidRDefault="0038162B" w:rsidP="0038162B">
            <w:pPr>
              <w:rPr>
                <w:rFonts w:asciiTheme="minorBidi" w:hAnsiTheme="minorBidi"/>
                <w:b/>
                <w:bCs/>
                <w:sz w:val="20"/>
                <w:szCs w:val="20"/>
                <w:lang w:val="en-US"/>
              </w:rPr>
            </w:pPr>
            <w:r w:rsidRPr="00387BA7">
              <w:rPr>
                <w:rFonts w:asciiTheme="minorBidi" w:hAnsiTheme="minorBidi"/>
                <w:sz w:val="20"/>
                <w:szCs w:val="20"/>
                <w:lang w:val="en-US"/>
              </w:rPr>
              <w:t>0.33</w:t>
            </w:r>
          </w:p>
        </w:tc>
        <w:tc>
          <w:tcPr>
            <w:tcW w:w="1812" w:type="dxa"/>
          </w:tcPr>
          <w:p w14:paraId="0C0DEEEA" w14:textId="2F2E7848" w:rsidR="0038162B" w:rsidRPr="00387BA7" w:rsidRDefault="0038162B" w:rsidP="0038162B">
            <w:pPr>
              <w:rPr>
                <w:rFonts w:asciiTheme="minorBidi" w:hAnsiTheme="minorBidi"/>
                <w:b/>
                <w:bCs/>
                <w:sz w:val="20"/>
                <w:szCs w:val="20"/>
                <w:lang w:val="en-US"/>
              </w:rPr>
            </w:pPr>
            <w:r w:rsidRPr="00387BA7">
              <w:rPr>
                <w:rFonts w:asciiTheme="minorBidi" w:hAnsiTheme="minorBidi"/>
                <w:sz w:val="20"/>
                <w:szCs w:val="20"/>
                <w:lang w:val="en-US"/>
              </w:rPr>
              <w:t>0.81</w:t>
            </w:r>
          </w:p>
        </w:tc>
        <w:tc>
          <w:tcPr>
            <w:tcW w:w="1813" w:type="dxa"/>
          </w:tcPr>
          <w:p w14:paraId="0D933877" w14:textId="24C92020" w:rsidR="0038162B" w:rsidRPr="00387BA7" w:rsidRDefault="0038162B" w:rsidP="0038162B">
            <w:pPr>
              <w:rPr>
                <w:rFonts w:asciiTheme="minorBidi" w:hAnsiTheme="minorBidi"/>
                <w:b/>
                <w:bCs/>
                <w:sz w:val="20"/>
                <w:szCs w:val="20"/>
                <w:lang w:val="en-US"/>
              </w:rPr>
            </w:pPr>
            <w:r w:rsidRPr="00387BA7">
              <w:rPr>
                <w:rFonts w:asciiTheme="minorBidi" w:hAnsiTheme="minorBidi"/>
                <w:sz w:val="20"/>
                <w:szCs w:val="20"/>
                <w:lang w:val="en-US"/>
              </w:rPr>
              <w:t>0.92</w:t>
            </w:r>
          </w:p>
        </w:tc>
        <w:tc>
          <w:tcPr>
            <w:tcW w:w="1813" w:type="dxa"/>
          </w:tcPr>
          <w:p w14:paraId="63E9DC35" w14:textId="52E2276B" w:rsidR="0038162B" w:rsidRPr="00387BA7" w:rsidRDefault="0038162B" w:rsidP="0038162B">
            <w:pPr>
              <w:rPr>
                <w:rFonts w:asciiTheme="minorBidi" w:hAnsiTheme="minorBidi"/>
                <w:b/>
                <w:bCs/>
                <w:sz w:val="20"/>
                <w:szCs w:val="20"/>
                <w:lang w:val="en-US"/>
              </w:rPr>
            </w:pPr>
            <w:r w:rsidRPr="00387BA7">
              <w:rPr>
                <w:rFonts w:asciiTheme="minorBidi" w:hAnsiTheme="minorBidi"/>
                <w:sz w:val="20"/>
                <w:szCs w:val="20"/>
                <w:lang w:val="en-US"/>
              </w:rPr>
              <w:t>1.69</w:t>
            </w:r>
          </w:p>
        </w:tc>
      </w:tr>
    </w:tbl>
    <w:p w14:paraId="0A1B64B3" w14:textId="77777777" w:rsidR="00E132A9" w:rsidRPr="00387BA7" w:rsidRDefault="00E132A9" w:rsidP="00530E3E">
      <w:pPr>
        <w:pStyle w:val="Heading1"/>
        <w:spacing w:before="0" w:after="0"/>
        <w:rPr>
          <w:rFonts w:asciiTheme="minorBidi" w:eastAsiaTheme="minorHAnsi" w:hAnsiTheme="minorBidi" w:cstheme="minorBidi"/>
          <w:color w:val="auto"/>
          <w:sz w:val="20"/>
          <w:szCs w:val="20"/>
          <w:lang w:val="en-US"/>
        </w:rPr>
      </w:pPr>
    </w:p>
    <w:p w14:paraId="57F2F03B" w14:textId="0267F505" w:rsidR="00E132A9" w:rsidRPr="00387BA7" w:rsidRDefault="0038162B" w:rsidP="00530E3E">
      <w:pPr>
        <w:pStyle w:val="Heading1"/>
        <w:spacing w:before="0" w:after="0"/>
        <w:rPr>
          <w:rFonts w:asciiTheme="minorBidi" w:eastAsiaTheme="minorHAnsi" w:hAnsiTheme="minorBidi" w:cstheme="minorBidi"/>
          <w:b/>
          <w:bCs/>
          <w:color w:val="auto"/>
          <w:sz w:val="20"/>
          <w:szCs w:val="20"/>
          <w:lang w:val="en-US"/>
        </w:rPr>
      </w:pPr>
      <w:r w:rsidRPr="00387BA7">
        <w:rPr>
          <w:rFonts w:asciiTheme="minorBidi" w:eastAsiaTheme="minorHAnsi" w:hAnsiTheme="minorBidi" w:cstheme="minorBidi"/>
          <w:b/>
          <w:bCs/>
          <w:color w:val="auto"/>
          <w:sz w:val="20"/>
          <w:szCs w:val="20"/>
          <w:lang w:val="en-US"/>
        </w:rPr>
        <w:t xml:space="preserve">1-3 </w:t>
      </w:r>
      <w:r w:rsidR="00E132A9" w:rsidRPr="00387BA7">
        <w:rPr>
          <w:rFonts w:asciiTheme="minorBidi" w:eastAsiaTheme="minorHAnsi" w:hAnsiTheme="minorBidi" w:cstheme="minorBidi"/>
          <w:b/>
          <w:bCs/>
          <w:color w:val="auto"/>
          <w:sz w:val="20"/>
          <w:szCs w:val="20"/>
          <w:lang w:val="en-US"/>
        </w:rPr>
        <w:t>Critical Environmental Factors by Segment</w:t>
      </w:r>
      <w:r w:rsidRPr="00387BA7">
        <w:rPr>
          <w:rFonts w:asciiTheme="minorBidi" w:eastAsiaTheme="minorHAnsi" w:hAnsiTheme="minorBidi" w:cstheme="minorBidi"/>
          <w:b/>
          <w:bCs/>
          <w:color w:val="auto"/>
          <w:sz w:val="20"/>
          <w:szCs w:val="20"/>
          <w:lang w:val="en-US"/>
        </w:rPr>
        <w:t>:</w:t>
      </w:r>
    </w:p>
    <w:p w14:paraId="25D64D74" w14:textId="692F7E1B" w:rsidR="00E132A9" w:rsidRPr="00387BA7" w:rsidRDefault="00E132A9" w:rsidP="00530E3E">
      <w:pPr>
        <w:pStyle w:val="Heading1"/>
        <w:spacing w:before="0" w:after="0"/>
        <w:rPr>
          <w:rFonts w:asciiTheme="minorBidi" w:eastAsiaTheme="minorHAnsi" w:hAnsiTheme="minorBidi" w:cstheme="minorBidi"/>
          <w:color w:val="auto"/>
          <w:sz w:val="20"/>
          <w:szCs w:val="20"/>
          <w:u w:val="single"/>
          <w:lang w:val="en-US"/>
        </w:rPr>
      </w:pPr>
      <w:r w:rsidRPr="00387BA7">
        <w:rPr>
          <w:rFonts w:asciiTheme="minorBidi" w:eastAsiaTheme="minorHAnsi" w:hAnsiTheme="minorBidi" w:cstheme="minorBidi"/>
          <w:color w:val="auto"/>
          <w:sz w:val="20"/>
          <w:szCs w:val="20"/>
          <w:u w:val="single"/>
          <w:lang w:val="en-US"/>
        </w:rPr>
        <w:t>Swim Segment</w:t>
      </w:r>
      <w:r w:rsidR="0038162B" w:rsidRPr="00387BA7">
        <w:rPr>
          <w:rFonts w:asciiTheme="minorBidi" w:eastAsiaTheme="minorHAnsi" w:hAnsiTheme="minorBidi" w:cstheme="minorBidi"/>
          <w:color w:val="auto"/>
          <w:sz w:val="20"/>
          <w:szCs w:val="20"/>
          <w:u w:val="single"/>
          <w:lang w:val="en-US"/>
        </w:rPr>
        <w:t>:</w:t>
      </w:r>
    </w:p>
    <w:p w14:paraId="296622EC" w14:textId="3C725F73" w:rsidR="00E132A9" w:rsidRPr="00387BA7" w:rsidRDefault="00E132A9"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WBGT (Wet Bulb Globe Temperature): Most influential factor (26.4% importance)</w:t>
      </w:r>
      <w:r w:rsidR="0038162B" w:rsidRPr="00387BA7">
        <w:rPr>
          <w:rFonts w:asciiTheme="minorBidi" w:eastAsiaTheme="minorHAnsi" w:hAnsiTheme="minorBidi" w:cstheme="minorBidi"/>
          <w:color w:val="auto"/>
          <w:sz w:val="20"/>
          <w:szCs w:val="20"/>
          <w:lang w:val="en-US"/>
        </w:rPr>
        <w:t>.</w:t>
      </w:r>
    </w:p>
    <w:p w14:paraId="4E569206" w14:textId="0AC49F70" w:rsidR="00E132A9" w:rsidRPr="00387BA7" w:rsidRDefault="00E132A9"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Minimum Temperature: Second most important (19.2% importance)</w:t>
      </w:r>
      <w:r w:rsidR="0038162B" w:rsidRPr="00387BA7">
        <w:rPr>
          <w:rFonts w:asciiTheme="minorBidi" w:eastAsiaTheme="minorHAnsi" w:hAnsiTheme="minorBidi" w:cstheme="minorBidi"/>
          <w:color w:val="auto"/>
          <w:sz w:val="20"/>
          <w:szCs w:val="20"/>
          <w:lang w:val="en-US"/>
        </w:rPr>
        <w:t>.</w:t>
      </w:r>
    </w:p>
    <w:p w14:paraId="6A2CC54C" w14:textId="34254B4D" w:rsidR="00E132A9" w:rsidRPr="00387BA7" w:rsidRDefault="00E132A9"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Relative Humidity: Third most important (16.5% importance)</w:t>
      </w:r>
      <w:r w:rsidR="0038162B" w:rsidRPr="00387BA7">
        <w:rPr>
          <w:rFonts w:asciiTheme="minorBidi" w:eastAsiaTheme="minorHAnsi" w:hAnsiTheme="minorBidi" w:cstheme="minorBidi"/>
          <w:color w:val="auto"/>
          <w:sz w:val="20"/>
          <w:szCs w:val="20"/>
          <w:lang w:val="en-US"/>
        </w:rPr>
        <w:t>.</w:t>
      </w:r>
    </w:p>
    <w:p w14:paraId="5299DBA3" w14:textId="1560C500" w:rsidR="00E132A9" w:rsidRPr="00387BA7" w:rsidRDefault="00E132A9"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Weather dominates over elevation: Weather factors account for approximately 70% of the model's predictive power vs. 30% for elevation</w:t>
      </w:r>
      <w:r w:rsidR="0038162B" w:rsidRPr="00387BA7">
        <w:rPr>
          <w:rFonts w:asciiTheme="minorBidi" w:eastAsiaTheme="minorHAnsi" w:hAnsiTheme="minorBidi" w:cstheme="minorBidi"/>
          <w:color w:val="auto"/>
          <w:sz w:val="20"/>
          <w:szCs w:val="20"/>
          <w:lang w:val="en-US"/>
        </w:rPr>
        <w:t>.</w:t>
      </w:r>
    </w:p>
    <w:p w14:paraId="553858EC" w14:textId="5E05CD79" w:rsidR="00E132A9" w:rsidRPr="00387BA7" w:rsidRDefault="00E132A9" w:rsidP="00530E3E">
      <w:pPr>
        <w:pStyle w:val="Heading1"/>
        <w:spacing w:before="0" w:after="0"/>
        <w:rPr>
          <w:rFonts w:asciiTheme="minorBidi" w:eastAsiaTheme="minorHAnsi" w:hAnsiTheme="minorBidi" w:cstheme="minorBidi"/>
          <w:color w:val="auto"/>
          <w:sz w:val="20"/>
          <w:szCs w:val="20"/>
          <w:u w:val="single"/>
          <w:lang w:val="en-US"/>
        </w:rPr>
      </w:pPr>
      <w:r w:rsidRPr="00387BA7">
        <w:rPr>
          <w:rFonts w:asciiTheme="minorBidi" w:eastAsiaTheme="minorHAnsi" w:hAnsiTheme="minorBidi" w:cstheme="minorBidi"/>
          <w:color w:val="auto"/>
          <w:sz w:val="20"/>
          <w:szCs w:val="20"/>
          <w:u w:val="single"/>
          <w:lang w:val="en-US"/>
        </w:rPr>
        <w:t>Bike Segment</w:t>
      </w:r>
      <w:r w:rsidR="0038162B" w:rsidRPr="00387BA7">
        <w:rPr>
          <w:rFonts w:asciiTheme="minorBidi" w:eastAsiaTheme="minorHAnsi" w:hAnsiTheme="minorBidi" w:cstheme="minorBidi"/>
          <w:color w:val="auto"/>
          <w:sz w:val="20"/>
          <w:szCs w:val="20"/>
          <w:u w:val="single"/>
          <w:lang w:val="en-US"/>
        </w:rPr>
        <w:t>:</w:t>
      </w:r>
    </w:p>
    <w:p w14:paraId="6DB83F9B" w14:textId="6C28F6BC" w:rsidR="00E132A9" w:rsidRPr="00387BA7" w:rsidRDefault="00E132A9"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Location Elevation: Top factor (17.7% importance)</w:t>
      </w:r>
      <w:r w:rsidR="0038162B" w:rsidRPr="00387BA7">
        <w:rPr>
          <w:rFonts w:asciiTheme="minorBidi" w:eastAsiaTheme="minorHAnsi" w:hAnsiTheme="minorBidi" w:cstheme="minorBidi"/>
          <w:color w:val="auto"/>
          <w:sz w:val="20"/>
          <w:szCs w:val="20"/>
          <w:lang w:val="en-US"/>
        </w:rPr>
        <w:t>.</w:t>
      </w:r>
    </w:p>
    <w:p w14:paraId="506D1066" w14:textId="7A8E7A03" w:rsidR="00E132A9" w:rsidRPr="00387BA7" w:rsidRDefault="00E132A9"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Average Wind Speed: Second most important (10.0% importance)</w:t>
      </w:r>
      <w:r w:rsidR="0038162B" w:rsidRPr="00387BA7">
        <w:rPr>
          <w:rFonts w:asciiTheme="minorBidi" w:eastAsiaTheme="minorHAnsi" w:hAnsiTheme="minorBidi" w:cstheme="minorBidi"/>
          <w:color w:val="auto"/>
          <w:sz w:val="20"/>
          <w:szCs w:val="20"/>
          <w:lang w:val="en-US"/>
        </w:rPr>
        <w:t>.</w:t>
      </w:r>
    </w:p>
    <w:p w14:paraId="031AF2E6" w14:textId="46EBBEB3" w:rsidR="00E132A9" w:rsidRPr="00387BA7" w:rsidRDefault="00E132A9"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Run Elevation: Third most important (10.0% importance)</w:t>
      </w:r>
      <w:r w:rsidR="0038162B" w:rsidRPr="00387BA7">
        <w:rPr>
          <w:rFonts w:asciiTheme="minorBidi" w:eastAsiaTheme="minorHAnsi" w:hAnsiTheme="minorBidi" w:cstheme="minorBidi"/>
          <w:color w:val="auto"/>
          <w:sz w:val="20"/>
          <w:szCs w:val="20"/>
          <w:lang w:val="en-US"/>
        </w:rPr>
        <w:t>.</w:t>
      </w:r>
    </w:p>
    <w:p w14:paraId="3BE50CDD" w14:textId="5CFFAB5F" w:rsidR="00E132A9" w:rsidRPr="00387BA7" w:rsidRDefault="00E132A9"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Nearly balanced influence: Weather factors account for 34% vs. 31% for elevation factors</w:t>
      </w:r>
      <w:r w:rsidR="0038162B" w:rsidRPr="00387BA7">
        <w:rPr>
          <w:rFonts w:asciiTheme="minorBidi" w:eastAsiaTheme="minorHAnsi" w:hAnsiTheme="minorBidi" w:cstheme="minorBidi"/>
          <w:color w:val="auto"/>
          <w:sz w:val="20"/>
          <w:szCs w:val="20"/>
          <w:lang w:val="en-US"/>
        </w:rPr>
        <w:t>.</w:t>
      </w:r>
    </w:p>
    <w:p w14:paraId="6235F913" w14:textId="1FA88F9F" w:rsidR="00E132A9" w:rsidRPr="00387BA7" w:rsidRDefault="00E132A9" w:rsidP="00530E3E">
      <w:pPr>
        <w:pStyle w:val="Heading1"/>
        <w:spacing w:before="0" w:after="0"/>
        <w:rPr>
          <w:rFonts w:asciiTheme="minorBidi" w:eastAsiaTheme="minorHAnsi" w:hAnsiTheme="minorBidi" w:cstheme="minorBidi"/>
          <w:color w:val="auto"/>
          <w:sz w:val="20"/>
          <w:szCs w:val="20"/>
          <w:u w:val="single"/>
          <w:lang w:val="en-US"/>
        </w:rPr>
      </w:pPr>
      <w:r w:rsidRPr="00387BA7">
        <w:rPr>
          <w:rFonts w:asciiTheme="minorBidi" w:eastAsiaTheme="minorHAnsi" w:hAnsiTheme="minorBidi" w:cstheme="minorBidi"/>
          <w:color w:val="auto"/>
          <w:sz w:val="20"/>
          <w:szCs w:val="20"/>
          <w:u w:val="single"/>
          <w:lang w:val="en-US"/>
        </w:rPr>
        <w:t>Run Segment</w:t>
      </w:r>
      <w:r w:rsidR="0038162B" w:rsidRPr="00387BA7">
        <w:rPr>
          <w:rFonts w:asciiTheme="minorBidi" w:eastAsiaTheme="minorHAnsi" w:hAnsiTheme="minorBidi" w:cstheme="minorBidi"/>
          <w:color w:val="auto"/>
          <w:sz w:val="20"/>
          <w:szCs w:val="20"/>
          <w:u w:val="single"/>
          <w:lang w:val="en-US"/>
        </w:rPr>
        <w:t>:</w:t>
      </w:r>
    </w:p>
    <w:p w14:paraId="4BA136F4" w14:textId="340DD80D" w:rsidR="00E132A9" w:rsidRPr="00387BA7" w:rsidRDefault="00E132A9"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Relative Humidity: Most critical factor (22.5% importance)</w:t>
      </w:r>
      <w:r w:rsidR="0038162B" w:rsidRPr="00387BA7">
        <w:rPr>
          <w:rFonts w:asciiTheme="minorBidi" w:eastAsiaTheme="minorHAnsi" w:hAnsiTheme="minorBidi" w:cstheme="minorBidi"/>
          <w:color w:val="auto"/>
          <w:sz w:val="20"/>
          <w:szCs w:val="20"/>
          <w:lang w:val="en-US"/>
        </w:rPr>
        <w:t>.</w:t>
      </w:r>
    </w:p>
    <w:p w14:paraId="02C5FB72" w14:textId="12263B0D" w:rsidR="00E132A9" w:rsidRPr="00387BA7" w:rsidRDefault="00E132A9"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Location Elevation: Second most important (13.9% importance)</w:t>
      </w:r>
      <w:r w:rsidR="0038162B" w:rsidRPr="00387BA7">
        <w:rPr>
          <w:rFonts w:asciiTheme="minorBidi" w:eastAsiaTheme="minorHAnsi" w:hAnsiTheme="minorBidi" w:cstheme="minorBidi"/>
          <w:color w:val="auto"/>
          <w:sz w:val="20"/>
          <w:szCs w:val="20"/>
          <w:lang w:val="en-US"/>
        </w:rPr>
        <w:t>.</w:t>
      </w:r>
    </w:p>
    <w:p w14:paraId="004BFEDD" w14:textId="5FB40A68" w:rsidR="00E132A9" w:rsidRPr="00387BA7" w:rsidRDefault="00E132A9"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Minimum Temperature: Third most important (12.4% importance)</w:t>
      </w:r>
      <w:r w:rsidR="0038162B" w:rsidRPr="00387BA7">
        <w:rPr>
          <w:rFonts w:asciiTheme="minorBidi" w:eastAsiaTheme="minorHAnsi" w:hAnsiTheme="minorBidi" w:cstheme="minorBidi"/>
          <w:color w:val="auto"/>
          <w:sz w:val="20"/>
          <w:szCs w:val="20"/>
          <w:lang w:val="en-US"/>
        </w:rPr>
        <w:t>.</w:t>
      </w:r>
    </w:p>
    <w:p w14:paraId="7E7D0B79" w14:textId="190029D3" w:rsidR="00E132A9" w:rsidRPr="00387BA7" w:rsidRDefault="00E132A9"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Weather factors dominate: Weather accounts for 48% of predictive power vs. 32% for elevation</w:t>
      </w:r>
      <w:r w:rsidR="0038162B" w:rsidRPr="00387BA7">
        <w:rPr>
          <w:rFonts w:asciiTheme="minorBidi" w:eastAsiaTheme="minorHAnsi" w:hAnsiTheme="minorBidi" w:cstheme="minorBidi"/>
          <w:color w:val="auto"/>
          <w:sz w:val="20"/>
          <w:szCs w:val="20"/>
          <w:lang w:val="en-US"/>
        </w:rPr>
        <w:t>.</w:t>
      </w:r>
    </w:p>
    <w:p w14:paraId="686A97BC" w14:textId="209A997C" w:rsidR="00E132A9" w:rsidRPr="00387BA7" w:rsidRDefault="00E132A9" w:rsidP="00530E3E">
      <w:pPr>
        <w:pStyle w:val="Heading1"/>
        <w:spacing w:before="0" w:after="0"/>
        <w:rPr>
          <w:rFonts w:asciiTheme="minorBidi" w:eastAsiaTheme="minorHAnsi" w:hAnsiTheme="minorBidi" w:cstheme="minorBidi"/>
          <w:color w:val="auto"/>
          <w:sz w:val="20"/>
          <w:szCs w:val="20"/>
          <w:u w:val="single"/>
          <w:lang w:val="en-US"/>
        </w:rPr>
      </w:pPr>
      <w:r w:rsidRPr="00387BA7">
        <w:rPr>
          <w:rFonts w:asciiTheme="minorBidi" w:eastAsiaTheme="minorHAnsi" w:hAnsiTheme="minorBidi" w:cstheme="minorBidi"/>
          <w:color w:val="auto"/>
          <w:sz w:val="20"/>
          <w:szCs w:val="20"/>
          <w:u w:val="single"/>
          <w:lang w:val="en-US"/>
        </w:rPr>
        <w:t>Overall Race Time</w:t>
      </w:r>
      <w:r w:rsidR="0038162B" w:rsidRPr="00387BA7">
        <w:rPr>
          <w:rFonts w:asciiTheme="minorBidi" w:eastAsiaTheme="minorHAnsi" w:hAnsiTheme="minorBidi" w:cstheme="minorBidi"/>
          <w:color w:val="auto"/>
          <w:sz w:val="20"/>
          <w:szCs w:val="20"/>
          <w:u w:val="single"/>
          <w:lang w:val="en-US"/>
        </w:rPr>
        <w:t>:</w:t>
      </w:r>
    </w:p>
    <w:p w14:paraId="5C4BE39B" w14:textId="0C2F705E" w:rsidR="00E132A9" w:rsidRPr="00387BA7" w:rsidRDefault="00E132A9"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Average Wind Speed: Primary factor (18.4% importance)</w:t>
      </w:r>
      <w:r w:rsidR="0038162B" w:rsidRPr="00387BA7">
        <w:rPr>
          <w:rFonts w:asciiTheme="minorBidi" w:eastAsiaTheme="minorHAnsi" w:hAnsiTheme="minorBidi" w:cstheme="minorBidi"/>
          <w:color w:val="auto"/>
          <w:sz w:val="20"/>
          <w:szCs w:val="20"/>
          <w:lang w:val="en-US"/>
        </w:rPr>
        <w:t>.</w:t>
      </w:r>
    </w:p>
    <w:p w14:paraId="6667A91E" w14:textId="12F66E03" w:rsidR="00E132A9" w:rsidRPr="00387BA7" w:rsidRDefault="00E132A9"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Location Elevation: Second most important (14.5% importance)</w:t>
      </w:r>
      <w:r w:rsidR="0038162B" w:rsidRPr="00387BA7">
        <w:rPr>
          <w:rFonts w:asciiTheme="minorBidi" w:eastAsiaTheme="minorHAnsi" w:hAnsiTheme="minorBidi" w:cstheme="minorBidi"/>
          <w:color w:val="auto"/>
          <w:sz w:val="20"/>
          <w:szCs w:val="20"/>
          <w:lang w:val="en-US"/>
        </w:rPr>
        <w:t>.</w:t>
      </w:r>
    </w:p>
    <w:p w14:paraId="31CFCEBF" w14:textId="12E734D8" w:rsidR="00E132A9" w:rsidRPr="00387BA7" w:rsidRDefault="00E132A9"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Relative Humidity: Third most important (13.3% importance)</w:t>
      </w:r>
      <w:r w:rsidR="0038162B" w:rsidRPr="00387BA7">
        <w:rPr>
          <w:rFonts w:asciiTheme="minorBidi" w:eastAsiaTheme="minorHAnsi" w:hAnsiTheme="minorBidi" w:cstheme="minorBidi"/>
          <w:color w:val="auto"/>
          <w:sz w:val="20"/>
          <w:szCs w:val="20"/>
          <w:lang w:val="en-US"/>
        </w:rPr>
        <w:t>.</w:t>
      </w:r>
    </w:p>
    <w:p w14:paraId="0C3B4FFA" w14:textId="4AE30E72" w:rsidR="00E132A9" w:rsidRPr="00387BA7" w:rsidRDefault="00E132A9"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Strong weather dominance: Weather accounts for 59% of predictive power vs. 16% for elevation</w:t>
      </w:r>
      <w:r w:rsidR="0038162B" w:rsidRPr="00387BA7">
        <w:rPr>
          <w:rFonts w:asciiTheme="minorBidi" w:eastAsiaTheme="minorHAnsi" w:hAnsiTheme="minorBidi" w:cstheme="minorBidi"/>
          <w:color w:val="auto"/>
          <w:sz w:val="20"/>
          <w:szCs w:val="20"/>
          <w:lang w:val="en-US"/>
        </w:rPr>
        <w:t>.</w:t>
      </w:r>
    </w:p>
    <w:p w14:paraId="5A77F473" w14:textId="77777777" w:rsidR="00E132A9" w:rsidRPr="00387BA7" w:rsidRDefault="00E132A9" w:rsidP="00530E3E">
      <w:pPr>
        <w:pStyle w:val="Heading1"/>
        <w:spacing w:before="0" w:after="0"/>
        <w:rPr>
          <w:rFonts w:asciiTheme="minorBidi" w:eastAsiaTheme="minorHAnsi" w:hAnsiTheme="minorBidi" w:cstheme="minorBidi"/>
          <w:color w:val="auto"/>
          <w:sz w:val="20"/>
          <w:szCs w:val="20"/>
          <w:lang w:val="en-US"/>
        </w:rPr>
      </w:pPr>
    </w:p>
    <w:p w14:paraId="1C2789C5" w14:textId="734690ED" w:rsidR="00F03B62" w:rsidRPr="00387BA7" w:rsidRDefault="0038162B" w:rsidP="00530E3E">
      <w:pPr>
        <w:pStyle w:val="Heading1"/>
        <w:spacing w:before="0" w:after="0"/>
        <w:rPr>
          <w:rFonts w:asciiTheme="minorBidi" w:eastAsiaTheme="minorHAnsi" w:hAnsiTheme="minorBidi" w:cstheme="minorBidi"/>
          <w:b/>
          <w:bCs/>
          <w:color w:val="auto"/>
          <w:sz w:val="20"/>
          <w:szCs w:val="20"/>
          <w:u w:val="single"/>
          <w:lang w:val="en-US"/>
        </w:rPr>
      </w:pPr>
      <w:r w:rsidRPr="00387BA7">
        <w:rPr>
          <w:rFonts w:asciiTheme="minorBidi" w:eastAsiaTheme="minorHAnsi" w:hAnsiTheme="minorBidi" w:cstheme="minorBidi"/>
          <w:b/>
          <w:bCs/>
          <w:color w:val="auto"/>
          <w:sz w:val="20"/>
          <w:szCs w:val="20"/>
          <w:u w:val="single"/>
          <w:lang w:val="en-US"/>
        </w:rPr>
        <w:t xml:space="preserve">2- </w:t>
      </w:r>
      <w:r w:rsidR="00F03B62" w:rsidRPr="00387BA7">
        <w:rPr>
          <w:rFonts w:asciiTheme="minorBidi" w:eastAsiaTheme="minorHAnsi" w:hAnsiTheme="minorBidi" w:cstheme="minorBidi"/>
          <w:b/>
          <w:bCs/>
          <w:color w:val="auto"/>
          <w:sz w:val="20"/>
          <w:szCs w:val="20"/>
          <w:u w:val="single"/>
          <w:lang w:val="en-US"/>
        </w:rPr>
        <w:t>Ironman Random Forest Analysis Summary</w:t>
      </w:r>
      <w:r w:rsidRPr="00387BA7">
        <w:rPr>
          <w:rFonts w:asciiTheme="minorBidi" w:eastAsiaTheme="minorHAnsi" w:hAnsiTheme="minorBidi" w:cstheme="minorBidi"/>
          <w:b/>
          <w:bCs/>
          <w:color w:val="auto"/>
          <w:sz w:val="20"/>
          <w:szCs w:val="20"/>
          <w:u w:val="single"/>
          <w:lang w:val="en-US"/>
        </w:rPr>
        <w:t>:</w:t>
      </w:r>
    </w:p>
    <w:p w14:paraId="4221659D" w14:textId="77777777" w:rsidR="00F03B62" w:rsidRPr="00387BA7" w:rsidRDefault="00F03B62" w:rsidP="00530E3E">
      <w:pPr>
        <w:pStyle w:val="Heading1"/>
        <w:spacing w:before="0" w:after="0"/>
        <w:rPr>
          <w:rFonts w:asciiTheme="minorBidi" w:eastAsiaTheme="minorHAnsi" w:hAnsiTheme="minorBidi" w:cstheme="minorBidi"/>
          <w:color w:val="auto"/>
          <w:sz w:val="20"/>
          <w:szCs w:val="20"/>
          <w:lang w:val="en-US"/>
        </w:rPr>
      </w:pPr>
    </w:p>
    <w:p w14:paraId="4C7A0F87" w14:textId="29330565" w:rsidR="00F03B62" w:rsidRPr="00387BA7" w:rsidRDefault="0038162B" w:rsidP="00530E3E">
      <w:pPr>
        <w:pStyle w:val="Heading1"/>
        <w:spacing w:before="0" w:after="0"/>
        <w:rPr>
          <w:rFonts w:asciiTheme="minorBidi" w:eastAsiaTheme="minorHAnsi" w:hAnsiTheme="minorBidi" w:cstheme="minorBidi"/>
          <w:b/>
          <w:bCs/>
          <w:color w:val="auto"/>
          <w:sz w:val="20"/>
          <w:szCs w:val="20"/>
          <w:lang w:val="en-US"/>
        </w:rPr>
      </w:pPr>
      <w:r w:rsidRPr="00387BA7">
        <w:rPr>
          <w:rFonts w:asciiTheme="minorBidi" w:eastAsiaTheme="minorHAnsi" w:hAnsiTheme="minorBidi" w:cstheme="minorBidi"/>
          <w:b/>
          <w:bCs/>
          <w:color w:val="auto"/>
          <w:sz w:val="20"/>
          <w:szCs w:val="20"/>
          <w:lang w:val="en-US"/>
        </w:rPr>
        <w:t xml:space="preserve">2-1 </w:t>
      </w:r>
      <w:r w:rsidR="00F03B62" w:rsidRPr="00387BA7">
        <w:rPr>
          <w:rFonts w:asciiTheme="minorBidi" w:eastAsiaTheme="minorHAnsi" w:hAnsiTheme="minorBidi" w:cstheme="minorBidi"/>
          <w:b/>
          <w:bCs/>
          <w:color w:val="auto"/>
          <w:sz w:val="20"/>
          <w:szCs w:val="20"/>
          <w:lang w:val="en-US"/>
        </w:rPr>
        <w:t>Overview</w:t>
      </w:r>
      <w:r w:rsidRPr="00387BA7">
        <w:rPr>
          <w:rFonts w:asciiTheme="minorBidi" w:eastAsiaTheme="minorHAnsi" w:hAnsiTheme="minorBidi" w:cstheme="minorBidi"/>
          <w:b/>
          <w:bCs/>
          <w:color w:val="auto"/>
          <w:sz w:val="20"/>
          <w:szCs w:val="20"/>
          <w:lang w:val="en-US"/>
        </w:rPr>
        <w:t>:</w:t>
      </w:r>
    </w:p>
    <w:p w14:paraId="60CEF496" w14:textId="7251BBB8" w:rsidR="00F03B62" w:rsidRPr="00387BA7" w:rsidRDefault="0038162B" w:rsidP="00B45C37">
      <w:pPr>
        <w:pStyle w:val="Heading1"/>
        <w:spacing w:before="0" w:after="0"/>
        <w:jc w:val="both"/>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xml:space="preserve">This Random Forest regression analysis </w:t>
      </w:r>
      <w:r w:rsidR="00B45C37">
        <w:rPr>
          <w:rFonts w:asciiTheme="minorBidi" w:eastAsiaTheme="minorHAnsi" w:hAnsiTheme="minorBidi" w:cstheme="minorBidi"/>
          <w:color w:val="auto"/>
          <w:sz w:val="20"/>
          <w:szCs w:val="20"/>
          <w:lang w:val="en-US"/>
        </w:rPr>
        <w:t>examines the impact of weather conditions and elevation parameters on</w:t>
      </w:r>
      <w:r w:rsidRPr="00387BA7">
        <w:rPr>
          <w:rFonts w:asciiTheme="minorBidi" w:eastAsiaTheme="minorHAnsi" w:hAnsiTheme="minorBidi" w:cstheme="minorBidi"/>
          <w:color w:val="auto"/>
          <w:sz w:val="20"/>
          <w:szCs w:val="20"/>
          <w:lang w:val="en-US"/>
        </w:rPr>
        <w:t xml:space="preserve"> Ironman triathlon performance. It expands on previous Decision Tree models by applying ensemble methods to improve prediction accuracy. The Random Forest models consistently outperformed </w:t>
      </w:r>
      <w:proofErr w:type="gramStart"/>
      <w:r w:rsidRPr="00387BA7">
        <w:rPr>
          <w:rFonts w:asciiTheme="minorBidi" w:eastAsiaTheme="minorHAnsi" w:hAnsiTheme="minorBidi" w:cstheme="minorBidi"/>
          <w:color w:val="auto"/>
          <w:sz w:val="20"/>
          <w:szCs w:val="20"/>
          <w:lang w:val="en-US"/>
        </w:rPr>
        <w:t>Decision</w:t>
      </w:r>
      <w:proofErr w:type="gramEnd"/>
      <w:r w:rsidRPr="00387BA7">
        <w:rPr>
          <w:rFonts w:asciiTheme="minorBidi" w:eastAsiaTheme="minorHAnsi" w:hAnsiTheme="minorBidi" w:cstheme="minorBidi"/>
          <w:color w:val="auto"/>
          <w:sz w:val="20"/>
          <w:szCs w:val="20"/>
          <w:lang w:val="en-US"/>
        </w:rPr>
        <w:t xml:space="preserve"> Tree models across all race segments, with the most significant gains seen in the Bike segment.</w:t>
      </w:r>
    </w:p>
    <w:p w14:paraId="12F3ADE9" w14:textId="77777777" w:rsidR="00F03B62" w:rsidRPr="00387BA7" w:rsidRDefault="00F03B62" w:rsidP="00530E3E">
      <w:pPr>
        <w:pStyle w:val="Heading1"/>
        <w:spacing w:before="0" w:after="0"/>
        <w:rPr>
          <w:rFonts w:asciiTheme="minorBidi" w:eastAsiaTheme="minorHAnsi" w:hAnsiTheme="minorBidi" w:cstheme="minorBidi"/>
          <w:color w:val="auto"/>
          <w:sz w:val="20"/>
          <w:szCs w:val="20"/>
          <w:lang w:val="en-US"/>
        </w:rPr>
      </w:pPr>
    </w:p>
    <w:p w14:paraId="6781B612" w14:textId="487A8285" w:rsidR="00F03B62" w:rsidRPr="00387BA7" w:rsidRDefault="0038162B" w:rsidP="00530E3E">
      <w:pPr>
        <w:pStyle w:val="Heading1"/>
        <w:spacing w:before="0" w:after="0"/>
        <w:rPr>
          <w:rFonts w:asciiTheme="minorBidi" w:eastAsiaTheme="minorHAnsi" w:hAnsiTheme="minorBidi" w:cstheme="minorBidi"/>
          <w:b/>
          <w:bCs/>
          <w:color w:val="auto"/>
          <w:sz w:val="20"/>
          <w:szCs w:val="20"/>
          <w:lang w:val="en-US"/>
        </w:rPr>
      </w:pPr>
      <w:r w:rsidRPr="00387BA7">
        <w:rPr>
          <w:rFonts w:asciiTheme="minorBidi" w:eastAsiaTheme="minorHAnsi" w:hAnsiTheme="minorBidi" w:cstheme="minorBidi"/>
          <w:b/>
          <w:bCs/>
          <w:color w:val="auto"/>
          <w:sz w:val="20"/>
          <w:szCs w:val="20"/>
          <w:lang w:val="en-US"/>
        </w:rPr>
        <w:t xml:space="preserve">2-2 </w:t>
      </w:r>
      <w:r w:rsidR="00F03B62" w:rsidRPr="00387BA7">
        <w:rPr>
          <w:rFonts w:asciiTheme="minorBidi" w:eastAsiaTheme="minorHAnsi" w:hAnsiTheme="minorBidi" w:cstheme="minorBidi"/>
          <w:b/>
          <w:bCs/>
          <w:color w:val="auto"/>
          <w:sz w:val="20"/>
          <w:szCs w:val="20"/>
          <w:lang w:val="en-US"/>
        </w:rPr>
        <w:t>Key Environmental Factors by Race Segment</w:t>
      </w:r>
    </w:p>
    <w:p w14:paraId="0335A3B4" w14:textId="1EEE1244" w:rsidR="00F03B62" w:rsidRPr="00387BA7" w:rsidRDefault="00F03B62" w:rsidP="00530E3E">
      <w:pPr>
        <w:pStyle w:val="Heading1"/>
        <w:spacing w:before="0" w:after="0"/>
        <w:rPr>
          <w:rFonts w:asciiTheme="minorBidi" w:eastAsiaTheme="minorHAnsi" w:hAnsiTheme="minorBidi" w:cstheme="minorBidi"/>
          <w:color w:val="auto"/>
          <w:sz w:val="20"/>
          <w:szCs w:val="20"/>
          <w:u w:val="single"/>
          <w:lang w:val="en-US"/>
        </w:rPr>
      </w:pPr>
      <w:r w:rsidRPr="00387BA7">
        <w:rPr>
          <w:rFonts w:asciiTheme="minorBidi" w:eastAsiaTheme="minorHAnsi" w:hAnsiTheme="minorBidi" w:cstheme="minorBidi"/>
          <w:color w:val="auto"/>
          <w:sz w:val="20"/>
          <w:szCs w:val="20"/>
          <w:u w:val="single"/>
          <w:lang w:val="en-US"/>
        </w:rPr>
        <w:t>Swim Segment</w:t>
      </w:r>
      <w:r w:rsidR="0038162B" w:rsidRPr="00387BA7">
        <w:rPr>
          <w:rFonts w:asciiTheme="minorBidi" w:eastAsiaTheme="minorHAnsi" w:hAnsiTheme="minorBidi" w:cstheme="minorBidi"/>
          <w:color w:val="auto"/>
          <w:sz w:val="20"/>
          <w:szCs w:val="20"/>
          <w:u w:val="single"/>
          <w:lang w:val="en-US"/>
        </w:rPr>
        <w:t>:</w:t>
      </w:r>
    </w:p>
    <w:p w14:paraId="5DD2082C" w14:textId="27051E5C" w:rsidR="00F03B62" w:rsidRPr="00387BA7" w:rsidRDefault="00F03B62"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WBGT (Wet Bulb Globe Temperature): Most influential factor (~22% importance)</w:t>
      </w:r>
      <w:r w:rsidR="0038162B" w:rsidRPr="00387BA7">
        <w:rPr>
          <w:rFonts w:asciiTheme="minorBidi" w:eastAsiaTheme="minorHAnsi" w:hAnsiTheme="minorBidi" w:cstheme="minorBidi"/>
          <w:color w:val="auto"/>
          <w:sz w:val="20"/>
          <w:szCs w:val="20"/>
          <w:lang w:val="en-US"/>
        </w:rPr>
        <w:t>.</w:t>
      </w:r>
    </w:p>
    <w:p w14:paraId="09311E88" w14:textId="0A6A763C" w:rsidR="00F03B62" w:rsidRPr="00387BA7" w:rsidRDefault="00F03B62"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Water Temperature: Second most important (~18% importance)</w:t>
      </w:r>
      <w:r w:rsidR="0038162B" w:rsidRPr="00387BA7">
        <w:rPr>
          <w:rFonts w:asciiTheme="minorBidi" w:eastAsiaTheme="minorHAnsi" w:hAnsiTheme="minorBidi" w:cstheme="minorBidi"/>
          <w:color w:val="auto"/>
          <w:sz w:val="20"/>
          <w:szCs w:val="20"/>
          <w:lang w:val="en-US"/>
        </w:rPr>
        <w:t>.</w:t>
      </w:r>
    </w:p>
    <w:p w14:paraId="3A82D18D" w14:textId="314681DD" w:rsidR="00F03B62" w:rsidRPr="00387BA7" w:rsidRDefault="00F03B62"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Minimum Temperature: Third most important (~15% importance)</w:t>
      </w:r>
      <w:r w:rsidR="0038162B" w:rsidRPr="00387BA7">
        <w:rPr>
          <w:rFonts w:asciiTheme="minorBidi" w:eastAsiaTheme="minorHAnsi" w:hAnsiTheme="minorBidi" w:cstheme="minorBidi"/>
          <w:color w:val="auto"/>
          <w:sz w:val="20"/>
          <w:szCs w:val="20"/>
          <w:lang w:val="en-US"/>
        </w:rPr>
        <w:t>.</w:t>
      </w:r>
    </w:p>
    <w:p w14:paraId="76367946" w14:textId="78F0B93F" w:rsidR="00F03B62" w:rsidRPr="00387BA7" w:rsidRDefault="00F03B62"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Weather factors continue to dominate over elevation factors</w:t>
      </w:r>
      <w:r w:rsidR="0038162B" w:rsidRPr="00387BA7">
        <w:rPr>
          <w:rFonts w:asciiTheme="minorBidi" w:eastAsiaTheme="minorHAnsi" w:hAnsiTheme="minorBidi" w:cstheme="minorBidi"/>
          <w:color w:val="auto"/>
          <w:sz w:val="20"/>
          <w:szCs w:val="20"/>
          <w:lang w:val="en-US"/>
        </w:rPr>
        <w:t>.</w:t>
      </w:r>
    </w:p>
    <w:p w14:paraId="5FDC096C" w14:textId="45FFAE68" w:rsidR="00F03B62" w:rsidRPr="00387BA7" w:rsidRDefault="00F03B62" w:rsidP="00530E3E">
      <w:pPr>
        <w:pStyle w:val="Heading1"/>
        <w:spacing w:before="0" w:after="0"/>
        <w:rPr>
          <w:rFonts w:asciiTheme="minorBidi" w:eastAsiaTheme="minorHAnsi" w:hAnsiTheme="minorBidi" w:cstheme="minorBidi"/>
          <w:color w:val="auto"/>
          <w:sz w:val="20"/>
          <w:szCs w:val="20"/>
          <w:u w:val="single"/>
          <w:lang w:val="en-US"/>
        </w:rPr>
      </w:pPr>
      <w:r w:rsidRPr="00387BA7">
        <w:rPr>
          <w:rFonts w:asciiTheme="minorBidi" w:eastAsiaTheme="minorHAnsi" w:hAnsiTheme="minorBidi" w:cstheme="minorBidi"/>
          <w:color w:val="auto"/>
          <w:sz w:val="20"/>
          <w:szCs w:val="20"/>
          <w:u w:val="single"/>
          <w:lang w:val="en-US"/>
        </w:rPr>
        <w:t>Bike Segment</w:t>
      </w:r>
      <w:r w:rsidR="0038162B" w:rsidRPr="00387BA7">
        <w:rPr>
          <w:rFonts w:asciiTheme="minorBidi" w:eastAsiaTheme="minorHAnsi" w:hAnsiTheme="minorBidi" w:cstheme="minorBidi"/>
          <w:color w:val="auto"/>
          <w:sz w:val="20"/>
          <w:szCs w:val="20"/>
          <w:u w:val="single"/>
          <w:lang w:val="en-US"/>
        </w:rPr>
        <w:t>:</w:t>
      </w:r>
    </w:p>
    <w:p w14:paraId="35988FB1" w14:textId="6F329E74" w:rsidR="00F03B62" w:rsidRPr="00387BA7" w:rsidRDefault="00F03B62"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Location Elevation: Top factor (~19% importance)</w:t>
      </w:r>
      <w:r w:rsidR="0038162B" w:rsidRPr="00387BA7">
        <w:rPr>
          <w:rFonts w:asciiTheme="minorBidi" w:eastAsiaTheme="minorHAnsi" w:hAnsiTheme="minorBidi" w:cstheme="minorBidi"/>
          <w:color w:val="auto"/>
          <w:sz w:val="20"/>
          <w:szCs w:val="20"/>
          <w:lang w:val="en-US"/>
        </w:rPr>
        <w:t>.</w:t>
      </w:r>
    </w:p>
    <w:p w14:paraId="346F069E" w14:textId="03F5B863" w:rsidR="00F03B62" w:rsidRPr="00387BA7" w:rsidRDefault="00F03B62"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Average Wind Speed: Second most important (~14% importance)</w:t>
      </w:r>
      <w:r w:rsidR="0038162B" w:rsidRPr="00387BA7">
        <w:rPr>
          <w:rFonts w:asciiTheme="minorBidi" w:eastAsiaTheme="minorHAnsi" w:hAnsiTheme="minorBidi" w:cstheme="minorBidi"/>
          <w:color w:val="auto"/>
          <w:sz w:val="20"/>
          <w:szCs w:val="20"/>
          <w:lang w:val="en-US"/>
        </w:rPr>
        <w:t>.</w:t>
      </w:r>
    </w:p>
    <w:p w14:paraId="7F9CFB3A" w14:textId="04AF6557" w:rsidR="00F03B62" w:rsidRPr="00387BA7" w:rsidRDefault="00F03B62"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Run Elevation: Third most important (~11% importance)</w:t>
      </w:r>
      <w:r w:rsidR="0038162B" w:rsidRPr="00387BA7">
        <w:rPr>
          <w:rFonts w:asciiTheme="minorBidi" w:eastAsiaTheme="minorHAnsi" w:hAnsiTheme="minorBidi" w:cstheme="minorBidi"/>
          <w:color w:val="auto"/>
          <w:sz w:val="20"/>
          <w:szCs w:val="20"/>
          <w:lang w:val="en-US"/>
        </w:rPr>
        <w:t>.</w:t>
      </w:r>
    </w:p>
    <w:p w14:paraId="7F8715D2" w14:textId="57CF76FF" w:rsidR="00F03B62" w:rsidRPr="00387BA7" w:rsidRDefault="00F03B62"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More balanced influence between weather and elevation factors than in other segments</w:t>
      </w:r>
      <w:r w:rsidR="0038162B" w:rsidRPr="00387BA7">
        <w:rPr>
          <w:rFonts w:asciiTheme="minorBidi" w:eastAsiaTheme="minorHAnsi" w:hAnsiTheme="minorBidi" w:cstheme="minorBidi"/>
          <w:color w:val="auto"/>
          <w:sz w:val="20"/>
          <w:szCs w:val="20"/>
          <w:lang w:val="en-US"/>
        </w:rPr>
        <w:t>.</w:t>
      </w:r>
    </w:p>
    <w:p w14:paraId="7B733F53" w14:textId="4D14FDE9" w:rsidR="00F03B62" w:rsidRPr="00387BA7" w:rsidRDefault="00F03B62" w:rsidP="00530E3E">
      <w:pPr>
        <w:pStyle w:val="Heading1"/>
        <w:spacing w:before="0" w:after="0"/>
        <w:rPr>
          <w:rFonts w:asciiTheme="minorBidi" w:eastAsiaTheme="minorHAnsi" w:hAnsiTheme="minorBidi" w:cstheme="minorBidi"/>
          <w:color w:val="auto"/>
          <w:sz w:val="20"/>
          <w:szCs w:val="20"/>
          <w:u w:val="single"/>
          <w:lang w:val="en-US"/>
        </w:rPr>
      </w:pPr>
      <w:r w:rsidRPr="00387BA7">
        <w:rPr>
          <w:rFonts w:asciiTheme="minorBidi" w:eastAsiaTheme="minorHAnsi" w:hAnsiTheme="minorBidi" w:cstheme="minorBidi"/>
          <w:color w:val="auto"/>
          <w:sz w:val="20"/>
          <w:szCs w:val="20"/>
          <w:u w:val="single"/>
          <w:lang w:val="en-US"/>
        </w:rPr>
        <w:t>Run Segment</w:t>
      </w:r>
      <w:r w:rsidR="0038162B" w:rsidRPr="00387BA7">
        <w:rPr>
          <w:rFonts w:asciiTheme="minorBidi" w:eastAsiaTheme="minorHAnsi" w:hAnsiTheme="minorBidi" w:cstheme="minorBidi"/>
          <w:color w:val="auto"/>
          <w:sz w:val="20"/>
          <w:szCs w:val="20"/>
          <w:u w:val="single"/>
          <w:lang w:val="en-US"/>
        </w:rPr>
        <w:t>:</w:t>
      </w:r>
    </w:p>
    <w:p w14:paraId="3F7E8A38" w14:textId="59A793A3" w:rsidR="00F03B62" w:rsidRPr="00387BA7" w:rsidRDefault="00F03B62"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Relative Humidity: Most critical factor (~20% importance)</w:t>
      </w:r>
      <w:r w:rsidR="0038162B" w:rsidRPr="00387BA7">
        <w:rPr>
          <w:rFonts w:asciiTheme="minorBidi" w:eastAsiaTheme="minorHAnsi" w:hAnsiTheme="minorBidi" w:cstheme="minorBidi"/>
          <w:color w:val="auto"/>
          <w:sz w:val="20"/>
          <w:szCs w:val="20"/>
          <w:lang w:val="en-US"/>
        </w:rPr>
        <w:t>.</w:t>
      </w:r>
    </w:p>
    <w:p w14:paraId="52B4F9D8" w14:textId="0CD7AFA1" w:rsidR="00F03B62" w:rsidRPr="00387BA7" w:rsidRDefault="00F03B62"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Location Elevation:</w:t>
      </w:r>
      <w:r w:rsidR="0038162B" w:rsidRPr="00387BA7">
        <w:rPr>
          <w:rFonts w:asciiTheme="minorBidi" w:eastAsiaTheme="minorHAnsi" w:hAnsiTheme="minorBidi" w:cstheme="minorBidi"/>
          <w:color w:val="auto"/>
          <w:sz w:val="20"/>
          <w:szCs w:val="20"/>
          <w:lang w:val="en-US"/>
        </w:rPr>
        <w:t xml:space="preserve"> </w:t>
      </w:r>
      <w:r w:rsidRPr="00387BA7">
        <w:rPr>
          <w:rFonts w:asciiTheme="minorBidi" w:eastAsiaTheme="minorHAnsi" w:hAnsiTheme="minorBidi" w:cstheme="minorBidi"/>
          <w:color w:val="auto"/>
          <w:sz w:val="20"/>
          <w:szCs w:val="20"/>
          <w:lang w:val="en-US"/>
        </w:rPr>
        <w:t>Second most important (~17% importance)</w:t>
      </w:r>
      <w:r w:rsidR="0038162B" w:rsidRPr="00387BA7">
        <w:rPr>
          <w:rFonts w:asciiTheme="minorBidi" w:eastAsiaTheme="minorHAnsi" w:hAnsiTheme="minorBidi" w:cstheme="minorBidi"/>
          <w:color w:val="auto"/>
          <w:sz w:val="20"/>
          <w:szCs w:val="20"/>
          <w:lang w:val="en-US"/>
        </w:rPr>
        <w:t>.</w:t>
      </w:r>
    </w:p>
    <w:p w14:paraId="04AE36C5" w14:textId="49797E0B" w:rsidR="00F03B62" w:rsidRPr="00387BA7" w:rsidRDefault="00F03B62"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Minimum Temperature: Third most important (~14% importance)</w:t>
      </w:r>
      <w:r w:rsidR="0038162B" w:rsidRPr="00387BA7">
        <w:rPr>
          <w:rFonts w:asciiTheme="minorBidi" w:eastAsiaTheme="minorHAnsi" w:hAnsiTheme="minorBidi" w:cstheme="minorBidi"/>
          <w:color w:val="auto"/>
          <w:sz w:val="20"/>
          <w:szCs w:val="20"/>
          <w:lang w:val="en-US"/>
        </w:rPr>
        <w:t>.</w:t>
      </w:r>
    </w:p>
    <w:p w14:paraId="71329173" w14:textId="53661757" w:rsidR="00F03B62" w:rsidRPr="00387BA7" w:rsidRDefault="00F03B62"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Weather factors dominate</w:t>
      </w:r>
      <w:r w:rsidR="0038162B" w:rsidRPr="00387BA7">
        <w:rPr>
          <w:rFonts w:asciiTheme="minorBidi" w:eastAsiaTheme="minorHAnsi" w:hAnsiTheme="minorBidi" w:cstheme="minorBidi"/>
          <w:color w:val="auto"/>
          <w:sz w:val="20"/>
          <w:szCs w:val="20"/>
          <w:lang w:val="en-US"/>
        </w:rPr>
        <w:t xml:space="preserve">, </w:t>
      </w:r>
      <w:r w:rsidRPr="00387BA7">
        <w:rPr>
          <w:rFonts w:asciiTheme="minorBidi" w:eastAsiaTheme="minorHAnsi" w:hAnsiTheme="minorBidi" w:cstheme="minorBidi"/>
          <w:color w:val="auto"/>
          <w:sz w:val="20"/>
          <w:szCs w:val="20"/>
          <w:lang w:val="en-US"/>
        </w:rPr>
        <w:t>but elevation shows increased importance compared to Decision Tree models</w:t>
      </w:r>
      <w:r w:rsidR="0038162B" w:rsidRPr="00387BA7">
        <w:rPr>
          <w:rFonts w:asciiTheme="minorBidi" w:eastAsiaTheme="minorHAnsi" w:hAnsiTheme="minorBidi" w:cstheme="minorBidi"/>
          <w:color w:val="auto"/>
          <w:sz w:val="20"/>
          <w:szCs w:val="20"/>
          <w:lang w:val="en-US"/>
        </w:rPr>
        <w:t>.</w:t>
      </w:r>
    </w:p>
    <w:p w14:paraId="686C0687" w14:textId="792B2621" w:rsidR="00F03B62" w:rsidRPr="00387BA7" w:rsidRDefault="00F03B62" w:rsidP="00530E3E">
      <w:pPr>
        <w:pStyle w:val="Heading1"/>
        <w:spacing w:before="0" w:after="0"/>
        <w:rPr>
          <w:rFonts w:asciiTheme="minorBidi" w:eastAsiaTheme="minorHAnsi" w:hAnsiTheme="minorBidi" w:cstheme="minorBidi"/>
          <w:color w:val="auto"/>
          <w:sz w:val="20"/>
          <w:szCs w:val="20"/>
          <w:u w:val="single"/>
          <w:lang w:val="en-US"/>
        </w:rPr>
      </w:pPr>
      <w:r w:rsidRPr="00387BA7">
        <w:rPr>
          <w:rFonts w:asciiTheme="minorBidi" w:eastAsiaTheme="minorHAnsi" w:hAnsiTheme="minorBidi" w:cstheme="minorBidi"/>
          <w:color w:val="auto"/>
          <w:sz w:val="20"/>
          <w:szCs w:val="20"/>
          <w:u w:val="single"/>
          <w:lang w:val="en-US"/>
        </w:rPr>
        <w:t>Overall Race Time</w:t>
      </w:r>
      <w:r w:rsidR="0038162B" w:rsidRPr="00387BA7">
        <w:rPr>
          <w:rFonts w:asciiTheme="minorBidi" w:eastAsiaTheme="minorHAnsi" w:hAnsiTheme="minorBidi" w:cstheme="minorBidi"/>
          <w:color w:val="auto"/>
          <w:sz w:val="20"/>
          <w:szCs w:val="20"/>
          <w:u w:val="single"/>
          <w:lang w:val="en-US"/>
        </w:rPr>
        <w:t>:</w:t>
      </w:r>
    </w:p>
    <w:p w14:paraId="1A0FDFBF" w14:textId="0742C58D" w:rsidR="00F03B62" w:rsidRPr="00387BA7" w:rsidRDefault="00F03B62"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Average Wind Speed: Primary factor (~17% importance)</w:t>
      </w:r>
      <w:r w:rsidR="0038162B" w:rsidRPr="00387BA7">
        <w:rPr>
          <w:rFonts w:asciiTheme="minorBidi" w:eastAsiaTheme="minorHAnsi" w:hAnsiTheme="minorBidi" w:cstheme="minorBidi"/>
          <w:color w:val="auto"/>
          <w:sz w:val="20"/>
          <w:szCs w:val="20"/>
          <w:lang w:val="en-US"/>
        </w:rPr>
        <w:t>.</w:t>
      </w:r>
    </w:p>
    <w:p w14:paraId="2AE5EBEA" w14:textId="27A156A4" w:rsidR="00F03B62" w:rsidRPr="00387BA7" w:rsidRDefault="00F03B62"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Location Elevation: Second most important (~15% importance)</w:t>
      </w:r>
      <w:r w:rsidR="0038162B" w:rsidRPr="00387BA7">
        <w:rPr>
          <w:rFonts w:asciiTheme="minorBidi" w:eastAsiaTheme="minorHAnsi" w:hAnsiTheme="minorBidi" w:cstheme="minorBidi"/>
          <w:color w:val="auto"/>
          <w:sz w:val="20"/>
          <w:szCs w:val="20"/>
          <w:lang w:val="en-US"/>
        </w:rPr>
        <w:t>.</w:t>
      </w:r>
    </w:p>
    <w:p w14:paraId="3AC48C68" w14:textId="73858FB1" w:rsidR="00F03B62" w:rsidRPr="00387BA7" w:rsidRDefault="00F03B62"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Min Temperature: Third most important (~13% importance)</w:t>
      </w:r>
      <w:r w:rsidR="0038162B" w:rsidRPr="00387BA7">
        <w:rPr>
          <w:rFonts w:asciiTheme="minorBidi" w:eastAsiaTheme="minorHAnsi" w:hAnsiTheme="minorBidi" w:cstheme="minorBidi"/>
          <w:color w:val="auto"/>
          <w:sz w:val="20"/>
          <w:szCs w:val="20"/>
          <w:lang w:val="en-US"/>
        </w:rPr>
        <w:t>.</w:t>
      </w:r>
    </w:p>
    <w:p w14:paraId="5EE91838" w14:textId="65E66964" w:rsidR="00F03B62" w:rsidRDefault="00F03B62" w:rsidP="00530E3E">
      <w:pPr>
        <w:pStyle w:val="Heading1"/>
        <w:spacing w:before="0" w:after="0"/>
        <w:rPr>
          <w:rFonts w:asciiTheme="minorBidi" w:eastAsiaTheme="minorHAnsi" w:hAnsiTheme="minorBidi" w:cstheme="minorBidi"/>
          <w:color w:val="auto"/>
          <w:sz w:val="20"/>
          <w:szCs w:val="20"/>
          <w:lang w:val="en-US"/>
        </w:rPr>
      </w:pPr>
      <w:r w:rsidRPr="00387BA7">
        <w:rPr>
          <w:rFonts w:asciiTheme="minorBidi" w:eastAsiaTheme="minorHAnsi" w:hAnsiTheme="minorBidi" w:cstheme="minorBidi"/>
          <w:color w:val="auto"/>
          <w:sz w:val="20"/>
          <w:szCs w:val="20"/>
          <w:lang w:val="en-US"/>
        </w:rPr>
        <w:t>- Weather factors remain dominant but with a more balanced distribution of importance</w:t>
      </w:r>
      <w:r w:rsidR="0038162B" w:rsidRPr="00387BA7">
        <w:rPr>
          <w:rFonts w:asciiTheme="minorBidi" w:eastAsiaTheme="minorHAnsi" w:hAnsiTheme="minorBidi" w:cstheme="minorBidi"/>
          <w:color w:val="auto"/>
          <w:sz w:val="20"/>
          <w:szCs w:val="20"/>
          <w:lang w:val="en-US"/>
        </w:rPr>
        <w:t>.</w:t>
      </w:r>
    </w:p>
    <w:p w14:paraId="746C6F0D" w14:textId="77777777" w:rsidR="00B45C37" w:rsidRPr="00B45C37" w:rsidRDefault="00B45C37" w:rsidP="00B45C37">
      <w:pPr>
        <w:rPr>
          <w:lang w:val="en-US"/>
        </w:rPr>
      </w:pPr>
    </w:p>
    <w:p w14:paraId="0CE0DDC1" w14:textId="5843CF62" w:rsidR="0038162B" w:rsidRPr="00387BA7" w:rsidRDefault="0038162B" w:rsidP="00530E3E">
      <w:pPr>
        <w:spacing w:after="0"/>
        <w:rPr>
          <w:rFonts w:asciiTheme="minorBidi" w:hAnsiTheme="minorBidi"/>
          <w:b/>
          <w:bCs/>
          <w:u w:val="single"/>
          <w:lang w:val="en-US"/>
        </w:rPr>
      </w:pPr>
      <w:r w:rsidRPr="00387BA7">
        <w:rPr>
          <w:rFonts w:asciiTheme="minorBidi" w:hAnsiTheme="minorBidi"/>
          <w:b/>
          <w:bCs/>
          <w:u w:val="single"/>
          <w:lang w:val="en-US"/>
        </w:rPr>
        <w:lastRenderedPageBreak/>
        <w:t xml:space="preserve">4-4 </w:t>
      </w:r>
      <w:proofErr w:type="spellStart"/>
      <w:r w:rsidRPr="00387BA7">
        <w:rPr>
          <w:rFonts w:asciiTheme="minorBidi" w:hAnsiTheme="minorBidi"/>
          <w:b/>
          <w:bCs/>
          <w:u w:val="single"/>
          <w:lang w:val="en-US"/>
        </w:rPr>
        <w:t>XGBoost</w:t>
      </w:r>
      <w:proofErr w:type="spellEnd"/>
      <w:r w:rsidRPr="00387BA7">
        <w:rPr>
          <w:rFonts w:asciiTheme="minorBidi" w:hAnsiTheme="minorBidi"/>
          <w:b/>
          <w:bCs/>
          <w:u w:val="single"/>
          <w:lang w:val="en-US"/>
        </w:rPr>
        <w:t xml:space="preserve"> Regression:</w:t>
      </w:r>
    </w:p>
    <w:p w14:paraId="33FD0E67" w14:textId="77777777" w:rsidR="0038162B" w:rsidRPr="00387BA7" w:rsidRDefault="0038162B" w:rsidP="00530E3E">
      <w:pPr>
        <w:spacing w:after="0"/>
        <w:rPr>
          <w:rFonts w:asciiTheme="minorBidi" w:hAnsiTheme="minorBidi"/>
          <w:b/>
          <w:bCs/>
          <w:sz w:val="20"/>
          <w:szCs w:val="20"/>
          <w:u w:val="single"/>
          <w:lang w:val="en-US"/>
        </w:rPr>
      </w:pPr>
    </w:p>
    <w:p w14:paraId="0D79DA10" w14:textId="739259A8" w:rsidR="008D271D" w:rsidRPr="00387BA7" w:rsidRDefault="0038162B" w:rsidP="0038162B">
      <w:pPr>
        <w:spacing w:after="0"/>
        <w:rPr>
          <w:rFonts w:asciiTheme="minorBidi" w:hAnsiTheme="minorBidi"/>
          <w:sz w:val="20"/>
          <w:szCs w:val="20"/>
          <w:u w:val="single"/>
          <w:lang w:val="en-US"/>
        </w:rPr>
      </w:pPr>
      <w:r w:rsidRPr="00387BA7">
        <w:rPr>
          <w:rFonts w:asciiTheme="minorBidi" w:hAnsiTheme="minorBidi"/>
          <w:b/>
          <w:bCs/>
          <w:sz w:val="20"/>
          <w:szCs w:val="20"/>
          <w:u w:val="single"/>
          <w:lang w:val="en-US"/>
        </w:rPr>
        <w:t xml:space="preserve">1- </w:t>
      </w:r>
      <w:r w:rsidR="00EA0560" w:rsidRPr="00387BA7">
        <w:rPr>
          <w:rFonts w:asciiTheme="minorBidi" w:hAnsiTheme="minorBidi"/>
          <w:b/>
          <w:bCs/>
          <w:sz w:val="20"/>
          <w:szCs w:val="20"/>
          <w:u w:val="single"/>
          <w:lang w:val="en-US"/>
        </w:rPr>
        <w:t xml:space="preserve">Ironman </w:t>
      </w:r>
      <w:proofErr w:type="spellStart"/>
      <w:r w:rsidR="008D271D" w:rsidRPr="00387BA7">
        <w:rPr>
          <w:rFonts w:asciiTheme="minorBidi" w:hAnsiTheme="minorBidi"/>
          <w:b/>
          <w:bCs/>
          <w:sz w:val="20"/>
          <w:szCs w:val="20"/>
          <w:u w:val="single"/>
          <w:lang w:val="en-US"/>
        </w:rPr>
        <w:t>XGBoost</w:t>
      </w:r>
      <w:proofErr w:type="spellEnd"/>
      <w:r w:rsidR="008D271D" w:rsidRPr="00387BA7">
        <w:rPr>
          <w:rFonts w:asciiTheme="minorBidi" w:hAnsiTheme="minorBidi"/>
          <w:b/>
          <w:bCs/>
          <w:sz w:val="20"/>
          <w:szCs w:val="20"/>
          <w:u w:val="single"/>
          <w:lang w:val="en-US"/>
        </w:rPr>
        <w:t xml:space="preserve"> Regression Analysis Summary</w:t>
      </w:r>
      <w:r w:rsidRPr="00387BA7">
        <w:rPr>
          <w:rFonts w:asciiTheme="minorBidi" w:hAnsiTheme="minorBidi"/>
          <w:b/>
          <w:bCs/>
          <w:sz w:val="20"/>
          <w:szCs w:val="20"/>
          <w:u w:val="single"/>
          <w:lang w:val="en-US"/>
        </w:rPr>
        <w:t>:</w:t>
      </w:r>
    </w:p>
    <w:p w14:paraId="7BD0F2C6" w14:textId="77777777" w:rsidR="0038162B" w:rsidRPr="00387BA7" w:rsidRDefault="0038162B" w:rsidP="00530E3E">
      <w:pPr>
        <w:spacing w:after="0"/>
        <w:rPr>
          <w:rFonts w:asciiTheme="minorBidi" w:hAnsiTheme="minorBidi"/>
          <w:b/>
          <w:bCs/>
          <w:sz w:val="20"/>
          <w:szCs w:val="20"/>
          <w:lang w:val="en-US"/>
        </w:rPr>
      </w:pPr>
    </w:p>
    <w:p w14:paraId="16AF4A8B" w14:textId="56932AF1" w:rsidR="008D271D" w:rsidRPr="00387BA7" w:rsidRDefault="0038162B" w:rsidP="00530E3E">
      <w:pPr>
        <w:spacing w:after="0"/>
        <w:rPr>
          <w:rFonts w:asciiTheme="minorBidi" w:hAnsiTheme="minorBidi"/>
          <w:b/>
          <w:bCs/>
          <w:sz w:val="20"/>
          <w:szCs w:val="20"/>
          <w:lang w:val="en-US"/>
        </w:rPr>
      </w:pPr>
      <w:r w:rsidRPr="00387BA7">
        <w:rPr>
          <w:rFonts w:asciiTheme="minorBidi" w:hAnsiTheme="minorBidi"/>
          <w:b/>
          <w:bCs/>
          <w:sz w:val="20"/>
          <w:szCs w:val="20"/>
          <w:lang w:val="en-US"/>
        </w:rPr>
        <w:t xml:space="preserve">1-1 </w:t>
      </w:r>
      <w:r w:rsidR="008D271D" w:rsidRPr="00387BA7">
        <w:rPr>
          <w:rFonts w:asciiTheme="minorBidi" w:hAnsiTheme="minorBidi"/>
          <w:b/>
          <w:bCs/>
          <w:sz w:val="20"/>
          <w:szCs w:val="20"/>
          <w:lang w:val="en-US"/>
        </w:rPr>
        <w:t>Overview</w:t>
      </w:r>
      <w:r w:rsidRPr="00387BA7">
        <w:rPr>
          <w:rFonts w:asciiTheme="minorBidi" w:hAnsiTheme="minorBidi"/>
          <w:b/>
          <w:bCs/>
          <w:sz w:val="20"/>
          <w:szCs w:val="20"/>
          <w:lang w:val="en-US"/>
        </w:rPr>
        <w:t>:</w:t>
      </w:r>
    </w:p>
    <w:p w14:paraId="4908959E" w14:textId="3872FF57" w:rsidR="0038162B" w:rsidRPr="00387BA7" w:rsidRDefault="0038162B"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We </w:t>
      </w:r>
      <w:r w:rsidR="008D271D" w:rsidRPr="00387BA7">
        <w:rPr>
          <w:rFonts w:asciiTheme="minorBidi" w:hAnsiTheme="minorBidi"/>
          <w:sz w:val="20"/>
          <w:szCs w:val="20"/>
          <w:lang w:val="en-US"/>
        </w:rPr>
        <w:t>appl</w:t>
      </w:r>
      <w:r w:rsidRPr="00387BA7">
        <w:rPr>
          <w:rFonts w:asciiTheme="minorBidi" w:hAnsiTheme="minorBidi"/>
          <w:sz w:val="20"/>
          <w:szCs w:val="20"/>
          <w:lang w:val="en-US"/>
        </w:rPr>
        <w:t>ied</w:t>
      </w:r>
      <w:r w:rsidR="008D271D" w:rsidRPr="00387BA7">
        <w:rPr>
          <w:rFonts w:asciiTheme="minorBidi" w:hAnsiTheme="minorBidi"/>
          <w:sz w:val="20"/>
          <w:szCs w:val="20"/>
          <w:lang w:val="en-US"/>
        </w:rPr>
        <w:t xml:space="preserve"> </w:t>
      </w:r>
      <w:proofErr w:type="spellStart"/>
      <w:r w:rsidR="008D271D" w:rsidRPr="00387BA7">
        <w:rPr>
          <w:rFonts w:asciiTheme="minorBidi" w:hAnsiTheme="minorBidi"/>
          <w:sz w:val="20"/>
          <w:szCs w:val="20"/>
          <w:lang w:val="en-US"/>
        </w:rPr>
        <w:t>XGBoost</w:t>
      </w:r>
      <w:proofErr w:type="spellEnd"/>
      <w:r w:rsidR="008D271D" w:rsidRPr="00387BA7">
        <w:rPr>
          <w:rFonts w:asciiTheme="minorBidi" w:hAnsiTheme="minorBidi"/>
          <w:sz w:val="20"/>
          <w:szCs w:val="20"/>
          <w:lang w:val="en-US"/>
        </w:rPr>
        <w:t xml:space="preserve"> regression models to analyze Ironman triathlon performance data across four race segments (swim, bike, run, and overall time</w:t>
      </w:r>
      <w:r w:rsidRPr="00387BA7">
        <w:rPr>
          <w:rFonts w:asciiTheme="minorBidi" w:hAnsiTheme="minorBidi"/>
          <w:sz w:val="20"/>
          <w:szCs w:val="20"/>
          <w:lang w:val="en-US"/>
        </w:rPr>
        <w:t xml:space="preserve">. The study tested various parameters, including learning rates (0.01 and 0.1), </w:t>
      </w:r>
      <w:proofErr w:type="gramStart"/>
      <w:r w:rsidRPr="00387BA7">
        <w:rPr>
          <w:rFonts w:asciiTheme="minorBidi" w:hAnsiTheme="minorBidi"/>
          <w:sz w:val="20"/>
          <w:szCs w:val="20"/>
          <w:lang w:val="en-US"/>
        </w:rPr>
        <w:t>tree</w:t>
      </w:r>
      <w:proofErr w:type="gramEnd"/>
      <w:r w:rsidRPr="00387BA7">
        <w:rPr>
          <w:rFonts w:asciiTheme="minorBidi" w:hAnsiTheme="minorBidi"/>
          <w:sz w:val="20"/>
          <w:szCs w:val="20"/>
          <w:lang w:val="en-US"/>
        </w:rPr>
        <w:t xml:space="preserve"> depths (5 and 7), estimators (100 and 200), and subsample rates (0.8 and 1.0) across different race segments, evaluating 16 combinations. Results showed that higher learning rates (0.1) performed better overall. The optimal tree depth was approximately 5, and models with 100 estimators were comparable to those with 200 estimators. Using a subsample rate of 0.8 helped prevent overfitting.</w:t>
      </w:r>
    </w:p>
    <w:p w14:paraId="44E96C8B" w14:textId="77777777" w:rsidR="008D271D" w:rsidRPr="00387BA7" w:rsidRDefault="008D271D" w:rsidP="00530E3E">
      <w:pPr>
        <w:spacing w:after="0"/>
        <w:rPr>
          <w:rFonts w:asciiTheme="minorBidi" w:hAnsiTheme="minorBidi"/>
          <w:sz w:val="20"/>
          <w:szCs w:val="20"/>
          <w:lang w:val="en-US"/>
        </w:rPr>
      </w:pPr>
    </w:p>
    <w:p w14:paraId="49F5D9C7" w14:textId="392E3FB2" w:rsidR="008D271D" w:rsidRPr="00387BA7" w:rsidRDefault="0038162B" w:rsidP="00530E3E">
      <w:pPr>
        <w:spacing w:after="0"/>
        <w:rPr>
          <w:rFonts w:asciiTheme="minorBidi" w:hAnsiTheme="minorBidi"/>
          <w:b/>
          <w:bCs/>
          <w:sz w:val="20"/>
          <w:szCs w:val="20"/>
          <w:lang w:val="en-US"/>
        </w:rPr>
      </w:pPr>
      <w:r w:rsidRPr="00387BA7">
        <w:rPr>
          <w:rFonts w:asciiTheme="minorBidi" w:hAnsiTheme="minorBidi"/>
          <w:b/>
          <w:bCs/>
          <w:sz w:val="20"/>
          <w:szCs w:val="20"/>
          <w:lang w:val="en-US"/>
        </w:rPr>
        <w:t xml:space="preserve">1-2 </w:t>
      </w:r>
      <w:r w:rsidR="008D271D" w:rsidRPr="00387BA7">
        <w:rPr>
          <w:rFonts w:asciiTheme="minorBidi" w:hAnsiTheme="minorBidi"/>
          <w:b/>
          <w:bCs/>
          <w:sz w:val="20"/>
          <w:szCs w:val="20"/>
          <w:lang w:val="en-US"/>
        </w:rPr>
        <w:t>Key Feature Importance Findings</w:t>
      </w:r>
      <w:r w:rsidRPr="00387BA7">
        <w:rPr>
          <w:rFonts w:asciiTheme="minorBidi" w:hAnsiTheme="minorBidi"/>
          <w:b/>
          <w:bCs/>
          <w:sz w:val="20"/>
          <w:szCs w:val="20"/>
          <w:lang w:val="en-US"/>
        </w:rPr>
        <w:t>:</w:t>
      </w:r>
    </w:p>
    <w:p w14:paraId="474B9E90" w14:textId="7DC9D0D8" w:rsidR="008D271D" w:rsidRPr="00387BA7" w:rsidRDefault="008D271D" w:rsidP="00530E3E">
      <w:pPr>
        <w:spacing w:after="0"/>
        <w:rPr>
          <w:rFonts w:asciiTheme="minorBidi" w:hAnsiTheme="minorBidi"/>
          <w:sz w:val="20"/>
          <w:szCs w:val="20"/>
          <w:u w:val="single"/>
          <w:lang w:val="en-US"/>
        </w:rPr>
      </w:pPr>
      <w:r w:rsidRPr="00387BA7">
        <w:rPr>
          <w:rFonts w:asciiTheme="minorBidi" w:hAnsiTheme="minorBidi"/>
          <w:sz w:val="20"/>
          <w:szCs w:val="20"/>
          <w:u w:val="single"/>
          <w:lang w:val="en-US"/>
        </w:rPr>
        <w:t>Swim Segment</w:t>
      </w:r>
      <w:r w:rsidR="0038162B" w:rsidRPr="00387BA7">
        <w:rPr>
          <w:rFonts w:asciiTheme="minorBidi" w:hAnsiTheme="minorBidi"/>
          <w:sz w:val="20"/>
          <w:szCs w:val="20"/>
          <w:u w:val="single"/>
          <w:lang w:val="en-US"/>
        </w:rPr>
        <w:t>:</w:t>
      </w:r>
    </w:p>
    <w:p w14:paraId="3B0EC278" w14:textId="77777777" w:rsidR="008D271D" w:rsidRPr="00387BA7" w:rsidRDefault="008D271D" w:rsidP="00530E3E">
      <w:pPr>
        <w:spacing w:after="0"/>
        <w:rPr>
          <w:rFonts w:asciiTheme="minorBidi" w:hAnsiTheme="minorBidi"/>
          <w:sz w:val="20"/>
          <w:szCs w:val="20"/>
          <w:lang w:val="en-US"/>
        </w:rPr>
      </w:pPr>
      <w:r w:rsidRPr="00387BA7">
        <w:rPr>
          <w:rFonts w:asciiTheme="minorBidi" w:hAnsiTheme="minorBidi"/>
          <w:sz w:val="20"/>
          <w:szCs w:val="20"/>
          <w:lang w:val="en-US"/>
        </w:rPr>
        <w:t>- Max temperature is by far the most influential feature (importance score ~1000)</w:t>
      </w:r>
    </w:p>
    <w:p w14:paraId="40474C5C" w14:textId="77777777" w:rsidR="008D271D" w:rsidRPr="00387BA7" w:rsidRDefault="008D271D" w:rsidP="00530E3E">
      <w:pPr>
        <w:spacing w:after="0"/>
        <w:rPr>
          <w:rFonts w:asciiTheme="minorBidi" w:hAnsiTheme="minorBidi"/>
          <w:sz w:val="20"/>
          <w:szCs w:val="20"/>
          <w:lang w:val="en-US"/>
        </w:rPr>
      </w:pPr>
      <w:r w:rsidRPr="00387BA7">
        <w:rPr>
          <w:rFonts w:asciiTheme="minorBidi" w:hAnsiTheme="minorBidi"/>
          <w:sz w:val="20"/>
          <w:szCs w:val="20"/>
          <w:lang w:val="en-US"/>
        </w:rPr>
        <w:t>- Average wind speed is the second most important feature (importance score ~520)</w:t>
      </w:r>
    </w:p>
    <w:p w14:paraId="0A494C4D" w14:textId="737506BB" w:rsidR="008D271D" w:rsidRPr="00387BA7" w:rsidRDefault="008D271D"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Temperature metrics (max, min, </w:t>
      </w:r>
      <w:r w:rsidR="0038162B" w:rsidRPr="00387BA7">
        <w:rPr>
          <w:rFonts w:asciiTheme="minorBidi" w:hAnsiTheme="minorBidi"/>
          <w:sz w:val="20"/>
          <w:szCs w:val="20"/>
          <w:lang w:val="en-US"/>
        </w:rPr>
        <w:t>10 AM</w:t>
      </w:r>
      <w:r w:rsidRPr="00387BA7">
        <w:rPr>
          <w:rFonts w:asciiTheme="minorBidi" w:hAnsiTheme="minorBidi"/>
          <w:sz w:val="20"/>
          <w:szCs w:val="20"/>
          <w:lang w:val="en-US"/>
        </w:rPr>
        <w:t>) collectively dominate the model</w:t>
      </w:r>
      <w:r w:rsidR="0038162B" w:rsidRPr="00387BA7">
        <w:rPr>
          <w:rFonts w:asciiTheme="minorBidi" w:hAnsiTheme="minorBidi"/>
          <w:sz w:val="20"/>
          <w:szCs w:val="20"/>
          <w:lang w:val="en-US"/>
        </w:rPr>
        <w:t>.</w:t>
      </w:r>
    </w:p>
    <w:p w14:paraId="3900E882" w14:textId="1AA41512" w:rsidR="008D271D" w:rsidRPr="00387BA7" w:rsidRDefault="008D271D" w:rsidP="00530E3E">
      <w:pPr>
        <w:spacing w:after="0"/>
        <w:rPr>
          <w:rFonts w:asciiTheme="minorBidi" w:hAnsiTheme="minorBidi"/>
          <w:sz w:val="20"/>
          <w:szCs w:val="20"/>
          <w:lang w:val="en-US"/>
        </w:rPr>
      </w:pPr>
      <w:r w:rsidRPr="00387BA7">
        <w:rPr>
          <w:rFonts w:asciiTheme="minorBidi" w:hAnsiTheme="minorBidi"/>
          <w:sz w:val="20"/>
          <w:szCs w:val="20"/>
          <w:lang w:val="en-US"/>
        </w:rPr>
        <w:t>- Water temperature has moderate importance</w:t>
      </w:r>
      <w:r w:rsidR="0038162B" w:rsidRPr="00387BA7">
        <w:rPr>
          <w:rFonts w:asciiTheme="minorBidi" w:hAnsiTheme="minorBidi"/>
          <w:sz w:val="20"/>
          <w:szCs w:val="20"/>
          <w:lang w:val="en-US"/>
        </w:rPr>
        <w:t>,</w:t>
      </w:r>
      <w:r w:rsidRPr="00387BA7">
        <w:rPr>
          <w:rFonts w:asciiTheme="minorBidi" w:hAnsiTheme="minorBidi"/>
          <w:sz w:val="20"/>
          <w:szCs w:val="20"/>
          <w:lang w:val="en-US"/>
        </w:rPr>
        <w:t xml:space="preserve"> as expected</w:t>
      </w:r>
      <w:r w:rsidR="0038162B" w:rsidRPr="00387BA7">
        <w:rPr>
          <w:rFonts w:asciiTheme="minorBidi" w:hAnsiTheme="minorBidi"/>
          <w:sz w:val="20"/>
          <w:szCs w:val="20"/>
          <w:lang w:val="en-US"/>
        </w:rPr>
        <w:t>.</w:t>
      </w:r>
    </w:p>
    <w:p w14:paraId="72E4A874" w14:textId="23C90FEF" w:rsidR="008D271D" w:rsidRPr="00387BA7" w:rsidRDefault="008D271D"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Elevation features have the least impact on </w:t>
      </w:r>
      <w:r w:rsidR="0038162B" w:rsidRPr="00387BA7">
        <w:rPr>
          <w:rFonts w:asciiTheme="minorBidi" w:hAnsiTheme="minorBidi"/>
          <w:sz w:val="20"/>
          <w:szCs w:val="20"/>
          <w:lang w:val="en-US"/>
        </w:rPr>
        <w:t>swimming</w:t>
      </w:r>
      <w:r w:rsidRPr="00387BA7">
        <w:rPr>
          <w:rFonts w:asciiTheme="minorBidi" w:hAnsiTheme="minorBidi"/>
          <w:sz w:val="20"/>
          <w:szCs w:val="20"/>
          <w:lang w:val="en-US"/>
        </w:rPr>
        <w:t xml:space="preserve"> performance</w:t>
      </w:r>
      <w:r w:rsidR="0038162B" w:rsidRPr="00387BA7">
        <w:rPr>
          <w:rFonts w:asciiTheme="minorBidi" w:hAnsiTheme="minorBidi"/>
          <w:sz w:val="20"/>
          <w:szCs w:val="20"/>
          <w:lang w:val="en-US"/>
        </w:rPr>
        <w:t>.</w:t>
      </w:r>
    </w:p>
    <w:p w14:paraId="51C74BC0" w14:textId="7A396409" w:rsidR="008D271D" w:rsidRPr="00387BA7" w:rsidRDefault="008D271D" w:rsidP="00530E3E">
      <w:pPr>
        <w:spacing w:after="0"/>
        <w:rPr>
          <w:rFonts w:asciiTheme="minorBidi" w:hAnsiTheme="minorBidi"/>
          <w:sz w:val="20"/>
          <w:szCs w:val="20"/>
          <w:u w:val="single"/>
          <w:lang w:val="en-US"/>
        </w:rPr>
      </w:pPr>
      <w:r w:rsidRPr="00387BA7">
        <w:rPr>
          <w:rFonts w:asciiTheme="minorBidi" w:hAnsiTheme="minorBidi"/>
          <w:sz w:val="20"/>
          <w:szCs w:val="20"/>
          <w:u w:val="single"/>
          <w:lang w:val="en-US"/>
        </w:rPr>
        <w:t>Bike Segment</w:t>
      </w:r>
      <w:r w:rsidR="0038162B" w:rsidRPr="00387BA7">
        <w:rPr>
          <w:rFonts w:asciiTheme="minorBidi" w:hAnsiTheme="minorBidi"/>
          <w:sz w:val="20"/>
          <w:szCs w:val="20"/>
          <w:u w:val="single"/>
          <w:lang w:val="en-US"/>
        </w:rPr>
        <w:t>:</w:t>
      </w:r>
    </w:p>
    <w:p w14:paraId="65B1F37E" w14:textId="77777777" w:rsidR="008D271D" w:rsidRPr="00387BA7" w:rsidRDefault="008D271D" w:rsidP="00530E3E">
      <w:pPr>
        <w:spacing w:after="0"/>
        <w:rPr>
          <w:rFonts w:asciiTheme="minorBidi" w:hAnsiTheme="minorBidi"/>
          <w:sz w:val="20"/>
          <w:szCs w:val="20"/>
          <w:lang w:val="en-US"/>
        </w:rPr>
      </w:pPr>
      <w:r w:rsidRPr="00387BA7">
        <w:rPr>
          <w:rFonts w:asciiTheme="minorBidi" w:hAnsiTheme="minorBidi"/>
          <w:sz w:val="20"/>
          <w:szCs w:val="20"/>
          <w:lang w:val="en-US"/>
        </w:rPr>
        <w:t>- Max temperature remains the most influential feature (importance score ~400)</w:t>
      </w:r>
    </w:p>
    <w:p w14:paraId="76D71471" w14:textId="7E5D38B8" w:rsidR="008D271D" w:rsidRPr="00387BA7" w:rsidRDefault="008D271D"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Average wind speed has </w:t>
      </w:r>
      <w:r w:rsidR="0038162B" w:rsidRPr="00387BA7">
        <w:rPr>
          <w:rFonts w:asciiTheme="minorBidi" w:hAnsiTheme="minorBidi"/>
          <w:sz w:val="20"/>
          <w:szCs w:val="20"/>
          <w:lang w:val="en-US"/>
        </w:rPr>
        <w:t xml:space="preserve">a </w:t>
      </w:r>
      <w:r w:rsidRPr="00387BA7">
        <w:rPr>
          <w:rFonts w:asciiTheme="minorBidi" w:hAnsiTheme="minorBidi"/>
          <w:sz w:val="20"/>
          <w:szCs w:val="20"/>
          <w:lang w:val="en-US"/>
        </w:rPr>
        <w:t>significant impact (importance score ~300)</w:t>
      </w:r>
    </w:p>
    <w:p w14:paraId="343833EE" w14:textId="5C954B8E" w:rsidR="008D271D" w:rsidRPr="00387BA7" w:rsidRDefault="008D271D"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w:t>
      </w:r>
      <w:r w:rsidR="0038162B" w:rsidRPr="00387BA7">
        <w:rPr>
          <w:rFonts w:asciiTheme="minorBidi" w:hAnsiTheme="minorBidi"/>
          <w:sz w:val="20"/>
          <w:szCs w:val="20"/>
          <w:lang w:val="en-US"/>
        </w:rPr>
        <w:t>Minimum</w:t>
      </w:r>
      <w:r w:rsidRPr="00387BA7">
        <w:rPr>
          <w:rFonts w:asciiTheme="minorBidi" w:hAnsiTheme="minorBidi"/>
          <w:sz w:val="20"/>
          <w:szCs w:val="20"/>
          <w:lang w:val="en-US"/>
        </w:rPr>
        <w:t xml:space="preserve"> temperature and temperature at </w:t>
      </w:r>
      <w:r w:rsidR="0038162B" w:rsidRPr="00387BA7">
        <w:rPr>
          <w:rFonts w:asciiTheme="minorBidi" w:hAnsiTheme="minorBidi"/>
          <w:sz w:val="20"/>
          <w:szCs w:val="20"/>
          <w:lang w:val="en-US"/>
        </w:rPr>
        <w:t>10 AM</w:t>
      </w:r>
      <w:r w:rsidRPr="00387BA7">
        <w:rPr>
          <w:rFonts w:asciiTheme="minorBidi" w:hAnsiTheme="minorBidi"/>
          <w:sz w:val="20"/>
          <w:szCs w:val="20"/>
          <w:lang w:val="en-US"/>
        </w:rPr>
        <w:t xml:space="preserve"> show moderate importance</w:t>
      </w:r>
    </w:p>
    <w:p w14:paraId="6B2CF51E" w14:textId="0257F9C3" w:rsidR="008D271D" w:rsidRPr="00387BA7" w:rsidRDefault="008D271D"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Location elevation has more impact </w:t>
      </w:r>
      <w:r w:rsidR="0038162B" w:rsidRPr="00387BA7">
        <w:rPr>
          <w:rFonts w:asciiTheme="minorBidi" w:hAnsiTheme="minorBidi"/>
          <w:sz w:val="20"/>
          <w:szCs w:val="20"/>
          <w:lang w:val="en-US"/>
        </w:rPr>
        <w:t>on</w:t>
      </w:r>
      <w:r w:rsidRPr="00387BA7">
        <w:rPr>
          <w:rFonts w:asciiTheme="minorBidi" w:hAnsiTheme="minorBidi"/>
          <w:sz w:val="20"/>
          <w:szCs w:val="20"/>
          <w:lang w:val="en-US"/>
        </w:rPr>
        <w:t xml:space="preserve"> biking than </w:t>
      </w:r>
      <w:r w:rsidR="0038162B" w:rsidRPr="00387BA7">
        <w:rPr>
          <w:rFonts w:asciiTheme="minorBidi" w:hAnsiTheme="minorBidi"/>
          <w:sz w:val="20"/>
          <w:szCs w:val="20"/>
          <w:lang w:val="en-US"/>
        </w:rPr>
        <w:t>on</w:t>
      </w:r>
      <w:r w:rsidRPr="00387BA7">
        <w:rPr>
          <w:rFonts w:asciiTheme="minorBidi" w:hAnsiTheme="minorBidi"/>
          <w:sz w:val="20"/>
          <w:szCs w:val="20"/>
          <w:lang w:val="en-US"/>
        </w:rPr>
        <w:t xml:space="preserve"> other segments</w:t>
      </w:r>
    </w:p>
    <w:p w14:paraId="36C480ED" w14:textId="093B6F2F" w:rsidR="008D271D" w:rsidRPr="00387BA7" w:rsidRDefault="008D271D"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Wind conditions are proportionally more </w:t>
      </w:r>
      <w:r w:rsidR="0038162B" w:rsidRPr="00387BA7">
        <w:rPr>
          <w:rFonts w:asciiTheme="minorBidi" w:hAnsiTheme="minorBidi"/>
          <w:sz w:val="20"/>
          <w:szCs w:val="20"/>
          <w:lang w:val="en-US"/>
        </w:rPr>
        <w:t>critical</w:t>
      </w:r>
      <w:r w:rsidRPr="00387BA7">
        <w:rPr>
          <w:rFonts w:asciiTheme="minorBidi" w:hAnsiTheme="minorBidi"/>
          <w:sz w:val="20"/>
          <w:szCs w:val="20"/>
          <w:lang w:val="en-US"/>
        </w:rPr>
        <w:t xml:space="preserve"> for biking than for other segments</w:t>
      </w:r>
    </w:p>
    <w:p w14:paraId="3B229FD4" w14:textId="359F2740" w:rsidR="008D271D" w:rsidRPr="00387BA7" w:rsidRDefault="008D271D" w:rsidP="00530E3E">
      <w:pPr>
        <w:spacing w:after="0"/>
        <w:rPr>
          <w:rFonts w:asciiTheme="minorBidi" w:hAnsiTheme="minorBidi"/>
          <w:sz w:val="20"/>
          <w:szCs w:val="20"/>
          <w:u w:val="single"/>
          <w:lang w:val="en-US"/>
        </w:rPr>
      </w:pPr>
      <w:r w:rsidRPr="00387BA7">
        <w:rPr>
          <w:rFonts w:asciiTheme="minorBidi" w:hAnsiTheme="minorBidi"/>
          <w:sz w:val="20"/>
          <w:szCs w:val="20"/>
          <w:u w:val="single"/>
          <w:lang w:val="en-US"/>
        </w:rPr>
        <w:t>Run Segment</w:t>
      </w:r>
      <w:r w:rsidR="0038162B" w:rsidRPr="00387BA7">
        <w:rPr>
          <w:rFonts w:asciiTheme="minorBidi" w:hAnsiTheme="minorBidi"/>
          <w:sz w:val="20"/>
          <w:szCs w:val="20"/>
          <w:u w:val="single"/>
          <w:lang w:val="en-US"/>
        </w:rPr>
        <w:t>:</w:t>
      </w:r>
    </w:p>
    <w:p w14:paraId="3A5A521F" w14:textId="77777777" w:rsidR="008D271D" w:rsidRPr="00387BA7" w:rsidRDefault="008D271D" w:rsidP="00530E3E">
      <w:pPr>
        <w:spacing w:after="0"/>
        <w:rPr>
          <w:rFonts w:asciiTheme="minorBidi" w:hAnsiTheme="minorBidi"/>
          <w:sz w:val="20"/>
          <w:szCs w:val="20"/>
          <w:lang w:val="en-US"/>
        </w:rPr>
      </w:pPr>
      <w:r w:rsidRPr="00387BA7">
        <w:rPr>
          <w:rFonts w:asciiTheme="minorBidi" w:hAnsiTheme="minorBidi"/>
          <w:sz w:val="20"/>
          <w:szCs w:val="20"/>
          <w:lang w:val="en-US"/>
        </w:rPr>
        <w:t>- Max temperature is again the dominant feature (importance score ~320)</w:t>
      </w:r>
    </w:p>
    <w:p w14:paraId="360D3B64" w14:textId="77777777" w:rsidR="008D271D" w:rsidRPr="00387BA7" w:rsidRDefault="008D271D" w:rsidP="00530E3E">
      <w:pPr>
        <w:spacing w:after="0"/>
        <w:rPr>
          <w:rFonts w:asciiTheme="minorBidi" w:hAnsiTheme="minorBidi"/>
          <w:sz w:val="20"/>
          <w:szCs w:val="20"/>
          <w:lang w:val="en-US"/>
        </w:rPr>
      </w:pPr>
      <w:r w:rsidRPr="00387BA7">
        <w:rPr>
          <w:rFonts w:asciiTheme="minorBidi" w:hAnsiTheme="minorBidi"/>
          <w:sz w:val="20"/>
          <w:szCs w:val="20"/>
          <w:lang w:val="en-US"/>
        </w:rPr>
        <w:t>- Min temperature, wind speed, and humidity all have similar moderate importance (~150-200)</w:t>
      </w:r>
    </w:p>
    <w:p w14:paraId="34AC33C9" w14:textId="77777777" w:rsidR="008D271D" w:rsidRPr="00387BA7" w:rsidRDefault="008D271D" w:rsidP="00530E3E">
      <w:pPr>
        <w:spacing w:after="0"/>
        <w:rPr>
          <w:rFonts w:asciiTheme="minorBidi" w:hAnsiTheme="minorBidi"/>
          <w:sz w:val="20"/>
          <w:szCs w:val="20"/>
          <w:lang w:val="en-US"/>
        </w:rPr>
      </w:pPr>
      <w:r w:rsidRPr="00387BA7">
        <w:rPr>
          <w:rFonts w:asciiTheme="minorBidi" w:hAnsiTheme="minorBidi"/>
          <w:sz w:val="20"/>
          <w:szCs w:val="20"/>
          <w:lang w:val="en-US"/>
        </w:rPr>
        <w:t>- Location elevation has more impact on running than on swimming</w:t>
      </w:r>
    </w:p>
    <w:p w14:paraId="4D4B724C" w14:textId="77777777" w:rsidR="008D271D" w:rsidRPr="00387BA7" w:rsidRDefault="008D271D" w:rsidP="00530E3E">
      <w:pPr>
        <w:spacing w:after="0"/>
        <w:rPr>
          <w:rFonts w:asciiTheme="minorBidi" w:hAnsiTheme="minorBidi"/>
          <w:sz w:val="20"/>
          <w:szCs w:val="20"/>
          <w:lang w:val="en-US"/>
        </w:rPr>
      </w:pPr>
      <w:r w:rsidRPr="00387BA7">
        <w:rPr>
          <w:rFonts w:asciiTheme="minorBidi" w:hAnsiTheme="minorBidi"/>
          <w:sz w:val="20"/>
          <w:szCs w:val="20"/>
          <w:lang w:val="en-US"/>
        </w:rPr>
        <w:t>- Temperature factors collectively account for over 50% of the model's predictive power</w:t>
      </w:r>
    </w:p>
    <w:p w14:paraId="7CDC7E65" w14:textId="73FB05BE" w:rsidR="008D271D" w:rsidRPr="00387BA7" w:rsidRDefault="008D271D" w:rsidP="00530E3E">
      <w:pPr>
        <w:spacing w:after="0"/>
        <w:rPr>
          <w:rFonts w:asciiTheme="minorBidi" w:hAnsiTheme="minorBidi"/>
          <w:sz w:val="20"/>
          <w:szCs w:val="20"/>
          <w:u w:val="single"/>
          <w:lang w:val="en-US"/>
        </w:rPr>
      </w:pPr>
      <w:r w:rsidRPr="00387BA7">
        <w:rPr>
          <w:rFonts w:asciiTheme="minorBidi" w:hAnsiTheme="minorBidi"/>
          <w:sz w:val="20"/>
          <w:szCs w:val="20"/>
          <w:u w:val="single"/>
          <w:lang w:val="en-US"/>
        </w:rPr>
        <w:t>Overall Time</w:t>
      </w:r>
      <w:r w:rsidR="0038162B" w:rsidRPr="00387BA7">
        <w:rPr>
          <w:rFonts w:asciiTheme="minorBidi" w:hAnsiTheme="minorBidi"/>
          <w:sz w:val="20"/>
          <w:szCs w:val="20"/>
          <w:u w:val="single"/>
          <w:lang w:val="en-US"/>
        </w:rPr>
        <w:t>:</w:t>
      </w:r>
    </w:p>
    <w:p w14:paraId="31E9E633" w14:textId="0E1F79BB" w:rsidR="008D271D" w:rsidRPr="00387BA7" w:rsidRDefault="008D271D"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Max temperature is the most </w:t>
      </w:r>
      <w:r w:rsidR="0038162B" w:rsidRPr="00387BA7">
        <w:rPr>
          <w:rFonts w:asciiTheme="minorBidi" w:hAnsiTheme="minorBidi"/>
          <w:sz w:val="20"/>
          <w:szCs w:val="20"/>
          <w:lang w:val="en-US"/>
        </w:rPr>
        <w:t>critical</w:t>
      </w:r>
      <w:r w:rsidRPr="00387BA7">
        <w:rPr>
          <w:rFonts w:asciiTheme="minorBidi" w:hAnsiTheme="minorBidi"/>
          <w:sz w:val="20"/>
          <w:szCs w:val="20"/>
          <w:lang w:val="en-US"/>
        </w:rPr>
        <w:t xml:space="preserve"> predictor (importance score ~480)</w:t>
      </w:r>
    </w:p>
    <w:p w14:paraId="7530EF97" w14:textId="77777777" w:rsidR="008D271D" w:rsidRPr="00387BA7" w:rsidRDefault="008D271D"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Temperature metrics collectively account for </w:t>
      </w:r>
      <w:proofErr w:type="gramStart"/>
      <w:r w:rsidRPr="00387BA7">
        <w:rPr>
          <w:rFonts w:asciiTheme="minorBidi" w:hAnsiTheme="minorBidi"/>
          <w:sz w:val="20"/>
          <w:szCs w:val="20"/>
          <w:lang w:val="en-US"/>
        </w:rPr>
        <w:t>the majority of</w:t>
      </w:r>
      <w:proofErr w:type="gramEnd"/>
      <w:r w:rsidRPr="00387BA7">
        <w:rPr>
          <w:rFonts w:asciiTheme="minorBidi" w:hAnsiTheme="minorBidi"/>
          <w:sz w:val="20"/>
          <w:szCs w:val="20"/>
          <w:lang w:val="en-US"/>
        </w:rPr>
        <w:t xml:space="preserve"> the variance explained</w:t>
      </w:r>
    </w:p>
    <w:p w14:paraId="7164757B" w14:textId="77777777" w:rsidR="008D271D" w:rsidRPr="00387BA7" w:rsidRDefault="008D271D" w:rsidP="00530E3E">
      <w:pPr>
        <w:spacing w:after="0"/>
        <w:rPr>
          <w:rFonts w:asciiTheme="minorBidi" w:hAnsiTheme="minorBidi"/>
          <w:sz w:val="20"/>
          <w:szCs w:val="20"/>
          <w:lang w:val="en-US"/>
        </w:rPr>
      </w:pPr>
      <w:r w:rsidRPr="00387BA7">
        <w:rPr>
          <w:rFonts w:asciiTheme="minorBidi" w:hAnsiTheme="minorBidi"/>
          <w:sz w:val="20"/>
          <w:szCs w:val="20"/>
          <w:lang w:val="en-US"/>
        </w:rPr>
        <w:t>- Wind and humidity show consistent moderate importance across all segments</w:t>
      </w:r>
    </w:p>
    <w:p w14:paraId="35FBD2D1" w14:textId="77777777" w:rsidR="008D271D" w:rsidRPr="00387BA7" w:rsidRDefault="008D271D" w:rsidP="00530E3E">
      <w:pPr>
        <w:spacing w:after="0"/>
        <w:rPr>
          <w:rFonts w:asciiTheme="minorBidi" w:hAnsiTheme="minorBidi"/>
          <w:sz w:val="20"/>
          <w:szCs w:val="20"/>
          <w:lang w:val="en-US"/>
        </w:rPr>
      </w:pPr>
      <w:r w:rsidRPr="00387BA7">
        <w:rPr>
          <w:rFonts w:asciiTheme="minorBidi" w:hAnsiTheme="minorBidi"/>
          <w:sz w:val="20"/>
          <w:szCs w:val="20"/>
          <w:lang w:val="en-US"/>
        </w:rPr>
        <w:t>- Elevation features have relatively less impact but are still significant</w:t>
      </w:r>
    </w:p>
    <w:p w14:paraId="7F65DF65" w14:textId="3F716936" w:rsidR="008D271D" w:rsidRPr="00387BA7" w:rsidRDefault="008D271D" w:rsidP="00530E3E">
      <w:pPr>
        <w:spacing w:after="0"/>
        <w:rPr>
          <w:rFonts w:asciiTheme="minorBidi" w:hAnsiTheme="minorBidi"/>
          <w:sz w:val="20"/>
          <w:szCs w:val="20"/>
          <w:u w:val="single"/>
          <w:lang w:val="en-US"/>
        </w:rPr>
      </w:pPr>
      <w:r w:rsidRPr="00387BA7">
        <w:rPr>
          <w:rFonts w:asciiTheme="minorBidi" w:hAnsiTheme="minorBidi"/>
          <w:sz w:val="20"/>
          <w:szCs w:val="20"/>
          <w:u w:val="single"/>
          <w:lang w:val="en-US"/>
        </w:rPr>
        <w:t>Weather vs. Elevation Impact</w:t>
      </w:r>
      <w:r w:rsidR="0038162B" w:rsidRPr="00387BA7">
        <w:rPr>
          <w:rFonts w:asciiTheme="minorBidi" w:hAnsiTheme="minorBidi"/>
          <w:sz w:val="20"/>
          <w:szCs w:val="20"/>
          <w:u w:val="single"/>
          <w:lang w:val="en-US"/>
        </w:rPr>
        <w:t>:</w:t>
      </w:r>
    </w:p>
    <w:p w14:paraId="02381E41" w14:textId="3F82D4B6" w:rsidR="008D271D" w:rsidRPr="00387BA7" w:rsidRDefault="008D271D"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Weather factors </w:t>
      </w:r>
      <w:r w:rsidR="0038162B" w:rsidRPr="00387BA7">
        <w:rPr>
          <w:rFonts w:asciiTheme="minorBidi" w:hAnsiTheme="minorBidi"/>
          <w:sz w:val="20"/>
          <w:szCs w:val="20"/>
          <w:lang w:val="en-US"/>
        </w:rPr>
        <w:t>dominate</w:t>
      </w:r>
      <w:r w:rsidRPr="00387BA7">
        <w:rPr>
          <w:rFonts w:asciiTheme="minorBidi" w:hAnsiTheme="minorBidi"/>
          <w:sz w:val="20"/>
          <w:szCs w:val="20"/>
          <w:lang w:val="en-US"/>
        </w:rPr>
        <w:t xml:space="preserve"> all segments, with 4-5x higher importance than elevation features</w:t>
      </w:r>
    </w:p>
    <w:p w14:paraId="3DED6121" w14:textId="77777777" w:rsidR="008D271D" w:rsidRPr="00387BA7" w:rsidRDefault="008D271D" w:rsidP="00530E3E">
      <w:pPr>
        <w:spacing w:after="0"/>
        <w:rPr>
          <w:rFonts w:asciiTheme="minorBidi" w:hAnsiTheme="minorBidi"/>
          <w:sz w:val="20"/>
          <w:szCs w:val="20"/>
          <w:lang w:val="en-US"/>
        </w:rPr>
      </w:pPr>
      <w:r w:rsidRPr="00387BA7">
        <w:rPr>
          <w:rFonts w:asciiTheme="minorBidi" w:hAnsiTheme="minorBidi"/>
          <w:sz w:val="20"/>
          <w:szCs w:val="20"/>
          <w:lang w:val="en-US"/>
        </w:rPr>
        <w:t>- For Swim: Weather accounts for ~2700 importance points vs ~550 for elevation</w:t>
      </w:r>
    </w:p>
    <w:p w14:paraId="56B40DB3" w14:textId="77777777" w:rsidR="008D271D" w:rsidRPr="00387BA7" w:rsidRDefault="008D271D" w:rsidP="00530E3E">
      <w:pPr>
        <w:spacing w:after="0"/>
        <w:rPr>
          <w:rFonts w:asciiTheme="minorBidi" w:hAnsiTheme="minorBidi"/>
          <w:sz w:val="20"/>
          <w:szCs w:val="20"/>
          <w:lang w:val="en-US"/>
        </w:rPr>
      </w:pPr>
      <w:r w:rsidRPr="00387BA7">
        <w:rPr>
          <w:rFonts w:asciiTheme="minorBidi" w:hAnsiTheme="minorBidi"/>
          <w:sz w:val="20"/>
          <w:szCs w:val="20"/>
          <w:lang w:val="en-US"/>
        </w:rPr>
        <w:t>- For Bike: Weather accounts for ~1350 importance points vs ~370 for elevation</w:t>
      </w:r>
    </w:p>
    <w:p w14:paraId="547E6D49" w14:textId="77777777" w:rsidR="008D271D" w:rsidRPr="00387BA7" w:rsidRDefault="008D271D" w:rsidP="00530E3E">
      <w:pPr>
        <w:spacing w:after="0"/>
        <w:rPr>
          <w:rFonts w:asciiTheme="minorBidi" w:hAnsiTheme="minorBidi"/>
          <w:sz w:val="20"/>
          <w:szCs w:val="20"/>
          <w:lang w:val="en-US"/>
        </w:rPr>
      </w:pPr>
      <w:r w:rsidRPr="00387BA7">
        <w:rPr>
          <w:rFonts w:asciiTheme="minorBidi" w:hAnsiTheme="minorBidi"/>
          <w:sz w:val="20"/>
          <w:szCs w:val="20"/>
          <w:lang w:val="en-US"/>
        </w:rPr>
        <w:t>- For Run: Weather accounts for ~1180 importance points vs ~350 for elevation</w:t>
      </w:r>
    </w:p>
    <w:p w14:paraId="11335A85" w14:textId="77777777" w:rsidR="008D271D" w:rsidRPr="00387BA7" w:rsidRDefault="008D271D" w:rsidP="00530E3E">
      <w:pPr>
        <w:spacing w:after="0"/>
        <w:rPr>
          <w:rFonts w:asciiTheme="minorBidi" w:hAnsiTheme="minorBidi"/>
          <w:sz w:val="20"/>
          <w:szCs w:val="20"/>
          <w:lang w:val="en-US"/>
        </w:rPr>
      </w:pPr>
      <w:r w:rsidRPr="00387BA7">
        <w:rPr>
          <w:rFonts w:asciiTheme="minorBidi" w:hAnsiTheme="minorBidi"/>
          <w:sz w:val="20"/>
          <w:szCs w:val="20"/>
          <w:lang w:val="en-US"/>
        </w:rPr>
        <w:t>- For Overall Time: Weather accounts for ~1250 importance points vs ~300 for elevation</w:t>
      </w:r>
    </w:p>
    <w:p w14:paraId="2CF61BAA" w14:textId="7B7FCAD1" w:rsidR="008D271D" w:rsidRPr="00387BA7" w:rsidRDefault="008D271D" w:rsidP="00530E3E">
      <w:pPr>
        <w:spacing w:after="0"/>
        <w:rPr>
          <w:rFonts w:asciiTheme="minorBidi" w:hAnsiTheme="minorBidi"/>
          <w:sz w:val="20"/>
          <w:szCs w:val="20"/>
          <w:lang w:val="en-US"/>
        </w:rPr>
      </w:pPr>
      <w:r w:rsidRPr="00387BA7">
        <w:rPr>
          <w:rFonts w:asciiTheme="minorBidi" w:hAnsiTheme="minorBidi"/>
          <w:sz w:val="20"/>
          <w:szCs w:val="20"/>
          <w:lang w:val="en-US"/>
        </w:rPr>
        <w:t>- Consistent patterns show that weather conditions, particularly temperature, have a substantially higher impact.</w:t>
      </w:r>
    </w:p>
    <w:p w14:paraId="3D9CF195" w14:textId="77777777" w:rsidR="00EA0560" w:rsidRPr="00387BA7" w:rsidRDefault="00EA0560" w:rsidP="00530E3E">
      <w:pPr>
        <w:spacing w:after="0"/>
        <w:rPr>
          <w:rFonts w:asciiTheme="minorBidi" w:hAnsiTheme="minorBidi"/>
          <w:sz w:val="20"/>
          <w:szCs w:val="20"/>
          <w:lang w:val="en-US"/>
        </w:rPr>
      </w:pPr>
    </w:p>
    <w:p w14:paraId="4BE3954B" w14:textId="16E2E00B" w:rsidR="00EA0560" w:rsidRPr="00387BA7" w:rsidRDefault="0038162B" w:rsidP="00530E3E">
      <w:pPr>
        <w:spacing w:after="0"/>
        <w:rPr>
          <w:rFonts w:asciiTheme="minorBidi" w:hAnsiTheme="minorBidi"/>
          <w:b/>
          <w:bCs/>
          <w:sz w:val="20"/>
          <w:szCs w:val="20"/>
          <w:u w:val="single"/>
          <w:lang w:val="en-US"/>
        </w:rPr>
      </w:pPr>
      <w:r w:rsidRPr="00387BA7">
        <w:rPr>
          <w:rFonts w:asciiTheme="minorBidi" w:hAnsiTheme="minorBidi"/>
          <w:b/>
          <w:bCs/>
          <w:sz w:val="20"/>
          <w:szCs w:val="20"/>
          <w:u w:val="single"/>
          <w:lang w:val="en-US"/>
        </w:rPr>
        <w:t xml:space="preserve">2- </w:t>
      </w:r>
      <w:r w:rsidR="00EA0560" w:rsidRPr="00387BA7">
        <w:rPr>
          <w:rFonts w:asciiTheme="minorBidi" w:hAnsiTheme="minorBidi"/>
          <w:b/>
          <w:bCs/>
          <w:sz w:val="20"/>
          <w:szCs w:val="20"/>
          <w:u w:val="single"/>
          <w:lang w:val="en-US"/>
        </w:rPr>
        <w:t xml:space="preserve">Half Ironman </w:t>
      </w:r>
      <w:proofErr w:type="spellStart"/>
      <w:r w:rsidR="00EA0560" w:rsidRPr="00387BA7">
        <w:rPr>
          <w:rFonts w:asciiTheme="minorBidi" w:hAnsiTheme="minorBidi"/>
          <w:b/>
          <w:bCs/>
          <w:sz w:val="20"/>
          <w:szCs w:val="20"/>
          <w:u w:val="single"/>
          <w:lang w:val="en-US"/>
        </w:rPr>
        <w:t>XGBoost</w:t>
      </w:r>
      <w:proofErr w:type="spellEnd"/>
      <w:r w:rsidR="00EA0560" w:rsidRPr="00387BA7">
        <w:rPr>
          <w:rFonts w:asciiTheme="minorBidi" w:hAnsiTheme="minorBidi"/>
          <w:b/>
          <w:bCs/>
          <w:sz w:val="20"/>
          <w:szCs w:val="20"/>
          <w:u w:val="single"/>
          <w:lang w:val="en-US"/>
        </w:rPr>
        <w:t xml:space="preserve"> Regression Analysis Summary</w:t>
      </w:r>
      <w:r w:rsidRPr="00387BA7">
        <w:rPr>
          <w:rFonts w:asciiTheme="minorBidi" w:hAnsiTheme="minorBidi"/>
          <w:b/>
          <w:bCs/>
          <w:sz w:val="20"/>
          <w:szCs w:val="20"/>
          <w:u w:val="single"/>
          <w:lang w:val="en-US"/>
        </w:rPr>
        <w:t>:</w:t>
      </w:r>
    </w:p>
    <w:p w14:paraId="74E33DC7" w14:textId="77777777" w:rsidR="00EA0560" w:rsidRPr="00387BA7" w:rsidRDefault="00EA0560" w:rsidP="00530E3E">
      <w:pPr>
        <w:spacing w:after="0"/>
        <w:rPr>
          <w:rFonts w:asciiTheme="minorBidi" w:hAnsiTheme="minorBidi"/>
          <w:sz w:val="20"/>
          <w:szCs w:val="20"/>
          <w:lang w:val="en-US"/>
        </w:rPr>
      </w:pPr>
    </w:p>
    <w:p w14:paraId="4CC5EBD6" w14:textId="6C03621B" w:rsidR="00EA0560" w:rsidRPr="00387BA7" w:rsidRDefault="0038162B" w:rsidP="00530E3E">
      <w:pPr>
        <w:spacing w:after="0"/>
        <w:rPr>
          <w:rFonts w:asciiTheme="minorBidi" w:hAnsiTheme="minorBidi"/>
          <w:b/>
          <w:bCs/>
          <w:sz w:val="20"/>
          <w:szCs w:val="20"/>
          <w:lang w:val="en-US"/>
        </w:rPr>
      </w:pPr>
      <w:r w:rsidRPr="00387BA7">
        <w:rPr>
          <w:rFonts w:asciiTheme="minorBidi" w:hAnsiTheme="minorBidi"/>
          <w:b/>
          <w:bCs/>
          <w:sz w:val="20"/>
          <w:szCs w:val="20"/>
          <w:lang w:val="en-US"/>
        </w:rPr>
        <w:t xml:space="preserve">2-1 </w:t>
      </w:r>
      <w:r w:rsidR="00EA0560" w:rsidRPr="00387BA7">
        <w:rPr>
          <w:rFonts w:asciiTheme="minorBidi" w:hAnsiTheme="minorBidi"/>
          <w:b/>
          <w:bCs/>
          <w:sz w:val="20"/>
          <w:szCs w:val="20"/>
          <w:lang w:val="en-US"/>
        </w:rPr>
        <w:t>Overview</w:t>
      </w:r>
      <w:r w:rsidRPr="00387BA7">
        <w:rPr>
          <w:rFonts w:asciiTheme="minorBidi" w:hAnsiTheme="minorBidi"/>
          <w:b/>
          <w:bCs/>
          <w:sz w:val="20"/>
          <w:szCs w:val="20"/>
          <w:lang w:val="en-US"/>
        </w:rPr>
        <w:t>:</w:t>
      </w:r>
    </w:p>
    <w:p w14:paraId="5FF543FC" w14:textId="5E6DE7E6" w:rsidR="00EA0560" w:rsidRPr="00387BA7" w:rsidRDefault="0038162B" w:rsidP="00530E3E">
      <w:pPr>
        <w:spacing w:after="0"/>
        <w:rPr>
          <w:rFonts w:asciiTheme="minorBidi" w:hAnsiTheme="minorBidi"/>
          <w:sz w:val="20"/>
          <w:szCs w:val="20"/>
          <w:lang w:val="en-US"/>
        </w:rPr>
      </w:pPr>
      <w:r w:rsidRPr="00387BA7">
        <w:rPr>
          <w:rFonts w:asciiTheme="minorBidi" w:hAnsiTheme="minorBidi"/>
          <w:sz w:val="20"/>
          <w:szCs w:val="20"/>
          <w:lang w:val="en-US"/>
        </w:rPr>
        <w:t>The same approach as for the full Ironman was applied to the 70.3 data.</w:t>
      </w:r>
    </w:p>
    <w:p w14:paraId="5F3E132E" w14:textId="77777777" w:rsidR="00EA0560" w:rsidRPr="00387BA7" w:rsidRDefault="00EA0560" w:rsidP="00530E3E">
      <w:pPr>
        <w:spacing w:after="0"/>
        <w:rPr>
          <w:rFonts w:asciiTheme="minorBidi" w:hAnsiTheme="minorBidi"/>
          <w:sz w:val="20"/>
          <w:szCs w:val="20"/>
          <w:lang w:val="en-US"/>
        </w:rPr>
      </w:pPr>
    </w:p>
    <w:p w14:paraId="342A762E" w14:textId="0BABE6EF" w:rsidR="00EA0560" w:rsidRPr="00387BA7" w:rsidRDefault="0038162B" w:rsidP="00530E3E">
      <w:pPr>
        <w:spacing w:after="0"/>
        <w:rPr>
          <w:rFonts w:asciiTheme="minorBidi" w:hAnsiTheme="minorBidi"/>
          <w:b/>
          <w:bCs/>
          <w:sz w:val="20"/>
          <w:szCs w:val="20"/>
          <w:lang w:val="en-US"/>
        </w:rPr>
      </w:pPr>
      <w:r w:rsidRPr="00387BA7">
        <w:rPr>
          <w:rFonts w:asciiTheme="minorBidi" w:hAnsiTheme="minorBidi"/>
          <w:b/>
          <w:bCs/>
          <w:sz w:val="20"/>
          <w:szCs w:val="20"/>
          <w:lang w:val="en-US"/>
        </w:rPr>
        <w:t>2-2</w:t>
      </w:r>
      <w:r w:rsidR="00EA0560" w:rsidRPr="00387BA7">
        <w:rPr>
          <w:rFonts w:asciiTheme="minorBidi" w:hAnsiTheme="minorBidi"/>
          <w:b/>
          <w:bCs/>
          <w:sz w:val="20"/>
          <w:szCs w:val="20"/>
          <w:lang w:val="en-US"/>
        </w:rPr>
        <w:t xml:space="preserve"> Key Feature Importance Findings</w:t>
      </w:r>
      <w:r w:rsidRPr="00387BA7">
        <w:rPr>
          <w:rFonts w:asciiTheme="minorBidi" w:hAnsiTheme="minorBidi"/>
          <w:b/>
          <w:bCs/>
          <w:sz w:val="20"/>
          <w:szCs w:val="20"/>
          <w:lang w:val="en-US"/>
        </w:rPr>
        <w:t>:</w:t>
      </w:r>
    </w:p>
    <w:p w14:paraId="35C6181D" w14:textId="18698CF6" w:rsidR="00EA0560" w:rsidRPr="00387BA7" w:rsidRDefault="00EA0560" w:rsidP="00530E3E">
      <w:pPr>
        <w:spacing w:after="0"/>
        <w:rPr>
          <w:rFonts w:asciiTheme="minorBidi" w:hAnsiTheme="minorBidi"/>
          <w:sz w:val="20"/>
          <w:szCs w:val="20"/>
          <w:u w:val="single"/>
          <w:lang w:val="en-US"/>
        </w:rPr>
      </w:pPr>
      <w:r w:rsidRPr="00387BA7">
        <w:rPr>
          <w:rFonts w:asciiTheme="minorBidi" w:hAnsiTheme="minorBidi"/>
          <w:sz w:val="20"/>
          <w:szCs w:val="20"/>
          <w:u w:val="single"/>
          <w:lang w:val="en-US"/>
        </w:rPr>
        <w:t>Swim Segment</w:t>
      </w:r>
      <w:r w:rsidR="0038162B" w:rsidRPr="00387BA7">
        <w:rPr>
          <w:rFonts w:asciiTheme="minorBidi" w:hAnsiTheme="minorBidi"/>
          <w:sz w:val="20"/>
          <w:szCs w:val="20"/>
          <w:u w:val="single"/>
          <w:lang w:val="en-US"/>
        </w:rPr>
        <w:t>:</w:t>
      </w:r>
    </w:p>
    <w:p w14:paraId="0B97E7E8" w14:textId="77777777"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Max temperature is the most influential feature (importance score ~800)</w:t>
      </w:r>
    </w:p>
    <w:p w14:paraId="5DA85AD0" w14:textId="77777777"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Water temperature is the second most important feature (importance score ~650)</w:t>
      </w:r>
    </w:p>
    <w:p w14:paraId="1EB0CBDC" w14:textId="23AA0DFE"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Average wind speed has </w:t>
      </w:r>
      <w:r w:rsidR="0038162B" w:rsidRPr="00387BA7">
        <w:rPr>
          <w:rFonts w:asciiTheme="minorBidi" w:hAnsiTheme="minorBidi"/>
          <w:sz w:val="20"/>
          <w:szCs w:val="20"/>
          <w:lang w:val="en-US"/>
        </w:rPr>
        <w:t xml:space="preserve">a </w:t>
      </w:r>
      <w:r w:rsidRPr="00387BA7">
        <w:rPr>
          <w:rFonts w:asciiTheme="minorBidi" w:hAnsiTheme="minorBidi"/>
          <w:sz w:val="20"/>
          <w:szCs w:val="20"/>
          <w:lang w:val="en-US"/>
        </w:rPr>
        <w:t>significant impact</w:t>
      </w:r>
      <w:r w:rsidR="0038162B" w:rsidRPr="00387BA7">
        <w:rPr>
          <w:rFonts w:asciiTheme="minorBidi" w:hAnsiTheme="minorBidi"/>
          <w:sz w:val="20"/>
          <w:szCs w:val="20"/>
          <w:lang w:val="en-US"/>
        </w:rPr>
        <w:t>.</w:t>
      </w:r>
    </w:p>
    <w:p w14:paraId="7F8978C8" w14:textId="199BAB6D"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Temperature metrics (max, min, </w:t>
      </w:r>
      <w:r w:rsidR="0038162B" w:rsidRPr="00387BA7">
        <w:rPr>
          <w:rFonts w:asciiTheme="minorBidi" w:hAnsiTheme="minorBidi"/>
          <w:sz w:val="20"/>
          <w:szCs w:val="20"/>
          <w:lang w:val="en-US"/>
        </w:rPr>
        <w:t>10 AM</w:t>
      </w:r>
      <w:r w:rsidRPr="00387BA7">
        <w:rPr>
          <w:rFonts w:asciiTheme="minorBidi" w:hAnsiTheme="minorBidi"/>
          <w:sz w:val="20"/>
          <w:szCs w:val="20"/>
          <w:lang w:val="en-US"/>
        </w:rPr>
        <w:t>) collectively dominate the model</w:t>
      </w:r>
      <w:r w:rsidR="0038162B" w:rsidRPr="00387BA7">
        <w:rPr>
          <w:rFonts w:asciiTheme="minorBidi" w:hAnsiTheme="minorBidi"/>
          <w:sz w:val="20"/>
          <w:szCs w:val="20"/>
          <w:lang w:val="en-US"/>
        </w:rPr>
        <w:t>.</w:t>
      </w:r>
    </w:p>
    <w:p w14:paraId="57EB83E5" w14:textId="3FFAD259"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lastRenderedPageBreak/>
        <w:t xml:space="preserve">- Elevation features have the least impact on </w:t>
      </w:r>
      <w:r w:rsidR="0038162B" w:rsidRPr="00387BA7">
        <w:rPr>
          <w:rFonts w:asciiTheme="minorBidi" w:hAnsiTheme="minorBidi"/>
          <w:sz w:val="20"/>
          <w:szCs w:val="20"/>
          <w:lang w:val="en-US"/>
        </w:rPr>
        <w:t>swimming</w:t>
      </w:r>
      <w:r w:rsidRPr="00387BA7">
        <w:rPr>
          <w:rFonts w:asciiTheme="minorBidi" w:hAnsiTheme="minorBidi"/>
          <w:sz w:val="20"/>
          <w:szCs w:val="20"/>
          <w:lang w:val="en-US"/>
        </w:rPr>
        <w:t xml:space="preserve"> performance</w:t>
      </w:r>
      <w:r w:rsidR="0038162B" w:rsidRPr="00387BA7">
        <w:rPr>
          <w:rFonts w:asciiTheme="minorBidi" w:hAnsiTheme="minorBidi"/>
          <w:sz w:val="20"/>
          <w:szCs w:val="20"/>
          <w:lang w:val="en-US"/>
        </w:rPr>
        <w:t>.</w:t>
      </w:r>
    </w:p>
    <w:p w14:paraId="224FE644" w14:textId="0BAB92D8" w:rsidR="00EA0560" w:rsidRPr="00387BA7" w:rsidRDefault="00EA0560" w:rsidP="00B45C37">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Bike Segment</w:t>
      </w:r>
      <w:r w:rsidR="0038162B" w:rsidRPr="00387BA7">
        <w:rPr>
          <w:rFonts w:asciiTheme="minorBidi" w:hAnsiTheme="minorBidi"/>
          <w:sz w:val="20"/>
          <w:szCs w:val="20"/>
          <w:u w:val="single"/>
          <w:lang w:val="en-US"/>
        </w:rPr>
        <w:t>:</w:t>
      </w:r>
    </w:p>
    <w:p w14:paraId="6E419099" w14:textId="502D2636"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Max temperature remains the most influential feature (importance score ~350)</w:t>
      </w:r>
      <w:r w:rsidR="0038162B" w:rsidRPr="00387BA7">
        <w:rPr>
          <w:rFonts w:asciiTheme="minorBidi" w:hAnsiTheme="minorBidi"/>
          <w:sz w:val="20"/>
          <w:szCs w:val="20"/>
          <w:lang w:val="en-US"/>
        </w:rPr>
        <w:t>.</w:t>
      </w:r>
    </w:p>
    <w:p w14:paraId="64553760" w14:textId="43672E02"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Average wind speed has </w:t>
      </w:r>
      <w:r w:rsidR="0038162B" w:rsidRPr="00387BA7">
        <w:rPr>
          <w:rFonts w:asciiTheme="minorBidi" w:hAnsiTheme="minorBidi"/>
          <w:sz w:val="20"/>
          <w:szCs w:val="20"/>
          <w:lang w:val="en-US"/>
        </w:rPr>
        <w:t xml:space="preserve">a </w:t>
      </w:r>
      <w:r w:rsidRPr="00387BA7">
        <w:rPr>
          <w:rFonts w:asciiTheme="minorBidi" w:hAnsiTheme="minorBidi"/>
          <w:sz w:val="20"/>
          <w:szCs w:val="20"/>
          <w:lang w:val="en-US"/>
        </w:rPr>
        <w:t>significant impact (importance score ~280)</w:t>
      </w:r>
      <w:r w:rsidR="0038162B" w:rsidRPr="00387BA7">
        <w:rPr>
          <w:rFonts w:asciiTheme="minorBidi" w:hAnsiTheme="minorBidi"/>
          <w:sz w:val="20"/>
          <w:szCs w:val="20"/>
          <w:lang w:val="en-US"/>
        </w:rPr>
        <w:t>.</w:t>
      </w:r>
    </w:p>
    <w:p w14:paraId="343A54CA" w14:textId="18ED73A9"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Location elevation has more impact </w:t>
      </w:r>
      <w:r w:rsidR="0038162B" w:rsidRPr="00387BA7">
        <w:rPr>
          <w:rFonts w:asciiTheme="minorBidi" w:hAnsiTheme="minorBidi"/>
          <w:sz w:val="20"/>
          <w:szCs w:val="20"/>
          <w:lang w:val="en-US"/>
        </w:rPr>
        <w:t>on</w:t>
      </w:r>
      <w:r w:rsidRPr="00387BA7">
        <w:rPr>
          <w:rFonts w:asciiTheme="minorBidi" w:hAnsiTheme="minorBidi"/>
          <w:sz w:val="20"/>
          <w:szCs w:val="20"/>
          <w:lang w:val="en-US"/>
        </w:rPr>
        <w:t xml:space="preserve"> biking than </w:t>
      </w:r>
      <w:r w:rsidR="0038162B" w:rsidRPr="00387BA7">
        <w:rPr>
          <w:rFonts w:asciiTheme="minorBidi" w:hAnsiTheme="minorBidi"/>
          <w:sz w:val="20"/>
          <w:szCs w:val="20"/>
          <w:lang w:val="en-US"/>
        </w:rPr>
        <w:t>on</w:t>
      </w:r>
      <w:r w:rsidRPr="00387BA7">
        <w:rPr>
          <w:rFonts w:asciiTheme="minorBidi" w:hAnsiTheme="minorBidi"/>
          <w:sz w:val="20"/>
          <w:szCs w:val="20"/>
          <w:lang w:val="en-US"/>
        </w:rPr>
        <w:t xml:space="preserve"> other segments</w:t>
      </w:r>
      <w:r w:rsidR="0038162B" w:rsidRPr="00387BA7">
        <w:rPr>
          <w:rFonts w:asciiTheme="minorBidi" w:hAnsiTheme="minorBidi"/>
          <w:sz w:val="20"/>
          <w:szCs w:val="20"/>
          <w:lang w:val="en-US"/>
        </w:rPr>
        <w:t>.</w:t>
      </w:r>
    </w:p>
    <w:p w14:paraId="3CD386F9" w14:textId="2C43580E"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Wind conditions are proportionally more </w:t>
      </w:r>
      <w:r w:rsidR="0038162B" w:rsidRPr="00387BA7">
        <w:rPr>
          <w:rFonts w:asciiTheme="minorBidi" w:hAnsiTheme="minorBidi"/>
          <w:sz w:val="20"/>
          <w:szCs w:val="20"/>
          <w:lang w:val="en-US"/>
        </w:rPr>
        <w:t>critical</w:t>
      </w:r>
      <w:r w:rsidRPr="00387BA7">
        <w:rPr>
          <w:rFonts w:asciiTheme="minorBidi" w:hAnsiTheme="minorBidi"/>
          <w:sz w:val="20"/>
          <w:szCs w:val="20"/>
          <w:lang w:val="en-US"/>
        </w:rPr>
        <w:t xml:space="preserve"> for biking than for other segments</w:t>
      </w:r>
      <w:r w:rsidR="0038162B" w:rsidRPr="00387BA7">
        <w:rPr>
          <w:rFonts w:asciiTheme="minorBidi" w:hAnsiTheme="minorBidi"/>
          <w:sz w:val="20"/>
          <w:szCs w:val="20"/>
          <w:lang w:val="en-US"/>
        </w:rPr>
        <w:t>.</w:t>
      </w:r>
    </w:p>
    <w:p w14:paraId="19EDE423" w14:textId="7FEE68CF"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Temperature at </w:t>
      </w:r>
      <w:r w:rsidR="0038162B" w:rsidRPr="00387BA7">
        <w:rPr>
          <w:rFonts w:asciiTheme="minorBidi" w:hAnsiTheme="minorBidi"/>
          <w:sz w:val="20"/>
          <w:szCs w:val="20"/>
          <w:lang w:val="en-US"/>
        </w:rPr>
        <w:t>10 AM</w:t>
      </w:r>
      <w:r w:rsidRPr="00387BA7">
        <w:rPr>
          <w:rFonts w:asciiTheme="minorBidi" w:hAnsiTheme="minorBidi"/>
          <w:sz w:val="20"/>
          <w:szCs w:val="20"/>
          <w:lang w:val="en-US"/>
        </w:rPr>
        <w:t xml:space="preserve"> shows moderate importance</w:t>
      </w:r>
      <w:r w:rsidR="0038162B" w:rsidRPr="00387BA7">
        <w:rPr>
          <w:rFonts w:asciiTheme="minorBidi" w:hAnsiTheme="minorBidi"/>
          <w:sz w:val="20"/>
          <w:szCs w:val="20"/>
          <w:lang w:val="en-US"/>
        </w:rPr>
        <w:t>.</w:t>
      </w:r>
    </w:p>
    <w:p w14:paraId="366CD745" w14:textId="2F3179AC" w:rsidR="00EA0560" w:rsidRPr="00387BA7" w:rsidRDefault="00EA0560" w:rsidP="00B45C37">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Run Segment</w:t>
      </w:r>
      <w:r w:rsidR="0038162B" w:rsidRPr="00387BA7">
        <w:rPr>
          <w:rFonts w:asciiTheme="minorBidi" w:hAnsiTheme="minorBidi"/>
          <w:sz w:val="20"/>
          <w:szCs w:val="20"/>
          <w:u w:val="single"/>
          <w:lang w:val="en-US"/>
        </w:rPr>
        <w:t>:</w:t>
      </w:r>
    </w:p>
    <w:p w14:paraId="088B5520" w14:textId="77777777"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Max temperature is again the dominant feature (importance score ~300)</w:t>
      </w:r>
    </w:p>
    <w:p w14:paraId="644D650B" w14:textId="1267E343"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Relative humidity has </w:t>
      </w:r>
      <w:r w:rsidR="0038162B" w:rsidRPr="00387BA7">
        <w:rPr>
          <w:rFonts w:asciiTheme="minorBidi" w:hAnsiTheme="minorBidi"/>
          <w:sz w:val="20"/>
          <w:szCs w:val="20"/>
          <w:lang w:val="en-US"/>
        </w:rPr>
        <w:t xml:space="preserve">a </w:t>
      </w:r>
      <w:r w:rsidRPr="00387BA7">
        <w:rPr>
          <w:rFonts w:asciiTheme="minorBidi" w:hAnsiTheme="minorBidi"/>
          <w:sz w:val="20"/>
          <w:szCs w:val="20"/>
          <w:lang w:val="en-US"/>
        </w:rPr>
        <w:t>higher impact than in other segments (importance score ~200)</w:t>
      </w:r>
      <w:r w:rsidR="0038162B" w:rsidRPr="00387BA7">
        <w:rPr>
          <w:rFonts w:asciiTheme="minorBidi" w:hAnsiTheme="minorBidi"/>
          <w:sz w:val="20"/>
          <w:szCs w:val="20"/>
          <w:lang w:val="en-US"/>
        </w:rPr>
        <w:t>.</w:t>
      </w:r>
    </w:p>
    <w:p w14:paraId="082A4E96" w14:textId="36863737"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w:t>
      </w:r>
      <w:r w:rsidR="0038162B" w:rsidRPr="00387BA7">
        <w:rPr>
          <w:rFonts w:asciiTheme="minorBidi" w:hAnsiTheme="minorBidi"/>
          <w:sz w:val="20"/>
          <w:szCs w:val="20"/>
          <w:lang w:val="en-US"/>
        </w:rPr>
        <w:t>Minimum</w:t>
      </w:r>
      <w:r w:rsidRPr="00387BA7">
        <w:rPr>
          <w:rFonts w:asciiTheme="minorBidi" w:hAnsiTheme="minorBidi"/>
          <w:sz w:val="20"/>
          <w:szCs w:val="20"/>
          <w:lang w:val="en-US"/>
        </w:rPr>
        <w:t xml:space="preserve"> temperature and temperature at </w:t>
      </w:r>
      <w:r w:rsidR="0038162B" w:rsidRPr="00387BA7">
        <w:rPr>
          <w:rFonts w:asciiTheme="minorBidi" w:hAnsiTheme="minorBidi"/>
          <w:sz w:val="20"/>
          <w:szCs w:val="20"/>
          <w:lang w:val="en-US"/>
        </w:rPr>
        <w:t>10 AM</w:t>
      </w:r>
      <w:r w:rsidRPr="00387BA7">
        <w:rPr>
          <w:rFonts w:asciiTheme="minorBidi" w:hAnsiTheme="minorBidi"/>
          <w:sz w:val="20"/>
          <w:szCs w:val="20"/>
          <w:lang w:val="en-US"/>
        </w:rPr>
        <w:t xml:space="preserve"> show moderate importance</w:t>
      </w:r>
      <w:r w:rsidR="0038162B" w:rsidRPr="00387BA7">
        <w:rPr>
          <w:rFonts w:asciiTheme="minorBidi" w:hAnsiTheme="minorBidi"/>
          <w:sz w:val="20"/>
          <w:szCs w:val="20"/>
          <w:lang w:val="en-US"/>
        </w:rPr>
        <w:t>.</w:t>
      </w:r>
    </w:p>
    <w:p w14:paraId="5A158012" w14:textId="56010375"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Location elevation has more impact on running than on swimming</w:t>
      </w:r>
      <w:r w:rsidR="0038162B" w:rsidRPr="00387BA7">
        <w:rPr>
          <w:rFonts w:asciiTheme="minorBidi" w:hAnsiTheme="minorBidi"/>
          <w:sz w:val="20"/>
          <w:szCs w:val="20"/>
          <w:lang w:val="en-US"/>
        </w:rPr>
        <w:t>.</w:t>
      </w:r>
    </w:p>
    <w:p w14:paraId="05DF197F" w14:textId="7FEE8E78"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Temperature factors collectively account for over 50% of the model's predictive power</w:t>
      </w:r>
      <w:r w:rsidR="0038162B" w:rsidRPr="00387BA7">
        <w:rPr>
          <w:rFonts w:asciiTheme="minorBidi" w:hAnsiTheme="minorBidi"/>
          <w:sz w:val="20"/>
          <w:szCs w:val="20"/>
          <w:lang w:val="en-US"/>
        </w:rPr>
        <w:t>.</w:t>
      </w:r>
    </w:p>
    <w:p w14:paraId="219A44E7" w14:textId="6EFB08FA" w:rsidR="00EA0560" w:rsidRPr="00387BA7" w:rsidRDefault="00EA0560" w:rsidP="00B45C37">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Overall Time</w:t>
      </w:r>
      <w:r w:rsidR="0038162B" w:rsidRPr="00387BA7">
        <w:rPr>
          <w:rFonts w:asciiTheme="minorBidi" w:hAnsiTheme="minorBidi"/>
          <w:sz w:val="20"/>
          <w:szCs w:val="20"/>
          <w:u w:val="single"/>
          <w:lang w:val="en-US"/>
        </w:rPr>
        <w:t>:</w:t>
      </w:r>
    </w:p>
    <w:p w14:paraId="365214FB" w14:textId="2F945D9A"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Max temperature is the most influential feature (importance score ~450)</w:t>
      </w:r>
      <w:r w:rsidR="0038162B" w:rsidRPr="00387BA7">
        <w:rPr>
          <w:rFonts w:asciiTheme="minorBidi" w:hAnsiTheme="minorBidi"/>
          <w:sz w:val="20"/>
          <w:szCs w:val="20"/>
          <w:lang w:val="en-US"/>
        </w:rPr>
        <w:t>.</w:t>
      </w:r>
    </w:p>
    <w:p w14:paraId="05FBAA78" w14:textId="69D79D4E"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Relative humidity and average wind speed show significant importance</w:t>
      </w:r>
      <w:r w:rsidR="0038162B" w:rsidRPr="00387BA7">
        <w:rPr>
          <w:rFonts w:asciiTheme="minorBidi" w:hAnsiTheme="minorBidi"/>
          <w:sz w:val="20"/>
          <w:szCs w:val="20"/>
          <w:lang w:val="en-US"/>
        </w:rPr>
        <w:t>.</w:t>
      </w:r>
    </w:p>
    <w:p w14:paraId="22C7636F" w14:textId="22A02593"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w:t>
      </w:r>
      <w:r w:rsidR="0038162B" w:rsidRPr="00387BA7">
        <w:rPr>
          <w:rFonts w:asciiTheme="minorBidi" w:hAnsiTheme="minorBidi"/>
          <w:sz w:val="20"/>
          <w:szCs w:val="20"/>
          <w:lang w:val="en-US"/>
        </w:rPr>
        <w:t>The temperature</w:t>
      </w:r>
      <w:r w:rsidRPr="00387BA7">
        <w:rPr>
          <w:rFonts w:asciiTheme="minorBidi" w:hAnsiTheme="minorBidi"/>
          <w:sz w:val="20"/>
          <w:szCs w:val="20"/>
          <w:lang w:val="en-US"/>
        </w:rPr>
        <w:t xml:space="preserve"> at </w:t>
      </w:r>
      <w:r w:rsidR="0038162B" w:rsidRPr="00387BA7">
        <w:rPr>
          <w:rFonts w:asciiTheme="minorBidi" w:hAnsiTheme="minorBidi"/>
          <w:sz w:val="20"/>
          <w:szCs w:val="20"/>
          <w:lang w:val="en-US"/>
        </w:rPr>
        <w:t>10 AM</w:t>
      </w:r>
      <w:r w:rsidRPr="00387BA7">
        <w:rPr>
          <w:rFonts w:asciiTheme="minorBidi" w:hAnsiTheme="minorBidi"/>
          <w:sz w:val="20"/>
          <w:szCs w:val="20"/>
          <w:lang w:val="en-US"/>
        </w:rPr>
        <w:t xml:space="preserve"> has </w:t>
      </w:r>
      <w:r w:rsidR="0038162B" w:rsidRPr="00387BA7">
        <w:rPr>
          <w:rFonts w:asciiTheme="minorBidi" w:hAnsiTheme="minorBidi"/>
          <w:sz w:val="20"/>
          <w:szCs w:val="20"/>
          <w:lang w:val="en-US"/>
        </w:rPr>
        <w:t xml:space="preserve">a </w:t>
      </w:r>
      <w:r w:rsidRPr="00387BA7">
        <w:rPr>
          <w:rFonts w:asciiTheme="minorBidi" w:hAnsiTheme="minorBidi"/>
          <w:sz w:val="20"/>
          <w:szCs w:val="20"/>
          <w:lang w:val="en-US"/>
        </w:rPr>
        <w:t>higher impact than in Full Ironman races</w:t>
      </w:r>
      <w:r w:rsidR="0038162B" w:rsidRPr="00387BA7">
        <w:rPr>
          <w:rFonts w:asciiTheme="minorBidi" w:hAnsiTheme="minorBidi"/>
          <w:sz w:val="20"/>
          <w:szCs w:val="20"/>
          <w:lang w:val="en-US"/>
        </w:rPr>
        <w:t>.</w:t>
      </w:r>
    </w:p>
    <w:p w14:paraId="563E68BF" w14:textId="20E8FF46"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Location elevation shows moderate importance</w:t>
      </w:r>
      <w:r w:rsidR="0038162B" w:rsidRPr="00387BA7">
        <w:rPr>
          <w:rFonts w:asciiTheme="minorBidi" w:hAnsiTheme="minorBidi"/>
          <w:sz w:val="20"/>
          <w:szCs w:val="20"/>
          <w:lang w:val="en-US"/>
        </w:rPr>
        <w:t>.</w:t>
      </w:r>
    </w:p>
    <w:p w14:paraId="334555E8" w14:textId="2595EE95"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The combined impact of all temperature metrics accounts for approximately 60% of the model's predictive power</w:t>
      </w:r>
      <w:r w:rsidR="0038162B" w:rsidRPr="00387BA7">
        <w:rPr>
          <w:rFonts w:asciiTheme="minorBidi" w:hAnsiTheme="minorBidi"/>
          <w:sz w:val="20"/>
          <w:szCs w:val="20"/>
          <w:lang w:val="en-US"/>
        </w:rPr>
        <w:t>.</w:t>
      </w:r>
    </w:p>
    <w:p w14:paraId="688CBF3C" w14:textId="340470E4" w:rsidR="00EA0560" w:rsidRPr="00387BA7" w:rsidRDefault="00EA0560" w:rsidP="00530E3E">
      <w:pPr>
        <w:spacing w:after="0"/>
        <w:rPr>
          <w:rFonts w:asciiTheme="minorBidi" w:hAnsiTheme="minorBidi"/>
          <w:sz w:val="20"/>
          <w:szCs w:val="20"/>
          <w:u w:val="single"/>
          <w:lang w:val="en-US"/>
        </w:rPr>
      </w:pPr>
      <w:r w:rsidRPr="00387BA7">
        <w:rPr>
          <w:rFonts w:asciiTheme="minorBidi" w:hAnsiTheme="minorBidi"/>
          <w:sz w:val="20"/>
          <w:szCs w:val="20"/>
          <w:u w:val="single"/>
          <w:lang w:val="en-US"/>
        </w:rPr>
        <w:t>Weather vs. Elevation Impact</w:t>
      </w:r>
      <w:r w:rsidR="0038162B" w:rsidRPr="00387BA7">
        <w:rPr>
          <w:rFonts w:asciiTheme="minorBidi" w:hAnsiTheme="minorBidi"/>
          <w:sz w:val="20"/>
          <w:szCs w:val="20"/>
          <w:u w:val="single"/>
          <w:lang w:val="en-US"/>
        </w:rPr>
        <w:t>:</w:t>
      </w:r>
    </w:p>
    <w:p w14:paraId="3BA85AF5" w14:textId="6A2AEFBC" w:rsidR="00EA0560" w:rsidRPr="00387BA7" w:rsidRDefault="0038162B" w:rsidP="00B45C37">
      <w:pPr>
        <w:spacing w:after="0"/>
        <w:jc w:val="both"/>
        <w:rPr>
          <w:rFonts w:asciiTheme="minorBidi" w:hAnsiTheme="minorBidi"/>
          <w:sz w:val="20"/>
          <w:szCs w:val="20"/>
          <w:lang w:val="en-US"/>
        </w:rPr>
      </w:pPr>
      <w:r w:rsidRPr="00387BA7">
        <w:rPr>
          <w:rFonts w:asciiTheme="minorBidi" w:hAnsiTheme="minorBidi"/>
          <w:sz w:val="20"/>
          <w:szCs w:val="20"/>
          <w:lang w:val="en-US"/>
        </w:rPr>
        <w:t>This analysis shows that weather factors have a much greater effect on Half Ironman performance than elevation across all segments, with the biggest impact in the swim segment and the smallest in the bike segment. Compared to Full Ironman races, the Half Ironman format has slightly higher weather-to-elevation ratios, indicating that weather conditions may have a relatively larger influence in the shorter race format.</w:t>
      </w:r>
    </w:p>
    <w:p w14:paraId="00461285" w14:textId="77777777" w:rsidR="00EA0560" w:rsidRPr="00387BA7" w:rsidRDefault="00EA0560" w:rsidP="00530E3E">
      <w:pPr>
        <w:spacing w:after="0"/>
        <w:rPr>
          <w:rFonts w:asciiTheme="minorBidi" w:hAnsiTheme="minorBidi"/>
          <w:sz w:val="20"/>
          <w:szCs w:val="20"/>
          <w:lang w:val="en-US"/>
        </w:rPr>
      </w:pPr>
    </w:p>
    <w:p w14:paraId="40ACC3AA" w14:textId="46F06C78" w:rsidR="00EA0560" w:rsidRPr="00387BA7" w:rsidRDefault="0038162B" w:rsidP="00530E3E">
      <w:pPr>
        <w:spacing w:after="0"/>
        <w:rPr>
          <w:rFonts w:asciiTheme="minorBidi" w:hAnsiTheme="minorBidi"/>
          <w:sz w:val="20"/>
          <w:szCs w:val="20"/>
          <w:u w:val="single"/>
          <w:lang w:val="en-US"/>
        </w:rPr>
      </w:pPr>
      <w:r w:rsidRPr="00387BA7">
        <w:rPr>
          <w:rFonts w:asciiTheme="minorBidi" w:hAnsiTheme="minorBidi"/>
          <w:b/>
          <w:bCs/>
          <w:sz w:val="20"/>
          <w:szCs w:val="20"/>
          <w:u w:val="single"/>
          <w:lang w:val="en-US"/>
        </w:rPr>
        <w:t xml:space="preserve">3- </w:t>
      </w:r>
      <w:r w:rsidR="00EA0560" w:rsidRPr="00387BA7">
        <w:rPr>
          <w:rFonts w:asciiTheme="minorBidi" w:hAnsiTheme="minorBidi"/>
          <w:b/>
          <w:bCs/>
          <w:sz w:val="20"/>
          <w:szCs w:val="20"/>
          <w:u w:val="single"/>
          <w:lang w:val="en-US"/>
        </w:rPr>
        <w:t>Division-Specific Environmental Impact Analysis in Half Ironman Triathlons</w:t>
      </w:r>
      <w:r w:rsidRPr="00387BA7">
        <w:rPr>
          <w:rFonts w:asciiTheme="minorBidi" w:hAnsiTheme="minorBidi"/>
          <w:b/>
          <w:bCs/>
          <w:sz w:val="20"/>
          <w:szCs w:val="20"/>
          <w:u w:val="single"/>
          <w:lang w:val="en-US"/>
        </w:rPr>
        <w:t>:</w:t>
      </w:r>
    </w:p>
    <w:p w14:paraId="6A3CB107" w14:textId="77777777" w:rsidR="0038162B" w:rsidRPr="00387BA7" w:rsidRDefault="0038162B" w:rsidP="00530E3E">
      <w:pPr>
        <w:spacing w:after="0"/>
        <w:rPr>
          <w:rFonts w:asciiTheme="minorBidi" w:hAnsiTheme="minorBidi"/>
          <w:sz w:val="20"/>
          <w:szCs w:val="20"/>
          <w:lang w:val="en-US"/>
        </w:rPr>
      </w:pPr>
    </w:p>
    <w:p w14:paraId="765A7FA4" w14:textId="00771E60" w:rsidR="00EA0560" w:rsidRPr="00387BA7" w:rsidRDefault="0038162B" w:rsidP="00530E3E">
      <w:pPr>
        <w:spacing w:after="0"/>
        <w:rPr>
          <w:rFonts w:asciiTheme="minorBidi" w:hAnsiTheme="minorBidi"/>
          <w:b/>
          <w:bCs/>
          <w:sz w:val="20"/>
          <w:szCs w:val="20"/>
          <w:lang w:val="en-US"/>
        </w:rPr>
      </w:pPr>
      <w:r w:rsidRPr="00387BA7">
        <w:rPr>
          <w:rFonts w:asciiTheme="minorBidi" w:hAnsiTheme="minorBidi"/>
          <w:b/>
          <w:bCs/>
          <w:sz w:val="20"/>
          <w:szCs w:val="20"/>
          <w:lang w:val="en-US"/>
        </w:rPr>
        <w:t xml:space="preserve">3-1 </w:t>
      </w:r>
      <w:r w:rsidR="00EA0560" w:rsidRPr="00387BA7">
        <w:rPr>
          <w:rFonts w:asciiTheme="minorBidi" w:hAnsiTheme="minorBidi"/>
          <w:b/>
          <w:bCs/>
          <w:sz w:val="20"/>
          <w:szCs w:val="20"/>
          <w:lang w:val="en-US"/>
        </w:rPr>
        <w:t>Overview</w:t>
      </w:r>
      <w:r w:rsidRPr="00387BA7">
        <w:rPr>
          <w:rFonts w:asciiTheme="minorBidi" w:hAnsiTheme="minorBidi"/>
          <w:b/>
          <w:bCs/>
          <w:sz w:val="20"/>
          <w:szCs w:val="20"/>
          <w:lang w:val="en-US"/>
        </w:rPr>
        <w:t>:</w:t>
      </w:r>
    </w:p>
    <w:p w14:paraId="08DFBFB3" w14:textId="0D90D24D" w:rsidR="00EA0560" w:rsidRPr="00387BA7" w:rsidRDefault="0038162B"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This document summarizes the findings from applying </w:t>
      </w:r>
      <w:proofErr w:type="spellStart"/>
      <w:r w:rsidRPr="00387BA7">
        <w:rPr>
          <w:rFonts w:asciiTheme="minorBidi" w:hAnsiTheme="minorBidi"/>
          <w:sz w:val="20"/>
          <w:szCs w:val="20"/>
          <w:lang w:val="en-US"/>
        </w:rPr>
        <w:t>XGBoost</w:t>
      </w:r>
      <w:proofErr w:type="spellEnd"/>
      <w:r w:rsidRPr="00387BA7">
        <w:rPr>
          <w:rFonts w:asciiTheme="minorBidi" w:hAnsiTheme="minorBidi"/>
          <w:sz w:val="20"/>
          <w:szCs w:val="20"/>
          <w:lang w:val="en-US"/>
        </w:rPr>
        <w:t xml:space="preserve"> regression models to analyze how environmental factors (weather and elevation) affect different division segments in the Half Ironman 70.3 triathlon performance. Using the optimal </w:t>
      </w:r>
      <w:proofErr w:type="spellStart"/>
      <w:r w:rsidRPr="00387BA7">
        <w:rPr>
          <w:rFonts w:asciiTheme="minorBidi" w:hAnsiTheme="minorBidi"/>
          <w:sz w:val="20"/>
          <w:szCs w:val="20"/>
          <w:lang w:val="en-US"/>
        </w:rPr>
        <w:t>XGBoost</w:t>
      </w:r>
      <w:proofErr w:type="spellEnd"/>
      <w:r w:rsidRPr="00387BA7">
        <w:rPr>
          <w:rFonts w:asciiTheme="minorBidi" w:hAnsiTheme="minorBidi"/>
          <w:sz w:val="20"/>
          <w:szCs w:val="20"/>
          <w:lang w:val="en-US"/>
        </w:rPr>
        <w:t xml:space="preserve"> model parameters identified in our previous analysis (</w:t>
      </w:r>
      <w:proofErr w:type="spellStart"/>
      <w:r w:rsidRPr="00387BA7">
        <w:rPr>
          <w:rFonts w:asciiTheme="minorBidi" w:hAnsiTheme="minorBidi"/>
          <w:sz w:val="20"/>
          <w:szCs w:val="20"/>
          <w:lang w:val="en-US"/>
        </w:rPr>
        <w:t>learning_rate</w:t>
      </w:r>
      <w:proofErr w:type="spellEnd"/>
      <w:r w:rsidRPr="00387BA7">
        <w:rPr>
          <w:rFonts w:asciiTheme="minorBidi" w:hAnsiTheme="minorBidi"/>
          <w:sz w:val="20"/>
          <w:szCs w:val="20"/>
          <w:lang w:val="en-US"/>
        </w:rPr>
        <w:t xml:space="preserve">=0.1, </w:t>
      </w:r>
      <w:proofErr w:type="spellStart"/>
      <w:r w:rsidRPr="00387BA7">
        <w:rPr>
          <w:rFonts w:asciiTheme="minorBidi" w:hAnsiTheme="minorBidi"/>
          <w:sz w:val="20"/>
          <w:szCs w:val="20"/>
          <w:lang w:val="en-US"/>
        </w:rPr>
        <w:t>max_depth</w:t>
      </w:r>
      <w:proofErr w:type="spellEnd"/>
      <w:r w:rsidRPr="00387BA7">
        <w:rPr>
          <w:rFonts w:asciiTheme="minorBidi" w:hAnsiTheme="minorBidi"/>
          <w:sz w:val="20"/>
          <w:szCs w:val="20"/>
          <w:lang w:val="en-US"/>
        </w:rPr>
        <w:t xml:space="preserve">=5, </w:t>
      </w:r>
      <w:proofErr w:type="spellStart"/>
      <w:r w:rsidRPr="00387BA7">
        <w:rPr>
          <w:rFonts w:asciiTheme="minorBidi" w:hAnsiTheme="minorBidi"/>
          <w:sz w:val="20"/>
          <w:szCs w:val="20"/>
          <w:lang w:val="en-US"/>
        </w:rPr>
        <w:t>n_estimators</w:t>
      </w:r>
      <w:proofErr w:type="spellEnd"/>
      <w:r w:rsidRPr="00387BA7">
        <w:rPr>
          <w:rFonts w:asciiTheme="minorBidi" w:hAnsiTheme="minorBidi"/>
          <w:sz w:val="20"/>
          <w:szCs w:val="20"/>
          <w:lang w:val="en-US"/>
        </w:rPr>
        <w:t>=100, subsample=0.8), we examined performance differences across six athlete divisions.</w:t>
      </w:r>
    </w:p>
    <w:p w14:paraId="0165B0A4" w14:textId="77777777"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1. MPRO (Male Professionals)</w:t>
      </w:r>
    </w:p>
    <w:p w14:paraId="3536296B" w14:textId="77777777"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2. FPRO (Female Professionals)</w:t>
      </w:r>
    </w:p>
    <w:p w14:paraId="79DFBD4B" w14:textId="77777777"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3. </w:t>
      </w:r>
      <w:proofErr w:type="spellStart"/>
      <w:r w:rsidRPr="00387BA7">
        <w:rPr>
          <w:rFonts w:asciiTheme="minorBidi" w:hAnsiTheme="minorBidi"/>
          <w:sz w:val="20"/>
          <w:szCs w:val="20"/>
          <w:lang w:val="en-US"/>
        </w:rPr>
        <w:t>Male_AG_Young</w:t>
      </w:r>
      <w:proofErr w:type="spellEnd"/>
      <w:r w:rsidRPr="00387BA7">
        <w:rPr>
          <w:rFonts w:asciiTheme="minorBidi" w:hAnsiTheme="minorBidi"/>
          <w:sz w:val="20"/>
          <w:szCs w:val="20"/>
          <w:lang w:val="en-US"/>
        </w:rPr>
        <w:t xml:space="preserve"> (Male Age Group &lt; 45)</w:t>
      </w:r>
    </w:p>
    <w:p w14:paraId="176DE045" w14:textId="77777777"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4. </w:t>
      </w:r>
      <w:proofErr w:type="spellStart"/>
      <w:r w:rsidRPr="00387BA7">
        <w:rPr>
          <w:rFonts w:asciiTheme="minorBidi" w:hAnsiTheme="minorBidi"/>
          <w:sz w:val="20"/>
          <w:szCs w:val="20"/>
          <w:lang w:val="en-US"/>
        </w:rPr>
        <w:t>Male_AG_Old</w:t>
      </w:r>
      <w:proofErr w:type="spellEnd"/>
      <w:r w:rsidRPr="00387BA7">
        <w:rPr>
          <w:rFonts w:asciiTheme="minorBidi" w:hAnsiTheme="minorBidi"/>
          <w:sz w:val="20"/>
          <w:szCs w:val="20"/>
          <w:lang w:val="en-US"/>
        </w:rPr>
        <w:t xml:space="preserve"> (Male Age Group &gt;= 45)</w:t>
      </w:r>
    </w:p>
    <w:p w14:paraId="6D41763B" w14:textId="77777777"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5. </w:t>
      </w:r>
      <w:proofErr w:type="spellStart"/>
      <w:r w:rsidRPr="00387BA7">
        <w:rPr>
          <w:rFonts w:asciiTheme="minorBidi" w:hAnsiTheme="minorBidi"/>
          <w:sz w:val="20"/>
          <w:szCs w:val="20"/>
          <w:lang w:val="en-US"/>
        </w:rPr>
        <w:t>Female_AG_Young</w:t>
      </w:r>
      <w:proofErr w:type="spellEnd"/>
      <w:r w:rsidRPr="00387BA7">
        <w:rPr>
          <w:rFonts w:asciiTheme="minorBidi" w:hAnsiTheme="minorBidi"/>
          <w:sz w:val="20"/>
          <w:szCs w:val="20"/>
          <w:lang w:val="en-US"/>
        </w:rPr>
        <w:t xml:space="preserve"> (Female Age Group &lt; 45)</w:t>
      </w:r>
    </w:p>
    <w:p w14:paraId="036193FF" w14:textId="77777777"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6. </w:t>
      </w:r>
      <w:proofErr w:type="spellStart"/>
      <w:r w:rsidRPr="00387BA7">
        <w:rPr>
          <w:rFonts w:asciiTheme="minorBidi" w:hAnsiTheme="minorBidi"/>
          <w:sz w:val="20"/>
          <w:szCs w:val="20"/>
          <w:lang w:val="en-US"/>
        </w:rPr>
        <w:t>Female_AG_Old</w:t>
      </w:r>
      <w:proofErr w:type="spellEnd"/>
      <w:r w:rsidRPr="00387BA7">
        <w:rPr>
          <w:rFonts w:asciiTheme="minorBidi" w:hAnsiTheme="minorBidi"/>
          <w:sz w:val="20"/>
          <w:szCs w:val="20"/>
          <w:lang w:val="en-US"/>
        </w:rPr>
        <w:t xml:space="preserve"> (Female Age Group &gt;= 45)</w:t>
      </w:r>
    </w:p>
    <w:p w14:paraId="51775A1A" w14:textId="77777777" w:rsidR="00EA0560" w:rsidRPr="00387BA7" w:rsidRDefault="00EA0560" w:rsidP="00530E3E">
      <w:pPr>
        <w:spacing w:after="0"/>
        <w:rPr>
          <w:rFonts w:asciiTheme="minorBidi" w:hAnsiTheme="minorBidi"/>
          <w:sz w:val="20"/>
          <w:szCs w:val="20"/>
          <w:lang w:val="en-US"/>
        </w:rPr>
      </w:pPr>
    </w:p>
    <w:p w14:paraId="6AC887B0" w14:textId="64BE7A25" w:rsidR="00EA0560" w:rsidRPr="00387BA7" w:rsidRDefault="0038162B" w:rsidP="00530E3E">
      <w:pPr>
        <w:spacing w:after="0"/>
        <w:rPr>
          <w:rFonts w:asciiTheme="minorBidi" w:hAnsiTheme="minorBidi"/>
          <w:b/>
          <w:bCs/>
          <w:sz w:val="20"/>
          <w:szCs w:val="20"/>
          <w:lang w:val="en-US"/>
        </w:rPr>
      </w:pPr>
      <w:r w:rsidRPr="00387BA7">
        <w:rPr>
          <w:rFonts w:asciiTheme="minorBidi" w:hAnsiTheme="minorBidi"/>
          <w:b/>
          <w:bCs/>
          <w:sz w:val="20"/>
          <w:szCs w:val="20"/>
          <w:lang w:val="en-US"/>
        </w:rPr>
        <w:t>3-2</w:t>
      </w:r>
      <w:r w:rsidR="00EA0560" w:rsidRPr="00387BA7">
        <w:rPr>
          <w:rFonts w:asciiTheme="minorBidi" w:hAnsiTheme="minorBidi"/>
          <w:b/>
          <w:bCs/>
          <w:sz w:val="20"/>
          <w:szCs w:val="20"/>
          <w:lang w:val="en-US"/>
        </w:rPr>
        <w:t xml:space="preserve"> Model Performance by Division</w:t>
      </w:r>
      <w:r w:rsidRPr="00387BA7">
        <w:rPr>
          <w:rFonts w:asciiTheme="minorBidi" w:hAnsiTheme="minorBidi"/>
          <w:b/>
          <w:bCs/>
          <w:sz w:val="20"/>
          <w:szCs w:val="20"/>
          <w:lang w:val="en-US"/>
        </w:rPr>
        <w:t>:</w:t>
      </w:r>
    </w:p>
    <w:p w14:paraId="29E80687" w14:textId="60B35883" w:rsidR="00EA0560" w:rsidRDefault="0038162B" w:rsidP="0038162B">
      <w:pPr>
        <w:spacing w:after="0"/>
        <w:rPr>
          <w:rFonts w:asciiTheme="minorBidi" w:hAnsiTheme="minorBidi"/>
          <w:sz w:val="20"/>
          <w:szCs w:val="20"/>
          <w:lang w:val="en-US"/>
        </w:rPr>
      </w:pPr>
      <w:r w:rsidRPr="00387BA7">
        <w:rPr>
          <w:rFonts w:asciiTheme="minorBidi" w:hAnsiTheme="minorBidi"/>
          <w:sz w:val="20"/>
          <w:szCs w:val="20"/>
          <w:u w:val="single"/>
          <w:lang w:val="en-US"/>
        </w:rPr>
        <w:t xml:space="preserve">- </w:t>
      </w:r>
      <w:r w:rsidR="00EA0560" w:rsidRPr="00387BA7">
        <w:rPr>
          <w:rFonts w:asciiTheme="minorBidi" w:hAnsiTheme="minorBidi"/>
          <w:sz w:val="20"/>
          <w:szCs w:val="20"/>
          <w:u w:val="single"/>
          <w:lang w:val="en-US"/>
        </w:rPr>
        <w:t>R² Values (Explained Variance)</w:t>
      </w:r>
      <w:r w:rsidRPr="00387BA7">
        <w:rPr>
          <w:rFonts w:asciiTheme="minorBidi" w:hAnsiTheme="minorBidi"/>
          <w:sz w:val="20"/>
          <w:szCs w:val="20"/>
          <w:u w:val="single"/>
          <w:lang w:val="en-US"/>
        </w:rPr>
        <w:t>:</w:t>
      </w:r>
      <w:r w:rsidRPr="00387BA7">
        <w:rPr>
          <w:rFonts w:asciiTheme="minorBidi" w:hAnsiTheme="minorBidi"/>
          <w:sz w:val="20"/>
          <w:szCs w:val="20"/>
          <w:lang w:val="en-US"/>
        </w:rPr>
        <w:t xml:space="preserve"> </w:t>
      </w:r>
      <w:r w:rsidR="00EA0560" w:rsidRPr="00387BA7">
        <w:rPr>
          <w:rFonts w:asciiTheme="minorBidi" w:hAnsiTheme="minorBidi"/>
          <w:sz w:val="20"/>
          <w:szCs w:val="20"/>
          <w:lang w:val="en-US"/>
        </w:rPr>
        <w:t>The predictive power of environmental factors varies across divisions:</w:t>
      </w:r>
    </w:p>
    <w:p w14:paraId="6E4D361A" w14:textId="77777777" w:rsidR="00B45C37" w:rsidRPr="00387BA7" w:rsidRDefault="00B45C37" w:rsidP="0038162B">
      <w:pPr>
        <w:spacing w:after="0"/>
        <w:rPr>
          <w:rFonts w:asciiTheme="minorBidi" w:hAnsiTheme="minorBidi"/>
          <w:sz w:val="20"/>
          <w:szCs w:val="20"/>
          <w:lang w:val="en-US"/>
        </w:rPr>
      </w:pPr>
    </w:p>
    <w:tbl>
      <w:tblPr>
        <w:tblStyle w:val="TableGrid"/>
        <w:tblW w:w="0" w:type="auto"/>
        <w:tblLook w:val="04A0" w:firstRow="1" w:lastRow="0" w:firstColumn="1" w:lastColumn="0" w:noHBand="0" w:noVBand="1"/>
      </w:tblPr>
      <w:tblGrid>
        <w:gridCol w:w="891"/>
        <w:gridCol w:w="793"/>
        <w:gridCol w:w="751"/>
        <w:gridCol w:w="1664"/>
        <w:gridCol w:w="1425"/>
        <w:gridCol w:w="1889"/>
        <w:gridCol w:w="1649"/>
      </w:tblGrid>
      <w:tr w:rsidR="0038162B" w:rsidRPr="00387BA7" w14:paraId="09341AF7" w14:textId="21C3C042" w:rsidTr="0038162B">
        <w:tc>
          <w:tcPr>
            <w:tcW w:w="1218" w:type="dxa"/>
          </w:tcPr>
          <w:p w14:paraId="2BF21FD8" w14:textId="259C1BAB"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Division</w:t>
            </w:r>
          </w:p>
        </w:tc>
        <w:tc>
          <w:tcPr>
            <w:tcW w:w="1164" w:type="dxa"/>
          </w:tcPr>
          <w:p w14:paraId="02BC72FF" w14:textId="43B5F6F6"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MPRO</w:t>
            </w:r>
          </w:p>
        </w:tc>
        <w:tc>
          <w:tcPr>
            <w:tcW w:w="1130" w:type="dxa"/>
          </w:tcPr>
          <w:p w14:paraId="129445BB" w14:textId="4728CC19"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 xml:space="preserve">FPRO          </w:t>
            </w:r>
          </w:p>
        </w:tc>
        <w:tc>
          <w:tcPr>
            <w:tcW w:w="1545" w:type="dxa"/>
          </w:tcPr>
          <w:p w14:paraId="5D43C70A" w14:textId="5CC3EF20" w:rsidR="0038162B" w:rsidRPr="00387BA7" w:rsidRDefault="0038162B" w:rsidP="0038162B">
            <w:pPr>
              <w:rPr>
                <w:rFonts w:asciiTheme="minorBidi" w:hAnsiTheme="minorBidi"/>
                <w:sz w:val="20"/>
                <w:szCs w:val="20"/>
                <w:lang w:val="en-US"/>
              </w:rPr>
            </w:pPr>
            <w:proofErr w:type="spellStart"/>
            <w:r w:rsidRPr="00387BA7">
              <w:rPr>
                <w:rFonts w:asciiTheme="minorBidi" w:hAnsiTheme="minorBidi"/>
                <w:sz w:val="20"/>
                <w:szCs w:val="20"/>
                <w:lang w:val="en-US"/>
              </w:rPr>
              <w:t>Male_AG_Young</w:t>
            </w:r>
            <w:proofErr w:type="spellEnd"/>
          </w:p>
        </w:tc>
        <w:tc>
          <w:tcPr>
            <w:tcW w:w="1338" w:type="dxa"/>
          </w:tcPr>
          <w:p w14:paraId="0C37ACA4" w14:textId="2493C798" w:rsidR="0038162B" w:rsidRPr="00387BA7" w:rsidRDefault="0038162B" w:rsidP="0038162B">
            <w:pPr>
              <w:rPr>
                <w:rFonts w:asciiTheme="minorBidi" w:hAnsiTheme="minorBidi"/>
                <w:sz w:val="20"/>
                <w:szCs w:val="20"/>
                <w:lang w:val="en-US"/>
              </w:rPr>
            </w:pPr>
            <w:proofErr w:type="spellStart"/>
            <w:r w:rsidRPr="00387BA7">
              <w:rPr>
                <w:rFonts w:asciiTheme="minorBidi" w:hAnsiTheme="minorBidi"/>
                <w:sz w:val="20"/>
                <w:szCs w:val="20"/>
                <w:lang w:val="en-US"/>
              </w:rPr>
              <w:t>Male_AG_Old</w:t>
            </w:r>
            <w:proofErr w:type="spellEnd"/>
            <w:r w:rsidRPr="00387BA7">
              <w:rPr>
                <w:rFonts w:asciiTheme="minorBidi" w:hAnsiTheme="minorBidi"/>
                <w:sz w:val="20"/>
                <w:szCs w:val="20"/>
                <w:lang w:val="en-US"/>
              </w:rPr>
              <w:t xml:space="preserve">   </w:t>
            </w:r>
          </w:p>
        </w:tc>
        <w:tc>
          <w:tcPr>
            <w:tcW w:w="1722" w:type="dxa"/>
          </w:tcPr>
          <w:p w14:paraId="4EE6D988" w14:textId="47D70C86" w:rsidR="0038162B" w:rsidRPr="00387BA7" w:rsidRDefault="0038162B" w:rsidP="0038162B">
            <w:pPr>
              <w:rPr>
                <w:rFonts w:asciiTheme="minorBidi" w:hAnsiTheme="minorBidi"/>
                <w:sz w:val="20"/>
                <w:szCs w:val="20"/>
                <w:lang w:val="en-US"/>
              </w:rPr>
            </w:pPr>
            <w:proofErr w:type="spellStart"/>
            <w:r w:rsidRPr="00387BA7">
              <w:rPr>
                <w:rFonts w:asciiTheme="minorBidi" w:hAnsiTheme="minorBidi"/>
                <w:sz w:val="20"/>
                <w:szCs w:val="20"/>
                <w:lang w:val="en-US"/>
              </w:rPr>
              <w:t>Female_AG_Young</w:t>
            </w:r>
            <w:proofErr w:type="spellEnd"/>
          </w:p>
        </w:tc>
        <w:tc>
          <w:tcPr>
            <w:tcW w:w="945" w:type="dxa"/>
          </w:tcPr>
          <w:p w14:paraId="6DB36FA7" w14:textId="5AC6621C" w:rsidR="0038162B" w:rsidRPr="00387BA7" w:rsidRDefault="0038162B" w:rsidP="0038162B">
            <w:pPr>
              <w:rPr>
                <w:rFonts w:asciiTheme="minorBidi" w:hAnsiTheme="minorBidi"/>
                <w:sz w:val="20"/>
                <w:szCs w:val="20"/>
                <w:lang w:val="en-US"/>
              </w:rPr>
            </w:pPr>
            <w:proofErr w:type="spellStart"/>
            <w:r w:rsidRPr="00387BA7">
              <w:rPr>
                <w:rFonts w:asciiTheme="minorBidi" w:hAnsiTheme="minorBidi"/>
                <w:sz w:val="20"/>
                <w:szCs w:val="20"/>
                <w:lang w:val="en-US"/>
              </w:rPr>
              <w:t>Female_AG_Old</w:t>
            </w:r>
            <w:proofErr w:type="spellEnd"/>
          </w:p>
        </w:tc>
      </w:tr>
      <w:tr w:rsidR="0038162B" w:rsidRPr="00387BA7" w14:paraId="53C6DBC8" w14:textId="17CF450B" w:rsidTr="0038162B">
        <w:tc>
          <w:tcPr>
            <w:tcW w:w="1218" w:type="dxa"/>
          </w:tcPr>
          <w:p w14:paraId="2EFB2011" w14:textId="3BCBC95E"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Swim</w:t>
            </w:r>
          </w:p>
        </w:tc>
        <w:tc>
          <w:tcPr>
            <w:tcW w:w="1164" w:type="dxa"/>
          </w:tcPr>
          <w:p w14:paraId="7309F7B3" w14:textId="67792FDC"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0.90</w:t>
            </w:r>
          </w:p>
        </w:tc>
        <w:tc>
          <w:tcPr>
            <w:tcW w:w="1130" w:type="dxa"/>
          </w:tcPr>
          <w:p w14:paraId="607091D3" w14:textId="13AFE4D6"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 xml:space="preserve">0.89  </w:t>
            </w:r>
          </w:p>
        </w:tc>
        <w:tc>
          <w:tcPr>
            <w:tcW w:w="1545" w:type="dxa"/>
          </w:tcPr>
          <w:p w14:paraId="599738F9" w14:textId="0C77C5D9"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0.78</w:t>
            </w:r>
          </w:p>
        </w:tc>
        <w:tc>
          <w:tcPr>
            <w:tcW w:w="1338" w:type="dxa"/>
          </w:tcPr>
          <w:p w14:paraId="197182D3" w14:textId="69EDBD78"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0.76</w:t>
            </w:r>
          </w:p>
        </w:tc>
        <w:tc>
          <w:tcPr>
            <w:tcW w:w="1722" w:type="dxa"/>
          </w:tcPr>
          <w:p w14:paraId="32B48E61" w14:textId="608A81CE"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0.79</w:t>
            </w:r>
          </w:p>
        </w:tc>
        <w:tc>
          <w:tcPr>
            <w:tcW w:w="945" w:type="dxa"/>
          </w:tcPr>
          <w:p w14:paraId="059875B7" w14:textId="613E6867"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0.77</w:t>
            </w:r>
          </w:p>
        </w:tc>
      </w:tr>
      <w:tr w:rsidR="0038162B" w:rsidRPr="00387BA7" w14:paraId="392EB694" w14:textId="44E8A23B" w:rsidTr="0038162B">
        <w:tc>
          <w:tcPr>
            <w:tcW w:w="1218" w:type="dxa"/>
          </w:tcPr>
          <w:p w14:paraId="0EEA5882" w14:textId="4D6E1CF8"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Bike</w:t>
            </w:r>
          </w:p>
        </w:tc>
        <w:tc>
          <w:tcPr>
            <w:tcW w:w="1164" w:type="dxa"/>
          </w:tcPr>
          <w:p w14:paraId="4F522654" w14:textId="441B621B"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0.41</w:t>
            </w:r>
          </w:p>
        </w:tc>
        <w:tc>
          <w:tcPr>
            <w:tcW w:w="1130" w:type="dxa"/>
          </w:tcPr>
          <w:p w14:paraId="1D9539B6" w14:textId="41EA0BED"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 xml:space="preserve">0.38  </w:t>
            </w:r>
          </w:p>
        </w:tc>
        <w:tc>
          <w:tcPr>
            <w:tcW w:w="1545" w:type="dxa"/>
          </w:tcPr>
          <w:p w14:paraId="00D3C2C1" w14:textId="66645809"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0.32</w:t>
            </w:r>
          </w:p>
        </w:tc>
        <w:tc>
          <w:tcPr>
            <w:tcW w:w="1338" w:type="dxa"/>
          </w:tcPr>
          <w:p w14:paraId="56E30C1A" w14:textId="3292330D"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0.34</w:t>
            </w:r>
          </w:p>
        </w:tc>
        <w:tc>
          <w:tcPr>
            <w:tcW w:w="1722" w:type="dxa"/>
          </w:tcPr>
          <w:p w14:paraId="5F541ECE" w14:textId="2DBD5523"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0.30</w:t>
            </w:r>
          </w:p>
        </w:tc>
        <w:tc>
          <w:tcPr>
            <w:tcW w:w="945" w:type="dxa"/>
          </w:tcPr>
          <w:p w14:paraId="2BA4867B" w14:textId="078719E5"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0.32</w:t>
            </w:r>
          </w:p>
        </w:tc>
      </w:tr>
      <w:tr w:rsidR="0038162B" w:rsidRPr="00387BA7" w14:paraId="01C30F12" w14:textId="61C7D660" w:rsidTr="0038162B">
        <w:tc>
          <w:tcPr>
            <w:tcW w:w="1218" w:type="dxa"/>
          </w:tcPr>
          <w:p w14:paraId="501F1B44" w14:textId="6E8CE383"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Run</w:t>
            </w:r>
          </w:p>
        </w:tc>
        <w:tc>
          <w:tcPr>
            <w:tcW w:w="1164" w:type="dxa"/>
          </w:tcPr>
          <w:p w14:paraId="5465CED4" w14:textId="3A6328A4"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0.62</w:t>
            </w:r>
          </w:p>
        </w:tc>
        <w:tc>
          <w:tcPr>
            <w:tcW w:w="1130" w:type="dxa"/>
          </w:tcPr>
          <w:p w14:paraId="60BC6DA9" w14:textId="69B62202"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 xml:space="preserve">0.60  </w:t>
            </w:r>
          </w:p>
        </w:tc>
        <w:tc>
          <w:tcPr>
            <w:tcW w:w="1545" w:type="dxa"/>
          </w:tcPr>
          <w:p w14:paraId="37C7D3A6" w14:textId="39B8F48D"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0.52</w:t>
            </w:r>
          </w:p>
        </w:tc>
        <w:tc>
          <w:tcPr>
            <w:tcW w:w="1338" w:type="dxa"/>
          </w:tcPr>
          <w:p w14:paraId="080F4653" w14:textId="078AA79B"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0.54</w:t>
            </w:r>
          </w:p>
        </w:tc>
        <w:tc>
          <w:tcPr>
            <w:tcW w:w="1722" w:type="dxa"/>
          </w:tcPr>
          <w:p w14:paraId="4D098869" w14:textId="6D4CABBD"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0.51</w:t>
            </w:r>
          </w:p>
        </w:tc>
        <w:tc>
          <w:tcPr>
            <w:tcW w:w="945" w:type="dxa"/>
          </w:tcPr>
          <w:p w14:paraId="4A781BD5" w14:textId="39701E73"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0.53</w:t>
            </w:r>
          </w:p>
        </w:tc>
      </w:tr>
      <w:tr w:rsidR="0038162B" w:rsidRPr="00387BA7" w14:paraId="52280FD3" w14:textId="7CD096FD" w:rsidTr="0038162B">
        <w:tc>
          <w:tcPr>
            <w:tcW w:w="1218" w:type="dxa"/>
          </w:tcPr>
          <w:p w14:paraId="3325E0BC" w14:textId="7E02518A"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Overall</w:t>
            </w:r>
          </w:p>
        </w:tc>
        <w:tc>
          <w:tcPr>
            <w:tcW w:w="1164" w:type="dxa"/>
          </w:tcPr>
          <w:p w14:paraId="4F2B52CE" w14:textId="1A528E1B"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o.71</w:t>
            </w:r>
          </w:p>
        </w:tc>
        <w:tc>
          <w:tcPr>
            <w:tcW w:w="1130" w:type="dxa"/>
          </w:tcPr>
          <w:p w14:paraId="4C1496C1" w14:textId="7E312C0A"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 xml:space="preserve">0.69    </w:t>
            </w:r>
          </w:p>
        </w:tc>
        <w:tc>
          <w:tcPr>
            <w:tcW w:w="1545" w:type="dxa"/>
          </w:tcPr>
          <w:p w14:paraId="4CE855DC" w14:textId="4B03E244"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0.60</w:t>
            </w:r>
          </w:p>
        </w:tc>
        <w:tc>
          <w:tcPr>
            <w:tcW w:w="1338" w:type="dxa"/>
          </w:tcPr>
          <w:p w14:paraId="0832BA68" w14:textId="6F0C2F1B"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0.62</w:t>
            </w:r>
          </w:p>
        </w:tc>
        <w:tc>
          <w:tcPr>
            <w:tcW w:w="1722" w:type="dxa"/>
          </w:tcPr>
          <w:p w14:paraId="1D25E753" w14:textId="417807EF"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0.58</w:t>
            </w:r>
          </w:p>
        </w:tc>
        <w:tc>
          <w:tcPr>
            <w:tcW w:w="945" w:type="dxa"/>
          </w:tcPr>
          <w:p w14:paraId="693D553A" w14:textId="254D7396" w:rsidR="0038162B" w:rsidRPr="00387BA7" w:rsidRDefault="0038162B" w:rsidP="0038162B">
            <w:pPr>
              <w:rPr>
                <w:rFonts w:asciiTheme="minorBidi" w:hAnsiTheme="minorBidi"/>
                <w:sz w:val="20"/>
                <w:szCs w:val="20"/>
                <w:lang w:val="en-US"/>
              </w:rPr>
            </w:pPr>
            <w:r w:rsidRPr="00387BA7">
              <w:rPr>
                <w:rFonts w:asciiTheme="minorBidi" w:hAnsiTheme="minorBidi"/>
                <w:sz w:val="20"/>
                <w:szCs w:val="20"/>
                <w:lang w:val="en-US"/>
              </w:rPr>
              <w:t>0.60</w:t>
            </w:r>
          </w:p>
        </w:tc>
      </w:tr>
    </w:tbl>
    <w:p w14:paraId="488BEB40" w14:textId="77777777" w:rsidR="0038162B" w:rsidRPr="00387BA7" w:rsidRDefault="0038162B" w:rsidP="0038162B">
      <w:pPr>
        <w:spacing w:after="0"/>
        <w:rPr>
          <w:rFonts w:asciiTheme="minorBidi" w:hAnsiTheme="minorBidi"/>
          <w:sz w:val="20"/>
          <w:szCs w:val="20"/>
          <w:lang w:val="en-US"/>
        </w:rPr>
      </w:pPr>
    </w:p>
    <w:p w14:paraId="042624A3" w14:textId="09F05E83" w:rsidR="00EA0560" w:rsidRPr="00387BA7" w:rsidRDefault="0038162B" w:rsidP="00530E3E">
      <w:pPr>
        <w:spacing w:after="0"/>
        <w:rPr>
          <w:rFonts w:asciiTheme="minorBidi" w:hAnsiTheme="minorBidi"/>
          <w:sz w:val="20"/>
          <w:szCs w:val="20"/>
          <w:u w:val="single"/>
          <w:lang w:val="en-US"/>
        </w:rPr>
      </w:pPr>
      <w:r w:rsidRPr="00387BA7">
        <w:rPr>
          <w:rFonts w:asciiTheme="minorBidi" w:hAnsiTheme="minorBidi"/>
          <w:sz w:val="20"/>
          <w:szCs w:val="20"/>
          <w:u w:val="single"/>
          <w:lang w:val="en-US"/>
        </w:rPr>
        <w:t xml:space="preserve">- </w:t>
      </w:r>
      <w:r w:rsidR="00EA0560" w:rsidRPr="00387BA7">
        <w:rPr>
          <w:rFonts w:asciiTheme="minorBidi" w:hAnsiTheme="minorBidi"/>
          <w:sz w:val="20"/>
          <w:szCs w:val="20"/>
          <w:u w:val="single"/>
          <w:lang w:val="en-US"/>
        </w:rPr>
        <w:t>Key observations:</w:t>
      </w:r>
    </w:p>
    <w:p w14:paraId="46583644" w14:textId="52302554"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Professional athletes' performance is more predictable based on environmental factors</w:t>
      </w:r>
      <w:r w:rsidR="0038162B" w:rsidRPr="00387BA7">
        <w:rPr>
          <w:rFonts w:asciiTheme="minorBidi" w:hAnsiTheme="minorBidi"/>
          <w:sz w:val="20"/>
          <w:szCs w:val="20"/>
          <w:lang w:val="en-US"/>
        </w:rPr>
        <w:t>.</w:t>
      </w:r>
    </w:p>
    <w:p w14:paraId="41269942" w14:textId="40FB8CF8"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The </w:t>
      </w:r>
      <w:r w:rsidR="0038162B" w:rsidRPr="00387BA7">
        <w:rPr>
          <w:rFonts w:asciiTheme="minorBidi" w:hAnsiTheme="minorBidi"/>
          <w:sz w:val="20"/>
          <w:szCs w:val="20"/>
          <w:lang w:val="en-US"/>
        </w:rPr>
        <w:t>swimming</w:t>
      </w:r>
      <w:r w:rsidRPr="00387BA7">
        <w:rPr>
          <w:rFonts w:asciiTheme="minorBidi" w:hAnsiTheme="minorBidi"/>
          <w:sz w:val="20"/>
          <w:szCs w:val="20"/>
          <w:lang w:val="en-US"/>
        </w:rPr>
        <w:t xml:space="preserve"> segment is most affected by </w:t>
      </w:r>
      <w:r w:rsidR="0038162B" w:rsidRPr="00387BA7">
        <w:rPr>
          <w:rFonts w:asciiTheme="minorBidi" w:hAnsiTheme="minorBidi"/>
          <w:sz w:val="20"/>
          <w:szCs w:val="20"/>
          <w:lang w:val="en-US"/>
        </w:rPr>
        <w:t>the environment</w:t>
      </w:r>
      <w:r w:rsidRPr="00387BA7">
        <w:rPr>
          <w:rFonts w:asciiTheme="minorBidi" w:hAnsiTheme="minorBidi"/>
          <w:sz w:val="20"/>
          <w:szCs w:val="20"/>
          <w:lang w:val="en-US"/>
        </w:rPr>
        <w:t xml:space="preserve"> across all divisions</w:t>
      </w:r>
      <w:r w:rsidR="0038162B" w:rsidRPr="00387BA7">
        <w:rPr>
          <w:rFonts w:asciiTheme="minorBidi" w:hAnsiTheme="minorBidi"/>
          <w:sz w:val="20"/>
          <w:szCs w:val="20"/>
          <w:lang w:val="en-US"/>
        </w:rPr>
        <w:t>.</w:t>
      </w:r>
    </w:p>
    <w:p w14:paraId="00D2488E" w14:textId="6935A4CC"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lastRenderedPageBreak/>
        <w:t>- The bike segment remains the most challenging to predict from environmental factors alone</w:t>
      </w:r>
      <w:r w:rsidR="0038162B" w:rsidRPr="00387BA7">
        <w:rPr>
          <w:rFonts w:asciiTheme="minorBidi" w:hAnsiTheme="minorBidi"/>
          <w:sz w:val="20"/>
          <w:szCs w:val="20"/>
          <w:lang w:val="en-US"/>
        </w:rPr>
        <w:t>.</w:t>
      </w:r>
    </w:p>
    <w:p w14:paraId="1E361F51" w14:textId="4A000964"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Older age groups show slightly higher environmental sensitivity than younger age groups in bike and run segments</w:t>
      </w:r>
      <w:r w:rsidR="0038162B" w:rsidRPr="00387BA7">
        <w:rPr>
          <w:rFonts w:asciiTheme="minorBidi" w:hAnsiTheme="minorBidi"/>
          <w:sz w:val="20"/>
          <w:szCs w:val="20"/>
          <w:lang w:val="en-US"/>
        </w:rPr>
        <w:t>.</w:t>
      </w:r>
    </w:p>
    <w:p w14:paraId="145C4366" w14:textId="77777777" w:rsidR="00EA0560" w:rsidRPr="00387BA7" w:rsidRDefault="00EA0560" w:rsidP="00530E3E">
      <w:pPr>
        <w:spacing w:after="0"/>
        <w:rPr>
          <w:rFonts w:asciiTheme="minorBidi" w:hAnsiTheme="minorBidi"/>
          <w:sz w:val="20"/>
          <w:szCs w:val="20"/>
          <w:lang w:val="en-US"/>
        </w:rPr>
      </w:pPr>
    </w:p>
    <w:p w14:paraId="32926BA9" w14:textId="4A713D4A" w:rsidR="00EA0560" w:rsidRPr="00387BA7" w:rsidRDefault="0038162B" w:rsidP="00530E3E">
      <w:pPr>
        <w:spacing w:after="0"/>
        <w:rPr>
          <w:rFonts w:asciiTheme="minorBidi" w:hAnsiTheme="minorBidi"/>
          <w:b/>
          <w:bCs/>
          <w:sz w:val="20"/>
          <w:szCs w:val="20"/>
          <w:lang w:val="en-US"/>
        </w:rPr>
      </w:pPr>
      <w:r w:rsidRPr="00387BA7">
        <w:rPr>
          <w:rFonts w:asciiTheme="minorBidi" w:hAnsiTheme="minorBidi"/>
          <w:b/>
          <w:bCs/>
          <w:sz w:val="20"/>
          <w:szCs w:val="20"/>
          <w:lang w:val="en-US"/>
        </w:rPr>
        <w:t>3-3</w:t>
      </w:r>
      <w:r w:rsidR="00EA0560" w:rsidRPr="00387BA7">
        <w:rPr>
          <w:rFonts w:asciiTheme="minorBidi" w:hAnsiTheme="minorBidi"/>
          <w:b/>
          <w:bCs/>
          <w:sz w:val="20"/>
          <w:szCs w:val="20"/>
          <w:lang w:val="en-US"/>
        </w:rPr>
        <w:t xml:space="preserve"> Key Feature Importance by Division</w:t>
      </w:r>
      <w:r w:rsidRPr="00387BA7">
        <w:rPr>
          <w:rFonts w:asciiTheme="minorBidi" w:hAnsiTheme="minorBidi"/>
          <w:b/>
          <w:bCs/>
          <w:sz w:val="20"/>
          <w:szCs w:val="20"/>
          <w:lang w:val="en-US"/>
        </w:rPr>
        <w:t>:</w:t>
      </w:r>
    </w:p>
    <w:p w14:paraId="416CBB73" w14:textId="4954C6BA" w:rsidR="00EA0560" w:rsidRPr="00387BA7" w:rsidRDefault="0038162B" w:rsidP="00530E3E">
      <w:pPr>
        <w:spacing w:after="0"/>
        <w:rPr>
          <w:rFonts w:asciiTheme="minorBidi" w:hAnsiTheme="minorBidi"/>
          <w:sz w:val="20"/>
          <w:szCs w:val="20"/>
          <w:lang w:val="en-US"/>
        </w:rPr>
      </w:pPr>
      <w:r w:rsidRPr="00387BA7">
        <w:rPr>
          <w:rFonts w:asciiTheme="minorBidi" w:hAnsiTheme="minorBidi"/>
          <w:sz w:val="20"/>
          <w:szCs w:val="20"/>
          <w:lang w:val="en-US"/>
        </w:rPr>
        <w:t>The top environmental</w:t>
      </w:r>
      <w:r w:rsidR="00EA0560" w:rsidRPr="00387BA7">
        <w:rPr>
          <w:rFonts w:asciiTheme="minorBidi" w:hAnsiTheme="minorBidi"/>
          <w:sz w:val="20"/>
          <w:szCs w:val="20"/>
          <w:lang w:val="en-US"/>
        </w:rPr>
        <w:t xml:space="preserve"> </w:t>
      </w:r>
      <w:r w:rsidRPr="00387BA7">
        <w:rPr>
          <w:rFonts w:asciiTheme="minorBidi" w:hAnsiTheme="minorBidi"/>
          <w:sz w:val="20"/>
          <w:szCs w:val="20"/>
          <w:lang w:val="en-US"/>
        </w:rPr>
        <w:t>f</w:t>
      </w:r>
      <w:r w:rsidR="00EA0560" w:rsidRPr="00387BA7">
        <w:rPr>
          <w:rFonts w:asciiTheme="minorBidi" w:hAnsiTheme="minorBidi"/>
          <w:sz w:val="20"/>
          <w:szCs w:val="20"/>
          <w:lang w:val="en-US"/>
        </w:rPr>
        <w:t>actors</w:t>
      </w:r>
      <w:r w:rsidRPr="00387BA7">
        <w:rPr>
          <w:rFonts w:asciiTheme="minorBidi" w:hAnsiTheme="minorBidi"/>
          <w:sz w:val="20"/>
          <w:szCs w:val="20"/>
          <w:lang w:val="en-US"/>
        </w:rPr>
        <w:t xml:space="preserve"> affecting performance by division are ranked as follows:</w:t>
      </w:r>
      <w:r w:rsidR="00EA0560" w:rsidRPr="00387BA7">
        <w:rPr>
          <w:rFonts w:asciiTheme="minorBidi" w:hAnsiTheme="minorBidi"/>
          <w:sz w:val="20"/>
          <w:szCs w:val="20"/>
          <w:lang w:val="en-US"/>
        </w:rPr>
        <w:t xml:space="preserve"> </w:t>
      </w:r>
    </w:p>
    <w:p w14:paraId="14B51D8C" w14:textId="1FF71325" w:rsidR="00EA0560" w:rsidRPr="00387BA7" w:rsidRDefault="00EA0560" w:rsidP="00530E3E">
      <w:pPr>
        <w:spacing w:after="0"/>
        <w:rPr>
          <w:rFonts w:asciiTheme="minorBidi" w:hAnsiTheme="minorBidi"/>
          <w:sz w:val="20"/>
          <w:szCs w:val="20"/>
          <w:u w:val="single"/>
          <w:lang w:val="en-US"/>
        </w:rPr>
      </w:pPr>
      <w:r w:rsidRPr="00387BA7">
        <w:rPr>
          <w:rFonts w:asciiTheme="minorBidi" w:hAnsiTheme="minorBidi"/>
          <w:sz w:val="20"/>
          <w:szCs w:val="20"/>
          <w:u w:val="single"/>
          <w:lang w:val="en-US"/>
        </w:rPr>
        <w:t>MPRO</w:t>
      </w:r>
      <w:r w:rsidR="0038162B" w:rsidRPr="00387BA7">
        <w:rPr>
          <w:rFonts w:asciiTheme="minorBidi" w:hAnsiTheme="minorBidi"/>
          <w:sz w:val="20"/>
          <w:szCs w:val="20"/>
          <w:u w:val="single"/>
          <w:lang w:val="en-US"/>
        </w:rPr>
        <w:t>:</w:t>
      </w:r>
    </w:p>
    <w:p w14:paraId="033B51CA" w14:textId="77777777"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Swim: </w:t>
      </w:r>
      <w:proofErr w:type="spellStart"/>
      <w:r w:rsidRPr="00387BA7">
        <w:rPr>
          <w:rFonts w:asciiTheme="minorBidi" w:hAnsiTheme="minorBidi"/>
          <w:sz w:val="20"/>
          <w:szCs w:val="20"/>
          <w:lang w:val="en-US"/>
        </w:rPr>
        <w:t>max_temperature</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water_temperature</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average_wind_speed</w:t>
      </w:r>
      <w:proofErr w:type="spellEnd"/>
    </w:p>
    <w:p w14:paraId="15BD6244" w14:textId="77777777"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Bike: </w:t>
      </w:r>
      <w:proofErr w:type="spellStart"/>
      <w:r w:rsidRPr="00387BA7">
        <w:rPr>
          <w:rFonts w:asciiTheme="minorBidi" w:hAnsiTheme="minorBidi"/>
          <w:sz w:val="20"/>
          <w:szCs w:val="20"/>
          <w:lang w:val="en-US"/>
        </w:rPr>
        <w:t>max_temperature</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average_wind_speed</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location_elevation</w:t>
      </w:r>
      <w:proofErr w:type="spellEnd"/>
    </w:p>
    <w:p w14:paraId="1D6F80CE" w14:textId="77777777"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Run: </w:t>
      </w:r>
      <w:proofErr w:type="spellStart"/>
      <w:r w:rsidRPr="00387BA7">
        <w:rPr>
          <w:rFonts w:asciiTheme="minorBidi" w:hAnsiTheme="minorBidi"/>
          <w:sz w:val="20"/>
          <w:szCs w:val="20"/>
          <w:lang w:val="en-US"/>
        </w:rPr>
        <w:t>max_temperature</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relative_humidity</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min_temperature</w:t>
      </w:r>
      <w:proofErr w:type="spellEnd"/>
    </w:p>
    <w:p w14:paraId="59AD2EDC" w14:textId="77777777"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Overall: </w:t>
      </w:r>
      <w:proofErr w:type="spellStart"/>
      <w:r w:rsidRPr="00387BA7">
        <w:rPr>
          <w:rFonts w:asciiTheme="minorBidi" w:hAnsiTheme="minorBidi"/>
          <w:sz w:val="20"/>
          <w:szCs w:val="20"/>
          <w:lang w:val="en-US"/>
        </w:rPr>
        <w:t>max_temperature</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average_wind_speed</w:t>
      </w:r>
      <w:proofErr w:type="spellEnd"/>
      <w:r w:rsidRPr="00387BA7">
        <w:rPr>
          <w:rFonts w:asciiTheme="minorBidi" w:hAnsiTheme="minorBidi"/>
          <w:sz w:val="20"/>
          <w:szCs w:val="20"/>
          <w:lang w:val="en-US"/>
        </w:rPr>
        <w:t>, temperature_10AM</w:t>
      </w:r>
    </w:p>
    <w:p w14:paraId="5DB89607" w14:textId="3AE96934" w:rsidR="00EA0560" w:rsidRPr="00387BA7" w:rsidRDefault="00EA0560" w:rsidP="00530E3E">
      <w:pPr>
        <w:spacing w:after="0"/>
        <w:rPr>
          <w:rFonts w:asciiTheme="minorBidi" w:hAnsiTheme="minorBidi"/>
          <w:sz w:val="20"/>
          <w:szCs w:val="20"/>
          <w:u w:val="single"/>
          <w:lang w:val="en-US"/>
        </w:rPr>
      </w:pPr>
      <w:r w:rsidRPr="00387BA7">
        <w:rPr>
          <w:rFonts w:asciiTheme="minorBidi" w:hAnsiTheme="minorBidi"/>
          <w:sz w:val="20"/>
          <w:szCs w:val="20"/>
          <w:u w:val="single"/>
          <w:lang w:val="en-US"/>
        </w:rPr>
        <w:t>FPRO</w:t>
      </w:r>
      <w:r w:rsidR="0038162B" w:rsidRPr="00387BA7">
        <w:rPr>
          <w:rFonts w:asciiTheme="minorBidi" w:hAnsiTheme="minorBidi"/>
          <w:sz w:val="20"/>
          <w:szCs w:val="20"/>
          <w:u w:val="single"/>
          <w:lang w:val="en-US"/>
        </w:rPr>
        <w:t>:</w:t>
      </w:r>
    </w:p>
    <w:p w14:paraId="0D60746C" w14:textId="77777777"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Swim: </w:t>
      </w:r>
      <w:proofErr w:type="spellStart"/>
      <w:r w:rsidRPr="00387BA7">
        <w:rPr>
          <w:rFonts w:asciiTheme="minorBidi" w:hAnsiTheme="minorBidi"/>
          <w:sz w:val="20"/>
          <w:szCs w:val="20"/>
          <w:lang w:val="en-US"/>
        </w:rPr>
        <w:t>max_temperature</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water_temperature</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relative_humidity</w:t>
      </w:r>
      <w:proofErr w:type="spellEnd"/>
    </w:p>
    <w:p w14:paraId="485EF999" w14:textId="77777777"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Bike: </w:t>
      </w:r>
      <w:proofErr w:type="spellStart"/>
      <w:r w:rsidRPr="00387BA7">
        <w:rPr>
          <w:rFonts w:asciiTheme="minorBidi" w:hAnsiTheme="minorBidi"/>
          <w:sz w:val="20"/>
          <w:szCs w:val="20"/>
          <w:lang w:val="en-US"/>
        </w:rPr>
        <w:t>max_temperature</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average_wind_speed</w:t>
      </w:r>
      <w:proofErr w:type="spellEnd"/>
      <w:r w:rsidRPr="00387BA7">
        <w:rPr>
          <w:rFonts w:asciiTheme="minorBidi" w:hAnsiTheme="minorBidi"/>
          <w:sz w:val="20"/>
          <w:szCs w:val="20"/>
          <w:lang w:val="en-US"/>
        </w:rPr>
        <w:t>, temperature_10AM</w:t>
      </w:r>
    </w:p>
    <w:p w14:paraId="7E9A3C6B" w14:textId="77777777"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Run: </w:t>
      </w:r>
      <w:proofErr w:type="spellStart"/>
      <w:r w:rsidRPr="00387BA7">
        <w:rPr>
          <w:rFonts w:asciiTheme="minorBidi" w:hAnsiTheme="minorBidi"/>
          <w:sz w:val="20"/>
          <w:szCs w:val="20"/>
          <w:lang w:val="en-US"/>
        </w:rPr>
        <w:t>max_temperature</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relative_humidity</w:t>
      </w:r>
      <w:proofErr w:type="spellEnd"/>
      <w:r w:rsidRPr="00387BA7">
        <w:rPr>
          <w:rFonts w:asciiTheme="minorBidi" w:hAnsiTheme="minorBidi"/>
          <w:sz w:val="20"/>
          <w:szCs w:val="20"/>
          <w:lang w:val="en-US"/>
        </w:rPr>
        <w:t>, temperature_10AM</w:t>
      </w:r>
    </w:p>
    <w:p w14:paraId="7E0CCCE7" w14:textId="77777777"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Overall: </w:t>
      </w:r>
      <w:proofErr w:type="spellStart"/>
      <w:r w:rsidRPr="00387BA7">
        <w:rPr>
          <w:rFonts w:asciiTheme="minorBidi" w:hAnsiTheme="minorBidi"/>
          <w:sz w:val="20"/>
          <w:szCs w:val="20"/>
          <w:lang w:val="en-US"/>
        </w:rPr>
        <w:t>max_temperature</w:t>
      </w:r>
      <w:proofErr w:type="spellEnd"/>
      <w:r w:rsidRPr="00387BA7">
        <w:rPr>
          <w:rFonts w:asciiTheme="minorBidi" w:hAnsiTheme="minorBidi"/>
          <w:sz w:val="20"/>
          <w:szCs w:val="20"/>
          <w:lang w:val="en-US"/>
        </w:rPr>
        <w:t xml:space="preserve">, temperature_10AM, </w:t>
      </w:r>
      <w:proofErr w:type="spellStart"/>
      <w:r w:rsidRPr="00387BA7">
        <w:rPr>
          <w:rFonts w:asciiTheme="minorBidi" w:hAnsiTheme="minorBidi"/>
          <w:sz w:val="20"/>
          <w:szCs w:val="20"/>
          <w:lang w:val="en-US"/>
        </w:rPr>
        <w:t>relative_humidity</w:t>
      </w:r>
      <w:proofErr w:type="spellEnd"/>
    </w:p>
    <w:p w14:paraId="2B6E8987" w14:textId="2830A8E4" w:rsidR="00EA0560" w:rsidRPr="00387BA7" w:rsidRDefault="00EA0560" w:rsidP="00530E3E">
      <w:pPr>
        <w:spacing w:after="0"/>
        <w:rPr>
          <w:rFonts w:asciiTheme="minorBidi" w:hAnsiTheme="minorBidi"/>
          <w:sz w:val="20"/>
          <w:szCs w:val="20"/>
          <w:u w:val="single"/>
          <w:lang w:val="en-US"/>
        </w:rPr>
      </w:pPr>
      <w:proofErr w:type="spellStart"/>
      <w:r w:rsidRPr="00387BA7">
        <w:rPr>
          <w:rFonts w:asciiTheme="minorBidi" w:hAnsiTheme="minorBidi"/>
          <w:sz w:val="20"/>
          <w:szCs w:val="20"/>
          <w:u w:val="single"/>
          <w:lang w:val="en-US"/>
        </w:rPr>
        <w:t>Male_AG_Young</w:t>
      </w:r>
      <w:proofErr w:type="spellEnd"/>
      <w:r w:rsidR="0038162B" w:rsidRPr="00387BA7">
        <w:rPr>
          <w:rFonts w:asciiTheme="minorBidi" w:hAnsiTheme="minorBidi"/>
          <w:sz w:val="20"/>
          <w:szCs w:val="20"/>
          <w:u w:val="single"/>
          <w:lang w:val="en-US"/>
        </w:rPr>
        <w:t>:</w:t>
      </w:r>
    </w:p>
    <w:p w14:paraId="4A9ECA85" w14:textId="77777777"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Swim: </w:t>
      </w:r>
      <w:proofErr w:type="spellStart"/>
      <w:r w:rsidRPr="00387BA7">
        <w:rPr>
          <w:rFonts w:asciiTheme="minorBidi" w:hAnsiTheme="minorBidi"/>
          <w:sz w:val="20"/>
          <w:szCs w:val="20"/>
          <w:lang w:val="en-US"/>
        </w:rPr>
        <w:t>max_temperature</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water_temperature</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average_wind_speed</w:t>
      </w:r>
      <w:proofErr w:type="spellEnd"/>
    </w:p>
    <w:p w14:paraId="48CC3F49" w14:textId="77777777"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Bike: </w:t>
      </w:r>
      <w:proofErr w:type="spellStart"/>
      <w:r w:rsidRPr="00387BA7">
        <w:rPr>
          <w:rFonts w:asciiTheme="minorBidi" w:hAnsiTheme="minorBidi"/>
          <w:sz w:val="20"/>
          <w:szCs w:val="20"/>
          <w:lang w:val="en-US"/>
        </w:rPr>
        <w:t>max_temperature</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average_wind_speed</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location_elevation</w:t>
      </w:r>
      <w:proofErr w:type="spellEnd"/>
    </w:p>
    <w:p w14:paraId="5EA4ADBB" w14:textId="77777777"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Run: </w:t>
      </w:r>
      <w:proofErr w:type="spellStart"/>
      <w:r w:rsidRPr="00387BA7">
        <w:rPr>
          <w:rFonts w:asciiTheme="minorBidi" w:hAnsiTheme="minorBidi"/>
          <w:sz w:val="20"/>
          <w:szCs w:val="20"/>
          <w:lang w:val="en-US"/>
        </w:rPr>
        <w:t>max_temperature</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relative_humidity</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average_wind_speed</w:t>
      </w:r>
      <w:proofErr w:type="spellEnd"/>
    </w:p>
    <w:p w14:paraId="6EA9D372" w14:textId="77777777"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Overall: </w:t>
      </w:r>
      <w:proofErr w:type="spellStart"/>
      <w:r w:rsidRPr="00387BA7">
        <w:rPr>
          <w:rFonts w:asciiTheme="minorBidi" w:hAnsiTheme="minorBidi"/>
          <w:sz w:val="20"/>
          <w:szCs w:val="20"/>
          <w:lang w:val="en-US"/>
        </w:rPr>
        <w:t>max_temperature</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average_wind_speed</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relative_humidity</w:t>
      </w:r>
      <w:proofErr w:type="spellEnd"/>
    </w:p>
    <w:p w14:paraId="1A260F90" w14:textId="3DA69E33" w:rsidR="00EA0560" w:rsidRPr="00387BA7" w:rsidRDefault="00EA0560" w:rsidP="00530E3E">
      <w:pPr>
        <w:spacing w:after="0"/>
        <w:rPr>
          <w:rFonts w:asciiTheme="minorBidi" w:hAnsiTheme="minorBidi"/>
          <w:sz w:val="20"/>
          <w:szCs w:val="20"/>
          <w:u w:val="single"/>
          <w:lang w:val="en-US"/>
        </w:rPr>
      </w:pPr>
      <w:proofErr w:type="spellStart"/>
      <w:r w:rsidRPr="00387BA7">
        <w:rPr>
          <w:rFonts w:asciiTheme="minorBidi" w:hAnsiTheme="minorBidi"/>
          <w:sz w:val="20"/>
          <w:szCs w:val="20"/>
          <w:u w:val="single"/>
          <w:lang w:val="en-US"/>
        </w:rPr>
        <w:t>Male_AG_Old</w:t>
      </w:r>
      <w:proofErr w:type="spellEnd"/>
      <w:r w:rsidR="0038162B" w:rsidRPr="00387BA7">
        <w:rPr>
          <w:rFonts w:asciiTheme="minorBidi" w:hAnsiTheme="minorBidi"/>
          <w:sz w:val="20"/>
          <w:szCs w:val="20"/>
          <w:u w:val="single"/>
          <w:lang w:val="en-US"/>
        </w:rPr>
        <w:t>:</w:t>
      </w:r>
    </w:p>
    <w:p w14:paraId="412FCF65" w14:textId="77777777"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Swim: </w:t>
      </w:r>
      <w:proofErr w:type="spellStart"/>
      <w:r w:rsidRPr="00387BA7">
        <w:rPr>
          <w:rFonts w:asciiTheme="minorBidi" w:hAnsiTheme="minorBidi"/>
          <w:sz w:val="20"/>
          <w:szCs w:val="20"/>
          <w:lang w:val="en-US"/>
        </w:rPr>
        <w:t>max_temperature</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water_temperature</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relative_humidity</w:t>
      </w:r>
      <w:proofErr w:type="spellEnd"/>
    </w:p>
    <w:p w14:paraId="6234257D" w14:textId="77777777"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Bike: </w:t>
      </w:r>
      <w:proofErr w:type="spellStart"/>
      <w:r w:rsidRPr="00387BA7">
        <w:rPr>
          <w:rFonts w:asciiTheme="minorBidi" w:hAnsiTheme="minorBidi"/>
          <w:sz w:val="20"/>
          <w:szCs w:val="20"/>
          <w:lang w:val="en-US"/>
        </w:rPr>
        <w:t>max_temperature</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average_wind_speed</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location_elevation</w:t>
      </w:r>
      <w:proofErr w:type="spellEnd"/>
    </w:p>
    <w:p w14:paraId="058F1769" w14:textId="77777777"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Run: </w:t>
      </w:r>
      <w:proofErr w:type="spellStart"/>
      <w:r w:rsidRPr="00387BA7">
        <w:rPr>
          <w:rFonts w:asciiTheme="minorBidi" w:hAnsiTheme="minorBidi"/>
          <w:sz w:val="20"/>
          <w:szCs w:val="20"/>
          <w:lang w:val="en-US"/>
        </w:rPr>
        <w:t>max_temperature</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relative_humidity</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location_elevation</w:t>
      </w:r>
      <w:proofErr w:type="spellEnd"/>
    </w:p>
    <w:p w14:paraId="5D81D94E" w14:textId="77777777"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Overall: </w:t>
      </w:r>
      <w:proofErr w:type="spellStart"/>
      <w:r w:rsidRPr="00387BA7">
        <w:rPr>
          <w:rFonts w:asciiTheme="minorBidi" w:hAnsiTheme="minorBidi"/>
          <w:sz w:val="20"/>
          <w:szCs w:val="20"/>
          <w:lang w:val="en-US"/>
        </w:rPr>
        <w:t>max_temperature</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relative_humidity</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location_elevation</w:t>
      </w:r>
      <w:proofErr w:type="spellEnd"/>
    </w:p>
    <w:p w14:paraId="48DE1949" w14:textId="59CCAE8E" w:rsidR="00EA0560" w:rsidRPr="00387BA7" w:rsidRDefault="00EA0560" w:rsidP="00530E3E">
      <w:pPr>
        <w:spacing w:after="0"/>
        <w:rPr>
          <w:rFonts w:asciiTheme="minorBidi" w:hAnsiTheme="minorBidi"/>
          <w:sz w:val="20"/>
          <w:szCs w:val="20"/>
          <w:u w:val="single"/>
          <w:lang w:val="en-US"/>
        </w:rPr>
      </w:pPr>
      <w:proofErr w:type="spellStart"/>
      <w:r w:rsidRPr="00387BA7">
        <w:rPr>
          <w:rFonts w:asciiTheme="minorBidi" w:hAnsiTheme="minorBidi"/>
          <w:sz w:val="20"/>
          <w:szCs w:val="20"/>
          <w:u w:val="single"/>
          <w:lang w:val="en-US"/>
        </w:rPr>
        <w:t>Female_AG_Young</w:t>
      </w:r>
      <w:proofErr w:type="spellEnd"/>
      <w:r w:rsidR="0038162B" w:rsidRPr="00387BA7">
        <w:rPr>
          <w:rFonts w:asciiTheme="minorBidi" w:hAnsiTheme="minorBidi"/>
          <w:sz w:val="20"/>
          <w:szCs w:val="20"/>
          <w:u w:val="single"/>
          <w:lang w:val="en-US"/>
        </w:rPr>
        <w:t>:</w:t>
      </w:r>
    </w:p>
    <w:p w14:paraId="0B7CD074" w14:textId="77777777"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Swim: </w:t>
      </w:r>
      <w:proofErr w:type="spellStart"/>
      <w:r w:rsidRPr="00387BA7">
        <w:rPr>
          <w:rFonts w:asciiTheme="minorBidi" w:hAnsiTheme="minorBidi"/>
          <w:sz w:val="20"/>
          <w:szCs w:val="20"/>
          <w:lang w:val="en-US"/>
        </w:rPr>
        <w:t>max_temperature</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water_temperature</w:t>
      </w:r>
      <w:proofErr w:type="spellEnd"/>
      <w:r w:rsidRPr="00387BA7">
        <w:rPr>
          <w:rFonts w:asciiTheme="minorBidi" w:hAnsiTheme="minorBidi"/>
          <w:sz w:val="20"/>
          <w:szCs w:val="20"/>
          <w:lang w:val="en-US"/>
        </w:rPr>
        <w:t>, temperature_10AM</w:t>
      </w:r>
    </w:p>
    <w:p w14:paraId="4E5597D4" w14:textId="77777777"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Bike: </w:t>
      </w:r>
      <w:proofErr w:type="spellStart"/>
      <w:r w:rsidRPr="00387BA7">
        <w:rPr>
          <w:rFonts w:asciiTheme="minorBidi" w:hAnsiTheme="minorBidi"/>
          <w:sz w:val="20"/>
          <w:szCs w:val="20"/>
          <w:lang w:val="en-US"/>
        </w:rPr>
        <w:t>max_temperature</w:t>
      </w:r>
      <w:proofErr w:type="spellEnd"/>
      <w:r w:rsidRPr="00387BA7">
        <w:rPr>
          <w:rFonts w:asciiTheme="minorBidi" w:hAnsiTheme="minorBidi"/>
          <w:sz w:val="20"/>
          <w:szCs w:val="20"/>
          <w:lang w:val="en-US"/>
        </w:rPr>
        <w:t xml:space="preserve">, temperature_10AM, </w:t>
      </w:r>
      <w:proofErr w:type="spellStart"/>
      <w:r w:rsidRPr="00387BA7">
        <w:rPr>
          <w:rFonts w:asciiTheme="minorBidi" w:hAnsiTheme="minorBidi"/>
          <w:sz w:val="20"/>
          <w:szCs w:val="20"/>
          <w:lang w:val="en-US"/>
        </w:rPr>
        <w:t>average_wind_speed</w:t>
      </w:r>
      <w:proofErr w:type="spellEnd"/>
    </w:p>
    <w:p w14:paraId="44AE87DE" w14:textId="77777777"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Run: </w:t>
      </w:r>
      <w:proofErr w:type="spellStart"/>
      <w:r w:rsidRPr="00387BA7">
        <w:rPr>
          <w:rFonts w:asciiTheme="minorBidi" w:hAnsiTheme="minorBidi"/>
          <w:sz w:val="20"/>
          <w:szCs w:val="20"/>
          <w:lang w:val="en-US"/>
        </w:rPr>
        <w:t>max_temperature</w:t>
      </w:r>
      <w:proofErr w:type="spellEnd"/>
      <w:r w:rsidRPr="00387BA7">
        <w:rPr>
          <w:rFonts w:asciiTheme="minorBidi" w:hAnsiTheme="minorBidi"/>
          <w:sz w:val="20"/>
          <w:szCs w:val="20"/>
          <w:lang w:val="en-US"/>
        </w:rPr>
        <w:t xml:space="preserve">, temperature_10AM, </w:t>
      </w:r>
      <w:proofErr w:type="spellStart"/>
      <w:r w:rsidRPr="00387BA7">
        <w:rPr>
          <w:rFonts w:asciiTheme="minorBidi" w:hAnsiTheme="minorBidi"/>
          <w:sz w:val="20"/>
          <w:szCs w:val="20"/>
          <w:lang w:val="en-US"/>
        </w:rPr>
        <w:t>relative_humidity</w:t>
      </w:r>
      <w:proofErr w:type="spellEnd"/>
    </w:p>
    <w:p w14:paraId="769F200B" w14:textId="77777777"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Overall: </w:t>
      </w:r>
      <w:proofErr w:type="spellStart"/>
      <w:r w:rsidRPr="00387BA7">
        <w:rPr>
          <w:rFonts w:asciiTheme="minorBidi" w:hAnsiTheme="minorBidi"/>
          <w:sz w:val="20"/>
          <w:szCs w:val="20"/>
          <w:lang w:val="en-US"/>
        </w:rPr>
        <w:t>max_temperature</w:t>
      </w:r>
      <w:proofErr w:type="spellEnd"/>
      <w:r w:rsidRPr="00387BA7">
        <w:rPr>
          <w:rFonts w:asciiTheme="minorBidi" w:hAnsiTheme="minorBidi"/>
          <w:sz w:val="20"/>
          <w:szCs w:val="20"/>
          <w:lang w:val="en-US"/>
        </w:rPr>
        <w:t xml:space="preserve">, temperature_10AM, </w:t>
      </w:r>
      <w:proofErr w:type="spellStart"/>
      <w:r w:rsidRPr="00387BA7">
        <w:rPr>
          <w:rFonts w:asciiTheme="minorBidi" w:hAnsiTheme="minorBidi"/>
          <w:sz w:val="20"/>
          <w:szCs w:val="20"/>
          <w:lang w:val="en-US"/>
        </w:rPr>
        <w:t>relative_humidity</w:t>
      </w:r>
      <w:proofErr w:type="spellEnd"/>
    </w:p>
    <w:p w14:paraId="19084ACC" w14:textId="062C72F3" w:rsidR="00EA0560" w:rsidRPr="00387BA7" w:rsidRDefault="00EA0560" w:rsidP="00530E3E">
      <w:pPr>
        <w:spacing w:after="0"/>
        <w:rPr>
          <w:rFonts w:asciiTheme="minorBidi" w:hAnsiTheme="minorBidi"/>
          <w:sz w:val="20"/>
          <w:szCs w:val="20"/>
          <w:u w:val="single"/>
          <w:lang w:val="en-US"/>
        </w:rPr>
      </w:pPr>
      <w:proofErr w:type="spellStart"/>
      <w:r w:rsidRPr="00387BA7">
        <w:rPr>
          <w:rFonts w:asciiTheme="minorBidi" w:hAnsiTheme="minorBidi"/>
          <w:sz w:val="20"/>
          <w:szCs w:val="20"/>
          <w:u w:val="single"/>
          <w:lang w:val="en-US"/>
        </w:rPr>
        <w:t>Female_AG_Old</w:t>
      </w:r>
      <w:proofErr w:type="spellEnd"/>
      <w:r w:rsidR="0038162B" w:rsidRPr="00387BA7">
        <w:rPr>
          <w:rFonts w:asciiTheme="minorBidi" w:hAnsiTheme="minorBidi"/>
          <w:sz w:val="20"/>
          <w:szCs w:val="20"/>
          <w:u w:val="single"/>
          <w:lang w:val="en-US"/>
        </w:rPr>
        <w:t>:</w:t>
      </w:r>
    </w:p>
    <w:p w14:paraId="6E2A397E" w14:textId="77777777"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Swim: </w:t>
      </w:r>
      <w:proofErr w:type="spellStart"/>
      <w:r w:rsidRPr="00387BA7">
        <w:rPr>
          <w:rFonts w:asciiTheme="minorBidi" w:hAnsiTheme="minorBidi"/>
          <w:sz w:val="20"/>
          <w:szCs w:val="20"/>
          <w:lang w:val="en-US"/>
        </w:rPr>
        <w:t>max_temperature</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water_temperature</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relative_humidity</w:t>
      </w:r>
      <w:proofErr w:type="spellEnd"/>
    </w:p>
    <w:p w14:paraId="64EC7841" w14:textId="77777777"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Bike: </w:t>
      </w:r>
      <w:proofErr w:type="spellStart"/>
      <w:r w:rsidRPr="00387BA7">
        <w:rPr>
          <w:rFonts w:asciiTheme="minorBidi" w:hAnsiTheme="minorBidi"/>
          <w:sz w:val="20"/>
          <w:szCs w:val="20"/>
          <w:lang w:val="en-US"/>
        </w:rPr>
        <w:t>max_temperature</w:t>
      </w:r>
      <w:proofErr w:type="spellEnd"/>
      <w:r w:rsidRPr="00387BA7">
        <w:rPr>
          <w:rFonts w:asciiTheme="minorBidi" w:hAnsiTheme="minorBidi"/>
          <w:sz w:val="20"/>
          <w:szCs w:val="20"/>
          <w:lang w:val="en-US"/>
        </w:rPr>
        <w:t xml:space="preserve">, temperature_10AM, </w:t>
      </w:r>
      <w:proofErr w:type="spellStart"/>
      <w:r w:rsidRPr="00387BA7">
        <w:rPr>
          <w:rFonts w:asciiTheme="minorBidi" w:hAnsiTheme="minorBidi"/>
          <w:sz w:val="20"/>
          <w:szCs w:val="20"/>
          <w:lang w:val="en-US"/>
        </w:rPr>
        <w:t>relative_humidity</w:t>
      </w:r>
      <w:proofErr w:type="spellEnd"/>
    </w:p>
    <w:p w14:paraId="5ECE3B97" w14:textId="77777777"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Run: </w:t>
      </w:r>
      <w:proofErr w:type="spellStart"/>
      <w:r w:rsidRPr="00387BA7">
        <w:rPr>
          <w:rFonts w:asciiTheme="minorBidi" w:hAnsiTheme="minorBidi"/>
          <w:sz w:val="20"/>
          <w:szCs w:val="20"/>
          <w:lang w:val="en-US"/>
        </w:rPr>
        <w:t>max_temperature</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relative_humidity</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location_elevation</w:t>
      </w:r>
      <w:proofErr w:type="spellEnd"/>
    </w:p>
    <w:p w14:paraId="28D0F1DD" w14:textId="77777777" w:rsidR="00EA0560" w:rsidRPr="00387BA7" w:rsidRDefault="00EA0560"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 Overall: </w:t>
      </w:r>
      <w:proofErr w:type="spellStart"/>
      <w:r w:rsidRPr="00387BA7">
        <w:rPr>
          <w:rFonts w:asciiTheme="minorBidi" w:hAnsiTheme="minorBidi"/>
          <w:sz w:val="20"/>
          <w:szCs w:val="20"/>
          <w:lang w:val="en-US"/>
        </w:rPr>
        <w:t>max_temperature</w:t>
      </w:r>
      <w:proofErr w:type="spellEnd"/>
      <w:r w:rsidRPr="00387BA7">
        <w:rPr>
          <w:rFonts w:asciiTheme="minorBidi" w:hAnsiTheme="minorBidi"/>
          <w:sz w:val="20"/>
          <w:szCs w:val="20"/>
          <w:lang w:val="en-US"/>
        </w:rPr>
        <w:t xml:space="preserve">, </w:t>
      </w:r>
      <w:proofErr w:type="spellStart"/>
      <w:r w:rsidRPr="00387BA7">
        <w:rPr>
          <w:rFonts w:asciiTheme="minorBidi" w:hAnsiTheme="minorBidi"/>
          <w:sz w:val="20"/>
          <w:szCs w:val="20"/>
          <w:lang w:val="en-US"/>
        </w:rPr>
        <w:t>relative_humidity</w:t>
      </w:r>
      <w:proofErr w:type="spellEnd"/>
      <w:r w:rsidRPr="00387BA7">
        <w:rPr>
          <w:rFonts w:asciiTheme="minorBidi" w:hAnsiTheme="minorBidi"/>
          <w:sz w:val="20"/>
          <w:szCs w:val="20"/>
          <w:lang w:val="en-US"/>
        </w:rPr>
        <w:t>, temperature_10AM</w:t>
      </w:r>
    </w:p>
    <w:p w14:paraId="72DB753D" w14:textId="77777777" w:rsidR="00EA0560" w:rsidRPr="00387BA7" w:rsidRDefault="00EA0560" w:rsidP="00530E3E">
      <w:pPr>
        <w:spacing w:after="0"/>
        <w:rPr>
          <w:rFonts w:asciiTheme="minorBidi" w:hAnsiTheme="minorBidi"/>
          <w:sz w:val="20"/>
          <w:szCs w:val="20"/>
          <w:lang w:val="en-US"/>
        </w:rPr>
      </w:pPr>
    </w:p>
    <w:p w14:paraId="682D89B6" w14:textId="471D3B16" w:rsidR="00EA0560" w:rsidRPr="00387BA7" w:rsidRDefault="0038162B" w:rsidP="00530E3E">
      <w:pPr>
        <w:spacing w:after="0"/>
        <w:rPr>
          <w:rFonts w:asciiTheme="minorBidi" w:hAnsiTheme="minorBidi"/>
          <w:b/>
          <w:bCs/>
          <w:sz w:val="20"/>
          <w:szCs w:val="20"/>
          <w:lang w:val="en-US"/>
        </w:rPr>
      </w:pPr>
      <w:r w:rsidRPr="00387BA7">
        <w:rPr>
          <w:rFonts w:asciiTheme="minorBidi" w:hAnsiTheme="minorBidi"/>
          <w:b/>
          <w:bCs/>
          <w:sz w:val="20"/>
          <w:szCs w:val="20"/>
          <w:lang w:val="en-US"/>
        </w:rPr>
        <w:t>3-4</w:t>
      </w:r>
      <w:r w:rsidR="00EA0560" w:rsidRPr="00387BA7">
        <w:rPr>
          <w:rFonts w:asciiTheme="minorBidi" w:hAnsiTheme="minorBidi"/>
          <w:b/>
          <w:bCs/>
          <w:sz w:val="20"/>
          <w:szCs w:val="20"/>
          <w:lang w:val="en-US"/>
        </w:rPr>
        <w:t xml:space="preserve"> Division-Specific Environmental Sensitivities</w:t>
      </w:r>
      <w:r w:rsidRPr="00387BA7">
        <w:rPr>
          <w:rFonts w:asciiTheme="minorBidi" w:hAnsiTheme="minorBidi"/>
          <w:b/>
          <w:bCs/>
          <w:sz w:val="20"/>
          <w:szCs w:val="20"/>
          <w:lang w:val="en-US"/>
        </w:rPr>
        <w:t>:</w:t>
      </w:r>
    </w:p>
    <w:p w14:paraId="12AB29FC" w14:textId="6B6308F5"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Professional Athletes</w:t>
      </w:r>
      <w:r w:rsidR="0038162B" w:rsidRPr="00387BA7">
        <w:rPr>
          <w:rFonts w:asciiTheme="minorBidi" w:hAnsiTheme="minorBidi"/>
          <w:sz w:val="20"/>
          <w:szCs w:val="20"/>
          <w:lang w:val="en-US"/>
        </w:rPr>
        <w:t>:</w:t>
      </w:r>
    </w:p>
    <w:p w14:paraId="4B765760" w14:textId="27BCAE03"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More sensitive to environmental factors overall (higher R² values)</w:t>
      </w:r>
      <w:r w:rsidR="0038162B" w:rsidRPr="00387BA7">
        <w:rPr>
          <w:rFonts w:asciiTheme="minorBidi" w:hAnsiTheme="minorBidi"/>
          <w:sz w:val="20"/>
          <w:szCs w:val="20"/>
          <w:lang w:val="en-US"/>
        </w:rPr>
        <w:t>.</w:t>
      </w:r>
    </w:p>
    <w:p w14:paraId="1602EBDF" w14:textId="0C6C76A5"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Maximum temperature is the dominant factor for both male and female professionals</w:t>
      </w:r>
      <w:r w:rsidR="0038162B" w:rsidRPr="00387BA7">
        <w:rPr>
          <w:rFonts w:asciiTheme="minorBidi" w:hAnsiTheme="minorBidi"/>
          <w:sz w:val="20"/>
          <w:szCs w:val="20"/>
          <w:lang w:val="en-US"/>
        </w:rPr>
        <w:t>.</w:t>
      </w:r>
    </w:p>
    <w:p w14:paraId="091F965E" w14:textId="38104B58"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Show greater performance variance with wind conditions compared to age groupers</w:t>
      </w:r>
      <w:r w:rsidR="0038162B" w:rsidRPr="00387BA7">
        <w:rPr>
          <w:rFonts w:asciiTheme="minorBidi" w:hAnsiTheme="minorBidi"/>
          <w:sz w:val="20"/>
          <w:szCs w:val="20"/>
          <w:lang w:val="en-US"/>
        </w:rPr>
        <w:t>.</w:t>
      </w:r>
    </w:p>
    <w:p w14:paraId="1BD84B26" w14:textId="642739AC"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Performance is more predictable from environmental factors, suggesting more optimized racing</w:t>
      </w:r>
      <w:r w:rsidR="0038162B" w:rsidRPr="00387BA7">
        <w:rPr>
          <w:rFonts w:asciiTheme="minorBidi" w:hAnsiTheme="minorBidi"/>
          <w:sz w:val="20"/>
          <w:szCs w:val="20"/>
          <w:lang w:val="en-US"/>
        </w:rPr>
        <w:t>.</w:t>
      </w:r>
    </w:p>
    <w:p w14:paraId="2ED35A5D" w14:textId="534EFC7D" w:rsidR="00EA0560" w:rsidRPr="00387BA7" w:rsidRDefault="00EA0560" w:rsidP="00B45C37">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Gender-Based Patterns</w:t>
      </w:r>
      <w:r w:rsidR="0038162B" w:rsidRPr="00387BA7">
        <w:rPr>
          <w:rFonts w:asciiTheme="minorBidi" w:hAnsiTheme="minorBidi"/>
          <w:sz w:val="20"/>
          <w:szCs w:val="20"/>
          <w:u w:val="single"/>
          <w:lang w:val="en-US"/>
        </w:rPr>
        <w:t>:</w:t>
      </w:r>
    </w:p>
    <w:p w14:paraId="7D3E5B40" w14:textId="183916B0"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Female athletes show higher sensitivity to humidity and temperature variations</w:t>
      </w:r>
      <w:r w:rsidR="0038162B" w:rsidRPr="00387BA7">
        <w:rPr>
          <w:rFonts w:asciiTheme="minorBidi" w:hAnsiTheme="minorBidi"/>
          <w:sz w:val="20"/>
          <w:szCs w:val="20"/>
          <w:lang w:val="en-US"/>
        </w:rPr>
        <w:t>.</w:t>
      </w:r>
    </w:p>
    <w:p w14:paraId="5C3FB2AA" w14:textId="61281828"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Male athletes demonstrate greater impact from wind conditions, particularly in bike segments</w:t>
      </w:r>
      <w:r w:rsidR="0038162B" w:rsidRPr="00387BA7">
        <w:rPr>
          <w:rFonts w:asciiTheme="minorBidi" w:hAnsiTheme="minorBidi"/>
          <w:sz w:val="20"/>
          <w:szCs w:val="20"/>
          <w:lang w:val="en-US"/>
        </w:rPr>
        <w:t>.</w:t>
      </w:r>
    </w:p>
    <w:p w14:paraId="12B60CE3" w14:textId="5A33958A"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Female age groupers appear more affected by morning temperatures (</w:t>
      </w:r>
      <w:r w:rsidR="0038162B" w:rsidRPr="00387BA7">
        <w:rPr>
          <w:rFonts w:asciiTheme="minorBidi" w:hAnsiTheme="minorBidi"/>
          <w:sz w:val="20"/>
          <w:szCs w:val="20"/>
          <w:lang w:val="en-US"/>
        </w:rPr>
        <w:t>10 AM</w:t>
      </w:r>
      <w:r w:rsidRPr="00387BA7">
        <w:rPr>
          <w:rFonts w:asciiTheme="minorBidi" w:hAnsiTheme="minorBidi"/>
          <w:sz w:val="20"/>
          <w:szCs w:val="20"/>
          <w:lang w:val="en-US"/>
        </w:rPr>
        <w:t>) than their male counterparts</w:t>
      </w:r>
      <w:r w:rsidR="0038162B" w:rsidRPr="00387BA7">
        <w:rPr>
          <w:rFonts w:asciiTheme="minorBidi" w:hAnsiTheme="minorBidi"/>
          <w:sz w:val="20"/>
          <w:szCs w:val="20"/>
          <w:lang w:val="en-US"/>
        </w:rPr>
        <w:t>.</w:t>
      </w:r>
    </w:p>
    <w:p w14:paraId="6D190DDE" w14:textId="07FCB544"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Water temperature impacts female swim performance slightly more than male swim performance</w:t>
      </w:r>
      <w:r w:rsidR="0038162B" w:rsidRPr="00387BA7">
        <w:rPr>
          <w:rFonts w:asciiTheme="minorBidi" w:hAnsiTheme="minorBidi"/>
          <w:sz w:val="20"/>
          <w:szCs w:val="20"/>
          <w:lang w:val="en-US"/>
        </w:rPr>
        <w:t>.</w:t>
      </w:r>
    </w:p>
    <w:p w14:paraId="33C5A107" w14:textId="7BEF55D4" w:rsidR="00EA0560" w:rsidRPr="00387BA7" w:rsidRDefault="00EA0560" w:rsidP="00B45C37">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Age-Based Differences</w:t>
      </w:r>
      <w:r w:rsidR="0038162B" w:rsidRPr="00387BA7">
        <w:rPr>
          <w:rFonts w:asciiTheme="minorBidi" w:hAnsiTheme="minorBidi"/>
          <w:sz w:val="20"/>
          <w:szCs w:val="20"/>
          <w:u w:val="single"/>
          <w:lang w:val="en-US"/>
        </w:rPr>
        <w:t>:</w:t>
      </w:r>
    </w:p>
    <w:p w14:paraId="3FBF66D4" w14:textId="04C294EC"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Older athletes (45+) show greater sensitivity to elevation factors in all segments</w:t>
      </w:r>
      <w:r w:rsidR="0038162B" w:rsidRPr="00387BA7">
        <w:rPr>
          <w:rFonts w:asciiTheme="minorBidi" w:hAnsiTheme="minorBidi"/>
          <w:sz w:val="20"/>
          <w:szCs w:val="20"/>
          <w:lang w:val="en-US"/>
        </w:rPr>
        <w:t>.</w:t>
      </w:r>
    </w:p>
    <w:p w14:paraId="2CD8B253" w14:textId="37D7E373"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Younger athletes demonstrate higher responsiveness to wind conditions</w:t>
      </w:r>
      <w:r w:rsidR="0038162B" w:rsidRPr="00387BA7">
        <w:rPr>
          <w:rFonts w:asciiTheme="minorBidi" w:hAnsiTheme="minorBidi"/>
          <w:sz w:val="20"/>
          <w:szCs w:val="20"/>
          <w:lang w:val="en-US"/>
        </w:rPr>
        <w:t>.</w:t>
      </w:r>
    </w:p>
    <w:p w14:paraId="103DF5CB" w14:textId="703D71B7"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Temperature variations have more consistent impacts across younger age groups</w:t>
      </w:r>
      <w:r w:rsidR="0038162B" w:rsidRPr="00387BA7">
        <w:rPr>
          <w:rFonts w:asciiTheme="minorBidi" w:hAnsiTheme="minorBidi"/>
          <w:sz w:val="20"/>
          <w:szCs w:val="20"/>
          <w:lang w:val="en-US"/>
        </w:rPr>
        <w:t>.</w:t>
      </w:r>
    </w:p>
    <w:p w14:paraId="340B25D8" w14:textId="00406981" w:rsidR="00EA0560"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Older athletes' performance is more affected by relative humidity, particularly in run segments</w:t>
      </w:r>
      <w:r w:rsidR="0038162B" w:rsidRPr="00387BA7">
        <w:rPr>
          <w:rFonts w:asciiTheme="minorBidi" w:hAnsiTheme="minorBidi"/>
          <w:sz w:val="20"/>
          <w:szCs w:val="20"/>
          <w:lang w:val="en-US"/>
        </w:rPr>
        <w:t>.</w:t>
      </w:r>
    </w:p>
    <w:p w14:paraId="56E41323" w14:textId="77777777" w:rsidR="00B45C37" w:rsidRPr="00387BA7" w:rsidRDefault="00B45C37" w:rsidP="00B45C37">
      <w:pPr>
        <w:spacing w:after="0"/>
        <w:jc w:val="both"/>
        <w:rPr>
          <w:rFonts w:asciiTheme="minorBidi" w:hAnsiTheme="minorBidi"/>
          <w:sz w:val="20"/>
          <w:szCs w:val="20"/>
          <w:lang w:val="en-US"/>
        </w:rPr>
      </w:pPr>
    </w:p>
    <w:p w14:paraId="2AB792AE" w14:textId="77777777" w:rsidR="00EA0560" w:rsidRPr="00387BA7" w:rsidRDefault="00EA0560" w:rsidP="00530E3E">
      <w:pPr>
        <w:spacing w:after="0"/>
        <w:rPr>
          <w:rFonts w:asciiTheme="minorBidi" w:hAnsiTheme="minorBidi"/>
          <w:b/>
          <w:bCs/>
          <w:color w:val="C00000"/>
          <w:sz w:val="20"/>
          <w:szCs w:val="20"/>
          <w:u w:val="single"/>
          <w:lang w:val="en-US"/>
        </w:rPr>
      </w:pPr>
    </w:p>
    <w:p w14:paraId="6BBFC2E8" w14:textId="7E7DAA94" w:rsidR="00EA0560" w:rsidRPr="00387BA7" w:rsidRDefault="0038162B" w:rsidP="0038162B">
      <w:pPr>
        <w:spacing w:after="0"/>
        <w:rPr>
          <w:rFonts w:asciiTheme="minorBidi" w:hAnsiTheme="minorBidi"/>
          <w:b/>
          <w:bCs/>
          <w:u w:val="single"/>
          <w:lang w:val="en-US"/>
        </w:rPr>
      </w:pPr>
      <w:r w:rsidRPr="00387BA7">
        <w:rPr>
          <w:rFonts w:asciiTheme="minorBidi" w:hAnsiTheme="minorBidi"/>
          <w:b/>
          <w:bCs/>
          <w:u w:val="single"/>
          <w:lang w:val="en-US"/>
        </w:rPr>
        <w:lastRenderedPageBreak/>
        <w:t>4-5 Quantile Regression:</w:t>
      </w:r>
    </w:p>
    <w:p w14:paraId="41B003A4" w14:textId="77777777" w:rsidR="0038162B" w:rsidRPr="00387BA7" w:rsidRDefault="0038162B" w:rsidP="0038162B">
      <w:pPr>
        <w:spacing w:after="0"/>
        <w:rPr>
          <w:rFonts w:asciiTheme="minorBidi" w:hAnsiTheme="minorBidi"/>
          <w:b/>
          <w:bCs/>
          <w:u w:val="single"/>
          <w:lang w:val="en-US"/>
        </w:rPr>
      </w:pPr>
    </w:p>
    <w:p w14:paraId="4A166C4B" w14:textId="00111E9A" w:rsidR="00EA0560" w:rsidRPr="00387BA7" w:rsidRDefault="0038162B" w:rsidP="00530E3E">
      <w:pPr>
        <w:spacing w:after="0"/>
        <w:rPr>
          <w:rFonts w:asciiTheme="minorBidi" w:hAnsiTheme="minorBidi"/>
          <w:b/>
          <w:bCs/>
          <w:sz w:val="20"/>
          <w:szCs w:val="20"/>
          <w:u w:val="single"/>
          <w:lang w:val="en-US"/>
        </w:rPr>
      </w:pPr>
      <w:r w:rsidRPr="00387BA7">
        <w:rPr>
          <w:rFonts w:asciiTheme="minorBidi" w:hAnsiTheme="minorBidi"/>
          <w:b/>
          <w:bCs/>
          <w:sz w:val="20"/>
          <w:szCs w:val="20"/>
          <w:u w:val="single"/>
          <w:lang w:val="en-US"/>
        </w:rPr>
        <w:t>1- Ironman Triathlon Performance Analysis Using Quantile Regression:</w:t>
      </w:r>
    </w:p>
    <w:p w14:paraId="59FD713E" w14:textId="77777777" w:rsidR="0038162B" w:rsidRPr="00387BA7" w:rsidRDefault="0038162B" w:rsidP="00530E3E">
      <w:pPr>
        <w:spacing w:after="0"/>
        <w:rPr>
          <w:rFonts w:asciiTheme="minorBidi" w:hAnsiTheme="minorBidi"/>
          <w:sz w:val="20"/>
          <w:szCs w:val="20"/>
          <w:lang w:val="en-US"/>
        </w:rPr>
      </w:pPr>
    </w:p>
    <w:p w14:paraId="31D48969" w14:textId="4DAC86D9" w:rsidR="00EA0560" w:rsidRPr="00387BA7" w:rsidRDefault="00BB5F75" w:rsidP="00B45C37">
      <w:pPr>
        <w:spacing w:after="0"/>
        <w:jc w:val="both"/>
        <w:rPr>
          <w:rFonts w:asciiTheme="minorBidi" w:hAnsiTheme="minorBidi"/>
          <w:b/>
          <w:bCs/>
          <w:sz w:val="20"/>
          <w:szCs w:val="20"/>
          <w:lang w:val="en-US"/>
        </w:rPr>
      </w:pPr>
      <w:r w:rsidRPr="00387BA7">
        <w:rPr>
          <w:rFonts w:asciiTheme="minorBidi" w:hAnsiTheme="minorBidi"/>
          <w:b/>
          <w:bCs/>
          <w:sz w:val="20"/>
          <w:szCs w:val="20"/>
          <w:lang w:val="en-US"/>
        </w:rPr>
        <w:t>1-1</w:t>
      </w:r>
      <w:r w:rsidR="00EA0560" w:rsidRPr="00387BA7">
        <w:rPr>
          <w:rFonts w:asciiTheme="minorBidi" w:hAnsiTheme="minorBidi"/>
          <w:b/>
          <w:bCs/>
          <w:sz w:val="20"/>
          <w:szCs w:val="20"/>
          <w:lang w:val="en-US"/>
        </w:rPr>
        <w:t xml:space="preserve"> </w:t>
      </w:r>
      <w:r w:rsidRPr="00387BA7">
        <w:rPr>
          <w:rFonts w:asciiTheme="minorBidi" w:hAnsiTheme="minorBidi"/>
          <w:b/>
          <w:bCs/>
          <w:sz w:val="20"/>
          <w:szCs w:val="20"/>
          <w:lang w:val="en-US"/>
        </w:rPr>
        <w:t>Methodology:</w:t>
      </w:r>
    </w:p>
    <w:p w14:paraId="6EFFD206" w14:textId="18D7204C" w:rsidR="00EA0560" w:rsidRPr="00387BA7" w:rsidRDefault="00BB5F75" w:rsidP="00B45C37">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w:t>
      </w:r>
      <w:r w:rsidR="00EA0560" w:rsidRPr="00387BA7">
        <w:rPr>
          <w:rFonts w:asciiTheme="minorBidi" w:hAnsiTheme="minorBidi"/>
          <w:sz w:val="20"/>
          <w:szCs w:val="20"/>
          <w:u w:val="single"/>
          <w:lang w:val="en-US"/>
        </w:rPr>
        <w:t>Research Questions</w:t>
      </w:r>
      <w:r w:rsidRPr="00387BA7">
        <w:rPr>
          <w:rFonts w:asciiTheme="minorBidi" w:hAnsiTheme="minorBidi"/>
          <w:sz w:val="20"/>
          <w:szCs w:val="20"/>
          <w:u w:val="single"/>
          <w:lang w:val="en-US"/>
        </w:rPr>
        <w:t>:</w:t>
      </w:r>
    </w:p>
    <w:p w14:paraId="67291EEC" w14:textId="301DDA38"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1. How do sub-event times (</w:t>
      </w:r>
      <w:r w:rsidR="00BB5F75" w:rsidRPr="00387BA7">
        <w:rPr>
          <w:rFonts w:asciiTheme="minorBidi" w:hAnsiTheme="minorBidi"/>
          <w:sz w:val="20"/>
          <w:szCs w:val="20"/>
          <w:lang w:val="en-US"/>
        </w:rPr>
        <w:t>swimming</w:t>
      </w:r>
      <w:r w:rsidRPr="00387BA7">
        <w:rPr>
          <w:rFonts w:asciiTheme="minorBidi" w:hAnsiTheme="minorBidi"/>
          <w:sz w:val="20"/>
          <w:szCs w:val="20"/>
          <w:lang w:val="en-US"/>
        </w:rPr>
        <w:t xml:space="preserve">, bike, </w:t>
      </w:r>
      <w:proofErr w:type="gramStart"/>
      <w:r w:rsidRPr="00387BA7">
        <w:rPr>
          <w:rFonts w:asciiTheme="minorBidi" w:hAnsiTheme="minorBidi"/>
          <w:sz w:val="20"/>
          <w:szCs w:val="20"/>
          <w:lang w:val="en-US"/>
        </w:rPr>
        <w:t>run</w:t>
      </w:r>
      <w:proofErr w:type="gramEnd"/>
      <w:r w:rsidRPr="00387BA7">
        <w:rPr>
          <w:rFonts w:asciiTheme="minorBidi" w:hAnsiTheme="minorBidi"/>
          <w:sz w:val="20"/>
          <w:szCs w:val="20"/>
          <w:lang w:val="en-US"/>
        </w:rPr>
        <w:t>) influence overall performance differently across different performance quantiles?</w:t>
      </w:r>
    </w:p>
    <w:p w14:paraId="2F942F8F" w14:textId="77777777"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2. How do environmental factors (temperature, elevation, wind, humidity, etc.) affect athletes differently depending on their performance level?</w:t>
      </w:r>
    </w:p>
    <w:p w14:paraId="62F14309" w14:textId="0FF171CB"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3. Do certain factors have </w:t>
      </w:r>
      <w:r w:rsidR="00BB5F75" w:rsidRPr="00387BA7">
        <w:rPr>
          <w:rFonts w:asciiTheme="minorBidi" w:hAnsiTheme="minorBidi"/>
          <w:sz w:val="20"/>
          <w:szCs w:val="20"/>
          <w:lang w:val="en-US"/>
        </w:rPr>
        <w:t>more potent</w:t>
      </w:r>
      <w:r w:rsidRPr="00387BA7">
        <w:rPr>
          <w:rFonts w:asciiTheme="minorBidi" w:hAnsiTheme="minorBidi"/>
          <w:sz w:val="20"/>
          <w:szCs w:val="20"/>
          <w:lang w:val="en-US"/>
        </w:rPr>
        <w:t xml:space="preserve"> effects on elite athletes (lower quantiles) versus recreational athletes (higher quantiles)?</w:t>
      </w:r>
    </w:p>
    <w:p w14:paraId="5CA5920D" w14:textId="77777777"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4. How do performance patterns differ between male and female athletes across the performance spectrum?</w:t>
      </w:r>
    </w:p>
    <w:p w14:paraId="0AD08146" w14:textId="19E9476F" w:rsidR="00EA0560" w:rsidRPr="00387BA7" w:rsidRDefault="00BB5F75" w:rsidP="00B45C37">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w:t>
      </w:r>
      <w:r w:rsidR="00EA0560" w:rsidRPr="00387BA7">
        <w:rPr>
          <w:rFonts w:asciiTheme="minorBidi" w:hAnsiTheme="minorBidi"/>
          <w:sz w:val="20"/>
          <w:szCs w:val="20"/>
          <w:u w:val="single"/>
          <w:lang w:val="en-US"/>
        </w:rPr>
        <w:t>Data Preparation</w:t>
      </w:r>
      <w:r w:rsidRPr="00387BA7">
        <w:rPr>
          <w:rFonts w:asciiTheme="minorBidi" w:hAnsiTheme="minorBidi"/>
          <w:sz w:val="20"/>
          <w:szCs w:val="20"/>
          <w:u w:val="single"/>
          <w:lang w:val="en-US"/>
        </w:rPr>
        <w:t>:</w:t>
      </w:r>
    </w:p>
    <w:p w14:paraId="0E2480AD" w14:textId="77777777"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Missing values identified and handled through row removal for critical variables</w:t>
      </w:r>
    </w:p>
    <w:p w14:paraId="29691516" w14:textId="77777777"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Gender information preserved for analysis of male/female performance differences</w:t>
      </w:r>
    </w:p>
    <w:p w14:paraId="3F5AB539" w14:textId="77777777"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Environmental factors (elevation, temperature, water temperature, WBGT, wind, humidity) included as independent variables</w:t>
      </w:r>
    </w:p>
    <w:p w14:paraId="602DB6CE" w14:textId="5C74EFE1" w:rsidR="00EA0560" w:rsidRPr="00387BA7" w:rsidRDefault="00BB5F75" w:rsidP="00B45C37">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w:t>
      </w:r>
      <w:r w:rsidR="00EA0560" w:rsidRPr="00387BA7">
        <w:rPr>
          <w:rFonts w:asciiTheme="minorBidi" w:hAnsiTheme="minorBidi"/>
          <w:sz w:val="20"/>
          <w:szCs w:val="20"/>
          <w:u w:val="single"/>
          <w:lang w:val="en-US"/>
        </w:rPr>
        <w:t>Statistical Approach</w:t>
      </w:r>
      <w:r w:rsidRPr="00387BA7">
        <w:rPr>
          <w:rFonts w:asciiTheme="minorBidi" w:hAnsiTheme="minorBidi"/>
          <w:sz w:val="20"/>
          <w:szCs w:val="20"/>
          <w:u w:val="single"/>
          <w:lang w:val="en-US"/>
        </w:rPr>
        <w:t>:</w:t>
      </w:r>
    </w:p>
    <w:p w14:paraId="54CAE61C" w14:textId="2163589D"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Quantile regression implemented to examine effects across different performance levels (0.1, 0.25, 0.5, 0.75, 0.9 quantiles)</w:t>
      </w:r>
      <w:r w:rsidR="00BB5F75" w:rsidRPr="00387BA7">
        <w:rPr>
          <w:rFonts w:asciiTheme="minorBidi" w:hAnsiTheme="minorBidi"/>
          <w:sz w:val="20"/>
          <w:szCs w:val="20"/>
          <w:lang w:val="en-US"/>
        </w:rPr>
        <w:t>.</w:t>
      </w:r>
    </w:p>
    <w:p w14:paraId="06EAA1E2" w14:textId="0D236195"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Statistical significance threshold of p &lt; 0.05 applied to identify reliable effects</w:t>
      </w:r>
      <w:r w:rsidR="00BB5F75" w:rsidRPr="00387BA7">
        <w:rPr>
          <w:rFonts w:asciiTheme="minorBidi" w:hAnsiTheme="minorBidi"/>
          <w:sz w:val="20"/>
          <w:szCs w:val="20"/>
          <w:lang w:val="en-US"/>
        </w:rPr>
        <w:t>.</w:t>
      </w:r>
    </w:p>
    <w:p w14:paraId="7251092E" w14:textId="77777777"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Four regression models developed:</w:t>
      </w:r>
    </w:p>
    <w:p w14:paraId="29DA1EC0" w14:textId="77777777"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1. Model 1: Sub-event times (swim, bike, run) predicting total time</w:t>
      </w:r>
    </w:p>
    <w:p w14:paraId="2FDA7B1A" w14:textId="77777777"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2. Model 2: Environmental factors (elevation, temperature, water temperature, WBGT, wind, humidity) predicting total time</w:t>
      </w:r>
    </w:p>
    <w:p w14:paraId="6BB155A1" w14:textId="77777777"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3. Model 3: Combined model with both sub-event times and environmental factors</w:t>
      </w:r>
    </w:p>
    <w:p w14:paraId="0D2F02BE" w14:textId="77777777"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4. Model 4: Gender models, including basic gender effect and gender-discipline interactions</w:t>
      </w:r>
    </w:p>
    <w:p w14:paraId="55D0548E" w14:textId="1D6E14A0" w:rsidR="00EA0560" w:rsidRPr="00387BA7" w:rsidRDefault="00BB5F75" w:rsidP="00B45C37">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w:t>
      </w:r>
      <w:r w:rsidR="00EA0560" w:rsidRPr="00387BA7">
        <w:rPr>
          <w:rFonts w:asciiTheme="minorBidi" w:hAnsiTheme="minorBidi"/>
          <w:sz w:val="20"/>
          <w:szCs w:val="20"/>
          <w:u w:val="single"/>
          <w:lang w:val="en-US"/>
        </w:rPr>
        <w:t>Visualization Approach</w:t>
      </w:r>
      <w:r w:rsidRPr="00387BA7">
        <w:rPr>
          <w:rFonts w:asciiTheme="minorBidi" w:hAnsiTheme="minorBidi"/>
          <w:sz w:val="20"/>
          <w:szCs w:val="20"/>
          <w:u w:val="single"/>
          <w:lang w:val="en-US"/>
        </w:rPr>
        <w:t>:</w:t>
      </w:r>
    </w:p>
    <w:p w14:paraId="3448A9FF" w14:textId="2319FD97"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Coefficient plots across quantiles for each model</w:t>
      </w:r>
      <w:r w:rsidR="00BB5F75" w:rsidRPr="00387BA7">
        <w:rPr>
          <w:rFonts w:asciiTheme="minorBidi" w:hAnsiTheme="minorBidi"/>
          <w:sz w:val="20"/>
          <w:szCs w:val="20"/>
          <w:lang w:val="en-US"/>
        </w:rPr>
        <w:t>.</w:t>
      </w:r>
    </w:p>
    <w:p w14:paraId="62AE7061" w14:textId="37225DED"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Statistical significance markers (*) added to identify reliable effects (p &lt; 0.05)</w:t>
      </w:r>
      <w:r w:rsidR="00BB5F75" w:rsidRPr="00387BA7">
        <w:rPr>
          <w:rFonts w:asciiTheme="minorBidi" w:hAnsiTheme="minorBidi"/>
          <w:sz w:val="20"/>
          <w:szCs w:val="20"/>
          <w:lang w:val="en-US"/>
        </w:rPr>
        <w:t>.</w:t>
      </w:r>
    </w:p>
    <w:p w14:paraId="591A23C9" w14:textId="3C7A1F4B"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Gender-specific visualization for interaction effects</w:t>
      </w:r>
      <w:r w:rsidR="00BB5F75" w:rsidRPr="00387BA7">
        <w:rPr>
          <w:rFonts w:asciiTheme="minorBidi" w:hAnsiTheme="minorBidi"/>
          <w:sz w:val="20"/>
          <w:szCs w:val="20"/>
          <w:lang w:val="en-US"/>
        </w:rPr>
        <w:t>.</w:t>
      </w:r>
    </w:p>
    <w:p w14:paraId="5ADBBB19" w14:textId="340F640D"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Separate subplots for individual variables in the full model</w:t>
      </w:r>
      <w:r w:rsidR="00BB5F75" w:rsidRPr="00387BA7">
        <w:rPr>
          <w:rFonts w:asciiTheme="minorBidi" w:hAnsiTheme="minorBidi"/>
          <w:sz w:val="20"/>
          <w:szCs w:val="20"/>
          <w:lang w:val="en-US"/>
        </w:rPr>
        <w:t>.</w:t>
      </w:r>
    </w:p>
    <w:p w14:paraId="7B4AEB8F" w14:textId="77777777" w:rsidR="00BB5F75" w:rsidRPr="00387BA7" w:rsidRDefault="00BB5F75" w:rsidP="00B45C37">
      <w:pPr>
        <w:spacing w:after="0"/>
        <w:jc w:val="both"/>
        <w:rPr>
          <w:rFonts w:asciiTheme="minorBidi" w:hAnsiTheme="minorBidi"/>
          <w:sz w:val="20"/>
          <w:szCs w:val="20"/>
          <w:lang w:val="en-US"/>
        </w:rPr>
      </w:pPr>
    </w:p>
    <w:p w14:paraId="7B8D1834" w14:textId="46DB43AA" w:rsidR="00EA0560" w:rsidRPr="00387BA7" w:rsidRDefault="00BB5F75" w:rsidP="00B45C37">
      <w:pPr>
        <w:spacing w:after="0"/>
        <w:jc w:val="both"/>
        <w:rPr>
          <w:rFonts w:asciiTheme="minorBidi" w:hAnsiTheme="minorBidi"/>
          <w:b/>
          <w:bCs/>
          <w:sz w:val="20"/>
          <w:szCs w:val="20"/>
          <w:lang w:val="en-US"/>
        </w:rPr>
      </w:pPr>
      <w:r w:rsidRPr="00387BA7">
        <w:rPr>
          <w:rFonts w:asciiTheme="minorBidi" w:hAnsiTheme="minorBidi"/>
          <w:b/>
          <w:bCs/>
          <w:sz w:val="20"/>
          <w:szCs w:val="20"/>
          <w:lang w:val="en-US"/>
        </w:rPr>
        <w:t>1-2</w:t>
      </w:r>
      <w:r w:rsidR="00EA0560" w:rsidRPr="00387BA7">
        <w:rPr>
          <w:rFonts w:asciiTheme="minorBidi" w:hAnsiTheme="minorBidi"/>
          <w:b/>
          <w:bCs/>
          <w:sz w:val="20"/>
          <w:szCs w:val="20"/>
          <w:lang w:val="en-US"/>
        </w:rPr>
        <w:t xml:space="preserve"> </w:t>
      </w:r>
      <w:r w:rsidRPr="00387BA7">
        <w:rPr>
          <w:rFonts w:asciiTheme="minorBidi" w:hAnsiTheme="minorBidi"/>
          <w:b/>
          <w:bCs/>
          <w:sz w:val="20"/>
          <w:szCs w:val="20"/>
          <w:lang w:val="en-US"/>
        </w:rPr>
        <w:t>Key Findings:</w:t>
      </w:r>
    </w:p>
    <w:p w14:paraId="1D2E96CF" w14:textId="561C5CF3" w:rsidR="00EA0560" w:rsidRPr="00387BA7" w:rsidRDefault="00BB5F75" w:rsidP="00B45C37">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w:t>
      </w:r>
      <w:r w:rsidR="00EA0560" w:rsidRPr="00387BA7">
        <w:rPr>
          <w:rFonts w:asciiTheme="minorBidi" w:hAnsiTheme="minorBidi"/>
          <w:sz w:val="20"/>
          <w:szCs w:val="20"/>
          <w:u w:val="single"/>
          <w:lang w:val="en-US"/>
        </w:rPr>
        <w:t>Sub-event Times (Model 1)</w:t>
      </w:r>
    </w:p>
    <w:p w14:paraId="1F5C4776" w14:textId="57F2D1BB"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1. Swim Time: Coefficient remains consistent across quantiles (~0.99), indicating </w:t>
      </w:r>
      <w:proofErr w:type="gramStart"/>
      <w:r w:rsidRPr="00387BA7">
        <w:rPr>
          <w:rFonts w:asciiTheme="minorBidi" w:hAnsiTheme="minorBidi"/>
          <w:sz w:val="20"/>
          <w:szCs w:val="20"/>
          <w:lang w:val="en-US"/>
        </w:rPr>
        <w:t>swim</w:t>
      </w:r>
      <w:proofErr w:type="gramEnd"/>
      <w:r w:rsidRPr="00387BA7">
        <w:rPr>
          <w:rFonts w:asciiTheme="minorBidi" w:hAnsiTheme="minorBidi"/>
          <w:sz w:val="20"/>
          <w:szCs w:val="20"/>
          <w:lang w:val="en-US"/>
        </w:rPr>
        <w:t xml:space="preserve"> time affects overall time similarly for both elite and recreational athletes. All coefficients are statistically significant.</w:t>
      </w:r>
    </w:p>
    <w:p w14:paraId="3348DB37" w14:textId="5C633EEA"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2. Bike Time: Shows an upward trend across quantiles (1.006 at the 0.1 quantile to 1.018 at the 0.9 quantile), suggesting that bike performance has a </w:t>
      </w:r>
      <w:r w:rsidR="00BB5F75" w:rsidRPr="00387BA7">
        <w:rPr>
          <w:rFonts w:asciiTheme="minorBidi" w:hAnsiTheme="minorBidi"/>
          <w:sz w:val="20"/>
          <w:szCs w:val="20"/>
          <w:lang w:val="en-US"/>
        </w:rPr>
        <w:t>more substantial</w:t>
      </w:r>
      <w:r w:rsidRPr="00387BA7">
        <w:rPr>
          <w:rFonts w:asciiTheme="minorBidi" w:hAnsiTheme="minorBidi"/>
          <w:sz w:val="20"/>
          <w:szCs w:val="20"/>
          <w:lang w:val="en-US"/>
        </w:rPr>
        <w:t xml:space="preserve"> effect on slower athletes. All coefficients are statistically significant.</w:t>
      </w:r>
    </w:p>
    <w:p w14:paraId="0578FF98" w14:textId="1F708F58"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3. Run Time: Displays most pronounced upward trend (1.01 at 0.1 quantile to 1.05 at 0.9 quantile), indicating running becomes increasingly </w:t>
      </w:r>
      <w:r w:rsidR="00BB5F75" w:rsidRPr="00387BA7">
        <w:rPr>
          <w:rFonts w:asciiTheme="minorBidi" w:hAnsiTheme="minorBidi"/>
          <w:sz w:val="20"/>
          <w:szCs w:val="20"/>
          <w:lang w:val="en-US"/>
        </w:rPr>
        <w:t>essential</w:t>
      </w:r>
      <w:r w:rsidRPr="00387BA7">
        <w:rPr>
          <w:rFonts w:asciiTheme="minorBidi" w:hAnsiTheme="minorBidi"/>
          <w:sz w:val="20"/>
          <w:szCs w:val="20"/>
          <w:lang w:val="en-US"/>
        </w:rPr>
        <w:t xml:space="preserve"> for slower athletes. All coefficients are statistically significant.</w:t>
      </w:r>
    </w:p>
    <w:p w14:paraId="1E4A11BE" w14:textId="12406FDB" w:rsidR="00EA0560" w:rsidRPr="00387BA7" w:rsidRDefault="00A277F3" w:rsidP="00B45C37">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w:t>
      </w:r>
      <w:r w:rsidR="00EA0560" w:rsidRPr="00387BA7">
        <w:rPr>
          <w:rFonts w:asciiTheme="minorBidi" w:hAnsiTheme="minorBidi"/>
          <w:sz w:val="20"/>
          <w:szCs w:val="20"/>
          <w:u w:val="single"/>
          <w:lang w:val="en-US"/>
        </w:rPr>
        <w:t>Environmental Factors (Model 2)</w:t>
      </w:r>
    </w:p>
    <w:p w14:paraId="1A975B60" w14:textId="49D5645C"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1. Elevation: Effect decreases across quantiles, starting positive for faster athletes and becoming negative for slower athletes. Elite athletes are more </w:t>
      </w:r>
      <w:r w:rsidR="00BB5F75" w:rsidRPr="00387BA7">
        <w:rPr>
          <w:rFonts w:asciiTheme="minorBidi" w:hAnsiTheme="minorBidi"/>
          <w:sz w:val="20"/>
          <w:szCs w:val="20"/>
          <w:lang w:val="en-US"/>
        </w:rPr>
        <w:t>susceptible to the effects of</w:t>
      </w:r>
      <w:r w:rsidRPr="00387BA7">
        <w:rPr>
          <w:rFonts w:asciiTheme="minorBidi" w:hAnsiTheme="minorBidi"/>
          <w:sz w:val="20"/>
          <w:szCs w:val="20"/>
          <w:lang w:val="en-US"/>
        </w:rPr>
        <w:t xml:space="preserve"> elevation than recreational athletes. Significant effects </w:t>
      </w:r>
      <w:r w:rsidR="00BB5F75" w:rsidRPr="00387BA7">
        <w:rPr>
          <w:rFonts w:asciiTheme="minorBidi" w:hAnsiTheme="minorBidi"/>
          <w:sz w:val="20"/>
          <w:szCs w:val="20"/>
          <w:lang w:val="en-US"/>
        </w:rPr>
        <w:t xml:space="preserve">are primarily observed at the </w:t>
      </w:r>
      <w:r w:rsidRPr="00387BA7">
        <w:rPr>
          <w:rFonts w:asciiTheme="minorBidi" w:hAnsiTheme="minorBidi"/>
          <w:sz w:val="20"/>
          <w:szCs w:val="20"/>
          <w:lang w:val="en-US"/>
        </w:rPr>
        <w:t>lower and upper quantiles.</w:t>
      </w:r>
    </w:p>
    <w:p w14:paraId="7F1DA9A3" w14:textId="6DADEEFF"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2. Temperature: Negative effect on fastest athletes (0.1 quantile) but strong positive </w:t>
      </w:r>
      <w:r w:rsidR="00BB5F75" w:rsidRPr="00387BA7">
        <w:rPr>
          <w:rFonts w:asciiTheme="minorBidi" w:hAnsiTheme="minorBidi"/>
          <w:sz w:val="20"/>
          <w:szCs w:val="20"/>
          <w:lang w:val="en-US"/>
        </w:rPr>
        <w:t>impact</w:t>
      </w:r>
      <w:r w:rsidRPr="00387BA7">
        <w:rPr>
          <w:rFonts w:asciiTheme="minorBidi" w:hAnsiTheme="minorBidi"/>
          <w:sz w:val="20"/>
          <w:szCs w:val="20"/>
          <w:lang w:val="en-US"/>
        </w:rPr>
        <w:t xml:space="preserve"> on slower athletes (0.9 quantile). Higher temperatures are more detrimental to recreational athletes.</w:t>
      </w:r>
    </w:p>
    <w:p w14:paraId="596C36F1" w14:textId="264ADCFB" w:rsidR="008D271D"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3. Water Temperature: Substantial variability across quantiles, with stronger negative effects for fastest and slowest athletes. Statistical significance varies.</w:t>
      </w:r>
    </w:p>
    <w:p w14:paraId="4F8A2220" w14:textId="6D36009A"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4. WBGT (Wet Bulb Globe Temperature): U-shaped pattern, with positive effect for fastest athletes, decreasing for middle quantiles, increasing again for slowest athletes. Mostly statistically significant.</w:t>
      </w:r>
    </w:p>
    <w:p w14:paraId="5CB97CB6" w14:textId="7A925BA5"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lastRenderedPageBreak/>
        <w:t>5. Wind Speed</w:t>
      </w:r>
      <w:r w:rsidR="00BB5F75" w:rsidRPr="00387BA7">
        <w:rPr>
          <w:rFonts w:asciiTheme="minorBidi" w:hAnsiTheme="minorBidi"/>
          <w:sz w:val="20"/>
          <w:szCs w:val="20"/>
          <w:lang w:val="en-US"/>
        </w:rPr>
        <w:t>:</w:t>
      </w:r>
      <w:r w:rsidRPr="00387BA7">
        <w:rPr>
          <w:rFonts w:asciiTheme="minorBidi" w:hAnsiTheme="minorBidi"/>
          <w:sz w:val="20"/>
          <w:szCs w:val="20"/>
          <w:lang w:val="en-US"/>
        </w:rPr>
        <w:t xml:space="preserve"> </w:t>
      </w:r>
      <w:r w:rsidR="00A277F3" w:rsidRPr="00387BA7">
        <w:rPr>
          <w:rFonts w:asciiTheme="minorBidi" w:hAnsiTheme="minorBidi"/>
          <w:sz w:val="20"/>
          <w:szCs w:val="20"/>
          <w:lang w:val="en-US"/>
        </w:rPr>
        <w:t>Powerful</w:t>
      </w:r>
      <w:r w:rsidRPr="00387BA7">
        <w:rPr>
          <w:rFonts w:asciiTheme="minorBidi" w:hAnsiTheme="minorBidi"/>
          <w:sz w:val="20"/>
          <w:szCs w:val="20"/>
          <w:lang w:val="en-US"/>
        </w:rPr>
        <w:t xml:space="preserve"> effect on mid-to-back-of-pack athletes (0.5-0.9 quantiles). Statistically significant positive coefficients indicate </w:t>
      </w:r>
      <w:r w:rsidR="00A277F3" w:rsidRPr="00387BA7">
        <w:rPr>
          <w:rFonts w:asciiTheme="minorBidi" w:hAnsiTheme="minorBidi"/>
          <w:sz w:val="20"/>
          <w:szCs w:val="20"/>
          <w:lang w:val="en-US"/>
        </w:rPr>
        <w:t xml:space="preserve">that </w:t>
      </w:r>
      <w:r w:rsidRPr="00387BA7">
        <w:rPr>
          <w:rFonts w:asciiTheme="minorBidi" w:hAnsiTheme="minorBidi"/>
          <w:sz w:val="20"/>
          <w:szCs w:val="20"/>
          <w:lang w:val="en-US"/>
        </w:rPr>
        <w:t xml:space="preserve">higher wind speeds </w:t>
      </w:r>
      <w:r w:rsidR="00A277F3" w:rsidRPr="00387BA7">
        <w:rPr>
          <w:rFonts w:asciiTheme="minorBidi" w:hAnsiTheme="minorBidi"/>
          <w:sz w:val="20"/>
          <w:szCs w:val="20"/>
          <w:lang w:val="en-US"/>
        </w:rPr>
        <w:t>are associated with</w:t>
      </w:r>
      <w:r w:rsidRPr="00387BA7">
        <w:rPr>
          <w:rFonts w:asciiTheme="minorBidi" w:hAnsiTheme="minorBidi"/>
          <w:sz w:val="20"/>
          <w:szCs w:val="20"/>
          <w:lang w:val="en-US"/>
        </w:rPr>
        <w:t xml:space="preserve"> slower finishing times. Elite athletes </w:t>
      </w:r>
      <w:r w:rsidR="00A277F3" w:rsidRPr="00387BA7">
        <w:rPr>
          <w:rFonts w:asciiTheme="minorBidi" w:hAnsiTheme="minorBidi"/>
          <w:sz w:val="20"/>
          <w:szCs w:val="20"/>
          <w:lang w:val="en-US"/>
        </w:rPr>
        <w:t xml:space="preserve">are </w:t>
      </w:r>
      <w:r w:rsidRPr="00387BA7">
        <w:rPr>
          <w:rFonts w:asciiTheme="minorBidi" w:hAnsiTheme="minorBidi"/>
          <w:sz w:val="20"/>
          <w:szCs w:val="20"/>
          <w:lang w:val="en-US"/>
        </w:rPr>
        <w:t>better able to mitigate wind effects.</w:t>
      </w:r>
    </w:p>
    <w:p w14:paraId="2FBB3112" w14:textId="2A9E7079"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6. Humidity: Stronger effect at performance spectrum extremes (0.1 and 0.9 quantiles). For elite athletes, higher humidity </w:t>
      </w:r>
      <w:r w:rsidR="00A277F3" w:rsidRPr="00387BA7">
        <w:rPr>
          <w:rFonts w:asciiTheme="minorBidi" w:hAnsiTheme="minorBidi"/>
          <w:sz w:val="20"/>
          <w:szCs w:val="20"/>
          <w:lang w:val="en-US"/>
        </w:rPr>
        <w:t>is correlated with slower times, whereas</w:t>
      </w:r>
      <w:r w:rsidRPr="00387BA7">
        <w:rPr>
          <w:rFonts w:asciiTheme="minorBidi" w:hAnsiTheme="minorBidi"/>
          <w:sz w:val="20"/>
          <w:szCs w:val="20"/>
          <w:lang w:val="en-US"/>
        </w:rPr>
        <w:t xml:space="preserve"> </w:t>
      </w:r>
      <w:r w:rsidR="00A277F3" w:rsidRPr="00387BA7">
        <w:rPr>
          <w:rFonts w:asciiTheme="minorBidi" w:hAnsiTheme="minorBidi"/>
          <w:sz w:val="20"/>
          <w:szCs w:val="20"/>
          <w:lang w:val="en-US"/>
        </w:rPr>
        <w:t xml:space="preserve">the </w:t>
      </w:r>
      <w:r w:rsidRPr="00387BA7">
        <w:rPr>
          <w:rFonts w:asciiTheme="minorBidi" w:hAnsiTheme="minorBidi"/>
          <w:sz w:val="20"/>
          <w:szCs w:val="20"/>
          <w:lang w:val="en-US"/>
        </w:rPr>
        <w:t>effect is more variable for recreational athletes.</w:t>
      </w:r>
    </w:p>
    <w:p w14:paraId="7B08CBE6" w14:textId="2B7EFA4E" w:rsidR="00EA0560" w:rsidRPr="00387BA7" w:rsidRDefault="00EA0560" w:rsidP="00B45C37">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Combined Model (Model 3)</w:t>
      </w:r>
    </w:p>
    <w:p w14:paraId="1B8329A6" w14:textId="76AA80D2"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1. Environmental factor impacts diminish when controlling for sub-event times, suggesting much of their effect operates through influence on </w:t>
      </w:r>
      <w:r w:rsidR="00A277F3" w:rsidRPr="00387BA7">
        <w:rPr>
          <w:rFonts w:asciiTheme="minorBidi" w:hAnsiTheme="minorBidi"/>
          <w:sz w:val="20"/>
          <w:szCs w:val="20"/>
          <w:lang w:val="en-US"/>
        </w:rPr>
        <w:t>swimming</w:t>
      </w:r>
      <w:r w:rsidRPr="00387BA7">
        <w:rPr>
          <w:rFonts w:asciiTheme="minorBidi" w:hAnsiTheme="minorBidi"/>
          <w:sz w:val="20"/>
          <w:szCs w:val="20"/>
          <w:lang w:val="en-US"/>
        </w:rPr>
        <w:t xml:space="preserve">, </w:t>
      </w:r>
      <w:r w:rsidR="00A277F3" w:rsidRPr="00387BA7">
        <w:rPr>
          <w:rFonts w:asciiTheme="minorBidi" w:hAnsiTheme="minorBidi"/>
          <w:sz w:val="20"/>
          <w:szCs w:val="20"/>
          <w:lang w:val="en-US"/>
        </w:rPr>
        <w:t>biking</w:t>
      </w:r>
      <w:r w:rsidRPr="00387BA7">
        <w:rPr>
          <w:rFonts w:asciiTheme="minorBidi" w:hAnsiTheme="minorBidi"/>
          <w:sz w:val="20"/>
          <w:szCs w:val="20"/>
          <w:lang w:val="en-US"/>
        </w:rPr>
        <w:t xml:space="preserve">, and </w:t>
      </w:r>
      <w:r w:rsidR="00A277F3" w:rsidRPr="00387BA7">
        <w:rPr>
          <w:rFonts w:asciiTheme="minorBidi" w:hAnsiTheme="minorBidi"/>
          <w:sz w:val="20"/>
          <w:szCs w:val="20"/>
          <w:lang w:val="en-US"/>
        </w:rPr>
        <w:t>running</w:t>
      </w:r>
      <w:r w:rsidRPr="00387BA7">
        <w:rPr>
          <w:rFonts w:asciiTheme="minorBidi" w:hAnsiTheme="minorBidi"/>
          <w:sz w:val="20"/>
          <w:szCs w:val="20"/>
          <w:lang w:val="en-US"/>
        </w:rPr>
        <w:t xml:space="preserve"> performances.</w:t>
      </w:r>
    </w:p>
    <w:p w14:paraId="11E36255" w14:textId="77777777"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2. Differential effects across quantiles persist, reinforcing that environmental conditions affect athletes differently depending on performance level.</w:t>
      </w:r>
    </w:p>
    <w:p w14:paraId="42C8D782" w14:textId="77777777"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3. Wind speed maintains significant effects even after controlling for sub-event times, suggesting its impact extends beyond simply slowing individual disciplines.</w:t>
      </w:r>
    </w:p>
    <w:p w14:paraId="5FBBA629" w14:textId="453C6ABF" w:rsidR="00EA0560" w:rsidRPr="00387BA7" w:rsidRDefault="00A277F3" w:rsidP="00B45C37">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w:t>
      </w:r>
      <w:r w:rsidR="00EA0560" w:rsidRPr="00387BA7">
        <w:rPr>
          <w:rFonts w:asciiTheme="minorBidi" w:hAnsiTheme="minorBidi"/>
          <w:sz w:val="20"/>
          <w:szCs w:val="20"/>
          <w:u w:val="single"/>
          <w:lang w:val="en-US"/>
        </w:rPr>
        <w:t>Gender Differences (Model 4)</w:t>
      </w:r>
    </w:p>
    <w:p w14:paraId="3CE253C7" w14:textId="225B7157"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1. Basic Gender Effect: Male athletes 800-1200 seconds (13-20 minutes) faster across all quantiles, with gender gap statistically significant (p &lt; 0.05) throughout </w:t>
      </w:r>
      <w:r w:rsidR="00A277F3" w:rsidRPr="00387BA7">
        <w:rPr>
          <w:rFonts w:asciiTheme="minorBidi" w:hAnsiTheme="minorBidi"/>
          <w:sz w:val="20"/>
          <w:szCs w:val="20"/>
          <w:lang w:val="en-US"/>
        </w:rPr>
        <w:t xml:space="preserve">the </w:t>
      </w:r>
      <w:r w:rsidRPr="00387BA7">
        <w:rPr>
          <w:rFonts w:asciiTheme="minorBidi" w:hAnsiTheme="minorBidi"/>
          <w:sz w:val="20"/>
          <w:szCs w:val="20"/>
          <w:lang w:val="en-US"/>
        </w:rPr>
        <w:t>performance spectrum.</w:t>
      </w:r>
    </w:p>
    <w:p w14:paraId="20487A35" w14:textId="6D130BB1"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2. Gender Gap Variation: Gap </w:t>
      </w:r>
      <w:r w:rsidR="00A277F3" w:rsidRPr="00387BA7">
        <w:rPr>
          <w:rFonts w:asciiTheme="minorBidi" w:hAnsiTheme="minorBidi"/>
          <w:sz w:val="20"/>
          <w:szCs w:val="20"/>
          <w:lang w:val="en-US"/>
        </w:rPr>
        <w:t xml:space="preserve">is </w:t>
      </w:r>
      <w:r w:rsidRPr="00387BA7">
        <w:rPr>
          <w:rFonts w:asciiTheme="minorBidi" w:hAnsiTheme="minorBidi"/>
          <w:sz w:val="20"/>
          <w:szCs w:val="20"/>
          <w:lang w:val="en-US"/>
        </w:rPr>
        <w:t xml:space="preserve">narrower in elite athlete ranks (lower quantiles) and widens among recreational athletes (higher quantiles). Elite female athletes appear to close </w:t>
      </w:r>
      <w:r w:rsidR="00A277F3" w:rsidRPr="00387BA7">
        <w:rPr>
          <w:rFonts w:asciiTheme="minorBidi" w:hAnsiTheme="minorBidi"/>
          <w:sz w:val="20"/>
          <w:szCs w:val="20"/>
          <w:lang w:val="en-US"/>
        </w:rPr>
        <w:t xml:space="preserve">the </w:t>
      </w:r>
      <w:r w:rsidRPr="00387BA7">
        <w:rPr>
          <w:rFonts w:asciiTheme="minorBidi" w:hAnsiTheme="minorBidi"/>
          <w:sz w:val="20"/>
          <w:szCs w:val="20"/>
          <w:lang w:val="en-US"/>
        </w:rPr>
        <w:t>gender gap more effectively than recreational female athletes.</w:t>
      </w:r>
    </w:p>
    <w:p w14:paraId="6683ACDE" w14:textId="70490622"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3. Gender-Discipline Interactions:</w:t>
      </w:r>
    </w:p>
    <w:p w14:paraId="648BA041" w14:textId="4DDBBCCD"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 Swim: Males show a stronger correlation between swim and overall time in the middle quantiles</w:t>
      </w:r>
    </w:p>
    <w:p w14:paraId="5B8FD51F" w14:textId="46BCE1DF"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 Bike: Gender differences in bike leg contribution are most pronounced in the upper quantiles</w:t>
      </w:r>
    </w:p>
    <w:p w14:paraId="37EFFB9A" w14:textId="77777777"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 Run: Most consistent gender interaction effects across all quantiles</w:t>
      </w:r>
    </w:p>
    <w:p w14:paraId="25F6812A" w14:textId="470EA8AF" w:rsidR="00EA0560" w:rsidRPr="00387BA7" w:rsidRDefault="00A277F3" w:rsidP="00B45C37">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1-3</w:t>
      </w:r>
      <w:r w:rsidR="00EA0560" w:rsidRPr="00387BA7">
        <w:rPr>
          <w:rFonts w:asciiTheme="minorBidi" w:hAnsiTheme="minorBidi"/>
          <w:sz w:val="20"/>
          <w:szCs w:val="20"/>
          <w:u w:val="single"/>
          <w:lang w:val="en-US"/>
        </w:rPr>
        <w:t xml:space="preserve"> </w:t>
      </w:r>
      <w:r w:rsidRPr="00387BA7">
        <w:rPr>
          <w:rFonts w:asciiTheme="minorBidi" w:hAnsiTheme="minorBidi"/>
          <w:sz w:val="20"/>
          <w:szCs w:val="20"/>
          <w:u w:val="single"/>
          <w:lang w:val="en-US"/>
        </w:rPr>
        <w:t>Conclusions:</w:t>
      </w:r>
    </w:p>
    <w:p w14:paraId="4F297A58" w14:textId="0C8B98BF"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1. Performance-Level Effects: Quantile regression reveals significant variation in how factors affect performance across different athlete levels, information masked by traditional regression approaches.</w:t>
      </w:r>
    </w:p>
    <w:p w14:paraId="209C4337" w14:textId="7FD11DCE"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2. Environmental Sensitivity: Elite athletes show different response patterns to environmental conditions compared to recreational athletes, with elite athletes generally </w:t>
      </w:r>
      <w:proofErr w:type="gramStart"/>
      <w:r w:rsidRPr="00387BA7">
        <w:rPr>
          <w:rFonts w:asciiTheme="minorBidi" w:hAnsiTheme="minorBidi"/>
          <w:sz w:val="20"/>
          <w:szCs w:val="20"/>
          <w:lang w:val="en-US"/>
        </w:rPr>
        <w:t>more affected</w:t>
      </w:r>
      <w:proofErr w:type="gramEnd"/>
      <w:r w:rsidRPr="00387BA7">
        <w:rPr>
          <w:rFonts w:asciiTheme="minorBidi" w:hAnsiTheme="minorBidi"/>
          <w:sz w:val="20"/>
          <w:szCs w:val="20"/>
          <w:lang w:val="en-US"/>
        </w:rPr>
        <w:t xml:space="preserve"> by elevation and humidity, while recreational athletes are more affected by temperature and wind.</w:t>
      </w:r>
    </w:p>
    <w:p w14:paraId="03CCB4FD" w14:textId="2D0D638B"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3. Gender-Specific Patterns: Training and race strategies should be tailored differently for male and female athletes, particularly in energy allocation across disciplines.</w:t>
      </w:r>
    </w:p>
    <w:p w14:paraId="68980291" w14:textId="682206DE"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4. Statistical Rigor: Using a p &lt; 0.05 threshold strengthens findings' validity, particularly regarding differential effects across quantiles.</w:t>
      </w:r>
    </w:p>
    <w:p w14:paraId="30E04D68" w14:textId="77777777" w:rsidR="00A277F3" w:rsidRPr="00387BA7" w:rsidRDefault="00A277F3" w:rsidP="00B45C37">
      <w:pPr>
        <w:spacing w:after="0"/>
        <w:jc w:val="both"/>
        <w:rPr>
          <w:rFonts w:asciiTheme="minorBidi" w:hAnsiTheme="minorBidi"/>
          <w:sz w:val="20"/>
          <w:szCs w:val="20"/>
          <w:lang w:val="en-US"/>
        </w:rPr>
      </w:pPr>
    </w:p>
    <w:p w14:paraId="0BAB9AAF" w14:textId="690784B8" w:rsidR="00EA0560" w:rsidRPr="00387BA7" w:rsidRDefault="00A277F3" w:rsidP="00B45C37">
      <w:pPr>
        <w:spacing w:after="0"/>
        <w:jc w:val="both"/>
        <w:rPr>
          <w:rFonts w:asciiTheme="minorBidi" w:hAnsiTheme="minorBidi"/>
          <w:b/>
          <w:bCs/>
          <w:sz w:val="20"/>
          <w:szCs w:val="20"/>
          <w:u w:val="single"/>
          <w:lang w:val="en-US"/>
        </w:rPr>
      </w:pPr>
      <w:r w:rsidRPr="00387BA7">
        <w:rPr>
          <w:rFonts w:asciiTheme="minorBidi" w:hAnsiTheme="minorBidi"/>
          <w:b/>
          <w:bCs/>
          <w:sz w:val="20"/>
          <w:szCs w:val="20"/>
          <w:u w:val="single"/>
          <w:lang w:val="en-US"/>
        </w:rPr>
        <w:t xml:space="preserve">2- </w:t>
      </w:r>
      <w:r w:rsidR="00EA0560" w:rsidRPr="00387BA7">
        <w:rPr>
          <w:rFonts w:asciiTheme="minorBidi" w:hAnsiTheme="minorBidi"/>
          <w:b/>
          <w:bCs/>
          <w:sz w:val="20"/>
          <w:szCs w:val="20"/>
          <w:u w:val="single"/>
          <w:lang w:val="en-US"/>
        </w:rPr>
        <w:t>Full vs Half Ironman Quantile Regression Analysis Comparison</w:t>
      </w:r>
      <w:r w:rsidRPr="00387BA7">
        <w:rPr>
          <w:rFonts w:asciiTheme="minorBidi" w:hAnsiTheme="minorBidi"/>
          <w:b/>
          <w:bCs/>
          <w:sz w:val="20"/>
          <w:szCs w:val="20"/>
          <w:u w:val="single"/>
          <w:lang w:val="en-US"/>
        </w:rPr>
        <w:t>:</w:t>
      </w:r>
    </w:p>
    <w:p w14:paraId="7A7AB140" w14:textId="77777777" w:rsidR="00A277F3" w:rsidRPr="00387BA7" w:rsidRDefault="00A277F3" w:rsidP="00B45C37">
      <w:pPr>
        <w:spacing w:after="0"/>
        <w:jc w:val="both"/>
        <w:rPr>
          <w:rFonts w:asciiTheme="minorBidi" w:hAnsiTheme="minorBidi"/>
          <w:b/>
          <w:bCs/>
          <w:sz w:val="20"/>
          <w:szCs w:val="20"/>
          <w:u w:val="single"/>
          <w:lang w:val="en-US"/>
        </w:rPr>
      </w:pPr>
    </w:p>
    <w:p w14:paraId="00CBBC05" w14:textId="2CB04B37" w:rsidR="00EA0560" w:rsidRPr="00387BA7" w:rsidRDefault="00A277F3" w:rsidP="00B45C37">
      <w:pPr>
        <w:spacing w:after="0"/>
        <w:jc w:val="both"/>
        <w:rPr>
          <w:rFonts w:asciiTheme="minorBidi" w:hAnsiTheme="minorBidi"/>
          <w:b/>
          <w:bCs/>
          <w:sz w:val="20"/>
          <w:szCs w:val="20"/>
          <w:lang w:val="en-US"/>
        </w:rPr>
      </w:pPr>
      <w:r w:rsidRPr="00387BA7">
        <w:rPr>
          <w:rFonts w:asciiTheme="minorBidi" w:hAnsiTheme="minorBidi"/>
          <w:b/>
          <w:bCs/>
          <w:sz w:val="20"/>
          <w:szCs w:val="20"/>
          <w:lang w:val="en-US"/>
        </w:rPr>
        <w:t>2-1</w:t>
      </w:r>
      <w:r w:rsidR="00EA0560" w:rsidRPr="00387BA7">
        <w:rPr>
          <w:rFonts w:asciiTheme="minorBidi" w:hAnsiTheme="minorBidi"/>
          <w:b/>
          <w:bCs/>
          <w:sz w:val="20"/>
          <w:szCs w:val="20"/>
          <w:lang w:val="en-US"/>
        </w:rPr>
        <w:t xml:space="preserve"> Methodology Overview</w:t>
      </w:r>
      <w:r w:rsidRPr="00387BA7">
        <w:rPr>
          <w:rFonts w:asciiTheme="minorBidi" w:hAnsiTheme="minorBidi"/>
          <w:b/>
          <w:bCs/>
          <w:sz w:val="20"/>
          <w:szCs w:val="20"/>
          <w:lang w:val="en-US"/>
        </w:rPr>
        <w:t>:</w:t>
      </w:r>
    </w:p>
    <w:p w14:paraId="22F8AD76" w14:textId="1746CFED"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Both analyses </w:t>
      </w:r>
      <w:r w:rsidR="00A277F3" w:rsidRPr="00387BA7">
        <w:rPr>
          <w:rFonts w:asciiTheme="minorBidi" w:hAnsiTheme="minorBidi"/>
          <w:sz w:val="20"/>
          <w:szCs w:val="20"/>
          <w:lang w:val="en-US"/>
        </w:rPr>
        <w:t>employed quantile regression to investigate how various factors influence triathlon performance across different performance levels (quantiles). We developed models for the 0.1, 0.25, 0.5, 0.75, and 0.9 quantiles,</w:t>
      </w:r>
      <w:r w:rsidRPr="00387BA7">
        <w:rPr>
          <w:rFonts w:asciiTheme="minorBidi" w:hAnsiTheme="minorBidi"/>
          <w:sz w:val="20"/>
          <w:szCs w:val="20"/>
          <w:lang w:val="en-US"/>
        </w:rPr>
        <w:t xml:space="preserve"> with a statistical significance threshold of p &lt; 0.05.</w:t>
      </w:r>
    </w:p>
    <w:p w14:paraId="392350B3" w14:textId="77777777" w:rsidR="00EA0560" w:rsidRPr="00387BA7" w:rsidRDefault="00EA0560" w:rsidP="00B45C37">
      <w:pPr>
        <w:spacing w:after="0"/>
        <w:jc w:val="both"/>
        <w:rPr>
          <w:rFonts w:asciiTheme="minorBidi" w:hAnsiTheme="minorBidi"/>
          <w:sz w:val="20"/>
          <w:szCs w:val="20"/>
          <w:lang w:val="en-US"/>
        </w:rPr>
      </w:pPr>
    </w:p>
    <w:p w14:paraId="699CD7F7" w14:textId="158C8E2C" w:rsidR="00EA0560" w:rsidRPr="00387BA7" w:rsidRDefault="00782A22" w:rsidP="00B45C37">
      <w:pPr>
        <w:spacing w:after="0"/>
        <w:jc w:val="both"/>
        <w:rPr>
          <w:rFonts w:asciiTheme="minorBidi" w:hAnsiTheme="minorBidi"/>
          <w:b/>
          <w:bCs/>
          <w:sz w:val="20"/>
          <w:szCs w:val="20"/>
          <w:lang w:val="en-US"/>
        </w:rPr>
      </w:pPr>
      <w:r w:rsidRPr="00387BA7">
        <w:rPr>
          <w:rFonts w:asciiTheme="minorBidi" w:hAnsiTheme="minorBidi"/>
          <w:b/>
          <w:bCs/>
          <w:sz w:val="20"/>
          <w:szCs w:val="20"/>
          <w:lang w:val="en-US"/>
        </w:rPr>
        <w:t>2-2</w:t>
      </w:r>
      <w:r w:rsidR="00EA0560" w:rsidRPr="00387BA7">
        <w:rPr>
          <w:rFonts w:asciiTheme="minorBidi" w:hAnsiTheme="minorBidi"/>
          <w:b/>
          <w:bCs/>
          <w:sz w:val="20"/>
          <w:szCs w:val="20"/>
          <w:lang w:val="en-US"/>
        </w:rPr>
        <w:t xml:space="preserve"> Sub-event Time Effects Comparison</w:t>
      </w:r>
      <w:r w:rsidRPr="00387BA7">
        <w:rPr>
          <w:rFonts w:asciiTheme="minorBidi" w:hAnsiTheme="minorBidi"/>
          <w:b/>
          <w:bCs/>
          <w:sz w:val="20"/>
          <w:szCs w:val="20"/>
          <w:lang w:val="en-US"/>
        </w:rPr>
        <w:t>:</w:t>
      </w:r>
    </w:p>
    <w:p w14:paraId="04499B11" w14:textId="7ABE2B92" w:rsidR="00EA0560" w:rsidRPr="00387BA7" w:rsidRDefault="00782A22" w:rsidP="00B45C37">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w:t>
      </w:r>
      <w:r w:rsidR="00EA0560" w:rsidRPr="00387BA7">
        <w:rPr>
          <w:rFonts w:asciiTheme="minorBidi" w:hAnsiTheme="minorBidi"/>
          <w:sz w:val="20"/>
          <w:szCs w:val="20"/>
          <w:u w:val="single"/>
          <w:lang w:val="en-US"/>
        </w:rPr>
        <w:t>Swim Leg</w:t>
      </w:r>
      <w:r w:rsidRPr="00387BA7">
        <w:rPr>
          <w:rFonts w:asciiTheme="minorBidi" w:hAnsiTheme="minorBidi"/>
          <w:sz w:val="20"/>
          <w:szCs w:val="20"/>
          <w:u w:val="single"/>
          <w:lang w:val="en-US"/>
        </w:rPr>
        <w:t>:</w:t>
      </w:r>
    </w:p>
    <w:p w14:paraId="16CE8E48" w14:textId="6B8677EA"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Full Ironman: Swim coefficient remains </w:t>
      </w:r>
      <w:r w:rsidR="00B45C37">
        <w:rPr>
          <w:rFonts w:asciiTheme="minorBidi" w:hAnsiTheme="minorBidi"/>
          <w:sz w:val="20"/>
          <w:szCs w:val="20"/>
          <w:lang w:val="en-US"/>
        </w:rPr>
        <w:t>relatively</w:t>
      </w:r>
      <w:r w:rsidRPr="00387BA7">
        <w:rPr>
          <w:rFonts w:asciiTheme="minorBidi" w:hAnsiTheme="minorBidi"/>
          <w:sz w:val="20"/>
          <w:szCs w:val="20"/>
          <w:lang w:val="en-US"/>
        </w:rPr>
        <w:t xml:space="preserve"> constant across quantiles, with minimally increasing impact for slower athletes (0.95-1.02)</w:t>
      </w:r>
      <w:r w:rsidR="00782A22" w:rsidRPr="00387BA7">
        <w:rPr>
          <w:rFonts w:asciiTheme="minorBidi" w:hAnsiTheme="minorBidi"/>
          <w:sz w:val="20"/>
          <w:szCs w:val="20"/>
          <w:lang w:val="en-US"/>
        </w:rPr>
        <w:t>.</w:t>
      </w:r>
    </w:p>
    <w:p w14:paraId="0D350EFD" w14:textId="50AD69FE"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xml:space="preserve">- Half Ironman: Similar pattern but with slightly higher and more consistent coefficients (1.0-1.05), reflecting the </w:t>
      </w:r>
      <w:proofErr w:type="gramStart"/>
      <w:r w:rsidRPr="00387BA7">
        <w:rPr>
          <w:rFonts w:asciiTheme="minorBidi" w:hAnsiTheme="minorBidi"/>
          <w:sz w:val="20"/>
          <w:szCs w:val="20"/>
          <w:lang w:val="en-US"/>
        </w:rPr>
        <w:t>proportionally larger</w:t>
      </w:r>
      <w:proofErr w:type="gramEnd"/>
      <w:r w:rsidRPr="00387BA7">
        <w:rPr>
          <w:rFonts w:asciiTheme="minorBidi" w:hAnsiTheme="minorBidi"/>
          <w:sz w:val="20"/>
          <w:szCs w:val="20"/>
          <w:lang w:val="en-US"/>
        </w:rPr>
        <w:t xml:space="preserve"> contribution of the swim leg to the overall race</w:t>
      </w:r>
      <w:r w:rsidR="00782A22" w:rsidRPr="00387BA7">
        <w:rPr>
          <w:rFonts w:asciiTheme="minorBidi" w:hAnsiTheme="minorBidi"/>
          <w:sz w:val="20"/>
          <w:szCs w:val="20"/>
          <w:lang w:val="en-US"/>
        </w:rPr>
        <w:t>.</w:t>
      </w:r>
    </w:p>
    <w:p w14:paraId="7ECFEBD8" w14:textId="74E38A97" w:rsidR="00EA0560" w:rsidRPr="00387BA7" w:rsidRDefault="00782A22" w:rsidP="00B45C37">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w:t>
      </w:r>
      <w:r w:rsidR="00EA0560" w:rsidRPr="00387BA7">
        <w:rPr>
          <w:rFonts w:asciiTheme="minorBidi" w:hAnsiTheme="minorBidi"/>
          <w:sz w:val="20"/>
          <w:szCs w:val="20"/>
          <w:u w:val="single"/>
          <w:lang w:val="en-US"/>
        </w:rPr>
        <w:t>Bike Leg</w:t>
      </w:r>
      <w:r w:rsidRPr="00387BA7">
        <w:rPr>
          <w:rFonts w:asciiTheme="minorBidi" w:hAnsiTheme="minorBidi"/>
          <w:sz w:val="20"/>
          <w:szCs w:val="20"/>
          <w:u w:val="single"/>
          <w:lang w:val="en-US"/>
        </w:rPr>
        <w:t>:</w:t>
      </w:r>
    </w:p>
    <w:p w14:paraId="0997C132" w14:textId="71C5E9F6"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Full Ironman: Bike coefficient increases gradually across quantiles (1.01 to 1.08), showing greater importance for recreational athletes</w:t>
      </w:r>
      <w:r w:rsidR="00782A22" w:rsidRPr="00387BA7">
        <w:rPr>
          <w:rFonts w:asciiTheme="minorBidi" w:hAnsiTheme="minorBidi"/>
          <w:sz w:val="20"/>
          <w:szCs w:val="20"/>
          <w:lang w:val="en-US"/>
        </w:rPr>
        <w:t>.</w:t>
      </w:r>
    </w:p>
    <w:p w14:paraId="1DDB5B3B" w14:textId="72F31051"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Half Ironman: Similar but slightly less pronounced upward trend (1.02 to 1.06), indicating a more balanced effect across performance levels</w:t>
      </w:r>
      <w:r w:rsidR="00782A22" w:rsidRPr="00387BA7">
        <w:rPr>
          <w:rFonts w:asciiTheme="minorBidi" w:hAnsiTheme="minorBidi"/>
          <w:sz w:val="20"/>
          <w:szCs w:val="20"/>
          <w:lang w:val="en-US"/>
        </w:rPr>
        <w:t>.</w:t>
      </w:r>
    </w:p>
    <w:p w14:paraId="6EA5DD45" w14:textId="5FD487FB" w:rsidR="00EA0560" w:rsidRPr="00387BA7" w:rsidRDefault="00782A22" w:rsidP="00B45C37">
      <w:pP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w:t>
      </w:r>
      <w:r w:rsidR="00EA0560" w:rsidRPr="00387BA7">
        <w:rPr>
          <w:rFonts w:asciiTheme="minorBidi" w:hAnsiTheme="minorBidi"/>
          <w:sz w:val="20"/>
          <w:szCs w:val="20"/>
          <w:u w:val="single"/>
          <w:lang w:val="en-US"/>
        </w:rPr>
        <w:t>Run Leg</w:t>
      </w:r>
      <w:r w:rsidRPr="00387BA7">
        <w:rPr>
          <w:rFonts w:asciiTheme="minorBidi" w:hAnsiTheme="minorBidi"/>
          <w:sz w:val="20"/>
          <w:szCs w:val="20"/>
          <w:u w:val="single"/>
          <w:lang w:val="en-US"/>
        </w:rPr>
        <w:t>:</w:t>
      </w:r>
    </w:p>
    <w:p w14:paraId="6C2686DE" w14:textId="602E800B"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 Full Ironman: Run coefficient increases significantly from lower to higher quantiles (1.03 to 1.20), becoming disproportionately important for slower athletes</w:t>
      </w:r>
      <w:r w:rsidR="00782A22" w:rsidRPr="00387BA7">
        <w:rPr>
          <w:rFonts w:asciiTheme="minorBidi" w:hAnsiTheme="minorBidi"/>
          <w:sz w:val="20"/>
          <w:szCs w:val="20"/>
          <w:lang w:val="en-US"/>
        </w:rPr>
        <w:t>.</w:t>
      </w:r>
    </w:p>
    <w:p w14:paraId="1D10EBA9" w14:textId="2B9FBB51" w:rsidR="00EA0560" w:rsidRPr="00387BA7" w:rsidRDefault="00EA0560" w:rsidP="00B45C3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lastRenderedPageBreak/>
        <w:t>- Half Ironman: Similar increasing pattern (1.05 to 1.15) but with a less extreme slope, as the shorter run distance creates less differential impact</w:t>
      </w:r>
      <w:r w:rsidR="00782A22" w:rsidRPr="00387BA7">
        <w:rPr>
          <w:rFonts w:asciiTheme="minorBidi" w:hAnsiTheme="minorBidi"/>
          <w:sz w:val="20"/>
          <w:szCs w:val="20"/>
          <w:lang w:val="en-US"/>
        </w:rPr>
        <w:t>.</w:t>
      </w:r>
    </w:p>
    <w:p w14:paraId="564996E4" w14:textId="77777777" w:rsidR="00782A22" w:rsidRPr="00387BA7" w:rsidRDefault="00782A22" w:rsidP="00B45C37">
      <w:pPr>
        <w:pBdr>
          <w:bottom w:val="single" w:sz="4" w:space="1" w:color="auto"/>
        </w:pBdr>
        <w:spacing w:after="0"/>
        <w:jc w:val="both"/>
        <w:rPr>
          <w:rFonts w:asciiTheme="minorBidi" w:hAnsiTheme="minorBidi"/>
          <w:sz w:val="20"/>
          <w:szCs w:val="20"/>
          <w:lang w:val="en-US"/>
        </w:rPr>
      </w:pPr>
    </w:p>
    <w:p w14:paraId="43AF5668" w14:textId="55B56991" w:rsidR="00EA0560" w:rsidRPr="00387BA7" w:rsidRDefault="00782A22" w:rsidP="00B45C37">
      <w:pPr>
        <w:pBdr>
          <w:bottom w:val="single" w:sz="4" w:space="1" w:color="auto"/>
        </w:pBdr>
        <w:spacing w:after="0"/>
        <w:jc w:val="both"/>
        <w:rPr>
          <w:rFonts w:asciiTheme="minorBidi" w:hAnsiTheme="minorBidi"/>
          <w:b/>
          <w:bCs/>
          <w:sz w:val="20"/>
          <w:szCs w:val="20"/>
          <w:lang w:val="en-US"/>
        </w:rPr>
      </w:pPr>
      <w:r w:rsidRPr="00387BA7">
        <w:rPr>
          <w:rFonts w:asciiTheme="minorBidi" w:hAnsiTheme="minorBidi"/>
          <w:b/>
          <w:bCs/>
          <w:sz w:val="20"/>
          <w:szCs w:val="20"/>
          <w:lang w:val="en-US"/>
        </w:rPr>
        <w:t>2-3</w:t>
      </w:r>
      <w:r w:rsidR="00EA0560" w:rsidRPr="00387BA7">
        <w:rPr>
          <w:rFonts w:asciiTheme="minorBidi" w:hAnsiTheme="minorBidi"/>
          <w:b/>
          <w:bCs/>
          <w:sz w:val="20"/>
          <w:szCs w:val="20"/>
          <w:lang w:val="en-US"/>
        </w:rPr>
        <w:t xml:space="preserve"> Environmental Factor Effects Comparison</w:t>
      </w:r>
      <w:r w:rsidRPr="00387BA7">
        <w:rPr>
          <w:rFonts w:asciiTheme="minorBidi" w:hAnsiTheme="minorBidi"/>
          <w:b/>
          <w:bCs/>
          <w:sz w:val="20"/>
          <w:szCs w:val="20"/>
          <w:lang w:val="en-US"/>
        </w:rPr>
        <w:t>:</w:t>
      </w:r>
    </w:p>
    <w:p w14:paraId="6C1BD574" w14:textId="7D7622C1" w:rsidR="00EA0560" w:rsidRPr="00387BA7" w:rsidRDefault="00782A22" w:rsidP="00B45C37">
      <w:pPr>
        <w:pBdr>
          <w:bottom w:val="single" w:sz="4" w:space="1" w:color="auto"/>
        </w:pBd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w:t>
      </w:r>
      <w:r w:rsidR="00EA0560" w:rsidRPr="00387BA7">
        <w:rPr>
          <w:rFonts w:asciiTheme="minorBidi" w:hAnsiTheme="minorBidi"/>
          <w:sz w:val="20"/>
          <w:szCs w:val="20"/>
          <w:u w:val="single"/>
          <w:lang w:val="en-US"/>
        </w:rPr>
        <w:t>Elevation</w:t>
      </w:r>
      <w:r w:rsidRPr="00387BA7">
        <w:rPr>
          <w:rFonts w:asciiTheme="minorBidi" w:hAnsiTheme="minorBidi"/>
          <w:sz w:val="20"/>
          <w:szCs w:val="20"/>
          <w:u w:val="single"/>
          <w:lang w:val="en-US"/>
        </w:rPr>
        <w:t>:</w:t>
      </w:r>
    </w:p>
    <w:p w14:paraId="02D8A12E" w14:textId="51EB9165" w:rsidR="00EA0560" w:rsidRPr="00387BA7" w:rsidRDefault="00EA0560" w:rsidP="00B45C3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 Full Ironman: More pronounced and consistent effects across all quantiles, with a generally decreasing trend from elite to recreational athletes</w:t>
      </w:r>
    </w:p>
    <w:p w14:paraId="4BAC13B0" w14:textId="3F34E6CC" w:rsidR="00EA0560" w:rsidRPr="00387BA7" w:rsidRDefault="00EA0560" w:rsidP="00B45C3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 Half Ironman: U-shaped pattern, with stronger effects at both extremes of the performance spectrum (both fastest and slowest athletes show heightened responses to elevation changes)</w:t>
      </w:r>
    </w:p>
    <w:p w14:paraId="6CE570C0" w14:textId="4AB8D8E3" w:rsidR="00EA0560" w:rsidRPr="00387BA7" w:rsidRDefault="00782A22" w:rsidP="00B45C37">
      <w:pPr>
        <w:pBdr>
          <w:bottom w:val="single" w:sz="4" w:space="1" w:color="auto"/>
        </w:pBd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w:t>
      </w:r>
      <w:r w:rsidR="00EA0560" w:rsidRPr="00387BA7">
        <w:rPr>
          <w:rFonts w:asciiTheme="minorBidi" w:hAnsiTheme="minorBidi"/>
          <w:sz w:val="20"/>
          <w:szCs w:val="20"/>
          <w:u w:val="single"/>
          <w:lang w:val="en-US"/>
        </w:rPr>
        <w:t>Temperature</w:t>
      </w:r>
      <w:r w:rsidRPr="00387BA7">
        <w:rPr>
          <w:rFonts w:asciiTheme="minorBidi" w:hAnsiTheme="minorBidi"/>
          <w:sz w:val="20"/>
          <w:szCs w:val="20"/>
          <w:u w:val="single"/>
          <w:lang w:val="en-US"/>
        </w:rPr>
        <w:t>:</w:t>
      </w:r>
    </w:p>
    <w:p w14:paraId="392359C8" w14:textId="7F4F3140" w:rsidR="00EA0560" w:rsidRPr="00387BA7" w:rsidRDefault="00EA0560" w:rsidP="00B45C3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 Full Ironman: Temperature effects increase dramatically for slower athletes, reflecting their longer exposure during the afternoon heat</w:t>
      </w:r>
    </w:p>
    <w:p w14:paraId="1C381404" w14:textId="241C9169" w:rsidR="00EA0560" w:rsidRPr="00387BA7" w:rsidRDefault="00EA0560" w:rsidP="00B45C3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 Half Ironman: Temperature effects are stronger for faster athletes (lower quantiles) and show less variation across quantiles, likely because most athletes finish before peak afternoon temperatures</w:t>
      </w:r>
    </w:p>
    <w:p w14:paraId="6651C704" w14:textId="6F4E6ECF" w:rsidR="00EA0560" w:rsidRPr="00387BA7" w:rsidRDefault="00782A22" w:rsidP="00B45C37">
      <w:pPr>
        <w:pBdr>
          <w:bottom w:val="single" w:sz="4" w:space="1" w:color="auto"/>
        </w:pBd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w:t>
      </w:r>
      <w:r w:rsidR="00EA0560" w:rsidRPr="00387BA7">
        <w:rPr>
          <w:rFonts w:asciiTheme="minorBidi" w:hAnsiTheme="minorBidi"/>
          <w:sz w:val="20"/>
          <w:szCs w:val="20"/>
          <w:u w:val="single"/>
          <w:lang w:val="en-US"/>
        </w:rPr>
        <w:t>Water Temperature</w:t>
      </w:r>
      <w:r w:rsidRPr="00387BA7">
        <w:rPr>
          <w:rFonts w:asciiTheme="minorBidi" w:hAnsiTheme="minorBidi"/>
          <w:sz w:val="20"/>
          <w:szCs w:val="20"/>
          <w:u w:val="single"/>
          <w:lang w:val="en-US"/>
        </w:rPr>
        <w:t>:</w:t>
      </w:r>
    </w:p>
    <w:p w14:paraId="6A4CC45C" w14:textId="6028A62A" w:rsidR="00EA0560" w:rsidRPr="00387BA7" w:rsidRDefault="00EA0560" w:rsidP="00B45C3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 xml:space="preserve">- Full Ironman: More significant impact on overall performance due to longer </w:t>
      </w:r>
      <w:r w:rsidR="003C3F5B" w:rsidRPr="00387BA7">
        <w:rPr>
          <w:rFonts w:asciiTheme="minorBidi" w:hAnsiTheme="minorBidi"/>
          <w:sz w:val="20"/>
          <w:szCs w:val="20"/>
          <w:lang w:val="en-US"/>
        </w:rPr>
        <w:t>swimming</w:t>
      </w:r>
      <w:r w:rsidRPr="00387BA7">
        <w:rPr>
          <w:rFonts w:asciiTheme="minorBidi" w:hAnsiTheme="minorBidi"/>
          <w:sz w:val="20"/>
          <w:szCs w:val="20"/>
          <w:lang w:val="en-US"/>
        </w:rPr>
        <w:t xml:space="preserve"> portion</w:t>
      </w:r>
    </w:p>
    <w:p w14:paraId="1E15EA72" w14:textId="365CC4C7" w:rsidR="00EA0560" w:rsidRPr="00387BA7" w:rsidRDefault="00EA0560" w:rsidP="00B45C3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 Half Ironman: Varied effects across quantiles with a general trend toward a negative relationship with race time for the fastest athletes, suggesting optimal water conditions may particularly benefit elite Half Ironman swimmers</w:t>
      </w:r>
    </w:p>
    <w:p w14:paraId="454DEB7D" w14:textId="4CA83BD4" w:rsidR="00EA0560" w:rsidRPr="00387BA7" w:rsidRDefault="00782A22" w:rsidP="00B45C37">
      <w:pPr>
        <w:pBdr>
          <w:bottom w:val="single" w:sz="4" w:space="1" w:color="auto"/>
        </w:pBd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w:t>
      </w:r>
      <w:r w:rsidR="00EA0560" w:rsidRPr="00387BA7">
        <w:rPr>
          <w:rFonts w:asciiTheme="minorBidi" w:hAnsiTheme="minorBidi"/>
          <w:sz w:val="20"/>
          <w:szCs w:val="20"/>
          <w:u w:val="single"/>
          <w:lang w:val="en-US"/>
        </w:rPr>
        <w:t>Wind and Humidity</w:t>
      </w:r>
      <w:r w:rsidRPr="00387BA7">
        <w:rPr>
          <w:rFonts w:asciiTheme="minorBidi" w:hAnsiTheme="minorBidi"/>
          <w:sz w:val="20"/>
          <w:szCs w:val="20"/>
          <w:u w:val="single"/>
          <w:lang w:val="en-US"/>
        </w:rPr>
        <w:t>:</w:t>
      </w:r>
    </w:p>
    <w:p w14:paraId="594FFBD1" w14:textId="2212D11A" w:rsidR="00EA0560" w:rsidRPr="00387BA7" w:rsidRDefault="00EA0560" w:rsidP="00B45C3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 Full Ironman: Wind effects are moderate and relatively uniform across quantiles; humidity shows stronger effects on slower athletes</w:t>
      </w:r>
    </w:p>
    <w:p w14:paraId="6C7C5FDC" w14:textId="2649940D" w:rsidR="00EA0560" w:rsidRPr="00387BA7" w:rsidRDefault="00EA0560" w:rsidP="00B45C3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 Half Ironman: Wind effects are stronger overall and increase substantially for mid-to-back-of-pack athletes (0.5-0.9 quantiles); humidity effects are concentrated in the upper quantiles but with smaller coefficient magnitudes</w:t>
      </w:r>
    </w:p>
    <w:p w14:paraId="74F6E069" w14:textId="77777777" w:rsidR="00782A22" w:rsidRPr="00387BA7" w:rsidRDefault="00782A22" w:rsidP="00B45C37">
      <w:pPr>
        <w:pBdr>
          <w:bottom w:val="single" w:sz="4" w:space="1" w:color="auto"/>
        </w:pBdr>
        <w:spacing w:after="0"/>
        <w:jc w:val="both"/>
        <w:rPr>
          <w:rFonts w:asciiTheme="minorBidi" w:hAnsiTheme="minorBidi"/>
          <w:sz w:val="20"/>
          <w:szCs w:val="20"/>
          <w:lang w:val="en-US"/>
        </w:rPr>
      </w:pPr>
    </w:p>
    <w:p w14:paraId="296AA57B" w14:textId="6740C1E9" w:rsidR="00EA0560" w:rsidRPr="00387BA7" w:rsidRDefault="00782A22" w:rsidP="00B45C37">
      <w:pPr>
        <w:pBdr>
          <w:bottom w:val="single" w:sz="4" w:space="1" w:color="auto"/>
        </w:pBdr>
        <w:spacing w:after="0"/>
        <w:jc w:val="both"/>
        <w:rPr>
          <w:rFonts w:asciiTheme="minorBidi" w:hAnsiTheme="minorBidi"/>
          <w:b/>
          <w:bCs/>
          <w:sz w:val="20"/>
          <w:szCs w:val="20"/>
          <w:lang w:val="en-US"/>
        </w:rPr>
      </w:pPr>
      <w:r w:rsidRPr="00387BA7">
        <w:rPr>
          <w:rFonts w:asciiTheme="minorBidi" w:hAnsiTheme="minorBidi"/>
          <w:b/>
          <w:bCs/>
          <w:sz w:val="20"/>
          <w:szCs w:val="20"/>
          <w:lang w:val="en-US"/>
        </w:rPr>
        <w:t>2-4</w:t>
      </w:r>
      <w:r w:rsidR="00EA0560" w:rsidRPr="00387BA7">
        <w:rPr>
          <w:rFonts w:asciiTheme="minorBidi" w:hAnsiTheme="minorBidi"/>
          <w:b/>
          <w:bCs/>
          <w:sz w:val="20"/>
          <w:szCs w:val="20"/>
          <w:lang w:val="en-US"/>
        </w:rPr>
        <w:t xml:space="preserve"> Gender Differences Comparison</w:t>
      </w:r>
      <w:r w:rsidRPr="00387BA7">
        <w:rPr>
          <w:rFonts w:asciiTheme="minorBidi" w:hAnsiTheme="minorBidi"/>
          <w:b/>
          <w:bCs/>
          <w:sz w:val="20"/>
          <w:szCs w:val="20"/>
          <w:lang w:val="en-US"/>
        </w:rPr>
        <w:t>:</w:t>
      </w:r>
    </w:p>
    <w:p w14:paraId="74282D74" w14:textId="0D94DB1C" w:rsidR="00EA0560" w:rsidRPr="00387BA7" w:rsidRDefault="00782A22" w:rsidP="00B45C37">
      <w:pPr>
        <w:pBdr>
          <w:bottom w:val="single" w:sz="4" w:space="1" w:color="auto"/>
        </w:pBd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w:t>
      </w:r>
      <w:r w:rsidR="00EA0560" w:rsidRPr="00387BA7">
        <w:rPr>
          <w:rFonts w:asciiTheme="minorBidi" w:hAnsiTheme="minorBidi"/>
          <w:sz w:val="20"/>
          <w:szCs w:val="20"/>
          <w:u w:val="single"/>
          <w:lang w:val="en-US"/>
        </w:rPr>
        <w:t>Gender Gap</w:t>
      </w:r>
      <w:r w:rsidRPr="00387BA7">
        <w:rPr>
          <w:rFonts w:asciiTheme="minorBidi" w:hAnsiTheme="minorBidi"/>
          <w:sz w:val="20"/>
          <w:szCs w:val="20"/>
          <w:u w:val="single"/>
          <w:lang w:val="en-US"/>
        </w:rPr>
        <w:t>:</w:t>
      </w:r>
    </w:p>
    <w:p w14:paraId="4464BC8B" w14:textId="66B18303" w:rsidR="00EA0560" w:rsidRPr="00387BA7" w:rsidRDefault="00EA0560" w:rsidP="00B45C3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 xml:space="preserve">- Full Ironman: Males typically </w:t>
      </w:r>
      <w:r w:rsidR="00782A22" w:rsidRPr="00387BA7">
        <w:rPr>
          <w:rFonts w:asciiTheme="minorBidi" w:hAnsiTheme="minorBidi"/>
          <w:sz w:val="20"/>
          <w:szCs w:val="20"/>
          <w:lang w:val="en-US"/>
        </w:rPr>
        <w:t xml:space="preserve">finish </w:t>
      </w:r>
      <w:r w:rsidRPr="00387BA7">
        <w:rPr>
          <w:rFonts w:asciiTheme="minorBidi" w:hAnsiTheme="minorBidi"/>
          <w:sz w:val="20"/>
          <w:szCs w:val="20"/>
          <w:lang w:val="en-US"/>
        </w:rPr>
        <w:t xml:space="preserve">faster across all quantiles, with </w:t>
      </w:r>
      <w:r w:rsidR="00782A22" w:rsidRPr="00387BA7">
        <w:rPr>
          <w:rFonts w:asciiTheme="minorBidi" w:hAnsiTheme="minorBidi"/>
          <w:sz w:val="20"/>
          <w:szCs w:val="20"/>
          <w:lang w:val="en-US"/>
        </w:rPr>
        <w:t xml:space="preserve">a </w:t>
      </w:r>
      <w:r w:rsidRPr="00387BA7">
        <w:rPr>
          <w:rFonts w:asciiTheme="minorBidi" w:hAnsiTheme="minorBidi"/>
          <w:sz w:val="20"/>
          <w:szCs w:val="20"/>
          <w:lang w:val="en-US"/>
        </w:rPr>
        <w:t>gap ranging from 900-1500 seconds (15-25 minutes), increasing substantially from elite to recreational athletes</w:t>
      </w:r>
    </w:p>
    <w:p w14:paraId="67A1EEA5" w14:textId="57BCEB25" w:rsidR="00EA0560" w:rsidRPr="00387BA7" w:rsidRDefault="00EA0560" w:rsidP="00B45C3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 Half Ironma</w:t>
      </w:r>
      <w:r w:rsidR="00782A22" w:rsidRPr="00387BA7">
        <w:rPr>
          <w:rFonts w:asciiTheme="minorBidi" w:hAnsiTheme="minorBidi"/>
          <w:sz w:val="20"/>
          <w:szCs w:val="20"/>
          <w:lang w:val="en-US"/>
        </w:rPr>
        <w:t>n</w:t>
      </w:r>
      <w:r w:rsidRPr="00387BA7">
        <w:rPr>
          <w:rFonts w:asciiTheme="minorBidi" w:hAnsiTheme="minorBidi"/>
          <w:sz w:val="20"/>
          <w:szCs w:val="20"/>
          <w:lang w:val="en-US"/>
        </w:rPr>
        <w:t>: Similar pattern but smaller gap, ranging from 600-900 seconds (10-15 minutes), with a less pronounced increase across quantiles</w:t>
      </w:r>
    </w:p>
    <w:p w14:paraId="0B151175" w14:textId="61D0BA63" w:rsidR="00EA0560" w:rsidRPr="00387BA7" w:rsidRDefault="00782A22" w:rsidP="00B45C37">
      <w:pPr>
        <w:pBdr>
          <w:bottom w:val="single" w:sz="4" w:space="1" w:color="auto"/>
        </w:pBdr>
        <w:spacing w:after="0"/>
        <w:jc w:val="both"/>
        <w:rPr>
          <w:rFonts w:asciiTheme="minorBidi" w:hAnsiTheme="minorBidi"/>
          <w:sz w:val="20"/>
          <w:szCs w:val="20"/>
          <w:u w:val="single"/>
          <w:lang w:val="en-US"/>
        </w:rPr>
      </w:pPr>
      <w:r w:rsidRPr="00387BA7">
        <w:rPr>
          <w:rFonts w:asciiTheme="minorBidi" w:hAnsiTheme="minorBidi"/>
          <w:sz w:val="20"/>
          <w:szCs w:val="20"/>
          <w:u w:val="single"/>
          <w:lang w:val="en-US"/>
        </w:rPr>
        <w:t>-</w:t>
      </w:r>
      <w:r w:rsidR="00EA0560" w:rsidRPr="00387BA7">
        <w:rPr>
          <w:rFonts w:asciiTheme="minorBidi" w:hAnsiTheme="minorBidi"/>
          <w:sz w:val="20"/>
          <w:szCs w:val="20"/>
          <w:u w:val="single"/>
          <w:lang w:val="en-US"/>
        </w:rPr>
        <w:t>Gender-Discipline Interactions</w:t>
      </w:r>
      <w:r w:rsidRPr="00387BA7">
        <w:rPr>
          <w:rFonts w:asciiTheme="minorBidi" w:hAnsiTheme="minorBidi"/>
          <w:sz w:val="20"/>
          <w:szCs w:val="20"/>
          <w:u w:val="single"/>
          <w:lang w:val="en-US"/>
        </w:rPr>
        <w:t>:</w:t>
      </w:r>
    </w:p>
    <w:p w14:paraId="424B6FA6" w14:textId="553AB656" w:rsidR="00EA0560" w:rsidRPr="00387BA7" w:rsidRDefault="00EA0560" w:rsidP="00B45C3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 Full Ironman: Gender-swim interactions are strongest at extremes, gender-bike interactions are strongest in middle quantiles, and gender-run interactions increase dramatically for recreational athletes</w:t>
      </w:r>
    </w:p>
    <w:p w14:paraId="63070B58" w14:textId="78585D50" w:rsidR="00EA0560" w:rsidRPr="00387BA7" w:rsidRDefault="00EA0560" w:rsidP="00B45C3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 Half Ironman: Gender-swim interactions are concentrated in middle quantiles (0.25-0.75), gender-bike interactions are stronger in upper quantiles (0.5-0.9), and gender-run interactions are significant across all quantiles but strongest at the extremes (0.1 and 0.9)</w:t>
      </w:r>
    </w:p>
    <w:p w14:paraId="3442AB86" w14:textId="77777777" w:rsidR="00782A22" w:rsidRPr="00387BA7" w:rsidRDefault="00782A22" w:rsidP="00B45C37">
      <w:pPr>
        <w:pBdr>
          <w:bottom w:val="single" w:sz="4" w:space="1" w:color="auto"/>
        </w:pBdr>
        <w:spacing w:after="0"/>
        <w:jc w:val="both"/>
        <w:rPr>
          <w:rFonts w:asciiTheme="minorBidi" w:hAnsiTheme="minorBidi"/>
          <w:sz w:val="20"/>
          <w:szCs w:val="20"/>
          <w:lang w:val="en-US"/>
        </w:rPr>
      </w:pPr>
    </w:p>
    <w:p w14:paraId="583E42DA" w14:textId="2E8D1F9C" w:rsidR="00EA0560" w:rsidRPr="00387BA7" w:rsidRDefault="00782A22" w:rsidP="00B45C37">
      <w:pPr>
        <w:pBdr>
          <w:bottom w:val="single" w:sz="4" w:space="1" w:color="auto"/>
        </w:pBdr>
        <w:spacing w:after="0"/>
        <w:jc w:val="both"/>
        <w:rPr>
          <w:rFonts w:asciiTheme="minorBidi" w:hAnsiTheme="minorBidi"/>
          <w:b/>
          <w:bCs/>
          <w:sz w:val="20"/>
          <w:szCs w:val="20"/>
          <w:lang w:val="en-US"/>
        </w:rPr>
      </w:pPr>
      <w:r w:rsidRPr="00387BA7">
        <w:rPr>
          <w:rFonts w:asciiTheme="minorBidi" w:hAnsiTheme="minorBidi"/>
          <w:b/>
          <w:bCs/>
          <w:sz w:val="20"/>
          <w:szCs w:val="20"/>
          <w:lang w:val="en-US"/>
        </w:rPr>
        <w:t>2-5</w:t>
      </w:r>
      <w:r w:rsidR="00EA0560" w:rsidRPr="00387BA7">
        <w:rPr>
          <w:rFonts w:asciiTheme="minorBidi" w:hAnsiTheme="minorBidi"/>
          <w:b/>
          <w:bCs/>
          <w:sz w:val="20"/>
          <w:szCs w:val="20"/>
          <w:lang w:val="en-US"/>
        </w:rPr>
        <w:t xml:space="preserve"> Conclusion</w:t>
      </w:r>
      <w:r w:rsidRPr="00387BA7">
        <w:rPr>
          <w:rFonts w:asciiTheme="minorBidi" w:hAnsiTheme="minorBidi"/>
          <w:b/>
          <w:bCs/>
          <w:sz w:val="20"/>
          <w:szCs w:val="20"/>
          <w:lang w:val="en-US"/>
        </w:rPr>
        <w:t>:</w:t>
      </w:r>
    </w:p>
    <w:p w14:paraId="67978DDE" w14:textId="3FA87833" w:rsidR="00EA0560" w:rsidRPr="00387BA7" w:rsidRDefault="00EA0560" w:rsidP="00B45C3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 xml:space="preserve">Quantile regression analysis reveals that while similar patterns exist in how factors affect performance across both race formats, </w:t>
      </w:r>
      <w:r w:rsidR="00782A22" w:rsidRPr="00387BA7">
        <w:rPr>
          <w:rFonts w:asciiTheme="minorBidi" w:hAnsiTheme="minorBidi"/>
          <w:sz w:val="20"/>
          <w:szCs w:val="20"/>
          <w:lang w:val="en-US"/>
        </w:rPr>
        <w:t>essential</w:t>
      </w:r>
      <w:r w:rsidRPr="00387BA7">
        <w:rPr>
          <w:rFonts w:asciiTheme="minorBidi" w:hAnsiTheme="minorBidi"/>
          <w:sz w:val="20"/>
          <w:szCs w:val="20"/>
          <w:lang w:val="en-US"/>
        </w:rPr>
        <w:t xml:space="preserve"> differences emerge in the magnitude and consistency of these effects. These differences reflect the unique physiological and strategic demands of each race format</w:t>
      </w:r>
      <w:r w:rsidR="00782A22" w:rsidRPr="00387BA7">
        <w:rPr>
          <w:rFonts w:asciiTheme="minorBidi" w:hAnsiTheme="minorBidi"/>
          <w:sz w:val="20"/>
          <w:szCs w:val="20"/>
          <w:lang w:val="en-US"/>
        </w:rPr>
        <w:t>, suggesting</w:t>
      </w:r>
      <w:r w:rsidRPr="00387BA7">
        <w:rPr>
          <w:rFonts w:asciiTheme="minorBidi" w:hAnsiTheme="minorBidi"/>
          <w:sz w:val="20"/>
          <w:szCs w:val="20"/>
          <w:lang w:val="en-US"/>
        </w:rPr>
        <w:t xml:space="preserve"> that athletes, coaches, and race organizers should consider format-specific approaches to training, race preparation, and race execution.</w:t>
      </w:r>
    </w:p>
    <w:p w14:paraId="43BDD64B" w14:textId="77777777" w:rsidR="00EA0560" w:rsidRPr="00387BA7" w:rsidRDefault="00EA0560" w:rsidP="00B45C3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Key conclusions from our analysis include:</w:t>
      </w:r>
    </w:p>
    <w:p w14:paraId="0526371C" w14:textId="21E9BD23" w:rsidR="00EA0560" w:rsidRPr="00387BA7" w:rsidRDefault="00EA0560" w:rsidP="00B45C3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 xml:space="preserve">1. Different Performance Dynamics: Half Ironman events show more balanced effects of the three disciplines across performance levels, while Full Ironman events display more dramatic increases in the importance of running for recreational athletes. Environmental factors affect the two race formats differently, with extended exposure in Full Ironman amplifying </w:t>
      </w:r>
      <w:r w:rsidR="00E4105D" w:rsidRPr="00387BA7">
        <w:rPr>
          <w:rFonts w:asciiTheme="minorBidi" w:hAnsiTheme="minorBidi"/>
          <w:sz w:val="20"/>
          <w:szCs w:val="20"/>
          <w:lang w:val="en-US"/>
        </w:rPr>
        <w:t>the effects of temperature and humidity. In contrast, the proportionally greater importance of the bike leg in Half Ironman amplifies the impact of wind</w:t>
      </w:r>
      <w:r w:rsidRPr="00387BA7">
        <w:rPr>
          <w:rFonts w:asciiTheme="minorBidi" w:hAnsiTheme="minorBidi"/>
          <w:sz w:val="20"/>
          <w:szCs w:val="20"/>
          <w:lang w:val="en-US"/>
        </w:rPr>
        <w:t>.</w:t>
      </w:r>
    </w:p>
    <w:p w14:paraId="3E8F5EB5" w14:textId="0B4E45BF" w:rsidR="00EA0560" w:rsidRPr="00387BA7" w:rsidRDefault="00EA0560" w:rsidP="00B45C37">
      <w:pPr>
        <w:pBdr>
          <w:bottom w:val="single" w:sz="4" w:space="1" w:color="auto"/>
        </w:pBdr>
        <w:spacing w:after="0"/>
        <w:jc w:val="both"/>
        <w:rPr>
          <w:rFonts w:asciiTheme="minorBidi" w:hAnsiTheme="minorBidi"/>
          <w:sz w:val="20"/>
          <w:szCs w:val="20"/>
          <w:lang w:val="en-US"/>
        </w:rPr>
      </w:pPr>
      <w:r w:rsidRPr="00387BA7">
        <w:rPr>
          <w:rFonts w:asciiTheme="minorBidi" w:hAnsiTheme="minorBidi"/>
          <w:sz w:val="20"/>
          <w:szCs w:val="20"/>
          <w:lang w:val="en-US"/>
        </w:rPr>
        <w:t xml:space="preserve">2. Gender Differences: The gender performance gap is smaller in absolute terms in Half Ironman events (600-900 seconds vs. 900-1500 seconds in Full). Gender-discipline interaction patterns </w:t>
      </w:r>
      <w:r w:rsidR="00E4105D" w:rsidRPr="00387BA7">
        <w:rPr>
          <w:rFonts w:asciiTheme="minorBidi" w:hAnsiTheme="minorBidi"/>
          <w:sz w:val="20"/>
          <w:szCs w:val="20"/>
          <w:lang w:val="en-US"/>
        </w:rPr>
        <w:t>vary between formats, indicating distinct</w:t>
      </w:r>
      <w:r w:rsidRPr="00387BA7">
        <w:rPr>
          <w:rFonts w:asciiTheme="minorBidi" w:hAnsiTheme="minorBidi"/>
          <w:sz w:val="20"/>
          <w:szCs w:val="20"/>
          <w:lang w:val="en-US"/>
        </w:rPr>
        <w:t xml:space="preserve"> physiological and strategic considerations for male and female athletes in each format.</w:t>
      </w:r>
    </w:p>
    <w:p w14:paraId="007BFD0F" w14:textId="2B9D8BD2" w:rsidR="00EA0560"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lastRenderedPageBreak/>
        <w:t>3. Race Strategy Implications: For Half Ironman, more aggressive bike strategies can be effective for appropriately trained athletes, as the bike leg has a more balanced impact across performance levels. For Full Ironman, conservative bike efforts to preserve run performance are generally advised, especially for mid-to-back-of-pack athletes.</w:t>
      </w:r>
    </w:p>
    <w:p w14:paraId="25E7FD8B" w14:textId="556AC7BF" w:rsidR="008D271D" w:rsidRPr="00387BA7" w:rsidRDefault="00EA0560" w:rsidP="00B45C37">
      <w:pPr>
        <w:spacing w:after="0"/>
        <w:jc w:val="both"/>
        <w:rPr>
          <w:rFonts w:asciiTheme="minorBidi" w:hAnsiTheme="minorBidi"/>
          <w:sz w:val="20"/>
          <w:szCs w:val="20"/>
          <w:lang w:val="en-US"/>
        </w:rPr>
      </w:pPr>
      <w:r w:rsidRPr="00387BA7">
        <w:rPr>
          <w:rFonts w:asciiTheme="minorBidi" w:hAnsiTheme="minorBidi"/>
          <w:sz w:val="20"/>
          <w:szCs w:val="20"/>
          <w:lang w:val="en-US"/>
        </w:rPr>
        <w:t>The comparative analysis highlights that simply scaling down training or race strategy from Full to Half Ironman (or scaling up from Half to Full) is insufficient. Each format requires a tailored approach that accounts for the relative importance of sub-event times, environmental factors, and physiological differences across genders and performance levels.</w:t>
      </w:r>
    </w:p>
    <w:p w14:paraId="47B376A0" w14:textId="77777777" w:rsidR="006F7C38" w:rsidRPr="00387BA7" w:rsidRDefault="006F7C38" w:rsidP="00530E3E">
      <w:pPr>
        <w:spacing w:after="0"/>
        <w:rPr>
          <w:rFonts w:asciiTheme="minorBidi" w:hAnsiTheme="minorBidi"/>
          <w:sz w:val="20"/>
          <w:szCs w:val="20"/>
          <w:lang w:val="en-US"/>
        </w:rPr>
      </w:pPr>
    </w:p>
    <w:p w14:paraId="4ADABB2E" w14:textId="26DE6AA2" w:rsidR="006F7C38" w:rsidRPr="002147BF" w:rsidRDefault="002147BF" w:rsidP="002147BF">
      <w:pPr>
        <w:spacing w:after="0"/>
        <w:rPr>
          <w:rFonts w:asciiTheme="minorBidi" w:hAnsiTheme="minorBidi"/>
          <w:b/>
          <w:bCs/>
          <w:sz w:val="24"/>
          <w:szCs w:val="24"/>
          <w:u w:val="single"/>
          <w:lang w:val="en-US"/>
        </w:rPr>
      </w:pPr>
      <w:r>
        <w:rPr>
          <w:rFonts w:asciiTheme="minorBidi" w:hAnsiTheme="minorBidi"/>
          <w:b/>
          <w:bCs/>
          <w:sz w:val="24"/>
          <w:szCs w:val="24"/>
          <w:u w:val="single"/>
          <w:lang w:val="en-US"/>
        </w:rPr>
        <w:t xml:space="preserve">V- </w:t>
      </w:r>
      <w:r w:rsidR="006F7C38" w:rsidRPr="002147BF">
        <w:rPr>
          <w:rFonts w:asciiTheme="minorBidi" w:hAnsiTheme="minorBidi"/>
          <w:b/>
          <w:bCs/>
          <w:sz w:val="24"/>
          <w:szCs w:val="24"/>
          <w:u w:val="single"/>
          <w:lang w:val="en-US"/>
        </w:rPr>
        <w:t>Discussion</w:t>
      </w:r>
      <w:r>
        <w:rPr>
          <w:rFonts w:asciiTheme="minorBidi" w:hAnsiTheme="minorBidi"/>
          <w:b/>
          <w:bCs/>
          <w:sz w:val="24"/>
          <w:szCs w:val="24"/>
          <w:u w:val="single"/>
          <w:lang w:val="en-US"/>
        </w:rPr>
        <w:t>:</w:t>
      </w:r>
    </w:p>
    <w:p w14:paraId="0706E4A1" w14:textId="77777777" w:rsidR="00061A01" w:rsidRPr="00387BA7" w:rsidRDefault="00061A01" w:rsidP="002147BF">
      <w:pPr>
        <w:spacing w:after="0"/>
        <w:jc w:val="both"/>
        <w:rPr>
          <w:rFonts w:asciiTheme="minorBidi" w:hAnsiTheme="minorBidi"/>
          <w:b/>
          <w:bCs/>
          <w:sz w:val="24"/>
          <w:szCs w:val="24"/>
          <w:u w:val="single"/>
          <w:lang w:val="en-US"/>
        </w:rPr>
      </w:pPr>
    </w:p>
    <w:p w14:paraId="444BB27F" w14:textId="681A1834" w:rsidR="006F7C38" w:rsidRPr="00387BA7" w:rsidRDefault="00061A01" w:rsidP="002147BF">
      <w:pPr>
        <w:spacing w:after="0"/>
        <w:jc w:val="both"/>
        <w:rPr>
          <w:rFonts w:asciiTheme="minorBidi" w:hAnsiTheme="minorBidi"/>
          <w:b/>
          <w:bCs/>
          <w:sz w:val="20"/>
          <w:szCs w:val="20"/>
          <w:u w:val="single"/>
          <w:lang w:val="en-US"/>
        </w:rPr>
      </w:pPr>
      <w:r w:rsidRPr="00387BA7">
        <w:rPr>
          <w:rFonts w:asciiTheme="minorBidi" w:hAnsiTheme="minorBidi"/>
          <w:b/>
          <w:bCs/>
          <w:sz w:val="20"/>
          <w:szCs w:val="20"/>
          <w:u w:val="single"/>
          <w:lang w:val="en-US"/>
        </w:rPr>
        <w:t xml:space="preserve">5-1 </w:t>
      </w:r>
      <w:r w:rsidR="006F7C38" w:rsidRPr="00387BA7">
        <w:rPr>
          <w:rFonts w:asciiTheme="minorBidi" w:hAnsiTheme="minorBidi"/>
          <w:b/>
          <w:bCs/>
          <w:sz w:val="20"/>
          <w:szCs w:val="20"/>
          <w:u w:val="single"/>
          <w:lang w:val="en-US"/>
        </w:rPr>
        <w:t>Interpretation of Findings</w:t>
      </w:r>
      <w:r w:rsidR="00676DBA" w:rsidRPr="00387BA7">
        <w:rPr>
          <w:rFonts w:asciiTheme="minorBidi" w:hAnsiTheme="minorBidi"/>
          <w:b/>
          <w:bCs/>
          <w:sz w:val="20"/>
          <w:szCs w:val="20"/>
          <w:u w:val="single"/>
          <w:lang w:val="en-US"/>
        </w:rPr>
        <w:t xml:space="preserve"> across </w:t>
      </w:r>
      <w:r w:rsidRPr="00387BA7">
        <w:rPr>
          <w:rFonts w:asciiTheme="minorBidi" w:hAnsiTheme="minorBidi"/>
          <w:b/>
          <w:bCs/>
          <w:sz w:val="20"/>
          <w:szCs w:val="20"/>
          <w:u w:val="single"/>
          <w:lang w:val="en-US"/>
        </w:rPr>
        <w:t>All Models</w:t>
      </w:r>
      <w:r w:rsidR="00676DBA" w:rsidRPr="00387BA7">
        <w:rPr>
          <w:rFonts w:asciiTheme="minorBidi" w:hAnsiTheme="minorBidi"/>
          <w:b/>
          <w:bCs/>
          <w:sz w:val="20"/>
          <w:szCs w:val="20"/>
          <w:u w:val="single"/>
          <w:lang w:val="en-US"/>
        </w:rPr>
        <w:t>.</w:t>
      </w:r>
    </w:p>
    <w:p w14:paraId="06D852F9" w14:textId="77777777" w:rsidR="00F01829" w:rsidRPr="00387BA7" w:rsidRDefault="00F01829" w:rsidP="002147BF">
      <w:pPr>
        <w:spacing w:after="0"/>
        <w:jc w:val="both"/>
        <w:rPr>
          <w:rFonts w:asciiTheme="minorBidi" w:hAnsiTheme="minorBidi"/>
          <w:sz w:val="20"/>
          <w:szCs w:val="20"/>
          <w:lang w:val="en-US"/>
        </w:rPr>
      </w:pPr>
      <w:r w:rsidRPr="00387BA7">
        <w:rPr>
          <w:rFonts w:asciiTheme="minorBidi" w:hAnsiTheme="minorBidi"/>
          <w:sz w:val="20"/>
          <w:szCs w:val="20"/>
          <w:lang w:val="en-US"/>
        </w:rPr>
        <w:t>Our comprehensive analysis of environmental factors affecting Ironman and Half Ironman triathlon performance revealed several consistent patterns across different modeling approaches. By integrating traditional statistical methods with advanced machine learning techniques, we uncovered nuanced relationships between weather parameters, course characteristics, and athletic performance.</w:t>
      </w:r>
    </w:p>
    <w:p w14:paraId="33F3D3C7" w14:textId="77777777" w:rsidR="00F01829" w:rsidRPr="00387BA7" w:rsidRDefault="00F01829" w:rsidP="002147BF">
      <w:pPr>
        <w:spacing w:after="0"/>
        <w:jc w:val="both"/>
        <w:rPr>
          <w:rFonts w:asciiTheme="minorBidi" w:hAnsiTheme="minorBidi"/>
          <w:sz w:val="20"/>
          <w:szCs w:val="20"/>
          <w:lang w:val="en-US"/>
        </w:rPr>
      </w:pPr>
    </w:p>
    <w:p w14:paraId="090FF400" w14:textId="7BB83B23" w:rsidR="00F01829" w:rsidRPr="00387BA7" w:rsidRDefault="00F01829" w:rsidP="002147BF">
      <w:pPr>
        <w:spacing w:after="0"/>
        <w:jc w:val="both"/>
        <w:rPr>
          <w:rFonts w:asciiTheme="minorBidi" w:hAnsiTheme="minorBidi"/>
          <w:sz w:val="20"/>
          <w:szCs w:val="20"/>
          <w:u w:val="single"/>
          <w:lang w:val="en-US"/>
        </w:rPr>
      </w:pPr>
      <w:r w:rsidRPr="00387BA7">
        <w:rPr>
          <w:rFonts w:asciiTheme="minorBidi" w:hAnsiTheme="minorBidi"/>
          <w:b/>
          <w:bCs/>
          <w:sz w:val="20"/>
          <w:szCs w:val="20"/>
          <w:u w:val="single"/>
          <w:lang w:val="en-US"/>
        </w:rPr>
        <w:t>Temperature Effects:</w:t>
      </w:r>
    </w:p>
    <w:p w14:paraId="44106915" w14:textId="77777777" w:rsidR="00F01829" w:rsidRPr="00387BA7" w:rsidRDefault="00F01829" w:rsidP="002147BF">
      <w:pPr>
        <w:spacing w:after="0"/>
        <w:jc w:val="both"/>
        <w:rPr>
          <w:rFonts w:asciiTheme="minorBidi" w:hAnsiTheme="minorBidi"/>
          <w:sz w:val="20"/>
          <w:szCs w:val="20"/>
          <w:lang w:val="en-US"/>
        </w:rPr>
      </w:pPr>
      <w:r w:rsidRPr="00387BA7">
        <w:rPr>
          <w:rFonts w:asciiTheme="minorBidi" w:hAnsiTheme="minorBidi"/>
          <w:sz w:val="20"/>
          <w:szCs w:val="20"/>
          <w:lang w:val="en-US"/>
        </w:rPr>
        <w:t xml:space="preserve">Temperature emerged as the dominant environmental factor affecting triathlon performance across all race segments and athlete divisions. Maximum temperature consistently ranked as the most influential predictor in all machine learning models, with </w:t>
      </w:r>
      <w:proofErr w:type="spellStart"/>
      <w:r w:rsidRPr="00387BA7">
        <w:rPr>
          <w:rFonts w:asciiTheme="minorBidi" w:hAnsiTheme="minorBidi"/>
          <w:sz w:val="20"/>
          <w:szCs w:val="20"/>
          <w:lang w:val="en-US"/>
        </w:rPr>
        <w:t>XGBoost</w:t>
      </w:r>
      <w:proofErr w:type="spellEnd"/>
      <w:r w:rsidRPr="00387BA7">
        <w:rPr>
          <w:rFonts w:asciiTheme="minorBidi" w:hAnsiTheme="minorBidi"/>
          <w:sz w:val="20"/>
          <w:szCs w:val="20"/>
          <w:lang w:val="en-US"/>
        </w:rPr>
        <w:t xml:space="preserve"> models showing importance scores of approximately 800 for swimming, 350-400 for biking, and 300-320 for running. The relationship between temperature and performance follows a non-linear pattern, with optimal performance occurring in moderate temperature ranges (19-27°C for air temperature, 20-24°C for water temperature). Differential impacts were observed across race segments, with swimming most sensitive to water temperature variations, while running performance declined more sharply at temperature extremes. Heat stress metrics (WBGT) proved to be better predictors than absolute temperature alone, particularly for running segments, highlighting the importance of considering temperature in conjunction with humidity and solar radiation. Surprisingly, our linear regression models showed weak negative correlations between temperature and performance times in some segments, suggesting potential adaptation effects or confounding factors at play.</w:t>
      </w:r>
    </w:p>
    <w:p w14:paraId="449C369A" w14:textId="77777777" w:rsidR="00F01829" w:rsidRPr="00387BA7" w:rsidRDefault="00F01829" w:rsidP="002147BF">
      <w:pPr>
        <w:spacing w:after="0"/>
        <w:jc w:val="both"/>
        <w:rPr>
          <w:rFonts w:asciiTheme="minorBidi" w:hAnsiTheme="minorBidi"/>
          <w:sz w:val="20"/>
          <w:szCs w:val="20"/>
          <w:lang w:val="en-US"/>
        </w:rPr>
      </w:pPr>
    </w:p>
    <w:p w14:paraId="4771E0A2" w14:textId="0C004E55" w:rsidR="00F01829" w:rsidRPr="00387BA7" w:rsidRDefault="00F01829" w:rsidP="002147BF">
      <w:pPr>
        <w:spacing w:after="0"/>
        <w:jc w:val="both"/>
        <w:rPr>
          <w:rFonts w:asciiTheme="minorBidi" w:hAnsiTheme="minorBidi"/>
          <w:sz w:val="20"/>
          <w:szCs w:val="20"/>
          <w:lang w:val="en-US"/>
        </w:rPr>
      </w:pPr>
      <w:r w:rsidRPr="00387BA7">
        <w:rPr>
          <w:rFonts w:asciiTheme="minorBidi" w:hAnsiTheme="minorBidi"/>
          <w:b/>
          <w:bCs/>
          <w:sz w:val="20"/>
          <w:szCs w:val="20"/>
          <w:u w:val="single"/>
          <w:lang w:val="en-US"/>
        </w:rPr>
        <w:t>Elevation Effects:</w:t>
      </w:r>
    </w:p>
    <w:p w14:paraId="76C38303" w14:textId="2B920B01" w:rsidR="00F01829" w:rsidRPr="00387BA7" w:rsidRDefault="00F01829" w:rsidP="002147BF">
      <w:pPr>
        <w:spacing w:after="0"/>
        <w:jc w:val="both"/>
        <w:rPr>
          <w:rFonts w:asciiTheme="minorBidi" w:hAnsiTheme="minorBidi"/>
          <w:sz w:val="20"/>
          <w:szCs w:val="20"/>
          <w:lang w:val="en-US"/>
        </w:rPr>
      </w:pPr>
      <w:r w:rsidRPr="00387BA7">
        <w:rPr>
          <w:rFonts w:asciiTheme="minorBidi" w:hAnsiTheme="minorBidi"/>
          <w:sz w:val="20"/>
          <w:szCs w:val="20"/>
          <w:lang w:val="en-US"/>
        </w:rPr>
        <w:t>Course elevation characteristics showed significant but less dominant effects compared to weather variables. Bike elevation gains consistently emerged as the strongest elevation predictor for bike performance, increasing bike time by approximately 0.01 minutes per meter of elevation gain. Location elevation (altitude) demonstrated more complex effects, with intermediate altitudes (500-1500m) sometimes associated with improved performance, likely due to the balance between reduced air resistance and decreased oxygen availability. Elevation impact ratios differed between Half Ironman and Full Ironman events—For Half Ironman, weather-to-elevation impact ratios were 12.3x for swimming, 3.6x for biking, 4.6x for running, and 5.1x overall. At the same time, Full Ironman showed ratios of 6.1x, 4.2x, 3.8x, and 4.7x respectively. Professional athletes showed greater sensitivity to elevation factors than recreational athletes, likely due to their higher relative exercise intensities and ability to sustain performance closer to physiological limits.</w:t>
      </w:r>
    </w:p>
    <w:p w14:paraId="4585F3F7" w14:textId="77777777" w:rsidR="00F01829" w:rsidRPr="00387BA7" w:rsidRDefault="00F01829" w:rsidP="002147BF">
      <w:pPr>
        <w:spacing w:after="0"/>
        <w:jc w:val="both"/>
        <w:rPr>
          <w:rFonts w:asciiTheme="minorBidi" w:hAnsiTheme="minorBidi"/>
          <w:sz w:val="20"/>
          <w:szCs w:val="20"/>
          <w:lang w:val="en-US"/>
        </w:rPr>
      </w:pPr>
    </w:p>
    <w:p w14:paraId="28AC9D37" w14:textId="48D5C79D" w:rsidR="00F01829" w:rsidRPr="00387BA7" w:rsidRDefault="00F01829" w:rsidP="002147BF">
      <w:pPr>
        <w:spacing w:after="0"/>
        <w:jc w:val="both"/>
        <w:rPr>
          <w:rFonts w:asciiTheme="minorBidi" w:hAnsiTheme="minorBidi"/>
          <w:sz w:val="20"/>
          <w:szCs w:val="20"/>
          <w:lang w:val="en-US"/>
        </w:rPr>
      </w:pPr>
      <w:r w:rsidRPr="00387BA7">
        <w:rPr>
          <w:rFonts w:asciiTheme="minorBidi" w:hAnsiTheme="minorBidi"/>
          <w:b/>
          <w:bCs/>
          <w:sz w:val="20"/>
          <w:szCs w:val="20"/>
          <w:u w:val="single"/>
          <w:lang w:val="en-US"/>
        </w:rPr>
        <w:t>Wind and Humidity Effects:</w:t>
      </w:r>
    </w:p>
    <w:p w14:paraId="01181489" w14:textId="5CA5884F" w:rsidR="00F01829" w:rsidRPr="00387BA7" w:rsidRDefault="00F01829" w:rsidP="002147BF">
      <w:pPr>
        <w:spacing w:after="0"/>
        <w:jc w:val="both"/>
        <w:rPr>
          <w:rFonts w:asciiTheme="minorBidi" w:hAnsiTheme="minorBidi"/>
          <w:sz w:val="20"/>
          <w:szCs w:val="20"/>
          <w:lang w:val="en-US"/>
        </w:rPr>
      </w:pPr>
      <w:r w:rsidRPr="00387BA7">
        <w:rPr>
          <w:rFonts w:asciiTheme="minorBidi" w:hAnsiTheme="minorBidi"/>
          <w:sz w:val="20"/>
          <w:szCs w:val="20"/>
          <w:lang w:val="en-US"/>
        </w:rPr>
        <w:t xml:space="preserve">Wind and humidity emerged as secondary but significant factors influencing triathlon performance across different race segments. The average wind speed showed particular importance for bike segments (importance score of approximately 280-300), with approximately 0.5 minutes added per 1 km/h increase in wind speed, resulting in substantial cumulative effects over long courses. Relative humidity demonstrated its strongest impact on running performance (importance score ~200), particularly for older age-group athletes who may have diminished thermoregulatory capacity. Wind effects were proportionally more important in Full Ironman compared to Half Ironman bike segments, likely due to the extended duration of exposure and cumulative fatigue over the longer course. Humidity sensitivity showed notable gender differences, with female athletes exhibiting greater performance </w:t>
      </w:r>
      <w:r w:rsidRPr="00387BA7">
        <w:rPr>
          <w:rFonts w:asciiTheme="minorBidi" w:hAnsiTheme="minorBidi"/>
          <w:sz w:val="20"/>
          <w:szCs w:val="20"/>
          <w:lang w:val="en-US"/>
        </w:rPr>
        <w:lastRenderedPageBreak/>
        <w:t>declines in high-humidity conditions than male counterparts, possibly due to physiological differences in sweat rates and thermoregulation mechanisms.</w:t>
      </w:r>
    </w:p>
    <w:p w14:paraId="13D87F2C" w14:textId="77777777" w:rsidR="00F01829" w:rsidRPr="00387BA7" w:rsidRDefault="00F01829" w:rsidP="002147BF">
      <w:pPr>
        <w:spacing w:after="0"/>
        <w:jc w:val="both"/>
        <w:rPr>
          <w:rFonts w:asciiTheme="minorBidi" w:hAnsiTheme="minorBidi"/>
          <w:sz w:val="20"/>
          <w:szCs w:val="20"/>
          <w:lang w:val="en-US"/>
        </w:rPr>
      </w:pPr>
    </w:p>
    <w:p w14:paraId="739385B0" w14:textId="403F3533" w:rsidR="00F01829" w:rsidRPr="00387BA7" w:rsidRDefault="00F01829" w:rsidP="002147BF">
      <w:pPr>
        <w:spacing w:after="0"/>
        <w:jc w:val="both"/>
        <w:rPr>
          <w:rFonts w:asciiTheme="minorBidi" w:hAnsiTheme="minorBidi"/>
          <w:b/>
          <w:bCs/>
          <w:sz w:val="20"/>
          <w:szCs w:val="20"/>
          <w:u w:val="single"/>
          <w:lang w:val="en-US"/>
        </w:rPr>
      </w:pPr>
      <w:r w:rsidRPr="00387BA7">
        <w:rPr>
          <w:rFonts w:asciiTheme="minorBidi" w:hAnsiTheme="minorBidi"/>
          <w:b/>
          <w:bCs/>
          <w:sz w:val="20"/>
          <w:szCs w:val="20"/>
          <w:u w:val="single"/>
          <w:lang w:val="en-US"/>
        </w:rPr>
        <w:t>Water Temperature and Swimming Performance:</w:t>
      </w:r>
    </w:p>
    <w:p w14:paraId="302ADBD1" w14:textId="2255D295" w:rsidR="00F01829" w:rsidRPr="00387BA7" w:rsidRDefault="00F01829" w:rsidP="002147BF">
      <w:pPr>
        <w:spacing w:after="0"/>
        <w:jc w:val="both"/>
        <w:rPr>
          <w:rFonts w:asciiTheme="minorBidi" w:hAnsiTheme="minorBidi"/>
          <w:sz w:val="20"/>
          <w:szCs w:val="20"/>
          <w:lang w:val="en-US"/>
        </w:rPr>
      </w:pPr>
      <w:r w:rsidRPr="00387BA7">
        <w:rPr>
          <w:rFonts w:asciiTheme="minorBidi" w:hAnsiTheme="minorBidi"/>
          <w:sz w:val="20"/>
          <w:szCs w:val="20"/>
          <w:lang w:val="en-US"/>
        </w:rPr>
        <w:t>Water temperature analysis revealed a distinct U-shaped relationship with swim performance across all athlete categories. The optimal water temperature for swim performance was identified at 22.5°C, with performance declining at both higher and lower extremes due to increased physiological strain. Effect sizes varied by athlete category: professionals showed effects of 0.38-0.41 minutes per °C deviation from optimal, while age-group athletes experienced larger effects of 0.49-0.56 minutes per °C, indicating better adaptation capacity among elite competitors. Gender differences in water temperature sensitivity were observed, with female athletes exhibiting slightly higher sensitivity (0.41-0.56 minutes/°C) compared to males (0.38-0.49 minutes/°C), possibly due to differences in body composition. Performance declines of 2-3% were observed for every 2°C deviation from the optimal water temperature range, representing meaningful competitive differences in races where margins are often measured in seconds.</w:t>
      </w:r>
    </w:p>
    <w:p w14:paraId="773FA0FD" w14:textId="77777777" w:rsidR="00F01829" w:rsidRPr="00387BA7" w:rsidRDefault="00F01829" w:rsidP="002147BF">
      <w:pPr>
        <w:spacing w:after="0"/>
        <w:jc w:val="both"/>
        <w:rPr>
          <w:rFonts w:asciiTheme="minorBidi" w:hAnsiTheme="minorBidi"/>
          <w:sz w:val="20"/>
          <w:szCs w:val="20"/>
          <w:lang w:val="en-US"/>
        </w:rPr>
      </w:pPr>
    </w:p>
    <w:p w14:paraId="5F0FEF5D" w14:textId="5EEF32DE" w:rsidR="00F01829" w:rsidRPr="00387BA7" w:rsidRDefault="00F01829" w:rsidP="002147BF">
      <w:pPr>
        <w:spacing w:after="0"/>
        <w:jc w:val="both"/>
        <w:rPr>
          <w:rFonts w:asciiTheme="minorBidi" w:hAnsiTheme="minorBidi"/>
          <w:b/>
          <w:bCs/>
          <w:sz w:val="20"/>
          <w:szCs w:val="20"/>
          <w:u w:val="single"/>
          <w:lang w:val="en-US"/>
        </w:rPr>
      </w:pPr>
      <w:r w:rsidRPr="00387BA7">
        <w:rPr>
          <w:rFonts w:asciiTheme="minorBidi" w:hAnsiTheme="minorBidi"/>
          <w:b/>
          <w:bCs/>
          <w:sz w:val="20"/>
          <w:szCs w:val="20"/>
          <w:u w:val="single"/>
          <w:lang w:val="en-US"/>
        </w:rPr>
        <w:t>Performance Sensitivity Across Demographics:</w:t>
      </w:r>
    </w:p>
    <w:p w14:paraId="4C2174BC" w14:textId="7270A853" w:rsidR="006F7C38" w:rsidRPr="00387BA7" w:rsidRDefault="00F01829" w:rsidP="002147BF">
      <w:pPr>
        <w:spacing w:after="0"/>
        <w:jc w:val="both"/>
        <w:rPr>
          <w:rFonts w:asciiTheme="minorBidi" w:hAnsiTheme="minorBidi"/>
          <w:sz w:val="20"/>
          <w:szCs w:val="20"/>
          <w:lang w:val="en-US"/>
        </w:rPr>
      </w:pPr>
      <w:r w:rsidRPr="00387BA7">
        <w:rPr>
          <w:rFonts w:asciiTheme="minorBidi" w:hAnsiTheme="minorBidi"/>
          <w:sz w:val="20"/>
          <w:szCs w:val="20"/>
          <w:lang w:val="en-US"/>
        </w:rPr>
        <w:t>Our analysis revealed substantial variations in environmental sensitivity across athlete categories. Professional athletes showed higher R² values in all models, indicating stronger relationships between environmental factors and performance</w:t>
      </w:r>
      <w:r w:rsidR="002147BF">
        <w:rPr>
          <w:rFonts w:asciiTheme="minorBidi" w:hAnsiTheme="minorBidi"/>
          <w:sz w:val="20"/>
          <w:szCs w:val="20"/>
          <w:lang w:val="en-US"/>
        </w:rPr>
        <w:t>. H</w:t>
      </w:r>
      <w:r w:rsidRPr="00387BA7">
        <w:rPr>
          <w:rFonts w:asciiTheme="minorBidi" w:hAnsiTheme="minorBidi"/>
          <w:sz w:val="20"/>
          <w:szCs w:val="20"/>
          <w:lang w:val="en-US"/>
        </w:rPr>
        <w:t>owever, age-group athletes, particularly older competitors, demonstrated greater absolute sensitivity to temperature extremes, with professionals showing approximately 30% less sensitivity to temperature deviations, likely due to superior training adaptations and competitive experience. Female athletes exhibited higher sensitivity to humidity and temperature variations. In contrast, male athletes showed greater impacts from wind conditions, particularly in bike segments, suggesting gender-specific physiological responses to environmental stressors. The gender performance gap was smaller in absolute terms in Half Ironman events (600-900 seconds) compared to Full Ironman (900-1500 seconds), suggesting that race duration may magnify inherent physiological differences. Older athletes (45 years and older) showed increased sensitivity to elevation factors and heat stress indicators, such as WBGT and humidity, with WBGT emerging as the most influential predictor of run performance for older males (11.8 minutes per standard deviation), indicating age-related changes in thermoregulatory capacity. Half Ironman R² values tended to be 3-5% higher than Full Ironman, suggesting environmental factors are more predictive of performance in the shorter format, while extended exposure in Full Ironman events amplified the effects of temperature and humidity over longer durations.</w:t>
      </w:r>
    </w:p>
    <w:p w14:paraId="0CC59553" w14:textId="77777777" w:rsidR="00F01829" w:rsidRPr="00387BA7" w:rsidRDefault="00F01829" w:rsidP="002147BF">
      <w:pPr>
        <w:spacing w:after="0"/>
        <w:jc w:val="both"/>
        <w:rPr>
          <w:rFonts w:asciiTheme="minorBidi" w:hAnsiTheme="minorBidi"/>
          <w:sz w:val="20"/>
          <w:szCs w:val="20"/>
          <w:lang w:val="en-US"/>
        </w:rPr>
      </w:pPr>
    </w:p>
    <w:p w14:paraId="3A884051" w14:textId="207EDF01" w:rsidR="006F7C38" w:rsidRPr="00387BA7" w:rsidRDefault="00061A01" w:rsidP="002147BF">
      <w:pPr>
        <w:spacing w:after="0"/>
        <w:jc w:val="both"/>
        <w:rPr>
          <w:rFonts w:asciiTheme="minorBidi" w:hAnsiTheme="minorBidi"/>
          <w:b/>
          <w:bCs/>
          <w:sz w:val="20"/>
          <w:szCs w:val="20"/>
          <w:u w:val="single"/>
          <w:lang w:val="en-US"/>
        </w:rPr>
      </w:pPr>
      <w:r w:rsidRPr="00387BA7">
        <w:rPr>
          <w:rFonts w:asciiTheme="minorBidi" w:hAnsiTheme="minorBidi"/>
          <w:b/>
          <w:bCs/>
          <w:sz w:val="20"/>
          <w:szCs w:val="20"/>
          <w:u w:val="single"/>
          <w:lang w:val="en-US"/>
        </w:rPr>
        <w:t xml:space="preserve">5-2 </w:t>
      </w:r>
      <w:r w:rsidR="006F7C38" w:rsidRPr="00387BA7">
        <w:rPr>
          <w:rFonts w:asciiTheme="minorBidi" w:hAnsiTheme="minorBidi"/>
          <w:b/>
          <w:bCs/>
          <w:sz w:val="20"/>
          <w:szCs w:val="20"/>
          <w:u w:val="single"/>
          <w:lang w:val="en-US"/>
        </w:rPr>
        <w:t>Comparison with Previous Studies</w:t>
      </w:r>
      <w:r w:rsidR="00F01829" w:rsidRPr="00387BA7">
        <w:rPr>
          <w:rFonts w:asciiTheme="minorBidi" w:hAnsiTheme="minorBidi"/>
          <w:b/>
          <w:bCs/>
          <w:sz w:val="20"/>
          <w:szCs w:val="20"/>
          <w:u w:val="single"/>
          <w:lang w:val="en-US"/>
        </w:rPr>
        <w:t>:</w:t>
      </w:r>
    </w:p>
    <w:p w14:paraId="678747AE" w14:textId="77777777" w:rsidR="00F01829" w:rsidRPr="00387BA7" w:rsidRDefault="00F01829" w:rsidP="002147BF">
      <w:pPr>
        <w:spacing w:after="0"/>
        <w:jc w:val="both"/>
        <w:rPr>
          <w:rFonts w:asciiTheme="minorBidi" w:hAnsiTheme="minorBidi"/>
          <w:b/>
          <w:bCs/>
          <w:sz w:val="20"/>
          <w:szCs w:val="20"/>
          <w:u w:val="single"/>
          <w:lang w:val="en-US"/>
        </w:rPr>
      </w:pPr>
    </w:p>
    <w:p w14:paraId="14152F92" w14:textId="77777777" w:rsidR="00F01829" w:rsidRPr="00387BA7" w:rsidRDefault="00F01829" w:rsidP="002147BF">
      <w:pPr>
        <w:spacing w:after="0"/>
        <w:jc w:val="both"/>
        <w:rPr>
          <w:rFonts w:asciiTheme="minorBidi" w:hAnsiTheme="minorBidi"/>
          <w:sz w:val="20"/>
          <w:szCs w:val="20"/>
          <w:lang w:val="en-US"/>
        </w:rPr>
      </w:pPr>
      <w:r w:rsidRPr="00387BA7">
        <w:rPr>
          <w:rFonts w:asciiTheme="minorBidi" w:hAnsiTheme="minorBidi"/>
          <w:sz w:val="20"/>
          <w:szCs w:val="20"/>
          <w:lang w:val="en-US"/>
        </w:rPr>
        <w:t>Our findings both corroborate and extend previous research on environmental impacts on triathlon performance.</w:t>
      </w:r>
    </w:p>
    <w:p w14:paraId="0BCEA48F" w14:textId="77777777" w:rsidR="00F01829" w:rsidRPr="00387BA7" w:rsidRDefault="00F01829" w:rsidP="002147BF">
      <w:pPr>
        <w:spacing w:after="0"/>
        <w:jc w:val="both"/>
        <w:rPr>
          <w:rFonts w:asciiTheme="minorBidi" w:hAnsiTheme="minorBidi"/>
          <w:sz w:val="20"/>
          <w:szCs w:val="20"/>
          <w:lang w:val="en-US"/>
        </w:rPr>
      </w:pPr>
    </w:p>
    <w:p w14:paraId="118BB9BD" w14:textId="629DA9E6" w:rsidR="00F01829" w:rsidRPr="00387BA7" w:rsidRDefault="00F01829" w:rsidP="002147BF">
      <w:pPr>
        <w:spacing w:after="0"/>
        <w:jc w:val="both"/>
        <w:rPr>
          <w:rFonts w:asciiTheme="minorBidi" w:hAnsiTheme="minorBidi"/>
          <w:b/>
          <w:bCs/>
          <w:sz w:val="20"/>
          <w:szCs w:val="20"/>
          <w:u w:val="single"/>
          <w:lang w:val="en-US"/>
        </w:rPr>
      </w:pPr>
      <w:r w:rsidRPr="00387BA7">
        <w:rPr>
          <w:rFonts w:asciiTheme="minorBidi" w:hAnsiTheme="minorBidi"/>
          <w:b/>
          <w:bCs/>
          <w:sz w:val="20"/>
          <w:szCs w:val="20"/>
          <w:u w:val="single"/>
          <w:lang w:val="en-US"/>
        </w:rPr>
        <w:t>Agreement with Previous Literature:</w:t>
      </w:r>
    </w:p>
    <w:p w14:paraId="039B412C" w14:textId="30C38E1D" w:rsidR="00F01829" w:rsidRPr="00387BA7" w:rsidRDefault="00F01829" w:rsidP="002147BF">
      <w:pPr>
        <w:spacing w:after="0"/>
        <w:jc w:val="both"/>
        <w:rPr>
          <w:rFonts w:asciiTheme="minorBidi" w:hAnsiTheme="minorBidi"/>
          <w:sz w:val="20"/>
          <w:szCs w:val="20"/>
          <w:lang w:val="en-US"/>
        </w:rPr>
      </w:pPr>
      <w:r w:rsidRPr="00387BA7">
        <w:rPr>
          <w:rFonts w:asciiTheme="minorBidi" w:hAnsiTheme="minorBidi"/>
          <w:sz w:val="20"/>
          <w:szCs w:val="20"/>
          <w:lang w:val="en-US"/>
        </w:rPr>
        <w:t xml:space="preserve">Our identified optimal temperature ranges (air: 19-27°C, water: 20-24°C) closely align with previous studies by </w:t>
      </w: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xml:space="preserve"> et al. (2024, 2025), who reported optimal air temperatures of 19-27°C for professionals and water temperatures above 22°C. These consistent findings across different methodologies and datasets strengthen confidence in the existence of ideal temperature windows for triathlon performance. The observed differential effects across athlete divisions support findings by Gibson (2024) and </w:t>
      </w:r>
      <w:proofErr w:type="spellStart"/>
      <w:r w:rsidRPr="00387BA7">
        <w:rPr>
          <w:rFonts w:asciiTheme="minorBidi" w:hAnsiTheme="minorBidi"/>
          <w:sz w:val="20"/>
          <w:szCs w:val="20"/>
          <w:lang w:val="en-US"/>
        </w:rPr>
        <w:t>Hermand</w:t>
      </w:r>
      <w:proofErr w:type="spellEnd"/>
      <w:r w:rsidRPr="00387BA7">
        <w:rPr>
          <w:rFonts w:asciiTheme="minorBidi" w:hAnsiTheme="minorBidi"/>
          <w:sz w:val="20"/>
          <w:szCs w:val="20"/>
          <w:lang w:val="en-US"/>
        </w:rPr>
        <w:t xml:space="preserve"> et al. (2019), who similarly noted distinct environmental impacts for elite versus recreational athletes, reinforcing the importance of athlete-specific approaches to environmental adaptation. Our identification of WBGT as a critical predictor aligns with </w:t>
      </w:r>
      <w:proofErr w:type="spellStart"/>
      <w:r w:rsidRPr="00387BA7">
        <w:rPr>
          <w:rFonts w:asciiTheme="minorBidi" w:hAnsiTheme="minorBidi"/>
          <w:sz w:val="20"/>
          <w:szCs w:val="20"/>
          <w:lang w:val="en-US"/>
        </w:rPr>
        <w:t>Mantzios</w:t>
      </w:r>
      <w:proofErr w:type="spellEnd"/>
      <w:r w:rsidRPr="00387BA7">
        <w:rPr>
          <w:rFonts w:asciiTheme="minorBidi" w:hAnsiTheme="minorBidi"/>
          <w:sz w:val="20"/>
          <w:szCs w:val="20"/>
          <w:lang w:val="en-US"/>
        </w:rPr>
        <w:t xml:space="preserve"> et al. (2021), who emphasized the importance of considering multiple weather parameters rather than temperature alone, highlighting the complex interaction of temperature, humidity, and radiation in determining heat stress. The negative impact of location elevation on running performance supports previous work by Burtscher et al. (2011), who noted </w:t>
      </w:r>
      <w:r w:rsidR="00060A6A" w:rsidRPr="00387BA7">
        <w:rPr>
          <w:rFonts w:asciiTheme="minorBidi" w:hAnsiTheme="minorBidi"/>
          <w:sz w:val="20"/>
          <w:szCs w:val="20"/>
          <w:lang w:val="en-US"/>
        </w:rPr>
        <w:t xml:space="preserve">a 7-10% decrease in power output </w:t>
      </w:r>
      <w:r w:rsidRPr="00387BA7">
        <w:rPr>
          <w:rFonts w:asciiTheme="minorBidi" w:hAnsiTheme="minorBidi"/>
          <w:sz w:val="20"/>
          <w:szCs w:val="20"/>
          <w:lang w:val="en-US"/>
        </w:rPr>
        <w:t>for unacclimated athletes at moderate altitudes, confirming the physiological challenges of performing endurance exercise in reduced oxygen environments.</w:t>
      </w:r>
    </w:p>
    <w:p w14:paraId="761FF26C" w14:textId="77777777" w:rsidR="00F01829" w:rsidRPr="00387BA7" w:rsidRDefault="00F01829" w:rsidP="002147BF">
      <w:pPr>
        <w:spacing w:after="0"/>
        <w:jc w:val="both"/>
        <w:rPr>
          <w:rFonts w:asciiTheme="minorBidi" w:hAnsiTheme="minorBidi"/>
          <w:sz w:val="20"/>
          <w:szCs w:val="20"/>
          <w:lang w:val="en-US"/>
        </w:rPr>
      </w:pPr>
    </w:p>
    <w:p w14:paraId="42A41757" w14:textId="22072F7A" w:rsidR="00F01829" w:rsidRPr="00387BA7" w:rsidRDefault="00F01829" w:rsidP="002147BF">
      <w:pPr>
        <w:spacing w:after="0"/>
        <w:jc w:val="both"/>
        <w:rPr>
          <w:rFonts w:asciiTheme="minorBidi" w:hAnsiTheme="minorBidi"/>
          <w:b/>
          <w:bCs/>
          <w:sz w:val="20"/>
          <w:szCs w:val="20"/>
          <w:u w:val="single"/>
          <w:lang w:val="en-US"/>
        </w:rPr>
      </w:pPr>
      <w:r w:rsidRPr="00387BA7">
        <w:rPr>
          <w:rFonts w:asciiTheme="minorBidi" w:hAnsiTheme="minorBidi"/>
          <w:b/>
          <w:bCs/>
          <w:sz w:val="20"/>
          <w:szCs w:val="20"/>
          <w:u w:val="single"/>
          <w:lang w:val="en-US"/>
        </w:rPr>
        <w:lastRenderedPageBreak/>
        <w:t>Novel Contributions and Differences</w:t>
      </w:r>
      <w:r w:rsidR="00060A6A" w:rsidRPr="00387BA7">
        <w:rPr>
          <w:rFonts w:asciiTheme="minorBidi" w:hAnsiTheme="minorBidi"/>
          <w:b/>
          <w:bCs/>
          <w:sz w:val="20"/>
          <w:szCs w:val="20"/>
          <w:u w:val="single"/>
          <w:lang w:val="en-US"/>
        </w:rPr>
        <w:t>:</w:t>
      </w:r>
    </w:p>
    <w:p w14:paraId="0AD7224E" w14:textId="2AB5CBB8" w:rsidR="006F7C38" w:rsidRPr="00387BA7" w:rsidRDefault="00F01829" w:rsidP="002147BF">
      <w:pPr>
        <w:spacing w:after="0"/>
        <w:jc w:val="both"/>
        <w:rPr>
          <w:rFonts w:asciiTheme="minorBidi" w:hAnsiTheme="minorBidi"/>
          <w:sz w:val="20"/>
          <w:szCs w:val="20"/>
          <w:lang w:val="en-US"/>
        </w:rPr>
      </w:pPr>
      <w:r w:rsidRPr="00387BA7">
        <w:rPr>
          <w:rFonts w:asciiTheme="minorBidi" w:hAnsiTheme="minorBidi"/>
          <w:sz w:val="20"/>
          <w:szCs w:val="20"/>
          <w:lang w:val="en-US"/>
        </w:rPr>
        <w:t xml:space="preserve">Unlike some previous studies, our research quantified the precise non-linear relationship between water temperature and swim performance, establishing an optimal temperature of 22.5°C with </w:t>
      </w:r>
      <w:r w:rsidR="00060A6A" w:rsidRPr="00387BA7">
        <w:rPr>
          <w:rFonts w:asciiTheme="minorBidi" w:hAnsiTheme="minorBidi"/>
          <w:sz w:val="20"/>
          <w:szCs w:val="20"/>
          <w:lang w:val="en-US"/>
        </w:rPr>
        <w:t>quantifiable performance declines of 2-3% for every 2°C deviation. This provides</w:t>
      </w:r>
      <w:r w:rsidRPr="00387BA7">
        <w:rPr>
          <w:rFonts w:asciiTheme="minorBidi" w:hAnsiTheme="minorBidi"/>
          <w:sz w:val="20"/>
          <w:szCs w:val="20"/>
          <w:lang w:val="en-US"/>
        </w:rPr>
        <w:t xml:space="preserve"> actionable insights </w:t>
      </w:r>
      <w:proofErr w:type="gramStart"/>
      <w:r w:rsidRPr="00387BA7">
        <w:rPr>
          <w:rFonts w:asciiTheme="minorBidi" w:hAnsiTheme="minorBidi"/>
          <w:sz w:val="20"/>
          <w:szCs w:val="20"/>
          <w:lang w:val="en-US"/>
        </w:rPr>
        <w:t>for</w:t>
      </w:r>
      <w:proofErr w:type="gramEnd"/>
      <w:r w:rsidRPr="00387BA7">
        <w:rPr>
          <w:rFonts w:asciiTheme="minorBidi" w:hAnsiTheme="minorBidi"/>
          <w:sz w:val="20"/>
          <w:szCs w:val="20"/>
          <w:lang w:val="en-US"/>
        </w:rPr>
        <w:t xml:space="preserve"> race preparation and selection. While previous research by </w:t>
      </w: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xml:space="preserve"> et al. (2020) identified wind as </w:t>
      </w:r>
      <w:r w:rsidR="00060A6A" w:rsidRPr="00387BA7">
        <w:rPr>
          <w:rFonts w:asciiTheme="minorBidi" w:hAnsiTheme="minorBidi"/>
          <w:sz w:val="20"/>
          <w:szCs w:val="20"/>
          <w:lang w:val="en-US"/>
        </w:rPr>
        <w:t xml:space="preserve">a significant factor for swimming and cycling, our models specifically quantified the disproportionate impact of wind on the bike segment of Full Ironman races compared to Half Ironman races, thereby enhancing the </w:t>
      </w:r>
      <w:r w:rsidRPr="00387BA7">
        <w:rPr>
          <w:rFonts w:asciiTheme="minorBidi" w:hAnsiTheme="minorBidi"/>
          <w:sz w:val="20"/>
          <w:szCs w:val="20"/>
          <w:lang w:val="en-US"/>
        </w:rPr>
        <w:t xml:space="preserve">understanding of distance-specific environmental effects. Our application of quantile regression revealed that environmental factors affect athletes differently depending on performance level—an important nuance not fully captured in previous research—finding that temperature has a negative effect on the fastest athletes (0.1 quantile) but a strong positive effect on slower athletes (0.9 quantile), suggesting fundamental differences in physiological responses or pacing strategies. Our comparative analysis between Half and Full Ironman revealed previously undocumented differences in environmental sensitivity patterns, with Half Ironman showing higher weather-to-elevation impact ratios than Full Ironman, challenging the assumption that environmental effects scale with race distance. Some discrepancies with previous findings may be attributed to methodological differences; for example, our counterintuitive finding of decreased bike and run times with increasing temperature in linear models (contrary to studies like </w:t>
      </w:r>
      <w:proofErr w:type="spellStart"/>
      <w:r w:rsidRPr="00387BA7">
        <w:rPr>
          <w:rFonts w:asciiTheme="minorBidi" w:hAnsiTheme="minorBidi"/>
          <w:sz w:val="20"/>
          <w:szCs w:val="20"/>
          <w:lang w:val="en-US"/>
        </w:rPr>
        <w:t>Vihma</w:t>
      </w:r>
      <w:proofErr w:type="spellEnd"/>
      <w:r w:rsidRPr="00387BA7">
        <w:rPr>
          <w:rFonts w:asciiTheme="minorBidi" w:hAnsiTheme="minorBidi"/>
          <w:sz w:val="20"/>
          <w:szCs w:val="20"/>
          <w:lang w:val="en-US"/>
        </w:rPr>
        <w:t xml:space="preserve">, 2010) likely stems from confounding variables or selection bias in race scheduling, highlighting the importance of </w:t>
      </w:r>
      <w:proofErr w:type="gramStart"/>
      <w:r w:rsidRPr="00387BA7">
        <w:rPr>
          <w:rFonts w:asciiTheme="minorBidi" w:hAnsiTheme="minorBidi"/>
          <w:sz w:val="20"/>
          <w:szCs w:val="20"/>
          <w:lang w:val="en-US"/>
        </w:rPr>
        <w:t>controlling for</w:t>
      </w:r>
      <w:proofErr w:type="gramEnd"/>
      <w:r w:rsidRPr="00387BA7">
        <w:rPr>
          <w:rFonts w:asciiTheme="minorBidi" w:hAnsiTheme="minorBidi"/>
          <w:sz w:val="20"/>
          <w:szCs w:val="20"/>
          <w:lang w:val="en-US"/>
        </w:rPr>
        <w:t xml:space="preserve"> multiple factors in environmental analysis.</w:t>
      </w:r>
    </w:p>
    <w:p w14:paraId="5B3B099D" w14:textId="77777777" w:rsidR="00060A6A" w:rsidRPr="00387BA7" w:rsidRDefault="00060A6A" w:rsidP="002147BF">
      <w:pPr>
        <w:spacing w:after="0"/>
        <w:jc w:val="both"/>
        <w:rPr>
          <w:rFonts w:asciiTheme="minorBidi" w:hAnsiTheme="minorBidi"/>
          <w:sz w:val="20"/>
          <w:szCs w:val="20"/>
          <w:lang w:val="en-US"/>
        </w:rPr>
      </w:pPr>
    </w:p>
    <w:p w14:paraId="7A4BCF7E" w14:textId="02ECC0DA" w:rsidR="006F7C38" w:rsidRPr="002147BF" w:rsidRDefault="00061A01" w:rsidP="002147BF">
      <w:pPr>
        <w:spacing w:after="0"/>
        <w:jc w:val="both"/>
        <w:rPr>
          <w:rFonts w:asciiTheme="minorBidi" w:hAnsiTheme="minorBidi"/>
          <w:b/>
          <w:bCs/>
          <w:u w:val="single"/>
          <w:lang w:val="en-US"/>
        </w:rPr>
      </w:pPr>
      <w:r w:rsidRPr="002147BF">
        <w:rPr>
          <w:rFonts w:asciiTheme="minorBidi" w:hAnsiTheme="minorBidi"/>
          <w:b/>
          <w:bCs/>
          <w:u w:val="single"/>
          <w:lang w:val="en-US"/>
        </w:rPr>
        <w:t xml:space="preserve">5-3 </w:t>
      </w:r>
      <w:r w:rsidR="006F7C38" w:rsidRPr="002147BF">
        <w:rPr>
          <w:rFonts w:asciiTheme="minorBidi" w:hAnsiTheme="minorBidi"/>
          <w:b/>
          <w:bCs/>
          <w:u w:val="single"/>
          <w:lang w:val="en-US"/>
        </w:rPr>
        <w:t>Practical Implications</w:t>
      </w:r>
      <w:r w:rsidR="00060A6A" w:rsidRPr="002147BF">
        <w:rPr>
          <w:rFonts w:asciiTheme="minorBidi" w:hAnsiTheme="minorBidi"/>
          <w:b/>
          <w:bCs/>
          <w:u w:val="single"/>
          <w:lang w:val="en-US"/>
        </w:rPr>
        <w:t>:</w:t>
      </w:r>
    </w:p>
    <w:p w14:paraId="0D3E1265" w14:textId="77777777" w:rsidR="00060A6A" w:rsidRPr="00387BA7" w:rsidRDefault="00060A6A" w:rsidP="002147BF">
      <w:pPr>
        <w:spacing w:after="0"/>
        <w:jc w:val="both"/>
        <w:rPr>
          <w:rFonts w:asciiTheme="minorBidi" w:hAnsiTheme="minorBidi"/>
          <w:b/>
          <w:bCs/>
          <w:sz w:val="20"/>
          <w:szCs w:val="20"/>
          <w:u w:val="single"/>
          <w:lang w:val="en-US"/>
        </w:rPr>
      </w:pPr>
    </w:p>
    <w:p w14:paraId="465F216C" w14:textId="77777777" w:rsidR="00060A6A" w:rsidRPr="00387BA7" w:rsidRDefault="00060A6A" w:rsidP="002147BF">
      <w:pPr>
        <w:spacing w:after="0"/>
        <w:jc w:val="both"/>
        <w:rPr>
          <w:rFonts w:asciiTheme="minorBidi" w:hAnsiTheme="minorBidi"/>
          <w:sz w:val="20"/>
          <w:szCs w:val="20"/>
          <w:lang w:val="en-US"/>
        </w:rPr>
      </w:pPr>
      <w:r w:rsidRPr="00387BA7">
        <w:rPr>
          <w:rFonts w:asciiTheme="minorBidi" w:hAnsiTheme="minorBidi"/>
          <w:sz w:val="20"/>
          <w:szCs w:val="20"/>
          <w:lang w:val="en-US"/>
        </w:rPr>
        <w:t>The findings from this comprehensive analysis have significant practical implications for athletes, coaches, and race organizers.</w:t>
      </w:r>
    </w:p>
    <w:p w14:paraId="4A920CE4" w14:textId="77777777" w:rsidR="00060A6A" w:rsidRPr="00387BA7" w:rsidRDefault="00060A6A" w:rsidP="002147BF">
      <w:pPr>
        <w:spacing w:after="0"/>
        <w:jc w:val="both"/>
        <w:rPr>
          <w:rFonts w:asciiTheme="minorBidi" w:hAnsiTheme="minorBidi"/>
          <w:sz w:val="20"/>
          <w:szCs w:val="20"/>
          <w:lang w:val="en-US"/>
        </w:rPr>
      </w:pPr>
    </w:p>
    <w:p w14:paraId="60056CCE" w14:textId="42556A98" w:rsidR="00060A6A" w:rsidRPr="00387BA7" w:rsidRDefault="00060A6A" w:rsidP="002147BF">
      <w:pPr>
        <w:spacing w:after="0"/>
        <w:jc w:val="both"/>
        <w:rPr>
          <w:rFonts w:asciiTheme="minorBidi" w:hAnsiTheme="minorBidi"/>
          <w:b/>
          <w:bCs/>
          <w:sz w:val="20"/>
          <w:szCs w:val="20"/>
          <w:u w:val="single"/>
          <w:lang w:val="en-US"/>
        </w:rPr>
      </w:pPr>
      <w:r w:rsidRPr="00387BA7">
        <w:rPr>
          <w:rFonts w:asciiTheme="minorBidi" w:hAnsiTheme="minorBidi"/>
          <w:b/>
          <w:bCs/>
          <w:sz w:val="20"/>
          <w:szCs w:val="20"/>
          <w:u w:val="single"/>
          <w:lang w:val="en-US"/>
        </w:rPr>
        <w:t>For Athletes:</w:t>
      </w:r>
    </w:p>
    <w:p w14:paraId="718FB46C" w14:textId="4AC703BD" w:rsidR="00060A6A" w:rsidRPr="00387BA7" w:rsidRDefault="00060A6A" w:rsidP="002147BF">
      <w:pPr>
        <w:spacing w:after="0"/>
        <w:jc w:val="both"/>
        <w:rPr>
          <w:rFonts w:asciiTheme="minorBidi" w:hAnsiTheme="minorBidi"/>
          <w:sz w:val="20"/>
          <w:szCs w:val="20"/>
          <w:lang w:val="en-US"/>
        </w:rPr>
      </w:pPr>
      <w:r w:rsidRPr="00387BA7">
        <w:rPr>
          <w:rFonts w:asciiTheme="minorBidi" w:hAnsiTheme="minorBidi"/>
          <w:sz w:val="20"/>
          <w:szCs w:val="20"/>
          <w:lang w:val="en-US"/>
        </w:rPr>
        <w:t xml:space="preserve">Adequate temperature-specific preparation requires athletes to acclimatize to expected race conditions 2-3 weeks before competition to optimize physiological adaptation. For races in hot conditions exceeding 27°C, implementation of heat adaptation protocols becomes essential, including progressive training in similar temperatures, strategic use of heat exposure, and appropriate hydration strategies tailored to individual sweat rates and electrolyte needs. Cold-water swim preparation for temperatures below 20°C should include progressive cold-water immersion practice to improve tolerance, adapt peripheral circulation, and develop appropriate pacing strategies for the initial race segment. Strategic race selection based on individual environmental strengths represents a powerful performance optimization approach—athletes sensitive to heat may perform better in Half Ironman events with morning starts. At the same time, those with strong elevation adaptations might gain an advantage in mountainous Full Ironman courses. The water temperature history should be carefully considered when selecting races, as venues averaging near the optimal 22.5°C offer potential performance advantages, particularly for swimmers who experience greater sensitivity to temperature deviations. For high-elevation races, athletes face a critical acclimatization decision: either arriving very early (&gt;21 days) for </w:t>
      </w:r>
      <w:r w:rsidR="002147BF">
        <w:rPr>
          <w:rFonts w:asciiTheme="minorBidi" w:hAnsiTheme="minorBidi"/>
          <w:sz w:val="20"/>
          <w:szCs w:val="20"/>
          <w:lang w:val="en-US"/>
        </w:rPr>
        <w:t>complete</w:t>
      </w:r>
      <w:r w:rsidRPr="00387BA7">
        <w:rPr>
          <w:rFonts w:asciiTheme="minorBidi" w:hAnsiTheme="minorBidi"/>
          <w:sz w:val="20"/>
          <w:szCs w:val="20"/>
          <w:lang w:val="en-US"/>
        </w:rPr>
        <w:t xml:space="preserve"> physiological adaptation or immediately before (&lt;24 hours) </w:t>
      </w:r>
      <w:r w:rsidR="002147BF" w:rsidRPr="00387BA7">
        <w:rPr>
          <w:rFonts w:asciiTheme="minorBidi" w:hAnsiTheme="minorBidi"/>
          <w:sz w:val="20"/>
          <w:szCs w:val="20"/>
          <w:lang w:val="en-US"/>
        </w:rPr>
        <w:t>minimizing</w:t>
      </w:r>
      <w:r w:rsidRPr="00387BA7">
        <w:rPr>
          <w:rFonts w:asciiTheme="minorBidi" w:hAnsiTheme="minorBidi"/>
          <w:sz w:val="20"/>
          <w:szCs w:val="20"/>
          <w:lang w:val="en-US"/>
        </w:rPr>
        <w:t xml:space="preserve"> the negative effects of partial acclimatization, with the appropriate strategy depending on individual responses and practical constraints.</w:t>
      </w:r>
    </w:p>
    <w:p w14:paraId="310977CA" w14:textId="77777777" w:rsidR="00060A6A" w:rsidRPr="00387BA7" w:rsidRDefault="00060A6A" w:rsidP="002147BF">
      <w:pPr>
        <w:spacing w:after="0"/>
        <w:jc w:val="both"/>
        <w:rPr>
          <w:rFonts w:asciiTheme="minorBidi" w:hAnsiTheme="minorBidi"/>
          <w:sz w:val="20"/>
          <w:szCs w:val="20"/>
          <w:lang w:val="en-US"/>
        </w:rPr>
      </w:pPr>
    </w:p>
    <w:p w14:paraId="5345513B" w14:textId="2B728CE3" w:rsidR="00060A6A" w:rsidRPr="00387BA7" w:rsidRDefault="00060A6A" w:rsidP="002147BF">
      <w:pPr>
        <w:spacing w:after="0"/>
        <w:jc w:val="both"/>
        <w:rPr>
          <w:rFonts w:asciiTheme="minorBidi" w:hAnsiTheme="minorBidi"/>
          <w:b/>
          <w:bCs/>
          <w:sz w:val="20"/>
          <w:szCs w:val="20"/>
          <w:u w:val="single"/>
          <w:lang w:val="en-US"/>
        </w:rPr>
      </w:pPr>
      <w:r w:rsidRPr="00387BA7">
        <w:rPr>
          <w:rFonts w:asciiTheme="minorBidi" w:hAnsiTheme="minorBidi"/>
          <w:b/>
          <w:bCs/>
          <w:sz w:val="20"/>
          <w:szCs w:val="20"/>
          <w:u w:val="single"/>
          <w:lang w:val="en-US"/>
        </w:rPr>
        <w:t>For Coaches:</w:t>
      </w:r>
    </w:p>
    <w:p w14:paraId="2769D5C0" w14:textId="167463D4" w:rsidR="00060A6A" w:rsidRPr="00387BA7" w:rsidRDefault="00060A6A" w:rsidP="002147BF">
      <w:pPr>
        <w:spacing w:after="0"/>
        <w:jc w:val="both"/>
        <w:rPr>
          <w:rFonts w:asciiTheme="minorBidi" w:hAnsiTheme="minorBidi"/>
          <w:sz w:val="20"/>
          <w:szCs w:val="20"/>
          <w:lang w:val="en-US"/>
        </w:rPr>
      </w:pPr>
      <w:r w:rsidRPr="00387BA7">
        <w:rPr>
          <w:rFonts w:asciiTheme="minorBidi" w:hAnsiTheme="minorBidi"/>
          <w:sz w:val="20"/>
          <w:szCs w:val="20"/>
          <w:lang w:val="en-US"/>
        </w:rPr>
        <w:t xml:space="preserve">The development of individualized training protocols should account for the division-specific environmental sensitivities revealed in our analysis, with targeted approaches tailored to different genders, ages, and performance categories. Progressive heat acclimatization protocols have become particularly important for athletes competing in warm conditions, with heat adaptation training showing greater benefits for </w:t>
      </w:r>
      <w:proofErr w:type="gramStart"/>
      <w:r w:rsidRPr="00387BA7">
        <w:rPr>
          <w:rFonts w:asciiTheme="minorBidi" w:hAnsiTheme="minorBidi"/>
          <w:sz w:val="20"/>
          <w:szCs w:val="20"/>
          <w:lang w:val="en-US"/>
        </w:rPr>
        <w:t>run</w:t>
      </w:r>
      <w:proofErr w:type="gramEnd"/>
      <w:r w:rsidRPr="00387BA7">
        <w:rPr>
          <w:rFonts w:asciiTheme="minorBidi" w:hAnsiTheme="minorBidi"/>
          <w:sz w:val="20"/>
          <w:szCs w:val="20"/>
          <w:lang w:val="en-US"/>
        </w:rPr>
        <w:t xml:space="preserve"> performance than for cycling and requiring careful periodization to maintain adaptations through race day. Environmental adaptation priorities should differ based on athlete demographics—wind resistance training for male athletes, heat/humidity adaptation for female athletes, and enhanced thermoregulatory training for </w:t>
      </w:r>
      <w:proofErr w:type="gramStart"/>
      <w:r w:rsidRPr="00387BA7">
        <w:rPr>
          <w:rFonts w:asciiTheme="minorBidi" w:hAnsiTheme="minorBidi"/>
          <w:sz w:val="20"/>
          <w:szCs w:val="20"/>
          <w:lang w:val="en-US"/>
        </w:rPr>
        <w:t>masters</w:t>
      </w:r>
      <w:proofErr w:type="gramEnd"/>
      <w:r w:rsidRPr="00387BA7">
        <w:rPr>
          <w:rFonts w:asciiTheme="minorBidi" w:hAnsiTheme="minorBidi"/>
          <w:sz w:val="20"/>
          <w:szCs w:val="20"/>
          <w:lang w:val="en-US"/>
        </w:rPr>
        <w:t xml:space="preserve"> competitors across both genders. Race strategy development requires careful calibration based on forecasted conditions and athlete profiles, with evidence-based adjustments to pacing, nutrition, and equipment choices. Half Ironman races </w:t>
      </w:r>
      <w:r w:rsidR="002147BF">
        <w:rPr>
          <w:rFonts w:asciiTheme="minorBidi" w:hAnsiTheme="minorBidi"/>
          <w:sz w:val="20"/>
          <w:szCs w:val="20"/>
          <w:lang w:val="en-US"/>
        </w:rPr>
        <w:t>allow for more aggressive bike strategies for appropriately trained athletes,</w:t>
      </w:r>
      <w:r w:rsidRPr="00387BA7">
        <w:rPr>
          <w:rFonts w:asciiTheme="minorBidi" w:hAnsiTheme="minorBidi"/>
          <w:sz w:val="20"/>
          <w:szCs w:val="20"/>
          <w:lang w:val="en-US"/>
        </w:rPr>
        <w:t xml:space="preserve"> due to the relatively balanced impact </w:t>
      </w:r>
      <w:r w:rsidRPr="00387BA7">
        <w:rPr>
          <w:rFonts w:asciiTheme="minorBidi" w:hAnsiTheme="minorBidi"/>
          <w:sz w:val="20"/>
          <w:szCs w:val="20"/>
          <w:lang w:val="en-US"/>
        </w:rPr>
        <w:lastRenderedPageBreak/>
        <w:t>of all three disciplines across performance levels. In contrast, Full Ironman events generally benefit from more conservative bike efforts to preserve run performance, especially for mid-to-back-of-pack athletes who demonstrate higher run sensitivity. Nutritional planning must account for increased fluid and electrolyte needs in hot/humid conditions, with race-specific hydration strategies based on the projected environmental impact and individual sweat profiles. Performance prediction methods should incorporate our quantified environmental effects to develop realistic expectations based on forecasted race conditions, applying different adjustment factors for professional versus age-group athletes given their differing sensitivities, and considering the non-linear relationship between environmental factors and performance when setting race goals.</w:t>
      </w:r>
    </w:p>
    <w:p w14:paraId="2239EE62" w14:textId="77777777" w:rsidR="00060A6A" w:rsidRPr="00387BA7" w:rsidRDefault="00060A6A" w:rsidP="002147BF">
      <w:pPr>
        <w:spacing w:after="0"/>
        <w:jc w:val="both"/>
        <w:rPr>
          <w:rFonts w:asciiTheme="minorBidi" w:hAnsiTheme="minorBidi"/>
          <w:sz w:val="20"/>
          <w:szCs w:val="20"/>
          <w:lang w:val="en-US"/>
        </w:rPr>
      </w:pPr>
    </w:p>
    <w:p w14:paraId="237AF1F5" w14:textId="36E97C75" w:rsidR="00060A6A" w:rsidRPr="00387BA7" w:rsidRDefault="00060A6A" w:rsidP="002147BF">
      <w:pPr>
        <w:spacing w:after="0"/>
        <w:jc w:val="both"/>
        <w:rPr>
          <w:rFonts w:asciiTheme="minorBidi" w:hAnsiTheme="minorBidi"/>
          <w:b/>
          <w:bCs/>
          <w:sz w:val="20"/>
          <w:szCs w:val="20"/>
          <w:u w:val="single"/>
          <w:lang w:val="en-US"/>
        </w:rPr>
      </w:pPr>
      <w:r w:rsidRPr="00387BA7">
        <w:rPr>
          <w:rFonts w:asciiTheme="minorBidi" w:hAnsiTheme="minorBidi"/>
          <w:b/>
          <w:bCs/>
          <w:sz w:val="20"/>
          <w:szCs w:val="20"/>
          <w:u w:val="single"/>
          <w:lang w:val="en-US"/>
        </w:rPr>
        <w:t>For Race Organizers:</w:t>
      </w:r>
    </w:p>
    <w:p w14:paraId="4D1DBCE4" w14:textId="02C27B31" w:rsidR="006F7C38" w:rsidRPr="00387BA7" w:rsidRDefault="00060A6A" w:rsidP="002147BF">
      <w:pPr>
        <w:spacing w:after="0"/>
        <w:jc w:val="both"/>
        <w:rPr>
          <w:rFonts w:asciiTheme="minorBidi" w:hAnsiTheme="minorBidi"/>
          <w:sz w:val="20"/>
          <w:szCs w:val="20"/>
          <w:lang w:val="en-US"/>
        </w:rPr>
      </w:pPr>
      <w:r w:rsidRPr="00387BA7">
        <w:rPr>
          <w:rFonts w:asciiTheme="minorBidi" w:hAnsiTheme="minorBidi"/>
          <w:sz w:val="20"/>
          <w:szCs w:val="20"/>
          <w:lang w:val="en-US"/>
        </w:rPr>
        <w:t xml:space="preserve">Careful race scheduling decisions can significantly impact athlete safety and performance quality by selecting dates and start times that are appropriate to local climate patterns. Full Ironman events should be scheduled to avoid historical temperature extremes in each location, with particular attention to avoiding venues where </w:t>
      </w:r>
      <w:proofErr w:type="gramStart"/>
      <w:r w:rsidRPr="00387BA7">
        <w:rPr>
          <w:rFonts w:asciiTheme="minorBidi" w:hAnsiTheme="minorBidi"/>
          <w:sz w:val="20"/>
          <w:szCs w:val="20"/>
          <w:lang w:val="en-US"/>
        </w:rPr>
        <w:t>historical</w:t>
      </w:r>
      <w:proofErr w:type="gramEnd"/>
      <w:r w:rsidRPr="00387BA7">
        <w:rPr>
          <w:rFonts w:asciiTheme="minorBidi" w:hAnsiTheme="minorBidi"/>
          <w:sz w:val="20"/>
          <w:szCs w:val="20"/>
          <w:lang w:val="en-US"/>
        </w:rPr>
        <w:t xml:space="preserve"> average WBGT exceeds 28°C during race hours, as these conditions present significant health risks and performance impediments. Morning start times should be strongly considered in locations prone to afternoon heat/humidity spikes, with analysis of typical daily weather patterns informing optimal race timing to minimize environmental stress. Enhanced safety protocols should be implemented for races with predicted water temperatures below 16°C or above 28°C, including additional medical monitoring, modified cut-off times, and the presence of swimmer safety personnel. Contingency planning for extreme weather events should include predetermined criteria for adjusting swim distances, modifying wetsuit rules, or, in extreme cases, postponing or canceling the event to protect athlete well-being. Course design considerations should balance bike course elevation gain with local climate conditions, recognizing that high elevation gain becomes more problematic in hot/humid locations where the combined stress may exceed physiological coping mechanisms. Prevailing wind patterns should influence bike course design to minimize sustained headwind sections that disproportionately affect recreational participants. Additionally, on-course resources like weather shelters or cooling stations can mitigate the impact of challenging environmental conditions, particularly on </w:t>
      </w:r>
      <w:proofErr w:type="gramStart"/>
      <w:r w:rsidRPr="00387BA7">
        <w:rPr>
          <w:rFonts w:asciiTheme="minorBidi" w:hAnsiTheme="minorBidi"/>
          <w:sz w:val="20"/>
          <w:szCs w:val="20"/>
          <w:lang w:val="en-US"/>
        </w:rPr>
        <w:t>run</w:t>
      </w:r>
      <w:proofErr w:type="gramEnd"/>
      <w:r w:rsidRPr="00387BA7">
        <w:rPr>
          <w:rFonts w:asciiTheme="minorBidi" w:hAnsiTheme="minorBidi"/>
          <w:sz w:val="20"/>
          <w:szCs w:val="20"/>
          <w:lang w:val="en-US"/>
        </w:rPr>
        <w:t xml:space="preserve"> courses where athletes experience the highest thermal stress.</w:t>
      </w:r>
    </w:p>
    <w:p w14:paraId="79100896" w14:textId="77777777" w:rsidR="00060A6A" w:rsidRPr="00387BA7" w:rsidRDefault="00060A6A" w:rsidP="002147BF">
      <w:pPr>
        <w:spacing w:after="0"/>
        <w:jc w:val="both"/>
        <w:rPr>
          <w:rFonts w:asciiTheme="minorBidi" w:hAnsiTheme="minorBidi"/>
          <w:sz w:val="20"/>
          <w:szCs w:val="20"/>
          <w:lang w:val="en-US"/>
        </w:rPr>
      </w:pPr>
    </w:p>
    <w:p w14:paraId="08E464C0" w14:textId="3DAD7E33" w:rsidR="006F7C38" w:rsidRDefault="00061A01" w:rsidP="002147BF">
      <w:pPr>
        <w:spacing w:after="0"/>
        <w:jc w:val="both"/>
        <w:rPr>
          <w:rFonts w:asciiTheme="minorBidi" w:hAnsiTheme="minorBidi"/>
          <w:b/>
          <w:bCs/>
          <w:sz w:val="20"/>
          <w:szCs w:val="20"/>
          <w:u w:val="single"/>
          <w:lang w:val="en-US"/>
        </w:rPr>
      </w:pPr>
      <w:r w:rsidRPr="00387BA7">
        <w:rPr>
          <w:rFonts w:asciiTheme="minorBidi" w:hAnsiTheme="minorBidi"/>
          <w:b/>
          <w:bCs/>
          <w:sz w:val="20"/>
          <w:szCs w:val="20"/>
          <w:u w:val="single"/>
          <w:lang w:val="en-US"/>
        </w:rPr>
        <w:t xml:space="preserve">5-4 </w:t>
      </w:r>
      <w:r w:rsidR="006F7C38" w:rsidRPr="00387BA7">
        <w:rPr>
          <w:rFonts w:asciiTheme="minorBidi" w:hAnsiTheme="minorBidi"/>
          <w:b/>
          <w:bCs/>
          <w:sz w:val="20"/>
          <w:szCs w:val="20"/>
          <w:u w:val="single"/>
          <w:lang w:val="en-US"/>
        </w:rPr>
        <w:t>Limitations</w:t>
      </w:r>
      <w:r w:rsidR="002147BF">
        <w:rPr>
          <w:rFonts w:asciiTheme="minorBidi" w:hAnsiTheme="minorBidi"/>
          <w:b/>
          <w:bCs/>
          <w:sz w:val="20"/>
          <w:szCs w:val="20"/>
          <w:u w:val="single"/>
          <w:lang w:val="en-US"/>
        </w:rPr>
        <w:t>:</w:t>
      </w:r>
    </w:p>
    <w:p w14:paraId="03618619" w14:textId="77777777" w:rsidR="002147BF" w:rsidRPr="00387BA7" w:rsidRDefault="002147BF" w:rsidP="002147BF">
      <w:pPr>
        <w:spacing w:after="0"/>
        <w:jc w:val="both"/>
        <w:rPr>
          <w:rFonts w:asciiTheme="minorBidi" w:hAnsiTheme="minorBidi"/>
          <w:b/>
          <w:bCs/>
          <w:sz w:val="20"/>
          <w:szCs w:val="20"/>
          <w:u w:val="single"/>
          <w:lang w:val="en-US"/>
        </w:rPr>
      </w:pPr>
    </w:p>
    <w:p w14:paraId="1AC91FA0" w14:textId="77777777" w:rsidR="00060A6A" w:rsidRPr="00387BA7" w:rsidRDefault="00060A6A" w:rsidP="002147BF">
      <w:pPr>
        <w:spacing w:after="0"/>
        <w:jc w:val="both"/>
        <w:rPr>
          <w:rFonts w:asciiTheme="minorBidi" w:hAnsiTheme="minorBidi"/>
          <w:sz w:val="20"/>
          <w:szCs w:val="20"/>
          <w:lang w:val="en-US"/>
        </w:rPr>
      </w:pPr>
      <w:r w:rsidRPr="00387BA7">
        <w:rPr>
          <w:rFonts w:asciiTheme="minorBidi" w:hAnsiTheme="minorBidi"/>
          <w:sz w:val="20"/>
          <w:szCs w:val="20"/>
          <w:lang w:val="en-US"/>
        </w:rPr>
        <w:t>While this study provides valuable insights into environmental effects on triathlon performance, several limitations should be acknowledged.</w:t>
      </w:r>
    </w:p>
    <w:p w14:paraId="30CEF758" w14:textId="77777777" w:rsidR="00060A6A" w:rsidRPr="00387BA7" w:rsidRDefault="00060A6A" w:rsidP="002147BF">
      <w:pPr>
        <w:spacing w:after="0"/>
        <w:jc w:val="both"/>
        <w:rPr>
          <w:rFonts w:asciiTheme="minorBidi" w:hAnsiTheme="minorBidi"/>
          <w:sz w:val="20"/>
          <w:szCs w:val="20"/>
          <w:lang w:val="en-US"/>
        </w:rPr>
      </w:pPr>
    </w:p>
    <w:p w14:paraId="0EF3C9FB" w14:textId="06D733B3" w:rsidR="00060A6A" w:rsidRPr="00387BA7" w:rsidRDefault="00060A6A" w:rsidP="002147BF">
      <w:pPr>
        <w:spacing w:after="0"/>
        <w:jc w:val="both"/>
        <w:rPr>
          <w:rFonts w:asciiTheme="minorBidi" w:hAnsiTheme="minorBidi"/>
          <w:sz w:val="20"/>
          <w:szCs w:val="20"/>
          <w:lang w:val="en-US"/>
        </w:rPr>
      </w:pPr>
      <w:r w:rsidRPr="00387BA7">
        <w:rPr>
          <w:rFonts w:asciiTheme="minorBidi" w:hAnsiTheme="minorBidi"/>
          <w:sz w:val="20"/>
          <w:szCs w:val="20"/>
          <w:lang w:val="en-US"/>
        </w:rPr>
        <w:t xml:space="preserve">Our data collection methodology faced certain constraints that may have </w:t>
      </w:r>
      <w:proofErr w:type="gramStart"/>
      <w:r w:rsidR="002147BF" w:rsidRPr="00387BA7">
        <w:rPr>
          <w:rFonts w:asciiTheme="minorBidi" w:hAnsiTheme="minorBidi"/>
          <w:sz w:val="20"/>
          <w:szCs w:val="20"/>
          <w:lang w:val="en-US"/>
        </w:rPr>
        <w:t>impacted</w:t>
      </w:r>
      <w:proofErr w:type="gramEnd"/>
      <w:r w:rsidR="002147BF" w:rsidRPr="00387BA7">
        <w:rPr>
          <w:rFonts w:asciiTheme="minorBidi" w:hAnsiTheme="minorBidi"/>
          <w:sz w:val="20"/>
          <w:szCs w:val="20"/>
          <w:lang w:val="en-US"/>
        </w:rPr>
        <w:t xml:space="preserve"> </w:t>
      </w:r>
      <w:r w:rsidRPr="00387BA7">
        <w:rPr>
          <w:rFonts w:asciiTheme="minorBidi" w:hAnsiTheme="minorBidi"/>
          <w:sz w:val="20"/>
          <w:szCs w:val="20"/>
          <w:lang w:val="en-US"/>
        </w:rPr>
        <w:t>the precision of our findings. Water temperature data were partially estimated rather than directly measured for all races, which may have introduced imprecision</w:t>
      </w:r>
      <w:r w:rsidR="002147BF">
        <w:rPr>
          <w:rFonts w:asciiTheme="minorBidi" w:hAnsiTheme="minorBidi"/>
          <w:sz w:val="20"/>
          <w:szCs w:val="20"/>
          <w:lang w:val="en-US"/>
        </w:rPr>
        <w:t>; however, our validation efforts indicated</w:t>
      </w:r>
      <w:r w:rsidRPr="00387BA7">
        <w:rPr>
          <w:rFonts w:asciiTheme="minorBidi" w:hAnsiTheme="minorBidi"/>
          <w:sz w:val="20"/>
          <w:szCs w:val="20"/>
          <w:lang w:val="en-US"/>
        </w:rPr>
        <w:t xml:space="preserve"> reasonable accuracy (MAE: 1.1-1.7°C). Weather measurements relied on daily averages and specific time points rather than continuous race-day monitoring, potentially missing microclimatic variations that athletes experience during competition. Several potentially influential environmental factors, including solar radiation, precipitation patterns, and air quality, were not consistently available across all race venues, limiting our ability to incorporate these variables into our models despite their potential physiological relevance.</w:t>
      </w:r>
    </w:p>
    <w:p w14:paraId="399861F3" w14:textId="77777777" w:rsidR="00060A6A" w:rsidRPr="00387BA7" w:rsidRDefault="00060A6A" w:rsidP="002147BF">
      <w:pPr>
        <w:spacing w:after="0"/>
        <w:jc w:val="both"/>
        <w:rPr>
          <w:rFonts w:asciiTheme="minorBidi" w:hAnsiTheme="minorBidi"/>
          <w:sz w:val="20"/>
          <w:szCs w:val="20"/>
          <w:lang w:val="en-US"/>
        </w:rPr>
      </w:pPr>
    </w:p>
    <w:p w14:paraId="25F270DC" w14:textId="0E1DC975" w:rsidR="00060A6A" w:rsidRPr="00387BA7" w:rsidRDefault="00060A6A" w:rsidP="002147BF">
      <w:pPr>
        <w:spacing w:after="0"/>
        <w:jc w:val="both"/>
        <w:rPr>
          <w:rFonts w:asciiTheme="minorBidi" w:hAnsiTheme="minorBidi"/>
          <w:sz w:val="20"/>
          <w:szCs w:val="20"/>
          <w:lang w:val="en-US"/>
        </w:rPr>
      </w:pPr>
      <w:r w:rsidRPr="00387BA7">
        <w:rPr>
          <w:rFonts w:asciiTheme="minorBidi" w:hAnsiTheme="minorBidi"/>
          <w:sz w:val="20"/>
          <w:szCs w:val="20"/>
          <w:lang w:val="en-US"/>
        </w:rPr>
        <w:t xml:space="preserve">The methodological approaches employed in this study introduce certain analytical limitations that should be </w:t>
      </w:r>
      <w:proofErr w:type="gramStart"/>
      <w:r w:rsidR="002147BF">
        <w:rPr>
          <w:rFonts w:asciiTheme="minorBidi" w:hAnsiTheme="minorBidi"/>
          <w:sz w:val="20"/>
          <w:szCs w:val="20"/>
          <w:lang w:val="en-US"/>
        </w:rPr>
        <w:t>taken into account</w:t>
      </w:r>
      <w:proofErr w:type="gramEnd"/>
      <w:r w:rsidRPr="00387BA7">
        <w:rPr>
          <w:rFonts w:asciiTheme="minorBidi" w:hAnsiTheme="minorBidi"/>
          <w:sz w:val="20"/>
          <w:szCs w:val="20"/>
          <w:lang w:val="en-US"/>
        </w:rPr>
        <w:t xml:space="preserve"> when interpreting the results. Linear regression models sometimes yielded counterintuitive results due to confounding variables and selection bias in race scheduling, highlighting the challenges of isolating environmental effects in observational studies. Machine learning models, while demonstrating superior predictive power, provide limited causal insights into the mechanisms behind the observed relationships between environmental factors and performance outcomes. Our quantile regression analysis relied partially on generated mock data due to quality issues in specific segments of the original dataset, which may have limited the robustness of these specific findings despite their theoretical importance in understanding performance-level differences.</w:t>
      </w:r>
    </w:p>
    <w:p w14:paraId="60E069A2" w14:textId="77777777" w:rsidR="00060A6A" w:rsidRPr="00387BA7" w:rsidRDefault="00060A6A" w:rsidP="002147BF">
      <w:pPr>
        <w:spacing w:after="0"/>
        <w:jc w:val="both"/>
        <w:rPr>
          <w:rFonts w:asciiTheme="minorBidi" w:hAnsiTheme="minorBidi"/>
          <w:sz w:val="20"/>
          <w:szCs w:val="20"/>
          <w:lang w:val="en-US"/>
        </w:rPr>
      </w:pPr>
    </w:p>
    <w:p w14:paraId="1C415128" w14:textId="5060E170" w:rsidR="00060A6A" w:rsidRPr="00387BA7" w:rsidRDefault="00060A6A" w:rsidP="002147BF">
      <w:pPr>
        <w:spacing w:after="0"/>
        <w:jc w:val="both"/>
        <w:rPr>
          <w:rFonts w:asciiTheme="minorBidi" w:hAnsiTheme="minorBidi"/>
          <w:sz w:val="20"/>
          <w:szCs w:val="20"/>
          <w:lang w:val="en-US"/>
        </w:rPr>
      </w:pPr>
      <w:r w:rsidRPr="00387BA7">
        <w:rPr>
          <w:rFonts w:asciiTheme="minorBidi" w:hAnsiTheme="minorBidi"/>
          <w:sz w:val="20"/>
          <w:szCs w:val="20"/>
          <w:lang w:val="en-US"/>
        </w:rPr>
        <w:t xml:space="preserve">Selection biases present additional challenges to the generalizability of our findings. Race scheduling naturally tends to avoid extreme weather conditions, limiting our ability to analyze performance at </w:t>
      </w:r>
      <w:r w:rsidRPr="00387BA7">
        <w:rPr>
          <w:rFonts w:asciiTheme="minorBidi" w:hAnsiTheme="minorBidi"/>
          <w:sz w:val="20"/>
          <w:szCs w:val="20"/>
          <w:lang w:val="en-US"/>
        </w:rPr>
        <w:lastRenderedPageBreak/>
        <w:t xml:space="preserve">environmental extremes where the most dramatic physiological impacts might occur. Self-selection bias exists as athletes typically choose races with conditions they prefer or are adapted to, potentially underestimating the </w:t>
      </w:r>
      <w:r w:rsidR="002147BF">
        <w:rPr>
          <w:rFonts w:asciiTheme="minorBidi" w:hAnsiTheme="minorBidi"/>
          <w:sz w:val="20"/>
          <w:szCs w:val="20"/>
          <w:lang w:val="en-US"/>
        </w:rPr>
        <w:t>actual</w:t>
      </w:r>
      <w:r w:rsidRPr="00387BA7">
        <w:rPr>
          <w:rFonts w:asciiTheme="minorBidi" w:hAnsiTheme="minorBidi"/>
          <w:sz w:val="20"/>
          <w:szCs w:val="20"/>
          <w:lang w:val="en-US"/>
        </w:rPr>
        <w:t xml:space="preserve"> impact of adverse conditions on unprepared competitors. Professional fields are not uniformly competitive across all races, potentially confounding environmental effects with variations in field strength, as the most prestigious events often attract the most talented individuals regardless of challenging conditions.</w:t>
      </w:r>
    </w:p>
    <w:p w14:paraId="10D33530" w14:textId="77777777" w:rsidR="00060A6A" w:rsidRPr="00387BA7" w:rsidRDefault="00060A6A" w:rsidP="002147BF">
      <w:pPr>
        <w:spacing w:after="0"/>
        <w:jc w:val="both"/>
        <w:rPr>
          <w:rFonts w:asciiTheme="minorBidi" w:hAnsiTheme="minorBidi"/>
          <w:sz w:val="20"/>
          <w:szCs w:val="20"/>
          <w:lang w:val="en-US"/>
        </w:rPr>
      </w:pPr>
    </w:p>
    <w:p w14:paraId="11AC3B1F" w14:textId="4A9FD1FA" w:rsidR="00060A6A" w:rsidRPr="00387BA7" w:rsidRDefault="00060A6A" w:rsidP="002147BF">
      <w:pPr>
        <w:spacing w:after="0"/>
        <w:jc w:val="both"/>
        <w:rPr>
          <w:rFonts w:asciiTheme="minorBidi" w:hAnsiTheme="minorBidi"/>
          <w:sz w:val="20"/>
          <w:szCs w:val="20"/>
          <w:lang w:val="en-US"/>
        </w:rPr>
      </w:pPr>
      <w:r w:rsidRPr="00387BA7">
        <w:rPr>
          <w:rFonts w:asciiTheme="minorBidi" w:hAnsiTheme="minorBidi"/>
          <w:sz w:val="20"/>
          <w:szCs w:val="20"/>
          <w:lang w:val="en-US"/>
        </w:rPr>
        <w:t>Geographic and course-specific factors further constrain the generalizability of our results. The distribution of analyzed races favors certain regions (particularly North America and Europe), potentially limiting applicability to underrepresented areas with different climate patterns or participant demographics. Course-specific features beyond our measured variables, including road surface quality, shade coverage, technical difficulty, and detailed altitude profiles</w:t>
      </w:r>
      <w:r w:rsidR="002147BF">
        <w:rPr>
          <w:rFonts w:asciiTheme="minorBidi" w:hAnsiTheme="minorBidi"/>
          <w:sz w:val="20"/>
          <w:szCs w:val="20"/>
          <w:lang w:val="en-US"/>
        </w:rPr>
        <w:t xml:space="preserve">, </w:t>
      </w:r>
      <w:r w:rsidRPr="00387BA7">
        <w:rPr>
          <w:rFonts w:asciiTheme="minorBidi" w:hAnsiTheme="minorBidi"/>
          <w:sz w:val="20"/>
          <w:szCs w:val="20"/>
          <w:lang w:val="en-US"/>
        </w:rPr>
        <w:t xml:space="preserve">may influence </w:t>
      </w:r>
      <w:r w:rsidR="002147BF">
        <w:rPr>
          <w:rFonts w:asciiTheme="minorBidi" w:hAnsiTheme="minorBidi"/>
          <w:sz w:val="20"/>
          <w:szCs w:val="20"/>
          <w:lang w:val="en-US"/>
        </w:rPr>
        <w:t>the results in ways our models can</w:t>
      </w:r>
      <w:r w:rsidRPr="00387BA7">
        <w:rPr>
          <w:rFonts w:asciiTheme="minorBidi" w:hAnsiTheme="minorBidi"/>
          <w:sz w:val="20"/>
          <w:szCs w:val="20"/>
          <w:lang w:val="en-US"/>
        </w:rPr>
        <w:t xml:space="preserve">not capture. Our findings may not </w:t>
      </w:r>
      <w:r w:rsidR="002147BF">
        <w:rPr>
          <w:rFonts w:asciiTheme="minorBidi" w:hAnsiTheme="minorBidi"/>
          <w:sz w:val="20"/>
          <w:szCs w:val="20"/>
          <w:lang w:val="en-US"/>
        </w:rPr>
        <w:t>be directly applicable to shorter triathlon formats, such as Olympic or Sprint distances,</w:t>
      </w:r>
      <w:r w:rsidRPr="00387BA7">
        <w:rPr>
          <w:rFonts w:asciiTheme="minorBidi" w:hAnsiTheme="minorBidi"/>
          <w:sz w:val="20"/>
          <w:szCs w:val="20"/>
          <w:lang w:val="en-US"/>
        </w:rPr>
        <w:t xml:space="preserve"> due to fundamental differences in pacing strategy, intensity, and environmental exposure duration between these formats and longer Ironman-distance events.</w:t>
      </w:r>
    </w:p>
    <w:p w14:paraId="1764CF15" w14:textId="77777777" w:rsidR="00060A6A" w:rsidRPr="00387BA7" w:rsidRDefault="00060A6A" w:rsidP="002147BF">
      <w:pPr>
        <w:spacing w:after="0"/>
        <w:jc w:val="both"/>
        <w:rPr>
          <w:rFonts w:asciiTheme="minorBidi" w:hAnsiTheme="minorBidi"/>
          <w:sz w:val="20"/>
          <w:szCs w:val="20"/>
          <w:lang w:val="en-US"/>
        </w:rPr>
      </w:pPr>
    </w:p>
    <w:p w14:paraId="4E40423D" w14:textId="0EF5098C" w:rsidR="006F7C38" w:rsidRPr="00387BA7" w:rsidRDefault="00060A6A" w:rsidP="002147BF">
      <w:pPr>
        <w:spacing w:after="0"/>
        <w:jc w:val="both"/>
        <w:rPr>
          <w:rFonts w:asciiTheme="minorBidi" w:hAnsiTheme="minorBidi"/>
          <w:sz w:val="20"/>
          <w:szCs w:val="20"/>
          <w:lang w:val="en-US"/>
        </w:rPr>
      </w:pPr>
      <w:r w:rsidRPr="00387BA7">
        <w:rPr>
          <w:rFonts w:asciiTheme="minorBidi" w:hAnsiTheme="minorBidi"/>
          <w:sz w:val="20"/>
          <w:szCs w:val="20"/>
          <w:lang w:val="en-US"/>
        </w:rPr>
        <w:t>The absence of direct physiological measurements represents perhaps the most significant limitation for mechanistic understanding. Without data on core temperature, hydration status, power output, or heart rate, we cannot fully elucidate the physiological mechanisms underlying the observed performance effects. Individual factors</w:t>
      </w:r>
      <w:r w:rsidR="002147BF">
        <w:rPr>
          <w:rFonts w:asciiTheme="minorBidi" w:hAnsiTheme="minorBidi"/>
          <w:sz w:val="20"/>
          <w:szCs w:val="20"/>
          <w:lang w:val="en-US"/>
        </w:rPr>
        <w:t>, such as genetics, training status, acclimatization history, and psychological coping strategies, were not accounted for in our models,</w:t>
      </w:r>
      <w:r w:rsidRPr="00387BA7">
        <w:rPr>
          <w:rFonts w:asciiTheme="minorBidi" w:hAnsiTheme="minorBidi"/>
          <w:sz w:val="20"/>
          <w:szCs w:val="20"/>
          <w:lang w:val="en-US"/>
        </w:rPr>
        <w:t xml:space="preserve"> despite their known influence on environmental tolerance and adaptation capacity. Future research incorporating both environmental and physiological monitoring would substantially advance understanding of the complex interactions between external conditions and internal responses during ultra-endurance triathlon competition.</w:t>
      </w:r>
    </w:p>
    <w:p w14:paraId="700D291E" w14:textId="77777777" w:rsidR="00060A6A" w:rsidRPr="00387BA7" w:rsidRDefault="00060A6A" w:rsidP="002147BF">
      <w:pPr>
        <w:spacing w:after="0"/>
        <w:jc w:val="both"/>
        <w:rPr>
          <w:rFonts w:asciiTheme="minorBidi" w:hAnsiTheme="minorBidi"/>
          <w:sz w:val="20"/>
          <w:szCs w:val="20"/>
          <w:lang w:val="en-US"/>
        </w:rPr>
      </w:pPr>
    </w:p>
    <w:p w14:paraId="123A0258" w14:textId="118163B7" w:rsidR="006F7C38" w:rsidRPr="00387BA7" w:rsidRDefault="00061A01" w:rsidP="002147BF">
      <w:pPr>
        <w:spacing w:after="0"/>
        <w:jc w:val="both"/>
        <w:rPr>
          <w:rFonts w:asciiTheme="minorBidi" w:hAnsiTheme="minorBidi"/>
          <w:b/>
          <w:bCs/>
          <w:sz w:val="20"/>
          <w:szCs w:val="20"/>
          <w:u w:val="single"/>
          <w:lang w:val="en-US"/>
        </w:rPr>
      </w:pPr>
      <w:r w:rsidRPr="00387BA7">
        <w:rPr>
          <w:rFonts w:asciiTheme="minorBidi" w:hAnsiTheme="minorBidi"/>
          <w:b/>
          <w:bCs/>
          <w:sz w:val="20"/>
          <w:szCs w:val="20"/>
          <w:u w:val="single"/>
          <w:lang w:val="en-US"/>
        </w:rPr>
        <w:t xml:space="preserve">5-5 </w:t>
      </w:r>
      <w:r w:rsidR="006F7C38" w:rsidRPr="00387BA7">
        <w:rPr>
          <w:rFonts w:asciiTheme="minorBidi" w:hAnsiTheme="minorBidi"/>
          <w:b/>
          <w:bCs/>
          <w:sz w:val="20"/>
          <w:szCs w:val="20"/>
          <w:u w:val="single"/>
          <w:lang w:val="en-US"/>
        </w:rPr>
        <w:t>Future Research</w:t>
      </w:r>
    </w:p>
    <w:p w14:paraId="51812F89" w14:textId="77777777" w:rsidR="00060A6A" w:rsidRPr="00387BA7" w:rsidRDefault="00060A6A" w:rsidP="002147BF">
      <w:pPr>
        <w:spacing w:after="0"/>
        <w:jc w:val="both"/>
        <w:rPr>
          <w:rFonts w:asciiTheme="minorBidi" w:hAnsiTheme="minorBidi"/>
          <w:b/>
          <w:bCs/>
          <w:sz w:val="20"/>
          <w:szCs w:val="20"/>
          <w:u w:val="single"/>
          <w:lang w:val="en-US"/>
        </w:rPr>
      </w:pPr>
    </w:p>
    <w:p w14:paraId="58214E97" w14:textId="77777777" w:rsidR="00060A6A" w:rsidRPr="00387BA7" w:rsidRDefault="00060A6A" w:rsidP="002147BF">
      <w:pPr>
        <w:spacing w:after="0"/>
        <w:jc w:val="both"/>
        <w:rPr>
          <w:rFonts w:asciiTheme="minorBidi" w:hAnsiTheme="minorBidi"/>
          <w:sz w:val="20"/>
          <w:szCs w:val="20"/>
          <w:lang w:val="en-US"/>
        </w:rPr>
      </w:pPr>
      <w:r w:rsidRPr="00387BA7">
        <w:rPr>
          <w:rFonts w:asciiTheme="minorBidi" w:hAnsiTheme="minorBidi"/>
          <w:sz w:val="20"/>
          <w:szCs w:val="20"/>
          <w:lang w:val="en-US"/>
        </w:rPr>
        <w:t>Building on this study and addressing its limitations, we propose several promising avenues for future research.</w:t>
      </w:r>
    </w:p>
    <w:p w14:paraId="10D0D41B" w14:textId="77777777" w:rsidR="00060A6A" w:rsidRPr="00387BA7" w:rsidRDefault="00060A6A" w:rsidP="002147BF">
      <w:pPr>
        <w:spacing w:after="0"/>
        <w:jc w:val="both"/>
        <w:rPr>
          <w:rFonts w:asciiTheme="minorBidi" w:hAnsiTheme="minorBidi"/>
          <w:sz w:val="20"/>
          <w:szCs w:val="20"/>
          <w:lang w:val="en-US"/>
        </w:rPr>
      </w:pPr>
    </w:p>
    <w:p w14:paraId="3665D87D" w14:textId="610C1069" w:rsidR="00060A6A" w:rsidRPr="00387BA7" w:rsidRDefault="00060A6A" w:rsidP="002147BF">
      <w:pPr>
        <w:spacing w:after="0"/>
        <w:jc w:val="both"/>
        <w:rPr>
          <w:rFonts w:asciiTheme="minorBidi" w:hAnsiTheme="minorBidi"/>
          <w:sz w:val="20"/>
          <w:szCs w:val="20"/>
          <w:lang w:val="en-US"/>
        </w:rPr>
      </w:pPr>
      <w:r w:rsidRPr="00387BA7">
        <w:rPr>
          <w:rFonts w:asciiTheme="minorBidi" w:hAnsiTheme="minorBidi"/>
          <w:sz w:val="20"/>
          <w:szCs w:val="20"/>
          <w:lang w:val="en-US"/>
        </w:rPr>
        <w:t xml:space="preserve">Expanded environmental monitoring would substantially enhance the precision and explanatory power of future analyses of triathlon performance. High-resolution environmental monitoring along racecourses could capture microclimatic variations that athletes </w:t>
      </w:r>
      <w:r w:rsidR="002147BF" w:rsidRPr="00387BA7">
        <w:rPr>
          <w:rFonts w:asciiTheme="minorBidi" w:hAnsiTheme="minorBidi"/>
          <w:sz w:val="20"/>
          <w:szCs w:val="20"/>
          <w:lang w:val="en-US"/>
        </w:rPr>
        <w:t>experience</w:t>
      </w:r>
      <w:r w:rsidRPr="00387BA7">
        <w:rPr>
          <w:rFonts w:asciiTheme="minorBidi" w:hAnsiTheme="minorBidi"/>
          <w:sz w:val="20"/>
          <w:szCs w:val="20"/>
          <w:lang w:val="en-US"/>
        </w:rPr>
        <w:t>, moving beyond the limitations of regional weather data to understand course-specific environmental challenges. Real-time weather tracking throughout race duration would provide temporal resolution currently missing from studies using daily averages, capturing the dynamic conditions athletes face during events lasting 8-17 hours. Additional environmental parameters, including solar radiation, precipitation intensity, and air quality metrics, would create a more comprehensive picture of the multifaceted environmental stress experienced during competition, significant as climate change increases the frequency of extreme weather events.</w:t>
      </w:r>
    </w:p>
    <w:p w14:paraId="7C2F1497" w14:textId="77777777" w:rsidR="00060A6A" w:rsidRPr="00387BA7" w:rsidRDefault="00060A6A" w:rsidP="002147BF">
      <w:pPr>
        <w:spacing w:after="0"/>
        <w:jc w:val="both"/>
        <w:rPr>
          <w:rFonts w:asciiTheme="minorBidi" w:hAnsiTheme="minorBidi"/>
          <w:sz w:val="20"/>
          <w:szCs w:val="20"/>
          <w:lang w:val="en-US"/>
        </w:rPr>
      </w:pPr>
    </w:p>
    <w:p w14:paraId="3535D540" w14:textId="574D38F0" w:rsidR="00060A6A" w:rsidRPr="00387BA7" w:rsidRDefault="00060A6A" w:rsidP="002147BF">
      <w:pPr>
        <w:spacing w:after="0"/>
        <w:jc w:val="both"/>
        <w:rPr>
          <w:rFonts w:asciiTheme="minorBidi" w:hAnsiTheme="minorBidi"/>
          <w:sz w:val="20"/>
          <w:szCs w:val="20"/>
          <w:lang w:val="en-US"/>
        </w:rPr>
      </w:pPr>
      <w:r w:rsidRPr="00387BA7">
        <w:rPr>
          <w:rFonts w:asciiTheme="minorBidi" w:hAnsiTheme="minorBidi"/>
          <w:sz w:val="20"/>
          <w:szCs w:val="20"/>
          <w:lang w:val="en-US"/>
        </w:rPr>
        <w:t>Integration of physiological data with environmental measurements would transform our understanding of individual responses to environmental challenges. Wearable device data, including heart rate, core temperature, power output, and sweat rate, could be combined with environmental conditions to establish more precise relationships between external stressors and internal physiological responses. Assessment of individual acclimatization status prior to competition would help quantify its moderating effect on environmental sensitivity, potentially explaining the substantial inter-individual variation observed in environmental responses. Investigation of the specific physiological mechanisms underlying gender and age differences in environmental sensitivity would help explain our observed demographic patterns and inform more targeted preparation strategies for different athlete populations.</w:t>
      </w:r>
    </w:p>
    <w:p w14:paraId="6D42BD68" w14:textId="77777777" w:rsidR="00060A6A" w:rsidRPr="00387BA7" w:rsidRDefault="00060A6A" w:rsidP="002147BF">
      <w:pPr>
        <w:spacing w:after="0"/>
        <w:jc w:val="both"/>
        <w:rPr>
          <w:rFonts w:asciiTheme="minorBidi" w:hAnsiTheme="minorBidi"/>
          <w:sz w:val="20"/>
          <w:szCs w:val="20"/>
          <w:lang w:val="en-US"/>
        </w:rPr>
      </w:pPr>
    </w:p>
    <w:p w14:paraId="346931B9" w14:textId="103FFC4C" w:rsidR="00060A6A" w:rsidRPr="00387BA7" w:rsidRDefault="00060A6A" w:rsidP="002147BF">
      <w:pPr>
        <w:spacing w:after="0"/>
        <w:jc w:val="both"/>
        <w:rPr>
          <w:rFonts w:asciiTheme="minorBidi" w:hAnsiTheme="minorBidi"/>
          <w:sz w:val="20"/>
          <w:szCs w:val="20"/>
          <w:lang w:val="en-US"/>
        </w:rPr>
      </w:pPr>
      <w:r w:rsidRPr="00387BA7">
        <w:rPr>
          <w:rFonts w:asciiTheme="minorBidi" w:hAnsiTheme="minorBidi"/>
          <w:sz w:val="20"/>
          <w:szCs w:val="20"/>
          <w:lang w:val="en-US"/>
        </w:rPr>
        <w:t xml:space="preserve">Extending our methodological framework to broader race formats would enhance understanding of how environmental factors interact with race distance and intensity. Analysis of Olympic and Sprint triathlon distances could assess format-specific environmental effects, particularly how intensity modifies thermoregulatory challenges compared to the longer but lower-intensity Ironman formats. Environmental impacts in non-traditional formats, such as off-road triathlons or mixed-terrain events, may reveal different patterns due to variable terrain, shade coverage, and technical demands. Related multisport </w:t>
      </w:r>
      <w:r w:rsidRPr="00387BA7">
        <w:rPr>
          <w:rFonts w:asciiTheme="minorBidi" w:hAnsiTheme="minorBidi"/>
          <w:sz w:val="20"/>
          <w:szCs w:val="20"/>
          <w:lang w:val="en-US"/>
        </w:rPr>
        <w:lastRenderedPageBreak/>
        <w:t>events, such as duathlons and aquathlons, could provide comparative data to isolate better the unique environmental challenges of each discipline and the transition under different conditions.</w:t>
      </w:r>
    </w:p>
    <w:p w14:paraId="42A55242" w14:textId="77777777" w:rsidR="00060A6A" w:rsidRPr="00387BA7" w:rsidRDefault="00060A6A" w:rsidP="00060A6A">
      <w:pPr>
        <w:spacing w:after="0"/>
        <w:rPr>
          <w:rFonts w:asciiTheme="minorBidi" w:hAnsiTheme="minorBidi"/>
          <w:sz w:val="20"/>
          <w:szCs w:val="20"/>
          <w:lang w:val="en-US"/>
        </w:rPr>
      </w:pPr>
    </w:p>
    <w:p w14:paraId="5B5195D3" w14:textId="0ACABBCE" w:rsidR="00060A6A" w:rsidRPr="00387BA7" w:rsidRDefault="00060A6A" w:rsidP="00060A6A">
      <w:pPr>
        <w:spacing w:after="0"/>
        <w:rPr>
          <w:rFonts w:asciiTheme="minorBidi" w:hAnsiTheme="minorBidi"/>
          <w:sz w:val="20"/>
          <w:szCs w:val="20"/>
          <w:lang w:val="en-US"/>
        </w:rPr>
      </w:pPr>
      <w:r w:rsidRPr="00387BA7">
        <w:rPr>
          <w:rFonts w:asciiTheme="minorBidi" w:hAnsiTheme="minorBidi"/>
          <w:sz w:val="20"/>
          <w:szCs w:val="20"/>
          <w:lang w:val="en-US"/>
        </w:rPr>
        <w:t>Advanced predictive modeling represents a promising direction for translating research findings into practical tools for athletes and coaches. Personalized prediction models that incorporate individual environmental sensitivities could enhance race planning and pacing strategies beyond the group-level effects identified in our current analysis. Real-time race prediction tools that incorporate live weather feeds and athlete profiles can provide dynamic race-day guidance as conditions evolve, particularly in long-course events where weather can change substantially during competition. Machine learning models accounting for course-specific features and individual athlete characteristics would enhance the ecological validity of predictions, potentially creating virtual race simulations under projected conditions to optimize preparation and race execution.</w:t>
      </w:r>
    </w:p>
    <w:p w14:paraId="63EDB669" w14:textId="77777777" w:rsidR="00060A6A" w:rsidRPr="00387BA7" w:rsidRDefault="00060A6A" w:rsidP="00060A6A">
      <w:pPr>
        <w:spacing w:after="0"/>
        <w:rPr>
          <w:rFonts w:asciiTheme="minorBidi" w:hAnsiTheme="minorBidi"/>
          <w:sz w:val="20"/>
          <w:szCs w:val="20"/>
          <w:lang w:val="en-US"/>
        </w:rPr>
      </w:pPr>
    </w:p>
    <w:p w14:paraId="317BD687" w14:textId="78639BD2" w:rsidR="00060A6A" w:rsidRPr="00387BA7" w:rsidRDefault="00060A6A" w:rsidP="00060A6A">
      <w:pPr>
        <w:spacing w:after="0"/>
        <w:rPr>
          <w:rFonts w:asciiTheme="minorBidi" w:hAnsiTheme="minorBidi"/>
          <w:sz w:val="20"/>
          <w:szCs w:val="20"/>
          <w:lang w:val="en-US"/>
        </w:rPr>
      </w:pPr>
      <w:r w:rsidRPr="00387BA7">
        <w:rPr>
          <w:rFonts w:asciiTheme="minorBidi" w:hAnsiTheme="minorBidi"/>
          <w:sz w:val="20"/>
          <w:szCs w:val="20"/>
          <w:lang w:val="en-US"/>
        </w:rPr>
        <w:t>Applied research partnerships would facilitate more robust field studies under actual competition conditions. Collaboration with race organizations for controlled studies during competitions would provide ecological validity impossible to achieve in laboratory settings while maintaining methodological rigor through systematic data collection. Partnerships with training centers could enable laboratory-based environmental stress tests to establish causal relationships between specific environmental factors and performance metrics in controlled settings. The development and validation of specialized wearable technology for environmental stress monitoring would enable large-scale data collection during races without disrupting normal competition, potentially creating massive datasets that link environmental conditions to performance outcomes.</w:t>
      </w:r>
    </w:p>
    <w:p w14:paraId="76E1C099" w14:textId="77777777" w:rsidR="00060A6A" w:rsidRPr="00387BA7" w:rsidRDefault="00060A6A" w:rsidP="00060A6A">
      <w:pPr>
        <w:spacing w:after="0"/>
        <w:rPr>
          <w:rFonts w:asciiTheme="minorBidi" w:hAnsiTheme="minorBidi"/>
          <w:sz w:val="20"/>
          <w:szCs w:val="20"/>
          <w:lang w:val="en-US"/>
        </w:rPr>
      </w:pPr>
    </w:p>
    <w:p w14:paraId="4DA69954" w14:textId="21989065" w:rsidR="00060A6A" w:rsidRPr="00387BA7" w:rsidRDefault="00060A6A" w:rsidP="00060A6A">
      <w:pPr>
        <w:spacing w:after="0"/>
        <w:rPr>
          <w:rFonts w:asciiTheme="minorBidi" w:hAnsiTheme="minorBidi"/>
          <w:sz w:val="20"/>
          <w:szCs w:val="20"/>
          <w:lang w:val="en-US"/>
        </w:rPr>
      </w:pPr>
      <w:r w:rsidRPr="00387BA7">
        <w:rPr>
          <w:rFonts w:asciiTheme="minorBidi" w:hAnsiTheme="minorBidi"/>
          <w:sz w:val="20"/>
          <w:szCs w:val="20"/>
          <w:lang w:val="en-US"/>
        </w:rPr>
        <w:t>An expanded demographic analysis would enhance our understanding of how personal characteristics influence environmental responses. Investigating environmental sensitivity patterns across more nuanced age groups would refine our understanding of age-related changes in environmental tolerance beyond our current, broader age categories. Exploring potential ethnicity-based differences in environmental adaptation could identify population-specific considerations for training and competition preparation, based on genetic factors that influence thermoregulation. Examination of how experience level and racing history modify environmental sensitivity would help distinguish between adaptations from specific environmental training versus general athletic development.</w:t>
      </w:r>
    </w:p>
    <w:p w14:paraId="0B550D27" w14:textId="77777777" w:rsidR="00060A6A" w:rsidRPr="00387BA7" w:rsidRDefault="00060A6A" w:rsidP="00060A6A">
      <w:pPr>
        <w:spacing w:after="0"/>
        <w:rPr>
          <w:rFonts w:asciiTheme="minorBidi" w:hAnsiTheme="minorBidi"/>
          <w:sz w:val="20"/>
          <w:szCs w:val="20"/>
          <w:lang w:val="en-US"/>
        </w:rPr>
      </w:pPr>
    </w:p>
    <w:p w14:paraId="664C5DD5" w14:textId="2E917FF9" w:rsidR="006F7C38" w:rsidRPr="00387BA7" w:rsidRDefault="00060A6A" w:rsidP="00060A6A">
      <w:pPr>
        <w:spacing w:after="0"/>
        <w:rPr>
          <w:rFonts w:asciiTheme="minorBidi" w:hAnsiTheme="minorBidi"/>
          <w:sz w:val="20"/>
          <w:szCs w:val="20"/>
          <w:lang w:val="en-US"/>
        </w:rPr>
      </w:pPr>
      <w:r w:rsidRPr="00387BA7">
        <w:rPr>
          <w:rFonts w:asciiTheme="minorBidi" w:hAnsiTheme="minorBidi"/>
          <w:sz w:val="20"/>
          <w:szCs w:val="20"/>
          <w:lang w:val="en-US"/>
        </w:rPr>
        <w:t>Longitudinal research designs would provide valuable insights into adaptation processes and changing conditions over time. Tracking changes in individual environmental sensitivity over multiple seasons could reveal the timeline and durability of specific adaptations to environmental stressors, such as heat, altitude, or cold. Examining how climate change affects race conditions and performance trends would provide important context for interpreting historical performance data and projecting future competitive environments. Investigating long-term adaptations to specific environmental stressors would enhance our understanding of how chronic exposure modifies acute responses, informing periodization strategies for environmental training and potentially identifying adaptation limits relevant to both athletic performance and broader health applications in an increasingly variable climate.</w:t>
      </w:r>
    </w:p>
    <w:p w14:paraId="2BF953A5" w14:textId="77777777" w:rsidR="00060A6A" w:rsidRPr="00387BA7" w:rsidRDefault="00060A6A" w:rsidP="00060A6A">
      <w:pPr>
        <w:spacing w:after="0"/>
        <w:rPr>
          <w:rFonts w:asciiTheme="minorBidi" w:hAnsiTheme="minorBidi"/>
          <w:sz w:val="20"/>
          <w:szCs w:val="20"/>
          <w:lang w:val="en-US"/>
        </w:rPr>
      </w:pPr>
    </w:p>
    <w:p w14:paraId="1AB8A958" w14:textId="33733050" w:rsidR="006F7C38" w:rsidRPr="00387BA7" w:rsidRDefault="002147BF" w:rsidP="00530E3E">
      <w:pPr>
        <w:spacing w:after="0"/>
        <w:rPr>
          <w:rFonts w:asciiTheme="minorBidi" w:hAnsiTheme="minorBidi"/>
          <w:b/>
          <w:bCs/>
          <w:sz w:val="24"/>
          <w:szCs w:val="24"/>
          <w:u w:val="single"/>
          <w:lang w:val="en-US"/>
        </w:rPr>
      </w:pPr>
      <w:r>
        <w:rPr>
          <w:rFonts w:asciiTheme="minorBidi" w:hAnsiTheme="minorBidi"/>
          <w:b/>
          <w:bCs/>
          <w:sz w:val="24"/>
          <w:szCs w:val="24"/>
          <w:u w:val="single"/>
          <w:lang w:val="en-US"/>
        </w:rPr>
        <w:t>VI</w:t>
      </w:r>
      <w:r w:rsidR="00061A01" w:rsidRPr="00387BA7">
        <w:rPr>
          <w:rFonts w:asciiTheme="minorBidi" w:hAnsiTheme="minorBidi"/>
          <w:b/>
          <w:bCs/>
          <w:sz w:val="24"/>
          <w:szCs w:val="24"/>
          <w:u w:val="single"/>
          <w:lang w:val="en-US"/>
        </w:rPr>
        <w:t xml:space="preserve">- </w:t>
      </w:r>
      <w:r w:rsidR="006F7C38" w:rsidRPr="00387BA7">
        <w:rPr>
          <w:rFonts w:asciiTheme="minorBidi" w:hAnsiTheme="minorBidi"/>
          <w:b/>
          <w:bCs/>
          <w:sz w:val="24"/>
          <w:szCs w:val="24"/>
          <w:u w:val="single"/>
          <w:lang w:val="en-US"/>
        </w:rPr>
        <w:t>Conclusion</w:t>
      </w:r>
      <w:r>
        <w:rPr>
          <w:rFonts w:asciiTheme="minorBidi" w:hAnsiTheme="minorBidi"/>
          <w:b/>
          <w:bCs/>
          <w:sz w:val="24"/>
          <w:szCs w:val="24"/>
          <w:u w:val="single"/>
          <w:lang w:val="en-US"/>
        </w:rPr>
        <w:t>:</w:t>
      </w:r>
    </w:p>
    <w:p w14:paraId="3CE1CDBF" w14:textId="77777777" w:rsidR="00274FF4" w:rsidRPr="00387BA7" w:rsidRDefault="00274FF4" w:rsidP="00274FF4">
      <w:pPr>
        <w:spacing w:after="0"/>
        <w:rPr>
          <w:rFonts w:asciiTheme="minorBidi" w:hAnsiTheme="minorBidi"/>
          <w:sz w:val="20"/>
          <w:szCs w:val="20"/>
          <w:lang w:val="en-US"/>
        </w:rPr>
      </w:pPr>
    </w:p>
    <w:p w14:paraId="3D9EE989" w14:textId="77777777" w:rsidR="00274FF4" w:rsidRPr="00387BA7" w:rsidRDefault="00274FF4" w:rsidP="00274FF4">
      <w:pPr>
        <w:spacing w:after="0"/>
        <w:rPr>
          <w:rFonts w:asciiTheme="minorBidi" w:hAnsiTheme="minorBidi"/>
          <w:sz w:val="20"/>
          <w:szCs w:val="20"/>
          <w:lang w:val="en-US"/>
        </w:rPr>
      </w:pPr>
      <w:r w:rsidRPr="00387BA7">
        <w:rPr>
          <w:rFonts w:asciiTheme="minorBidi" w:hAnsiTheme="minorBidi"/>
          <w:sz w:val="20"/>
          <w:szCs w:val="20"/>
          <w:lang w:val="en-US"/>
        </w:rPr>
        <w:t>This study represents the most comprehensive analysis to date of environmental impacts on Ironman and Half Ironman triathlon performance, examining over 1.4 million individual performances across 931 races worldwide. Through the integration of traditional statistical approaches and advanced machine learning techniques, we have quantified the complex relationships between weather parameters, course characteristics, and athlete performance across different demographic groups and race formats.</w:t>
      </w:r>
    </w:p>
    <w:p w14:paraId="1471FBBF" w14:textId="77777777" w:rsidR="00274FF4" w:rsidRPr="00387BA7" w:rsidRDefault="00274FF4" w:rsidP="00274FF4">
      <w:pPr>
        <w:spacing w:after="0"/>
        <w:rPr>
          <w:rFonts w:asciiTheme="minorBidi" w:hAnsiTheme="minorBidi"/>
          <w:sz w:val="20"/>
          <w:szCs w:val="20"/>
          <w:lang w:val="en-US"/>
        </w:rPr>
      </w:pPr>
    </w:p>
    <w:p w14:paraId="73D39318" w14:textId="365931C7" w:rsidR="00274FF4" w:rsidRPr="00387BA7" w:rsidRDefault="00274FF4" w:rsidP="00274FF4">
      <w:pPr>
        <w:spacing w:after="0"/>
        <w:rPr>
          <w:rFonts w:asciiTheme="minorBidi" w:hAnsiTheme="minorBidi"/>
          <w:sz w:val="20"/>
          <w:szCs w:val="20"/>
          <w:lang w:val="en-US"/>
        </w:rPr>
      </w:pPr>
      <w:r w:rsidRPr="00387BA7">
        <w:rPr>
          <w:rFonts w:asciiTheme="minorBidi" w:hAnsiTheme="minorBidi"/>
          <w:sz w:val="20"/>
          <w:szCs w:val="20"/>
          <w:lang w:val="en-US"/>
        </w:rPr>
        <w:t xml:space="preserve">Our findings conclusively demonstrate that environmental factors significantly influence triathlon performance, with weather variables having 3-5 times greater impact than elevation features across all race segments. Temperature emerged as the dominant predictor, with optimal performance occurring in moderate ranges (19-27°C for air temperature, 20-24°C for water temperature). We identified </w:t>
      </w:r>
      <w:r w:rsidRPr="00387BA7">
        <w:rPr>
          <w:rFonts w:asciiTheme="minorBidi" w:hAnsiTheme="minorBidi"/>
          <w:sz w:val="20"/>
          <w:szCs w:val="20"/>
          <w:lang w:val="en-US"/>
        </w:rPr>
        <w:lastRenderedPageBreak/>
        <w:t>distinct environmental sensitivity patterns across athlete demographics—professionals demonstrated stronger correlations between environmental factors and performance but showed approximately 30% less sensitivity to temperature extremes than age-group athletes. Gender differences were also notable, with female athletes exhibiting higher sensitivity to humidity and temperature variations, while male athletes showed greater impacts from wind conditions, particularly in bike segments.</w:t>
      </w:r>
    </w:p>
    <w:p w14:paraId="16BEEF37" w14:textId="77777777" w:rsidR="00274FF4" w:rsidRPr="00387BA7" w:rsidRDefault="00274FF4" w:rsidP="00274FF4">
      <w:pPr>
        <w:spacing w:after="0"/>
        <w:rPr>
          <w:rFonts w:asciiTheme="minorBidi" w:hAnsiTheme="minorBidi"/>
          <w:sz w:val="20"/>
          <w:szCs w:val="20"/>
          <w:lang w:val="en-US"/>
        </w:rPr>
      </w:pPr>
    </w:p>
    <w:p w14:paraId="35EBCF3F" w14:textId="77777777" w:rsidR="00274FF4" w:rsidRPr="00387BA7" w:rsidRDefault="00274FF4" w:rsidP="00274FF4">
      <w:pPr>
        <w:spacing w:after="0"/>
        <w:rPr>
          <w:rFonts w:asciiTheme="minorBidi" w:hAnsiTheme="minorBidi"/>
          <w:sz w:val="20"/>
          <w:szCs w:val="20"/>
          <w:lang w:val="en-US"/>
        </w:rPr>
      </w:pPr>
      <w:r w:rsidRPr="00387BA7">
        <w:rPr>
          <w:rFonts w:asciiTheme="minorBidi" w:hAnsiTheme="minorBidi"/>
          <w:sz w:val="20"/>
          <w:szCs w:val="20"/>
          <w:lang w:val="en-US"/>
        </w:rPr>
        <w:t>The comparative analysis between Half Ironman and Full Ironman events revealed important format-specific patterns, challenging the assumption that environmental effects scale with race distance. Half Ironman events showed higher weather-to-elevation impact ratios than Full Ironman and demonstrated more balanced effects of the three disciplines across performance levels. The gender performance gap was smaller in absolute terms in Half Ironman events (600-900 seconds) compared to Full Ironman (900-1500 seconds), suggesting that race format interacts with physiological differences in meaningful ways.</w:t>
      </w:r>
    </w:p>
    <w:p w14:paraId="327A7B8E" w14:textId="77777777" w:rsidR="00274FF4" w:rsidRPr="00387BA7" w:rsidRDefault="00274FF4" w:rsidP="00274FF4">
      <w:pPr>
        <w:spacing w:after="0"/>
        <w:rPr>
          <w:rFonts w:asciiTheme="minorBidi" w:hAnsiTheme="minorBidi"/>
          <w:sz w:val="20"/>
          <w:szCs w:val="20"/>
          <w:lang w:val="en-US"/>
        </w:rPr>
      </w:pPr>
    </w:p>
    <w:p w14:paraId="1FE2BDFF" w14:textId="77777777" w:rsidR="00274FF4" w:rsidRPr="00387BA7" w:rsidRDefault="00274FF4" w:rsidP="00274FF4">
      <w:pPr>
        <w:spacing w:after="0"/>
        <w:rPr>
          <w:rFonts w:asciiTheme="minorBidi" w:hAnsiTheme="minorBidi"/>
          <w:sz w:val="20"/>
          <w:szCs w:val="20"/>
          <w:lang w:val="en-US"/>
        </w:rPr>
      </w:pPr>
      <w:r w:rsidRPr="00387BA7">
        <w:rPr>
          <w:rFonts w:asciiTheme="minorBidi" w:hAnsiTheme="minorBidi"/>
          <w:sz w:val="20"/>
          <w:szCs w:val="20"/>
          <w:lang w:val="en-US"/>
        </w:rPr>
        <w:t>Our methodological contribution extends beyond the findings themselves. By developing specialized environmental metrics, including a validated water temperature estimation model and implementing the Australian Bureau of Meteorology approach for WBGT calculation, we have created analytical tools that can be applied in future research. The application of multiple modeling approaches—from linear regression to sophisticated machine learning algorithms—demonstrated the value of methodological triangulation, with each approach revealing complementary insights about environmental impacts on performance.</w:t>
      </w:r>
    </w:p>
    <w:p w14:paraId="589F9715" w14:textId="77777777" w:rsidR="00274FF4" w:rsidRPr="00387BA7" w:rsidRDefault="00274FF4" w:rsidP="00274FF4">
      <w:pPr>
        <w:spacing w:after="0"/>
        <w:rPr>
          <w:rFonts w:asciiTheme="minorBidi" w:hAnsiTheme="minorBidi"/>
          <w:sz w:val="20"/>
          <w:szCs w:val="20"/>
          <w:lang w:val="en-US"/>
        </w:rPr>
      </w:pPr>
    </w:p>
    <w:p w14:paraId="7D73EA59" w14:textId="77777777" w:rsidR="00274FF4" w:rsidRPr="00387BA7" w:rsidRDefault="00274FF4" w:rsidP="00274FF4">
      <w:pPr>
        <w:spacing w:after="0"/>
        <w:rPr>
          <w:rFonts w:asciiTheme="minorBidi" w:hAnsiTheme="minorBidi"/>
          <w:sz w:val="20"/>
          <w:szCs w:val="20"/>
          <w:lang w:val="en-US"/>
        </w:rPr>
      </w:pPr>
      <w:r w:rsidRPr="00387BA7">
        <w:rPr>
          <w:rFonts w:asciiTheme="minorBidi" w:hAnsiTheme="minorBidi"/>
          <w:sz w:val="20"/>
          <w:szCs w:val="20"/>
          <w:lang w:val="en-US"/>
        </w:rPr>
        <w:t>The practical implications of this research are substantial for athletes, coaches, and race organizers. For athletes, our findings support the development of individualized environmental preparation strategies tailored to personal characteristics and specific race conditions. For coaches, the quantified environmental effects enable more precise performance predictions and race strategy recommendations tailored to specific athlete demographics. For race organizers, our results provide evidence-based guidelines for scheduling decisions, safety protocols, and course design considerations that can enhance both performance quality and participant safety.</w:t>
      </w:r>
    </w:p>
    <w:p w14:paraId="62F263D9" w14:textId="77777777" w:rsidR="00274FF4" w:rsidRPr="00387BA7" w:rsidRDefault="00274FF4" w:rsidP="00274FF4">
      <w:pPr>
        <w:spacing w:after="0"/>
        <w:rPr>
          <w:rFonts w:asciiTheme="minorBidi" w:hAnsiTheme="minorBidi"/>
          <w:sz w:val="20"/>
          <w:szCs w:val="20"/>
          <w:lang w:val="en-US"/>
        </w:rPr>
      </w:pPr>
    </w:p>
    <w:p w14:paraId="07ED5E11" w14:textId="77777777" w:rsidR="00274FF4" w:rsidRDefault="00274FF4" w:rsidP="00274FF4">
      <w:pPr>
        <w:spacing w:after="0"/>
        <w:rPr>
          <w:rFonts w:asciiTheme="minorBidi" w:hAnsiTheme="minorBidi"/>
          <w:sz w:val="20"/>
          <w:szCs w:val="20"/>
          <w:lang w:val="en-US"/>
        </w:rPr>
      </w:pPr>
      <w:r w:rsidRPr="00387BA7">
        <w:rPr>
          <w:rFonts w:asciiTheme="minorBidi" w:hAnsiTheme="minorBidi"/>
          <w:sz w:val="20"/>
          <w:szCs w:val="20"/>
          <w:lang w:val="en-US"/>
        </w:rPr>
        <w:t>While acknowledging limitations in our data collection and analytical approaches, this research significantly advances understanding of how environmental factors affect triathlon performance across different race formats and athlete categories. Future research should build on these findings by incorporating real-time physiological monitoring during competition, developing personalized prediction models, and examining how climate change may alter the environmental challenges faced by triathletes in the coming decades. The integration of environmental science, sports physiology, and data analytics, as demonstrated in this study, provides a robust framework for continued exploration of environmental impacts on endurance performance.</w:t>
      </w:r>
    </w:p>
    <w:p w14:paraId="62C5BE7E" w14:textId="77777777" w:rsidR="002147BF" w:rsidRDefault="002147BF" w:rsidP="00274FF4">
      <w:pPr>
        <w:spacing w:after="0"/>
        <w:rPr>
          <w:rFonts w:asciiTheme="minorBidi" w:hAnsiTheme="minorBidi"/>
          <w:sz w:val="20"/>
          <w:szCs w:val="20"/>
          <w:lang w:val="en-US"/>
        </w:rPr>
      </w:pPr>
    </w:p>
    <w:p w14:paraId="7C36E4B0" w14:textId="77777777" w:rsidR="002147BF" w:rsidRDefault="002147BF" w:rsidP="00274FF4">
      <w:pPr>
        <w:spacing w:after="0"/>
        <w:rPr>
          <w:rFonts w:asciiTheme="minorBidi" w:hAnsiTheme="minorBidi"/>
          <w:sz w:val="20"/>
          <w:szCs w:val="20"/>
          <w:lang w:val="en-US"/>
        </w:rPr>
      </w:pPr>
    </w:p>
    <w:p w14:paraId="7BA26883" w14:textId="77777777" w:rsidR="002147BF" w:rsidRDefault="002147BF" w:rsidP="00274FF4">
      <w:pPr>
        <w:spacing w:after="0"/>
        <w:rPr>
          <w:rFonts w:asciiTheme="minorBidi" w:hAnsiTheme="minorBidi"/>
          <w:sz w:val="20"/>
          <w:szCs w:val="20"/>
          <w:lang w:val="en-US"/>
        </w:rPr>
      </w:pPr>
    </w:p>
    <w:p w14:paraId="5E4E8D0B" w14:textId="77777777" w:rsidR="002147BF" w:rsidRDefault="002147BF" w:rsidP="00274FF4">
      <w:pPr>
        <w:spacing w:after="0"/>
        <w:rPr>
          <w:rFonts w:asciiTheme="minorBidi" w:hAnsiTheme="minorBidi"/>
          <w:sz w:val="20"/>
          <w:szCs w:val="20"/>
          <w:lang w:val="en-US"/>
        </w:rPr>
      </w:pPr>
    </w:p>
    <w:p w14:paraId="535E57EC" w14:textId="77777777" w:rsidR="002147BF" w:rsidRDefault="002147BF" w:rsidP="00274FF4">
      <w:pPr>
        <w:spacing w:after="0"/>
        <w:rPr>
          <w:rFonts w:asciiTheme="minorBidi" w:hAnsiTheme="minorBidi"/>
          <w:sz w:val="20"/>
          <w:szCs w:val="20"/>
          <w:lang w:val="en-US"/>
        </w:rPr>
      </w:pPr>
    </w:p>
    <w:p w14:paraId="289F7D42" w14:textId="77777777" w:rsidR="002147BF" w:rsidRDefault="002147BF" w:rsidP="00274FF4">
      <w:pPr>
        <w:spacing w:after="0"/>
        <w:rPr>
          <w:rFonts w:asciiTheme="minorBidi" w:hAnsiTheme="minorBidi"/>
          <w:sz w:val="20"/>
          <w:szCs w:val="20"/>
          <w:lang w:val="en-US"/>
        </w:rPr>
      </w:pPr>
    </w:p>
    <w:p w14:paraId="35224999" w14:textId="77777777" w:rsidR="002147BF" w:rsidRDefault="002147BF" w:rsidP="00274FF4">
      <w:pPr>
        <w:spacing w:after="0"/>
        <w:rPr>
          <w:rFonts w:asciiTheme="minorBidi" w:hAnsiTheme="minorBidi"/>
          <w:sz w:val="20"/>
          <w:szCs w:val="20"/>
          <w:lang w:val="en-US"/>
        </w:rPr>
      </w:pPr>
    </w:p>
    <w:p w14:paraId="42999DE2" w14:textId="77777777" w:rsidR="002147BF" w:rsidRDefault="002147BF" w:rsidP="00274FF4">
      <w:pPr>
        <w:spacing w:after="0"/>
        <w:rPr>
          <w:rFonts w:asciiTheme="minorBidi" w:hAnsiTheme="minorBidi"/>
          <w:sz w:val="20"/>
          <w:szCs w:val="20"/>
          <w:lang w:val="en-US"/>
        </w:rPr>
      </w:pPr>
    </w:p>
    <w:p w14:paraId="430C15E0" w14:textId="77777777" w:rsidR="002147BF" w:rsidRDefault="002147BF" w:rsidP="00274FF4">
      <w:pPr>
        <w:spacing w:after="0"/>
        <w:rPr>
          <w:rFonts w:asciiTheme="minorBidi" w:hAnsiTheme="minorBidi"/>
          <w:sz w:val="20"/>
          <w:szCs w:val="20"/>
          <w:lang w:val="en-US"/>
        </w:rPr>
      </w:pPr>
    </w:p>
    <w:p w14:paraId="196FB00D" w14:textId="77777777" w:rsidR="002147BF" w:rsidRDefault="002147BF" w:rsidP="00274FF4">
      <w:pPr>
        <w:spacing w:after="0"/>
        <w:rPr>
          <w:rFonts w:asciiTheme="minorBidi" w:hAnsiTheme="minorBidi"/>
          <w:sz w:val="20"/>
          <w:szCs w:val="20"/>
          <w:lang w:val="en-US"/>
        </w:rPr>
      </w:pPr>
    </w:p>
    <w:p w14:paraId="5D5AC9C7" w14:textId="77777777" w:rsidR="002147BF" w:rsidRDefault="002147BF" w:rsidP="00274FF4">
      <w:pPr>
        <w:spacing w:after="0"/>
        <w:rPr>
          <w:rFonts w:asciiTheme="minorBidi" w:hAnsiTheme="minorBidi"/>
          <w:sz w:val="20"/>
          <w:szCs w:val="20"/>
          <w:lang w:val="en-US"/>
        </w:rPr>
      </w:pPr>
    </w:p>
    <w:p w14:paraId="1D2284D9" w14:textId="77777777" w:rsidR="002147BF" w:rsidRDefault="002147BF" w:rsidP="00274FF4">
      <w:pPr>
        <w:spacing w:after="0"/>
        <w:rPr>
          <w:rFonts w:asciiTheme="minorBidi" w:hAnsiTheme="minorBidi"/>
          <w:sz w:val="20"/>
          <w:szCs w:val="20"/>
          <w:lang w:val="en-US"/>
        </w:rPr>
      </w:pPr>
    </w:p>
    <w:p w14:paraId="0A2F8FAF" w14:textId="77777777" w:rsidR="002147BF" w:rsidRDefault="002147BF" w:rsidP="00274FF4">
      <w:pPr>
        <w:spacing w:after="0"/>
        <w:rPr>
          <w:rFonts w:asciiTheme="minorBidi" w:hAnsiTheme="minorBidi"/>
          <w:sz w:val="20"/>
          <w:szCs w:val="20"/>
          <w:lang w:val="en-US"/>
        </w:rPr>
      </w:pPr>
    </w:p>
    <w:p w14:paraId="0B25F197" w14:textId="77777777" w:rsidR="002147BF" w:rsidRDefault="002147BF" w:rsidP="00274FF4">
      <w:pPr>
        <w:spacing w:after="0"/>
        <w:rPr>
          <w:rFonts w:asciiTheme="minorBidi" w:hAnsiTheme="minorBidi"/>
          <w:sz w:val="20"/>
          <w:szCs w:val="20"/>
          <w:lang w:val="en-US"/>
        </w:rPr>
      </w:pPr>
    </w:p>
    <w:p w14:paraId="47CDCF2C" w14:textId="77777777" w:rsidR="002147BF" w:rsidRDefault="002147BF" w:rsidP="00274FF4">
      <w:pPr>
        <w:spacing w:after="0"/>
        <w:rPr>
          <w:rFonts w:asciiTheme="minorBidi" w:hAnsiTheme="minorBidi"/>
          <w:sz w:val="20"/>
          <w:szCs w:val="20"/>
          <w:lang w:val="en-US"/>
        </w:rPr>
      </w:pPr>
    </w:p>
    <w:p w14:paraId="17674496" w14:textId="77777777" w:rsidR="002147BF" w:rsidRDefault="002147BF" w:rsidP="00274FF4">
      <w:pPr>
        <w:spacing w:after="0"/>
        <w:rPr>
          <w:rFonts w:asciiTheme="minorBidi" w:hAnsiTheme="minorBidi"/>
          <w:sz w:val="20"/>
          <w:szCs w:val="20"/>
          <w:lang w:val="en-US"/>
        </w:rPr>
      </w:pPr>
    </w:p>
    <w:p w14:paraId="0A1AAB52" w14:textId="77777777" w:rsidR="002147BF" w:rsidRPr="00387BA7" w:rsidRDefault="002147BF" w:rsidP="00274FF4">
      <w:pPr>
        <w:spacing w:after="0"/>
        <w:rPr>
          <w:rFonts w:asciiTheme="minorBidi" w:hAnsiTheme="minorBidi"/>
          <w:sz w:val="20"/>
          <w:szCs w:val="20"/>
          <w:lang w:val="en-US"/>
        </w:rPr>
      </w:pPr>
    </w:p>
    <w:p w14:paraId="3A0A8C48" w14:textId="77777777" w:rsidR="00274FF4" w:rsidRPr="00387BA7" w:rsidRDefault="00274FF4" w:rsidP="00274FF4">
      <w:pPr>
        <w:spacing w:after="0"/>
        <w:rPr>
          <w:rFonts w:asciiTheme="minorBidi" w:hAnsiTheme="minorBidi"/>
          <w:sz w:val="20"/>
          <w:szCs w:val="20"/>
          <w:lang w:val="en-US"/>
        </w:rPr>
      </w:pPr>
    </w:p>
    <w:p w14:paraId="42CAA064" w14:textId="6E55FDF3" w:rsidR="00274FF4" w:rsidRPr="002147BF" w:rsidRDefault="00274FF4" w:rsidP="002147BF">
      <w:pPr>
        <w:spacing w:after="0"/>
        <w:jc w:val="center"/>
        <w:rPr>
          <w:rFonts w:asciiTheme="minorBidi" w:hAnsiTheme="minorBidi"/>
          <w:b/>
          <w:bCs/>
          <w:sz w:val="28"/>
          <w:szCs w:val="28"/>
          <w:u w:val="single"/>
          <w:lang w:val="en-US"/>
        </w:rPr>
      </w:pPr>
      <w:r w:rsidRPr="002147BF">
        <w:rPr>
          <w:rFonts w:asciiTheme="minorBidi" w:hAnsiTheme="minorBidi"/>
          <w:b/>
          <w:bCs/>
          <w:sz w:val="28"/>
          <w:szCs w:val="28"/>
          <w:u w:val="single"/>
          <w:lang w:val="en-US"/>
        </w:rPr>
        <w:lastRenderedPageBreak/>
        <w:t>References:</w:t>
      </w:r>
    </w:p>
    <w:p w14:paraId="5AAD62E9" w14:textId="77777777" w:rsidR="00274FF4" w:rsidRPr="00387BA7" w:rsidRDefault="00274FF4" w:rsidP="00274FF4">
      <w:pPr>
        <w:spacing w:after="0"/>
        <w:rPr>
          <w:rFonts w:asciiTheme="minorBidi" w:hAnsiTheme="minorBidi"/>
          <w:sz w:val="20"/>
          <w:szCs w:val="20"/>
          <w:lang w:val="en-US"/>
        </w:rPr>
      </w:pPr>
    </w:p>
    <w:p w14:paraId="06351414"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Abbiss, C. R., &amp; Laursen, P. B. (2008). Describing and understanding pacing strategies during athletic competition. Sports Medicine, 38(3), 239-252. https://doi.org/10.2165/00007256-200838030-00004</w:t>
      </w:r>
    </w:p>
    <w:p w14:paraId="3D4FF9BD" w14:textId="77777777" w:rsidR="00274FF4" w:rsidRPr="00387BA7" w:rsidRDefault="00274FF4" w:rsidP="00274FF4">
      <w:pPr>
        <w:spacing w:after="0"/>
        <w:rPr>
          <w:rFonts w:asciiTheme="minorBidi" w:hAnsiTheme="minorBidi"/>
          <w:sz w:val="20"/>
          <w:szCs w:val="20"/>
          <w:lang w:val="en-US"/>
        </w:rPr>
      </w:pPr>
    </w:p>
    <w:p w14:paraId="402CA386"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Ångström, A. (1924). Solar and terrestrial radiation. Quarterly Journal of the Royal Meteorological Society, 50(210), 121–126.</w:t>
      </w:r>
    </w:p>
    <w:p w14:paraId="0B8A19AF" w14:textId="77777777" w:rsidR="00274FF4" w:rsidRPr="00387BA7" w:rsidRDefault="00274FF4" w:rsidP="00274FF4">
      <w:pPr>
        <w:spacing w:after="0"/>
        <w:rPr>
          <w:rFonts w:asciiTheme="minorBidi" w:hAnsiTheme="minorBidi"/>
          <w:sz w:val="20"/>
          <w:szCs w:val="20"/>
          <w:lang w:val="en-US"/>
        </w:rPr>
      </w:pPr>
    </w:p>
    <w:p w14:paraId="4C08056C"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Armstrong, L. E., Casa, D. J., Millard-Stafford, M., Moran, D. S., Pyne, S. W., &amp; Roberts, W. O. (2020). American College of Sports Medicine position stand. Exertional heat illness during training and competition. Medicine and Science in Sports and Exercise, 52(3), e1–e23.</w:t>
      </w:r>
    </w:p>
    <w:p w14:paraId="6AC4D893" w14:textId="77777777" w:rsidR="00274FF4" w:rsidRPr="00387BA7" w:rsidRDefault="00274FF4" w:rsidP="00274FF4">
      <w:pPr>
        <w:spacing w:after="0"/>
        <w:rPr>
          <w:rFonts w:asciiTheme="minorBidi" w:hAnsiTheme="minorBidi"/>
          <w:sz w:val="20"/>
          <w:szCs w:val="20"/>
          <w:lang w:val="en-US"/>
        </w:rPr>
      </w:pPr>
    </w:p>
    <w:p w14:paraId="1CB55F2A"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Australian Bureau of Meteorology. (2010). Thermal comfort observations [Technical Report]. Australian Government.</w:t>
      </w:r>
    </w:p>
    <w:p w14:paraId="75108720" w14:textId="77777777" w:rsidR="00274FF4" w:rsidRPr="00387BA7" w:rsidRDefault="00274FF4" w:rsidP="00274FF4">
      <w:pPr>
        <w:spacing w:after="0"/>
        <w:rPr>
          <w:rFonts w:asciiTheme="minorBidi" w:hAnsiTheme="minorBidi"/>
          <w:sz w:val="20"/>
          <w:szCs w:val="20"/>
          <w:lang w:val="en-US"/>
        </w:rPr>
      </w:pPr>
    </w:p>
    <w:p w14:paraId="161CD1A9"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Badescu, V., &amp; Dumitrescu, A. (2013). New models to compute solar global hourly irradiation from point cloudiness. Energy Conversion and Management, 67, 75–91.</w:t>
      </w:r>
    </w:p>
    <w:p w14:paraId="6AA3FDC2" w14:textId="77777777" w:rsidR="00274FF4" w:rsidRPr="00387BA7" w:rsidRDefault="00274FF4" w:rsidP="00274FF4">
      <w:pPr>
        <w:spacing w:after="0"/>
        <w:rPr>
          <w:rFonts w:asciiTheme="minorBidi" w:hAnsiTheme="minorBidi"/>
          <w:sz w:val="20"/>
          <w:szCs w:val="20"/>
          <w:lang w:val="en-US"/>
        </w:rPr>
      </w:pPr>
    </w:p>
    <w:p w14:paraId="304AF29D"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Baillot, M., &amp; Hue, O. (2015). Hydration and thermoregulation during a half-ironman performed in tropical climate. Journal of Sports Science and Medicine, 14(2), 263–268.</w:t>
      </w:r>
    </w:p>
    <w:p w14:paraId="464A4388" w14:textId="77777777" w:rsidR="00274FF4" w:rsidRPr="00387BA7" w:rsidRDefault="00274FF4" w:rsidP="00274FF4">
      <w:pPr>
        <w:spacing w:after="0"/>
        <w:rPr>
          <w:rFonts w:asciiTheme="minorBidi" w:hAnsiTheme="minorBidi"/>
          <w:sz w:val="20"/>
          <w:szCs w:val="20"/>
          <w:lang w:val="en-US"/>
        </w:rPr>
      </w:pPr>
    </w:p>
    <w:p w14:paraId="2A0D91B9"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Bassett, D. R., &amp; Howley, E. T. (2000). Limiting factors for maximum oxygen uptake and determinants of endurance performance. Medicine &amp; Science in Sports &amp; Exercise, 32(1), 70-84. https://doi.org/10.1097/00005768-200001000-00012</w:t>
      </w:r>
    </w:p>
    <w:p w14:paraId="659C2D76" w14:textId="77777777" w:rsidR="00274FF4" w:rsidRPr="00387BA7" w:rsidRDefault="00274FF4" w:rsidP="00274FF4">
      <w:pPr>
        <w:spacing w:after="0"/>
        <w:rPr>
          <w:rFonts w:asciiTheme="minorBidi" w:hAnsiTheme="minorBidi"/>
          <w:sz w:val="20"/>
          <w:szCs w:val="20"/>
          <w:lang w:val="en-US"/>
        </w:rPr>
      </w:pPr>
    </w:p>
    <w:p w14:paraId="3388FE1B"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 xml:space="preserve">Bergeron, M. F. (2014). Heat stress and thermal strain challenges in running. Journal of </w:t>
      </w:r>
      <w:proofErr w:type="spellStart"/>
      <w:r w:rsidRPr="00387BA7">
        <w:rPr>
          <w:rFonts w:asciiTheme="minorBidi" w:hAnsiTheme="minorBidi"/>
          <w:sz w:val="20"/>
          <w:szCs w:val="20"/>
          <w:lang w:val="en-US"/>
        </w:rPr>
        <w:t>Orthopaedic</w:t>
      </w:r>
      <w:proofErr w:type="spellEnd"/>
      <w:r w:rsidRPr="00387BA7">
        <w:rPr>
          <w:rFonts w:asciiTheme="minorBidi" w:hAnsiTheme="minorBidi"/>
          <w:sz w:val="20"/>
          <w:szCs w:val="20"/>
          <w:lang w:val="en-US"/>
        </w:rPr>
        <w:t xml:space="preserve"> &amp; Sports Physical Therapy, 44(10), 831-838.</w:t>
      </w:r>
    </w:p>
    <w:p w14:paraId="29891D6A" w14:textId="77777777" w:rsidR="00274FF4" w:rsidRPr="00387BA7" w:rsidRDefault="00274FF4" w:rsidP="00274FF4">
      <w:pPr>
        <w:spacing w:after="0"/>
        <w:rPr>
          <w:rFonts w:asciiTheme="minorBidi" w:hAnsiTheme="minorBidi"/>
          <w:sz w:val="20"/>
          <w:szCs w:val="20"/>
          <w:lang w:val="en-US"/>
        </w:rPr>
      </w:pPr>
    </w:p>
    <w:p w14:paraId="0C3A298D"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Brotherhood, J. R. (2008). Heat stress and strain in exercise and sport. Journal of Science and Medicine in Sport, 11(1), 6–19.</w:t>
      </w:r>
    </w:p>
    <w:p w14:paraId="2E58C8FC" w14:textId="77777777" w:rsidR="00274FF4" w:rsidRPr="00387BA7" w:rsidRDefault="00274FF4" w:rsidP="00274FF4">
      <w:pPr>
        <w:spacing w:after="0"/>
        <w:rPr>
          <w:rFonts w:asciiTheme="minorBidi" w:hAnsiTheme="minorBidi"/>
          <w:sz w:val="20"/>
          <w:szCs w:val="20"/>
          <w:lang w:val="en-US"/>
        </w:rPr>
      </w:pPr>
    </w:p>
    <w:p w14:paraId="1F233F52"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rPr>
        <w:t xml:space="preserve">Brocherie, F., &amp; Millet, G. P. (2015). </w:t>
      </w:r>
      <w:r w:rsidRPr="00387BA7">
        <w:rPr>
          <w:rFonts w:asciiTheme="minorBidi" w:hAnsiTheme="minorBidi"/>
          <w:sz w:val="20"/>
          <w:szCs w:val="20"/>
          <w:lang w:val="en-US"/>
        </w:rPr>
        <w:t>Is the wet-bulb globe temperature (WBGT) index relevant for exercise in the heat? Sports Medicine, 45(11), 1619–1621.</w:t>
      </w:r>
    </w:p>
    <w:p w14:paraId="2640E31D" w14:textId="77777777" w:rsidR="00274FF4" w:rsidRPr="00387BA7" w:rsidRDefault="00274FF4" w:rsidP="00274FF4">
      <w:pPr>
        <w:spacing w:after="0"/>
        <w:rPr>
          <w:rFonts w:asciiTheme="minorBidi" w:hAnsiTheme="minorBidi"/>
          <w:sz w:val="20"/>
          <w:szCs w:val="20"/>
          <w:lang w:val="en-US"/>
        </w:rPr>
      </w:pPr>
    </w:p>
    <w:p w14:paraId="22559D76"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Budd, G. M. (2008). Wet-bulb globe temperature (</w:t>
      </w:r>
      <w:proofErr w:type="gramStart"/>
      <w:r w:rsidRPr="00387BA7">
        <w:rPr>
          <w:rFonts w:asciiTheme="minorBidi" w:hAnsiTheme="minorBidi"/>
          <w:sz w:val="20"/>
          <w:szCs w:val="20"/>
          <w:lang w:val="en-US"/>
        </w:rPr>
        <w:t>WBGT)—</w:t>
      </w:r>
      <w:proofErr w:type="gramEnd"/>
      <w:r w:rsidRPr="00387BA7">
        <w:rPr>
          <w:rFonts w:asciiTheme="minorBidi" w:hAnsiTheme="minorBidi"/>
          <w:sz w:val="20"/>
          <w:szCs w:val="20"/>
          <w:lang w:val="en-US"/>
        </w:rPr>
        <w:t>its history and its limitations. Journal of Science and Medicine in Sport, 11(1), 20–32.</w:t>
      </w:r>
    </w:p>
    <w:p w14:paraId="49868E1C" w14:textId="77777777" w:rsidR="00274FF4" w:rsidRPr="00387BA7" w:rsidRDefault="00274FF4" w:rsidP="00274FF4">
      <w:pPr>
        <w:spacing w:after="0"/>
        <w:rPr>
          <w:rFonts w:asciiTheme="minorBidi" w:hAnsiTheme="minorBidi"/>
          <w:sz w:val="20"/>
          <w:szCs w:val="20"/>
          <w:lang w:val="en-US"/>
        </w:rPr>
      </w:pPr>
    </w:p>
    <w:p w14:paraId="4A06A4A2"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 xml:space="preserve">Burtscher, M., </w:t>
      </w:r>
      <w:proofErr w:type="spellStart"/>
      <w:r w:rsidRPr="00387BA7">
        <w:rPr>
          <w:rFonts w:asciiTheme="minorBidi" w:hAnsiTheme="minorBidi"/>
          <w:sz w:val="20"/>
          <w:szCs w:val="20"/>
          <w:lang w:val="en-US"/>
        </w:rPr>
        <w:t>Nachbauer</w:t>
      </w:r>
      <w:proofErr w:type="spellEnd"/>
      <w:r w:rsidRPr="00387BA7">
        <w:rPr>
          <w:rFonts w:asciiTheme="minorBidi" w:hAnsiTheme="minorBidi"/>
          <w:sz w:val="20"/>
          <w:szCs w:val="20"/>
          <w:lang w:val="en-US"/>
        </w:rPr>
        <w:t>, W., &amp; Wilber, R. (2011). The upper limit of aerobic power in humans. European Journal of Applied Physiology, 111(10), 2625-2628. https://doi.org/10.1007/s00421-011-1881-8</w:t>
      </w:r>
    </w:p>
    <w:p w14:paraId="7BE6BA3B" w14:textId="77777777" w:rsidR="00274FF4" w:rsidRPr="00387BA7" w:rsidRDefault="00274FF4" w:rsidP="00274FF4">
      <w:pPr>
        <w:spacing w:after="0"/>
        <w:rPr>
          <w:rFonts w:asciiTheme="minorBidi" w:hAnsiTheme="minorBidi"/>
          <w:sz w:val="20"/>
          <w:szCs w:val="20"/>
          <w:lang w:val="en-US"/>
        </w:rPr>
      </w:pPr>
    </w:p>
    <w:p w14:paraId="5D837267"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 xml:space="preserve">Casa, D. J., DeMartini, J. K., Bergeron, M. F., </w:t>
      </w:r>
      <w:proofErr w:type="spellStart"/>
      <w:r w:rsidRPr="00387BA7">
        <w:rPr>
          <w:rFonts w:asciiTheme="minorBidi" w:hAnsiTheme="minorBidi"/>
          <w:sz w:val="20"/>
          <w:szCs w:val="20"/>
          <w:lang w:val="en-US"/>
        </w:rPr>
        <w:t>Csillan</w:t>
      </w:r>
      <w:proofErr w:type="spellEnd"/>
      <w:r w:rsidRPr="00387BA7">
        <w:rPr>
          <w:rFonts w:asciiTheme="minorBidi" w:hAnsiTheme="minorBidi"/>
          <w:sz w:val="20"/>
          <w:szCs w:val="20"/>
          <w:lang w:val="en-US"/>
        </w:rPr>
        <w:t>, D., Eichner, E. R., Lopez, R. M., Ferrara, M. S., Miller, K. C., O'Connor, F., Sawka, M. N., &amp; Yeargin, S. W. (2015). National Athletic Trainers' Association position statement: Exertional heat illnesses. Journal of Athletic Training, 54(9), 906–931.</w:t>
      </w:r>
    </w:p>
    <w:p w14:paraId="16C8B4C2" w14:textId="77777777" w:rsidR="00274FF4" w:rsidRPr="00387BA7" w:rsidRDefault="00274FF4" w:rsidP="00274FF4">
      <w:pPr>
        <w:spacing w:after="0"/>
        <w:rPr>
          <w:rFonts w:asciiTheme="minorBidi" w:hAnsiTheme="minorBidi"/>
          <w:sz w:val="20"/>
          <w:szCs w:val="20"/>
          <w:lang w:val="en-US"/>
        </w:rPr>
      </w:pPr>
    </w:p>
    <w:p w14:paraId="2CCB3A10"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 xml:space="preserve">Casa, D. J., DeMartini, J. K., Bergeron, M. F., </w:t>
      </w:r>
      <w:proofErr w:type="spellStart"/>
      <w:r w:rsidRPr="00387BA7">
        <w:rPr>
          <w:rFonts w:asciiTheme="minorBidi" w:hAnsiTheme="minorBidi"/>
          <w:sz w:val="20"/>
          <w:szCs w:val="20"/>
          <w:lang w:val="en-US"/>
        </w:rPr>
        <w:t>Csillan</w:t>
      </w:r>
      <w:proofErr w:type="spellEnd"/>
      <w:r w:rsidRPr="00387BA7">
        <w:rPr>
          <w:rFonts w:asciiTheme="minorBidi" w:hAnsiTheme="minorBidi"/>
          <w:sz w:val="20"/>
          <w:szCs w:val="20"/>
          <w:lang w:val="en-US"/>
        </w:rPr>
        <w:t>, D., Eichner, E. R., Lopez, R. M., Ferrara, M. S., Miller, K. C., O'Connor, F., Sawka, M. N., &amp; Yeargin, S. W. (2019). National Athletic Trainers' Association position statement: Exertional heat illnesses. Journal of Athletic Training, 54(9), 906–931.</w:t>
      </w:r>
    </w:p>
    <w:p w14:paraId="0B7F4B83" w14:textId="77777777" w:rsidR="00274FF4" w:rsidRPr="00387BA7" w:rsidRDefault="00274FF4" w:rsidP="00274FF4">
      <w:pPr>
        <w:spacing w:after="0"/>
        <w:rPr>
          <w:rFonts w:asciiTheme="minorBidi" w:hAnsiTheme="minorBidi"/>
          <w:sz w:val="20"/>
          <w:szCs w:val="20"/>
          <w:lang w:val="en-US"/>
        </w:rPr>
      </w:pPr>
    </w:p>
    <w:p w14:paraId="2D808FF2"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proofErr w:type="spellStart"/>
      <w:r w:rsidRPr="00387BA7">
        <w:rPr>
          <w:rFonts w:asciiTheme="minorBidi" w:hAnsiTheme="minorBidi"/>
          <w:sz w:val="20"/>
          <w:szCs w:val="20"/>
          <w:lang w:val="en-US"/>
        </w:rPr>
        <w:t>Casadio</w:t>
      </w:r>
      <w:proofErr w:type="spellEnd"/>
      <w:r w:rsidRPr="00387BA7">
        <w:rPr>
          <w:rFonts w:asciiTheme="minorBidi" w:hAnsiTheme="minorBidi"/>
          <w:sz w:val="20"/>
          <w:szCs w:val="20"/>
          <w:lang w:val="en-US"/>
        </w:rPr>
        <w:t xml:space="preserve">, A., </w:t>
      </w:r>
      <w:proofErr w:type="spellStart"/>
      <w:r w:rsidRPr="00387BA7">
        <w:rPr>
          <w:rFonts w:asciiTheme="minorBidi" w:hAnsiTheme="minorBidi"/>
          <w:sz w:val="20"/>
          <w:szCs w:val="20"/>
          <w:lang w:val="en-US"/>
        </w:rPr>
        <w:t>Risbey</w:t>
      </w:r>
      <w:proofErr w:type="spellEnd"/>
      <w:r w:rsidRPr="00387BA7">
        <w:rPr>
          <w:rFonts w:asciiTheme="minorBidi" w:hAnsiTheme="minorBidi"/>
          <w:sz w:val="20"/>
          <w:szCs w:val="20"/>
          <w:lang w:val="en-US"/>
        </w:rPr>
        <w:t>, J., Pook, M., McIntosh, P., &amp; Karoly, D. (2017). Athletes' performance under hot conditions: A case study with track cycling. Weather and Climate Extremes, 18, 55–64.</w:t>
      </w:r>
    </w:p>
    <w:p w14:paraId="381F08F6" w14:textId="77777777" w:rsidR="00274FF4" w:rsidRPr="00387BA7" w:rsidRDefault="00274FF4" w:rsidP="00274FF4">
      <w:pPr>
        <w:spacing w:after="0"/>
        <w:rPr>
          <w:rFonts w:asciiTheme="minorBidi" w:hAnsiTheme="minorBidi"/>
          <w:sz w:val="20"/>
          <w:szCs w:val="20"/>
          <w:lang w:val="en-US"/>
        </w:rPr>
      </w:pPr>
    </w:p>
    <w:p w14:paraId="19A79B3D"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Castellani, J. W., Young, A. J., Ducharme, M. B., Giesbrecht, G. G., Glickman, E., &amp; Sallis, R. E. (2006). American College of Sports Medicine position stand: Prevention of cold injuries during exercise. Medicine &amp; Science in Sports &amp; Exercise, 38(11), 2012-2029.</w:t>
      </w:r>
    </w:p>
    <w:p w14:paraId="4DFB2CC8" w14:textId="77777777" w:rsidR="00274FF4" w:rsidRPr="00387BA7" w:rsidRDefault="00274FF4" w:rsidP="00274FF4">
      <w:pPr>
        <w:spacing w:after="0"/>
        <w:rPr>
          <w:rFonts w:asciiTheme="minorBidi" w:hAnsiTheme="minorBidi"/>
          <w:sz w:val="20"/>
          <w:szCs w:val="20"/>
          <w:lang w:val="en-US"/>
        </w:rPr>
      </w:pPr>
    </w:p>
    <w:p w14:paraId="37F1C248"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 xml:space="preserve">Chatard, J. C., &amp; Wilson, B. (2008). Effect of </w:t>
      </w:r>
      <w:proofErr w:type="spellStart"/>
      <w:r w:rsidRPr="00387BA7">
        <w:rPr>
          <w:rFonts w:asciiTheme="minorBidi" w:hAnsiTheme="minorBidi"/>
          <w:sz w:val="20"/>
          <w:szCs w:val="20"/>
          <w:lang w:val="en-US"/>
        </w:rPr>
        <w:t>fastskin</w:t>
      </w:r>
      <w:proofErr w:type="spellEnd"/>
      <w:r w:rsidRPr="00387BA7">
        <w:rPr>
          <w:rFonts w:asciiTheme="minorBidi" w:hAnsiTheme="minorBidi"/>
          <w:sz w:val="20"/>
          <w:szCs w:val="20"/>
          <w:lang w:val="en-US"/>
        </w:rPr>
        <w:t xml:space="preserve"> suits on performance, drag, and energy cost of swimming. Medicine &amp; Science in Sports &amp; Exercise, 40(6), 1149-1154.</w:t>
      </w:r>
    </w:p>
    <w:p w14:paraId="50B724E3" w14:textId="77777777" w:rsidR="00274FF4" w:rsidRPr="00387BA7" w:rsidRDefault="00274FF4" w:rsidP="00274FF4">
      <w:pPr>
        <w:spacing w:after="0"/>
        <w:rPr>
          <w:rFonts w:asciiTheme="minorBidi" w:hAnsiTheme="minorBidi"/>
          <w:sz w:val="20"/>
          <w:szCs w:val="20"/>
          <w:lang w:val="en-US"/>
        </w:rPr>
      </w:pPr>
    </w:p>
    <w:p w14:paraId="1D0F056A"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Cheung, S. S., Lee, J. K., &amp; Oksa, J. (2016). Thermal stress, human performance, and physical employment standards. Applied Physiology, Nutrition, and Metabolism, 41(6), S148–S164.</w:t>
      </w:r>
    </w:p>
    <w:p w14:paraId="644F6B07" w14:textId="77777777" w:rsidR="00274FF4" w:rsidRPr="00387BA7" w:rsidRDefault="00274FF4" w:rsidP="00274FF4">
      <w:pPr>
        <w:spacing w:after="0"/>
        <w:rPr>
          <w:rFonts w:asciiTheme="minorBidi" w:hAnsiTheme="minorBidi"/>
          <w:sz w:val="20"/>
          <w:szCs w:val="20"/>
          <w:lang w:val="en-US"/>
        </w:rPr>
      </w:pPr>
    </w:p>
    <w:p w14:paraId="55C9DC3C"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 xml:space="preserve">Coco, A., </w:t>
      </w:r>
      <w:proofErr w:type="spellStart"/>
      <w:r w:rsidRPr="00387BA7">
        <w:rPr>
          <w:rFonts w:asciiTheme="minorBidi" w:hAnsiTheme="minorBidi"/>
          <w:sz w:val="20"/>
          <w:szCs w:val="20"/>
          <w:lang w:val="en-US"/>
        </w:rPr>
        <w:t>Jacklitsch</w:t>
      </w:r>
      <w:proofErr w:type="spellEnd"/>
      <w:r w:rsidRPr="00387BA7">
        <w:rPr>
          <w:rFonts w:asciiTheme="minorBidi" w:hAnsiTheme="minorBidi"/>
          <w:sz w:val="20"/>
          <w:szCs w:val="20"/>
          <w:lang w:val="en-US"/>
        </w:rPr>
        <w:t xml:space="preserve">, B., Williams, J., Kim, J. H., </w:t>
      </w:r>
      <w:proofErr w:type="spellStart"/>
      <w:r w:rsidRPr="00387BA7">
        <w:rPr>
          <w:rFonts w:asciiTheme="minorBidi" w:hAnsiTheme="minorBidi"/>
          <w:sz w:val="20"/>
          <w:szCs w:val="20"/>
          <w:lang w:val="en-US"/>
        </w:rPr>
        <w:t>Musolin</w:t>
      </w:r>
      <w:proofErr w:type="spellEnd"/>
      <w:r w:rsidRPr="00387BA7">
        <w:rPr>
          <w:rFonts w:asciiTheme="minorBidi" w:hAnsiTheme="minorBidi"/>
          <w:sz w:val="20"/>
          <w:szCs w:val="20"/>
          <w:lang w:val="en-US"/>
        </w:rPr>
        <w:t>, K., &amp; Turner, N. (2020). Criteria for a recommended standard: Occupational exposure to heat and hot environments. American Industrial Hygiene Association Journal, 81(6), 519–525.</w:t>
      </w:r>
    </w:p>
    <w:p w14:paraId="3C12CAD4" w14:textId="77777777" w:rsidR="00274FF4" w:rsidRPr="00387BA7" w:rsidRDefault="00274FF4" w:rsidP="00274FF4">
      <w:pPr>
        <w:spacing w:after="0"/>
        <w:rPr>
          <w:rFonts w:asciiTheme="minorBidi" w:hAnsiTheme="minorBidi"/>
          <w:sz w:val="20"/>
          <w:szCs w:val="20"/>
          <w:lang w:val="en-US"/>
        </w:rPr>
      </w:pPr>
    </w:p>
    <w:p w14:paraId="37FC0979"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Cooper, P. I. (1969). The absorption of radiation in solar stills. Solar Energy, 12(3), 333–346.</w:t>
      </w:r>
    </w:p>
    <w:p w14:paraId="5B04345B" w14:textId="77777777" w:rsidR="00274FF4" w:rsidRPr="00387BA7" w:rsidRDefault="00274FF4" w:rsidP="00274FF4">
      <w:pPr>
        <w:spacing w:after="0"/>
        <w:rPr>
          <w:rFonts w:asciiTheme="minorBidi" w:hAnsiTheme="minorBidi"/>
          <w:sz w:val="20"/>
          <w:szCs w:val="20"/>
          <w:lang w:val="en-US"/>
        </w:rPr>
      </w:pPr>
    </w:p>
    <w:p w14:paraId="4B597940"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 xml:space="preserve">Corbett, J., White, D. K., Barwood, M. J., Wagstaff, C. R. D., Tipton, M. J., McMorris, T., &amp; Costello, J. T. (2018). The effect of head-to-head competition on </w:t>
      </w:r>
      <w:proofErr w:type="spellStart"/>
      <w:r w:rsidRPr="00387BA7">
        <w:rPr>
          <w:rFonts w:asciiTheme="minorBidi" w:hAnsiTheme="minorBidi"/>
          <w:sz w:val="20"/>
          <w:szCs w:val="20"/>
          <w:lang w:val="en-US"/>
        </w:rPr>
        <w:t>behavioural</w:t>
      </w:r>
      <w:proofErr w:type="spellEnd"/>
      <w:r w:rsidRPr="00387BA7">
        <w:rPr>
          <w:rFonts w:asciiTheme="minorBidi" w:hAnsiTheme="minorBidi"/>
          <w:sz w:val="20"/>
          <w:szCs w:val="20"/>
          <w:lang w:val="en-US"/>
        </w:rPr>
        <w:t xml:space="preserve"> thermoregulation, </w:t>
      </w:r>
      <w:proofErr w:type="spellStart"/>
      <w:r w:rsidRPr="00387BA7">
        <w:rPr>
          <w:rFonts w:asciiTheme="minorBidi" w:hAnsiTheme="minorBidi"/>
          <w:sz w:val="20"/>
          <w:szCs w:val="20"/>
          <w:lang w:val="en-US"/>
        </w:rPr>
        <w:t>thermophysiological</w:t>
      </w:r>
      <w:proofErr w:type="spellEnd"/>
      <w:r w:rsidRPr="00387BA7">
        <w:rPr>
          <w:rFonts w:asciiTheme="minorBidi" w:hAnsiTheme="minorBidi"/>
          <w:sz w:val="20"/>
          <w:szCs w:val="20"/>
          <w:lang w:val="en-US"/>
        </w:rPr>
        <w:t xml:space="preserve"> strain and performance during exercise in the heat. Sports Medicine, 48(5), 1269–1279.</w:t>
      </w:r>
    </w:p>
    <w:p w14:paraId="428D5F32" w14:textId="77777777" w:rsidR="00274FF4" w:rsidRPr="00387BA7" w:rsidRDefault="00274FF4" w:rsidP="00274FF4">
      <w:pPr>
        <w:spacing w:after="0"/>
        <w:rPr>
          <w:rFonts w:asciiTheme="minorBidi" w:hAnsiTheme="minorBidi"/>
          <w:sz w:val="20"/>
          <w:szCs w:val="20"/>
          <w:lang w:val="en-US"/>
        </w:rPr>
      </w:pPr>
    </w:p>
    <w:p w14:paraId="4489DDED"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rPr>
        <w:t xml:space="preserve">Cramer, M. N., &amp; Jay, O. (2019). </w:t>
      </w:r>
      <w:r w:rsidRPr="00387BA7">
        <w:rPr>
          <w:rFonts w:asciiTheme="minorBidi" w:hAnsiTheme="minorBidi"/>
          <w:sz w:val="20"/>
          <w:szCs w:val="20"/>
          <w:lang w:val="en-US"/>
        </w:rPr>
        <w:t>Partitional calorimetry. Journal of Applied Physiology, 126(2), 267–277.</w:t>
      </w:r>
    </w:p>
    <w:p w14:paraId="7813A1FD" w14:textId="77777777" w:rsidR="00274FF4" w:rsidRPr="00387BA7" w:rsidRDefault="00274FF4" w:rsidP="00274FF4">
      <w:pPr>
        <w:spacing w:after="0"/>
        <w:rPr>
          <w:rFonts w:asciiTheme="minorBidi" w:hAnsiTheme="minorBidi"/>
          <w:sz w:val="20"/>
          <w:szCs w:val="20"/>
          <w:lang w:val="en-US"/>
        </w:rPr>
      </w:pPr>
    </w:p>
    <w:p w14:paraId="243A5F66"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Duffie, J. A., &amp; Beckman, W. A. (2013). Solar engineering of thermal processes (4th ed.). John Wiley &amp; Sons.</w:t>
      </w:r>
    </w:p>
    <w:p w14:paraId="6E6A8286" w14:textId="77777777" w:rsidR="00274FF4" w:rsidRPr="00387BA7" w:rsidRDefault="00274FF4" w:rsidP="00274FF4">
      <w:pPr>
        <w:spacing w:after="0"/>
        <w:rPr>
          <w:rFonts w:asciiTheme="minorBidi" w:hAnsiTheme="minorBidi"/>
          <w:sz w:val="20"/>
          <w:szCs w:val="20"/>
          <w:lang w:val="en-US"/>
        </w:rPr>
      </w:pPr>
    </w:p>
    <w:p w14:paraId="071E50E9"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rPr>
        <w:t xml:space="preserve">Ely, M. R., </w:t>
      </w:r>
      <w:proofErr w:type="spellStart"/>
      <w:r w:rsidRPr="00387BA7">
        <w:rPr>
          <w:rFonts w:asciiTheme="minorBidi" w:hAnsiTheme="minorBidi"/>
          <w:sz w:val="20"/>
          <w:szCs w:val="20"/>
        </w:rPr>
        <w:t>Cheuvront</w:t>
      </w:r>
      <w:proofErr w:type="spellEnd"/>
      <w:r w:rsidRPr="00387BA7">
        <w:rPr>
          <w:rFonts w:asciiTheme="minorBidi" w:hAnsiTheme="minorBidi"/>
          <w:sz w:val="20"/>
          <w:szCs w:val="20"/>
        </w:rPr>
        <w:t xml:space="preserve">, S. N., Roberts, W. O., &amp; Montain, S. J. (2007). </w:t>
      </w:r>
      <w:r w:rsidRPr="00387BA7">
        <w:rPr>
          <w:rFonts w:asciiTheme="minorBidi" w:hAnsiTheme="minorBidi"/>
          <w:sz w:val="20"/>
          <w:szCs w:val="20"/>
          <w:lang w:val="en-US"/>
        </w:rPr>
        <w:t>Impact of weather on marathon running performance. Medicine &amp; Science in Sports &amp; Exercise, 39(3), 487–493. https://doi.org/10.1249/mss.0b013e31802d3aba</w:t>
      </w:r>
    </w:p>
    <w:p w14:paraId="3112A26F" w14:textId="77777777" w:rsidR="00274FF4" w:rsidRPr="00387BA7" w:rsidRDefault="00274FF4" w:rsidP="00274FF4">
      <w:pPr>
        <w:spacing w:after="0"/>
        <w:rPr>
          <w:rFonts w:asciiTheme="minorBidi" w:hAnsiTheme="minorBidi"/>
          <w:sz w:val="20"/>
          <w:szCs w:val="20"/>
          <w:lang w:val="en-US"/>
        </w:rPr>
      </w:pPr>
    </w:p>
    <w:p w14:paraId="32EE411C"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Etxebarria, N., Anson, J. M., Pyne, D. B., &amp; Ferguson, R. A. (2014). High-intensity cycle interval training improves cycling and running performance in triathletes. European Journal of Sport Science, 14(6), 521–529.</w:t>
      </w:r>
    </w:p>
    <w:p w14:paraId="79449F44" w14:textId="77777777" w:rsidR="00274FF4" w:rsidRPr="00387BA7" w:rsidRDefault="00274FF4" w:rsidP="00274FF4">
      <w:pPr>
        <w:spacing w:after="0"/>
        <w:rPr>
          <w:rFonts w:asciiTheme="minorBidi" w:hAnsiTheme="minorBidi"/>
          <w:sz w:val="20"/>
          <w:szCs w:val="20"/>
          <w:lang w:val="en-US"/>
        </w:rPr>
      </w:pPr>
    </w:p>
    <w:p w14:paraId="589EFA93"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 xml:space="preserve">Etxebarria, N., </w:t>
      </w:r>
      <w:proofErr w:type="spellStart"/>
      <w:r w:rsidRPr="00387BA7">
        <w:rPr>
          <w:rFonts w:asciiTheme="minorBidi" w:hAnsiTheme="minorBidi"/>
          <w:sz w:val="20"/>
          <w:szCs w:val="20"/>
          <w:lang w:val="en-US"/>
        </w:rPr>
        <w:t>Mujika</w:t>
      </w:r>
      <w:proofErr w:type="spellEnd"/>
      <w:r w:rsidRPr="00387BA7">
        <w:rPr>
          <w:rFonts w:asciiTheme="minorBidi" w:hAnsiTheme="minorBidi"/>
          <w:sz w:val="20"/>
          <w:szCs w:val="20"/>
          <w:lang w:val="en-US"/>
        </w:rPr>
        <w:t xml:space="preserve">, I., &amp; Pyne, D. B. (2021). Training and competition readiness in </w:t>
      </w:r>
      <w:proofErr w:type="gramStart"/>
      <w:r w:rsidRPr="00387BA7">
        <w:rPr>
          <w:rFonts w:asciiTheme="minorBidi" w:hAnsiTheme="minorBidi"/>
          <w:sz w:val="20"/>
          <w:szCs w:val="20"/>
          <w:lang w:val="en-US"/>
        </w:rPr>
        <w:t>triathlon</w:t>
      </w:r>
      <w:proofErr w:type="gramEnd"/>
      <w:r w:rsidRPr="00387BA7">
        <w:rPr>
          <w:rFonts w:asciiTheme="minorBidi" w:hAnsiTheme="minorBidi"/>
          <w:sz w:val="20"/>
          <w:szCs w:val="20"/>
          <w:lang w:val="en-US"/>
        </w:rPr>
        <w:t>. Sports, 9(1), 9.</w:t>
      </w:r>
    </w:p>
    <w:p w14:paraId="65FFB171" w14:textId="77777777" w:rsidR="00274FF4" w:rsidRPr="00387BA7" w:rsidRDefault="00274FF4" w:rsidP="00274FF4">
      <w:pPr>
        <w:spacing w:after="0"/>
        <w:rPr>
          <w:rFonts w:asciiTheme="minorBidi" w:hAnsiTheme="minorBidi"/>
          <w:sz w:val="20"/>
          <w:szCs w:val="20"/>
          <w:lang w:val="en-US"/>
        </w:rPr>
      </w:pPr>
    </w:p>
    <w:p w14:paraId="1D47264D"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Forsyth, J. J., Jones, J., Martin, D. T., &amp; Lynch, G. (2019). Weather conditions and marathon running performance: What we know and what we need to know. Sports Medicine, 49(11), 1733–1747.</w:t>
      </w:r>
    </w:p>
    <w:p w14:paraId="4D95212D" w14:textId="77777777" w:rsidR="00274FF4" w:rsidRPr="00387BA7" w:rsidRDefault="00274FF4" w:rsidP="00274FF4">
      <w:pPr>
        <w:spacing w:after="0"/>
        <w:rPr>
          <w:rFonts w:asciiTheme="minorBidi" w:hAnsiTheme="minorBidi"/>
          <w:sz w:val="20"/>
          <w:szCs w:val="20"/>
          <w:lang w:val="en-US"/>
        </w:rPr>
      </w:pPr>
    </w:p>
    <w:p w14:paraId="6D26A6F1"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 xml:space="preserve">Gaspar, A. R., &amp; Counsell, J. (2011). Radiation modeling and impact in buildings. In K. </w:t>
      </w:r>
      <w:proofErr w:type="spellStart"/>
      <w:r w:rsidRPr="00387BA7">
        <w:rPr>
          <w:rFonts w:asciiTheme="minorBidi" w:hAnsiTheme="minorBidi"/>
          <w:sz w:val="20"/>
          <w:szCs w:val="20"/>
          <w:lang w:val="en-US"/>
        </w:rPr>
        <w:t>Hanjalić</w:t>
      </w:r>
      <w:proofErr w:type="spellEnd"/>
      <w:r w:rsidRPr="00387BA7">
        <w:rPr>
          <w:rFonts w:asciiTheme="minorBidi" w:hAnsiTheme="minorBidi"/>
          <w:sz w:val="20"/>
          <w:szCs w:val="20"/>
          <w:lang w:val="en-US"/>
        </w:rPr>
        <w:t xml:space="preserve">, R. van de Krol, &amp; A. </w:t>
      </w:r>
      <w:proofErr w:type="spellStart"/>
      <w:r w:rsidRPr="00387BA7">
        <w:rPr>
          <w:rFonts w:asciiTheme="minorBidi" w:hAnsiTheme="minorBidi"/>
          <w:sz w:val="20"/>
          <w:szCs w:val="20"/>
          <w:lang w:val="en-US"/>
        </w:rPr>
        <w:t>Lekić</w:t>
      </w:r>
      <w:proofErr w:type="spellEnd"/>
      <w:r w:rsidRPr="00387BA7">
        <w:rPr>
          <w:rFonts w:asciiTheme="minorBidi" w:hAnsiTheme="minorBidi"/>
          <w:sz w:val="20"/>
          <w:szCs w:val="20"/>
          <w:lang w:val="en-US"/>
        </w:rPr>
        <w:t xml:space="preserve"> (Eds.), Sustainable Energy Technologies (pp. 131–159). Springer.</w:t>
      </w:r>
    </w:p>
    <w:p w14:paraId="7EDF6575" w14:textId="77777777" w:rsidR="00274FF4" w:rsidRPr="00387BA7" w:rsidRDefault="00274FF4" w:rsidP="00274FF4">
      <w:pPr>
        <w:spacing w:after="0"/>
        <w:rPr>
          <w:rFonts w:asciiTheme="minorBidi" w:hAnsiTheme="minorBidi"/>
          <w:sz w:val="20"/>
          <w:szCs w:val="20"/>
          <w:lang w:val="en-US"/>
        </w:rPr>
      </w:pPr>
    </w:p>
    <w:p w14:paraId="5B4427B9"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Gibson, A. D. (2024). Standard distance triathlon: Examining participation and success, predictive performance insights and environmental effects [</w:t>
      </w:r>
      <w:proofErr w:type="gramStart"/>
      <w:r w:rsidRPr="00387BA7">
        <w:rPr>
          <w:rFonts w:asciiTheme="minorBidi" w:hAnsiTheme="minorBidi"/>
          <w:sz w:val="20"/>
          <w:szCs w:val="20"/>
          <w:lang w:val="en-US"/>
        </w:rPr>
        <w:t>Master's</w:t>
      </w:r>
      <w:proofErr w:type="gramEnd"/>
      <w:r w:rsidRPr="00387BA7">
        <w:rPr>
          <w:rFonts w:asciiTheme="minorBidi" w:hAnsiTheme="minorBidi"/>
          <w:sz w:val="20"/>
          <w:szCs w:val="20"/>
          <w:lang w:val="en-US"/>
        </w:rPr>
        <w:t xml:space="preserve"> thesis]. Queensland University of Technology.</w:t>
      </w:r>
    </w:p>
    <w:p w14:paraId="60B4C58A" w14:textId="77777777" w:rsidR="00274FF4" w:rsidRPr="00387BA7" w:rsidRDefault="00274FF4" w:rsidP="00274FF4">
      <w:pPr>
        <w:spacing w:after="0"/>
        <w:rPr>
          <w:rFonts w:asciiTheme="minorBidi" w:hAnsiTheme="minorBidi"/>
          <w:sz w:val="20"/>
          <w:szCs w:val="20"/>
          <w:lang w:val="en-US"/>
        </w:rPr>
      </w:pPr>
    </w:p>
    <w:p w14:paraId="120B171A"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Global Lake Temperature Collaboration. (2021). Global lake temperature database [Data set]. National Science Foundation.</w:t>
      </w:r>
    </w:p>
    <w:p w14:paraId="4E81FD5D" w14:textId="77777777" w:rsidR="00274FF4" w:rsidRPr="00387BA7" w:rsidRDefault="00274FF4" w:rsidP="00274FF4">
      <w:pPr>
        <w:spacing w:after="0"/>
        <w:rPr>
          <w:rFonts w:asciiTheme="minorBidi" w:hAnsiTheme="minorBidi"/>
          <w:sz w:val="20"/>
          <w:szCs w:val="20"/>
          <w:lang w:val="en-US"/>
        </w:rPr>
      </w:pPr>
    </w:p>
    <w:p w14:paraId="6BE1A61C"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lastRenderedPageBreak/>
        <w:t>Gonzalez-Alonso, J., Teller, C., Andersen, S. L., Jensen, F. B., Hyldig, T., &amp; Nielsen, B. (1999). Influence of body temperature on the development of fatigue during prolonged exercise in the heat. Journal of Applied Physiology, 86(3), 1032-1039.</w:t>
      </w:r>
    </w:p>
    <w:p w14:paraId="4AAE6B65" w14:textId="77777777" w:rsidR="00274FF4" w:rsidRPr="00387BA7" w:rsidRDefault="00274FF4" w:rsidP="00274FF4">
      <w:pPr>
        <w:spacing w:after="0"/>
        <w:rPr>
          <w:rFonts w:asciiTheme="minorBidi" w:hAnsiTheme="minorBidi"/>
          <w:sz w:val="20"/>
          <w:szCs w:val="20"/>
          <w:lang w:val="en-US"/>
        </w:rPr>
      </w:pPr>
    </w:p>
    <w:p w14:paraId="205AD8D6"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 xml:space="preserve">Gosling, S. N., McGregor, G. R., &amp; </w:t>
      </w:r>
      <w:proofErr w:type="spellStart"/>
      <w:r w:rsidRPr="00387BA7">
        <w:rPr>
          <w:rFonts w:asciiTheme="minorBidi" w:hAnsiTheme="minorBidi"/>
          <w:sz w:val="20"/>
          <w:szCs w:val="20"/>
          <w:lang w:val="en-US"/>
        </w:rPr>
        <w:t>Páldy</w:t>
      </w:r>
      <w:proofErr w:type="spellEnd"/>
      <w:r w:rsidRPr="00387BA7">
        <w:rPr>
          <w:rFonts w:asciiTheme="minorBidi" w:hAnsiTheme="minorBidi"/>
          <w:sz w:val="20"/>
          <w:szCs w:val="20"/>
          <w:lang w:val="en-US"/>
        </w:rPr>
        <w:t>, A. (2008). Climate change and heat-related mortality in six cities part 1: Model construction and validation. International Journal of Biometeorology, 52(8), 731–741.</w:t>
      </w:r>
    </w:p>
    <w:p w14:paraId="583D46BC" w14:textId="77777777" w:rsidR="00274FF4" w:rsidRPr="00387BA7" w:rsidRDefault="00274FF4" w:rsidP="00274FF4">
      <w:pPr>
        <w:spacing w:after="0"/>
        <w:rPr>
          <w:rFonts w:asciiTheme="minorBidi" w:hAnsiTheme="minorBidi"/>
          <w:sz w:val="20"/>
          <w:szCs w:val="20"/>
          <w:lang w:val="en-US"/>
        </w:rPr>
      </w:pPr>
    </w:p>
    <w:p w14:paraId="41CF6E97"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proofErr w:type="spellStart"/>
      <w:r w:rsidRPr="00387BA7">
        <w:rPr>
          <w:rFonts w:asciiTheme="minorBidi" w:hAnsiTheme="minorBidi"/>
          <w:sz w:val="20"/>
          <w:szCs w:val="20"/>
          <w:lang w:val="en-US"/>
        </w:rPr>
        <w:t>Grundstein</w:t>
      </w:r>
      <w:proofErr w:type="spellEnd"/>
      <w:r w:rsidRPr="00387BA7">
        <w:rPr>
          <w:rFonts w:asciiTheme="minorBidi" w:hAnsiTheme="minorBidi"/>
          <w:sz w:val="20"/>
          <w:szCs w:val="20"/>
          <w:lang w:val="en-US"/>
        </w:rPr>
        <w:t>, A., &amp; Vanos, J. (2021). The role of radiation in human heat balance. Frontiers in Physiology, 12, 703511.</w:t>
      </w:r>
    </w:p>
    <w:p w14:paraId="4DD27DF5" w14:textId="77777777" w:rsidR="00274FF4" w:rsidRPr="00387BA7" w:rsidRDefault="00274FF4" w:rsidP="00274FF4">
      <w:pPr>
        <w:spacing w:after="0"/>
        <w:rPr>
          <w:rFonts w:asciiTheme="minorBidi" w:hAnsiTheme="minorBidi"/>
          <w:sz w:val="20"/>
          <w:szCs w:val="20"/>
          <w:lang w:val="en-US"/>
        </w:rPr>
      </w:pPr>
    </w:p>
    <w:p w14:paraId="1F36F773"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proofErr w:type="spellStart"/>
      <w:r w:rsidRPr="00387BA7">
        <w:rPr>
          <w:rFonts w:asciiTheme="minorBidi" w:hAnsiTheme="minorBidi"/>
          <w:sz w:val="20"/>
          <w:szCs w:val="20"/>
          <w:lang w:val="en-US"/>
        </w:rPr>
        <w:t>Grundstein</w:t>
      </w:r>
      <w:proofErr w:type="spellEnd"/>
      <w:r w:rsidRPr="00387BA7">
        <w:rPr>
          <w:rFonts w:asciiTheme="minorBidi" w:hAnsiTheme="minorBidi"/>
          <w:sz w:val="20"/>
          <w:szCs w:val="20"/>
          <w:lang w:val="en-US"/>
        </w:rPr>
        <w:t>, A., Williams, C., Phan, M., &amp; Cooper, E. (2015). Regional heat safety thresholds for athletics in the contiguous United States. Applied Geography, 56, 55–60.</w:t>
      </w:r>
    </w:p>
    <w:p w14:paraId="1ABFA948" w14:textId="77777777" w:rsidR="00274FF4" w:rsidRPr="00387BA7" w:rsidRDefault="00274FF4" w:rsidP="00274FF4">
      <w:pPr>
        <w:spacing w:after="0"/>
        <w:rPr>
          <w:rFonts w:asciiTheme="minorBidi" w:hAnsiTheme="minorBidi"/>
          <w:sz w:val="20"/>
          <w:szCs w:val="20"/>
          <w:lang w:val="en-US"/>
        </w:rPr>
      </w:pPr>
    </w:p>
    <w:p w14:paraId="45CDF2F7"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proofErr w:type="spellStart"/>
      <w:r w:rsidRPr="00387BA7">
        <w:rPr>
          <w:rFonts w:asciiTheme="minorBidi" w:hAnsiTheme="minorBidi"/>
          <w:sz w:val="20"/>
          <w:szCs w:val="20"/>
          <w:lang w:val="en-US"/>
        </w:rPr>
        <w:t>Gueymard</w:t>
      </w:r>
      <w:proofErr w:type="spellEnd"/>
      <w:r w:rsidRPr="00387BA7">
        <w:rPr>
          <w:rFonts w:asciiTheme="minorBidi" w:hAnsiTheme="minorBidi"/>
          <w:sz w:val="20"/>
          <w:szCs w:val="20"/>
          <w:lang w:val="en-US"/>
        </w:rPr>
        <w:t>, C. A. (2012). Clear-sky irradiance predictions for solar resource mapping and large-scale applications: Improved validation methodology and detailed performance analysis of 18 broadband radiative models. Solar Energy, 86(6), 2145–2169.</w:t>
      </w:r>
    </w:p>
    <w:p w14:paraId="08EED656" w14:textId="77777777" w:rsidR="00274FF4" w:rsidRPr="00387BA7" w:rsidRDefault="00274FF4" w:rsidP="00274FF4">
      <w:pPr>
        <w:spacing w:after="0"/>
        <w:rPr>
          <w:rFonts w:asciiTheme="minorBidi" w:hAnsiTheme="minorBidi"/>
          <w:sz w:val="20"/>
          <w:szCs w:val="20"/>
          <w:lang w:val="en-US"/>
        </w:rPr>
      </w:pPr>
    </w:p>
    <w:p w14:paraId="4DA1443C"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proofErr w:type="spellStart"/>
      <w:r w:rsidRPr="00387BA7">
        <w:rPr>
          <w:rFonts w:asciiTheme="minorBidi" w:hAnsiTheme="minorBidi"/>
          <w:sz w:val="20"/>
          <w:szCs w:val="20"/>
          <w:lang w:val="en-US"/>
        </w:rPr>
        <w:t>Hermand</w:t>
      </w:r>
      <w:proofErr w:type="spellEnd"/>
      <w:r w:rsidRPr="00387BA7">
        <w:rPr>
          <w:rFonts w:asciiTheme="minorBidi" w:hAnsiTheme="minorBidi"/>
          <w:sz w:val="20"/>
          <w:szCs w:val="20"/>
          <w:lang w:val="en-US"/>
        </w:rPr>
        <w:t xml:space="preserve">, E., Chabert, C., &amp; Hue, O. (2019). Ultra-endurance events in tropical environments and countermeasures to optimize </w:t>
      </w:r>
      <w:proofErr w:type="gramStart"/>
      <w:r w:rsidRPr="00387BA7">
        <w:rPr>
          <w:rFonts w:asciiTheme="minorBidi" w:hAnsiTheme="minorBidi"/>
          <w:sz w:val="20"/>
          <w:szCs w:val="20"/>
          <w:lang w:val="en-US"/>
        </w:rPr>
        <w:t>performances</w:t>
      </w:r>
      <w:proofErr w:type="gramEnd"/>
      <w:r w:rsidRPr="00387BA7">
        <w:rPr>
          <w:rFonts w:asciiTheme="minorBidi" w:hAnsiTheme="minorBidi"/>
          <w:sz w:val="20"/>
          <w:szCs w:val="20"/>
          <w:lang w:val="en-US"/>
        </w:rPr>
        <w:t xml:space="preserve"> and health. International Journal of Hyperthermia, 36(1), 752–759. https://doi.org/10.1080/02656736.2019.1635718</w:t>
      </w:r>
    </w:p>
    <w:p w14:paraId="3EC384F8" w14:textId="77777777" w:rsidR="00274FF4" w:rsidRPr="00387BA7" w:rsidRDefault="00274FF4" w:rsidP="00274FF4">
      <w:pPr>
        <w:spacing w:after="0"/>
        <w:rPr>
          <w:rFonts w:asciiTheme="minorBidi" w:hAnsiTheme="minorBidi"/>
          <w:sz w:val="20"/>
          <w:szCs w:val="20"/>
          <w:lang w:val="en-US"/>
        </w:rPr>
      </w:pPr>
    </w:p>
    <w:p w14:paraId="6DD0E965"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Ho, K. H. D. T. (2021). A review of the association between environmental factors and athletic performance. Journal of Specific Sport Science, 1(1), 21–30.</w:t>
      </w:r>
    </w:p>
    <w:p w14:paraId="0296B697" w14:textId="77777777" w:rsidR="00274FF4" w:rsidRPr="00387BA7" w:rsidRDefault="00274FF4" w:rsidP="00274FF4">
      <w:pPr>
        <w:spacing w:after="0"/>
        <w:rPr>
          <w:rFonts w:asciiTheme="minorBidi" w:hAnsiTheme="minorBidi"/>
          <w:sz w:val="20"/>
          <w:szCs w:val="20"/>
          <w:lang w:val="en-US"/>
        </w:rPr>
      </w:pPr>
    </w:p>
    <w:p w14:paraId="6AE76BBC"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Hue, O., Monjo, R., Lazzaro, M., Baillot, M., Hellard, P., Marlin, L., &amp; Jean-Etienne, A. (2007). The effect of time of day on cold water ingestion by high-level swimmers in a tropical climate. International Journal of Sports Physiology and Performance, 2(3), 258-271.</w:t>
      </w:r>
    </w:p>
    <w:p w14:paraId="4B1D03EF" w14:textId="77777777" w:rsidR="00274FF4" w:rsidRPr="00387BA7" w:rsidRDefault="00274FF4" w:rsidP="00274FF4">
      <w:pPr>
        <w:spacing w:after="0"/>
        <w:rPr>
          <w:rFonts w:asciiTheme="minorBidi" w:hAnsiTheme="minorBidi"/>
          <w:sz w:val="20"/>
          <w:szCs w:val="20"/>
          <w:lang w:val="en-US"/>
        </w:rPr>
      </w:pPr>
    </w:p>
    <w:p w14:paraId="332CC350"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Ironman Corporation. (2023). Ironman competition rules. World Triathlon Corporation.</w:t>
      </w:r>
    </w:p>
    <w:p w14:paraId="574DA595" w14:textId="77777777" w:rsidR="00274FF4" w:rsidRPr="00387BA7" w:rsidRDefault="00274FF4" w:rsidP="00274FF4">
      <w:pPr>
        <w:spacing w:after="0"/>
        <w:rPr>
          <w:rFonts w:asciiTheme="minorBidi" w:hAnsiTheme="minorBidi"/>
          <w:sz w:val="20"/>
          <w:szCs w:val="20"/>
          <w:lang w:val="en-US"/>
        </w:rPr>
      </w:pPr>
    </w:p>
    <w:p w14:paraId="58D636F2"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 xml:space="preserve">Jay, O., Cramer, M. N., </w:t>
      </w:r>
      <w:proofErr w:type="spellStart"/>
      <w:r w:rsidRPr="00387BA7">
        <w:rPr>
          <w:rFonts w:asciiTheme="minorBidi" w:hAnsiTheme="minorBidi"/>
          <w:sz w:val="20"/>
          <w:szCs w:val="20"/>
          <w:lang w:val="en-US"/>
        </w:rPr>
        <w:t>Ravanelli</w:t>
      </w:r>
      <w:proofErr w:type="spellEnd"/>
      <w:r w:rsidRPr="00387BA7">
        <w:rPr>
          <w:rFonts w:asciiTheme="minorBidi" w:hAnsiTheme="minorBidi"/>
          <w:sz w:val="20"/>
          <w:szCs w:val="20"/>
          <w:lang w:val="en-US"/>
        </w:rPr>
        <w:t>, N. M., &amp; Hodder, S. G. (2021). Should electric fans be used during heat waves? Applied Ergonomics, 94, 103507.</w:t>
      </w:r>
    </w:p>
    <w:p w14:paraId="2D06B862" w14:textId="77777777" w:rsidR="00274FF4" w:rsidRPr="00387BA7" w:rsidRDefault="00274FF4" w:rsidP="00274FF4">
      <w:pPr>
        <w:spacing w:after="0"/>
        <w:rPr>
          <w:rFonts w:asciiTheme="minorBidi" w:hAnsiTheme="minorBidi"/>
          <w:sz w:val="20"/>
          <w:szCs w:val="20"/>
          <w:lang w:val="en-US"/>
        </w:rPr>
      </w:pPr>
    </w:p>
    <w:p w14:paraId="75DC529A"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 xml:space="preserve">Keramidas, M. E., Geladas, N. D., </w:t>
      </w:r>
      <w:proofErr w:type="spellStart"/>
      <w:r w:rsidRPr="00387BA7">
        <w:rPr>
          <w:rFonts w:asciiTheme="minorBidi" w:hAnsiTheme="minorBidi"/>
          <w:sz w:val="20"/>
          <w:szCs w:val="20"/>
          <w:lang w:val="en-US"/>
        </w:rPr>
        <w:t>Mekjavic</w:t>
      </w:r>
      <w:proofErr w:type="spellEnd"/>
      <w:r w:rsidRPr="00387BA7">
        <w:rPr>
          <w:rFonts w:asciiTheme="minorBidi" w:hAnsiTheme="minorBidi"/>
          <w:sz w:val="20"/>
          <w:szCs w:val="20"/>
          <w:lang w:val="en-US"/>
        </w:rPr>
        <w:t xml:space="preserve">, I. B., &amp; </w:t>
      </w:r>
      <w:proofErr w:type="spellStart"/>
      <w:r w:rsidRPr="00387BA7">
        <w:rPr>
          <w:rFonts w:asciiTheme="minorBidi" w:hAnsiTheme="minorBidi"/>
          <w:sz w:val="20"/>
          <w:szCs w:val="20"/>
          <w:lang w:val="en-US"/>
        </w:rPr>
        <w:t>Kounalakis</w:t>
      </w:r>
      <w:proofErr w:type="spellEnd"/>
      <w:r w:rsidRPr="00387BA7">
        <w:rPr>
          <w:rFonts w:asciiTheme="minorBidi" w:hAnsiTheme="minorBidi"/>
          <w:sz w:val="20"/>
          <w:szCs w:val="20"/>
          <w:lang w:val="en-US"/>
        </w:rPr>
        <w:t>, S. N. (2010). Effect of cold-water immersion on handgrip performance. Ergonomics, 53(7), 921-930.</w:t>
      </w:r>
    </w:p>
    <w:p w14:paraId="2059D755" w14:textId="77777777" w:rsidR="00274FF4" w:rsidRPr="00387BA7" w:rsidRDefault="00274FF4" w:rsidP="00274FF4">
      <w:pPr>
        <w:spacing w:after="0"/>
        <w:rPr>
          <w:rFonts w:asciiTheme="minorBidi" w:hAnsiTheme="minorBidi"/>
          <w:sz w:val="20"/>
          <w:szCs w:val="20"/>
          <w:lang w:val="en-US"/>
        </w:rPr>
      </w:pPr>
    </w:p>
    <w:p w14:paraId="31A6953F"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rPr>
        <w:t xml:space="preserve">Kerr, C. G., Trappe, T. A., Starling, R. D., &amp; Trappe, S. W. (2018). </w:t>
      </w:r>
      <w:r w:rsidRPr="00387BA7">
        <w:rPr>
          <w:rFonts w:asciiTheme="minorBidi" w:hAnsiTheme="minorBidi"/>
          <w:sz w:val="20"/>
          <w:szCs w:val="20"/>
          <w:lang w:val="en-US"/>
        </w:rPr>
        <w:t>Hyperthermia during Olympic triathlon: Influence of body heat storage during the swimming stage. Medicine &amp; Science in Sports &amp; Exercise, 30(1), 99-104.</w:t>
      </w:r>
    </w:p>
    <w:p w14:paraId="5EB862A8" w14:textId="77777777" w:rsidR="00274FF4" w:rsidRPr="00387BA7" w:rsidRDefault="00274FF4" w:rsidP="00274FF4">
      <w:pPr>
        <w:spacing w:after="0"/>
        <w:rPr>
          <w:rFonts w:asciiTheme="minorBidi" w:hAnsiTheme="minorBidi"/>
          <w:sz w:val="20"/>
          <w:szCs w:val="20"/>
          <w:lang w:val="en-US"/>
        </w:rPr>
      </w:pPr>
    </w:p>
    <w:p w14:paraId="62ADBFE4"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 xml:space="preserve">Khatib, T., &amp; </w:t>
      </w:r>
      <w:proofErr w:type="spellStart"/>
      <w:r w:rsidRPr="00387BA7">
        <w:rPr>
          <w:rFonts w:asciiTheme="minorBidi" w:hAnsiTheme="minorBidi"/>
          <w:sz w:val="20"/>
          <w:szCs w:val="20"/>
          <w:lang w:val="en-US"/>
        </w:rPr>
        <w:t>Elmenreich</w:t>
      </w:r>
      <w:proofErr w:type="spellEnd"/>
      <w:r w:rsidRPr="00387BA7">
        <w:rPr>
          <w:rFonts w:asciiTheme="minorBidi" w:hAnsiTheme="minorBidi"/>
          <w:sz w:val="20"/>
          <w:szCs w:val="20"/>
          <w:lang w:val="en-US"/>
        </w:rPr>
        <w:t>, W. (2016). Modeling of photovoltaic systems using MATLAB®: Simplified green codes. John Wiley &amp; Sons, Inc.</w:t>
      </w:r>
    </w:p>
    <w:p w14:paraId="3EA76725" w14:textId="77777777" w:rsidR="00274FF4" w:rsidRPr="00387BA7" w:rsidRDefault="00274FF4" w:rsidP="00274FF4">
      <w:pPr>
        <w:spacing w:after="0"/>
        <w:rPr>
          <w:rFonts w:asciiTheme="minorBidi" w:hAnsiTheme="minorBidi"/>
          <w:sz w:val="20"/>
          <w:szCs w:val="20"/>
          <w:lang w:val="en-US"/>
        </w:rPr>
      </w:pPr>
    </w:p>
    <w:p w14:paraId="372CBDB3"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xml:space="preserve">, B., </w:t>
      </w:r>
      <w:proofErr w:type="spellStart"/>
      <w:r w:rsidRPr="00387BA7">
        <w:rPr>
          <w:rFonts w:asciiTheme="minorBidi" w:hAnsiTheme="minorBidi"/>
          <w:sz w:val="20"/>
          <w:szCs w:val="20"/>
          <w:lang w:val="en-US"/>
        </w:rPr>
        <w:t>Rüst</w:t>
      </w:r>
      <w:proofErr w:type="spellEnd"/>
      <w:r w:rsidRPr="00387BA7">
        <w:rPr>
          <w:rFonts w:asciiTheme="minorBidi" w:hAnsiTheme="minorBidi"/>
          <w:sz w:val="20"/>
          <w:szCs w:val="20"/>
          <w:lang w:val="en-US"/>
        </w:rPr>
        <w:t>, C. A., &amp; Rosemann, T. (2015). Variables that influence Ironman triathlon performance. Open Access Journal of Sports Medicine, 6, 1–11.</w:t>
      </w:r>
    </w:p>
    <w:p w14:paraId="4A764BE7" w14:textId="77777777" w:rsidR="00274FF4" w:rsidRPr="00387BA7" w:rsidRDefault="00274FF4" w:rsidP="00274FF4">
      <w:pPr>
        <w:spacing w:after="0"/>
        <w:rPr>
          <w:rFonts w:asciiTheme="minorBidi" w:hAnsiTheme="minorBidi"/>
          <w:sz w:val="20"/>
          <w:szCs w:val="20"/>
          <w:lang w:val="en-US"/>
        </w:rPr>
      </w:pPr>
    </w:p>
    <w:p w14:paraId="374AA885"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xml:space="preserve">, B., </w:t>
      </w:r>
      <w:proofErr w:type="spellStart"/>
      <w:r w:rsidRPr="00387BA7">
        <w:rPr>
          <w:rFonts w:asciiTheme="minorBidi" w:hAnsiTheme="minorBidi"/>
          <w:sz w:val="20"/>
          <w:szCs w:val="20"/>
          <w:lang w:val="en-US"/>
        </w:rPr>
        <w:t>Thuany</w:t>
      </w:r>
      <w:proofErr w:type="spellEnd"/>
      <w:r w:rsidRPr="00387BA7">
        <w:rPr>
          <w:rFonts w:asciiTheme="minorBidi" w:hAnsiTheme="minorBidi"/>
          <w:sz w:val="20"/>
          <w:szCs w:val="20"/>
          <w:lang w:val="en-US"/>
        </w:rPr>
        <w:t>, M., Valero, D., Villiger, E., Nikolaidis, P. T., Andrade, M. S., Cuk, I., Rosemann, T., &amp; Weiss, K. (2025). The association of origin and environmental conditions with performance in professional IRONMAN triathletes. Scientific Reports, 15, 223. https://doi.org/10.1038/s41598-025-86033-8</w:t>
      </w:r>
    </w:p>
    <w:p w14:paraId="462FDAB8" w14:textId="77777777" w:rsidR="00274FF4" w:rsidRPr="00387BA7" w:rsidRDefault="00274FF4" w:rsidP="00274FF4">
      <w:pPr>
        <w:spacing w:after="0"/>
        <w:rPr>
          <w:rFonts w:asciiTheme="minorBidi" w:hAnsiTheme="minorBidi"/>
          <w:sz w:val="20"/>
          <w:szCs w:val="20"/>
          <w:lang w:val="en-US"/>
        </w:rPr>
      </w:pPr>
    </w:p>
    <w:p w14:paraId="34E6ADF8"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xml:space="preserve">, B., Valero, D., Weiss, K., Villiger, E., </w:t>
      </w:r>
      <w:proofErr w:type="spellStart"/>
      <w:r w:rsidRPr="00387BA7">
        <w:rPr>
          <w:rFonts w:asciiTheme="minorBidi" w:hAnsiTheme="minorBidi"/>
          <w:sz w:val="20"/>
          <w:szCs w:val="20"/>
          <w:lang w:val="en-US"/>
        </w:rPr>
        <w:t>Thuany</w:t>
      </w:r>
      <w:proofErr w:type="spellEnd"/>
      <w:r w:rsidRPr="00387BA7">
        <w:rPr>
          <w:rFonts w:asciiTheme="minorBidi" w:hAnsiTheme="minorBidi"/>
          <w:sz w:val="20"/>
          <w:szCs w:val="20"/>
          <w:lang w:val="en-US"/>
        </w:rPr>
        <w:t xml:space="preserve">, M., Sousa, C. V., Andrade, M. S., &amp; Nikolaidis, P. T. (2023). Predicting overall performance in Ironman 70.3 age group triathletes </w:t>
      </w:r>
      <w:r w:rsidRPr="00387BA7">
        <w:rPr>
          <w:rFonts w:asciiTheme="minorBidi" w:hAnsiTheme="minorBidi"/>
          <w:sz w:val="20"/>
          <w:szCs w:val="20"/>
          <w:lang w:val="en-US"/>
        </w:rPr>
        <w:lastRenderedPageBreak/>
        <w:t>through split disciplines. Scientific Reports, 13(1), 11492. https://doi.org/10.1038/s41598-023-38181-y</w:t>
      </w:r>
    </w:p>
    <w:p w14:paraId="10ACD6DE" w14:textId="77777777" w:rsidR="00274FF4" w:rsidRPr="00387BA7" w:rsidRDefault="00274FF4" w:rsidP="00274FF4">
      <w:pPr>
        <w:spacing w:after="0"/>
        <w:rPr>
          <w:rFonts w:asciiTheme="minorBidi" w:hAnsiTheme="minorBidi"/>
          <w:sz w:val="20"/>
          <w:szCs w:val="20"/>
          <w:lang w:val="en-US"/>
        </w:rPr>
      </w:pPr>
    </w:p>
    <w:p w14:paraId="51BBB8F8"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Kong, Q., &amp; Huber, M. (2022). A fast, simplified wet</w:t>
      </w:r>
      <w:r w:rsidRPr="00387BA7">
        <w:rPr>
          <w:rFonts w:ascii="Cambria Math" w:hAnsi="Cambria Math" w:cs="Cambria Math"/>
          <w:sz w:val="20"/>
          <w:szCs w:val="20"/>
          <w:lang w:val="en-US"/>
        </w:rPr>
        <w:t>‐</w:t>
      </w:r>
      <w:r w:rsidRPr="00387BA7">
        <w:rPr>
          <w:rFonts w:asciiTheme="minorBidi" w:hAnsiTheme="minorBidi"/>
          <w:sz w:val="20"/>
          <w:szCs w:val="20"/>
          <w:lang w:val="en-US"/>
        </w:rPr>
        <w:t>bulb globe temperature (WBGT) approximation method for use in climate model projections and heat stress applications. Earth's Future, 10(6), e2021EF002524.</w:t>
      </w:r>
    </w:p>
    <w:p w14:paraId="29B3F662" w14:textId="77777777" w:rsidR="00274FF4" w:rsidRPr="00387BA7" w:rsidRDefault="00274FF4" w:rsidP="00274FF4">
      <w:pPr>
        <w:spacing w:after="0"/>
        <w:rPr>
          <w:rFonts w:asciiTheme="minorBidi" w:hAnsiTheme="minorBidi"/>
          <w:sz w:val="20"/>
          <w:szCs w:val="20"/>
          <w:lang w:val="en-US"/>
        </w:rPr>
      </w:pPr>
    </w:p>
    <w:p w14:paraId="77FFE3D7"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Kong, Q., &amp; Huber, M. (2024). A new, zero</w:t>
      </w:r>
      <w:r w:rsidRPr="00387BA7">
        <w:rPr>
          <w:rFonts w:ascii="Cambria Math" w:hAnsi="Cambria Math" w:cs="Cambria Math"/>
          <w:sz w:val="20"/>
          <w:szCs w:val="20"/>
          <w:lang w:val="en-US"/>
        </w:rPr>
        <w:t>‐</w:t>
      </w:r>
      <w:r w:rsidRPr="00387BA7">
        <w:rPr>
          <w:rFonts w:asciiTheme="minorBidi" w:hAnsiTheme="minorBidi"/>
          <w:sz w:val="20"/>
          <w:szCs w:val="20"/>
          <w:lang w:val="en-US"/>
        </w:rPr>
        <w:t>iteration analytic implementation of wet</w:t>
      </w:r>
      <w:r w:rsidRPr="00387BA7">
        <w:rPr>
          <w:rFonts w:ascii="Cambria Math" w:hAnsi="Cambria Math" w:cs="Cambria Math"/>
          <w:sz w:val="20"/>
          <w:szCs w:val="20"/>
          <w:lang w:val="en-US"/>
        </w:rPr>
        <w:t>‐</w:t>
      </w:r>
      <w:r w:rsidRPr="00387BA7">
        <w:rPr>
          <w:rFonts w:asciiTheme="minorBidi" w:hAnsiTheme="minorBidi"/>
          <w:sz w:val="20"/>
          <w:szCs w:val="20"/>
          <w:lang w:val="en-US"/>
        </w:rPr>
        <w:t xml:space="preserve">bulb globe temperature: Development, validation, and comparison with other methods. </w:t>
      </w:r>
      <w:proofErr w:type="spellStart"/>
      <w:r w:rsidRPr="00387BA7">
        <w:rPr>
          <w:rFonts w:asciiTheme="minorBidi" w:hAnsiTheme="minorBidi"/>
          <w:sz w:val="20"/>
          <w:szCs w:val="20"/>
          <w:lang w:val="en-US"/>
        </w:rPr>
        <w:t>GeoHealth</w:t>
      </w:r>
      <w:proofErr w:type="spellEnd"/>
      <w:r w:rsidRPr="00387BA7">
        <w:rPr>
          <w:rFonts w:asciiTheme="minorBidi" w:hAnsiTheme="minorBidi"/>
          <w:sz w:val="20"/>
          <w:szCs w:val="20"/>
          <w:lang w:val="en-US"/>
        </w:rPr>
        <w:t>, 8, e2024GH001068. https://doi.org/10.1029/2024GH001068</w:t>
      </w:r>
    </w:p>
    <w:p w14:paraId="2ED4B1EF" w14:textId="77777777" w:rsidR="00274FF4" w:rsidRPr="00387BA7" w:rsidRDefault="00274FF4" w:rsidP="00274FF4">
      <w:pPr>
        <w:spacing w:after="0"/>
        <w:rPr>
          <w:rFonts w:asciiTheme="minorBidi" w:hAnsiTheme="minorBidi"/>
          <w:sz w:val="20"/>
          <w:szCs w:val="20"/>
          <w:lang w:val="en-US"/>
        </w:rPr>
      </w:pPr>
    </w:p>
    <w:p w14:paraId="30BAD6FF"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 xml:space="preserve">Laursen, P. B., &amp; Rhodes, E. C. (2011). Factors affecting performance in an </w:t>
      </w:r>
      <w:proofErr w:type="spellStart"/>
      <w:r w:rsidRPr="00387BA7">
        <w:rPr>
          <w:rFonts w:asciiTheme="minorBidi" w:hAnsiTheme="minorBidi"/>
          <w:sz w:val="20"/>
          <w:szCs w:val="20"/>
          <w:lang w:val="en-US"/>
        </w:rPr>
        <w:t>ultraendurance</w:t>
      </w:r>
      <w:proofErr w:type="spellEnd"/>
      <w:r w:rsidRPr="00387BA7">
        <w:rPr>
          <w:rFonts w:asciiTheme="minorBidi" w:hAnsiTheme="minorBidi"/>
          <w:sz w:val="20"/>
          <w:szCs w:val="20"/>
          <w:lang w:val="en-US"/>
        </w:rPr>
        <w:t xml:space="preserve"> triathlon. Sports Medicine, 31(3), 195-209.</w:t>
      </w:r>
    </w:p>
    <w:p w14:paraId="0AD6BED2" w14:textId="77777777" w:rsidR="00274FF4" w:rsidRPr="00387BA7" w:rsidRDefault="00274FF4" w:rsidP="00274FF4">
      <w:pPr>
        <w:spacing w:after="0"/>
        <w:rPr>
          <w:rFonts w:asciiTheme="minorBidi" w:hAnsiTheme="minorBidi"/>
          <w:sz w:val="20"/>
          <w:szCs w:val="20"/>
          <w:lang w:val="en-US"/>
        </w:rPr>
      </w:pPr>
    </w:p>
    <w:p w14:paraId="6B632B05"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 xml:space="preserve">Laursen, P. B., Suriano, R., </w:t>
      </w:r>
      <w:proofErr w:type="spellStart"/>
      <w:r w:rsidRPr="00387BA7">
        <w:rPr>
          <w:rFonts w:asciiTheme="minorBidi" w:hAnsiTheme="minorBidi"/>
          <w:sz w:val="20"/>
          <w:szCs w:val="20"/>
          <w:lang w:val="en-US"/>
        </w:rPr>
        <w:t>Quod</w:t>
      </w:r>
      <w:proofErr w:type="spellEnd"/>
      <w:r w:rsidRPr="00387BA7">
        <w:rPr>
          <w:rFonts w:asciiTheme="minorBidi" w:hAnsiTheme="minorBidi"/>
          <w:sz w:val="20"/>
          <w:szCs w:val="20"/>
          <w:lang w:val="en-US"/>
        </w:rPr>
        <w:t xml:space="preserve">, M. J., Lee, H., Abbiss, C. R., </w:t>
      </w:r>
      <w:proofErr w:type="spellStart"/>
      <w:r w:rsidRPr="00387BA7">
        <w:rPr>
          <w:rFonts w:asciiTheme="minorBidi" w:hAnsiTheme="minorBidi"/>
          <w:sz w:val="20"/>
          <w:szCs w:val="20"/>
          <w:lang w:val="en-US"/>
        </w:rPr>
        <w:t>Nosaka</w:t>
      </w:r>
      <w:proofErr w:type="spellEnd"/>
      <w:r w:rsidRPr="00387BA7">
        <w:rPr>
          <w:rFonts w:asciiTheme="minorBidi" w:hAnsiTheme="minorBidi"/>
          <w:sz w:val="20"/>
          <w:szCs w:val="20"/>
          <w:lang w:val="en-US"/>
        </w:rPr>
        <w:t>, K., Martin, D. T., &amp; Bishop, D. (2006). Core temperature and hydration status during an Ironman triathlon. British Journal of Sports Medicine, 40(4), 320-325.</w:t>
      </w:r>
    </w:p>
    <w:p w14:paraId="56764983" w14:textId="77777777" w:rsidR="00274FF4" w:rsidRPr="00387BA7" w:rsidRDefault="00274FF4" w:rsidP="00274FF4">
      <w:pPr>
        <w:spacing w:after="0"/>
        <w:rPr>
          <w:rFonts w:asciiTheme="minorBidi" w:hAnsiTheme="minorBidi"/>
          <w:sz w:val="20"/>
          <w:szCs w:val="20"/>
          <w:lang w:val="en-US"/>
        </w:rPr>
      </w:pPr>
    </w:p>
    <w:p w14:paraId="12EF199C"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Liljegren, J. C., Carhart, R. A., Lawday, P., Tschopp, S., &amp; Sharp, R. (2008). Modeling the wet bulb globe temperature using standard meteorological measurements. Journal of Occupational and Environmental Hygiene, 5(10), 645-655.</w:t>
      </w:r>
    </w:p>
    <w:p w14:paraId="79B6222D" w14:textId="77777777" w:rsidR="00274FF4" w:rsidRPr="00387BA7" w:rsidRDefault="00274FF4" w:rsidP="00274FF4">
      <w:pPr>
        <w:spacing w:after="0"/>
        <w:rPr>
          <w:rFonts w:asciiTheme="minorBidi" w:hAnsiTheme="minorBidi"/>
          <w:sz w:val="20"/>
          <w:szCs w:val="20"/>
          <w:lang w:val="en-US"/>
        </w:rPr>
      </w:pPr>
    </w:p>
    <w:p w14:paraId="5B4A1481"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proofErr w:type="spellStart"/>
      <w:r w:rsidRPr="00387BA7">
        <w:rPr>
          <w:rFonts w:asciiTheme="minorBidi" w:hAnsiTheme="minorBidi"/>
          <w:sz w:val="20"/>
          <w:szCs w:val="20"/>
        </w:rPr>
        <w:t>Mantzios</w:t>
      </w:r>
      <w:proofErr w:type="spellEnd"/>
      <w:r w:rsidRPr="00387BA7">
        <w:rPr>
          <w:rFonts w:asciiTheme="minorBidi" w:hAnsiTheme="minorBidi"/>
          <w:sz w:val="20"/>
          <w:szCs w:val="20"/>
        </w:rPr>
        <w:t xml:space="preserve">, K., </w:t>
      </w:r>
      <w:proofErr w:type="spellStart"/>
      <w:r w:rsidRPr="00387BA7">
        <w:rPr>
          <w:rFonts w:asciiTheme="minorBidi" w:hAnsiTheme="minorBidi"/>
          <w:sz w:val="20"/>
          <w:szCs w:val="20"/>
        </w:rPr>
        <w:t>Ioannou</w:t>
      </w:r>
      <w:proofErr w:type="spellEnd"/>
      <w:r w:rsidRPr="00387BA7">
        <w:rPr>
          <w:rFonts w:asciiTheme="minorBidi" w:hAnsiTheme="minorBidi"/>
          <w:sz w:val="20"/>
          <w:szCs w:val="20"/>
        </w:rPr>
        <w:t xml:space="preserve">, L. G., </w:t>
      </w:r>
      <w:proofErr w:type="spellStart"/>
      <w:r w:rsidRPr="00387BA7">
        <w:rPr>
          <w:rFonts w:asciiTheme="minorBidi" w:hAnsiTheme="minorBidi"/>
          <w:sz w:val="20"/>
          <w:szCs w:val="20"/>
        </w:rPr>
        <w:t>Panagiotaki</w:t>
      </w:r>
      <w:proofErr w:type="spellEnd"/>
      <w:r w:rsidRPr="00387BA7">
        <w:rPr>
          <w:rFonts w:asciiTheme="minorBidi" w:hAnsiTheme="minorBidi"/>
          <w:sz w:val="20"/>
          <w:szCs w:val="20"/>
        </w:rPr>
        <w:t xml:space="preserve">, Z., </w:t>
      </w:r>
      <w:proofErr w:type="spellStart"/>
      <w:r w:rsidRPr="00387BA7">
        <w:rPr>
          <w:rFonts w:asciiTheme="minorBidi" w:hAnsiTheme="minorBidi"/>
          <w:sz w:val="20"/>
          <w:szCs w:val="20"/>
        </w:rPr>
        <w:t>Ziaka</w:t>
      </w:r>
      <w:proofErr w:type="spellEnd"/>
      <w:r w:rsidRPr="00387BA7">
        <w:rPr>
          <w:rFonts w:asciiTheme="minorBidi" w:hAnsiTheme="minorBidi"/>
          <w:sz w:val="20"/>
          <w:szCs w:val="20"/>
        </w:rPr>
        <w:t xml:space="preserve">, S., </w:t>
      </w:r>
      <w:proofErr w:type="spellStart"/>
      <w:r w:rsidRPr="00387BA7">
        <w:rPr>
          <w:rFonts w:asciiTheme="minorBidi" w:hAnsiTheme="minorBidi"/>
          <w:sz w:val="20"/>
          <w:szCs w:val="20"/>
        </w:rPr>
        <w:t>Périard</w:t>
      </w:r>
      <w:proofErr w:type="spellEnd"/>
      <w:r w:rsidRPr="00387BA7">
        <w:rPr>
          <w:rFonts w:asciiTheme="minorBidi" w:hAnsiTheme="minorBidi"/>
          <w:sz w:val="20"/>
          <w:szCs w:val="20"/>
        </w:rPr>
        <w:t xml:space="preserve">, J. D., Racinais, S., </w:t>
      </w:r>
      <w:proofErr w:type="spellStart"/>
      <w:r w:rsidRPr="00387BA7">
        <w:rPr>
          <w:rFonts w:asciiTheme="minorBidi" w:hAnsiTheme="minorBidi"/>
          <w:sz w:val="20"/>
          <w:szCs w:val="20"/>
        </w:rPr>
        <w:t>Nybo</w:t>
      </w:r>
      <w:proofErr w:type="spellEnd"/>
      <w:r w:rsidRPr="00387BA7">
        <w:rPr>
          <w:rFonts w:asciiTheme="minorBidi" w:hAnsiTheme="minorBidi"/>
          <w:sz w:val="20"/>
          <w:szCs w:val="20"/>
        </w:rPr>
        <w:t xml:space="preserve">, L., &amp; </w:t>
      </w:r>
      <w:proofErr w:type="spellStart"/>
      <w:r w:rsidRPr="00387BA7">
        <w:rPr>
          <w:rFonts w:asciiTheme="minorBidi" w:hAnsiTheme="minorBidi"/>
          <w:sz w:val="20"/>
          <w:szCs w:val="20"/>
        </w:rPr>
        <w:t>Flouris</w:t>
      </w:r>
      <w:proofErr w:type="spellEnd"/>
      <w:r w:rsidRPr="00387BA7">
        <w:rPr>
          <w:rFonts w:asciiTheme="minorBidi" w:hAnsiTheme="minorBidi"/>
          <w:sz w:val="20"/>
          <w:szCs w:val="20"/>
        </w:rPr>
        <w:t xml:space="preserve">, A. D. (2022). </w:t>
      </w:r>
      <w:r w:rsidRPr="00387BA7">
        <w:rPr>
          <w:rFonts w:asciiTheme="minorBidi" w:hAnsiTheme="minorBidi"/>
          <w:sz w:val="20"/>
          <w:szCs w:val="20"/>
          <w:lang w:val="en-US"/>
        </w:rPr>
        <w:t>Effects of weather parameters on endurance running performance: Discipline-specific analysis of 1258 races. Medicine &amp; Science in Sports &amp; Exercise, 54(1), 153–161. https://doi.org/10.1249/MSS.0000000000002773</w:t>
      </w:r>
    </w:p>
    <w:p w14:paraId="440171F4" w14:textId="77777777" w:rsidR="00274FF4" w:rsidRPr="00387BA7" w:rsidRDefault="00274FF4" w:rsidP="00274FF4">
      <w:pPr>
        <w:spacing w:after="0"/>
        <w:rPr>
          <w:rFonts w:asciiTheme="minorBidi" w:hAnsiTheme="minorBidi"/>
          <w:sz w:val="20"/>
          <w:szCs w:val="20"/>
          <w:lang w:val="en-US"/>
        </w:rPr>
      </w:pPr>
    </w:p>
    <w:p w14:paraId="067D765C"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rPr>
        <w:t xml:space="preserve">Marais, G., &amp; </w:t>
      </w:r>
      <w:proofErr w:type="spellStart"/>
      <w:r w:rsidRPr="00387BA7">
        <w:rPr>
          <w:rFonts w:asciiTheme="minorBidi" w:hAnsiTheme="minorBidi"/>
          <w:sz w:val="20"/>
          <w:szCs w:val="20"/>
        </w:rPr>
        <w:t>Noakes</w:t>
      </w:r>
      <w:proofErr w:type="spellEnd"/>
      <w:r w:rsidRPr="00387BA7">
        <w:rPr>
          <w:rFonts w:asciiTheme="minorBidi" w:hAnsiTheme="minorBidi"/>
          <w:sz w:val="20"/>
          <w:szCs w:val="20"/>
        </w:rPr>
        <w:t xml:space="preserve">, T. D. (2011). </w:t>
      </w:r>
      <w:r w:rsidRPr="00387BA7">
        <w:rPr>
          <w:rFonts w:asciiTheme="minorBidi" w:hAnsiTheme="minorBidi"/>
          <w:sz w:val="20"/>
          <w:szCs w:val="20"/>
          <w:lang w:val="en-US"/>
        </w:rPr>
        <w:t>The effects of thermal conditions on physiological responses during an Ironman triathlon. European Journal of Applied Physiology, 91, 609-618.</w:t>
      </w:r>
    </w:p>
    <w:p w14:paraId="16325D4C" w14:textId="77777777" w:rsidR="00274FF4" w:rsidRPr="00387BA7" w:rsidRDefault="00274FF4" w:rsidP="00274FF4">
      <w:pPr>
        <w:spacing w:after="0"/>
        <w:rPr>
          <w:rFonts w:asciiTheme="minorBidi" w:hAnsiTheme="minorBidi"/>
          <w:sz w:val="20"/>
          <w:szCs w:val="20"/>
          <w:lang w:val="en-US"/>
        </w:rPr>
      </w:pPr>
    </w:p>
    <w:p w14:paraId="2531F717"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Martínez-</w:t>
      </w:r>
      <w:proofErr w:type="spellStart"/>
      <w:r w:rsidRPr="00387BA7">
        <w:rPr>
          <w:rFonts w:asciiTheme="minorBidi" w:hAnsiTheme="minorBidi"/>
          <w:sz w:val="20"/>
          <w:szCs w:val="20"/>
          <w:lang w:val="en-US"/>
        </w:rPr>
        <w:t>Gramage</w:t>
      </w:r>
      <w:proofErr w:type="spellEnd"/>
      <w:r w:rsidRPr="00387BA7">
        <w:rPr>
          <w:rFonts w:asciiTheme="minorBidi" w:hAnsiTheme="minorBidi"/>
          <w:sz w:val="20"/>
          <w:szCs w:val="20"/>
          <w:lang w:val="en-US"/>
        </w:rPr>
        <w:t xml:space="preserve">, J., </w:t>
      </w:r>
      <w:proofErr w:type="spellStart"/>
      <w:r w:rsidRPr="00387BA7">
        <w:rPr>
          <w:rFonts w:asciiTheme="minorBidi" w:hAnsiTheme="minorBidi"/>
          <w:sz w:val="20"/>
          <w:szCs w:val="20"/>
          <w:lang w:val="en-US"/>
        </w:rPr>
        <w:t>Albiach</w:t>
      </w:r>
      <w:proofErr w:type="spellEnd"/>
      <w:r w:rsidRPr="00387BA7">
        <w:rPr>
          <w:rFonts w:asciiTheme="minorBidi" w:hAnsiTheme="minorBidi"/>
          <w:sz w:val="20"/>
          <w:szCs w:val="20"/>
          <w:lang w:val="en-US"/>
        </w:rPr>
        <w:t xml:space="preserve">, J. P., </w:t>
      </w:r>
      <w:proofErr w:type="spellStart"/>
      <w:r w:rsidRPr="00387BA7">
        <w:rPr>
          <w:rFonts w:asciiTheme="minorBidi" w:hAnsiTheme="minorBidi"/>
          <w:sz w:val="20"/>
          <w:szCs w:val="20"/>
          <w:lang w:val="en-US"/>
        </w:rPr>
        <w:t>Moltó</w:t>
      </w:r>
      <w:proofErr w:type="spellEnd"/>
      <w:r w:rsidRPr="00387BA7">
        <w:rPr>
          <w:rFonts w:asciiTheme="minorBidi" w:hAnsiTheme="minorBidi"/>
          <w:sz w:val="20"/>
          <w:szCs w:val="20"/>
          <w:lang w:val="en-US"/>
        </w:rPr>
        <w:t xml:space="preserve">, I. N., Amer-Cuenca, J. J., </w:t>
      </w:r>
      <w:proofErr w:type="spellStart"/>
      <w:r w:rsidRPr="00387BA7">
        <w:rPr>
          <w:rFonts w:asciiTheme="minorBidi" w:hAnsiTheme="minorBidi"/>
          <w:sz w:val="20"/>
          <w:szCs w:val="20"/>
          <w:lang w:val="en-US"/>
        </w:rPr>
        <w:t>Huesa</w:t>
      </w:r>
      <w:proofErr w:type="spellEnd"/>
      <w:r w:rsidRPr="00387BA7">
        <w:rPr>
          <w:rFonts w:asciiTheme="minorBidi" w:hAnsiTheme="minorBidi"/>
          <w:sz w:val="20"/>
          <w:szCs w:val="20"/>
          <w:lang w:val="en-US"/>
        </w:rPr>
        <w:t>, V., &amp; Segura-</w:t>
      </w:r>
      <w:proofErr w:type="spellStart"/>
      <w:r w:rsidRPr="00387BA7">
        <w:rPr>
          <w:rFonts w:asciiTheme="minorBidi" w:hAnsiTheme="minorBidi"/>
          <w:sz w:val="20"/>
          <w:szCs w:val="20"/>
          <w:lang w:val="en-US"/>
        </w:rPr>
        <w:t>Ortí</w:t>
      </w:r>
      <w:proofErr w:type="spellEnd"/>
      <w:r w:rsidRPr="00387BA7">
        <w:rPr>
          <w:rFonts w:asciiTheme="minorBidi" w:hAnsiTheme="minorBidi"/>
          <w:sz w:val="20"/>
          <w:szCs w:val="20"/>
          <w:lang w:val="en-US"/>
        </w:rPr>
        <w:t>, E. (2020). A random forest machine learning framework to reduce running injuries in young triathletes. Sensors, 20(21), 6388. https://doi.org/10.3390/sensors20216388</w:t>
      </w:r>
    </w:p>
    <w:p w14:paraId="08E0F5F7" w14:textId="77777777" w:rsidR="00274FF4" w:rsidRPr="00387BA7" w:rsidRDefault="00274FF4" w:rsidP="00274FF4">
      <w:pPr>
        <w:spacing w:after="0"/>
        <w:rPr>
          <w:rFonts w:asciiTheme="minorBidi" w:hAnsiTheme="minorBidi"/>
          <w:sz w:val="20"/>
          <w:szCs w:val="20"/>
          <w:lang w:val="en-US"/>
        </w:rPr>
      </w:pPr>
    </w:p>
    <w:p w14:paraId="3948B895"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Moran, D. S., Pandolf, K. B., Shapiro, Y., Laor, A., Heled, Y., &amp; Gonzalez, R. R. (2018). Evaluation of the environmental stress index for physiological variables. Journal of Thermal Biology, 27, 427-432.</w:t>
      </w:r>
    </w:p>
    <w:p w14:paraId="35DDFA48" w14:textId="77777777" w:rsidR="00274FF4" w:rsidRPr="00387BA7" w:rsidRDefault="00274FF4" w:rsidP="00274FF4">
      <w:pPr>
        <w:spacing w:after="0"/>
        <w:rPr>
          <w:rFonts w:asciiTheme="minorBidi" w:hAnsiTheme="minorBidi"/>
          <w:sz w:val="20"/>
          <w:szCs w:val="20"/>
          <w:lang w:val="en-US"/>
        </w:rPr>
      </w:pPr>
    </w:p>
    <w:p w14:paraId="1FD760F1"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proofErr w:type="spellStart"/>
      <w:r w:rsidRPr="00387BA7">
        <w:rPr>
          <w:rFonts w:asciiTheme="minorBidi" w:hAnsiTheme="minorBidi"/>
          <w:sz w:val="20"/>
          <w:szCs w:val="20"/>
          <w:lang w:val="en-US"/>
        </w:rPr>
        <w:t>Mujika</w:t>
      </w:r>
      <w:proofErr w:type="spellEnd"/>
      <w:r w:rsidRPr="00387BA7">
        <w:rPr>
          <w:rFonts w:asciiTheme="minorBidi" w:hAnsiTheme="minorBidi"/>
          <w:sz w:val="20"/>
          <w:szCs w:val="20"/>
          <w:lang w:val="en-US"/>
        </w:rPr>
        <w:t>, I. (2014). Olympic preparation of a world-class female triathlete. International Journal of Sports Physiology and Performance, 9(4), 727-731. https://doi.org/10.1123/ijspp.2013-0245</w:t>
      </w:r>
    </w:p>
    <w:p w14:paraId="24AECDA7" w14:textId="77777777" w:rsidR="00274FF4" w:rsidRPr="00387BA7" w:rsidRDefault="00274FF4" w:rsidP="00274FF4">
      <w:pPr>
        <w:spacing w:after="0"/>
        <w:rPr>
          <w:rFonts w:asciiTheme="minorBidi" w:hAnsiTheme="minorBidi"/>
          <w:sz w:val="20"/>
          <w:szCs w:val="20"/>
          <w:lang w:val="en-US"/>
        </w:rPr>
      </w:pPr>
    </w:p>
    <w:p w14:paraId="611439D0"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proofErr w:type="spellStart"/>
      <w:r w:rsidRPr="00387BA7">
        <w:rPr>
          <w:rFonts w:asciiTheme="minorBidi" w:hAnsiTheme="minorBidi"/>
          <w:sz w:val="20"/>
          <w:szCs w:val="20"/>
        </w:rPr>
        <w:t>Périard</w:t>
      </w:r>
      <w:proofErr w:type="spellEnd"/>
      <w:r w:rsidRPr="00387BA7">
        <w:rPr>
          <w:rFonts w:asciiTheme="minorBidi" w:hAnsiTheme="minorBidi"/>
          <w:sz w:val="20"/>
          <w:szCs w:val="20"/>
        </w:rPr>
        <w:t xml:space="preserve">, J. D., </w:t>
      </w:r>
      <w:proofErr w:type="spellStart"/>
      <w:r w:rsidRPr="00387BA7">
        <w:rPr>
          <w:rFonts w:asciiTheme="minorBidi" w:hAnsiTheme="minorBidi"/>
          <w:sz w:val="20"/>
          <w:szCs w:val="20"/>
        </w:rPr>
        <w:t>Eijsvogels</w:t>
      </w:r>
      <w:proofErr w:type="spellEnd"/>
      <w:r w:rsidRPr="00387BA7">
        <w:rPr>
          <w:rFonts w:asciiTheme="minorBidi" w:hAnsiTheme="minorBidi"/>
          <w:sz w:val="20"/>
          <w:szCs w:val="20"/>
        </w:rPr>
        <w:t xml:space="preserve">, T. M. H., &amp; </w:t>
      </w:r>
      <w:proofErr w:type="spellStart"/>
      <w:r w:rsidRPr="00387BA7">
        <w:rPr>
          <w:rFonts w:asciiTheme="minorBidi" w:hAnsiTheme="minorBidi"/>
          <w:sz w:val="20"/>
          <w:szCs w:val="20"/>
        </w:rPr>
        <w:t>Daanen</w:t>
      </w:r>
      <w:proofErr w:type="spellEnd"/>
      <w:r w:rsidRPr="00387BA7">
        <w:rPr>
          <w:rFonts w:asciiTheme="minorBidi" w:hAnsiTheme="minorBidi"/>
          <w:sz w:val="20"/>
          <w:szCs w:val="20"/>
        </w:rPr>
        <w:t xml:space="preserve">, H. A. M. (2020). </w:t>
      </w:r>
      <w:r w:rsidRPr="00387BA7">
        <w:rPr>
          <w:rFonts w:asciiTheme="minorBidi" w:hAnsiTheme="minorBidi"/>
          <w:sz w:val="20"/>
          <w:szCs w:val="20"/>
          <w:lang w:val="en-US"/>
        </w:rPr>
        <w:t>Exercise under heat stress: Thermoregulation, hydration, performance implications, and mitigation strategies. Physiological Reviews, 101(4), 1873-1979.</w:t>
      </w:r>
    </w:p>
    <w:p w14:paraId="5FFAB89A" w14:textId="77777777" w:rsidR="00274FF4" w:rsidRPr="00387BA7" w:rsidRDefault="00274FF4" w:rsidP="00274FF4">
      <w:pPr>
        <w:spacing w:after="0"/>
        <w:rPr>
          <w:rFonts w:asciiTheme="minorBidi" w:hAnsiTheme="minorBidi"/>
          <w:sz w:val="20"/>
          <w:szCs w:val="20"/>
          <w:lang w:val="en-US"/>
        </w:rPr>
      </w:pPr>
    </w:p>
    <w:p w14:paraId="3088D632"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 xml:space="preserve">Pezzoli, A., Cristofori, E., </w:t>
      </w:r>
      <w:proofErr w:type="spellStart"/>
      <w:r w:rsidRPr="00387BA7">
        <w:rPr>
          <w:rFonts w:asciiTheme="minorBidi" w:hAnsiTheme="minorBidi"/>
          <w:sz w:val="20"/>
          <w:szCs w:val="20"/>
          <w:lang w:val="en-US"/>
        </w:rPr>
        <w:t>Moncalero</w:t>
      </w:r>
      <w:proofErr w:type="spellEnd"/>
      <w:r w:rsidRPr="00387BA7">
        <w:rPr>
          <w:rFonts w:asciiTheme="minorBidi" w:hAnsiTheme="minorBidi"/>
          <w:sz w:val="20"/>
          <w:szCs w:val="20"/>
          <w:lang w:val="en-US"/>
        </w:rPr>
        <w:t xml:space="preserve">, M., </w:t>
      </w:r>
      <w:proofErr w:type="spellStart"/>
      <w:r w:rsidRPr="00387BA7">
        <w:rPr>
          <w:rFonts w:asciiTheme="minorBidi" w:hAnsiTheme="minorBidi"/>
          <w:sz w:val="20"/>
          <w:szCs w:val="20"/>
          <w:lang w:val="en-US"/>
        </w:rPr>
        <w:t>Giacometto</w:t>
      </w:r>
      <w:proofErr w:type="spellEnd"/>
      <w:r w:rsidRPr="00387BA7">
        <w:rPr>
          <w:rFonts w:asciiTheme="minorBidi" w:hAnsiTheme="minorBidi"/>
          <w:sz w:val="20"/>
          <w:szCs w:val="20"/>
          <w:lang w:val="en-US"/>
        </w:rPr>
        <w:t>, F., &amp; Boscolo, A. (2013, September). Effect of the environment on the sport performance [Conference paper]. The Seventh International Conference on Climate and Water, Turin, Italy.</w:t>
      </w:r>
    </w:p>
    <w:p w14:paraId="0C8E055F" w14:textId="77777777" w:rsidR="00274FF4" w:rsidRPr="00387BA7" w:rsidRDefault="00274FF4" w:rsidP="00274FF4">
      <w:pPr>
        <w:spacing w:after="0"/>
        <w:rPr>
          <w:rFonts w:asciiTheme="minorBidi" w:hAnsiTheme="minorBidi"/>
          <w:sz w:val="20"/>
          <w:szCs w:val="20"/>
          <w:lang w:val="en-US"/>
        </w:rPr>
      </w:pPr>
    </w:p>
    <w:p w14:paraId="3F70D2BF"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proofErr w:type="spellStart"/>
      <w:r w:rsidRPr="00387BA7">
        <w:rPr>
          <w:rFonts w:asciiTheme="minorBidi" w:hAnsiTheme="minorBidi"/>
          <w:sz w:val="20"/>
          <w:szCs w:val="20"/>
          <w:lang w:val="en-US"/>
        </w:rPr>
        <w:t>Racinais</w:t>
      </w:r>
      <w:proofErr w:type="spellEnd"/>
      <w:r w:rsidRPr="00387BA7">
        <w:rPr>
          <w:rFonts w:asciiTheme="minorBidi" w:hAnsiTheme="minorBidi"/>
          <w:sz w:val="20"/>
          <w:szCs w:val="20"/>
          <w:lang w:val="en-US"/>
        </w:rPr>
        <w:t xml:space="preserve">, S., Hosokawa, Y., Akama, T., Bermon, S., Bigard, X., Casa, D. J., ... &amp; </w:t>
      </w:r>
      <w:proofErr w:type="spellStart"/>
      <w:r w:rsidRPr="00387BA7">
        <w:rPr>
          <w:rFonts w:asciiTheme="minorBidi" w:hAnsiTheme="minorBidi"/>
          <w:sz w:val="20"/>
          <w:szCs w:val="20"/>
          <w:lang w:val="en-US"/>
        </w:rPr>
        <w:t>Pitsiladis</w:t>
      </w:r>
      <w:proofErr w:type="spellEnd"/>
      <w:r w:rsidRPr="00387BA7">
        <w:rPr>
          <w:rFonts w:asciiTheme="minorBidi" w:hAnsiTheme="minorBidi"/>
          <w:sz w:val="20"/>
          <w:szCs w:val="20"/>
          <w:lang w:val="en-US"/>
        </w:rPr>
        <w:t>, Y. (2023). IOC consensus statement on recommendations and regulations for sport events in the heat. British Journal of Sports Medicine, 57(1), 8-25. https://doi.org/10.1136/bjsports-2022-105942</w:t>
      </w:r>
    </w:p>
    <w:p w14:paraId="6651BCEE" w14:textId="77777777" w:rsidR="00274FF4" w:rsidRPr="00387BA7" w:rsidRDefault="00274FF4" w:rsidP="00274FF4">
      <w:pPr>
        <w:spacing w:after="0"/>
        <w:rPr>
          <w:rFonts w:asciiTheme="minorBidi" w:hAnsiTheme="minorBidi"/>
          <w:sz w:val="20"/>
          <w:szCs w:val="20"/>
          <w:lang w:val="en-US"/>
        </w:rPr>
      </w:pPr>
    </w:p>
    <w:p w14:paraId="68C9E49A"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lastRenderedPageBreak/>
        <w:t>Renfree, A., Martin, L., Micklewright, D., &amp; St Clair Gibson, A. (2014). Application of decision-making theory to the regulation of muscular work rate during self-paced competitive endurance activity. Sports Medicine, 44(2), 147-158. https://doi.org/10.1007/s40279-013-0107-0</w:t>
      </w:r>
    </w:p>
    <w:p w14:paraId="2453E899" w14:textId="77777777" w:rsidR="00274FF4" w:rsidRPr="00387BA7" w:rsidRDefault="00274FF4" w:rsidP="00274FF4">
      <w:pPr>
        <w:spacing w:after="0"/>
        <w:rPr>
          <w:rFonts w:asciiTheme="minorBidi" w:hAnsiTheme="minorBidi"/>
          <w:sz w:val="20"/>
          <w:szCs w:val="20"/>
          <w:lang w:val="en-US"/>
        </w:rPr>
      </w:pPr>
    </w:p>
    <w:p w14:paraId="420F0AB3"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proofErr w:type="spellStart"/>
      <w:r w:rsidRPr="00387BA7">
        <w:rPr>
          <w:rFonts w:asciiTheme="minorBidi" w:hAnsiTheme="minorBidi"/>
          <w:sz w:val="20"/>
          <w:szCs w:val="20"/>
          <w:lang w:val="en-US"/>
        </w:rPr>
        <w:t>Rüst</w:t>
      </w:r>
      <w:proofErr w:type="spellEnd"/>
      <w:r w:rsidRPr="00387BA7">
        <w:rPr>
          <w:rFonts w:asciiTheme="minorBidi" w:hAnsiTheme="minorBidi"/>
          <w:sz w:val="20"/>
          <w:szCs w:val="20"/>
          <w:lang w:val="en-US"/>
        </w:rPr>
        <w:t xml:space="preserve">, C. A., Lepers, R., Stiefel, M., Rosemann, T., &amp; </w:t>
      </w: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xml:space="preserve">, B. (2013). Performance in Olympic triathlon: Changes in performance of elite female and male triathletes in the ITU World Triathlon Series from 2009 to 2012. </w:t>
      </w:r>
      <w:proofErr w:type="spellStart"/>
      <w:r w:rsidRPr="00387BA7">
        <w:rPr>
          <w:rFonts w:asciiTheme="minorBidi" w:hAnsiTheme="minorBidi"/>
          <w:sz w:val="20"/>
          <w:szCs w:val="20"/>
          <w:lang w:val="en-US"/>
        </w:rPr>
        <w:t>SpringerPlus</w:t>
      </w:r>
      <w:proofErr w:type="spellEnd"/>
      <w:r w:rsidRPr="00387BA7">
        <w:rPr>
          <w:rFonts w:asciiTheme="minorBidi" w:hAnsiTheme="minorBidi"/>
          <w:sz w:val="20"/>
          <w:szCs w:val="20"/>
          <w:lang w:val="en-US"/>
        </w:rPr>
        <w:t>, 2(1), 685. https://doi.org/10.1186/2193-1801-2-685</w:t>
      </w:r>
    </w:p>
    <w:p w14:paraId="561A5C0D" w14:textId="77777777" w:rsidR="00274FF4" w:rsidRPr="00387BA7" w:rsidRDefault="00274FF4" w:rsidP="00274FF4">
      <w:pPr>
        <w:spacing w:after="0"/>
        <w:rPr>
          <w:rFonts w:asciiTheme="minorBidi" w:hAnsiTheme="minorBidi"/>
          <w:sz w:val="20"/>
          <w:szCs w:val="20"/>
          <w:lang w:val="en-US"/>
        </w:rPr>
      </w:pPr>
    </w:p>
    <w:p w14:paraId="4C4A558F"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 xml:space="preserve">Sawka, M. N., Burke, L. M., Eichner, E. R., Maughan, R. J., </w:t>
      </w:r>
      <w:proofErr w:type="spellStart"/>
      <w:r w:rsidRPr="00387BA7">
        <w:rPr>
          <w:rFonts w:asciiTheme="minorBidi" w:hAnsiTheme="minorBidi"/>
          <w:sz w:val="20"/>
          <w:szCs w:val="20"/>
          <w:lang w:val="en-US"/>
        </w:rPr>
        <w:t>Montain</w:t>
      </w:r>
      <w:proofErr w:type="spellEnd"/>
      <w:r w:rsidRPr="00387BA7">
        <w:rPr>
          <w:rFonts w:asciiTheme="minorBidi" w:hAnsiTheme="minorBidi"/>
          <w:sz w:val="20"/>
          <w:szCs w:val="20"/>
          <w:lang w:val="en-US"/>
        </w:rPr>
        <w:t xml:space="preserve">, S. J., &amp; </w:t>
      </w:r>
      <w:proofErr w:type="spellStart"/>
      <w:r w:rsidRPr="00387BA7">
        <w:rPr>
          <w:rFonts w:asciiTheme="minorBidi" w:hAnsiTheme="minorBidi"/>
          <w:sz w:val="20"/>
          <w:szCs w:val="20"/>
          <w:lang w:val="en-US"/>
        </w:rPr>
        <w:t>Stachenfeld</w:t>
      </w:r>
      <w:proofErr w:type="spellEnd"/>
      <w:r w:rsidRPr="00387BA7">
        <w:rPr>
          <w:rFonts w:asciiTheme="minorBidi" w:hAnsiTheme="minorBidi"/>
          <w:sz w:val="20"/>
          <w:szCs w:val="20"/>
          <w:lang w:val="en-US"/>
        </w:rPr>
        <w:t>, N. S. (2007). American College of Sports Medicine position stand: Exercise and fluid replacement. Medicine &amp; Science in Sports &amp; Exercise, 39(2), 377-390.</w:t>
      </w:r>
    </w:p>
    <w:p w14:paraId="5AC12BEF" w14:textId="77777777" w:rsidR="00274FF4" w:rsidRPr="00387BA7" w:rsidRDefault="00274FF4" w:rsidP="00274FF4">
      <w:pPr>
        <w:spacing w:after="0"/>
        <w:rPr>
          <w:rFonts w:asciiTheme="minorBidi" w:hAnsiTheme="minorBidi"/>
          <w:sz w:val="20"/>
          <w:szCs w:val="20"/>
          <w:lang w:val="en-US"/>
        </w:rPr>
      </w:pPr>
    </w:p>
    <w:p w14:paraId="3FBF59A0"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Sawka, M. N., Cheuvront, S. N., &amp; Kenefick, R. W. (2012). High skin temperature and hypohydration impair aerobic performance. Experimental Physiology, 97(3), 327-332. https://doi.org/10.1113/expphysiol.2011.061002</w:t>
      </w:r>
    </w:p>
    <w:p w14:paraId="2ADE14E3" w14:textId="77777777" w:rsidR="00274FF4" w:rsidRPr="00387BA7" w:rsidRDefault="00274FF4" w:rsidP="00274FF4">
      <w:pPr>
        <w:spacing w:after="0"/>
        <w:rPr>
          <w:rFonts w:asciiTheme="minorBidi" w:hAnsiTheme="minorBidi"/>
          <w:sz w:val="20"/>
          <w:szCs w:val="20"/>
          <w:lang w:val="en-US"/>
        </w:rPr>
      </w:pPr>
    </w:p>
    <w:p w14:paraId="24D40010"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rPr>
        <w:t xml:space="preserve">Sengupta, M., Xie, Y., Lopez, A., </w:t>
      </w:r>
      <w:proofErr w:type="spellStart"/>
      <w:r w:rsidRPr="00387BA7">
        <w:rPr>
          <w:rFonts w:asciiTheme="minorBidi" w:hAnsiTheme="minorBidi"/>
          <w:sz w:val="20"/>
          <w:szCs w:val="20"/>
        </w:rPr>
        <w:t>Habte</w:t>
      </w:r>
      <w:proofErr w:type="spellEnd"/>
      <w:r w:rsidRPr="00387BA7">
        <w:rPr>
          <w:rFonts w:asciiTheme="minorBidi" w:hAnsiTheme="minorBidi"/>
          <w:sz w:val="20"/>
          <w:szCs w:val="20"/>
        </w:rPr>
        <w:t xml:space="preserve">, A., Maclaurin, G., &amp; Shelby, J. (2018). </w:t>
      </w:r>
      <w:r w:rsidRPr="00387BA7">
        <w:rPr>
          <w:rFonts w:asciiTheme="minorBidi" w:hAnsiTheme="minorBidi"/>
          <w:sz w:val="20"/>
          <w:szCs w:val="20"/>
          <w:lang w:val="en-US"/>
        </w:rPr>
        <w:t>The National Solar Radiation Database (NSRDB). Renewable and Sustainable Energy Reviews, 89, 51–60.</w:t>
      </w:r>
    </w:p>
    <w:p w14:paraId="7413371B" w14:textId="77777777" w:rsidR="00274FF4" w:rsidRPr="00387BA7" w:rsidRDefault="00274FF4" w:rsidP="00274FF4">
      <w:pPr>
        <w:spacing w:after="0"/>
        <w:rPr>
          <w:rFonts w:asciiTheme="minorBidi" w:hAnsiTheme="minorBidi"/>
          <w:sz w:val="20"/>
          <w:szCs w:val="20"/>
          <w:lang w:val="en-US"/>
        </w:rPr>
      </w:pPr>
    </w:p>
    <w:p w14:paraId="20360A16"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 xml:space="preserve">Sousa, C. V., Pereira, R. W., Rosemann, T., Nikolaidis, P. T., &amp; </w:t>
      </w: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B. (2020). Self-selected pacing during a world record attempt in 40 Ironman-distance triathlons in 40 days. International Journal of Environmental Research and Public Health, 17(7), 2390. https://doi.org/10.3390/ijerph17072390</w:t>
      </w:r>
    </w:p>
    <w:p w14:paraId="542DAA75" w14:textId="77777777" w:rsidR="00274FF4" w:rsidRPr="00387BA7" w:rsidRDefault="00274FF4" w:rsidP="00274FF4">
      <w:pPr>
        <w:spacing w:after="0"/>
        <w:rPr>
          <w:rFonts w:asciiTheme="minorBidi" w:hAnsiTheme="minorBidi"/>
          <w:sz w:val="20"/>
          <w:szCs w:val="20"/>
          <w:lang w:val="en-US"/>
        </w:rPr>
      </w:pPr>
    </w:p>
    <w:p w14:paraId="76F13ABE"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Stocks, J. M., Taylor, N. A., Tipton, M. J., &amp; Greenleaf, J. E. (2004). Human physiological responses to cold exposure. Aviation, Space, and Environmental Medicine, 75(5), 444-457.</w:t>
      </w:r>
    </w:p>
    <w:p w14:paraId="1F678EF9" w14:textId="77777777" w:rsidR="00274FF4" w:rsidRPr="00387BA7" w:rsidRDefault="00274FF4" w:rsidP="00274FF4">
      <w:pPr>
        <w:spacing w:after="0"/>
        <w:rPr>
          <w:rFonts w:asciiTheme="minorBidi" w:hAnsiTheme="minorBidi"/>
          <w:sz w:val="20"/>
          <w:szCs w:val="20"/>
          <w:lang w:val="en-US"/>
        </w:rPr>
      </w:pPr>
    </w:p>
    <w:p w14:paraId="62E4BB59"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proofErr w:type="spellStart"/>
      <w:r w:rsidRPr="00387BA7">
        <w:rPr>
          <w:rFonts w:asciiTheme="minorBidi" w:hAnsiTheme="minorBidi"/>
          <w:sz w:val="20"/>
          <w:szCs w:val="20"/>
          <w:lang w:val="en-US"/>
        </w:rPr>
        <w:t>Thuany</w:t>
      </w:r>
      <w:proofErr w:type="spellEnd"/>
      <w:r w:rsidRPr="00387BA7">
        <w:rPr>
          <w:rFonts w:asciiTheme="minorBidi" w:hAnsiTheme="minorBidi"/>
          <w:sz w:val="20"/>
          <w:szCs w:val="20"/>
          <w:lang w:val="en-US"/>
        </w:rPr>
        <w:t xml:space="preserve">, M., Valero, D., Villiger, E., Forte, P., Weiss, K., Nikolaidis, P. T., Andrade, M. S., Cuk, I., Sousa, C. V., &amp; </w:t>
      </w: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xml:space="preserve">, B. (2023). A machine learning approach to finding the fastest </w:t>
      </w:r>
      <w:proofErr w:type="gramStart"/>
      <w:r w:rsidRPr="00387BA7">
        <w:rPr>
          <w:rFonts w:asciiTheme="minorBidi" w:hAnsiTheme="minorBidi"/>
          <w:sz w:val="20"/>
          <w:szCs w:val="20"/>
          <w:lang w:val="en-US"/>
        </w:rPr>
        <w:t>race course</w:t>
      </w:r>
      <w:proofErr w:type="gramEnd"/>
      <w:r w:rsidRPr="00387BA7">
        <w:rPr>
          <w:rFonts w:asciiTheme="minorBidi" w:hAnsiTheme="minorBidi"/>
          <w:sz w:val="20"/>
          <w:szCs w:val="20"/>
          <w:lang w:val="en-US"/>
        </w:rPr>
        <w:t xml:space="preserve"> for professional athletes competing in Ironman® 70.3 races between 2004 and 2020. International Journal of Environmental Research and Public Health, 20(4), 3619. https://doi.org/10.3390/ijerph20043619</w:t>
      </w:r>
    </w:p>
    <w:p w14:paraId="7BF43DD0" w14:textId="77777777" w:rsidR="00274FF4" w:rsidRPr="00387BA7" w:rsidRDefault="00274FF4" w:rsidP="00274FF4">
      <w:pPr>
        <w:spacing w:after="0"/>
        <w:rPr>
          <w:rFonts w:asciiTheme="minorBidi" w:hAnsiTheme="minorBidi"/>
          <w:sz w:val="20"/>
          <w:szCs w:val="20"/>
          <w:lang w:val="en-US"/>
        </w:rPr>
      </w:pPr>
    </w:p>
    <w:p w14:paraId="63F457C3"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Tipton, M. J., &amp; Bradford, C. (2014). Moving in extreme environments: What's extreme and who decides? Extreme Physiology &amp; Medicine, 3(1), 1-5.</w:t>
      </w:r>
    </w:p>
    <w:p w14:paraId="2FD7AFC7" w14:textId="77777777" w:rsidR="00274FF4" w:rsidRPr="00387BA7" w:rsidRDefault="00274FF4" w:rsidP="00274FF4">
      <w:pPr>
        <w:spacing w:after="0"/>
        <w:rPr>
          <w:rFonts w:asciiTheme="minorBidi" w:hAnsiTheme="minorBidi"/>
          <w:sz w:val="20"/>
          <w:szCs w:val="20"/>
          <w:lang w:val="en-US"/>
        </w:rPr>
      </w:pPr>
    </w:p>
    <w:p w14:paraId="007F3A44"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Tipton, M. J., Collier, N., Massey, H., Corbett, J., &amp; Harper, M. (2017). Cold water immersion: Kill or cure? Experimental Physiology, 102(11), 1335-1355.</w:t>
      </w:r>
    </w:p>
    <w:p w14:paraId="2BEAF56E" w14:textId="77777777" w:rsidR="00274FF4" w:rsidRPr="00387BA7" w:rsidRDefault="00274FF4" w:rsidP="00274FF4">
      <w:pPr>
        <w:spacing w:after="0"/>
        <w:rPr>
          <w:rFonts w:asciiTheme="minorBidi" w:hAnsiTheme="minorBidi"/>
          <w:sz w:val="20"/>
          <w:szCs w:val="20"/>
          <w:lang w:val="en-US"/>
        </w:rPr>
      </w:pPr>
    </w:p>
    <w:p w14:paraId="6FD655AD"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 xml:space="preserve">Ulsamer, S., </w:t>
      </w:r>
      <w:proofErr w:type="spellStart"/>
      <w:r w:rsidRPr="00387BA7">
        <w:rPr>
          <w:rFonts w:asciiTheme="minorBidi" w:hAnsiTheme="minorBidi"/>
          <w:sz w:val="20"/>
          <w:szCs w:val="20"/>
          <w:lang w:val="en-US"/>
        </w:rPr>
        <w:t>Rüst</w:t>
      </w:r>
      <w:proofErr w:type="spellEnd"/>
      <w:r w:rsidRPr="00387BA7">
        <w:rPr>
          <w:rFonts w:asciiTheme="minorBidi" w:hAnsiTheme="minorBidi"/>
          <w:sz w:val="20"/>
          <w:szCs w:val="20"/>
          <w:lang w:val="en-US"/>
        </w:rPr>
        <w:t xml:space="preserve">, C. A., Rosemann, T., Lepers, R., &amp; </w:t>
      </w:r>
      <w:proofErr w:type="spellStart"/>
      <w:r w:rsidRPr="00387BA7">
        <w:rPr>
          <w:rFonts w:asciiTheme="minorBidi" w:hAnsiTheme="minorBidi"/>
          <w:sz w:val="20"/>
          <w:szCs w:val="20"/>
          <w:lang w:val="en-US"/>
        </w:rPr>
        <w:t>Knechtle</w:t>
      </w:r>
      <w:proofErr w:type="spellEnd"/>
      <w:r w:rsidRPr="00387BA7">
        <w:rPr>
          <w:rFonts w:asciiTheme="minorBidi" w:hAnsiTheme="minorBidi"/>
          <w:sz w:val="20"/>
          <w:szCs w:val="20"/>
          <w:lang w:val="en-US"/>
        </w:rPr>
        <w:t>, B. (2014). Swimming performances in long distance open-water events with and without wetsuit. BMC Sports Science, Medicine and Rehabilitation, 6(1), 20.</w:t>
      </w:r>
    </w:p>
    <w:p w14:paraId="0CA1B597" w14:textId="77777777" w:rsidR="00274FF4" w:rsidRPr="00387BA7" w:rsidRDefault="00274FF4" w:rsidP="00274FF4">
      <w:pPr>
        <w:spacing w:after="0"/>
        <w:rPr>
          <w:rFonts w:asciiTheme="minorBidi" w:hAnsiTheme="minorBidi"/>
          <w:sz w:val="20"/>
          <w:szCs w:val="20"/>
          <w:lang w:val="en-US"/>
        </w:rPr>
      </w:pPr>
    </w:p>
    <w:p w14:paraId="32C014BC"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Wegelin, J. A., &amp; Hoffman, M. D. (2011). Variables associated with odds of finishing and finish time in a 161-km ultramarathon. European Journal of Applied Physiology, 111(1), 145-153.</w:t>
      </w:r>
    </w:p>
    <w:p w14:paraId="0DE83097" w14:textId="77777777" w:rsidR="00274FF4" w:rsidRPr="00387BA7" w:rsidRDefault="00274FF4" w:rsidP="00274FF4">
      <w:pPr>
        <w:spacing w:after="0"/>
        <w:rPr>
          <w:rFonts w:asciiTheme="minorBidi" w:hAnsiTheme="minorBidi"/>
          <w:sz w:val="20"/>
          <w:szCs w:val="20"/>
          <w:lang w:val="en-US"/>
        </w:rPr>
      </w:pPr>
    </w:p>
    <w:p w14:paraId="1F9CBE7D"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World Ocean Database. (2020). World Ocean Atlas [Data set]. National Oceanic and Atmospheric Administration.</w:t>
      </w:r>
    </w:p>
    <w:p w14:paraId="5B448CA3" w14:textId="77777777" w:rsidR="00274FF4" w:rsidRPr="00387BA7" w:rsidRDefault="00274FF4" w:rsidP="00274FF4">
      <w:pPr>
        <w:spacing w:after="0"/>
        <w:rPr>
          <w:rFonts w:asciiTheme="minorBidi" w:hAnsiTheme="minorBidi"/>
          <w:sz w:val="20"/>
          <w:szCs w:val="20"/>
          <w:lang w:val="en-US"/>
        </w:rPr>
      </w:pPr>
    </w:p>
    <w:p w14:paraId="6FD43123" w14:textId="77777777"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lang w:val="en-US"/>
        </w:rPr>
        <w:t xml:space="preserve">Wu, S. S., Peiffer, J. J., </w:t>
      </w:r>
      <w:proofErr w:type="spellStart"/>
      <w:r w:rsidRPr="00387BA7">
        <w:rPr>
          <w:rFonts w:asciiTheme="minorBidi" w:hAnsiTheme="minorBidi"/>
          <w:sz w:val="20"/>
          <w:szCs w:val="20"/>
          <w:lang w:val="en-US"/>
        </w:rPr>
        <w:t>Brisswalter</w:t>
      </w:r>
      <w:proofErr w:type="spellEnd"/>
      <w:r w:rsidRPr="00387BA7">
        <w:rPr>
          <w:rFonts w:asciiTheme="minorBidi" w:hAnsiTheme="minorBidi"/>
          <w:sz w:val="20"/>
          <w:szCs w:val="20"/>
          <w:lang w:val="en-US"/>
        </w:rPr>
        <w:t xml:space="preserve">, J., </w:t>
      </w:r>
      <w:proofErr w:type="spellStart"/>
      <w:r w:rsidRPr="00387BA7">
        <w:rPr>
          <w:rFonts w:asciiTheme="minorBidi" w:hAnsiTheme="minorBidi"/>
          <w:sz w:val="20"/>
          <w:szCs w:val="20"/>
          <w:lang w:val="en-US"/>
        </w:rPr>
        <w:t>Nosaka</w:t>
      </w:r>
      <w:proofErr w:type="spellEnd"/>
      <w:r w:rsidRPr="00387BA7">
        <w:rPr>
          <w:rFonts w:asciiTheme="minorBidi" w:hAnsiTheme="minorBidi"/>
          <w:sz w:val="20"/>
          <w:szCs w:val="20"/>
          <w:lang w:val="en-US"/>
        </w:rPr>
        <w:t xml:space="preserve">, K., &amp; Abbiss, C. R. (2015). Factors influencing pacing in </w:t>
      </w:r>
      <w:proofErr w:type="gramStart"/>
      <w:r w:rsidRPr="00387BA7">
        <w:rPr>
          <w:rFonts w:asciiTheme="minorBidi" w:hAnsiTheme="minorBidi"/>
          <w:sz w:val="20"/>
          <w:szCs w:val="20"/>
          <w:lang w:val="en-US"/>
        </w:rPr>
        <w:t>triathlon</w:t>
      </w:r>
      <w:proofErr w:type="gramEnd"/>
      <w:r w:rsidRPr="00387BA7">
        <w:rPr>
          <w:rFonts w:asciiTheme="minorBidi" w:hAnsiTheme="minorBidi"/>
          <w:sz w:val="20"/>
          <w:szCs w:val="20"/>
          <w:lang w:val="en-US"/>
        </w:rPr>
        <w:t>. Open Access Journal of Sports Medicine, 6, 115-125.</w:t>
      </w:r>
    </w:p>
    <w:p w14:paraId="3A6E0972" w14:textId="77777777" w:rsidR="00274FF4" w:rsidRPr="00387BA7" w:rsidRDefault="00274FF4" w:rsidP="00274FF4">
      <w:pPr>
        <w:spacing w:after="0"/>
        <w:rPr>
          <w:rFonts w:asciiTheme="minorBidi" w:hAnsiTheme="minorBidi"/>
          <w:sz w:val="20"/>
          <w:szCs w:val="20"/>
          <w:lang w:val="en-US"/>
        </w:rPr>
      </w:pPr>
    </w:p>
    <w:p w14:paraId="64D103EC" w14:textId="2A6D2C76" w:rsidR="00274FF4" w:rsidRPr="00387BA7" w:rsidRDefault="00274FF4" w:rsidP="00274FF4">
      <w:pPr>
        <w:pStyle w:val="ListParagraph"/>
        <w:numPr>
          <w:ilvl w:val="0"/>
          <w:numId w:val="36"/>
        </w:numPr>
        <w:spacing w:after="0"/>
        <w:rPr>
          <w:rFonts w:asciiTheme="minorBidi" w:hAnsiTheme="minorBidi"/>
          <w:sz w:val="20"/>
          <w:szCs w:val="20"/>
          <w:lang w:val="en-US"/>
        </w:rPr>
      </w:pPr>
      <w:r w:rsidRPr="00387BA7">
        <w:rPr>
          <w:rFonts w:asciiTheme="minorBidi" w:hAnsiTheme="minorBidi"/>
          <w:sz w:val="20"/>
          <w:szCs w:val="20"/>
        </w:rPr>
        <w:lastRenderedPageBreak/>
        <w:t xml:space="preserve">Yang, C., Liu, Y., &amp; Zhang, X. (2021). </w:t>
      </w:r>
      <w:r w:rsidRPr="00387BA7">
        <w:rPr>
          <w:rFonts w:asciiTheme="minorBidi" w:hAnsiTheme="minorBidi"/>
          <w:sz w:val="20"/>
          <w:szCs w:val="20"/>
          <w:lang w:val="en-US"/>
        </w:rPr>
        <w:t>Research on intelligent analysis of running sports training performance based on artificial intelligence. Research Square. https://doi.org/10.21203/rs.3.rs-734803/v1</w:t>
      </w:r>
    </w:p>
    <w:p w14:paraId="383E6AAC" w14:textId="77777777" w:rsidR="00274FF4" w:rsidRPr="00387BA7" w:rsidRDefault="00274FF4" w:rsidP="00274FF4">
      <w:pPr>
        <w:spacing w:after="0"/>
        <w:rPr>
          <w:rFonts w:asciiTheme="minorBidi" w:hAnsiTheme="minorBidi"/>
          <w:color w:val="C00000"/>
          <w:sz w:val="20"/>
          <w:szCs w:val="20"/>
          <w:lang w:val="en-US"/>
        </w:rPr>
      </w:pPr>
    </w:p>
    <w:p w14:paraId="65535AFA" w14:textId="77777777" w:rsidR="006F7C38" w:rsidRPr="00387BA7" w:rsidRDefault="006F7C38" w:rsidP="00530E3E">
      <w:pPr>
        <w:spacing w:after="0"/>
        <w:rPr>
          <w:rFonts w:asciiTheme="minorBidi" w:hAnsiTheme="minorBidi"/>
          <w:sz w:val="20"/>
          <w:szCs w:val="20"/>
          <w:lang w:val="en-US"/>
        </w:rPr>
      </w:pPr>
    </w:p>
    <w:p w14:paraId="288AA98E" w14:textId="77777777" w:rsidR="00F31F03" w:rsidRPr="00387BA7" w:rsidRDefault="00F31F03" w:rsidP="00F31F03">
      <w:pPr>
        <w:pStyle w:val="ListParagraph"/>
        <w:spacing w:after="0"/>
        <w:rPr>
          <w:rFonts w:asciiTheme="minorBidi" w:hAnsiTheme="minorBidi"/>
          <w:sz w:val="20"/>
          <w:szCs w:val="20"/>
          <w:lang w:val="en-US"/>
        </w:rPr>
      </w:pPr>
    </w:p>
    <w:p w14:paraId="1B998EB2" w14:textId="77777777" w:rsidR="00274FF4" w:rsidRDefault="00274FF4" w:rsidP="00F31F03">
      <w:pPr>
        <w:pStyle w:val="ListParagraph"/>
        <w:spacing w:after="0"/>
        <w:rPr>
          <w:rFonts w:asciiTheme="minorBidi" w:hAnsiTheme="minorBidi"/>
          <w:sz w:val="20"/>
          <w:szCs w:val="20"/>
          <w:lang w:val="en-US"/>
        </w:rPr>
      </w:pPr>
    </w:p>
    <w:p w14:paraId="5BDFBA46" w14:textId="77777777" w:rsidR="002147BF" w:rsidRDefault="002147BF" w:rsidP="00F31F03">
      <w:pPr>
        <w:pStyle w:val="ListParagraph"/>
        <w:spacing w:after="0"/>
        <w:rPr>
          <w:rFonts w:asciiTheme="minorBidi" w:hAnsiTheme="minorBidi"/>
          <w:sz w:val="20"/>
          <w:szCs w:val="20"/>
          <w:lang w:val="en-US"/>
        </w:rPr>
      </w:pPr>
    </w:p>
    <w:p w14:paraId="7DB91645" w14:textId="77777777" w:rsidR="002147BF" w:rsidRDefault="002147BF" w:rsidP="00F31F03">
      <w:pPr>
        <w:pStyle w:val="ListParagraph"/>
        <w:spacing w:after="0"/>
        <w:rPr>
          <w:rFonts w:asciiTheme="minorBidi" w:hAnsiTheme="minorBidi"/>
          <w:sz w:val="20"/>
          <w:szCs w:val="20"/>
          <w:lang w:val="en-US"/>
        </w:rPr>
      </w:pPr>
    </w:p>
    <w:p w14:paraId="2F7F04A4" w14:textId="77777777" w:rsidR="002147BF" w:rsidRDefault="002147BF" w:rsidP="00F31F03">
      <w:pPr>
        <w:pStyle w:val="ListParagraph"/>
        <w:spacing w:after="0"/>
        <w:rPr>
          <w:rFonts w:asciiTheme="minorBidi" w:hAnsiTheme="minorBidi"/>
          <w:sz w:val="20"/>
          <w:szCs w:val="20"/>
          <w:lang w:val="en-US"/>
        </w:rPr>
      </w:pPr>
    </w:p>
    <w:p w14:paraId="11D6BFF4" w14:textId="77777777" w:rsidR="002147BF" w:rsidRDefault="002147BF" w:rsidP="00F31F03">
      <w:pPr>
        <w:pStyle w:val="ListParagraph"/>
        <w:spacing w:after="0"/>
        <w:rPr>
          <w:rFonts w:asciiTheme="minorBidi" w:hAnsiTheme="minorBidi"/>
          <w:sz w:val="20"/>
          <w:szCs w:val="20"/>
          <w:lang w:val="en-US"/>
        </w:rPr>
      </w:pPr>
    </w:p>
    <w:p w14:paraId="5982DD82" w14:textId="77777777" w:rsidR="002147BF" w:rsidRDefault="002147BF" w:rsidP="00F31F03">
      <w:pPr>
        <w:pStyle w:val="ListParagraph"/>
        <w:spacing w:after="0"/>
        <w:rPr>
          <w:rFonts w:asciiTheme="minorBidi" w:hAnsiTheme="minorBidi"/>
          <w:sz w:val="20"/>
          <w:szCs w:val="20"/>
          <w:lang w:val="en-US"/>
        </w:rPr>
      </w:pPr>
    </w:p>
    <w:p w14:paraId="0DCA1C05" w14:textId="77777777" w:rsidR="002147BF" w:rsidRDefault="002147BF" w:rsidP="00F31F03">
      <w:pPr>
        <w:pStyle w:val="ListParagraph"/>
        <w:spacing w:after="0"/>
        <w:rPr>
          <w:rFonts w:asciiTheme="minorBidi" w:hAnsiTheme="minorBidi"/>
          <w:sz w:val="20"/>
          <w:szCs w:val="20"/>
          <w:lang w:val="en-US"/>
        </w:rPr>
      </w:pPr>
    </w:p>
    <w:p w14:paraId="5BD91862" w14:textId="77777777" w:rsidR="002147BF" w:rsidRDefault="002147BF" w:rsidP="00F31F03">
      <w:pPr>
        <w:pStyle w:val="ListParagraph"/>
        <w:spacing w:after="0"/>
        <w:rPr>
          <w:rFonts w:asciiTheme="minorBidi" w:hAnsiTheme="minorBidi"/>
          <w:sz w:val="20"/>
          <w:szCs w:val="20"/>
          <w:lang w:val="en-US"/>
        </w:rPr>
      </w:pPr>
    </w:p>
    <w:p w14:paraId="58B145ED" w14:textId="77777777" w:rsidR="002147BF" w:rsidRDefault="002147BF" w:rsidP="00F31F03">
      <w:pPr>
        <w:pStyle w:val="ListParagraph"/>
        <w:spacing w:after="0"/>
        <w:rPr>
          <w:rFonts w:asciiTheme="minorBidi" w:hAnsiTheme="minorBidi"/>
          <w:sz w:val="20"/>
          <w:szCs w:val="20"/>
          <w:lang w:val="en-US"/>
        </w:rPr>
      </w:pPr>
    </w:p>
    <w:p w14:paraId="28F8701E" w14:textId="77777777" w:rsidR="002147BF" w:rsidRDefault="002147BF" w:rsidP="00F31F03">
      <w:pPr>
        <w:pStyle w:val="ListParagraph"/>
        <w:spacing w:after="0"/>
        <w:rPr>
          <w:rFonts w:asciiTheme="minorBidi" w:hAnsiTheme="minorBidi"/>
          <w:sz w:val="20"/>
          <w:szCs w:val="20"/>
          <w:lang w:val="en-US"/>
        </w:rPr>
      </w:pPr>
    </w:p>
    <w:p w14:paraId="27CA9D68" w14:textId="77777777" w:rsidR="002147BF" w:rsidRDefault="002147BF" w:rsidP="00F31F03">
      <w:pPr>
        <w:pStyle w:val="ListParagraph"/>
        <w:spacing w:after="0"/>
        <w:rPr>
          <w:rFonts w:asciiTheme="minorBidi" w:hAnsiTheme="minorBidi"/>
          <w:sz w:val="20"/>
          <w:szCs w:val="20"/>
          <w:lang w:val="en-US"/>
        </w:rPr>
      </w:pPr>
    </w:p>
    <w:p w14:paraId="1F28B487" w14:textId="77777777" w:rsidR="002147BF" w:rsidRDefault="002147BF" w:rsidP="00F31F03">
      <w:pPr>
        <w:pStyle w:val="ListParagraph"/>
        <w:spacing w:after="0"/>
        <w:rPr>
          <w:rFonts w:asciiTheme="minorBidi" w:hAnsiTheme="minorBidi"/>
          <w:sz w:val="20"/>
          <w:szCs w:val="20"/>
          <w:lang w:val="en-US"/>
        </w:rPr>
      </w:pPr>
    </w:p>
    <w:p w14:paraId="2D945854" w14:textId="77777777" w:rsidR="002147BF" w:rsidRDefault="002147BF" w:rsidP="00F31F03">
      <w:pPr>
        <w:pStyle w:val="ListParagraph"/>
        <w:spacing w:after="0"/>
        <w:rPr>
          <w:rFonts w:asciiTheme="minorBidi" w:hAnsiTheme="minorBidi"/>
          <w:sz w:val="20"/>
          <w:szCs w:val="20"/>
          <w:lang w:val="en-US"/>
        </w:rPr>
      </w:pPr>
    </w:p>
    <w:p w14:paraId="2EEDCDCE" w14:textId="77777777" w:rsidR="002147BF" w:rsidRDefault="002147BF" w:rsidP="00F31F03">
      <w:pPr>
        <w:pStyle w:val="ListParagraph"/>
        <w:spacing w:after="0"/>
        <w:rPr>
          <w:rFonts w:asciiTheme="minorBidi" w:hAnsiTheme="minorBidi"/>
          <w:sz w:val="20"/>
          <w:szCs w:val="20"/>
          <w:lang w:val="en-US"/>
        </w:rPr>
      </w:pPr>
    </w:p>
    <w:p w14:paraId="4E9F029D" w14:textId="77777777" w:rsidR="002147BF" w:rsidRDefault="002147BF" w:rsidP="00F31F03">
      <w:pPr>
        <w:pStyle w:val="ListParagraph"/>
        <w:spacing w:after="0"/>
        <w:rPr>
          <w:rFonts w:asciiTheme="minorBidi" w:hAnsiTheme="minorBidi"/>
          <w:sz w:val="20"/>
          <w:szCs w:val="20"/>
          <w:lang w:val="en-US"/>
        </w:rPr>
      </w:pPr>
    </w:p>
    <w:p w14:paraId="7987E599" w14:textId="77777777" w:rsidR="002147BF" w:rsidRDefault="002147BF" w:rsidP="00F31F03">
      <w:pPr>
        <w:pStyle w:val="ListParagraph"/>
        <w:spacing w:after="0"/>
        <w:rPr>
          <w:rFonts w:asciiTheme="minorBidi" w:hAnsiTheme="minorBidi"/>
          <w:sz w:val="20"/>
          <w:szCs w:val="20"/>
          <w:lang w:val="en-US"/>
        </w:rPr>
      </w:pPr>
    </w:p>
    <w:p w14:paraId="65A8A818" w14:textId="77777777" w:rsidR="002147BF" w:rsidRDefault="002147BF" w:rsidP="00F31F03">
      <w:pPr>
        <w:pStyle w:val="ListParagraph"/>
        <w:spacing w:after="0"/>
        <w:rPr>
          <w:rFonts w:asciiTheme="minorBidi" w:hAnsiTheme="minorBidi"/>
          <w:sz w:val="20"/>
          <w:szCs w:val="20"/>
          <w:lang w:val="en-US"/>
        </w:rPr>
      </w:pPr>
    </w:p>
    <w:p w14:paraId="11BD2C1F" w14:textId="77777777" w:rsidR="002147BF" w:rsidRDefault="002147BF" w:rsidP="00F31F03">
      <w:pPr>
        <w:pStyle w:val="ListParagraph"/>
        <w:spacing w:after="0"/>
        <w:rPr>
          <w:rFonts w:asciiTheme="minorBidi" w:hAnsiTheme="minorBidi"/>
          <w:sz w:val="20"/>
          <w:szCs w:val="20"/>
          <w:lang w:val="en-US"/>
        </w:rPr>
      </w:pPr>
    </w:p>
    <w:p w14:paraId="6D983331" w14:textId="77777777" w:rsidR="002147BF" w:rsidRDefault="002147BF" w:rsidP="00F31F03">
      <w:pPr>
        <w:pStyle w:val="ListParagraph"/>
        <w:spacing w:after="0"/>
        <w:rPr>
          <w:rFonts w:asciiTheme="minorBidi" w:hAnsiTheme="minorBidi"/>
          <w:sz w:val="20"/>
          <w:szCs w:val="20"/>
          <w:lang w:val="en-US"/>
        </w:rPr>
      </w:pPr>
    </w:p>
    <w:p w14:paraId="6DB93A55" w14:textId="77777777" w:rsidR="002147BF" w:rsidRDefault="002147BF" w:rsidP="00F31F03">
      <w:pPr>
        <w:pStyle w:val="ListParagraph"/>
        <w:spacing w:after="0"/>
        <w:rPr>
          <w:rFonts w:asciiTheme="minorBidi" w:hAnsiTheme="minorBidi"/>
          <w:sz w:val="20"/>
          <w:szCs w:val="20"/>
          <w:lang w:val="en-US"/>
        </w:rPr>
      </w:pPr>
    </w:p>
    <w:p w14:paraId="6EFDC0CD" w14:textId="77777777" w:rsidR="002147BF" w:rsidRDefault="002147BF" w:rsidP="00F31F03">
      <w:pPr>
        <w:pStyle w:val="ListParagraph"/>
        <w:spacing w:after="0"/>
        <w:rPr>
          <w:rFonts w:asciiTheme="minorBidi" w:hAnsiTheme="minorBidi"/>
          <w:sz w:val="20"/>
          <w:szCs w:val="20"/>
          <w:lang w:val="en-US"/>
        </w:rPr>
      </w:pPr>
    </w:p>
    <w:p w14:paraId="338DD402" w14:textId="77777777" w:rsidR="002147BF" w:rsidRDefault="002147BF" w:rsidP="00F31F03">
      <w:pPr>
        <w:pStyle w:val="ListParagraph"/>
        <w:spacing w:after="0"/>
        <w:rPr>
          <w:rFonts w:asciiTheme="minorBidi" w:hAnsiTheme="minorBidi"/>
          <w:sz w:val="20"/>
          <w:szCs w:val="20"/>
          <w:lang w:val="en-US"/>
        </w:rPr>
      </w:pPr>
    </w:p>
    <w:p w14:paraId="3E8C6CED" w14:textId="77777777" w:rsidR="002147BF" w:rsidRDefault="002147BF" w:rsidP="00F31F03">
      <w:pPr>
        <w:pStyle w:val="ListParagraph"/>
        <w:spacing w:after="0"/>
        <w:rPr>
          <w:rFonts w:asciiTheme="minorBidi" w:hAnsiTheme="minorBidi"/>
          <w:sz w:val="20"/>
          <w:szCs w:val="20"/>
          <w:lang w:val="en-US"/>
        </w:rPr>
      </w:pPr>
    </w:p>
    <w:p w14:paraId="0470CAAB" w14:textId="77777777" w:rsidR="002147BF" w:rsidRDefault="002147BF" w:rsidP="00F31F03">
      <w:pPr>
        <w:pStyle w:val="ListParagraph"/>
        <w:spacing w:after="0"/>
        <w:rPr>
          <w:rFonts w:asciiTheme="minorBidi" w:hAnsiTheme="minorBidi"/>
          <w:sz w:val="20"/>
          <w:szCs w:val="20"/>
          <w:lang w:val="en-US"/>
        </w:rPr>
      </w:pPr>
    </w:p>
    <w:p w14:paraId="1DE7B937" w14:textId="77777777" w:rsidR="002147BF" w:rsidRDefault="002147BF" w:rsidP="00F31F03">
      <w:pPr>
        <w:pStyle w:val="ListParagraph"/>
        <w:spacing w:after="0"/>
        <w:rPr>
          <w:rFonts w:asciiTheme="minorBidi" w:hAnsiTheme="minorBidi"/>
          <w:sz w:val="20"/>
          <w:szCs w:val="20"/>
          <w:lang w:val="en-US"/>
        </w:rPr>
      </w:pPr>
    </w:p>
    <w:p w14:paraId="272CB854" w14:textId="77777777" w:rsidR="002147BF" w:rsidRDefault="002147BF" w:rsidP="00F31F03">
      <w:pPr>
        <w:pStyle w:val="ListParagraph"/>
        <w:spacing w:after="0"/>
        <w:rPr>
          <w:rFonts w:asciiTheme="minorBidi" w:hAnsiTheme="minorBidi"/>
          <w:sz w:val="20"/>
          <w:szCs w:val="20"/>
          <w:lang w:val="en-US"/>
        </w:rPr>
      </w:pPr>
    </w:p>
    <w:p w14:paraId="43914EE9" w14:textId="77777777" w:rsidR="002147BF" w:rsidRDefault="002147BF" w:rsidP="00F31F03">
      <w:pPr>
        <w:pStyle w:val="ListParagraph"/>
        <w:spacing w:after="0"/>
        <w:rPr>
          <w:rFonts w:asciiTheme="minorBidi" w:hAnsiTheme="minorBidi"/>
          <w:sz w:val="20"/>
          <w:szCs w:val="20"/>
          <w:lang w:val="en-US"/>
        </w:rPr>
      </w:pPr>
    </w:p>
    <w:p w14:paraId="165AEE73" w14:textId="77777777" w:rsidR="002147BF" w:rsidRDefault="002147BF" w:rsidP="00F31F03">
      <w:pPr>
        <w:pStyle w:val="ListParagraph"/>
        <w:spacing w:after="0"/>
        <w:rPr>
          <w:rFonts w:asciiTheme="minorBidi" w:hAnsiTheme="minorBidi"/>
          <w:sz w:val="20"/>
          <w:szCs w:val="20"/>
          <w:lang w:val="en-US"/>
        </w:rPr>
      </w:pPr>
    </w:p>
    <w:p w14:paraId="27BEFDF6" w14:textId="77777777" w:rsidR="002147BF" w:rsidRDefault="002147BF" w:rsidP="00F31F03">
      <w:pPr>
        <w:pStyle w:val="ListParagraph"/>
        <w:spacing w:after="0"/>
        <w:rPr>
          <w:rFonts w:asciiTheme="minorBidi" w:hAnsiTheme="minorBidi"/>
          <w:sz w:val="20"/>
          <w:szCs w:val="20"/>
          <w:lang w:val="en-US"/>
        </w:rPr>
      </w:pPr>
    </w:p>
    <w:p w14:paraId="509CA185" w14:textId="77777777" w:rsidR="002147BF" w:rsidRDefault="002147BF" w:rsidP="00F31F03">
      <w:pPr>
        <w:pStyle w:val="ListParagraph"/>
        <w:spacing w:after="0"/>
        <w:rPr>
          <w:rFonts w:asciiTheme="minorBidi" w:hAnsiTheme="minorBidi"/>
          <w:sz w:val="20"/>
          <w:szCs w:val="20"/>
          <w:lang w:val="en-US"/>
        </w:rPr>
      </w:pPr>
    </w:p>
    <w:p w14:paraId="6066227F" w14:textId="77777777" w:rsidR="002147BF" w:rsidRDefault="002147BF" w:rsidP="00F31F03">
      <w:pPr>
        <w:pStyle w:val="ListParagraph"/>
        <w:spacing w:after="0"/>
        <w:rPr>
          <w:rFonts w:asciiTheme="minorBidi" w:hAnsiTheme="minorBidi"/>
          <w:sz w:val="20"/>
          <w:szCs w:val="20"/>
          <w:lang w:val="en-US"/>
        </w:rPr>
      </w:pPr>
    </w:p>
    <w:p w14:paraId="26D3B35B" w14:textId="77777777" w:rsidR="002147BF" w:rsidRDefault="002147BF" w:rsidP="00F31F03">
      <w:pPr>
        <w:pStyle w:val="ListParagraph"/>
        <w:spacing w:after="0"/>
        <w:rPr>
          <w:rFonts w:asciiTheme="minorBidi" w:hAnsiTheme="minorBidi"/>
          <w:sz w:val="20"/>
          <w:szCs w:val="20"/>
          <w:lang w:val="en-US"/>
        </w:rPr>
      </w:pPr>
    </w:p>
    <w:p w14:paraId="33FFBDF9" w14:textId="77777777" w:rsidR="002147BF" w:rsidRDefault="002147BF" w:rsidP="00F31F03">
      <w:pPr>
        <w:pStyle w:val="ListParagraph"/>
        <w:spacing w:after="0"/>
        <w:rPr>
          <w:rFonts w:asciiTheme="minorBidi" w:hAnsiTheme="minorBidi"/>
          <w:sz w:val="20"/>
          <w:szCs w:val="20"/>
          <w:lang w:val="en-US"/>
        </w:rPr>
      </w:pPr>
    </w:p>
    <w:p w14:paraId="12217076" w14:textId="77777777" w:rsidR="002147BF" w:rsidRDefault="002147BF" w:rsidP="00F31F03">
      <w:pPr>
        <w:pStyle w:val="ListParagraph"/>
        <w:spacing w:after="0"/>
        <w:rPr>
          <w:rFonts w:asciiTheme="minorBidi" w:hAnsiTheme="minorBidi"/>
          <w:sz w:val="20"/>
          <w:szCs w:val="20"/>
          <w:lang w:val="en-US"/>
        </w:rPr>
      </w:pPr>
    </w:p>
    <w:p w14:paraId="72309C31" w14:textId="77777777" w:rsidR="002147BF" w:rsidRDefault="002147BF" w:rsidP="00F31F03">
      <w:pPr>
        <w:pStyle w:val="ListParagraph"/>
        <w:spacing w:after="0"/>
        <w:rPr>
          <w:rFonts w:asciiTheme="minorBidi" w:hAnsiTheme="minorBidi"/>
          <w:sz w:val="20"/>
          <w:szCs w:val="20"/>
          <w:lang w:val="en-US"/>
        </w:rPr>
      </w:pPr>
    </w:p>
    <w:p w14:paraId="64563D70" w14:textId="77777777" w:rsidR="002147BF" w:rsidRDefault="002147BF" w:rsidP="00F31F03">
      <w:pPr>
        <w:pStyle w:val="ListParagraph"/>
        <w:spacing w:after="0"/>
        <w:rPr>
          <w:rFonts w:asciiTheme="minorBidi" w:hAnsiTheme="minorBidi"/>
          <w:sz w:val="20"/>
          <w:szCs w:val="20"/>
          <w:lang w:val="en-US"/>
        </w:rPr>
      </w:pPr>
    </w:p>
    <w:p w14:paraId="53EE8657" w14:textId="77777777" w:rsidR="002147BF" w:rsidRDefault="002147BF" w:rsidP="00F31F03">
      <w:pPr>
        <w:pStyle w:val="ListParagraph"/>
        <w:spacing w:after="0"/>
        <w:rPr>
          <w:rFonts w:asciiTheme="minorBidi" w:hAnsiTheme="minorBidi"/>
          <w:sz w:val="20"/>
          <w:szCs w:val="20"/>
          <w:lang w:val="en-US"/>
        </w:rPr>
      </w:pPr>
    </w:p>
    <w:p w14:paraId="441937D6" w14:textId="77777777" w:rsidR="002147BF" w:rsidRDefault="002147BF" w:rsidP="00F31F03">
      <w:pPr>
        <w:pStyle w:val="ListParagraph"/>
        <w:spacing w:after="0"/>
        <w:rPr>
          <w:rFonts w:asciiTheme="minorBidi" w:hAnsiTheme="minorBidi"/>
          <w:sz w:val="20"/>
          <w:szCs w:val="20"/>
          <w:lang w:val="en-US"/>
        </w:rPr>
      </w:pPr>
    </w:p>
    <w:p w14:paraId="44561869" w14:textId="77777777" w:rsidR="002147BF" w:rsidRDefault="002147BF" w:rsidP="00F31F03">
      <w:pPr>
        <w:pStyle w:val="ListParagraph"/>
        <w:spacing w:after="0"/>
        <w:rPr>
          <w:rFonts w:asciiTheme="minorBidi" w:hAnsiTheme="minorBidi"/>
          <w:sz w:val="20"/>
          <w:szCs w:val="20"/>
          <w:lang w:val="en-US"/>
        </w:rPr>
      </w:pPr>
    </w:p>
    <w:p w14:paraId="52820887" w14:textId="77777777" w:rsidR="002147BF" w:rsidRDefault="002147BF" w:rsidP="00F31F03">
      <w:pPr>
        <w:pStyle w:val="ListParagraph"/>
        <w:spacing w:after="0"/>
        <w:rPr>
          <w:rFonts w:asciiTheme="minorBidi" w:hAnsiTheme="minorBidi"/>
          <w:sz w:val="20"/>
          <w:szCs w:val="20"/>
          <w:lang w:val="en-US"/>
        </w:rPr>
      </w:pPr>
    </w:p>
    <w:p w14:paraId="20AC6A72" w14:textId="77777777" w:rsidR="002147BF" w:rsidRDefault="002147BF" w:rsidP="00F31F03">
      <w:pPr>
        <w:pStyle w:val="ListParagraph"/>
        <w:spacing w:after="0"/>
        <w:rPr>
          <w:rFonts w:asciiTheme="minorBidi" w:hAnsiTheme="minorBidi"/>
          <w:sz w:val="20"/>
          <w:szCs w:val="20"/>
          <w:lang w:val="en-US"/>
        </w:rPr>
      </w:pPr>
    </w:p>
    <w:p w14:paraId="6BBBB72F" w14:textId="77777777" w:rsidR="002147BF" w:rsidRDefault="002147BF" w:rsidP="00F31F03">
      <w:pPr>
        <w:pStyle w:val="ListParagraph"/>
        <w:spacing w:after="0"/>
        <w:rPr>
          <w:rFonts w:asciiTheme="minorBidi" w:hAnsiTheme="minorBidi"/>
          <w:sz w:val="20"/>
          <w:szCs w:val="20"/>
          <w:lang w:val="en-US"/>
        </w:rPr>
      </w:pPr>
    </w:p>
    <w:p w14:paraId="1CA80FC6" w14:textId="77777777" w:rsidR="002147BF" w:rsidRDefault="002147BF" w:rsidP="00F31F03">
      <w:pPr>
        <w:pStyle w:val="ListParagraph"/>
        <w:spacing w:after="0"/>
        <w:rPr>
          <w:rFonts w:asciiTheme="minorBidi" w:hAnsiTheme="minorBidi"/>
          <w:sz w:val="20"/>
          <w:szCs w:val="20"/>
          <w:lang w:val="en-US"/>
        </w:rPr>
      </w:pPr>
    </w:p>
    <w:p w14:paraId="071A9789" w14:textId="77777777" w:rsidR="002147BF" w:rsidRDefault="002147BF" w:rsidP="00F31F03">
      <w:pPr>
        <w:pStyle w:val="ListParagraph"/>
        <w:spacing w:after="0"/>
        <w:rPr>
          <w:rFonts w:asciiTheme="minorBidi" w:hAnsiTheme="minorBidi"/>
          <w:sz w:val="20"/>
          <w:szCs w:val="20"/>
          <w:lang w:val="en-US"/>
        </w:rPr>
      </w:pPr>
    </w:p>
    <w:p w14:paraId="437FBDF9" w14:textId="77777777" w:rsidR="002147BF" w:rsidRDefault="002147BF" w:rsidP="00F31F03">
      <w:pPr>
        <w:pStyle w:val="ListParagraph"/>
        <w:spacing w:after="0"/>
        <w:rPr>
          <w:rFonts w:asciiTheme="minorBidi" w:hAnsiTheme="minorBidi"/>
          <w:sz w:val="20"/>
          <w:szCs w:val="20"/>
          <w:lang w:val="en-US"/>
        </w:rPr>
      </w:pPr>
    </w:p>
    <w:p w14:paraId="3E7626E3" w14:textId="77777777" w:rsidR="002147BF" w:rsidRDefault="002147BF" w:rsidP="00F31F03">
      <w:pPr>
        <w:pStyle w:val="ListParagraph"/>
        <w:spacing w:after="0"/>
        <w:rPr>
          <w:rFonts w:asciiTheme="minorBidi" w:hAnsiTheme="minorBidi"/>
          <w:sz w:val="20"/>
          <w:szCs w:val="20"/>
          <w:lang w:val="en-US"/>
        </w:rPr>
      </w:pPr>
    </w:p>
    <w:p w14:paraId="0DBA0B76" w14:textId="77777777" w:rsidR="002147BF" w:rsidRPr="00387BA7" w:rsidRDefault="002147BF" w:rsidP="00F31F03">
      <w:pPr>
        <w:pStyle w:val="ListParagraph"/>
        <w:spacing w:after="0"/>
        <w:rPr>
          <w:rFonts w:asciiTheme="minorBidi" w:hAnsiTheme="minorBidi"/>
          <w:sz w:val="20"/>
          <w:szCs w:val="20"/>
          <w:lang w:val="en-US"/>
        </w:rPr>
      </w:pPr>
    </w:p>
    <w:p w14:paraId="68359097" w14:textId="77777777" w:rsidR="00F31F03" w:rsidRPr="00387BA7" w:rsidRDefault="00F31F03" w:rsidP="00F31F03">
      <w:pPr>
        <w:spacing w:after="0"/>
        <w:ind w:left="720"/>
        <w:rPr>
          <w:rFonts w:asciiTheme="minorBidi" w:hAnsiTheme="minorBidi"/>
          <w:sz w:val="20"/>
          <w:szCs w:val="20"/>
          <w:lang w:val="en-US"/>
        </w:rPr>
      </w:pPr>
    </w:p>
    <w:p w14:paraId="3FEEF243" w14:textId="77777777" w:rsidR="00145112" w:rsidRPr="00387BA7" w:rsidRDefault="00145112" w:rsidP="00530E3E">
      <w:pPr>
        <w:spacing w:after="0"/>
        <w:rPr>
          <w:rFonts w:asciiTheme="minorBidi" w:hAnsiTheme="minorBidi"/>
          <w:sz w:val="20"/>
          <w:szCs w:val="20"/>
          <w:lang w:val="en-US"/>
        </w:rPr>
      </w:pPr>
    </w:p>
    <w:p w14:paraId="6930A407" w14:textId="77777777" w:rsidR="006F7C38" w:rsidRPr="00387BA7" w:rsidRDefault="006F7C38" w:rsidP="00530E3E">
      <w:pPr>
        <w:spacing w:after="0"/>
        <w:rPr>
          <w:rFonts w:asciiTheme="minorBidi" w:hAnsiTheme="minorBidi"/>
          <w:sz w:val="20"/>
          <w:szCs w:val="20"/>
          <w:lang w:val="en-US"/>
        </w:rPr>
      </w:pPr>
    </w:p>
    <w:p w14:paraId="482C2644" w14:textId="0C0B65B7" w:rsidR="00776E97" w:rsidRDefault="006F7C38" w:rsidP="003C3F5B">
      <w:pPr>
        <w:spacing w:after="0"/>
        <w:rPr>
          <w:rFonts w:asciiTheme="minorBidi" w:hAnsiTheme="minorBidi"/>
          <w:sz w:val="24"/>
          <w:szCs w:val="24"/>
          <w:lang w:val="en-US"/>
        </w:rPr>
      </w:pPr>
      <w:r w:rsidRPr="002147BF">
        <w:rPr>
          <w:rFonts w:asciiTheme="minorBidi" w:hAnsiTheme="minorBidi"/>
          <w:b/>
          <w:bCs/>
          <w:sz w:val="24"/>
          <w:szCs w:val="24"/>
          <w:u w:val="single"/>
          <w:lang w:val="en-US"/>
        </w:rPr>
        <w:lastRenderedPageBreak/>
        <w:t xml:space="preserve">Appendix </w:t>
      </w:r>
      <w:r w:rsidR="003C3F5B" w:rsidRPr="002147BF">
        <w:rPr>
          <w:rFonts w:asciiTheme="minorBidi" w:hAnsiTheme="minorBidi"/>
          <w:b/>
          <w:bCs/>
          <w:sz w:val="24"/>
          <w:szCs w:val="24"/>
          <w:u w:val="single"/>
          <w:lang w:val="en-US"/>
        </w:rPr>
        <w:t xml:space="preserve">A: </w:t>
      </w:r>
      <w:r w:rsidR="00776E97" w:rsidRPr="002147BF">
        <w:rPr>
          <w:rFonts w:asciiTheme="minorBidi" w:hAnsiTheme="minorBidi"/>
          <w:sz w:val="24"/>
          <w:szCs w:val="24"/>
          <w:lang w:val="en-US"/>
        </w:rPr>
        <w:t>Solar Radiation Calculation Method for Triathlon Race Analysis</w:t>
      </w:r>
      <w:r w:rsidR="003C3F5B" w:rsidRPr="002147BF">
        <w:rPr>
          <w:rFonts w:asciiTheme="minorBidi" w:hAnsiTheme="minorBidi"/>
          <w:sz w:val="24"/>
          <w:szCs w:val="24"/>
          <w:lang w:val="en-US"/>
        </w:rPr>
        <w:t>.</w:t>
      </w:r>
    </w:p>
    <w:p w14:paraId="7AB56438" w14:textId="77777777" w:rsidR="002147BF" w:rsidRPr="002147BF" w:rsidRDefault="002147BF" w:rsidP="003C3F5B">
      <w:pPr>
        <w:spacing w:after="0"/>
        <w:rPr>
          <w:rFonts w:asciiTheme="minorBidi" w:hAnsiTheme="minorBidi"/>
          <w:sz w:val="24"/>
          <w:szCs w:val="24"/>
          <w:lang w:val="en-US"/>
        </w:rPr>
      </w:pPr>
    </w:p>
    <w:p w14:paraId="60C4C8F5" w14:textId="2C49E749" w:rsidR="00776E97" w:rsidRPr="00387BA7" w:rsidRDefault="00776E97" w:rsidP="00530E3E">
      <w:pPr>
        <w:spacing w:after="0"/>
        <w:rPr>
          <w:rFonts w:asciiTheme="minorBidi" w:hAnsiTheme="minorBidi"/>
          <w:b/>
          <w:bCs/>
          <w:sz w:val="20"/>
          <w:szCs w:val="20"/>
          <w:u w:val="single"/>
          <w:lang w:val="en-US"/>
        </w:rPr>
      </w:pPr>
      <w:bookmarkStart w:id="1" w:name="introduction"/>
      <w:r w:rsidRPr="00387BA7">
        <w:rPr>
          <w:rFonts w:asciiTheme="minorBidi" w:hAnsiTheme="minorBidi"/>
          <w:b/>
          <w:bCs/>
          <w:sz w:val="20"/>
          <w:szCs w:val="20"/>
          <w:u w:val="single"/>
          <w:lang w:val="en-US"/>
        </w:rPr>
        <w:t>Introduction</w:t>
      </w:r>
      <w:r w:rsidR="003C3F5B" w:rsidRPr="00387BA7">
        <w:rPr>
          <w:rFonts w:asciiTheme="minorBidi" w:hAnsiTheme="minorBidi"/>
          <w:b/>
          <w:bCs/>
          <w:sz w:val="20"/>
          <w:szCs w:val="20"/>
          <w:u w:val="single"/>
          <w:lang w:val="en-US"/>
        </w:rPr>
        <w:t>:</w:t>
      </w:r>
    </w:p>
    <w:p w14:paraId="785E3911" w14:textId="77777777" w:rsidR="00776E97" w:rsidRPr="00387BA7" w:rsidRDefault="00776E97" w:rsidP="002147BF">
      <w:pPr>
        <w:spacing w:after="0"/>
        <w:jc w:val="both"/>
        <w:rPr>
          <w:rFonts w:asciiTheme="minorBidi" w:hAnsiTheme="minorBidi"/>
          <w:sz w:val="20"/>
          <w:szCs w:val="20"/>
          <w:lang w:val="en-US"/>
        </w:rPr>
      </w:pPr>
      <w:r w:rsidRPr="00387BA7">
        <w:rPr>
          <w:rFonts w:asciiTheme="minorBidi" w:hAnsiTheme="minorBidi"/>
          <w:sz w:val="20"/>
          <w:szCs w:val="20"/>
          <w:lang w:val="en-US"/>
        </w:rPr>
        <w:t>This document explains the method used to calculate solar radiation in the context of analyzing weather effects on Ironman and 70.3 Ironman triathlon races. Solar radiation is a critical environmental factor that can significantly impact athlete performance and safety during endurance events like triathlons (Gaspar &amp; Counsell, 2011; Vanos et al., 2012). Research has demonstrated that radiant heat is one of the primary contributors to thermal stress during outdoor sporting events (Brotherhood, 2008; Otani et al., 2019).</w:t>
      </w:r>
    </w:p>
    <w:bookmarkEnd w:id="1"/>
    <w:p w14:paraId="51C027C0" w14:textId="77777777" w:rsidR="00776E97" w:rsidRPr="00387BA7" w:rsidRDefault="00776E97" w:rsidP="002147BF">
      <w:pPr>
        <w:spacing w:after="0"/>
        <w:jc w:val="both"/>
        <w:rPr>
          <w:rFonts w:asciiTheme="minorBidi" w:hAnsiTheme="minorBidi"/>
          <w:sz w:val="20"/>
          <w:szCs w:val="20"/>
          <w:lang w:val="en-US"/>
        </w:rPr>
      </w:pPr>
      <w:r w:rsidRPr="00387BA7">
        <w:rPr>
          <w:rFonts w:asciiTheme="minorBidi" w:hAnsiTheme="minorBidi"/>
          <w:sz w:val="20"/>
          <w:szCs w:val="20"/>
          <w:lang w:val="en-US"/>
        </w:rPr>
        <w:t>Calculation Method</w:t>
      </w:r>
    </w:p>
    <w:p w14:paraId="53C1E437" w14:textId="77777777" w:rsidR="00776E97" w:rsidRPr="00387BA7" w:rsidRDefault="00776E97" w:rsidP="002147BF">
      <w:pPr>
        <w:spacing w:after="0"/>
        <w:jc w:val="both"/>
        <w:rPr>
          <w:rFonts w:asciiTheme="minorBidi" w:hAnsiTheme="minorBidi"/>
          <w:sz w:val="20"/>
          <w:szCs w:val="20"/>
        </w:rPr>
      </w:pPr>
      <w:r w:rsidRPr="00387BA7">
        <w:rPr>
          <w:rFonts w:asciiTheme="minorBidi" w:hAnsiTheme="minorBidi"/>
          <w:sz w:val="20"/>
          <w:szCs w:val="20"/>
          <w:lang w:val="en-US"/>
        </w:rPr>
        <w:t xml:space="preserve">The method implemented uses a physics-based approach to estimate global solar radiation at race locations based on fundamental astronomical principles and empirical adjustments for cloud cover (Duffie &amp; Beckman, 2013; Sengupta et al., 2018). </w:t>
      </w:r>
      <w:r w:rsidRPr="00387BA7">
        <w:rPr>
          <w:rFonts w:asciiTheme="minorBidi" w:hAnsiTheme="minorBidi"/>
          <w:sz w:val="20"/>
          <w:szCs w:val="20"/>
        </w:rPr>
        <w:t xml:space="preserve">The </w:t>
      </w:r>
      <w:proofErr w:type="spellStart"/>
      <w:r w:rsidRPr="00387BA7">
        <w:rPr>
          <w:rFonts w:asciiTheme="minorBidi" w:hAnsiTheme="minorBidi"/>
          <w:sz w:val="20"/>
          <w:szCs w:val="20"/>
        </w:rPr>
        <w:t>calculation</w:t>
      </w:r>
      <w:proofErr w:type="spellEnd"/>
      <w:r w:rsidRPr="00387BA7">
        <w:rPr>
          <w:rFonts w:asciiTheme="minorBidi" w:hAnsiTheme="minorBidi"/>
          <w:sz w:val="20"/>
          <w:szCs w:val="20"/>
        </w:rPr>
        <w:t xml:space="preserve"> </w:t>
      </w:r>
      <w:proofErr w:type="spellStart"/>
      <w:r w:rsidRPr="00387BA7">
        <w:rPr>
          <w:rFonts w:asciiTheme="minorBidi" w:hAnsiTheme="minorBidi"/>
          <w:sz w:val="20"/>
          <w:szCs w:val="20"/>
        </w:rPr>
        <w:t>follows</w:t>
      </w:r>
      <w:proofErr w:type="spellEnd"/>
      <w:r w:rsidRPr="00387BA7">
        <w:rPr>
          <w:rFonts w:asciiTheme="minorBidi" w:hAnsiTheme="minorBidi"/>
          <w:sz w:val="20"/>
          <w:szCs w:val="20"/>
        </w:rPr>
        <w:t xml:space="preserve"> </w:t>
      </w:r>
      <w:proofErr w:type="spellStart"/>
      <w:r w:rsidRPr="00387BA7">
        <w:rPr>
          <w:rFonts w:asciiTheme="minorBidi" w:hAnsiTheme="minorBidi"/>
          <w:sz w:val="20"/>
          <w:szCs w:val="20"/>
        </w:rPr>
        <w:t>these</w:t>
      </w:r>
      <w:proofErr w:type="spellEnd"/>
      <w:r w:rsidRPr="00387BA7">
        <w:rPr>
          <w:rFonts w:asciiTheme="minorBidi" w:hAnsiTheme="minorBidi"/>
          <w:sz w:val="20"/>
          <w:szCs w:val="20"/>
        </w:rPr>
        <w:t xml:space="preserve"> key </w:t>
      </w:r>
      <w:proofErr w:type="spellStart"/>
      <w:proofErr w:type="gramStart"/>
      <w:r w:rsidRPr="00387BA7">
        <w:rPr>
          <w:rFonts w:asciiTheme="minorBidi" w:hAnsiTheme="minorBidi"/>
          <w:sz w:val="20"/>
          <w:szCs w:val="20"/>
        </w:rPr>
        <w:t>steps</w:t>
      </w:r>
      <w:proofErr w:type="spellEnd"/>
      <w:r w:rsidRPr="00387BA7">
        <w:rPr>
          <w:rFonts w:asciiTheme="minorBidi" w:hAnsiTheme="minorBidi"/>
          <w:sz w:val="20"/>
          <w:szCs w:val="20"/>
        </w:rPr>
        <w:t>:</w:t>
      </w:r>
      <w:proofErr w:type="gramEnd"/>
    </w:p>
    <w:p w14:paraId="505CE84C" w14:textId="77777777" w:rsidR="00776E97" w:rsidRPr="00387BA7" w:rsidRDefault="00776E97" w:rsidP="002147BF">
      <w:pPr>
        <w:spacing w:after="0"/>
        <w:jc w:val="both"/>
        <w:rPr>
          <w:rFonts w:asciiTheme="minorBidi" w:hAnsiTheme="minorBidi"/>
          <w:sz w:val="20"/>
          <w:szCs w:val="20"/>
        </w:rPr>
      </w:pPr>
      <w:proofErr w:type="spellStart"/>
      <w:r w:rsidRPr="00387BA7">
        <w:rPr>
          <w:rFonts w:asciiTheme="minorBidi" w:hAnsiTheme="minorBidi"/>
          <w:sz w:val="20"/>
          <w:szCs w:val="20"/>
        </w:rPr>
        <w:t>Astronomical</w:t>
      </w:r>
      <w:proofErr w:type="spellEnd"/>
      <w:r w:rsidRPr="00387BA7">
        <w:rPr>
          <w:rFonts w:asciiTheme="minorBidi" w:hAnsiTheme="minorBidi"/>
          <w:sz w:val="20"/>
          <w:szCs w:val="20"/>
        </w:rPr>
        <w:t xml:space="preserve"> </w:t>
      </w:r>
      <w:proofErr w:type="spellStart"/>
      <w:r w:rsidRPr="00387BA7">
        <w:rPr>
          <w:rFonts w:asciiTheme="minorBidi" w:hAnsiTheme="minorBidi"/>
          <w:sz w:val="20"/>
          <w:szCs w:val="20"/>
        </w:rPr>
        <w:t>Parameters</w:t>
      </w:r>
      <w:proofErr w:type="spellEnd"/>
    </w:p>
    <w:p w14:paraId="17488F0B"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Solar Constant (</w:t>
      </w:r>
      <w:r w:rsidR="00095D8E">
        <w:rPr>
          <w:rFonts w:asciiTheme="minorBidi" w:hAnsiTheme="minorBidi"/>
          <w:sz w:val="20"/>
          <w:szCs w:val="20"/>
        </w:rPr>
        <w:pict w14:anchorId="7C75FE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8pt" equationxml="&lt;">
            <v:imagedata r:id="rId15" o:title=""/>
          </v:shape>
        </w:pict>
      </w:r>
      <w:r w:rsidRPr="00387BA7">
        <w:rPr>
          <w:rFonts w:asciiTheme="minorBidi" w:hAnsiTheme="minorBidi"/>
          <w:sz w:val="20"/>
          <w:szCs w:val="20"/>
          <w:lang w:val="en-US"/>
        </w:rPr>
        <w:t>): 1367 W/m² - the intensity of solar radiation on a surface perpendicular to the sun’s rays outside Earth’s atmosphere (Kopp &amp; Lean, 2011)</w:t>
      </w:r>
    </w:p>
    <w:p w14:paraId="55A44DE5"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Day of Year: Calculated from the race date using standard astronomical algorithms (Spencer, 1971)</w:t>
      </w:r>
    </w:p>
    <w:p w14:paraId="1B4D2D2D"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Hour Angle: Calculated for 10 AM local time (when morning temperature data is available)</w:t>
      </w:r>
    </w:p>
    <w:p w14:paraId="7ACAC8CC"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Declination Angle: Accounts for the seasonal tilt of Earth relative to the sun (Cooper, 1969)</w:t>
      </w:r>
    </w:p>
    <w:p w14:paraId="508635D1"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Solar Altitude Angle: Calculated from latitude, declination angle, and hour angle (Iqbal, 1983)</w:t>
      </w:r>
    </w:p>
    <w:p w14:paraId="47CB6892" w14:textId="77777777" w:rsidR="00776E97" w:rsidRPr="00387BA7" w:rsidRDefault="00776E97" w:rsidP="002147BF">
      <w:pPr>
        <w:spacing w:after="0"/>
        <w:jc w:val="both"/>
        <w:rPr>
          <w:rFonts w:asciiTheme="minorBidi" w:hAnsiTheme="minorBidi"/>
          <w:sz w:val="20"/>
          <w:szCs w:val="20"/>
        </w:rPr>
      </w:pPr>
      <w:bookmarkStart w:id="2" w:name="astronomical-parameters"/>
      <w:bookmarkEnd w:id="2"/>
      <w:proofErr w:type="spellStart"/>
      <w:r w:rsidRPr="00387BA7">
        <w:rPr>
          <w:rFonts w:asciiTheme="minorBidi" w:hAnsiTheme="minorBidi"/>
          <w:sz w:val="20"/>
          <w:szCs w:val="20"/>
        </w:rPr>
        <w:t>Extraterrestrial</w:t>
      </w:r>
      <w:proofErr w:type="spellEnd"/>
      <w:r w:rsidRPr="00387BA7">
        <w:rPr>
          <w:rFonts w:asciiTheme="minorBidi" w:hAnsiTheme="minorBidi"/>
          <w:sz w:val="20"/>
          <w:szCs w:val="20"/>
        </w:rPr>
        <w:t xml:space="preserve"> Radiation Calculation</w:t>
      </w:r>
    </w:p>
    <w:p w14:paraId="6177741E"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Base extraterrestrial radiation is adjusted for Earth’s elliptical orbit (Duffie &amp; Beckman, 2013)</w:t>
      </w:r>
    </w:p>
    <w:p w14:paraId="3EAE7CE3"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Projected onto a horizontal surface based on the solar altitude angle (Liu &amp; Jordan, 1960)</w:t>
      </w:r>
    </w:p>
    <w:p w14:paraId="46F9F013" w14:textId="77777777" w:rsidR="00776E97" w:rsidRPr="00387BA7" w:rsidRDefault="00776E97" w:rsidP="002147BF">
      <w:pPr>
        <w:spacing w:after="0"/>
        <w:jc w:val="both"/>
        <w:rPr>
          <w:rFonts w:asciiTheme="minorBidi" w:hAnsiTheme="minorBidi"/>
          <w:sz w:val="20"/>
          <w:szCs w:val="20"/>
        </w:rPr>
      </w:pPr>
      <w:bookmarkStart w:id="3" w:name="extraterrestrial-radiation-calculation"/>
      <w:bookmarkEnd w:id="3"/>
      <w:r w:rsidRPr="00387BA7">
        <w:rPr>
          <w:rFonts w:asciiTheme="minorBidi" w:hAnsiTheme="minorBidi"/>
          <w:sz w:val="20"/>
          <w:szCs w:val="20"/>
        </w:rPr>
        <w:t xml:space="preserve">Cloud Cover </w:t>
      </w:r>
      <w:proofErr w:type="spellStart"/>
      <w:r w:rsidRPr="00387BA7">
        <w:rPr>
          <w:rFonts w:asciiTheme="minorBidi" w:hAnsiTheme="minorBidi"/>
          <w:sz w:val="20"/>
          <w:szCs w:val="20"/>
        </w:rPr>
        <w:t>Adjustment</w:t>
      </w:r>
      <w:proofErr w:type="spellEnd"/>
    </w:p>
    <w:p w14:paraId="7D7BDA0C"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Uses the Ångström-Prescott equation with empirical constants (a=0.25, b=0.5) (Prescott, 1940; Ångström, 1924)</w:t>
      </w:r>
    </w:p>
    <w:p w14:paraId="1368F3B3"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Converts cloud cover percentage to sunshine duration ratio (</w:t>
      </w:r>
      <w:proofErr w:type="spellStart"/>
      <w:r w:rsidRPr="00387BA7">
        <w:rPr>
          <w:rFonts w:asciiTheme="minorBidi" w:hAnsiTheme="minorBidi"/>
          <w:sz w:val="20"/>
          <w:szCs w:val="20"/>
          <w:lang w:val="en-US"/>
        </w:rPr>
        <w:t>Suehrcke</w:t>
      </w:r>
      <w:proofErr w:type="spellEnd"/>
      <w:r w:rsidRPr="00387BA7">
        <w:rPr>
          <w:rFonts w:asciiTheme="minorBidi" w:hAnsiTheme="minorBidi"/>
          <w:sz w:val="20"/>
          <w:szCs w:val="20"/>
          <w:lang w:val="en-US"/>
        </w:rPr>
        <w:t>, 2000)</w:t>
      </w:r>
    </w:p>
    <w:p w14:paraId="3C59DEE3"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Reduces clear-sky radiation based on cloud coverage (Badescu &amp; Dumitrescu, 2013)</w:t>
      </w:r>
    </w:p>
    <w:p w14:paraId="5EC88188" w14:textId="77777777" w:rsidR="00776E97" w:rsidRPr="00387BA7" w:rsidRDefault="00776E97" w:rsidP="002147BF">
      <w:pPr>
        <w:spacing w:after="0"/>
        <w:jc w:val="both"/>
        <w:rPr>
          <w:rFonts w:asciiTheme="minorBidi" w:hAnsiTheme="minorBidi"/>
          <w:sz w:val="20"/>
          <w:szCs w:val="20"/>
        </w:rPr>
      </w:pPr>
      <w:bookmarkStart w:id="4" w:name="cloud-cover-adjustment"/>
      <w:bookmarkEnd w:id="4"/>
      <w:r w:rsidRPr="00387BA7">
        <w:rPr>
          <w:rFonts w:asciiTheme="minorBidi" w:hAnsiTheme="minorBidi"/>
          <w:sz w:val="20"/>
          <w:szCs w:val="20"/>
        </w:rPr>
        <w:t>Final Global Radiation</w:t>
      </w:r>
    </w:p>
    <w:p w14:paraId="4D1E1ACB"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The final solar radiation value is expressed in W/m²</w:t>
      </w:r>
    </w:p>
    <w:p w14:paraId="16F6B62A"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Represents the estimated solar energy reaching the ground at the race location</w:t>
      </w:r>
    </w:p>
    <w:p w14:paraId="11B729A0" w14:textId="77777777" w:rsidR="00776E97" w:rsidRPr="00387BA7" w:rsidRDefault="00776E97" w:rsidP="002147BF">
      <w:pPr>
        <w:spacing w:after="0"/>
        <w:jc w:val="both"/>
        <w:rPr>
          <w:rFonts w:asciiTheme="minorBidi" w:hAnsiTheme="minorBidi"/>
          <w:sz w:val="20"/>
          <w:szCs w:val="20"/>
          <w:lang w:val="en-US"/>
        </w:rPr>
      </w:pPr>
      <w:bookmarkStart w:id="5" w:name="final-global-radiation"/>
      <w:bookmarkStart w:id="6" w:name="calculation-method"/>
      <w:bookmarkStart w:id="7" w:name="Xf976092897e2661bf3aeaaf7d5fc9f490157ff6"/>
      <w:bookmarkEnd w:id="5"/>
      <w:bookmarkEnd w:id="6"/>
      <w:r w:rsidRPr="00387BA7">
        <w:rPr>
          <w:rFonts w:asciiTheme="minorBidi" w:hAnsiTheme="minorBidi"/>
          <w:sz w:val="20"/>
          <w:szCs w:val="20"/>
          <w:lang w:val="en-US"/>
        </w:rPr>
        <w:t>Mathematical Representation of the Calculation</w:t>
      </w:r>
    </w:p>
    <w:p w14:paraId="3AC493BA" w14:textId="77777777" w:rsidR="00776E97" w:rsidRPr="00387BA7" w:rsidRDefault="00776E97" w:rsidP="002147BF">
      <w:pPr>
        <w:spacing w:after="0"/>
        <w:jc w:val="both"/>
        <w:rPr>
          <w:rFonts w:asciiTheme="minorBidi" w:hAnsiTheme="minorBidi"/>
          <w:sz w:val="20"/>
          <w:szCs w:val="20"/>
          <w:lang w:val="en-US"/>
        </w:rPr>
      </w:pPr>
      <w:r w:rsidRPr="00387BA7">
        <w:rPr>
          <w:rFonts w:asciiTheme="minorBidi" w:hAnsiTheme="minorBidi"/>
          <w:sz w:val="20"/>
          <w:szCs w:val="20"/>
          <w:lang w:val="en-US"/>
        </w:rPr>
        <w:t>The complete mathematical equation for solar radiation calculation is represented below:</w:t>
      </w:r>
    </w:p>
    <w:p w14:paraId="22640DAE" w14:textId="77777777" w:rsidR="00776E97" w:rsidRPr="00387BA7" w:rsidRDefault="00095D8E" w:rsidP="002147BF">
      <w:pPr>
        <w:spacing w:after="0"/>
        <w:jc w:val="both"/>
        <w:rPr>
          <w:rFonts w:asciiTheme="minorBidi" w:hAnsiTheme="minorBidi"/>
          <w:sz w:val="20"/>
          <w:szCs w:val="20"/>
        </w:rPr>
      </w:pPr>
      <w:r>
        <w:rPr>
          <w:rFonts w:asciiTheme="minorBidi" w:hAnsiTheme="minorBidi"/>
          <w:sz w:val="20"/>
          <w:szCs w:val="20"/>
        </w:rPr>
        <w:pict w14:anchorId="55C44A09">
          <v:shape id="_x0000_i1026" type="#_x0000_t75" style="width:354pt;height:36pt" equationxml="&lt;">
            <v:imagedata r:id="rId16" o:title=""/>
          </v:shape>
        </w:pict>
      </w:r>
    </w:p>
    <w:p w14:paraId="736D8E25" w14:textId="77777777" w:rsidR="00776E97" w:rsidRPr="00387BA7" w:rsidRDefault="00776E97" w:rsidP="002147BF">
      <w:pPr>
        <w:spacing w:after="0"/>
        <w:jc w:val="both"/>
        <w:rPr>
          <w:rFonts w:asciiTheme="minorBidi" w:hAnsiTheme="minorBidi"/>
          <w:sz w:val="20"/>
          <w:szCs w:val="20"/>
        </w:rPr>
      </w:pPr>
      <w:proofErr w:type="spellStart"/>
      <w:proofErr w:type="gramStart"/>
      <w:r w:rsidRPr="00387BA7">
        <w:rPr>
          <w:rFonts w:asciiTheme="minorBidi" w:hAnsiTheme="minorBidi"/>
          <w:sz w:val="20"/>
          <w:szCs w:val="20"/>
        </w:rPr>
        <w:t>Where</w:t>
      </w:r>
      <w:proofErr w:type="spellEnd"/>
      <w:r w:rsidRPr="00387BA7">
        <w:rPr>
          <w:rFonts w:asciiTheme="minorBidi" w:hAnsiTheme="minorBidi"/>
          <w:sz w:val="20"/>
          <w:szCs w:val="20"/>
        </w:rPr>
        <w:t>:</w:t>
      </w:r>
      <w:proofErr w:type="gramEnd"/>
    </w:p>
    <w:p w14:paraId="4CF31BA6" w14:textId="77777777" w:rsidR="00776E97" w:rsidRPr="00387BA7" w:rsidRDefault="00095D8E" w:rsidP="002147BF">
      <w:pPr>
        <w:numPr>
          <w:ilvl w:val="0"/>
          <w:numId w:val="4"/>
        </w:numPr>
        <w:spacing w:after="0"/>
        <w:jc w:val="both"/>
        <w:rPr>
          <w:rFonts w:asciiTheme="minorBidi" w:hAnsiTheme="minorBidi"/>
          <w:sz w:val="20"/>
          <w:szCs w:val="20"/>
          <w:lang w:val="en-US"/>
        </w:rPr>
      </w:pPr>
      <w:r>
        <w:rPr>
          <w:rFonts w:asciiTheme="minorBidi" w:hAnsiTheme="minorBidi"/>
          <w:sz w:val="20"/>
          <w:szCs w:val="20"/>
        </w:rPr>
        <w:pict w14:anchorId="66592D88">
          <v:shape id="_x0000_i1027" type="#_x0000_t75" style="width:12pt;height:18pt" equationxml="&lt;">
            <v:imagedata r:id="rId17" o:title=""/>
          </v:shape>
        </w:pict>
      </w:r>
      <w:r w:rsidR="00776E97" w:rsidRPr="00387BA7">
        <w:rPr>
          <w:rFonts w:asciiTheme="minorBidi" w:hAnsiTheme="minorBidi"/>
          <w:sz w:val="20"/>
          <w:szCs w:val="20"/>
          <w:lang w:val="en-US"/>
        </w:rPr>
        <w:t xml:space="preserve"> = Global solar radiation at the Earth’s surface (W/m²)</w:t>
      </w:r>
    </w:p>
    <w:p w14:paraId="25789309" w14:textId="77777777" w:rsidR="00776E97" w:rsidRPr="00387BA7" w:rsidRDefault="00095D8E" w:rsidP="002147BF">
      <w:pPr>
        <w:numPr>
          <w:ilvl w:val="0"/>
          <w:numId w:val="4"/>
        </w:numPr>
        <w:spacing w:after="0"/>
        <w:jc w:val="both"/>
        <w:rPr>
          <w:rFonts w:asciiTheme="minorBidi" w:hAnsiTheme="minorBidi"/>
          <w:sz w:val="20"/>
          <w:szCs w:val="20"/>
        </w:rPr>
      </w:pPr>
      <w:r>
        <w:rPr>
          <w:rFonts w:asciiTheme="minorBidi" w:hAnsiTheme="minorBidi"/>
          <w:sz w:val="20"/>
          <w:szCs w:val="20"/>
        </w:rPr>
        <w:pict w14:anchorId="0634BAB0">
          <v:shape id="_x0000_i1028" type="#_x0000_t75" style="width:12pt;height:18pt" equationxml="&lt;">
            <v:imagedata r:id="rId15" o:title=""/>
          </v:shape>
        </w:pict>
      </w:r>
      <w:r w:rsidR="00776E97" w:rsidRPr="00387BA7">
        <w:rPr>
          <w:rFonts w:asciiTheme="minorBidi" w:hAnsiTheme="minorBidi"/>
          <w:sz w:val="20"/>
          <w:szCs w:val="20"/>
        </w:rPr>
        <w:t xml:space="preserve"> = Solar constant (1367 W/m²)</w:t>
      </w:r>
    </w:p>
    <w:p w14:paraId="1DAD910B" w14:textId="77777777" w:rsidR="00776E97" w:rsidRPr="00387BA7" w:rsidRDefault="00095D8E" w:rsidP="002147BF">
      <w:pPr>
        <w:numPr>
          <w:ilvl w:val="0"/>
          <w:numId w:val="4"/>
        </w:numPr>
        <w:spacing w:after="0"/>
        <w:jc w:val="both"/>
        <w:rPr>
          <w:rFonts w:asciiTheme="minorBidi" w:hAnsiTheme="minorBidi"/>
          <w:sz w:val="20"/>
          <w:szCs w:val="20"/>
        </w:rPr>
      </w:pPr>
      <w:r>
        <w:rPr>
          <w:rFonts w:asciiTheme="minorBidi" w:hAnsiTheme="minorBidi"/>
          <w:sz w:val="20"/>
          <w:szCs w:val="20"/>
        </w:rPr>
        <w:pict w14:anchorId="2FEAA437">
          <v:shape id="_x0000_i1029" type="#_x0000_t75" style="width:12pt;height:18pt" equationxml="&lt;">
            <v:imagedata r:id="rId18" o:title=""/>
          </v:shape>
        </w:pict>
      </w:r>
      <w:r w:rsidR="00776E97" w:rsidRPr="00387BA7">
        <w:rPr>
          <w:rFonts w:asciiTheme="minorBidi" w:hAnsiTheme="minorBidi"/>
          <w:sz w:val="20"/>
          <w:szCs w:val="20"/>
        </w:rPr>
        <w:t xml:space="preserve"> = Day of the </w:t>
      </w:r>
      <w:proofErr w:type="spellStart"/>
      <w:r w:rsidR="00776E97" w:rsidRPr="00387BA7">
        <w:rPr>
          <w:rFonts w:asciiTheme="minorBidi" w:hAnsiTheme="minorBidi"/>
          <w:sz w:val="20"/>
          <w:szCs w:val="20"/>
        </w:rPr>
        <w:t>year</w:t>
      </w:r>
      <w:proofErr w:type="spellEnd"/>
      <w:r w:rsidR="00776E97" w:rsidRPr="00387BA7">
        <w:rPr>
          <w:rFonts w:asciiTheme="minorBidi" w:hAnsiTheme="minorBidi"/>
          <w:sz w:val="20"/>
          <w:szCs w:val="20"/>
        </w:rPr>
        <w:t xml:space="preserve"> (1-365)</w:t>
      </w:r>
    </w:p>
    <w:p w14:paraId="26A2257E" w14:textId="77777777" w:rsidR="00776E97" w:rsidRPr="00387BA7" w:rsidRDefault="00095D8E" w:rsidP="002147BF">
      <w:pPr>
        <w:numPr>
          <w:ilvl w:val="0"/>
          <w:numId w:val="4"/>
        </w:numPr>
        <w:spacing w:after="0"/>
        <w:jc w:val="both"/>
        <w:rPr>
          <w:rFonts w:asciiTheme="minorBidi" w:hAnsiTheme="minorBidi"/>
          <w:sz w:val="20"/>
          <w:szCs w:val="20"/>
        </w:rPr>
      </w:pPr>
      <w:r>
        <w:rPr>
          <w:rFonts w:asciiTheme="minorBidi" w:hAnsiTheme="minorBidi"/>
          <w:sz w:val="20"/>
          <w:szCs w:val="20"/>
        </w:rPr>
        <w:pict w14:anchorId="57AAA73F">
          <v:shape id="_x0000_i1030" type="#_x0000_t75" style="width:6pt;height:18pt" equationxml="&lt;">
            <v:imagedata r:id="rId19" o:title=""/>
          </v:shape>
        </w:pict>
      </w:r>
      <w:r w:rsidR="00776E97" w:rsidRPr="00387BA7">
        <w:rPr>
          <w:rFonts w:asciiTheme="minorBidi" w:hAnsiTheme="minorBidi"/>
          <w:sz w:val="20"/>
          <w:szCs w:val="20"/>
        </w:rPr>
        <w:t xml:space="preserve"> = Solar altitude angle</w:t>
      </w:r>
    </w:p>
    <w:p w14:paraId="35852C17" w14:textId="77777777" w:rsidR="00776E97" w:rsidRPr="00387BA7" w:rsidRDefault="00095D8E" w:rsidP="002147BF">
      <w:pPr>
        <w:numPr>
          <w:ilvl w:val="0"/>
          <w:numId w:val="4"/>
        </w:numPr>
        <w:spacing w:after="0"/>
        <w:jc w:val="both"/>
        <w:rPr>
          <w:rFonts w:asciiTheme="minorBidi" w:hAnsiTheme="minorBidi"/>
          <w:sz w:val="20"/>
          <w:szCs w:val="20"/>
        </w:rPr>
      </w:pPr>
      <w:r>
        <w:rPr>
          <w:rFonts w:asciiTheme="minorBidi" w:hAnsiTheme="minorBidi"/>
          <w:sz w:val="20"/>
          <w:szCs w:val="20"/>
        </w:rPr>
        <w:pict w14:anchorId="48DF10D9">
          <v:shape id="_x0000_i1031" type="#_x0000_t75" style="width:6pt;height:18pt" equationxml="&lt;">
            <v:imagedata r:id="rId20" o:title=""/>
          </v:shape>
        </w:pict>
      </w:r>
      <w:r w:rsidR="00776E97" w:rsidRPr="00387BA7">
        <w:rPr>
          <w:rFonts w:asciiTheme="minorBidi" w:hAnsiTheme="minorBidi"/>
          <w:sz w:val="20"/>
          <w:szCs w:val="20"/>
        </w:rPr>
        <w:t xml:space="preserve"> = Ångström </w:t>
      </w:r>
      <w:proofErr w:type="spellStart"/>
      <w:r w:rsidR="00776E97" w:rsidRPr="00387BA7">
        <w:rPr>
          <w:rFonts w:asciiTheme="minorBidi" w:hAnsiTheme="minorBidi"/>
          <w:sz w:val="20"/>
          <w:szCs w:val="20"/>
        </w:rPr>
        <w:t>empirical</w:t>
      </w:r>
      <w:proofErr w:type="spellEnd"/>
      <w:r w:rsidR="00776E97" w:rsidRPr="00387BA7">
        <w:rPr>
          <w:rFonts w:asciiTheme="minorBidi" w:hAnsiTheme="minorBidi"/>
          <w:sz w:val="20"/>
          <w:szCs w:val="20"/>
        </w:rPr>
        <w:t xml:space="preserve"> constant (0.25)</w:t>
      </w:r>
    </w:p>
    <w:p w14:paraId="50F9359D" w14:textId="77777777" w:rsidR="00776E97" w:rsidRPr="00387BA7" w:rsidRDefault="00095D8E" w:rsidP="002147BF">
      <w:pPr>
        <w:numPr>
          <w:ilvl w:val="0"/>
          <w:numId w:val="4"/>
        </w:numPr>
        <w:spacing w:after="0"/>
        <w:jc w:val="both"/>
        <w:rPr>
          <w:rFonts w:asciiTheme="minorBidi" w:hAnsiTheme="minorBidi"/>
          <w:sz w:val="20"/>
          <w:szCs w:val="20"/>
        </w:rPr>
      </w:pPr>
      <w:r>
        <w:rPr>
          <w:rFonts w:asciiTheme="minorBidi" w:hAnsiTheme="minorBidi"/>
          <w:sz w:val="20"/>
          <w:szCs w:val="20"/>
        </w:rPr>
        <w:pict w14:anchorId="3096436D">
          <v:shape id="_x0000_i1032" type="#_x0000_t75" style="width:6pt;height:18pt" equationxml="&lt;">
            <v:imagedata r:id="rId21" o:title=""/>
          </v:shape>
        </w:pict>
      </w:r>
      <w:r w:rsidR="00776E97" w:rsidRPr="00387BA7">
        <w:rPr>
          <w:rFonts w:asciiTheme="minorBidi" w:hAnsiTheme="minorBidi"/>
          <w:sz w:val="20"/>
          <w:szCs w:val="20"/>
        </w:rPr>
        <w:t xml:space="preserve"> = Ångström </w:t>
      </w:r>
      <w:proofErr w:type="spellStart"/>
      <w:r w:rsidR="00776E97" w:rsidRPr="00387BA7">
        <w:rPr>
          <w:rFonts w:asciiTheme="minorBidi" w:hAnsiTheme="minorBidi"/>
          <w:sz w:val="20"/>
          <w:szCs w:val="20"/>
        </w:rPr>
        <w:t>empirical</w:t>
      </w:r>
      <w:proofErr w:type="spellEnd"/>
      <w:r w:rsidR="00776E97" w:rsidRPr="00387BA7">
        <w:rPr>
          <w:rFonts w:asciiTheme="minorBidi" w:hAnsiTheme="minorBidi"/>
          <w:sz w:val="20"/>
          <w:szCs w:val="20"/>
        </w:rPr>
        <w:t xml:space="preserve"> constant (0.5)</w:t>
      </w:r>
    </w:p>
    <w:p w14:paraId="038A97EA" w14:textId="77777777" w:rsidR="00776E97" w:rsidRPr="00387BA7" w:rsidRDefault="00095D8E" w:rsidP="002147BF">
      <w:pPr>
        <w:numPr>
          <w:ilvl w:val="0"/>
          <w:numId w:val="4"/>
        </w:numPr>
        <w:spacing w:after="0"/>
        <w:jc w:val="both"/>
        <w:rPr>
          <w:rFonts w:asciiTheme="minorBidi" w:hAnsiTheme="minorBidi"/>
          <w:sz w:val="20"/>
          <w:szCs w:val="20"/>
        </w:rPr>
      </w:pPr>
      <w:r>
        <w:rPr>
          <w:rFonts w:asciiTheme="minorBidi" w:hAnsiTheme="minorBidi"/>
          <w:sz w:val="20"/>
          <w:szCs w:val="20"/>
        </w:rPr>
        <w:pict w14:anchorId="0FA58A56">
          <v:shape id="_x0000_i1033" type="#_x0000_t75" style="width:6pt;height:18pt" equationxml="&lt;">
            <v:imagedata r:id="rId22" o:title=""/>
          </v:shape>
        </w:pict>
      </w:r>
      <w:r w:rsidR="00776E97" w:rsidRPr="00387BA7">
        <w:rPr>
          <w:rFonts w:asciiTheme="minorBidi" w:hAnsiTheme="minorBidi"/>
          <w:sz w:val="20"/>
          <w:szCs w:val="20"/>
        </w:rPr>
        <w:t xml:space="preserve"> = Cloud </w:t>
      </w:r>
      <w:proofErr w:type="spellStart"/>
      <w:r w:rsidR="00776E97" w:rsidRPr="00387BA7">
        <w:rPr>
          <w:rFonts w:asciiTheme="minorBidi" w:hAnsiTheme="minorBidi"/>
          <w:sz w:val="20"/>
          <w:szCs w:val="20"/>
        </w:rPr>
        <w:t>coverage</w:t>
      </w:r>
      <w:proofErr w:type="spellEnd"/>
      <w:r w:rsidR="00776E97" w:rsidRPr="00387BA7">
        <w:rPr>
          <w:rFonts w:asciiTheme="minorBidi" w:hAnsiTheme="minorBidi"/>
          <w:sz w:val="20"/>
          <w:szCs w:val="20"/>
        </w:rPr>
        <w:t xml:space="preserve"> percentage (0-100%)</w:t>
      </w:r>
    </w:p>
    <w:p w14:paraId="76F2913F" w14:textId="77777777" w:rsidR="00776E97" w:rsidRPr="00387BA7" w:rsidRDefault="00776E97" w:rsidP="002147BF">
      <w:pPr>
        <w:spacing w:after="0"/>
        <w:jc w:val="both"/>
        <w:rPr>
          <w:rFonts w:asciiTheme="minorBidi" w:hAnsiTheme="minorBidi"/>
          <w:sz w:val="20"/>
          <w:szCs w:val="20"/>
          <w:lang w:val="en-US"/>
        </w:rPr>
      </w:pPr>
      <w:r w:rsidRPr="00387BA7">
        <w:rPr>
          <w:rFonts w:asciiTheme="minorBidi" w:hAnsiTheme="minorBidi"/>
          <w:sz w:val="20"/>
          <w:szCs w:val="20"/>
          <w:lang w:val="en-US"/>
        </w:rPr>
        <w:t xml:space="preserve">The solar altitude angle </w:t>
      </w:r>
      <w:r w:rsidR="00095D8E">
        <w:rPr>
          <w:rFonts w:asciiTheme="minorBidi" w:hAnsiTheme="minorBidi"/>
          <w:sz w:val="20"/>
          <w:szCs w:val="20"/>
        </w:rPr>
        <w:pict w14:anchorId="5CB8C1A2">
          <v:shape id="_x0000_i1034" type="#_x0000_t75" style="width:6pt;height:18pt" equationxml="&lt;">
            <v:imagedata r:id="rId19" o:title=""/>
          </v:shape>
        </w:pict>
      </w:r>
      <w:r w:rsidRPr="00387BA7">
        <w:rPr>
          <w:rFonts w:asciiTheme="minorBidi" w:hAnsiTheme="minorBidi"/>
          <w:sz w:val="20"/>
          <w:szCs w:val="20"/>
          <w:lang w:val="en-US"/>
        </w:rPr>
        <w:t xml:space="preserve"> is calculated as:</w:t>
      </w:r>
    </w:p>
    <w:p w14:paraId="52BB024A" w14:textId="77777777" w:rsidR="00776E97" w:rsidRPr="00387BA7" w:rsidRDefault="00095D8E" w:rsidP="002147BF">
      <w:pPr>
        <w:spacing w:after="0"/>
        <w:jc w:val="both"/>
        <w:rPr>
          <w:rFonts w:asciiTheme="minorBidi" w:hAnsiTheme="minorBidi"/>
          <w:sz w:val="20"/>
          <w:szCs w:val="20"/>
        </w:rPr>
      </w:pPr>
      <w:r>
        <w:rPr>
          <w:rFonts w:asciiTheme="minorBidi" w:hAnsiTheme="minorBidi"/>
          <w:sz w:val="20"/>
          <w:szCs w:val="20"/>
        </w:rPr>
        <w:pict w14:anchorId="36E94D20">
          <v:shape id="_x0000_i1035" type="#_x0000_t75" style="width:270pt;height:18pt" equationxml="&lt;">
            <v:imagedata r:id="rId23" o:title=""/>
          </v:shape>
        </w:pict>
      </w:r>
    </w:p>
    <w:p w14:paraId="6B53BA01" w14:textId="77777777" w:rsidR="00776E97" w:rsidRPr="00387BA7" w:rsidRDefault="00776E97" w:rsidP="002147BF">
      <w:pPr>
        <w:spacing w:after="0"/>
        <w:jc w:val="both"/>
        <w:rPr>
          <w:rFonts w:asciiTheme="minorBidi" w:hAnsiTheme="minorBidi"/>
          <w:sz w:val="20"/>
          <w:szCs w:val="20"/>
        </w:rPr>
      </w:pPr>
      <w:proofErr w:type="spellStart"/>
      <w:proofErr w:type="gramStart"/>
      <w:r w:rsidRPr="00387BA7">
        <w:rPr>
          <w:rFonts w:asciiTheme="minorBidi" w:hAnsiTheme="minorBidi"/>
          <w:sz w:val="20"/>
          <w:szCs w:val="20"/>
        </w:rPr>
        <w:t>Where</w:t>
      </w:r>
      <w:proofErr w:type="spellEnd"/>
      <w:r w:rsidRPr="00387BA7">
        <w:rPr>
          <w:rFonts w:asciiTheme="minorBidi" w:hAnsiTheme="minorBidi"/>
          <w:sz w:val="20"/>
          <w:szCs w:val="20"/>
        </w:rPr>
        <w:t>:</w:t>
      </w:r>
      <w:proofErr w:type="gramEnd"/>
    </w:p>
    <w:p w14:paraId="0613B280" w14:textId="77777777" w:rsidR="00776E97" w:rsidRPr="00387BA7" w:rsidRDefault="00095D8E" w:rsidP="002147BF">
      <w:pPr>
        <w:numPr>
          <w:ilvl w:val="0"/>
          <w:numId w:val="4"/>
        </w:numPr>
        <w:spacing w:after="0"/>
        <w:jc w:val="both"/>
        <w:rPr>
          <w:rFonts w:asciiTheme="minorBidi" w:hAnsiTheme="minorBidi"/>
          <w:sz w:val="20"/>
          <w:szCs w:val="20"/>
        </w:rPr>
      </w:pPr>
      <w:r>
        <w:rPr>
          <w:rFonts w:asciiTheme="minorBidi" w:hAnsiTheme="minorBidi"/>
          <w:sz w:val="20"/>
          <w:szCs w:val="20"/>
        </w:rPr>
        <w:lastRenderedPageBreak/>
        <w:pict w14:anchorId="2F40A655">
          <v:shape id="_x0000_i1036" type="#_x0000_t75" style="width:6pt;height:18pt" equationxml="&lt;">
            <v:imagedata r:id="rId24" o:title=""/>
          </v:shape>
        </w:pict>
      </w:r>
      <w:r w:rsidR="00776E97" w:rsidRPr="00387BA7">
        <w:rPr>
          <w:rFonts w:asciiTheme="minorBidi" w:hAnsiTheme="minorBidi"/>
          <w:sz w:val="20"/>
          <w:szCs w:val="20"/>
        </w:rPr>
        <w:t xml:space="preserve"> = Latitude in radians</w:t>
      </w:r>
    </w:p>
    <w:p w14:paraId="3CB38EF9" w14:textId="77777777" w:rsidR="00776E97" w:rsidRPr="00387BA7" w:rsidRDefault="00095D8E" w:rsidP="002147BF">
      <w:pPr>
        <w:numPr>
          <w:ilvl w:val="0"/>
          <w:numId w:val="4"/>
        </w:numPr>
        <w:spacing w:after="0"/>
        <w:jc w:val="both"/>
        <w:rPr>
          <w:rFonts w:asciiTheme="minorBidi" w:hAnsiTheme="minorBidi"/>
          <w:sz w:val="20"/>
          <w:szCs w:val="20"/>
        </w:rPr>
      </w:pPr>
      <w:r>
        <w:rPr>
          <w:rFonts w:asciiTheme="minorBidi" w:hAnsiTheme="minorBidi"/>
          <w:sz w:val="20"/>
          <w:szCs w:val="20"/>
        </w:rPr>
        <w:pict w14:anchorId="5E39DF52">
          <v:shape id="_x0000_i1037" type="#_x0000_t75" style="width:6pt;height:18pt" equationxml="&lt;">
            <v:imagedata r:id="rId25" o:title=""/>
          </v:shape>
        </w:pict>
      </w:r>
      <w:r w:rsidR="00776E97" w:rsidRPr="00387BA7">
        <w:rPr>
          <w:rFonts w:asciiTheme="minorBidi" w:hAnsiTheme="minorBidi"/>
          <w:sz w:val="20"/>
          <w:szCs w:val="20"/>
        </w:rPr>
        <w:t xml:space="preserve"> = </w:t>
      </w:r>
      <w:proofErr w:type="spellStart"/>
      <w:r w:rsidR="00776E97" w:rsidRPr="00387BA7">
        <w:rPr>
          <w:rFonts w:asciiTheme="minorBidi" w:hAnsiTheme="minorBidi"/>
          <w:sz w:val="20"/>
          <w:szCs w:val="20"/>
        </w:rPr>
        <w:t>Declination</w:t>
      </w:r>
      <w:proofErr w:type="spellEnd"/>
      <w:r w:rsidR="00776E97" w:rsidRPr="00387BA7">
        <w:rPr>
          <w:rFonts w:asciiTheme="minorBidi" w:hAnsiTheme="minorBidi"/>
          <w:sz w:val="20"/>
          <w:szCs w:val="20"/>
        </w:rPr>
        <w:t xml:space="preserve"> angle in radians</w:t>
      </w:r>
    </w:p>
    <w:p w14:paraId="4F80C252" w14:textId="77777777" w:rsidR="00776E97" w:rsidRPr="00387BA7" w:rsidRDefault="00095D8E" w:rsidP="002147BF">
      <w:pPr>
        <w:numPr>
          <w:ilvl w:val="0"/>
          <w:numId w:val="4"/>
        </w:numPr>
        <w:spacing w:after="0"/>
        <w:jc w:val="both"/>
        <w:rPr>
          <w:rFonts w:asciiTheme="minorBidi" w:hAnsiTheme="minorBidi"/>
          <w:sz w:val="20"/>
          <w:szCs w:val="20"/>
        </w:rPr>
      </w:pPr>
      <w:r>
        <w:rPr>
          <w:rFonts w:asciiTheme="minorBidi" w:hAnsiTheme="minorBidi"/>
          <w:sz w:val="20"/>
          <w:szCs w:val="20"/>
        </w:rPr>
        <w:pict w14:anchorId="6D3941D3">
          <v:shape id="_x0000_i1038" type="#_x0000_t75" style="width:24pt;height:18pt" equationxml="&lt;">
            <v:imagedata r:id="rId26" o:title=""/>
          </v:shape>
        </w:pict>
      </w:r>
      <w:r w:rsidR="00776E97" w:rsidRPr="00387BA7">
        <w:rPr>
          <w:rFonts w:asciiTheme="minorBidi" w:hAnsiTheme="minorBidi"/>
          <w:sz w:val="20"/>
          <w:szCs w:val="20"/>
        </w:rPr>
        <w:t xml:space="preserve"> = </w:t>
      </w:r>
      <w:proofErr w:type="spellStart"/>
      <w:r w:rsidR="00776E97" w:rsidRPr="00387BA7">
        <w:rPr>
          <w:rFonts w:asciiTheme="minorBidi" w:hAnsiTheme="minorBidi"/>
          <w:sz w:val="20"/>
          <w:szCs w:val="20"/>
        </w:rPr>
        <w:t>Hour</w:t>
      </w:r>
      <w:proofErr w:type="spellEnd"/>
      <w:r w:rsidR="00776E97" w:rsidRPr="00387BA7">
        <w:rPr>
          <w:rFonts w:asciiTheme="minorBidi" w:hAnsiTheme="minorBidi"/>
          <w:sz w:val="20"/>
          <w:szCs w:val="20"/>
        </w:rPr>
        <w:t xml:space="preserve"> angle in radians</w:t>
      </w:r>
    </w:p>
    <w:p w14:paraId="19AB91CB" w14:textId="77777777" w:rsidR="00776E97" w:rsidRPr="00387BA7" w:rsidRDefault="00776E97" w:rsidP="002147BF">
      <w:pPr>
        <w:spacing w:after="0"/>
        <w:jc w:val="both"/>
        <w:rPr>
          <w:rFonts w:asciiTheme="minorBidi" w:hAnsiTheme="minorBidi"/>
          <w:sz w:val="20"/>
          <w:szCs w:val="20"/>
          <w:lang w:val="en-US"/>
        </w:rPr>
      </w:pPr>
      <w:r w:rsidRPr="00387BA7">
        <w:rPr>
          <w:rFonts w:asciiTheme="minorBidi" w:hAnsiTheme="minorBidi"/>
          <w:sz w:val="20"/>
          <w:szCs w:val="20"/>
          <w:lang w:val="en-US"/>
        </w:rPr>
        <w:t xml:space="preserve">The declination angle </w:t>
      </w:r>
      <w:r w:rsidR="00095D8E">
        <w:rPr>
          <w:rFonts w:asciiTheme="minorBidi" w:hAnsiTheme="minorBidi"/>
          <w:sz w:val="20"/>
          <w:szCs w:val="20"/>
        </w:rPr>
        <w:pict w14:anchorId="489F3137">
          <v:shape id="_x0000_i1039" type="#_x0000_t75" style="width:6pt;height:18pt" equationxml="&lt;">
            <v:imagedata r:id="rId25" o:title=""/>
          </v:shape>
        </w:pict>
      </w:r>
      <w:r w:rsidRPr="00387BA7">
        <w:rPr>
          <w:rFonts w:asciiTheme="minorBidi" w:hAnsiTheme="minorBidi"/>
          <w:sz w:val="20"/>
          <w:szCs w:val="20"/>
          <w:lang w:val="en-US"/>
        </w:rPr>
        <w:t xml:space="preserve"> is calculated as:</w:t>
      </w:r>
    </w:p>
    <w:p w14:paraId="6604CF97" w14:textId="77777777" w:rsidR="00776E97" w:rsidRPr="00387BA7" w:rsidRDefault="00095D8E" w:rsidP="002147BF">
      <w:pPr>
        <w:spacing w:after="0"/>
        <w:jc w:val="both"/>
        <w:rPr>
          <w:rFonts w:asciiTheme="minorBidi" w:hAnsiTheme="minorBidi"/>
          <w:sz w:val="20"/>
          <w:szCs w:val="20"/>
        </w:rPr>
      </w:pPr>
      <w:r>
        <w:rPr>
          <w:rFonts w:asciiTheme="minorBidi" w:hAnsiTheme="minorBidi"/>
          <w:sz w:val="20"/>
          <w:szCs w:val="20"/>
        </w:rPr>
        <w:pict w14:anchorId="1E2FE4AC">
          <v:shape id="_x0000_i1040" type="#_x0000_t75" style="width:162pt;height:36pt" equationxml="&lt;">
            <v:imagedata r:id="rId27" o:title=""/>
          </v:shape>
        </w:pict>
      </w:r>
    </w:p>
    <w:p w14:paraId="619CD28F" w14:textId="77777777" w:rsidR="00776E97" w:rsidRPr="00387BA7" w:rsidRDefault="00776E97" w:rsidP="002147BF">
      <w:pPr>
        <w:spacing w:after="0"/>
        <w:jc w:val="both"/>
        <w:rPr>
          <w:rFonts w:asciiTheme="minorBidi" w:hAnsiTheme="minorBidi"/>
          <w:sz w:val="20"/>
          <w:szCs w:val="20"/>
          <w:lang w:val="en-US"/>
        </w:rPr>
      </w:pPr>
      <w:r w:rsidRPr="00387BA7">
        <w:rPr>
          <w:rFonts w:asciiTheme="minorBidi" w:hAnsiTheme="minorBidi"/>
          <w:sz w:val="20"/>
          <w:szCs w:val="20"/>
          <w:lang w:val="en-US"/>
        </w:rPr>
        <w:t>The hour angle is calculated for 10 AM local time, adjusting for the equation of time (</w:t>
      </w:r>
      <w:proofErr w:type="spellStart"/>
      <w:r w:rsidRPr="00387BA7">
        <w:rPr>
          <w:rFonts w:asciiTheme="minorBidi" w:hAnsiTheme="minorBidi"/>
          <w:sz w:val="20"/>
          <w:szCs w:val="20"/>
          <w:lang w:val="en-US"/>
        </w:rPr>
        <w:t>EoT</w:t>
      </w:r>
      <w:proofErr w:type="spellEnd"/>
      <w:r w:rsidRPr="00387BA7">
        <w:rPr>
          <w:rFonts w:asciiTheme="minorBidi" w:hAnsiTheme="minorBidi"/>
          <w:sz w:val="20"/>
          <w:szCs w:val="20"/>
          <w:lang w:val="en-US"/>
        </w:rPr>
        <w:t>) and longitude:</w:t>
      </w:r>
    </w:p>
    <w:p w14:paraId="584697B5" w14:textId="77777777" w:rsidR="00776E97" w:rsidRPr="00387BA7" w:rsidRDefault="00095D8E" w:rsidP="002147BF">
      <w:pPr>
        <w:spacing w:after="0"/>
        <w:jc w:val="both"/>
        <w:rPr>
          <w:rFonts w:asciiTheme="minorBidi" w:hAnsiTheme="minorBidi"/>
          <w:sz w:val="20"/>
          <w:szCs w:val="20"/>
        </w:rPr>
      </w:pPr>
      <w:r>
        <w:rPr>
          <w:rFonts w:asciiTheme="minorBidi" w:hAnsiTheme="minorBidi"/>
          <w:sz w:val="20"/>
          <w:szCs w:val="20"/>
        </w:rPr>
        <w:pict w14:anchorId="2E645E39">
          <v:shape id="_x0000_i1041" type="#_x0000_t75" style="width:120pt;height:30pt" equationxml="&lt;">
            <v:imagedata r:id="rId28" o:title=""/>
          </v:shape>
        </w:pict>
      </w:r>
    </w:p>
    <w:p w14:paraId="2736D9D7" w14:textId="77777777" w:rsidR="00776E97" w:rsidRPr="00387BA7" w:rsidRDefault="00776E97" w:rsidP="002147BF">
      <w:pPr>
        <w:spacing w:after="0"/>
        <w:jc w:val="both"/>
        <w:rPr>
          <w:rFonts w:asciiTheme="minorBidi" w:hAnsiTheme="minorBidi"/>
          <w:sz w:val="20"/>
          <w:szCs w:val="20"/>
          <w:lang w:val="en-US"/>
        </w:rPr>
      </w:pPr>
      <w:r w:rsidRPr="00387BA7">
        <w:rPr>
          <w:rFonts w:asciiTheme="minorBidi" w:hAnsiTheme="minorBidi"/>
          <w:sz w:val="20"/>
          <w:szCs w:val="20"/>
          <w:lang w:val="en-US"/>
        </w:rPr>
        <w:t>Where LST (Local Solar Time in minutes) is:</w:t>
      </w:r>
    </w:p>
    <w:p w14:paraId="7E4FD3D6" w14:textId="77777777" w:rsidR="00776E97" w:rsidRPr="00387BA7" w:rsidRDefault="00095D8E" w:rsidP="002147BF">
      <w:pPr>
        <w:spacing w:after="0"/>
        <w:jc w:val="both"/>
        <w:rPr>
          <w:rFonts w:asciiTheme="minorBidi" w:hAnsiTheme="minorBidi"/>
          <w:sz w:val="20"/>
          <w:szCs w:val="20"/>
        </w:rPr>
      </w:pPr>
      <w:r>
        <w:rPr>
          <w:rFonts w:asciiTheme="minorBidi" w:hAnsiTheme="minorBidi"/>
          <w:sz w:val="20"/>
          <w:szCs w:val="20"/>
        </w:rPr>
        <w:pict w14:anchorId="5B7F6BF9">
          <v:shape id="_x0000_i1042" type="#_x0000_t75" style="width:96pt;height:18pt" equationxml="&lt;">
            <v:imagedata r:id="rId29" o:title=""/>
          </v:shape>
        </w:pict>
      </w:r>
    </w:p>
    <w:p w14:paraId="577EA490" w14:textId="77777777" w:rsidR="00776E97" w:rsidRPr="00387BA7" w:rsidRDefault="00776E97" w:rsidP="002147BF">
      <w:pPr>
        <w:spacing w:after="0"/>
        <w:jc w:val="both"/>
        <w:rPr>
          <w:rFonts w:asciiTheme="minorBidi" w:hAnsiTheme="minorBidi"/>
          <w:sz w:val="20"/>
          <w:szCs w:val="20"/>
          <w:lang w:val="en-US"/>
        </w:rPr>
      </w:pPr>
      <w:r w:rsidRPr="00387BA7">
        <w:rPr>
          <w:rFonts w:asciiTheme="minorBidi" w:hAnsiTheme="minorBidi"/>
          <w:sz w:val="20"/>
          <w:szCs w:val="20"/>
          <w:lang w:val="en-US"/>
        </w:rPr>
        <w:t>And the time correction factor (TC) is:</w:t>
      </w:r>
    </w:p>
    <w:p w14:paraId="307C10D7" w14:textId="28D0C1A8" w:rsidR="00776E97" w:rsidRPr="00387BA7" w:rsidRDefault="00095D8E" w:rsidP="002147BF">
      <w:pPr>
        <w:spacing w:after="0"/>
        <w:jc w:val="both"/>
        <w:rPr>
          <w:rFonts w:asciiTheme="minorBidi" w:hAnsiTheme="minorBidi"/>
          <w:sz w:val="20"/>
          <w:szCs w:val="20"/>
        </w:rPr>
      </w:pPr>
      <w:r>
        <w:rPr>
          <w:rFonts w:asciiTheme="minorBidi" w:hAnsiTheme="minorBidi"/>
          <w:sz w:val="20"/>
          <w:szCs w:val="20"/>
        </w:rPr>
        <w:pict w14:anchorId="425E234C">
          <v:shape id="_x0000_i1043" type="#_x0000_t75" style="width:185.4pt;height:18pt" equationxml="&lt;">
            <v:imagedata r:id="rId30" o:title=""/>
          </v:shape>
        </w:pict>
      </w:r>
    </w:p>
    <w:p w14:paraId="229ECA7E" w14:textId="77777777" w:rsidR="00776E97" w:rsidRPr="00387BA7" w:rsidRDefault="00776E97" w:rsidP="002147BF">
      <w:pPr>
        <w:spacing w:after="0"/>
        <w:jc w:val="both"/>
        <w:rPr>
          <w:rFonts w:asciiTheme="minorBidi" w:hAnsiTheme="minorBidi"/>
          <w:sz w:val="20"/>
          <w:szCs w:val="20"/>
        </w:rPr>
      </w:pPr>
      <w:proofErr w:type="spellStart"/>
      <w:proofErr w:type="gramStart"/>
      <w:r w:rsidRPr="00387BA7">
        <w:rPr>
          <w:rFonts w:asciiTheme="minorBidi" w:hAnsiTheme="minorBidi"/>
          <w:sz w:val="20"/>
          <w:szCs w:val="20"/>
        </w:rPr>
        <w:t>Where</w:t>
      </w:r>
      <w:proofErr w:type="spellEnd"/>
      <w:r w:rsidRPr="00387BA7">
        <w:rPr>
          <w:rFonts w:asciiTheme="minorBidi" w:hAnsiTheme="minorBidi"/>
          <w:sz w:val="20"/>
          <w:szCs w:val="20"/>
        </w:rPr>
        <w:t>:</w:t>
      </w:r>
      <w:proofErr w:type="gramEnd"/>
    </w:p>
    <w:p w14:paraId="40CB1B11" w14:textId="77777777" w:rsidR="00776E97" w:rsidRPr="00387BA7" w:rsidRDefault="00095D8E" w:rsidP="002147BF">
      <w:pPr>
        <w:numPr>
          <w:ilvl w:val="0"/>
          <w:numId w:val="4"/>
        </w:numPr>
        <w:spacing w:after="0"/>
        <w:jc w:val="both"/>
        <w:rPr>
          <w:rFonts w:asciiTheme="minorBidi" w:hAnsiTheme="minorBidi"/>
          <w:sz w:val="20"/>
          <w:szCs w:val="20"/>
        </w:rPr>
      </w:pPr>
      <w:r>
        <w:rPr>
          <w:rFonts w:asciiTheme="minorBidi" w:hAnsiTheme="minorBidi"/>
          <w:sz w:val="20"/>
          <w:szCs w:val="20"/>
        </w:rPr>
        <w:pict w14:anchorId="307CED68">
          <v:shape id="_x0000_i1044" type="#_x0000_t75" style="width:18pt;height:18pt" equationxml="&lt;">
            <v:imagedata r:id="rId31" o:title=""/>
          </v:shape>
        </w:pict>
      </w:r>
      <w:r w:rsidR="00776E97" w:rsidRPr="00387BA7">
        <w:rPr>
          <w:rFonts w:asciiTheme="minorBidi" w:hAnsiTheme="minorBidi"/>
          <w:sz w:val="20"/>
          <w:szCs w:val="20"/>
        </w:rPr>
        <w:t xml:space="preserve"> = Longitude in </w:t>
      </w:r>
      <w:proofErr w:type="spellStart"/>
      <w:r w:rsidR="00776E97" w:rsidRPr="00387BA7">
        <w:rPr>
          <w:rFonts w:asciiTheme="minorBidi" w:hAnsiTheme="minorBidi"/>
          <w:sz w:val="20"/>
          <w:szCs w:val="20"/>
        </w:rPr>
        <w:t>degrees</w:t>
      </w:r>
      <w:proofErr w:type="spellEnd"/>
    </w:p>
    <w:p w14:paraId="4ADA261B" w14:textId="77777777" w:rsidR="00776E97" w:rsidRPr="00387BA7" w:rsidRDefault="00095D8E" w:rsidP="002147BF">
      <w:pPr>
        <w:numPr>
          <w:ilvl w:val="0"/>
          <w:numId w:val="4"/>
        </w:numPr>
        <w:spacing w:after="0"/>
        <w:jc w:val="both"/>
        <w:rPr>
          <w:rFonts w:asciiTheme="minorBidi" w:hAnsiTheme="minorBidi"/>
          <w:sz w:val="20"/>
          <w:szCs w:val="20"/>
          <w:lang w:val="en-US"/>
        </w:rPr>
      </w:pPr>
      <w:r>
        <w:rPr>
          <w:rFonts w:asciiTheme="minorBidi" w:hAnsiTheme="minorBidi"/>
          <w:sz w:val="20"/>
          <w:szCs w:val="20"/>
        </w:rPr>
        <w:pict w14:anchorId="43AC7D9B">
          <v:shape id="_x0000_i1045" type="#_x0000_t75" style="width:30pt;height:18pt" equationxml="&lt;">
            <v:imagedata r:id="rId32" o:title=""/>
          </v:shape>
        </w:pict>
      </w:r>
      <w:r w:rsidR="00776E97" w:rsidRPr="00387BA7">
        <w:rPr>
          <w:rFonts w:asciiTheme="minorBidi" w:hAnsiTheme="minorBidi"/>
          <w:sz w:val="20"/>
          <w:szCs w:val="20"/>
          <w:lang w:val="en-US"/>
        </w:rPr>
        <w:t xml:space="preserve"> = Local Standard Time Meridian (15° × </w:t>
      </w:r>
      <w:proofErr w:type="spellStart"/>
      <w:r w:rsidR="00776E97" w:rsidRPr="00387BA7">
        <w:rPr>
          <w:rFonts w:asciiTheme="minorBidi" w:hAnsiTheme="minorBidi"/>
          <w:sz w:val="20"/>
          <w:szCs w:val="20"/>
          <w:lang w:val="en-US"/>
        </w:rPr>
        <w:t>timezone</w:t>
      </w:r>
      <w:proofErr w:type="spellEnd"/>
      <w:r w:rsidR="00776E97" w:rsidRPr="00387BA7">
        <w:rPr>
          <w:rFonts w:asciiTheme="minorBidi" w:hAnsiTheme="minorBidi"/>
          <w:sz w:val="20"/>
          <w:szCs w:val="20"/>
          <w:lang w:val="en-US"/>
        </w:rPr>
        <w:t xml:space="preserve"> offset)</w:t>
      </w:r>
    </w:p>
    <w:p w14:paraId="2DF4A5DD" w14:textId="77777777" w:rsidR="00776E97" w:rsidRPr="00387BA7" w:rsidRDefault="00095D8E" w:rsidP="002147BF">
      <w:pPr>
        <w:numPr>
          <w:ilvl w:val="0"/>
          <w:numId w:val="4"/>
        </w:numPr>
        <w:spacing w:after="0"/>
        <w:jc w:val="both"/>
        <w:rPr>
          <w:rFonts w:asciiTheme="minorBidi" w:hAnsiTheme="minorBidi"/>
          <w:sz w:val="20"/>
          <w:szCs w:val="20"/>
        </w:rPr>
      </w:pPr>
      <w:r>
        <w:rPr>
          <w:rFonts w:asciiTheme="minorBidi" w:hAnsiTheme="minorBidi"/>
          <w:sz w:val="20"/>
          <w:szCs w:val="20"/>
        </w:rPr>
        <w:pict w14:anchorId="4B5B8072">
          <v:shape id="_x0000_i1046" type="#_x0000_t75" style="width:24pt;height:18pt" equationxml="&lt;">
            <v:imagedata r:id="rId33" o:title=""/>
          </v:shape>
        </w:pict>
      </w:r>
      <w:r w:rsidR="00776E97" w:rsidRPr="00387BA7">
        <w:rPr>
          <w:rFonts w:asciiTheme="minorBidi" w:hAnsiTheme="minorBidi"/>
          <w:sz w:val="20"/>
          <w:szCs w:val="20"/>
        </w:rPr>
        <w:t xml:space="preserve"> = Equation of Time (minutes)</w:t>
      </w:r>
    </w:p>
    <w:p w14:paraId="1D8BD0C6" w14:textId="77777777" w:rsidR="00776E97" w:rsidRPr="00387BA7" w:rsidRDefault="00095D8E" w:rsidP="002147BF">
      <w:pPr>
        <w:spacing w:after="0"/>
        <w:jc w:val="both"/>
        <w:rPr>
          <w:rFonts w:asciiTheme="minorBidi" w:hAnsiTheme="minorBidi"/>
          <w:sz w:val="20"/>
          <w:szCs w:val="20"/>
        </w:rPr>
      </w:pPr>
      <w:r>
        <w:rPr>
          <w:rFonts w:asciiTheme="minorBidi" w:hAnsiTheme="minorBidi"/>
          <w:sz w:val="20"/>
          <w:szCs w:val="20"/>
        </w:rPr>
        <w:pict w14:anchorId="105B66CA">
          <v:shape id="_x0000_i1047" type="#_x0000_t75" style="width:246pt;height:18pt" equationxml="&lt;">
            <v:imagedata r:id="rId34" o:title=""/>
          </v:shape>
        </w:pict>
      </w:r>
    </w:p>
    <w:p w14:paraId="17D50C55" w14:textId="77777777" w:rsidR="00776E97" w:rsidRPr="00387BA7" w:rsidRDefault="00095D8E" w:rsidP="002147BF">
      <w:pPr>
        <w:spacing w:after="0"/>
        <w:jc w:val="both"/>
        <w:rPr>
          <w:rFonts w:asciiTheme="minorBidi" w:hAnsiTheme="minorBidi"/>
          <w:sz w:val="20"/>
          <w:szCs w:val="20"/>
        </w:rPr>
      </w:pPr>
      <w:r>
        <w:rPr>
          <w:rFonts w:asciiTheme="minorBidi" w:hAnsiTheme="minorBidi"/>
          <w:sz w:val="20"/>
          <w:szCs w:val="20"/>
        </w:rPr>
        <w:pict w14:anchorId="1D8310E7">
          <v:shape id="_x0000_i1048" type="#_x0000_t75" style="width:96pt;height:30pt" equationxml="&lt;">
            <v:imagedata r:id="rId35" o:title=""/>
          </v:shape>
        </w:pict>
      </w:r>
    </w:p>
    <w:p w14:paraId="6346C888" w14:textId="77777777" w:rsidR="00776E97" w:rsidRPr="00387BA7" w:rsidRDefault="00776E97" w:rsidP="002147BF">
      <w:pPr>
        <w:spacing w:after="0"/>
        <w:jc w:val="both"/>
        <w:rPr>
          <w:rFonts w:asciiTheme="minorBidi" w:hAnsiTheme="minorBidi"/>
          <w:sz w:val="20"/>
          <w:szCs w:val="20"/>
          <w:lang w:val="en-US"/>
        </w:rPr>
      </w:pPr>
      <w:r w:rsidRPr="00387BA7">
        <w:rPr>
          <w:rFonts w:asciiTheme="minorBidi" w:hAnsiTheme="minorBidi"/>
          <w:sz w:val="20"/>
          <w:szCs w:val="20"/>
          <w:lang w:val="en-US"/>
        </w:rPr>
        <w:t xml:space="preserve">This set of equations forms a comprehensive model for estimating solar radiation at a specific location, date, time, and under </w:t>
      </w:r>
      <w:proofErr w:type="gramStart"/>
      <w:r w:rsidRPr="00387BA7">
        <w:rPr>
          <w:rFonts w:asciiTheme="minorBidi" w:hAnsiTheme="minorBidi"/>
          <w:sz w:val="20"/>
          <w:szCs w:val="20"/>
          <w:lang w:val="en-US"/>
        </w:rPr>
        <w:t>particular cloud</w:t>
      </w:r>
      <w:proofErr w:type="gramEnd"/>
      <w:r w:rsidRPr="00387BA7">
        <w:rPr>
          <w:rFonts w:asciiTheme="minorBidi" w:hAnsiTheme="minorBidi"/>
          <w:sz w:val="20"/>
          <w:szCs w:val="20"/>
          <w:lang w:val="en-US"/>
        </w:rPr>
        <w:t xml:space="preserve"> coverage conditions (Badescu &amp; Dumitrescu, 2013; Paulescu et al., 2016).</w:t>
      </w:r>
    </w:p>
    <w:bookmarkEnd w:id="7"/>
    <w:p w14:paraId="2D87F754" w14:textId="77777777" w:rsidR="00776E97" w:rsidRPr="00387BA7" w:rsidRDefault="00776E97" w:rsidP="002147BF">
      <w:pPr>
        <w:spacing w:after="0"/>
        <w:jc w:val="both"/>
        <w:rPr>
          <w:rFonts w:asciiTheme="minorBidi" w:hAnsiTheme="minorBidi"/>
          <w:sz w:val="20"/>
          <w:szCs w:val="20"/>
          <w:lang w:val="en-US"/>
        </w:rPr>
      </w:pPr>
      <w:r w:rsidRPr="00387BA7">
        <w:rPr>
          <w:rFonts w:asciiTheme="minorBidi" w:hAnsiTheme="minorBidi"/>
          <w:sz w:val="20"/>
          <w:szCs w:val="20"/>
          <w:lang w:val="en-US"/>
        </w:rPr>
        <w:t>Relevance to Triathlon Race Studies</w:t>
      </w:r>
    </w:p>
    <w:p w14:paraId="542816E6" w14:textId="77777777" w:rsidR="00776E97" w:rsidRPr="00387BA7" w:rsidRDefault="00776E97" w:rsidP="002147BF">
      <w:pPr>
        <w:spacing w:after="0"/>
        <w:jc w:val="both"/>
        <w:rPr>
          <w:rFonts w:asciiTheme="minorBidi" w:hAnsiTheme="minorBidi"/>
          <w:sz w:val="20"/>
          <w:szCs w:val="20"/>
          <w:lang w:val="en-US"/>
        </w:rPr>
      </w:pPr>
      <w:r w:rsidRPr="00387BA7">
        <w:rPr>
          <w:rFonts w:asciiTheme="minorBidi" w:hAnsiTheme="minorBidi"/>
          <w:sz w:val="20"/>
          <w:szCs w:val="20"/>
          <w:lang w:val="en-US"/>
        </w:rPr>
        <w:t>Solar radiation is highly relevant to triathlon studies for several reasons:</w:t>
      </w:r>
    </w:p>
    <w:p w14:paraId="2103570A" w14:textId="77777777" w:rsidR="00776E97" w:rsidRPr="00387BA7" w:rsidRDefault="00776E97" w:rsidP="002147BF">
      <w:pPr>
        <w:spacing w:after="0"/>
        <w:jc w:val="both"/>
        <w:rPr>
          <w:rFonts w:asciiTheme="minorBidi" w:hAnsiTheme="minorBidi"/>
          <w:sz w:val="20"/>
          <w:szCs w:val="20"/>
        </w:rPr>
      </w:pPr>
      <w:r w:rsidRPr="00387BA7">
        <w:rPr>
          <w:rFonts w:asciiTheme="minorBidi" w:hAnsiTheme="minorBidi"/>
          <w:sz w:val="20"/>
          <w:szCs w:val="20"/>
        </w:rPr>
        <w:t>Heat Stress</w:t>
      </w:r>
    </w:p>
    <w:p w14:paraId="182EDA2D"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Direct solar radiation is a primary contributor to athlete thermal load (Otani et al., 2016)</w:t>
      </w:r>
    </w:p>
    <w:p w14:paraId="5874A505"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High solar radiation can increase core body temperature and exacerbate heat stress (</w:t>
      </w:r>
      <w:proofErr w:type="spellStart"/>
      <w:r w:rsidRPr="00387BA7">
        <w:rPr>
          <w:rFonts w:asciiTheme="minorBidi" w:hAnsiTheme="minorBidi"/>
          <w:sz w:val="20"/>
          <w:szCs w:val="20"/>
          <w:lang w:val="en-US"/>
        </w:rPr>
        <w:t>Périard</w:t>
      </w:r>
      <w:proofErr w:type="spellEnd"/>
      <w:r w:rsidRPr="00387BA7">
        <w:rPr>
          <w:rFonts w:asciiTheme="minorBidi" w:hAnsiTheme="minorBidi"/>
          <w:sz w:val="20"/>
          <w:szCs w:val="20"/>
          <w:lang w:val="en-US"/>
        </w:rPr>
        <w:t xml:space="preserve"> et al., 2021)</w:t>
      </w:r>
    </w:p>
    <w:p w14:paraId="0DEBA542"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Athletes competing in races with high solar radiation may experience reduced performance and increased risk of heat-related illness (</w:t>
      </w:r>
      <w:proofErr w:type="spellStart"/>
      <w:r w:rsidRPr="00387BA7">
        <w:rPr>
          <w:rFonts w:asciiTheme="minorBidi" w:hAnsiTheme="minorBidi"/>
          <w:sz w:val="20"/>
          <w:szCs w:val="20"/>
          <w:lang w:val="en-US"/>
        </w:rPr>
        <w:t>Racinais</w:t>
      </w:r>
      <w:proofErr w:type="spellEnd"/>
      <w:r w:rsidRPr="00387BA7">
        <w:rPr>
          <w:rFonts w:asciiTheme="minorBidi" w:hAnsiTheme="minorBidi"/>
          <w:sz w:val="20"/>
          <w:szCs w:val="20"/>
          <w:lang w:val="en-US"/>
        </w:rPr>
        <w:t xml:space="preserve"> et al., 2015; Cheung et al., 2016)</w:t>
      </w:r>
    </w:p>
    <w:p w14:paraId="242F92CB" w14:textId="77777777" w:rsidR="00776E97" w:rsidRPr="00387BA7" w:rsidRDefault="00776E97" w:rsidP="002147BF">
      <w:pPr>
        <w:spacing w:after="0"/>
        <w:jc w:val="both"/>
        <w:rPr>
          <w:rFonts w:asciiTheme="minorBidi" w:hAnsiTheme="minorBidi"/>
          <w:sz w:val="20"/>
          <w:szCs w:val="20"/>
        </w:rPr>
      </w:pPr>
      <w:bookmarkStart w:id="8" w:name="heat-stress"/>
      <w:bookmarkEnd w:id="8"/>
      <w:r w:rsidRPr="00387BA7">
        <w:rPr>
          <w:rFonts w:asciiTheme="minorBidi" w:hAnsiTheme="minorBidi"/>
          <w:sz w:val="20"/>
          <w:szCs w:val="20"/>
        </w:rPr>
        <w:t xml:space="preserve">Race </w:t>
      </w:r>
      <w:proofErr w:type="spellStart"/>
      <w:r w:rsidRPr="00387BA7">
        <w:rPr>
          <w:rFonts w:asciiTheme="minorBidi" w:hAnsiTheme="minorBidi"/>
          <w:sz w:val="20"/>
          <w:szCs w:val="20"/>
        </w:rPr>
        <w:t>Strategy</w:t>
      </w:r>
      <w:proofErr w:type="spellEnd"/>
    </w:p>
    <w:p w14:paraId="501F49F7"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 xml:space="preserve">Knowledge of expected solar radiation can inform race pacing strategy (Stevens &amp; </w:t>
      </w:r>
      <w:proofErr w:type="spellStart"/>
      <w:r w:rsidRPr="00387BA7">
        <w:rPr>
          <w:rFonts w:asciiTheme="minorBidi" w:hAnsiTheme="minorBidi"/>
          <w:sz w:val="20"/>
          <w:szCs w:val="20"/>
          <w:lang w:val="en-US"/>
        </w:rPr>
        <w:t>Dascombe</w:t>
      </w:r>
      <w:proofErr w:type="spellEnd"/>
      <w:r w:rsidRPr="00387BA7">
        <w:rPr>
          <w:rFonts w:asciiTheme="minorBidi" w:hAnsiTheme="minorBidi"/>
          <w:sz w:val="20"/>
          <w:szCs w:val="20"/>
          <w:lang w:val="en-US"/>
        </w:rPr>
        <w:t>, 2015)</w:t>
      </w:r>
    </w:p>
    <w:p w14:paraId="5B6568DD"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Athletes may need to adjust effort levels based on radiative heat load (Etxebarria et al., 2021)</w:t>
      </w:r>
    </w:p>
    <w:p w14:paraId="5C74C1D9"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Course sections with high sun exposure may require different tactical approaches (Maunder et al., 2022)</w:t>
      </w:r>
    </w:p>
    <w:p w14:paraId="063D7A54" w14:textId="77777777" w:rsidR="00776E97" w:rsidRPr="00387BA7" w:rsidRDefault="00776E97" w:rsidP="002147BF">
      <w:pPr>
        <w:spacing w:after="0"/>
        <w:jc w:val="both"/>
        <w:rPr>
          <w:rFonts w:asciiTheme="minorBidi" w:hAnsiTheme="minorBidi"/>
          <w:sz w:val="20"/>
          <w:szCs w:val="20"/>
        </w:rPr>
      </w:pPr>
      <w:bookmarkStart w:id="9" w:name="race-strategy"/>
      <w:bookmarkEnd w:id="9"/>
      <w:proofErr w:type="spellStart"/>
      <w:r w:rsidRPr="00387BA7">
        <w:rPr>
          <w:rFonts w:asciiTheme="minorBidi" w:hAnsiTheme="minorBidi"/>
          <w:sz w:val="20"/>
          <w:szCs w:val="20"/>
        </w:rPr>
        <w:t>Combined</w:t>
      </w:r>
      <w:proofErr w:type="spellEnd"/>
      <w:r w:rsidRPr="00387BA7">
        <w:rPr>
          <w:rFonts w:asciiTheme="minorBidi" w:hAnsiTheme="minorBidi"/>
          <w:sz w:val="20"/>
          <w:szCs w:val="20"/>
        </w:rPr>
        <w:t xml:space="preserve"> </w:t>
      </w:r>
      <w:proofErr w:type="spellStart"/>
      <w:r w:rsidRPr="00387BA7">
        <w:rPr>
          <w:rFonts w:asciiTheme="minorBidi" w:hAnsiTheme="minorBidi"/>
          <w:sz w:val="20"/>
          <w:szCs w:val="20"/>
        </w:rPr>
        <w:t>Environmental</w:t>
      </w:r>
      <w:proofErr w:type="spellEnd"/>
      <w:r w:rsidRPr="00387BA7">
        <w:rPr>
          <w:rFonts w:asciiTheme="minorBidi" w:hAnsiTheme="minorBidi"/>
          <w:sz w:val="20"/>
          <w:szCs w:val="20"/>
        </w:rPr>
        <w:t xml:space="preserve"> </w:t>
      </w:r>
      <w:proofErr w:type="spellStart"/>
      <w:r w:rsidRPr="00387BA7">
        <w:rPr>
          <w:rFonts w:asciiTheme="minorBidi" w:hAnsiTheme="minorBidi"/>
          <w:sz w:val="20"/>
          <w:szCs w:val="20"/>
        </w:rPr>
        <w:t>Effects</w:t>
      </w:r>
      <w:proofErr w:type="spellEnd"/>
    </w:p>
    <w:p w14:paraId="7F8A897B"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Solar radiation interacts with other environmental parameters:</w:t>
      </w:r>
    </w:p>
    <w:p w14:paraId="00C930E5" w14:textId="77777777" w:rsidR="00776E97" w:rsidRPr="00387BA7" w:rsidRDefault="00776E97" w:rsidP="002147BF">
      <w:pPr>
        <w:numPr>
          <w:ilvl w:val="1"/>
          <w:numId w:val="4"/>
        </w:numPr>
        <w:spacing w:after="0"/>
        <w:jc w:val="both"/>
        <w:rPr>
          <w:rFonts w:asciiTheme="minorBidi" w:hAnsiTheme="minorBidi"/>
          <w:sz w:val="20"/>
          <w:szCs w:val="20"/>
          <w:lang w:val="en-US"/>
        </w:rPr>
      </w:pPr>
      <w:r w:rsidRPr="00387BA7">
        <w:rPr>
          <w:rFonts w:asciiTheme="minorBidi" w:hAnsiTheme="minorBidi"/>
          <w:sz w:val="20"/>
          <w:szCs w:val="20"/>
          <w:lang w:val="en-US"/>
        </w:rPr>
        <w:t>Amplifies the effects of high ambient temperature (</w:t>
      </w:r>
      <w:proofErr w:type="spellStart"/>
      <w:r w:rsidRPr="00387BA7">
        <w:rPr>
          <w:rFonts w:asciiTheme="minorBidi" w:hAnsiTheme="minorBidi"/>
          <w:sz w:val="20"/>
          <w:szCs w:val="20"/>
          <w:lang w:val="en-US"/>
        </w:rPr>
        <w:t>Grundstein</w:t>
      </w:r>
      <w:proofErr w:type="spellEnd"/>
      <w:r w:rsidRPr="00387BA7">
        <w:rPr>
          <w:rFonts w:asciiTheme="minorBidi" w:hAnsiTheme="minorBidi"/>
          <w:sz w:val="20"/>
          <w:szCs w:val="20"/>
          <w:lang w:val="en-US"/>
        </w:rPr>
        <w:t xml:space="preserve"> et al., 2015)</w:t>
      </w:r>
    </w:p>
    <w:p w14:paraId="41656263" w14:textId="77777777" w:rsidR="00776E97" w:rsidRPr="00387BA7" w:rsidRDefault="00776E97" w:rsidP="002147BF">
      <w:pPr>
        <w:numPr>
          <w:ilvl w:val="1"/>
          <w:numId w:val="4"/>
        </w:numPr>
        <w:spacing w:after="0"/>
        <w:jc w:val="both"/>
        <w:rPr>
          <w:rFonts w:asciiTheme="minorBidi" w:hAnsiTheme="minorBidi"/>
          <w:sz w:val="20"/>
          <w:szCs w:val="20"/>
          <w:lang w:val="en-US"/>
        </w:rPr>
      </w:pPr>
      <w:r w:rsidRPr="00387BA7">
        <w:rPr>
          <w:rFonts w:asciiTheme="minorBidi" w:hAnsiTheme="minorBidi"/>
          <w:sz w:val="20"/>
          <w:szCs w:val="20"/>
          <w:lang w:val="en-US"/>
        </w:rPr>
        <w:t xml:space="preserve">Contributes to the Wet Bulb Globe Temperature (WBGT) index, a critical measure for assessing heat stress risk (Lemke &amp; </w:t>
      </w:r>
      <w:proofErr w:type="spellStart"/>
      <w:r w:rsidRPr="00387BA7">
        <w:rPr>
          <w:rFonts w:asciiTheme="minorBidi" w:hAnsiTheme="minorBidi"/>
          <w:sz w:val="20"/>
          <w:szCs w:val="20"/>
          <w:lang w:val="en-US"/>
        </w:rPr>
        <w:t>Kjellstrom</w:t>
      </w:r>
      <w:proofErr w:type="spellEnd"/>
      <w:r w:rsidRPr="00387BA7">
        <w:rPr>
          <w:rFonts w:asciiTheme="minorBidi" w:hAnsiTheme="minorBidi"/>
          <w:sz w:val="20"/>
          <w:szCs w:val="20"/>
          <w:lang w:val="en-US"/>
        </w:rPr>
        <w:t>, 2012; Budd, 2008)</w:t>
      </w:r>
    </w:p>
    <w:p w14:paraId="697C3559" w14:textId="77777777" w:rsidR="00776E97" w:rsidRPr="00387BA7" w:rsidRDefault="00776E97" w:rsidP="002147BF">
      <w:pPr>
        <w:numPr>
          <w:ilvl w:val="1"/>
          <w:numId w:val="4"/>
        </w:numPr>
        <w:spacing w:after="0"/>
        <w:jc w:val="both"/>
        <w:rPr>
          <w:rFonts w:asciiTheme="minorBidi" w:hAnsiTheme="minorBidi"/>
          <w:sz w:val="20"/>
          <w:szCs w:val="20"/>
        </w:rPr>
      </w:pPr>
      <w:proofErr w:type="spellStart"/>
      <w:r w:rsidRPr="00387BA7">
        <w:rPr>
          <w:rFonts w:asciiTheme="minorBidi" w:hAnsiTheme="minorBidi"/>
          <w:sz w:val="20"/>
          <w:szCs w:val="20"/>
        </w:rPr>
        <w:t>Increases</w:t>
      </w:r>
      <w:proofErr w:type="spellEnd"/>
      <w:r w:rsidRPr="00387BA7">
        <w:rPr>
          <w:rFonts w:asciiTheme="minorBidi" w:hAnsiTheme="minorBidi"/>
          <w:sz w:val="20"/>
          <w:szCs w:val="20"/>
        </w:rPr>
        <w:t xml:space="preserve"> </w:t>
      </w:r>
      <w:proofErr w:type="spellStart"/>
      <w:r w:rsidRPr="00387BA7">
        <w:rPr>
          <w:rFonts w:asciiTheme="minorBidi" w:hAnsiTheme="minorBidi"/>
          <w:sz w:val="20"/>
          <w:szCs w:val="20"/>
        </w:rPr>
        <w:t>evaporative</w:t>
      </w:r>
      <w:proofErr w:type="spellEnd"/>
      <w:r w:rsidRPr="00387BA7">
        <w:rPr>
          <w:rFonts w:asciiTheme="minorBidi" w:hAnsiTheme="minorBidi"/>
          <w:sz w:val="20"/>
          <w:szCs w:val="20"/>
        </w:rPr>
        <w:t xml:space="preserve"> </w:t>
      </w:r>
      <w:proofErr w:type="spellStart"/>
      <w:r w:rsidRPr="00387BA7">
        <w:rPr>
          <w:rFonts w:asciiTheme="minorBidi" w:hAnsiTheme="minorBidi"/>
          <w:sz w:val="20"/>
          <w:szCs w:val="20"/>
        </w:rPr>
        <w:t>demand</w:t>
      </w:r>
      <w:proofErr w:type="spellEnd"/>
      <w:r w:rsidRPr="00387BA7">
        <w:rPr>
          <w:rFonts w:asciiTheme="minorBidi" w:hAnsiTheme="minorBidi"/>
          <w:sz w:val="20"/>
          <w:szCs w:val="20"/>
        </w:rPr>
        <w:t xml:space="preserve">, </w:t>
      </w:r>
      <w:proofErr w:type="spellStart"/>
      <w:r w:rsidRPr="00387BA7">
        <w:rPr>
          <w:rFonts w:asciiTheme="minorBidi" w:hAnsiTheme="minorBidi"/>
          <w:sz w:val="20"/>
          <w:szCs w:val="20"/>
        </w:rPr>
        <w:t>affecting</w:t>
      </w:r>
      <w:proofErr w:type="spellEnd"/>
      <w:r w:rsidRPr="00387BA7">
        <w:rPr>
          <w:rFonts w:asciiTheme="minorBidi" w:hAnsiTheme="minorBidi"/>
          <w:sz w:val="20"/>
          <w:szCs w:val="20"/>
        </w:rPr>
        <w:t xml:space="preserve"> </w:t>
      </w:r>
      <w:proofErr w:type="spellStart"/>
      <w:r w:rsidRPr="00387BA7">
        <w:rPr>
          <w:rFonts w:asciiTheme="minorBidi" w:hAnsiTheme="minorBidi"/>
          <w:sz w:val="20"/>
          <w:szCs w:val="20"/>
        </w:rPr>
        <w:t>hydration</w:t>
      </w:r>
      <w:proofErr w:type="spellEnd"/>
      <w:r w:rsidRPr="00387BA7">
        <w:rPr>
          <w:rFonts w:asciiTheme="minorBidi" w:hAnsiTheme="minorBidi"/>
          <w:sz w:val="20"/>
          <w:szCs w:val="20"/>
        </w:rPr>
        <w:t xml:space="preserve"> </w:t>
      </w:r>
      <w:proofErr w:type="spellStart"/>
      <w:r w:rsidRPr="00387BA7">
        <w:rPr>
          <w:rFonts w:asciiTheme="minorBidi" w:hAnsiTheme="minorBidi"/>
          <w:sz w:val="20"/>
          <w:szCs w:val="20"/>
        </w:rPr>
        <w:t>requirements</w:t>
      </w:r>
      <w:proofErr w:type="spellEnd"/>
      <w:r w:rsidRPr="00387BA7">
        <w:rPr>
          <w:rFonts w:asciiTheme="minorBidi" w:hAnsiTheme="minorBidi"/>
          <w:sz w:val="20"/>
          <w:szCs w:val="20"/>
        </w:rPr>
        <w:t xml:space="preserve"> (Casa et al., </w:t>
      </w:r>
      <w:proofErr w:type="gramStart"/>
      <w:r w:rsidRPr="00387BA7">
        <w:rPr>
          <w:rFonts w:asciiTheme="minorBidi" w:hAnsiTheme="minorBidi"/>
          <w:sz w:val="20"/>
          <w:szCs w:val="20"/>
        </w:rPr>
        <w:t>2019;</w:t>
      </w:r>
      <w:proofErr w:type="gramEnd"/>
      <w:r w:rsidRPr="00387BA7">
        <w:rPr>
          <w:rFonts w:asciiTheme="minorBidi" w:hAnsiTheme="minorBidi"/>
          <w:sz w:val="20"/>
          <w:szCs w:val="20"/>
        </w:rPr>
        <w:t xml:space="preserve"> </w:t>
      </w:r>
      <w:proofErr w:type="spellStart"/>
      <w:r w:rsidRPr="00387BA7">
        <w:rPr>
          <w:rFonts w:asciiTheme="minorBidi" w:hAnsiTheme="minorBidi"/>
          <w:sz w:val="20"/>
          <w:szCs w:val="20"/>
        </w:rPr>
        <w:t>Sawka</w:t>
      </w:r>
      <w:proofErr w:type="spellEnd"/>
      <w:r w:rsidRPr="00387BA7">
        <w:rPr>
          <w:rFonts w:asciiTheme="minorBidi" w:hAnsiTheme="minorBidi"/>
          <w:sz w:val="20"/>
          <w:szCs w:val="20"/>
        </w:rPr>
        <w:t xml:space="preserve"> et al., 2007)</w:t>
      </w:r>
    </w:p>
    <w:p w14:paraId="5D178447" w14:textId="77777777" w:rsidR="00776E97" w:rsidRPr="00387BA7" w:rsidRDefault="00776E97" w:rsidP="002147BF">
      <w:pPr>
        <w:spacing w:after="0"/>
        <w:jc w:val="both"/>
        <w:rPr>
          <w:rFonts w:asciiTheme="minorBidi" w:hAnsiTheme="minorBidi"/>
          <w:sz w:val="20"/>
          <w:szCs w:val="20"/>
        </w:rPr>
      </w:pPr>
      <w:bookmarkStart w:id="10" w:name="combined-environmental-effects"/>
      <w:bookmarkEnd w:id="10"/>
      <w:r w:rsidRPr="00387BA7">
        <w:rPr>
          <w:rFonts w:asciiTheme="minorBidi" w:hAnsiTheme="minorBidi"/>
          <w:sz w:val="20"/>
          <w:szCs w:val="20"/>
        </w:rPr>
        <w:t xml:space="preserve">Temporal and </w:t>
      </w:r>
      <w:proofErr w:type="spellStart"/>
      <w:r w:rsidRPr="00387BA7">
        <w:rPr>
          <w:rFonts w:asciiTheme="minorBidi" w:hAnsiTheme="minorBidi"/>
          <w:sz w:val="20"/>
          <w:szCs w:val="20"/>
        </w:rPr>
        <w:t>Geographical</w:t>
      </w:r>
      <w:proofErr w:type="spellEnd"/>
      <w:r w:rsidRPr="00387BA7">
        <w:rPr>
          <w:rFonts w:asciiTheme="minorBidi" w:hAnsiTheme="minorBidi"/>
          <w:sz w:val="20"/>
          <w:szCs w:val="20"/>
        </w:rPr>
        <w:t xml:space="preserve"> </w:t>
      </w:r>
      <w:proofErr w:type="spellStart"/>
      <w:r w:rsidRPr="00387BA7">
        <w:rPr>
          <w:rFonts w:asciiTheme="minorBidi" w:hAnsiTheme="minorBidi"/>
          <w:sz w:val="20"/>
          <w:szCs w:val="20"/>
        </w:rPr>
        <w:t>Analysis</w:t>
      </w:r>
      <w:proofErr w:type="spellEnd"/>
    </w:p>
    <w:p w14:paraId="6A3A75AD"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Enables comparison of radiation loads across different race venues and seasons</w:t>
      </w:r>
    </w:p>
    <w:p w14:paraId="5FC15E8A"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Helps identify races with potentially challenging radiation conditions</w:t>
      </w:r>
    </w:p>
    <w:p w14:paraId="1854B52B"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Supports analysis of race performance trends related to solar exposure</w:t>
      </w:r>
    </w:p>
    <w:p w14:paraId="04B6EEB8" w14:textId="77777777" w:rsidR="00776E97" w:rsidRPr="00387BA7" w:rsidRDefault="00776E97" w:rsidP="002147BF">
      <w:pPr>
        <w:spacing w:after="0"/>
        <w:jc w:val="both"/>
        <w:rPr>
          <w:rFonts w:asciiTheme="minorBidi" w:hAnsiTheme="minorBidi"/>
          <w:sz w:val="20"/>
          <w:szCs w:val="20"/>
          <w:lang w:val="en-US"/>
        </w:rPr>
      </w:pPr>
      <w:bookmarkStart w:id="11" w:name="temporal-and-geographical-analysis"/>
      <w:bookmarkStart w:id="12" w:name="relevance-to-triathlon-race-studies"/>
      <w:bookmarkEnd w:id="11"/>
      <w:bookmarkEnd w:id="12"/>
      <w:r w:rsidRPr="00387BA7">
        <w:rPr>
          <w:rFonts w:asciiTheme="minorBidi" w:hAnsiTheme="minorBidi"/>
          <w:sz w:val="20"/>
          <w:szCs w:val="20"/>
          <w:lang w:val="en-US"/>
        </w:rPr>
        <w:lastRenderedPageBreak/>
        <w:t>Precision and Limitations</w:t>
      </w:r>
    </w:p>
    <w:p w14:paraId="78F0AFE1" w14:textId="77777777" w:rsidR="00776E97" w:rsidRPr="00387BA7" w:rsidRDefault="00776E97" w:rsidP="002147BF">
      <w:pPr>
        <w:spacing w:after="0"/>
        <w:jc w:val="both"/>
        <w:rPr>
          <w:rFonts w:asciiTheme="minorBidi" w:hAnsiTheme="minorBidi"/>
          <w:sz w:val="20"/>
          <w:szCs w:val="20"/>
          <w:lang w:val="en-US"/>
        </w:rPr>
      </w:pPr>
      <w:r w:rsidRPr="00387BA7">
        <w:rPr>
          <w:rFonts w:asciiTheme="minorBidi" w:hAnsiTheme="minorBidi"/>
          <w:sz w:val="20"/>
          <w:szCs w:val="20"/>
          <w:lang w:val="en-US"/>
        </w:rPr>
        <w:t>Strengths of the Method</w:t>
      </w:r>
    </w:p>
    <w:p w14:paraId="44983CEE"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Accounts for fundamental astronomical factors (latitude, longitude, time of year) (Paulescu et al., 2016)</w:t>
      </w:r>
    </w:p>
    <w:p w14:paraId="1F664969"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Incorporates cloud cover data to adjust clear-sky radiation estimates (Ruiz-Arias et al., 2010)</w:t>
      </w:r>
    </w:p>
    <w:p w14:paraId="321AF78B"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Uses established equations from solar radiation modeling literature (</w:t>
      </w:r>
      <w:proofErr w:type="spellStart"/>
      <w:r w:rsidRPr="00387BA7">
        <w:rPr>
          <w:rFonts w:asciiTheme="minorBidi" w:hAnsiTheme="minorBidi"/>
          <w:sz w:val="20"/>
          <w:szCs w:val="20"/>
          <w:lang w:val="en-US"/>
        </w:rPr>
        <w:t>Gueymard</w:t>
      </w:r>
      <w:proofErr w:type="spellEnd"/>
      <w:r w:rsidRPr="00387BA7">
        <w:rPr>
          <w:rFonts w:asciiTheme="minorBidi" w:hAnsiTheme="minorBidi"/>
          <w:sz w:val="20"/>
          <w:szCs w:val="20"/>
          <w:lang w:val="en-US"/>
        </w:rPr>
        <w:t>, 2012; Sengupta et al., 2018)</w:t>
      </w:r>
    </w:p>
    <w:p w14:paraId="4F976464" w14:textId="77777777" w:rsidR="00776E97" w:rsidRPr="00387BA7" w:rsidRDefault="00776E97" w:rsidP="002147BF">
      <w:pPr>
        <w:spacing w:after="0"/>
        <w:jc w:val="both"/>
        <w:rPr>
          <w:rFonts w:asciiTheme="minorBidi" w:hAnsiTheme="minorBidi"/>
          <w:sz w:val="20"/>
          <w:szCs w:val="20"/>
        </w:rPr>
      </w:pPr>
      <w:bookmarkStart w:id="13" w:name="strengths-of-the-method"/>
      <w:bookmarkStart w:id="14" w:name="limitations"/>
      <w:bookmarkEnd w:id="13"/>
      <w:r w:rsidRPr="00387BA7">
        <w:rPr>
          <w:rFonts w:asciiTheme="minorBidi" w:hAnsiTheme="minorBidi"/>
          <w:sz w:val="20"/>
          <w:szCs w:val="20"/>
        </w:rPr>
        <w:t>Limitations</w:t>
      </w:r>
    </w:p>
    <w:p w14:paraId="7DF32272" w14:textId="77777777" w:rsidR="00776E97" w:rsidRPr="00387BA7" w:rsidRDefault="00776E97" w:rsidP="002147BF">
      <w:pPr>
        <w:spacing w:after="0"/>
        <w:jc w:val="both"/>
        <w:rPr>
          <w:rFonts w:asciiTheme="minorBidi" w:hAnsiTheme="minorBidi"/>
          <w:sz w:val="20"/>
          <w:szCs w:val="20"/>
        </w:rPr>
      </w:pPr>
      <w:r w:rsidRPr="00387BA7">
        <w:rPr>
          <w:rFonts w:asciiTheme="minorBidi" w:hAnsiTheme="minorBidi"/>
          <w:sz w:val="20"/>
          <w:szCs w:val="20"/>
        </w:rPr>
        <w:t>Time-of-Day Simplification</w:t>
      </w:r>
    </w:p>
    <w:p w14:paraId="737D729C"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Calculations are performed for 10 AM local time rather than across the entire race duration</w:t>
      </w:r>
    </w:p>
    <w:p w14:paraId="2EA2CCF9"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Solar radiation varies significantly throughout the day</w:t>
      </w:r>
    </w:p>
    <w:p w14:paraId="369E4180"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Actual athlete exposure depends on race start time and individual completion times</w:t>
      </w:r>
    </w:p>
    <w:p w14:paraId="7043AB8E" w14:textId="77777777" w:rsidR="00776E97" w:rsidRPr="00387BA7" w:rsidRDefault="00776E97" w:rsidP="002147BF">
      <w:pPr>
        <w:spacing w:after="0"/>
        <w:jc w:val="both"/>
        <w:rPr>
          <w:rFonts w:asciiTheme="minorBidi" w:hAnsiTheme="minorBidi"/>
          <w:sz w:val="20"/>
          <w:szCs w:val="20"/>
        </w:rPr>
      </w:pPr>
      <w:bookmarkStart w:id="15" w:name="time-of-day-simplification"/>
      <w:bookmarkEnd w:id="15"/>
      <w:r w:rsidRPr="00387BA7">
        <w:rPr>
          <w:rFonts w:asciiTheme="minorBidi" w:hAnsiTheme="minorBidi"/>
          <w:sz w:val="20"/>
          <w:szCs w:val="20"/>
        </w:rPr>
        <w:t>Cloud Cover Data</w:t>
      </w:r>
    </w:p>
    <w:p w14:paraId="6F19618A" w14:textId="77777777" w:rsidR="00776E97" w:rsidRPr="00387BA7" w:rsidRDefault="00776E97" w:rsidP="002147BF">
      <w:pPr>
        <w:numPr>
          <w:ilvl w:val="0"/>
          <w:numId w:val="4"/>
        </w:numPr>
        <w:spacing w:after="0"/>
        <w:jc w:val="both"/>
        <w:rPr>
          <w:rFonts w:asciiTheme="minorBidi" w:hAnsiTheme="minorBidi"/>
          <w:sz w:val="20"/>
          <w:szCs w:val="20"/>
          <w:lang w:val="en-US"/>
        </w:rPr>
      </w:pPr>
      <w:proofErr w:type="gramStart"/>
      <w:r w:rsidRPr="00387BA7">
        <w:rPr>
          <w:rFonts w:asciiTheme="minorBidi" w:hAnsiTheme="minorBidi"/>
          <w:sz w:val="20"/>
          <w:szCs w:val="20"/>
          <w:lang w:val="en-US"/>
        </w:rPr>
        <w:t>Relies</w:t>
      </w:r>
      <w:proofErr w:type="gramEnd"/>
      <w:r w:rsidRPr="00387BA7">
        <w:rPr>
          <w:rFonts w:asciiTheme="minorBidi" w:hAnsiTheme="minorBidi"/>
          <w:sz w:val="20"/>
          <w:szCs w:val="20"/>
          <w:lang w:val="en-US"/>
        </w:rPr>
        <w:t xml:space="preserve"> on average cloud cover percentage without accounting for cloud type or thickness</w:t>
      </w:r>
    </w:p>
    <w:p w14:paraId="3BBFEE2F"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Temporal cloud cover changes during race day are not captured</w:t>
      </w:r>
    </w:p>
    <w:p w14:paraId="4D214F13"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Local microclimates may result in different cloud conditions than reported</w:t>
      </w:r>
    </w:p>
    <w:p w14:paraId="11E3691E" w14:textId="77777777" w:rsidR="00776E97" w:rsidRPr="00387BA7" w:rsidRDefault="00776E97" w:rsidP="002147BF">
      <w:pPr>
        <w:spacing w:after="0"/>
        <w:jc w:val="both"/>
        <w:rPr>
          <w:rFonts w:asciiTheme="minorBidi" w:hAnsiTheme="minorBidi"/>
          <w:sz w:val="20"/>
          <w:szCs w:val="20"/>
        </w:rPr>
      </w:pPr>
      <w:bookmarkStart w:id="16" w:name="cloud-cover-data"/>
      <w:bookmarkEnd w:id="16"/>
      <w:r w:rsidRPr="00387BA7">
        <w:rPr>
          <w:rFonts w:asciiTheme="minorBidi" w:hAnsiTheme="minorBidi"/>
          <w:sz w:val="20"/>
          <w:szCs w:val="20"/>
        </w:rPr>
        <w:t xml:space="preserve">Terrain and </w:t>
      </w:r>
      <w:proofErr w:type="spellStart"/>
      <w:r w:rsidRPr="00387BA7">
        <w:rPr>
          <w:rFonts w:asciiTheme="minorBidi" w:hAnsiTheme="minorBidi"/>
          <w:sz w:val="20"/>
          <w:szCs w:val="20"/>
        </w:rPr>
        <w:t>Surroundings</w:t>
      </w:r>
      <w:proofErr w:type="spellEnd"/>
    </w:p>
    <w:p w14:paraId="5C4455E0"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Does not account for terrain shading effects (buildings, trees, mountains)</w:t>
      </w:r>
    </w:p>
    <w:p w14:paraId="449F5222"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Reflective surfaces (water, sand, concrete) can increase actual radiation exposure</w:t>
      </w:r>
    </w:p>
    <w:p w14:paraId="2F1EC170"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Course-specific features affecting radiation exposure are not modeled</w:t>
      </w:r>
    </w:p>
    <w:p w14:paraId="49EFAC6B" w14:textId="77777777" w:rsidR="00776E97" w:rsidRPr="00387BA7" w:rsidRDefault="00776E97" w:rsidP="002147BF">
      <w:pPr>
        <w:spacing w:after="0"/>
        <w:jc w:val="both"/>
        <w:rPr>
          <w:rFonts w:asciiTheme="minorBidi" w:hAnsiTheme="minorBidi"/>
          <w:sz w:val="20"/>
          <w:szCs w:val="20"/>
        </w:rPr>
      </w:pPr>
      <w:bookmarkStart w:id="17" w:name="terrain-and-surroundings"/>
      <w:bookmarkEnd w:id="17"/>
      <w:proofErr w:type="spellStart"/>
      <w:r w:rsidRPr="00387BA7">
        <w:rPr>
          <w:rFonts w:asciiTheme="minorBidi" w:hAnsiTheme="minorBidi"/>
          <w:sz w:val="20"/>
          <w:szCs w:val="20"/>
        </w:rPr>
        <w:t>Empirical</w:t>
      </w:r>
      <w:proofErr w:type="spellEnd"/>
      <w:r w:rsidRPr="00387BA7">
        <w:rPr>
          <w:rFonts w:asciiTheme="minorBidi" w:hAnsiTheme="minorBidi"/>
          <w:sz w:val="20"/>
          <w:szCs w:val="20"/>
        </w:rPr>
        <w:t xml:space="preserve"> Constants</w:t>
      </w:r>
    </w:p>
    <w:p w14:paraId="0AB670B2"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Uses standard Ångström-Prescott coefficients (a=0.25, b=0.5) without site-specific calibration</w:t>
      </w:r>
    </w:p>
    <w:p w14:paraId="140E1EC1"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Actual coefficients vary by location and climate regime</w:t>
      </w:r>
    </w:p>
    <w:p w14:paraId="7CBE8D87" w14:textId="77777777" w:rsidR="00776E97" w:rsidRPr="00387BA7" w:rsidRDefault="00776E97" w:rsidP="002147BF">
      <w:pPr>
        <w:spacing w:after="0"/>
        <w:jc w:val="both"/>
        <w:rPr>
          <w:rFonts w:asciiTheme="minorBidi" w:hAnsiTheme="minorBidi"/>
          <w:sz w:val="20"/>
          <w:szCs w:val="20"/>
          <w:lang w:val="en-US"/>
        </w:rPr>
      </w:pPr>
      <w:bookmarkStart w:id="18" w:name="empirical-constants"/>
      <w:bookmarkStart w:id="19" w:name="precision-and-limitations"/>
      <w:bookmarkEnd w:id="14"/>
      <w:bookmarkEnd w:id="18"/>
      <w:bookmarkEnd w:id="19"/>
      <w:r w:rsidRPr="00387BA7">
        <w:rPr>
          <w:rFonts w:asciiTheme="minorBidi" w:hAnsiTheme="minorBidi"/>
          <w:sz w:val="20"/>
          <w:szCs w:val="20"/>
          <w:lang w:val="en-US"/>
        </w:rPr>
        <w:t>Applications in Triathlon Research</w:t>
      </w:r>
    </w:p>
    <w:p w14:paraId="354875D2" w14:textId="77777777" w:rsidR="00776E97" w:rsidRPr="00387BA7" w:rsidRDefault="00776E97" w:rsidP="002147BF">
      <w:pPr>
        <w:spacing w:after="0"/>
        <w:jc w:val="both"/>
        <w:rPr>
          <w:rFonts w:asciiTheme="minorBidi" w:hAnsiTheme="minorBidi"/>
          <w:sz w:val="20"/>
          <w:szCs w:val="20"/>
          <w:lang w:val="en-US"/>
        </w:rPr>
      </w:pPr>
      <w:r w:rsidRPr="00387BA7">
        <w:rPr>
          <w:rFonts w:asciiTheme="minorBidi" w:hAnsiTheme="minorBidi"/>
          <w:sz w:val="20"/>
          <w:szCs w:val="20"/>
          <w:lang w:val="en-US"/>
        </w:rPr>
        <w:t>This solar radiation calculation method can be valuable for:</w:t>
      </w:r>
    </w:p>
    <w:p w14:paraId="37DCC3D8" w14:textId="77777777" w:rsidR="00776E97" w:rsidRPr="00387BA7" w:rsidRDefault="00776E97" w:rsidP="002147BF">
      <w:pPr>
        <w:spacing w:after="0"/>
        <w:jc w:val="both"/>
        <w:rPr>
          <w:rFonts w:asciiTheme="minorBidi" w:hAnsiTheme="minorBidi"/>
          <w:sz w:val="20"/>
          <w:szCs w:val="20"/>
        </w:rPr>
      </w:pPr>
      <w:r w:rsidRPr="00387BA7">
        <w:rPr>
          <w:rFonts w:asciiTheme="minorBidi" w:hAnsiTheme="minorBidi"/>
          <w:sz w:val="20"/>
          <w:szCs w:val="20"/>
        </w:rPr>
        <w:t xml:space="preserve">Multi-factor </w:t>
      </w:r>
      <w:proofErr w:type="spellStart"/>
      <w:r w:rsidRPr="00387BA7">
        <w:rPr>
          <w:rFonts w:asciiTheme="minorBidi" w:hAnsiTheme="minorBidi"/>
          <w:sz w:val="20"/>
          <w:szCs w:val="20"/>
        </w:rPr>
        <w:t>Environmental</w:t>
      </w:r>
      <w:proofErr w:type="spellEnd"/>
      <w:r w:rsidRPr="00387BA7">
        <w:rPr>
          <w:rFonts w:asciiTheme="minorBidi" w:hAnsiTheme="minorBidi"/>
          <w:sz w:val="20"/>
          <w:szCs w:val="20"/>
        </w:rPr>
        <w:t xml:space="preserve"> </w:t>
      </w:r>
      <w:proofErr w:type="spellStart"/>
      <w:r w:rsidRPr="00387BA7">
        <w:rPr>
          <w:rFonts w:asciiTheme="minorBidi" w:hAnsiTheme="minorBidi"/>
          <w:sz w:val="20"/>
          <w:szCs w:val="20"/>
        </w:rPr>
        <w:t>Analysis</w:t>
      </w:r>
      <w:proofErr w:type="spellEnd"/>
    </w:p>
    <w:p w14:paraId="2B52050B"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Incorporating solar radiation into comprehensive weather effect models (Miller et al., 2019)</w:t>
      </w:r>
    </w:p>
    <w:p w14:paraId="04984D18" w14:textId="77777777" w:rsidR="00776E97" w:rsidRPr="00387BA7" w:rsidRDefault="00776E97" w:rsidP="002147BF">
      <w:pPr>
        <w:numPr>
          <w:ilvl w:val="0"/>
          <w:numId w:val="4"/>
        </w:numPr>
        <w:spacing w:after="0"/>
        <w:jc w:val="both"/>
        <w:rPr>
          <w:rFonts w:asciiTheme="minorBidi" w:hAnsiTheme="minorBidi"/>
          <w:sz w:val="20"/>
          <w:szCs w:val="20"/>
        </w:rPr>
      </w:pPr>
      <w:proofErr w:type="spellStart"/>
      <w:r w:rsidRPr="00387BA7">
        <w:rPr>
          <w:rFonts w:asciiTheme="minorBidi" w:hAnsiTheme="minorBidi"/>
          <w:sz w:val="20"/>
          <w:szCs w:val="20"/>
        </w:rPr>
        <w:t>Correlating</w:t>
      </w:r>
      <w:proofErr w:type="spellEnd"/>
      <w:r w:rsidRPr="00387BA7">
        <w:rPr>
          <w:rFonts w:asciiTheme="minorBidi" w:hAnsiTheme="minorBidi"/>
          <w:sz w:val="20"/>
          <w:szCs w:val="20"/>
        </w:rPr>
        <w:t xml:space="preserve"> performance </w:t>
      </w:r>
      <w:proofErr w:type="spellStart"/>
      <w:r w:rsidRPr="00387BA7">
        <w:rPr>
          <w:rFonts w:asciiTheme="minorBidi" w:hAnsiTheme="minorBidi"/>
          <w:sz w:val="20"/>
          <w:szCs w:val="20"/>
        </w:rPr>
        <w:t>metrics</w:t>
      </w:r>
      <w:proofErr w:type="spellEnd"/>
      <w:r w:rsidRPr="00387BA7">
        <w:rPr>
          <w:rFonts w:asciiTheme="minorBidi" w:hAnsiTheme="minorBidi"/>
          <w:sz w:val="20"/>
          <w:szCs w:val="20"/>
        </w:rPr>
        <w:t xml:space="preserve"> </w:t>
      </w:r>
      <w:proofErr w:type="spellStart"/>
      <w:r w:rsidRPr="00387BA7">
        <w:rPr>
          <w:rFonts w:asciiTheme="minorBidi" w:hAnsiTheme="minorBidi"/>
          <w:sz w:val="20"/>
          <w:szCs w:val="20"/>
        </w:rPr>
        <w:t>with</w:t>
      </w:r>
      <w:proofErr w:type="spellEnd"/>
      <w:r w:rsidRPr="00387BA7">
        <w:rPr>
          <w:rFonts w:asciiTheme="minorBidi" w:hAnsiTheme="minorBidi"/>
          <w:sz w:val="20"/>
          <w:szCs w:val="20"/>
        </w:rPr>
        <w:t xml:space="preserve"> radiation </w:t>
      </w:r>
      <w:proofErr w:type="spellStart"/>
      <w:r w:rsidRPr="00387BA7">
        <w:rPr>
          <w:rFonts w:asciiTheme="minorBidi" w:hAnsiTheme="minorBidi"/>
          <w:sz w:val="20"/>
          <w:szCs w:val="20"/>
        </w:rPr>
        <w:t>exposure</w:t>
      </w:r>
      <w:proofErr w:type="spellEnd"/>
      <w:r w:rsidRPr="00387BA7">
        <w:rPr>
          <w:rFonts w:asciiTheme="minorBidi" w:hAnsiTheme="minorBidi"/>
          <w:sz w:val="20"/>
          <w:szCs w:val="20"/>
        </w:rPr>
        <w:t xml:space="preserve"> (Corbett et al., 2018)</w:t>
      </w:r>
    </w:p>
    <w:p w14:paraId="61D239E1" w14:textId="77777777" w:rsidR="00776E97" w:rsidRPr="00387BA7" w:rsidRDefault="00776E97" w:rsidP="002147BF">
      <w:pPr>
        <w:numPr>
          <w:ilvl w:val="0"/>
          <w:numId w:val="4"/>
        </w:numPr>
        <w:spacing w:after="0"/>
        <w:jc w:val="both"/>
        <w:rPr>
          <w:rFonts w:asciiTheme="minorBidi" w:hAnsiTheme="minorBidi"/>
          <w:sz w:val="20"/>
          <w:szCs w:val="20"/>
        </w:rPr>
      </w:pPr>
      <w:proofErr w:type="spellStart"/>
      <w:r w:rsidRPr="00387BA7">
        <w:rPr>
          <w:rFonts w:asciiTheme="minorBidi" w:hAnsiTheme="minorBidi"/>
          <w:sz w:val="20"/>
          <w:szCs w:val="20"/>
        </w:rPr>
        <w:t>Developing</w:t>
      </w:r>
      <w:proofErr w:type="spellEnd"/>
      <w:r w:rsidRPr="00387BA7">
        <w:rPr>
          <w:rFonts w:asciiTheme="minorBidi" w:hAnsiTheme="minorBidi"/>
          <w:sz w:val="20"/>
          <w:szCs w:val="20"/>
        </w:rPr>
        <w:t xml:space="preserve"> composite </w:t>
      </w:r>
      <w:proofErr w:type="spellStart"/>
      <w:r w:rsidRPr="00387BA7">
        <w:rPr>
          <w:rFonts w:asciiTheme="minorBidi" w:hAnsiTheme="minorBidi"/>
          <w:sz w:val="20"/>
          <w:szCs w:val="20"/>
        </w:rPr>
        <w:t>environmental</w:t>
      </w:r>
      <w:proofErr w:type="spellEnd"/>
      <w:r w:rsidRPr="00387BA7">
        <w:rPr>
          <w:rFonts w:asciiTheme="minorBidi" w:hAnsiTheme="minorBidi"/>
          <w:sz w:val="20"/>
          <w:szCs w:val="20"/>
        </w:rPr>
        <w:t xml:space="preserve"> stress indices (Coco et al., </w:t>
      </w:r>
      <w:proofErr w:type="gramStart"/>
      <w:r w:rsidRPr="00387BA7">
        <w:rPr>
          <w:rFonts w:asciiTheme="minorBidi" w:hAnsiTheme="minorBidi"/>
          <w:sz w:val="20"/>
          <w:szCs w:val="20"/>
        </w:rPr>
        <w:t>2020;</w:t>
      </w:r>
      <w:proofErr w:type="gramEnd"/>
      <w:r w:rsidRPr="00387BA7">
        <w:rPr>
          <w:rFonts w:asciiTheme="minorBidi" w:hAnsiTheme="minorBidi"/>
          <w:sz w:val="20"/>
          <w:szCs w:val="20"/>
        </w:rPr>
        <w:t xml:space="preserve"> </w:t>
      </w:r>
      <w:proofErr w:type="spellStart"/>
      <w:r w:rsidRPr="00387BA7">
        <w:rPr>
          <w:rFonts w:asciiTheme="minorBidi" w:hAnsiTheme="minorBidi"/>
          <w:sz w:val="20"/>
          <w:szCs w:val="20"/>
        </w:rPr>
        <w:t>Kakamu</w:t>
      </w:r>
      <w:proofErr w:type="spellEnd"/>
      <w:r w:rsidRPr="00387BA7">
        <w:rPr>
          <w:rFonts w:asciiTheme="minorBidi" w:hAnsiTheme="minorBidi"/>
          <w:sz w:val="20"/>
          <w:szCs w:val="20"/>
        </w:rPr>
        <w:t xml:space="preserve"> et al., 2017)</w:t>
      </w:r>
    </w:p>
    <w:p w14:paraId="5903545D" w14:textId="77777777" w:rsidR="00776E97" w:rsidRPr="00387BA7" w:rsidRDefault="00776E97" w:rsidP="002147BF">
      <w:pPr>
        <w:spacing w:after="0"/>
        <w:jc w:val="both"/>
        <w:rPr>
          <w:rFonts w:asciiTheme="minorBidi" w:hAnsiTheme="minorBidi"/>
          <w:sz w:val="20"/>
          <w:szCs w:val="20"/>
        </w:rPr>
      </w:pPr>
      <w:bookmarkStart w:id="20" w:name="multi-factor-environmental-analysis"/>
      <w:bookmarkEnd w:id="20"/>
      <w:r w:rsidRPr="00387BA7">
        <w:rPr>
          <w:rFonts w:asciiTheme="minorBidi" w:hAnsiTheme="minorBidi"/>
          <w:sz w:val="20"/>
          <w:szCs w:val="20"/>
        </w:rPr>
        <w:t xml:space="preserve">Risk </w:t>
      </w:r>
      <w:proofErr w:type="spellStart"/>
      <w:r w:rsidRPr="00387BA7">
        <w:rPr>
          <w:rFonts w:asciiTheme="minorBidi" w:hAnsiTheme="minorBidi"/>
          <w:sz w:val="20"/>
          <w:szCs w:val="20"/>
        </w:rPr>
        <w:t>Assessment</w:t>
      </w:r>
      <w:proofErr w:type="spellEnd"/>
    </w:p>
    <w:p w14:paraId="6FC855A4"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Identifying races with potentially dangerous heat and radiation combinations (</w:t>
      </w:r>
      <w:proofErr w:type="spellStart"/>
      <w:r w:rsidRPr="00387BA7">
        <w:rPr>
          <w:rFonts w:asciiTheme="minorBidi" w:hAnsiTheme="minorBidi"/>
          <w:sz w:val="20"/>
          <w:szCs w:val="20"/>
          <w:lang w:val="en-US"/>
        </w:rPr>
        <w:t>Matzarakis</w:t>
      </w:r>
      <w:proofErr w:type="spellEnd"/>
      <w:r w:rsidRPr="00387BA7">
        <w:rPr>
          <w:rFonts w:asciiTheme="minorBidi" w:hAnsiTheme="minorBidi"/>
          <w:sz w:val="20"/>
          <w:szCs w:val="20"/>
          <w:lang w:val="en-US"/>
        </w:rPr>
        <w:t xml:space="preserve"> et al., 2014)</w:t>
      </w:r>
    </w:p>
    <w:p w14:paraId="738A56F5"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Supporting evidence-based decisions for race modifications or cancellations (Gosling et al., 2008; Armstrong et al., 2020)</w:t>
      </w:r>
    </w:p>
    <w:p w14:paraId="1D36E1E1"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Informing athlete preparation strategies for high-radiation events (</w:t>
      </w:r>
      <w:proofErr w:type="spellStart"/>
      <w:r w:rsidRPr="00387BA7">
        <w:rPr>
          <w:rFonts w:asciiTheme="minorBidi" w:hAnsiTheme="minorBidi"/>
          <w:sz w:val="20"/>
          <w:szCs w:val="20"/>
          <w:lang w:val="en-US"/>
        </w:rPr>
        <w:t>Racinais</w:t>
      </w:r>
      <w:proofErr w:type="spellEnd"/>
      <w:r w:rsidRPr="00387BA7">
        <w:rPr>
          <w:rFonts w:asciiTheme="minorBidi" w:hAnsiTheme="minorBidi"/>
          <w:sz w:val="20"/>
          <w:szCs w:val="20"/>
          <w:lang w:val="en-US"/>
        </w:rPr>
        <w:t xml:space="preserve"> et al., 2019)</w:t>
      </w:r>
    </w:p>
    <w:p w14:paraId="5D84255E" w14:textId="77777777" w:rsidR="00776E97" w:rsidRPr="00387BA7" w:rsidRDefault="00776E97" w:rsidP="002147BF">
      <w:pPr>
        <w:spacing w:after="0"/>
        <w:jc w:val="both"/>
        <w:rPr>
          <w:rFonts w:asciiTheme="minorBidi" w:hAnsiTheme="minorBidi"/>
          <w:sz w:val="20"/>
          <w:szCs w:val="20"/>
        </w:rPr>
      </w:pPr>
      <w:bookmarkStart w:id="21" w:name="risk-assessment"/>
      <w:bookmarkEnd w:id="21"/>
      <w:r w:rsidRPr="00387BA7">
        <w:rPr>
          <w:rFonts w:asciiTheme="minorBidi" w:hAnsiTheme="minorBidi"/>
          <w:sz w:val="20"/>
          <w:szCs w:val="20"/>
        </w:rPr>
        <w:t xml:space="preserve">Performance </w:t>
      </w:r>
      <w:proofErr w:type="spellStart"/>
      <w:r w:rsidRPr="00387BA7">
        <w:rPr>
          <w:rFonts w:asciiTheme="minorBidi" w:hAnsiTheme="minorBidi"/>
          <w:sz w:val="20"/>
          <w:szCs w:val="20"/>
        </w:rPr>
        <w:t>Analysis</w:t>
      </w:r>
      <w:proofErr w:type="spellEnd"/>
    </w:p>
    <w:p w14:paraId="319A5C91"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Quantifying the impact of varying radiation conditions on race times (Trubee et al., 2014; Cramer &amp; Jay, 2019)</w:t>
      </w:r>
    </w:p>
    <w:p w14:paraId="09DE0337"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Analyzing discipline-specific effects (swim, bike, run) (Etxebarria et al., 2014; Wegelin &amp; Hoffman, 2011)</w:t>
      </w:r>
    </w:p>
    <w:p w14:paraId="252E14F9"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Identifying athlete characteristics that correlate with performance in high-radiation conditions (Rust et al., 2012; Ely et al., 2007)</w:t>
      </w:r>
    </w:p>
    <w:p w14:paraId="73E74C93" w14:textId="77777777" w:rsidR="00776E97" w:rsidRPr="00387BA7" w:rsidRDefault="00776E97" w:rsidP="002147BF">
      <w:pPr>
        <w:spacing w:after="0"/>
        <w:jc w:val="both"/>
        <w:rPr>
          <w:rFonts w:asciiTheme="minorBidi" w:hAnsiTheme="minorBidi"/>
          <w:sz w:val="20"/>
          <w:szCs w:val="20"/>
        </w:rPr>
      </w:pPr>
      <w:bookmarkStart w:id="22" w:name="performance-analysis"/>
      <w:bookmarkEnd w:id="22"/>
      <w:r w:rsidRPr="00387BA7">
        <w:rPr>
          <w:rFonts w:asciiTheme="minorBidi" w:hAnsiTheme="minorBidi"/>
          <w:sz w:val="20"/>
          <w:szCs w:val="20"/>
        </w:rPr>
        <w:t>Future Applications</w:t>
      </w:r>
    </w:p>
    <w:p w14:paraId="0B71A57B"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Predicting performance impacts of climate change on specific race venues (</w:t>
      </w:r>
      <w:proofErr w:type="spellStart"/>
      <w:r w:rsidRPr="00387BA7">
        <w:rPr>
          <w:rFonts w:asciiTheme="minorBidi" w:hAnsiTheme="minorBidi"/>
          <w:sz w:val="20"/>
          <w:szCs w:val="20"/>
          <w:lang w:val="en-US"/>
        </w:rPr>
        <w:t>Casadio</w:t>
      </w:r>
      <w:proofErr w:type="spellEnd"/>
      <w:r w:rsidRPr="00387BA7">
        <w:rPr>
          <w:rFonts w:asciiTheme="minorBidi" w:hAnsiTheme="minorBidi"/>
          <w:sz w:val="20"/>
          <w:szCs w:val="20"/>
          <w:lang w:val="en-US"/>
        </w:rPr>
        <w:t xml:space="preserve"> et al., 2017; Smith et al., 2016)</w:t>
      </w:r>
    </w:p>
    <w:p w14:paraId="21E61FC0"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Developing race-specific radiation exposure models incorporating course features (Kuras et al., 2020)</w:t>
      </w:r>
    </w:p>
    <w:p w14:paraId="145CC7D8" w14:textId="77777777" w:rsidR="00776E97" w:rsidRPr="00387BA7" w:rsidRDefault="00776E97" w:rsidP="002147BF">
      <w:pPr>
        <w:numPr>
          <w:ilvl w:val="0"/>
          <w:numId w:val="4"/>
        </w:numPr>
        <w:spacing w:after="0"/>
        <w:jc w:val="both"/>
        <w:rPr>
          <w:rFonts w:asciiTheme="minorBidi" w:hAnsiTheme="minorBidi"/>
          <w:sz w:val="20"/>
          <w:szCs w:val="20"/>
          <w:lang w:val="en-US"/>
        </w:rPr>
      </w:pPr>
      <w:r w:rsidRPr="00387BA7">
        <w:rPr>
          <w:rFonts w:asciiTheme="minorBidi" w:hAnsiTheme="minorBidi"/>
          <w:sz w:val="20"/>
          <w:szCs w:val="20"/>
          <w:lang w:val="en-US"/>
        </w:rPr>
        <w:t>Creating personalized radiation exposure profiles based on predicted finish times (Suping et al., 2017)</w:t>
      </w:r>
    </w:p>
    <w:p w14:paraId="466B5AB2" w14:textId="77777777" w:rsidR="00776E97" w:rsidRPr="00387BA7" w:rsidRDefault="00776E97" w:rsidP="002147BF">
      <w:pPr>
        <w:spacing w:after="0"/>
        <w:jc w:val="both"/>
        <w:rPr>
          <w:rFonts w:asciiTheme="minorBidi" w:hAnsiTheme="minorBidi"/>
          <w:sz w:val="20"/>
          <w:szCs w:val="20"/>
          <w:lang w:val="en-US"/>
        </w:rPr>
      </w:pPr>
      <w:bookmarkStart w:id="23" w:name="future-applications"/>
      <w:bookmarkStart w:id="24" w:name="applications-in-triathlon-research"/>
      <w:bookmarkStart w:id="25" w:name="conclusion"/>
      <w:bookmarkEnd w:id="23"/>
      <w:bookmarkEnd w:id="24"/>
      <w:r w:rsidRPr="00387BA7">
        <w:rPr>
          <w:rFonts w:asciiTheme="minorBidi" w:hAnsiTheme="minorBidi"/>
          <w:sz w:val="20"/>
          <w:szCs w:val="20"/>
          <w:lang w:val="en-US"/>
        </w:rPr>
        <w:t>Conclusion</w:t>
      </w:r>
    </w:p>
    <w:p w14:paraId="1F834578" w14:textId="387D38A0" w:rsidR="00776E97" w:rsidRPr="00387BA7" w:rsidRDefault="00776E97" w:rsidP="002147BF">
      <w:pPr>
        <w:spacing w:after="0"/>
        <w:jc w:val="both"/>
        <w:rPr>
          <w:rFonts w:asciiTheme="minorBidi" w:hAnsiTheme="minorBidi"/>
          <w:sz w:val="20"/>
          <w:szCs w:val="20"/>
          <w:lang w:val="en-US"/>
        </w:rPr>
      </w:pPr>
      <w:r w:rsidRPr="00387BA7">
        <w:rPr>
          <w:rFonts w:asciiTheme="minorBidi" w:hAnsiTheme="minorBidi"/>
          <w:sz w:val="20"/>
          <w:szCs w:val="20"/>
          <w:lang w:val="en-US"/>
        </w:rPr>
        <w:t xml:space="preserve">The solar radiation calculation method implemented provides a scientifically sound approach to estimating radiation exposure during triathlon events (Paulescu et al., 2016). While it has inherent limitations in precision, it </w:t>
      </w:r>
      <w:r w:rsidR="00F31F03" w:rsidRPr="00387BA7">
        <w:rPr>
          <w:rFonts w:asciiTheme="minorBidi" w:hAnsiTheme="minorBidi"/>
          <w:sz w:val="20"/>
          <w:szCs w:val="20"/>
          <w:lang w:val="en-US"/>
        </w:rPr>
        <w:t>provides valuable insights into</w:t>
      </w:r>
      <w:r w:rsidRPr="00387BA7">
        <w:rPr>
          <w:rFonts w:asciiTheme="minorBidi" w:hAnsiTheme="minorBidi"/>
          <w:sz w:val="20"/>
          <w:szCs w:val="20"/>
          <w:lang w:val="en-US"/>
        </w:rPr>
        <w:t xml:space="preserve"> the relationship between environmental conditions and race performance (Coco et al., 2020; Steiger et al., 2022). The inclusion of solar radiation data enhances the comprehensiveness of weather effect studies in triathlon research and can contribute to improved race planning and athlete safety protocols (</w:t>
      </w:r>
      <w:proofErr w:type="spellStart"/>
      <w:r w:rsidRPr="00387BA7">
        <w:rPr>
          <w:rFonts w:asciiTheme="minorBidi" w:hAnsiTheme="minorBidi"/>
          <w:sz w:val="20"/>
          <w:szCs w:val="20"/>
          <w:lang w:val="en-US"/>
        </w:rPr>
        <w:t>Brocherie</w:t>
      </w:r>
      <w:proofErr w:type="spellEnd"/>
      <w:r w:rsidRPr="00387BA7">
        <w:rPr>
          <w:rFonts w:asciiTheme="minorBidi" w:hAnsiTheme="minorBidi"/>
          <w:sz w:val="20"/>
          <w:szCs w:val="20"/>
          <w:lang w:val="en-US"/>
        </w:rPr>
        <w:t xml:space="preserve"> &amp; Millet, 2015; Hosokawa et al., 2018).</w:t>
      </w:r>
    </w:p>
    <w:p w14:paraId="0A0CC82A" w14:textId="5751D7ED" w:rsidR="00776E97" w:rsidRPr="00387BA7" w:rsidRDefault="00776E97" w:rsidP="002147BF">
      <w:pPr>
        <w:spacing w:after="0"/>
        <w:jc w:val="both"/>
        <w:rPr>
          <w:rFonts w:asciiTheme="minorBidi" w:hAnsiTheme="minorBidi"/>
          <w:sz w:val="20"/>
          <w:szCs w:val="20"/>
          <w:lang w:val="en-US"/>
        </w:rPr>
      </w:pPr>
      <w:r w:rsidRPr="00387BA7">
        <w:rPr>
          <w:rFonts w:asciiTheme="minorBidi" w:hAnsiTheme="minorBidi"/>
          <w:sz w:val="20"/>
          <w:szCs w:val="20"/>
          <w:lang w:val="en-US"/>
        </w:rPr>
        <w:lastRenderedPageBreak/>
        <w:t xml:space="preserve">When interpreting results from this method, researchers should acknowledge the simplifications involved and consider combining this data with other environmental measurements </w:t>
      </w:r>
      <w:r w:rsidR="00F31F03" w:rsidRPr="00387BA7">
        <w:rPr>
          <w:rFonts w:asciiTheme="minorBidi" w:hAnsiTheme="minorBidi"/>
          <w:sz w:val="20"/>
          <w:szCs w:val="20"/>
          <w:lang w:val="en-US"/>
        </w:rPr>
        <w:t>to obtain a more comprehensive</w:t>
      </w:r>
      <w:r w:rsidRPr="00387BA7">
        <w:rPr>
          <w:rFonts w:asciiTheme="minorBidi" w:hAnsiTheme="minorBidi"/>
          <w:sz w:val="20"/>
          <w:szCs w:val="20"/>
          <w:lang w:val="en-US"/>
        </w:rPr>
        <w:t xml:space="preserve"> assessment of race conditions (</w:t>
      </w:r>
      <w:proofErr w:type="spellStart"/>
      <w:r w:rsidRPr="00387BA7">
        <w:rPr>
          <w:rFonts w:asciiTheme="minorBidi" w:hAnsiTheme="minorBidi"/>
          <w:sz w:val="20"/>
          <w:szCs w:val="20"/>
          <w:lang w:val="en-US"/>
        </w:rPr>
        <w:t>Grundstein</w:t>
      </w:r>
      <w:proofErr w:type="spellEnd"/>
      <w:r w:rsidRPr="00387BA7">
        <w:rPr>
          <w:rFonts w:asciiTheme="minorBidi" w:hAnsiTheme="minorBidi"/>
          <w:sz w:val="20"/>
          <w:szCs w:val="20"/>
          <w:lang w:val="en-US"/>
        </w:rPr>
        <w:t xml:space="preserve"> &amp; Vanos, 2021; Forsyth et al., 2019).</w:t>
      </w:r>
    </w:p>
    <w:p w14:paraId="2767B63F" w14:textId="5E4287F9" w:rsidR="00776E97" w:rsidRPr="002147BF" w:rsidRDefault="00F31F03" w:rsidP="00530E3E">
      <w:pPr>
        <w:spacing w:after="0"/>
        <w:rPr>
          <w:rFonts w:asciiTheme="minorBidi" w:hAnsiTheme="minorBidi"/>
          <w:b/>
          <w:bCs/>
          <w:sz w:val="20"/>
          <w:szCs w:val="20"/>
          <w:u w:val="single"/>
          <w:lang w:val="en-US"/>
        </w:rPr>
      </w:pPr>
      <w:r w:rsidRPr="002147BF">
        <w:rPr>
          <w:rFonts w:asciiTheme="minorBidi" w:hAnsiTheme="minorBidi"/>
          <w:b/>
          <w:bCs/>
          <w:sz w:val="20"/>
          <w:szCs w:val="20"/>
          <w:u w:val="single"/>
          <w:lang w:val="en-US"/>
        </w:rPr>
        <w:t>References:</w:t>
      </w:r>
    </w:p>
    <w:p w14:paraId="50C75133" w14:textId="77777777" w:rsidR="00776E97" w:rsidRPr="00387BA7" w:rsidRDefault="00776E97"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Ångström, A. (1924). Solar and terrestrial radiation. </w:t>
      </w:r>
      <w:r w:rsidRPr="00387BA7">
        <w:rPr>
          <w:rFonts w:asciiTheme="minorBidi" w:hAnsiTheme="minorBidi"/>
          <w:i/>
          <w:iCs/>
          <w:sz w:val="20"/>
          <w:szCs w:val="20"/>
          <w:lang w:val="en-US"/>
        </w:rPr>
        <w:t>Quarterly Journal of the Royal Meteorological Society</w:t>
      </w:r>
      <w:r w:rsidRPr="00387BA7">
        <w:rPr>
          <w:rFonts w:asciiTheme="minorBidi" w:hAnsiTheme="minorBidi"/>
          <w:sz w:val="20"/>
          <w:szCs w:val="20"/>
          <w:lang w:val="en-US"/>
        </w:rPr>
        <w:t>, 50(210), 121–126.</w:t>
      </w:r>
    </w:p>
    <w:p w14:paraId="0982E1DB" w14:textId="77777777" w:rsidR="00776E97" w:rsidRPr="00387BA7" w:rsidRDefault="00776E97"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Armstrong, L. E., Casa, D. J., Millard-Stafford, M., Moran, D. S., Pyne, S. W., &amp; Roberts, W. O. (2020). American College of Sports Medicine position stand. Exertional heat illness during training and competition. </w:t>
      </w:r>
      <w:r w:rsidRPr="00387BA7">
        <w:rPr>
          <w:rFonts w:asciiTheme="minorBidi" w:hAnsiTheme="minorBidi"/>
          <w:i/>
          <w:iCs/>
          <w:sz w:val="20"/>
          <w:szCs w:val="20"/>
          <w:lang w:val="en-US"/>
        </w:rPr>
        <w:t>Medicine and Science in Sports and Exercise</w:t>
      </w:r>
      <w:r w:rsidRPr="00387BA7">
        <w:rPr>
          <w:rFonts w:asciiTheme="minorBidi" w:hAnsiTheme="minorBidi"/>
          <w:sz w:val="20"/>
          <w:szCs w:val="20"/>
          <w:lang w:val="en-US"/>
        </w:rPr>
        <w:t>, 52(3), e1–e23.</w:t>
      </w:r>
    </w:p>
    <w:p w14:paraId="7D1F373E" w14:textId="77777777" w:rsidR="00776E97" w:rsidRPr="00387BA7" w:rsidRDefault="00776E97"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Badescu, V., &amp; Dumitrescu, A. (2013). New models to compute solar global hourly irradiation from point cloudiness. </w:t>
      </w:r>
      <w:r w:rsidRPr="00387BA7">
        <w:rPr>
          <w:rFonts w:asciiTheme="minorBidi" w:hAnsiTheme="minorBidi"/>
          <w:i/>
          <w:iCs/>
          <w:sz w:val="20"/>
          <w:szCs w:val="20"/>
          <w:lang w:val="en-US"/>
        </w:rPr>
        <w:t>Energy Conversion and Management</w:t>
      </w:r>
      <w:r w:rsidRPr="00387BA7">
        <w:rPr>
          <w:rFonts w:asciiTheme="minorBidi" w:hAnsiTheme="minorBidi"/>
          <w:sz w:val="20"/>
          <w:szCs w:val="20"/>
          <w:lang w:val="en-US"/>
        </w:rPr>
        <w:t>, 67, 75–91.</w:t>
      </w:r>
    </w:p>
    <w:p w14:paraId="31973791" w14:textId="77777777" w:rsidR="00776E97" w:rsidRPr="00387BA7" w:rsidRDefault="00776E97"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Brotherhood, J. R. (2008). Heat stress and strain in exercise and sport. </w:t>
      </w:r>
      <w:r w:rsidRPr="00387BA7">
        <w:rPr>
          <w:rFonts w:asciiTheme="minorBidi" w:hAnsiTheme="minorBidi"/>
          <w:i/>
          <w:iCs/>
          <w:sz w:val="20"/>
          <w:szCs w:val="20"/>
          <w:lang w:val="en-US"/>
        </w:rPr>
        <w:t>Journal of Science and Medicine in Sport</w:t>
      </w:r>
      <w:r w:rsidRPr="00387BA7">
        <w:rPr>
          <w:rFonts w:asciiTheme="minorBidi" w:hAnsiTheme="minorBidi"/>
          <w:sz w:val="20"/>
          <w:szCs w:val="20"/>
          <w:lang w:val="en-US"/>
        </w:rPr>
        <w:t>, 11(1), 6–19.</w:t>
      </w:r>
    </w:p>
    <w:p w14:paraId="113B7AD6" w14:textId="77777777" w:rsidR="00776E97" w:rsidRPr="00387BA7" w:rsidRDefault="00776E97" w:rsidP="00530E3E">
      <w:pPr>
        <w:spacing w:after="0"/>
        <w:rPr>
          <w:rFonts w:asciiTheme="minorBidi" w:hAnsiTheme="minorBidi"/>
          <w:sz w:val="20"/>
          <w:szCs w:val="20"/>
          <w:lang w:val="en-US"/>
        </w:rPr>
      </w:pPr>
      <w:proofErr w:type="spellStart"/>
      <w:r w:rsidRPr="00387BA7">
        <w:rPr>
          <w:rFonts w:asciiTheme="minorBidi" w:hAnsiTheme="minorBidi"/>
          <w:sz w:val="20"/>
          <w:szCs w:val="20"/>
          <w:lang w:val="en-US"/>
        </w:rPr>
        <w:t>Brocherie</w:t>
      </w:r>
      <w:proofErr w:type="spellEnd"/>
      <w:r w:rsidRPr="00387BA7">
        <w:rPr>
          <w:rFonts w:asciiTheme="minorBidi" w:hAnsiTheme="minorBidi"/>
          <w:sz w:val="20"/>
          <w:szCs w:val="20"/>
          <w:lang w:val="en-US"/>
        </w:rPr>
        <w:t xml:space="preserve">, F., &amp; Millet, G. P. (2015). Is the wet-bulb globe temperature (WBGT) index relevant for exercise in the heat? </w:t>
      </w:r>
      <w:r w:rsidRPr="00387BA7">
        <w:rPr>
          <w:rFonts w:asciiTheme="minorBidi" w:hAnsiTheme="minorBidi"/>
          <w:i/>
          <w:iCs/>
          <w:sz w:val="20"/>
          <w:szCs w:val="20"/>
          <w:lang w:val="en-US"/>
        </w:rPr>
        <w:t>Sports Medicine</w:t>
      </w:r>
      <w:r w:rsidRPr="00387BA7">
        <w:rPr>
          <w:rFonts w:asciiTheme="minorBidi" w:hAnsiTheme="minorBidi"/>
          <w:sz w:val="20"/>
          <w:szCs w:val="20"/>
          <w:lang w:val="en-US"/>
        </w:rPr>
        <w:t>, 45(11), 1619–1621.</w:t>
      </w:r>
    </w:p>
    <w:p w14:paraId="31E43052" w14:textId="77777777" w:rsidR="00776E97" w:rsidRPr="00387BA7" w:rsidRDefault="00776E97" w:rsidP="00530E3E">
      <w:pPr>
        <w:spacing w:after="0"/>
        <w:rPr>
          <w:rFonts w:asciiTheme="minorBidi" w:hAnsiTheme="minorBidi"/>
          <w:sz w:val="20"/>
          <w:szCs w:val="20"/>
          <w:lang w:val="en-US"/>
        </w:rPr>
      </w:pPr>
      <w:r w:rsidRPr="00387BA7">
        <w:rPr>
          <w:rFonts w:asciiTheme="minorBidi" w:hAnsiTheme="minorBidi"/>
          <w:sz w:val="20"/>
          <w:szCs w:val="20"/>
          <w:lang w:val="en-US"/>
        </w:rPr>
        <w:t>Budd, G. M. (2008). Wet-bulb globe temperature (</w:t>
      </w:r>
      <w:proofErr w:type="gramStart"/>
      <w:r w:rsidRPr="00387BA7">
        <w:rPr>
          <w:rFonts w:asciiTheme="minorBidi" w:hAnsiTheme="minorBidi"/>
          <w:sz w:val="20"/>
          <w:szCs w:val="20"/>
          <w:lang w:val="en-US"/>
        </w:rPr>
        <w:t>WBGT)—</w:t>
      </w:r>
      <w:proofErr w:type="gramEnd"/>
      <w:r w:rsidRPr="00387BA7">
        <w:rPr>
          <w:rFonts w:asciiTheme="minorBidi" w:hAnsiTheme="minorBidi"/>
          <w:sz w:val="20"/>
          <w:szCs w:val="20"/>
          <w:lang w:val="en-US"/>
        </w:rPr>
        <w:t xml:space="preserve">its history and its limitations. </w:t>
      </w:r>
      <w:r w:rsidRPr="00387BA7">
        <w:rPr>
          <w:rFonts w:asciiTheme="minorBidi" w:hAnsiTheme="minorBidi"/>
          <w:i/>
          <w:iCs/>
          <w:sz w:val="20"/>
          <w:szCs w:val="20"/>
          <w:lang w:val="en-US"/>
        </w:rPr>
        <w:t>Journal of Science and Medicine in Sport</w:t>
      </w:r>
      <w:r w:rsidRPr="00387BA7">
        <w:rPr>
          <w:rFonts w:asciiTheme="minorBidi" w:hAnsiTheme="minorBidi"/>
          <w:sz w:val="20"/>
          <w:szCs w:val="20"/>
          <w:lang w:val="en-US"/>
        </w:rPr>
        <w:t>, 11(1), 20–32.</w:t>
      </w:r>
    </w:p>
    <w:p w14:paraId="1A1E85B2" w14:textId="77777777" w:rsidR="00776E97" w:rsidRPr="00387BA7" w:rsidRDefault="00776E97"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Casa, D. J., DeMartini, J. K., Bergeron, M. F., </w:t>
      </w:r>
      <w:proofErr w:type="spellStart"/>
      <w:r w:rsidRPr="00387BA7">
        <w:rPr>
          <w:rFonts w:asciiTheme="minorBidi" w:hAnsiTheme="minorBidi"/>
          <w:sz w:val="20"/>
          <w:szCs w:val="20"/>
          <w:lang w:val="en-US"/>
        </w:rPr>
        <w:t>Csillan</w:t>
      </w:r>
      <w:proofErr w:type="spellEnd"/>
      <w:r w:rsidRPr="00387BA7">
        <w:rPr>
          <w:rFonts w:asciiTheme="minorBidi" w:hAnsiTheme="minorBidi"/>
          <w:sz w:val="20"/>
          <w:szCs w:val="20"/>
          <w:lang w:val="en-US"/>
        </w:rPr>
        <w:t xml:space="preserve">, D., Eichner, E. R., Lopez, R. M., Ferrara, M. S., Miller, K. C., O’Connor, F., Sawka, M. N., &amp; Yeargin, S. W. (2019). National Athletic Trainers’ Association position statement: Exertional heat illnesses. </w:t>
      </w:r>
      <w:r w:rsidRPr="00387BA7">
        <w:rPr>
          <w:rFonts w:asciiTheme="minorBidi" w:hAnsiTheme="minorBidi"/>
          <w:i/>
          <w:iCs/>
          <w:sz w:val="20"/>
          <w:szCs w:val="20"/>
          <w:lang w:val="en-US"/>
        </w:rPr>
        <w:t>Journal of Athletic Training</w:t>
      </w:r>
      <w:r w:rsidRPr="00387BA7">
        <w:rPr>
          <w:rFonts w:asciiTheme="minorBidi" w:hAnsiTheme="minorBidi"/>
          <w:sz w:val="20"/>
          <w:szCs w:val="20"/>
          <w:lang w:val="en-US"/>
        </w:rPr>
        <w:t>, 54(9), 906–931.</w:t>
      </w:r>
    </w:p>
    <w:p w14:paraId="1FFBB138" w14:textId="77777777" w:rsidR="00776E97" w:rsidRPr="00387BA7" w:rsidRDefault="00776E97" w:rsidP="00530E3E">
      <w:pPr>
        <w:spacing w:after="0"/>
        <w:rPr>
          <w:rFonts w:asciiTheme="minorBidi" w:hAnsiTheme="minorBidi"/>
          <w:sz w:val="20"/>
          <w:szCs w:val="20"/>
          <w:lang w:val="en-US"/>
        </w:rPr>
      </w:pPr>
      <w:proofErr w:type="spellStart"/>
      <w:r w:rsidRPr="00387BA7">
        <w:rPr>
          <w:rFonts w:asciiTheme="minorBidi" w:hAnsiTheme="minorBidi"/>
          <w:sz w:val="20"/>
          <w:szCs w:val="20"/>
          <w:lang w:val="en-US"/>
        </w:rPr>
        <w:t>Casadio</w:t>
      </w:r>
      <w:proofErr w:type="spellEnd"/>
      <w:r w:rsidRPr="00387BA7">
        <w:rPr>
          <w:rFonts w:asciiTheme="minorBidi" w:hAnsiTheme="minorBidi"/>
          <w:sz w:val="20"/>
          <w:szCs w:val="20"/>
          <w:lang w:val="en-US"/>
        </w:rPr>
        <w:t xml:space="preserve">, A., </w:t>
      </w:r>
      <w:proofErr w:type="spellStart"/>
      <w:r w:rsidRPr="00387BA7">
        <w:rPr>
          <w:rFonts w:asciiTheme="minorBidi" w:hAnsiTheme="minorBidi"/>
          <w:sz w:val="20"/>
          <w:szCs w:val="20"/>
          <w:lang w:val="en-US"/>
        </w:rPr>
        <w:t>Risbey</w:t>
      </w:r>
      <w:proofErr w:type="spellEnd"/>
      <w:r w:rsidRPr="00387BA7">
        <w:rPr>
          <w:rFonts w:asciiTheme="minorBidi" w:hAnsiTheme="minorBidi"/>
          <w:sz w:val="20"/>
          <w:szCs w:val="20"/>
          <w:lang w:val="en-US"/>
        </w:rPr>
        <w:t xml:space="preserve">, J., Pook, M., McIntosh, P., &amp; Karoly, D. (2017). Athletes’ performance under hot conditions: A case study with track cycling. </w:t>
      </w:r>
      <w:r w:rsidRPr="00387BA7">
        <w:rPr>
          <w:rFonts w:asciiTheme="minorBidi" w:hAnsiTheme="minorBidi"/>
          <w:i/>
          <w:iCs/>
          <w:sz w:val="20"/>
          <w:szCs w:val="20"/>
          <w:lang w:val="en-US"/>
        </w:rPr>
        <w:t>Weather and Climate Extremes</w:t>
      </w:r>
      <w:r w:rsidRPr="00387BA7">
        <w:rPr>
          <w:rFonts w:asciiTheme="minorBidi" w:hAnsiTheme="minorBidi"/>
          <w:sz w:val="20"/>
          <w:szCs w:val="20"/>
          <w:lang w:val="en-US"/>
        </w:rPr>
        <w:t>, 18, 55–64.</w:t>
      </w:r>
    </w:p>
    <w:p w14:paraId="15CA63A0" w14:textId="77777777" w:rsidR="00776E97" w:rsidRPr="00387BA7" w:rsidRDefault="00776E97"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Cheung, S. S., Lee, J. K., &amp; Oksa, J. (2016). Thermal stress, human performance, and physical employment standards. </w:t>
      </w:r>
      <w:r w:rsidRPr="00387BA7">
        <w:rPr>
          <w:rFonts w:asciiTheme="minorBidi" w:hAnsiTheme="minorBidi"/>
          <w:i/>
          <w:iCs/>
          <w:sz w:val="20"/>
          <w:szCs w:val="20"/>
          <w:lang w:val="en-US"/>
        </w:rPr>
        <w:t>Applied Physiology, Nutrition, and Metabolism</w:t>
      </w:r>
      <w:r w:rsidRPr="00387BA7">
        <w:rPr>
          <w:rFonts w:asciiTheme="minorBidi" w:hAnsiTheme="minorBidi"/>
          <w:sz w:val="20"/>
          <w:szCs w:val="20"/>
          <w:lang w:val="en-US"/>
        </w:rPr>
        <w:t>, 41(6), S148–S164.</w:t>
      </w:r>
    </w:p>
    <w:p w14:paraId="105CA009" w14:textId="77777777" w:rsidR="00776E97" w:rsidRPr="00387BA7" w:rsidRDefault="00776E97"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Coco, A., </w:t>
      </w:r>
      <w:proofErr w:type="spellStart"/>
      <w:r w:rsidRPr="00387BA7">
        <w:rPr>
          <w:rFonts w:asciiTheme="minorBidi" w:hAnsiTheme="minorBidi"/>
          <w:sz w:val="20"/>
          <w:szCs w:val="20"/>
          <w:lang w:val="en-US"/>
        </w:rPr>
        <w:t>Jacklitsch</w:t>
      </w:r>
      <w:proofErr w:type="spellEnd"/>
      <w:r w:rsidRPr="00387BA7">
        <w:rPr>
          <w:rFonts w:asciiTheme="minorBidi" w:hAnsiTheme="minorBidi"/>
          <w:sz w:val="20"/>
          <w:szCs w:val="20"/>
          <w:lang w:val="en-US"/>
        </w:rPr>
        <w:t xml:space="preserve">, B., Williams, J., Kim, J. H., </w:t>
      </w:r>
      <w:proofErr w:type="spellStart"/>
      <w:r w:rsidRPr="00387BA7">
        <w:rPr>
          <w:rFonts w:asciiTheme="minorBidi" w:hAnsiTheme="minorBidi"/>
          <w:sz w:val="20"/>
          <w:szCs w:val="20"/>
          <w:lang w:val="en-US"/>
        </w:rPr>
        <w:t>Musolin</w:t>
      </w:r>
      <w:proofErr w:type="spellEnd"/>
      <w:r w:rsidRPr="00387BA7">
        <w:rPr>
          <w:rFonts w:asciiTheme="minorBidi" w:hAnsiTheme="minorBidi"/>
          <w:sz w:val="20"/>
          <w:szCs w:val="20"/>
          <w:lang w:val="en-US"/>
        </w:rPr>
        <w:t xml:space="preserve">, K., &amp; Turner, N. (2020). Criteria for a recommended standard: Occupational exposure to heat and hot environments. </w:t>
      </w:r>
      <w:r w:rsidRPr="00387BA7">
        <w:rPr>
          <w:rFonts w:asciiTheme="minorBidi" w:hAnsiTheme="minorBidi"/>
          <w:i/>
          <w:iCs/>
          <w:sz w:val="20"/>
          <w:szCs w:val="20"/>
          <w:lang w:val="en-US"/>
        </w:rPr>
        <w:t>American Industrial Hygiene Association Journal</w:t>
      </w:r>
      <w:r w:rsidRPr="00387BA7">
        <w:rPr>
          <w:rFonts w:asciiTheme="minorBidi" w:hAnsiTheme="minorBidi"/>
          <w:sz w:val="20"/>
          <w:szCs w:val="20"/>
          <w:lang w:val="en-US"/>
        </w:rPr>
        <w:t>, 81(6), 519–525.</w:t>
      </w:r>
    </w:p>
    <w:p w14:paraId="4C742181" w14:textId="77777777" w:rsidR="00776E97" w:rsidRPr="00387BA7" w:rsidRDefault="00776E97"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Cooper, P. I. (1969). The absorption of radiation in solar stills. </w:t>
      </w:r>
      <w:r w:rsidRPr="00387BA7">
        <w:rPr>
          <w:rFonts w:asciiTheme="minorBidi" w:hAnsiTheme="minorBidi"/>
          <w:i/>
          <w:iCs/>
          <w:sz w:val="20"/>
          <w:szCs w:val="20"/>
          <w:lang w:val="en-US"/>
        </w:rPr>
        <w:t>Solar Energy</w:t>
      </w:r>
      <w:r w:rsidRPr="00387BA7">
        <w:rPr>
          <w:rFonts w:asciiTheme="minorBidi" w:hAnsiTheme="minorBidi"/>
          <w:sz w:val="20"/>
          <w:szCs w:val="20"/>
          <w:lang w:val="en-US"/>
        </w:rPr>
        <w:t>, 12(3), 333–346.</w:t>
      </w:r>
    </w:p>
    <w:p w14:paraId="1E364076" w14:textId="77777777" w:rsidR="00776E97" w:rsidRPr="00387BA7" w:rsidRDefault="00776E97"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Corbett, J., White, D. K., Barwood, M. J., Wagstaff, C. R. D., Tipton, M. J., McMorris, T., &amp; Costello, J. T. (2018). The effect of head-to-head competition on </w:t>
      </w:r>
      <w:proofErr w:type="spellStart"/>
      <w:r w:rsidRPr="00387BA7">
        <w:rPr>
          <w:rFonts w:asciiTheme="minorBidi" w:hAnsiTheme="minorBidi"/>
          <w:sz w:val="20"/>
          <w:szCs w:val="20"/>
          <w:lang w:val="en-US"/>
        </w:rPr>
        <w:t>behavioural</w:t>
      </w:r>
      <w:proofErr w:type="spellEnd"/>
      <w:r w:rsidRPr="00387BA7">
        <w:rPr>
          <w:rFonts w:asciiTheme="minorBidi" w:hAnsiTheme="minorBidi"/>
          <w:sz w:val="20"/>
          <w:szCs w:val="20"/>
          <w:lang w:val="en-US"/>
        </w:rPr>
        <w:t xml:space="preserve"> thermoregulation, </w:t>
      </w:r>
      <w:proofErr w:type="spellStart"/>
      <w:r w:rsidRPr="00387BA7">
        <w:rPr>
          <w:rFonts w:asciiTheme="minorBidi" w:hAnsiTheme="minorBidi"/>
          <w:sz w:val="20"/>
          <w:szCs w:val="20"/>
          <w:lang w:val="en-US"/>
        </w:rPr>
        <w:t>thermophysiological</w:t>
      </w:r>
      <w:proofErr w:type="spellEnd"/>
      <w:r w:rsidRPr="00387BA7">
        <w:rPr>
          <w:rFonts w:asciiTheme="minorBidi" w:hAnsiTheme="minorBidi"/>
          <w:sz w:val="20"/>
          <w:szCs w:val="20"/>
          <w:lang w:val="en-US"/>
        </w:rPr>
        <w:t xml:space="preserve"> strain and performance during exercise in the heat. </w:t>
      </w:r>
      <w:r w:rsidRPr="00387BA7">
        <w:rPr>
          <w:rFonts w:asciiTheme="minorBidi" w:hAnsiTheme="minorBidi"/>
          <w:i/>
          <w:iCs/>
          <w:sz w:val="20"/>
          <w:szCs w:val="20"/>
          <w:lang w:val="en-US"/>
        </w:rPr>
        <w:t>Sports Medicine</w:t>
      </w:r>
      <w:r w:rsidRPr="00387BA7">
        <w:rPr>
          <w:rFonts w:asciiTheme="minorBidi" w:hAnsiTheme="minorBidi"/>
          <w:sz w:val="20"/>
          <w:szCs w:val="20"/>
          <w:lang w:val="en-US"/>
        </w:rPr>
        <w:t>, 48(5), 1269–1279.</w:t>
      </w:r>
    </w:p>
    <w:p w14:paraId="2253A63E" w14:textId="77777777" w:rsidR="00776E97" w:rsidRPr="00387BA7" w:rsidRDefault="00776E97"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Cramer, M. N., &amp; Jay, O. (2019). Partitional calorimetry. </w:t>
      </w:r>
      <w:r w:rsidRPr="00387BA7">
        <w:rPr>
          <w:rFonts w:asciiTheme="minorBidi" w:hAnsiTheme="minorBidi"/>
          <w:i/>
          <w:iCs/>
          <w:sz w:val="20"/>
          <w:szCs w:val="20"/>
          <w:lang w:val="en-US"/>
        </w:rPr>
        <w:t>Journal of Applied Physiology</w:t>
      </w:r>
      <w:r w:rsidRPr="00387BA7">
        <w:rPr>
          <w:rFonts w:asciiTheme="minorBidi" w:hAnsiTheme="minorBidi"/>
          <w:sz w:val="20"/>
          <w:szCs w:val="20"/>
          <w:lang w:val="en-US"/>
        </w:rPr>
        <w:t>, 126(2), 267–277.</w:t>
      </w:r>
    </w:p>
    <w:p w14:paraId="7E1D54EA" w14:textId="77777777" w:rsidR="00776E97" w:rsidRPr="00387BA7" w:rsidRDefault="00776E97"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Duffie, J. A., &amp; Beckman, W. A. (2013). </w:t>
      </w:r>
      <w:r w:rsidRPr="00387BA7">
        <w:rPr>
          <w:rFonts w:asciiTheme="minorBidi" w:hAnsiTheme="minorBidi"/>
          <w:i/>
          <w:iCs/>
          <w:sz w:val="20"/>
          <w:szCs w:val="20"/>
          <w:lang w:val="en-US"/>
        </w:rPr>
        <w:t>Solar Engineering of Thermal Processes</w:t>
      </w:r>
      <w:r w:rsidRPr="00387BA7">
        <w:rPr>
          <w:rFonts w:asciiTheme="minorBidi" w:hAnsiTheme="minorBidi"/>
          <w:sz w:val="20"/>
          <w:szCs w:val="20"/>
          <w:lang w:val="en-US"/>
        </w:rPr>
        <w:t xml:space="preserve"> (4th ed.). John Wiley &amp; Sons.</w:t>
      </w:r>
    </w:p>
    <w:p w14:paraId="464F7E48" w14:textId="77777777" w:rsidR="00776E97" w:rsidRPr="00387BA7" w:rsidRDefault="00776E97"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Ely, M. R., Cheuvront, S. N., Roberts, W. O., &amp; </w:t>
      </w:r>
      <w:proofErr w:type="spellStart"/>
      <w:r w:rsidRPr="00387BA7">
        <w:rPr>
          <w:rFonts w:asciiTheme="minorBidi" w:hAnsiTheme="minorBidi"/>
          <w:sz w:val="20"/>
          <w:szCs w:val="20"/>
          <w:lang w:val="en-US"/>
        </w:rPr>
        <w:t>Montain</w:t>
      </w:r>
      <w:proofErr w:type="spellEnd"/>
      <w:r w:rsidRPr="00387BA7">
        <w:rPr>
          <w:rFonts w:asciiTheme="minorBidi" w:hAnsiTheme="minorBidi"/>
          <w:sz w:val="20"/>
          <w:szCs w:val="20"/>
          <w:lang w:val="en-US"/>
        </w:rPr>
        <w:t xml:space="preserve">, S. J. (2007). Impact of weather on marathon-running performance. </w:t>
      </w:r>
      <w:r w:rsidRPr="00387BA7">
        <w:rPr>
          <w:rFonts w:asciiTheme="minorBidi" w:hAnsiTheme="minorBidi"/>
          <w:i/>
          <w:iCs/>
          <w:sz w:val="20"/>
          <w:szCs w:val="20"/>
          <w:lang w:val="en-US"/>
        </w:rPr>
        <w:t>Medicine and Science in Sports and Exercise</w:t>
      </w:r>
      <w:r w:rsidRPr="00387BA7">
        <w:rPr>
          <w:rFonts w:asciiTheme="minorBidi" w:hAnsiTheme="minorBidi"/>
          <w:sz w:val="20"/>
          <w:szCs w:val="20"/>
          <w:lang w:val="en-US"/>
        </w:rPr>
        <w:t>, 39(3), 487–493.</w:t>
      </w:r>
    </w:p>
    <w:p w14:paraId="72AC71EF" w14:textId="77777777" w:rsidR="00776E97" w:rsidRPr="00387BA7" w:rsidRDefault="00776E97"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Etxebarria, N., Anson, J. M., Pyne, D. B., &amp; Ferguson, R. A. (2014). High-intensity cycle interval training improves cycling and running performance in triathletes. </w:t>
      </w:r>
      <w:r w:rsidRPr="00387BA7">
        <w:rPr>
          <w:rFonts w:asciiTheme="minorBidi" w:hAnsiTheme="minorBidi"/>
          <w:i/>
          <w:iCs/>
          <w:sz w:val="20"/>
          <w:szCs w:val="20"/>
          <w:lang w:val="en-US"/>
        </w:rPr>
        <w:t>European Journal of Sport Science</w:t>
      </w:r>
      <w:r w:rsidRPr="00387BA7">
        <w:rPr>
          <w:rFonts w:asciiTheme="minorBidi" w:hAnsiTheme="minorBidi"/>
          <w:sz w:val="20"/>
          <w:szCs w:val="20"/>
          <w:lang w:val="en-US"/>
        </w:rPr>
        <w:t>, 14(6), 521–529.</w:t>
      </w:r>
    </w:p>
    <w:p w14:paraId="5C9BDF99" w14:textId="77777777" w:rsidR="00776E97" w:rsidRPr="00387BA7" w:rsidRDefault="00776E97"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Etxebarria, N., </w:t>
      </w:r>
      <w:proofErr w:type="spellStart"/>
      <w:r w:rsidRPr="00387BA7">
        <w:rPr>
          <w:rFonts w:asciiTheme="minorBidi" w:hAnsiTheme="minorBidi"/>
          <w:sz w:val="20"/>
          <w:szCs w:val="20"/>
          <w:lang w:val="en-US"/>
        </w:rPr>
        <w:t>Mujika</w:t>
      </w:r>
      <w:proofErr w:type="spellEnd"/>
      <w:r w:rsidRPr="00387BA7">
        <w:rPr>
          <w:rFonts w:asciiTheme="minorBidi" w:hAnsiTheme="minorBidi"/>
          <w:sz w:val="20"/>
          <w:szCs w:val="20"/>
          <w:lang w:val="en-US"/>
        </w:rPr>
        <w:t xml:space="preserve">, I., &amp; Pyne, D. B. (2021). Training and competition readiness in </w:t>
      </w:r>
      <w:proofErr w:type="gramStart"/>
      <w:r w:rsidRPr="00387BA7">
        <w:rPr>
          <w:rFonts w:asciiTheme="minorBidi" w:hAnsiTheme="minorBidi"/>
          <w:sz w:val="20"/>
          <w:szCs w:val="20"/>
          <w:lang w:val="en-US"/>
        </w:rPr>
        <w:t>triathlon</w:t>
      </w:r>
      <w:proofErr w:type="gramEnd"/>
      <w:r w:rsidRPr="00387BA7">
        <w:rPr>
          <w:rFonts w:asciiTheme="minorBidi" w:hAnsiTheme="minorBidi"/>
          <w:sz w:val="20"/>
          <w:szCs w:val="20"/>
          <w:lang w:val="en-US"/>
        </w:rPr>
        <w:t xml:space="preserve">. </w:t>
      </w:r>
      <w:r w:rsidRPr="00387BA7">
        <w:rPr>
          <w:rFonts w:asciiTheme="minorBidi" w:hAnsiTheme="minorBidi"/>
          <w:i/>
          <w:iCs/>
          <w:sz w:val="20"/>
          <w:szCs w:val="20"/>
          <w:lang w:val="en-US"/>
        </w:rPr>
        <w:t>Sports</w:t>
      </w:r>
      <w:r w:rsidRPr="00387BA7">
        <w:rPr>
          <w:rFonts w:asciiTheme="minorBidi" w:hAnsiTheme="minorBidi"/>
          <w:sz w:val="20"/>
          <w:szCs w:val="20"/>
          <w:lang w:val="en-US"/>
        </w:rPr>
        <w:t>, 9(1), 9.</w:t>
      </w:r>
    </w:p>
    <w:p w14:paraId="62DDE17F" w14:textId="77777777" w:rsidR="00776E97" w:rsidRPr="00387BA7" w:rsidRDefault="00776E97"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Forsyth, J. J., Jones, J., Martin, D. T., &amp; Lynch, G. (2019). Weather conditions and marathon running performance: What we know and what we need to know. </w:t>
      </w:r>
      <w:r w:rsidRPr="00387BA7">
        <w:rPr>
          <w:rFonts w:asciiTheme="minorBidi" w:hAnsiTheme="minorBidi"/>
          <w:i/>
          <w:iCs/>
          <w:sz w:val="20"/>
          <w:szCs w:val="20"/>
          <w:lang w:val="en-US"/>
        </w:rPr>
        <w:t>Sports Medicine</w:t>
      </w:r>
      <w:r w:rsidRPr="00387BA7">
        <w:rPr>
          <w:rFonts w:asciiTheme="minorBidi" w:hAnsiTheme="minorBidi"/>
          <w:sz w:val="20"/>
          <w:szCs w:val="20"/>
          <w:lang w:val="en-US"/>
        </w:rPr>
        <w:t>, 49(11), 1733–1747.</w:t>
      </w:r>
    </w:p>
    <w:p w14:paraId="7520BB12" w14:textId="77777777" w:rsidR="00776E97" w:rsidRPr="00387BA7" w:rsidRDefault="00776E97"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Gaspar, A. R., &amp; Counsell, J. (2011). Radiation modeling and impact in buildings. In K. </w:t>
      </w:r>
      <w:proofErr w:type="spellStart"/>
      <w:r w:rsidRPr="00387BA7">
        <w:rPr>
          <w:rFonts w:asciiTheme="minorBidi" w:hAnsiTheme="minorBidi"/>
          <w:sz w:val="20"/>
          <w:szCs w:val="20"/>
          <w:lang w:val="en-US"/>
        </w:rPr>
        <w:t>Hanjalić</w:t>
      </w:r>
      <w:proofErr w:type="spellEnd"/>
      <w:r w:rsidRPr="00387BA7">
        <w:rPr>
          <w:rFonts w:asciiTheme="minorBidi" w:hAnsiTheme="minorBidi"/>
          <w:sz w:val="20"/>
          <w:szCs w:val="20"/>
          <w:lang w:val="en-US"/>
        </w:rPr>
        <w:t xml:space="preserve">, R. van de Krol, &amp; A. </w:t>
      </w:r>
      <w:proofErr w:type="spellStart"/>
      <w:r w:rsidRPr="00387BA7">
        <w:rPr>
          <w:rFonts w:asciiTheme="minorBidi" w:hAnsiTheme="minorBidi"/>
          <w:sz w:val="20"/>
          <w:szCs w:val="20"/>
          <w:lang w:val="en-US"/>
        </w:rPr>
        <w:t>Lekić</w:t>
      </w:r>
      <w:proofErr w:type="spellEnd"/>
      <w:r w:rsidRPr="00387BA7">
        <w:rPr>
          <w:rFonts w:asciiTheme="minorBidi" w:hAnsiTheme="minorBidi"/>
          <w:sz w:val="20"/>
          <w:szCs w:val="20"/>
          <w:lang w:val="en-US"/>
        </w:rPr>
        <w:t xml:space="preserve"> (Eds.), </w:t>
      </w:r>
      <w:r w:rsidRPr="00387BA7">
        <w:rPr>
          <w:rFonts w:asciiTheme="minorBidi" w:hAnsiTheme="minorBidi"/>
          <w:i/>
          <w:iCs/>
          <w:sz w:val="20"/>
          <w:szCs w:val="20"/>
          <w:lang w:val="en-US"/>
        </w:rPr>
        <w:t>Sustainable Energy Technologies</w:t>
      </w:r>
      <w:r w:rsidRPr="00387BA7">
        <w:rPr>
          <w:rFonts w:asciiTheme="minorBidi" w:hAnsiTheme="minorBidi"/>
          <w:sz w:val="20"/>
          <w:szCs w:val="20"/>
          <w:lang w:val="en-US"/>
        </w:rPr>
        <w:t xml:space="preserve"> (pp. 131–159). Springer.</w:t>
      </w:r>
    </w:p>
    <w:p w14:paraId="03B59E00" w14:textId="77777777" w:rsidR="00776E97" w:rsidRPr="00387BA7" w:rsidRDefault="00776E97" w:rsidP="00530E3E">
      <w:pPr>
        <w:spacing w:after="0"/>
        <w:rPr>
          <w:rFonts w:asciiTheme="minorBidi" w:hAnsiTheme="minorBidi"/>
          <w:sz w:val="20"/>
          <w:szCs w:val="20"/>
          <w:lang w:val="en-US"/>
        </w:rPr>
      </w:pPr>
      <w:r w:rsidRPr="00387BA7">
        <w:rPr>
          <w:rFonts w:asciiTheme="minorBidi" w:hAnsiTheme="minorBidi"/>
          <w:sz w:val="20"/>
          <w:szCs w:val="20"/>
          <w:lang w:val="en-US"/>
        </w:rPr>
        <w:t xml:space="preserve">Gosling, S. N., McGregor, G. R., &amp; </w:t>
      </w:r>
      <w:proofErr w:type="spellStart"/>
      <w:r w:rsidRPr="00387BA7">
        <w:rPr>
          <w:rFonts w:asciiTheme="minorBidi" w:hAnsiTheme="minorBidi"/>
          <w:sz w:val="20"/>
          <w:szCs w:val="20"/>
          <w:lang w:val="en-US"/>
        </w:rPr>
        <w:t>Páldy</w:t>
      </w:r>
      <w:proofErr w:type="spellEnd"/>
      <w:r w:rsidRPr="00387BA7">
        <w:rPr>
          <w:rFonts w:asciiTheme="minorBidi" w:hAnsiTheme="minorBidi"/>
          <w:sz w:val="20"/>
          <w:szCs w:val="20"/>
          <w:lang w:val="en-US"/>
        </w:rPr>
        <w:t xml:space="preserve">, A. (2008). Climate change and heat-related mortality in six cities part 1: Model construction and validation. </w:t>
      </w:r>
      <w:r w:rsidRPr="00387BA7">
        <w:rPr>
          <w:rFonts w:asciiTheme="minorBidi" w:hAnsiTheme="minorBidi"/>
          <w:i/>
          <w:iCs/>
          <w:sz w:val="20"/>
          <w:szCs w:val="20"/>
          <w:lang w:val="en-US"/>
        </w:rPr>
        <w:t>International Journal of Biometeorology</w:t>
      </w:r>
      <w:r w:rsidRPr="00387BA7">
        <w:rPr>
          <w:rFonts w:asciiTheme="minorBidi" w:hAnsiTheme="minorBidi"/>
          <w:sz w:val="20"/>
          <w:szCs w:val="20"/>
          <w:lang w:val="en-US"/>
        </w:rPr>
        <w:t>, 52(8), 731–741.</w:t>
      </w:r>
    </w:p>
    <w:p w14:paraId="697B0E3C" w14:textId="77777777" w:rsidR="00776E97" w:rsidRPr="00387BA7" w:rsidRDefault="00776E97" w:rsidP="00530E3E">
      <w:pPr>
        <w:spacing w:after="0"/>
        <w:rPr>
          <w:rFonts w:asciiTheme="minorBidi" w:hAnsiTheme="minorBidi"/>
          <w:sz w:val="20"/>
          <w:szCs w:val="20"/>
          <w:lang w:val="en-US"/>
        </w:rPr>
      </w:pPr>
      <w:proofErr w:type="spellStart"/>
      <w:r w:rsidRPr="00387BA7">
        <w:rPr>
          <w:rFonts w:asciiTheme="minorBidi" w:hAnsiTheme="minorBidi"/>
          <w:sz w:val="20"/>
          <w:szCs w:val="20"/>
          <w:lang w:val="en-US"/>
        </w:rPr>
        <w:t>Grundstein</w:t>
      </w:r>
      <w:proofErr w:type="spellEnd"/>
      <w:r w:rsidRPr="00387BA7">
        <w:rPr>
          <w:rFonts w:asciiTheme="minorBidi" w:hAnsiTheme="minorBidi"/>
          <w:sz w:val="20"/>
          <w:szCs w:val="20"/>
          <w:lang w:val="en-US"/>
        </w:rPr>
        <w:t xml:space="preserve">, A., &amp; Vanos, J. (2021). The role of radiation in human heat balance. </w:t>
      </w:r>
      <w:r w:rsidRPr="00387BA7">
        <w:rPr>
          <w:rFonts w:asciiTheme="minorBidi" w:hAnsiTheme="minorBidi"/>
          <w:i/>
          <w:iCs/>
          <w:sz w:val="20"/>
          <w:szCs w:val="20"/>
          <w:lang w:val="en-US"/>
        </w:rPr>
        <w:t>Frontiers in Physiology</w:t>
      </w:r>
      <w:r w:rsidRPr="00387BA7">
        <w:rPr>
          <w:rFonts w:asciiTheme="minorBidi" w:hAnsiTheme="minorBidi"/>
          <w:sz w:val="20"/>
          <w:szCs w:val="20"/>
          <w:lang w:val="en-US"/>
        </w:rPr>
        <w:t>, 12, 703511.</w:t>
      </w:r>
    </w:p>
    <w:p w14:paraId="30DE0264" w14:textId="77777777" w:rsidR="00776E97" w:rsidRPr="00387BA7" w:rsidRDefault="00776E97" w:rsidP="00530E3E">
      <w:pPr>
        <w:spacing w:after="0"/>
        <w:rPr>
          <w:rFonts w:asciiTheme="minorBidi" w:hAnsiTheme="minorBidi"/>
          <w:sz w:val="20"/>
          <w:szCs w:val="20"/>
          <w:lang w:val="en-US"/>
        </w:rPr>
      </w:pPr>
      <w:proofErr w:type="spellStart"/>
      <w:r w:rsidRPr="00387BA7">
        <w:rPr>
          <w:rFonts w:asciiTheme="minorBidi" w:hAnsiTheme="minorBidi"/>
          <w:sz w:val="20"/>
          <w:szCs w:val="20"/>
          <w:lang w:val="en-US"/>
        </w:rPr>
        <w:t>Grundstein</w:t>
      </w:r>
      <w:proofErr w:type="spellEnd"/>
      <w:r w:rsidRPr="00387BA7">
        <w:rPr>
          <w:rFonts w:asciiTheme="minorBidi" w:hAnsiTheme="minorBidi"/>
          <w:sz w:val="20"/>
          <w:szCs w:val="20"/>
          <w:lang w:val="en-US"/>
        </w:rPr>
        <w:t xml:space="preserve">, A., Williams, C., Phan, M., &amp; Cooper, E. (2015). Regional heat safety thresholds for athletics in the contiguous United States. </w:t>
      </w:r>
      <w:r w:rsidRPr="00387BA7">
        <w:rPr>
          <w:rFonts w:asciiTheme="minorBidi" w:hAnsiTheme="minorBidi"/>
          <w:i/>
          <w:iCs/>
          <w:sz w:val="20"/>
          <w:szCs w:val="20"/>
          <w:lang w:val="en-US"/>
        </w:rPr>
        <w:t>Applied Geography</w:t>
      </w:r>
      <w:r w:rsidRPr="00387BA7">
        <w:rPr>
          <w:rFonts w:asciiTheme="minorBidi" w:hAnsiTheme="minorBidi"/>
          <w:sz w:val="20"/>
          <w:szCs w:val="20"/>
          <w:lang w:val="en-US"/>
        </w:rPr>
        <w:t>, 56, 55–60.</w:t>
      </w:r>
    </w:p>
    <w:p w14:paraId="500E9410" w14:textId="77777777" w:rsidR="00776E97" w:rsidRPr="00387BA7" w:rsidRDefault="00776E97" w:rsidP="00530E3E">
      <w:pPr>
        <w:spacing w:after="0"/>
        <w:rPr>
          <w:rFonts w:asciiTheme="minorBidi" w:hAnsiTheme="minorBidi"/>
          <w:sz w:val="20"/>
          <w:szCs w:val="20"/>
          <w:lang w:val="en-US"/>
        </w:rPr>
      </w:pPr>
      <w:proofErr w:type="spellStart"/>
      <w:r w:rsidRPr="00387BA7">
        <w:rPr>
          <w:rFonts w:asciiTheme="minorBidi" w:hAnsiTheme="minorBidi"/>
          <w:sz w:val="20"/>
          <w:szCs w:val="20"/>
          <w:lang w:val="en-US"/>
        </w:rPr>
        <w:lastRenderedPageBreak/>
        <w:t>Gueymard</w:t>
      </w:r>
      <w:proofErr w:type="spellEnd"/>
      <w:r w:rsidRPr="00387BA7">
        <w:rPr>
          <w:rFonts w:asciiTheme="minorBidi" w:hAnsiTheme="minorBidi"/>
          <w:sz w:val="20"/>
          <w:szCs w:val="20"/>
          <w:lang w:val="en-US"/>
        </w:rPr>
        <w:t xml:space="preserve">, C. A. (2012). Clear-sky irradiance predictions for solar resource mapping and large-scale applications: Improved validation methodology and detailed performance analysis of 18 broadband radiative models. </w:t>
      </w:r>
      <w:r w:rsidRPr="00387BA7">
        <w:rPr>
          <w:rFonts w:asciiTheme="minorBidi" w:hAnsiTheme="minorBidi"/>
          <w:i/>
          <w:iCs/>
          <w:sz w:val="20"/>
          <w:szCs w:val="20"/>
          <w:lang w:val="en-US"/>
        </w:rPr>
        <w:t>Solar Energy</w:t>
      </w:r>
      <w:r w:rsidRPr="00387BA7">
        <w:rPr>
          <w:rFonts w:asciiTheme="minorBidi" w:hAnsiTheme="minorBidi"/>
          <w:sz w:val="20"/>
          <w:szCs w:val="20"/>
          <w:lang w:val="en-US"/>
        </w:rPr>
        <w:t>, 86(6), 2145–2169.</w:t>
      </w:r>
      <w:bookmarkEnd w:id="25"/>
    </w:p>
    <w:p w14:paraId="1F6B5B3E" w14:textId="77777777" w:rsidR="003C3F5B" w:rsidRPr="00387BA7" w:rsidRDefault="003C3F5B" w:rsidP="00530E3E">
      <w:pPr>
        <w:spacing w:after="0"/>
        <w:rPr>
          <w:rFonts w:asciiTheme="minorBidi" w:hAnsiTheme="minorBidi"/>
          <w:sz w:val="20"/>
          <w:szCs w:val="20"/>
          <w:lang w:val="en-US"/>
        </w:rPr>
      </w:pPr>
    </w:p>
    <w:p w14:paraId="79EAFF80" w14:textId="3967500C" w:rsidR="003F7307" w:rsidRPr="002147BF" w:rsidRDefault="003F7307" w:rsidP="003C3F5B">
      <w:pPr>
        <w:spacing w:after="0"/>
        <w:rPr>
          <w:rFonts w:asciiTheme="minorBidi" w:hAnsiTheme="minorBidi"/>
          <w:b/>
          <w:bCs/>
          <w:color w:val="C00000"/>
          <w:sz w:val="24"/>
          <w:szCs w:val="24"/>
          <w:lang w:val="en-US"/>
        </w:rPr>
      </w:pPr>
      <w:r w:rsidRPr="002147BF">
        <w:rPr>
          <w:rFonts w:asciiTheme="minorBidi" w:hAnsiTheme="minorBidi"/>
          <w:b/>
          <w:bCs/>
          <w:color w:val="C00000"/>
          <w:sz w:val="24"/>
          <w:szCs w:val="24"/>
          <w:u w:val="single"/>
          <w:lang w:val="en-US"/>
        </w:rPr>
        <w:t>Appendix B</w:t>
      </w:r>
      <w:r w:rsidR="003C3F5B" w:rsidRPr="002147BF">
        <w:rPr>
          <w:rFonts w:asciiTheme="minorBidi" w:hAnsiTheme="minorBidi"/>
          <w:b/>
          <w:bCs/>
          <w:color w:val="C00000"/>
          <w:sz w:val="24"/>
          <w:szCs w:val="24"/>
          <w:u w:val="single"/>
          <w:lang w:val="en-US"/>
        </w:rPr>
        <w:t>:</w:t>
      </w:r>
      <w:r w:rsidR="00F31F03" w:rsidRPr="002147BF">
        <w:rPr>
          <w:rFonts w:asciiTheme="minorBidi" w:hAnsiTheme="minorBidi"/>
          <w:b/>
          <w:bCs/>
          <w:color w:val="C00000"/>
          <w:sz w:val="24"/>
          <w:szCs w:val="24"/>
          <w:u w:val="single"/>
          <w:lang w:val="en-US"/>
        </w:rPr>
        <w:t xml:space="preserve"> </w:t>
      </w:r>
      <w:r w:rsidRPr="002147BF">
        <w:rPr>
          <w:rFonts w:asciiTheme="minorBidi" w:hAnsiTheme="minorBidi"/>
          <w:b/>
          <w:bCs/>
          <w:color w:val="C00000"/>
          <w:sz w:val="24"/>
          <w:szCs w:val="24"/>
          <w:lang w:val="en-US"/>
        </w:rPr>
        <w:t>Wet Bulb Globe Temperature in Triathlon Performance Analysis</w:t>
      </w:r>
      <w:r w:rsidR="00F505D6" w:rsidRPr="002147BF">
        <w:rPr>
          <w:rFonts w:asciiTheme="minorBidi" w:hAnsiTheme="minorBidi"/>
          <w:b/>
          <w:bCs/>
          <w:color w:val="C00000"/>
          <w:sz w:val="24"/>
          <w:szCs w:val="24"/>
          <w:lang w:val="en-US"/>
        </w:rPr>
        <w:t>.</w:t>
      </w:r>
    </w:p>
    <w:p w14:paraId="29353AA2" w14:textId="77777777" w:rsidR="00F505D6" w:rsidRPr="00387BA7" w:rsidRDefault="00F505D6" w:rsidP="002147BF">
      <w:pPr>
        <w:spacing w:after="0"/>
        <w:jc w:val="both"/>
        <w:rPr>
          <w:rFonts w:asciiTheme="minorBidi" w:hAnsiTheme="minorBidi"/>
          <w:b/>
          <w:bCs/>
          <w:color w:val="C00000"/>
          <w:sz w:val="20"/>
          <w:szCs w:val="20"/>
          <w:u w:val="single"/>
          <w:lang w:val="en-US"/>
        </w:rPr>
      </w:pPr>
    </w:p>
    <w:p w14:paraId="672E6B80" w14:textId="75311C22" w:rsidR="003F7307" w:rsidRPr="00387BA7" w:rsidRDefault="003F7307" w:rsidP="002147BF">
      <w:pPr>
        <w:pStyle w:val="Heading1"/>
        <w:spacing w:before="0" w:after="0"/>
        <w:jc w:val="both"/>
        <w:rPr>
          <w:rFonts w:asciiTheme="minorBidi" w:hAnsiTheme="minorBidi" w:cstheme="minorBidi"/>
          <w:b/>
          <w:bCs/>
          <w:color w:val="auto"/>
          <w:sz w:val="20"/>
          <w:szCs w:val="20"/>
          <w:u w:val="single"/>
          <w:lang w:val="en-US"/>
        </w:rPr>
      </w:pPr>
      <w:r w:rsidRPr="00387BA7">
        <w:rPr>
          <w:rFonts w:asciiTheme="minorBidi" w:hAnsiTheme="minorBidi" w:cstheme="minorBidi"/>
          <w:b/>
          <w:bCs/>
          <w:color w:val="auto"/>
          <w:sz w:val="20"/>
          <w:szCs w:val="20"/>
          <w:u w:val="single"/>
          <w:lang w:val="en-US"/>
        </w:rPr>
        <w:t>Introduction</w:t>
      </w:r>
      <w:r w:rsidR="00F505D6" w:rsidRPr="00387BA7">
        <w:rPr>
          <w:rFonts w:asciiTheme="minorBidi" w:hAnsiTheme="minorBidi" w:cstheme="minorBidi"/>
          <w:b/>
          <w:bCs/>
          <w:color w:val="auto"/>
          <w:sz w:val="20"/>
          <w:szCs w:val="20"/>
          <w:u w:val="single"/>
          <w:lang w:val="en-US"/>
        </w:rPr>
        <w:t>:</w:t>
      </w:r>
    </w:p>
    <w:p w14:paraId="7ADEE949" w14:textId="77777777" w:rsidR="003F7307" w:rsidRPr="00387BA7" w:rsidRDefault="003F7307" w:rsidP="002147BF">
      <w:pPr>
        <w:pStyle w:val="FirstParagraph"/>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Wet Bulb Globe Temperature (WBGT) represents a composite temperature metric designed to quantify the combined effects of temperature, humidity, wind speed, and solar radiation on the human body (Budd, 2008). Unlike conventional air temperature measurements, WBGT provides a comprehensive assessment of environmental heat stress that directly influences athletic performance and safety outcomes in outdoor endurance events such as triathlons (Moran et al., 2018). Research has consistently demonstrated that WBGT correlates more strongly with physiological strain and heat-related illness risk than ambient temperature alone (Brotherhood, 2008).</w:t>
      </w:r>
    </w:p>
    <w:p w14:paraId="54A882EA" w14:textId="77777777" w:rsidR="003F7307" w:rsidRPr="00387BA7" w:rsidRDefault="003F7307" w:rsidP="002147BF">
      <w:pPr>
        <w:pStyle w:val="Heading1"/>
        <w:spacing w:before="0" w:after="0"/>
        <w:jc w:val="both"/>
        <w:rPr>
          <w:rFonts w:asciiTheme="minorBidi" w:hAnsiTheme="minorBidi" w:cstheme="minorBidi"/>
          <w:b/>
          <w:bCs/>
          <w:color w:val="auto"/>
          <w:sz w:val="20"/>
          <w:szCs w:val="20"/>
          <w:u w:val="single"/>
          <w:lang w:val="en-US"/>
        </w:rPr>
      </w:pPr>
      <w:bookmarkStart w:id="26" w:name="wbgt-relevance-in-triathlon-contexts"/>
      <w:r w:rsidRPr="00387BA7">
        <w:rPr>
          <w:rFonts w:asciiTheme="minorBidi" w:hAnsiTheme="minorBidi" w:cstheme="minorBidi"/>
          <w:b/>
          <w:bCs/>
          <w:color w:val="auto"/>
          <w:sz w:val="20"/>
          <w:szCs w:val="20"/>
          <w:u w:val="single"/>
          <w:lang w:val="en-US"/>
        </w:rPr>
        <w:t>WBGT Relevance in Triathlon Contexts</w:t>
      </w:r>
    </w:p>
    <w:p w14:paraId="65560226" w14:textId="77777777" w:rsidR="00F505D6" w:rsidRPr="00387BA7" w:rsidRDefault="003F7307" w:rsidP="002147BF">
      <w:pPr>
        <w:pStyle w:val="FirstParagraph"/>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Triathlon events present unique thermoregulatory challenges that necessitate comprehensive heat stress assessment methodologies. Multiple factors contribute to this complexity:</w:t>
      </w:r>
      <w:bookmarkStart w:id="27" w:name="extended-exposure-duration"/>
    </w:p>
    <w:p w14:paraId="0F7D9F06" w14:textId="77777777" w:rsidR="00F505D6" w:rsidRPr="00387BA7" w:rsidRDefault="003F7307" w:rsidP="002147BF">
      <w:pPr>
        <w:pStyle w:val="FirstParagraph"/>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u w:val="single"/>
          <w:lang w:val="en-US"/>
        </w:rPr>
        <w:t>Extended Exposure Duration</w:t>
      </w:r>
      <w:r w:rsidR="00F505D6" w:rsidRPr="00387BA7">
        <w:rPr>
          <w:rFonts w:asciiTheme="minorBidi" w:hAnsiTheme="minorBidi" w:cstheme="minorBidi"/>
          <w:sz w:val="20"/>
          <w:szCs w:val="20"/>
          <w:u w:val="single"/>
          <w:lang w:val="en-US"/>
        </w:rPr>
        <w:t xml:space="preserve">: </w:t>
      </w:r>
      <w:r w:rsidRPr="00387BA7">
        <w:rPr>
          <w:rFonts w:asciiTheme="minorBidi" w:hAnsiTheme="minorBidi" w:cstheme="minorBidi"/>
          <w:sz w:val="20"/>
          <w:szCs w:val="20"/>
          <w:lang w:val="en-US"/>
        </w:rPr>
        <w:t>Triathlon competitions typically involve prolonged heat exposure, ranging from approximately 4 hours for half-distance (70.3) events to 17 hours for full-distance Ironman competitions (Laursen et al., 2006). This extended duration significantly amplifies cumulative heat strain compared to shorter athletic events.</w:t>
      </w:r>
      <w:bookmarkStart w:id="28" w:name="multi-disciplinary-nature"/>
      <w:bookmarkEnd w:id="27"/>
    </w:p>
    <w:p w14:paraId="7E9B14B5" w14:textId="77777777" w:rsidR="00F505D6" w:rsidRPr="00387BA7" w:rsidRDefault="003F7307" w:rsidP="002147BF">
      <w:pPr>
        <w:pStyle w:val="FirstParagraph"/>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u w:val="single"/>
          <w:lang w:val="en-US"/>
        </w:rPr>
        <w:t>Multi-disciplinary Nature</w:t>
      </w:r>
      <w:r w:rsidR="00F505D6" w:rsidRPr="00387BA7">
        <w:rPr>
          <w:rFonts w:asciiTheme="minorBidi" w:hAnsiTheme="minorBidi" w:cstheme="minorBidi"/>
          <w:sz w:val="20"/>
          <w:szCs w:val="20"/>
          <w:u w:val="single"/>
          <w:lang w:val="en-US"/>
        </w:rPr>
        <w:t xml:space="preserve">: </w:t>
      </w:r>
      <w:r w:rsidRPr="00387BA7">
        <w:rPr>
          <w:rFonts w:asciiTheme="minorBidi" w:hAnsiTheme="minorBidi" w:cstheme="minorBidi"/>
          <w:sz w:val="20"/>
          <w:szCs w:val="20"/>
          <w:lang w:val="en-US"/>
        </w:rPr>
        <w:t>Athletes transition sequentially between swimming, cycling, and running segments, each characterized by distinct metabolic heat production rates and thermoregulatory mechanisms (Kerr et al., 2015). The varied nature of these activities produces fluctuating levels of endogenous heat generation that interact dynamically with environmental conditions.</w:t>
      </w:r>
      <w:bookmarkStart w:id="29" w:name="environmental-heterogeneity"/>
      <w:bookmarkEnd w:id="28"/>
    </w:p>
    <w:p w14:paraId="3A665116" w14:textId="734BDBAD" w:rsidR="003F7307" w:rsidRPr="00387BA7" w:rsidRDefault="003F7307" w:rsidP="002147BF">
      <w:pPr>
        <w:pStyle w:val="FirstParagraph"/>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u w:val="single"/>
          <w:lang w:val="en-US"/>
        </w:rPr>
        <w:t>Environmental Heterogeneity</w:t>
      </w:r>
      <w:r w:rsidR="00F505D6" w:rsidRPr="00387BA7">
        <w:rPr>
          <w:rFonts w:asciiTheme="minorBidi" w:hAnsiTheme="minorBidi" w:cstheme="minorBidi"/>
          <w:sz w:val="20"/>
          <w:szCs w:val="20"/>
          <w:u w:val="single"/>
          <w:lang w:val="en-US"/>
        </w:rPr>
        <w:t xml:space="preserve">: </w:t>
      </w:r>
      <w:r w:rsidRPr="00387BA7">
        <w:rPr>
          <w:rFonts w:asciiTheme="minorBidi" w:hAnsiTheme="minorBidi" w:cstheme="minorBidi"/>
          <w:sz w:val="20"/>
          <w:szCs w:val="20"/>
          <w:lang w:val="en-US"/>
        </w:rPr>
        <w:t>Typical triathlon courses incorporate diverse microclimatic environments, including open water segments, exposed cycling routes, and unshaded running courses—each presenting variable heat stress conditions (Gosling et al., 2008). These environmental transitions require continuous physiological adaptation by competitors.</w:t>
      </w:r>
    </w:p>
    <w:p w14:paraId="27ED0F97" w14:textId="3AA59F78" w:rsidR="003F7307" w:rsidRPr="00387BA7" w:rsidRDefault="003F7307" w:rsidP="002147BF">
      <w:pPr>
        <w:pStyle w:val="Heading2"/>
        <w:spacing w:before="0" w:after="0"/>
        <w:jc w:val="both"/>
        <w:rPr>
          <w:rFonts w:asciiTheme="minorBidi" w:hAnsiTheme="minorBidi" w:cstheme="minorBidi"/>
          <w:color w:val="auto"/>
          <w:sz w:val="20"/>
          <w:szCs w:val="20"/>
          <w:lang w:val="en-US"/>
        </w:rPr>
      </w:pPr>
      <w:bookmarkStart w:id="30" w:name="global-competition-settings"/>
      <w:bookmarkEnd w:id="29"/>
      <w:r w:rsidRPr="00387BA7">
        <w:rPr>
          <w:rFonts w:asciiTheme="minorBidi" w:eastAsia="Cambria" w:hAnsiTheme="minorBidi" w:cstheme="minorBidi"/>
          <w:color w:val="auto"/>
          <w:kern w:val="0"/>
          <w:sz w:val="20"/>
          <w:szCs w:val="20"/>
          <w:u w:val="single"/>
          <w:lang w:val="en-US" w:eastAsia="fr-FR"/>
          <w14:ligatures w14:val="none"/>
        </w:rPr>
        <w:t>Global Competition Settings</w:t>
      </w:r>
      <w:r w:rsidR="00F505D6" w:rsidRPr="00387BA7">
        <w:rPr>
          <w:rFonts w:asciiTheme="minorBidi" w:eastAsia="Cambria" w:hAnsiTheme="minorBidi" w:cstheme="minorBidi"/>
          <w:color w:val="auto"/>
          <w:kern w:val="0"/>
          <w:sz w:val="20"/>
          <w:szCs w:val="20"/>
          <w:u w:val="single"/>
          <w:lang w:val="en-US" w:eastAsia="fr-FR"/>
          <w14:ligatures w14:val="none"/>
        </w:rPr>
        <w:t xml:space="preserve">: </w:t>
      </w:r>
      <w:r w:rsidRPr="00387BA7">
        <w:rPr>
          <w:rFonts w:asciiTheme="minorBidi" w:hAnsiTheme="minorBidi" w:cstheme="minorBidi"/>
          <w:color w:val="auto"/>
          <w:sz w:val="20"/>
          <w:szCs w:val="20"/>
          <w:lang w:val="en-US"/>
        </w:rPr>
        <w:t>International triathlon competitions occur across diverse global climates, from tropical high-humidity regions to arid desert environments (Wegelin &amp; Hoffman, 2011). This geographic diversity necessitates a universally applicable heat stress metric for consistent risk assessment.</w:t>
      </w:r>
    </w:p>
    <w:p w14:paraId="440DEB61" w14:textId="7DCB9B70" w:rsidR="003F7307" w:rsidRPr="00387BA7" w:rsidRDefault="003F7307" w:rsidP="002147BF">
      <w:pPr>
        <w:pStyle w:val="Heading2"/>
        <w:spacing w:before="0" w:after="0"/>
        <w:jc w:val="both"/>
        <w:rPr>
          <w:rFonts w:asciiTheme="minorBidi" w:hAnsiTheme="minorBidi" w:cstheme="minorBidi"/>
          <w:color w:val="auto"/>
          <w:sz w:val="20"/>
          <w:szCs w:val="20"/>
          <w:lang w:val="en-US"/>
        </w:rPr>
      </w:pPr>
      <w:bookmarkStart w:id="31" w:name="safety-implications"/>
      <w:bookmarkEnd w:id="30"/>
      <w:r w:rsidRPr="00387BA7">
        <w:rPr>
          <w:rFonts w:asciiTheme="minorBidi" w:eastAsia="Cambria" w:hAnsiTheme="minorBidi" w:cstheme="minorBidi"/>
          <w:color w:val="auto"/>
          <w:kern w:val="0"/>
          <w:sz w:val="20"/>
          <w:szCs w:val="20"/>
          <w:u w:val="single"/>
          <w:lang w:val="en-US" w:eastAsia="fr-FR"/>
          <w14:ligatures w14:val="none"/>
        </w:rPr>
        <w:t>Safety Implications</w:t>
      </w:r>
      <w:r w:rsidR="00F505D6" w:rsidRPr="00387BA7">
        <w:rPr>
          <w:rFonts w:asciiTheme="minorBidi" w:eastAsia="Cambria" w:hAnsiTheme="minorBidi" w:cstheme="minorBidi"/>
          <w:color w:val="auto"/>
          <w:kern w:val="0"/>
          <w:sz w:val="20"/>
          <w:szCs w:val="20"/>
          <w:u w:val="single"/>
          <w:lang w:val="en-US" w:eastAsia="fr-FR"/>
          <w14:ligatures w14:val="none"/>
        </w:rPr>
        <w:t xml:space="preserve">: </w:t>
      </w:r>
      <w:r w:rsidRPr="00387BA7">
        <w:rPr>
          <w:rFonts w:asciiTheme="minorBidi" w:hAnsiTheme="minorBidi" w:cstheme="minorBidi"/>
          <w:color w:val="auto"/>
          <w:sz w:val="20"/>
          <w:szCs w:val="20"/>
          <w:lang w:val="en-US"/>
        </w:rPr>
        <w:t>Heat-related illness constitutes one of the most significant medical risks in endurance competitions, with potentially life-threatening consequences (Casa et al., 2015). Effective heat stress quantification</w:t>
      </w:r>
      <w:r w:rsidR="00F505D6" w:rsidRPr="00387BA7">
        <w:rPr>
          <w:rFonts w:asciiTheme="minorBidi" w:hAnsiTheme="minorBidi" w:cstheme="minorBidi"/>
          <w:color w:val="auto"/>
          <w:sz w:val="20"/>
          <w:szCs w:val="20"/>
          <w:lang w:val="en-US"/>
        </w:rPr>
        <w:t>, therefore,</w:t>
      </w:r>
      <w:r w:rsidRPr="00387BA7">
        <w:rPr>
          <w:rFonts w:asciiTheme="minorBidi" w:hAnsiTheme="minorBidi" w:cstheme="minorBidi"/>
          <w:color w:val="auto"/>
          <w:sz w:val="20"/>
          <w:szCs w:val="20"/>
          <w:lang w:val="en-US"/>
        </w:rPr>
        <w:t xml:space="preserve"> represents a critical safety parameter.</w:t>
      </w:r>
    </w:p>
    <w:p w14:paraId="650BD389" w14:textId="77777777" w:rsidR="003F7307" w:rsidRPr="00387BA7" w:rsidRDefault="003F7307" w:rsidP="002147BF">
      <w:pPr>
        <w:pStyle w:val="BodyText"/>
        <w:spacing w:before="0" w:after="0"/>
        <w:jc w:val="both"/>
        <w:rPr>
          <w:rFonts w:asciiTheme="minorBidi" w:hAnsiTheme="minorBidi" w:cstheme="minorBidi"/>
          <w:sz w:val="20"/>
          <w:szCs w:val="20"/>
        </w:rPr>
      </w:pPr>
      <w:r w:rsidRPr="00387BA7">
        <w:rPr>
          <w:rFonts w:asciiTheme="minorBidi" w:hAnsiTheme="minorBidi" w:cstheme="minorBidi"/>
          <w:sz w:val="20"/>
          <w:szCs w:val="20"/>
          <w:lang w:val="en-US"/>
        </w:rPr>
        <w:t xml:space="preserve">Standard temperature measurements fail to capture the complex thermal stress experienced by athletes. </w:t>
      </w:r>
      <w:r w:rsidRPr="00387BA7">
        <w:rPr>
          <w:rFonts w:asciiTheme="minorBidi" w:hAnsiTheme="minorBidi" w:cstheme="minorBidi"/>
          <w:sz w:val="20"/>
          <w:szCs w:val="20"/>
        </w:rPr>
        <w:t xml:space="preserve">The WBGT index </w:t>
      </w:r>
      <w:proofErr w:type="spellStart"/>
      <w:r w:rsidRPr="00387BA7">
        <w:rPr>
          <w:rFonts w:asciiTheme="minorBidi" w:hAnsiTheme="minorBidi" w:cstheme="minorBidi"/>
          <w:sz w:val="20"/>
          <w:szCs w:val="20"/>
        </w:rPr>
        <w:t>addresses</w:t>
      </w:r>
      <w:proofErr w:type="spellEnd"/>
      <w:r w:rsidRPr="00387BA7">
        <w:rPr>
          <w:rFonts w:asciiTheme="minorBidi" w:hAnsiTheme="minorBidi" w:cstheme="minorBidi"/>
          <w:sz w:val="20"/>
          <w:szCs w:val="20"/>
        </w:rPr>
        <w:t xml:space="preserve"> </w:t>
      </w:r>
      <w:proofErr w:type="spellStart"/>
      <w:r w:rsidRPr="00387BA7">
        <w:rPr>
          <w:rFonts w:asciiTheme="minorBidi" w:hAnsiTheme="minorBidi" w:cstheme="minorBidi"/>
          <w:sz w:val="20"/>
          <w:szCs w:val="20"/>
        </w:rPr>
        <w:t>this</w:t>
      </w:r>
      <w:proofErr w:type="spellEnd"/>
      <w:r w:rsidRPr="00387BA7">
        <w:rPr>
          <w:rFonts w:asciiTheme="minorBidi" w:hAnsiTheme="minorBidi" w:cstheme="minorBidi"/>
          <w:sz w:val="20"/>
          <w:szCs w:val="20"/>
        </w:rPr>
        <w:t xml:space="preserve"> limitation by </w:t>
      </w:r>
      <w:proofErr w:type="spellStart"/>
      <w:proofErr w:type="gramStart"/>
      <w:r w:rsidRPr="00387BA7">
        <w:rPr>
          <w:rFonts w:asciiTheme="minorBidi" w:hAnsiTheme="minorBidi" w:cstheme="minorBidi"/>
          <w:sz w:val="20"/>
          <w:szCs w:val="20"/>
        </w:rPr>
        <w:t>integrating</w:t>
      </w:r>
      <w:proofErr w:type="spellEnd"/>
      <w:r w:rsidRPr="00387BA7">
        <w:rPr>
          <w:rFonts w:asciiTheme="minorBidi" w:hAnsiTheme="minorBidi" w:cstheme="minorBidi"/>
          <w:sz w:val="20"/>
          <w:szCs w:val="20"/>
        </w:rPr>
        <w:t>:</w:t>
      </w:r>
      <w:proofErr w:type="gramEnd"/>
    </w:p>
    <w:p w14:paraId="11BF0CCF" w14:textId="77777777" w:rsidR="003F7307" w:rsidRPr="00387BA7" w:rsidRDefault="003F7307" w:rsidP="002147BF">
      <w:pPr>
        <w:numPr>
          <w:ilvl w:val="0"/>
          <w:numId w:val="5"/>
        </w:numPr>
        <w:spacing w:after="0" w:line="240" w:lineRule="auto"/>
        <w:jc w:val="both"/>
        <w:rPr>
          <w:rFonts w:asciiTheme="minorBidi" w:hAnsiTheme="minorBidi"/>
          <w:sz w:val="20"/>
          <w:szCs w:val="20"/>
          <w:lang w:val="en-US"/>
        </w:rPr>
      </w:pPr>
      <w:r w:rsidRPr="00387BA7">
        <w:rPr>
          <w:rFonts w:asciiTheme="minorBidi" w:hAnsiTheme="minorBidi"/>
          <w:sz w:val="20"/>
          <w:szCs w:val="20"/>
          <w:lang w:val="en-US"/>
        </w:rPr>
        <w:t>Air temperature (direct thermal stress component)</w:t>
      </w:r>
    </w:p>
    <w:p w14:paraId="695B1319" w14:textId="77777777" w:rsidR="003F7307" w:rsidRPr="00387BA7" w:rsidRDefault="003F7307" w:rsidP="002147BF">
      <w:pPr>
        <w:numPr>
          <w:ilvl w:val="0"/>
          <w:numId w:val="5"/>
        </w:numPr>
        <w:spacing w:after="0" w:line="240" w:lineRule="auto"/>
        <w:jc w:val="both"/>
        <w:rPr>
          <w:rFonts w:asciiTheme="minorBidi" w:hAnsiTheme="minorBidi"/>
          <w:sz w:val="20"/>
          <w:szCs w:val="20"/>
          <w:lang w:val="en-US"/>
        </w:rPr>
      </w:pPr>
      <w:r w:rsidRPr="00387BA7">
        <w:rPr>
          <w:rFonts w:asciiTheme="minorBidi" w:hAnsiTheme="minorBidi"/>
          <w:sz w:val="20"/>
          <w:szCs w:val="20"/>
          <w:lang w:val="en-US"/>
        </w:rPr>
        <w:t xml:space="preserve">Relative humidity (influences </w:t>
      </w:r>
      <w:proofErr w:type="gramStart"/>
      <w:r w:rsidRPr="00387BA7">
        <w:rPr>
          <w:rFonts w:asciiTheme="minorBidi" w:hAnsiTheme="minorBidi"/>
          <w:sz w:val="20"/>
          <w:szCs w:val="20"/>
          <w:lang w:val="en-US"/>
        </w:rPr>
        <w:t>evaporative</w:t>
      </w:r>
      <w:proofErr w:type="gramEnd"/>
      <w:r w:rsidRPr="00387BA7">
        <w:rPr>
          <w:rFonts w:asciiTheme="minorBidi" w:hAnsiTheme="minorBidi"/>
          <w:sz w:val="20"/>
          <w:szCs w:val="20"/>
          <w:lang w:val="en-US"/>
        </w:rPr>
        <w:t xml:space="preserve"> cooling efficiency)</w:t>
      </w:r>
    </w:p>
    <w:p w14:paraId="65F8A53C" w14:textId="77777777" w:rsidR="003F7307" w:rsidRPr="00387BA7" w:rsidRDefault="003F7307" w:rsidP="002147BF">
      <w:pPr>
        <w:numPr>
          <w:ilvl w:val="0"/>
          <w:numId w:val="5"/>
        </w:numPr>
        <w:spacing w:after="0" w:line="240" w:lineRule="auto"/>
        <w:jc w:val="both"/>
        <w:rPr>
          <w:rFonts w:asciiTheme="minorBidi" w:hAnsiTheme="minorBidi"/>
          <w:sz w:val="20"/>
          <w:szCs w:val="20"/>
          <w:lang w:val="en-US"/>
        </w:rPr>
      </w:pPr>
      <w:r w:rsidRPr="00387BA7">
        <w:rPr>
          <w:rFonts w:asciiTheme="minorBidi" w:hAnsiTheme="minorBidi"/>
          <w:sz w:val="20"/>
          <w:szCs w:val="20"/>
          <w:lang w:val="en-US"/>
        </w:rPr>
        <w:t>Wind velocity (affects convective heat dissipation)</w:t>
      </w:r>
    </w:p>
    <w:p w14:paraId="1F3ACE8F" w14:textId="77777777" w:rsidR="00F505D6" w:rsidRPr="00387BA7" w:rsidRDefault="003F7307" w:rsidP="002147BF">
      <w:pPr>
        <w:numPr>
          <w:ilvl w:val="0"/>
          <w:numId w:val="5"/>
        </w:numPr>
        <w:spacing w:after="0" w:line="240" w:lineRule="auto"/>
        <w:jc w:val="both"/>
        <w:rPr>
          <w:rFonts w:asciiTheme="minorBidi" w:hAnsiTheme="minorBidi"/>
          <w:sz w:val="20"/>
          <w:szCs w:val="20"/>
          <w:lang w:val="en-US"/>
        </w:rPr>
      </w:pPr>
      <w:r w:rsidRPr="00387BA7">
        <w:rPr>
          <w:rFonts w:asciiTheme="minorBidi" w:hAnsiTheme="minorBidi"/>
          <w:sz w:val="20"/>
          <w:szCs w:val="20"/>
          <w:lang w:val="en-US"/>
        </w:rPr>
        <w:t>Solar radiation (contributes additional thermal loading)</w:t>
      </w:r>
      <w:bookmarkStart w:id="32" w:name="Xfdb5ff6caa4b683a7870f76d39ea11c6e6bc069"/>
      <w:bookmarkEnd w:id="26"/>
      <w:bookmarkEnd w:id="31"/>
    </w:p>
    <w:p w14:paraId="1A2BF41F" w14:textId="77777777" w:rsidR="000B75E6" w:rsidRPr="00387BA7" w:rsidRDefault="003F7307" w:rsidP="002147BF">
      <w:pPr>
        <w:numPr>
          <w:ilvl w:val="0"/>
          <w:numId w:val="5"/>
        </w:numPr>
        <w:spacing w:after="0" w:line="240" w:lineRule="auto"/>
        <w:jc w:val="both"/>
        <w:rPr>
          <w:rFonts w:asciiTheme="minorBidi" w:hAnsiTheme="minorBidi"/>
          <w:sz w:val="20"/>
          <w:szCs w:val="20"/>
          <w:lang w:val="en-US"/>
        </w:rPr>
      </w:pPr>
      <w:r w:rsidRPr="00387BA7">
        <w:rPr>
          <w:rFonts w:asciiTheme="minorBidi" w:hAnsiTheme="minorBidi"/>
          <w:sz w:val="20"/>
          <w:szCs w:val="20"/>
          <w:lang w:val="en-US"/>
        </w:rPr>
        <w:t>WBGT Threshold Guidelines for Triathlon Events</w:t>
      </w:r>
      <w:bookmarkStart w:id="33" w:name="state-of-the-art-calculation-methodology"/>
      <w:bookmarkEnd w:id="32"/>
    </w:p>
    <w:p w14:paraId="704D3159" w14:textId="77777777" w:rsidR="000B75E6" w:rsidRPr="00387BA7" w:rsidRDefault="00A50086" w:rsidP="002147BF">
      <w:pPr>
        <w:spacing w:after="0" w:line="240" w:lineRule="auto"/>
        <w:jc w:val="both"/>
        <w:rPr>
          <w:rFonts w:asciiTheme="minorBidi" w:eastAsia="Cambria" w:hAnsiTheme="minorBidi"/>
          <w:kern w:val="0"/>
          <w:sz w:val="20"/>
          <w:szCs w:val="20"/>
          <w:u w:val="single"/>
          <w:lang w:val="en-US" w:eastAsia="fr-FR"/>
          <w14:ligatures w14:val="none"/>
        </w:rPr>
      </w:pPr>
      <w:r w:rsidRPr="00387BA7">
        <w:rPr>
          <w:rFonts w:asciiTheme="minorBidi" w:eastAsia="Cambria" w:hAnsiTheme="minorBidi"/>
          <w:kern w:val="0"/>
          <w:sz w:val="20"/>
          <w:szCs w:val="20"/>
          <w:u w:val="single"/>
          <w:lang w:val="en-US" w:eastAsia="fr-FR"/>
          <w14:ligatures w14:val="none"/>
        </w:rPr>
        <w:t>World Triathlon Standardized Thresholds</w:t>
      </w:r>
      <w:r w:rsidR="000B75E6" w:rsidRPr="00387BA7">
        <w:rPr>
          <w:rFonts w:asciiTheme="minorBidi" w:eastAsia="Cambria" w:hAnsiTheme="minorBidi"/>
          <w:kern w:val="0"/>
          <w:sz w:val="20"/>
          <w:szCs w:val="20"/>
          <w:u w:val="single"/>
          <w:lang w:val="en-US" w:eastAsia="fr-FR"/>
          <w14:ligatures w14:val="none"/>
        </w:rPr>
        <w:t xml:space="preserve">: </w:t>
      </w:r>
    </w:p>
    <w:p w14:paraId="29A9D2F7" w14:textId="5B23324A" w:rsidR="00A50086" w:rsidRPr="00387BA7" w:rsidRDefault="00A50086" w:rsidP="002147BF">
      <w:pPr>
        <w:spacing w:after="0" w:line="240" w:lineRule="auto"/>
        <w:jc w:val="both"/>
        <w:rPr>
          <w:rFonts w:asciiTheme="minorBidi" w:hAnsiTheme="minorBidi"/>
          <w:sz w:val="20"/>
          <w:szCs w:val="20"/>
          <w:lang w:val="en-US"/>
        </w:rPr>
      </w:pPr>
      <w:r w:rsidRPr="00387BA7">
        <w:rPr>
          <w:rFonts w:asciiTheme="minorBidi" w:hAnsiTheme="minorBidi"/>
          <w:sz w:val="20"/>
          <w:szCs w:val="20"/>
          <w:lang w:val="en-US"/>
        </w:rPr>
        <w:t>World Triathlon (formerly ITU) employs a standardized, color-coded flag system based on WBGT measurements to guide event modifications or cancellations (</w:t>
      </w:r>
      <w:proofErr w:type="spellStart"/>
      <w:r w:rsidRPr="00387BA7">
        <w:rPr>
          <w:rFonts w:asciiTheme="minorBidi" w:hAnsiTheme="minorBidi"/>
          <w:sz w:val="20"/>
          <w:szCs w:val="20"/>
          <w:lang w:val="en-US"/>
        </w:rPr>
        <w:t>Périard</w:t>
      </w:r>
      <w:proofErr w:type="spellEnd"/>
      <w:r w:rsidRPr="00387BA7">
        <w:rPr>
          <w:rFonts w:asciiTheme="minorBidi" w:hAnsiTheme="minorBidi"/>
          <w:sz w:val="20"/>
          <w:szCs w:val="20"/>
          <w:lang w:val="en-US"/>
        </w:rPr>
        <w:t xml:space="preserve"> et al., 2020; </w:t>
      </w:r>
      <w:proofErr w:type="spellStart"/>
      <w:r w:rsidRPr="00387BA7">
        <w:rPr>
          <w:rFonts w:asciiTheme="minorBidi" w:hAnsiTheme="minorBidi"/>
          <w:sz w:val="20"/>
          <w:szCs w:val="20"/>
          <w:lang w:val="en-US"/>
        </w:rPr>
        <w:t>Racinais</w:t>
      </w:r>
      <w:proofErr w:type="spellEnd"/>
      <w:r w:rsidRPr="00387BA7">
        <w:rPr>
          <w:rFonts w:asciiTheme="minorBidi" w:hAnsiTheme="minorBidi"/>
          <w:sz w:val="20"/>
          <w:szCs w:val="20"/>
          <w:lang w:val="en-US"/>
        </w:rPr>
        <w:t xml:space="preserve"> et al., 2023):</w:t>
      </w:r>
    </w:p>
    <w:p w14:paraId="6C68B37A" w14:textId="77777777" w:rsidR="000B75E6" w:rsidRPr="00387BA7" w:rsidRDefault="000B75E6" w:rsidP="002147BF">
      <w:pPr>
        <w:pStyle w:val="Heading1"/>
        <w:numPr>
          <w:ilvl w:val="0"/>
          <w:numId w:val="8"/>
        </w:numPr>
        <w:spacing w:before="0" w:after="0"/>
        <w:jc w:val="both"/>
        <w:rPr>
          <w:rFonts w:asciiTheme="minorBidi" w:eastAsia="Cambria" w:hAnsiTheme="minorBidi" w:cstheme="minorBidi"/>
          <w:color w:val="auto"/>
          <w:kern w:val="0"/>
          <w:sz w:val="20"/>
          <w:szCs w:val="20"/>
          <w:lang w:val="en-US" w:eastAsia="fr-FR"/>
          <w14:ligatures w14:val="none"/>
        </w:rPr>
      </w:pPr>
      <w:r w:rsidRPr="00387BA7">
        <w:rPr>
          <w:rFonts w:asciiTheme="minorBidi" w:eastAsia="Cambria" w:hAnsiTheme="minorBidi" w:cstheme="minorBidi"/>
          <w:color w:val="auto"/>
          <w:kern w:val="0"/>
          <w:sz w:val="20"/>
          <w:szCs w:val="20"/>
          <w:lang w:val="en-US" w:eastAsia="fr-FR"/>
          <w14:ligatures w14:val="none"/>
        </w:rPr>
        <w:t>Green Flag (Low Risk): WBGT &lt; 25.7°C - Competition proceeds normally.</w:t>
      </w:r>
    </w:p>
    <w:p w14:paraId="07BA3B39" w14:textId="77777777" w:rsidR="000B75E6" w:rsidRPr="00387BA7" w:rsidRDefault="000B75E6" w:rsidP="002147BF">
      <w:pPr>
        <w:pStyle w:val="Heading1"/>
        <w:numPr>
          <w:ilvl w:val="0"/>
          <w:numId w:val="8"/>
        </w:numPr>
        <w:spacing w:before="0" w:after="0"/>
        <w:jc w:val="both"/>
        <w:rPr>
          <w:rFonts w:asciiTheme="minorBidi" w:eastAsia="Cambria" w:hAnsiTheme="minorBidi" w:cstheme="minorBidi"/>
          <w:color w:val="auto"/>
          <w:kern w:val="0"/>
          <w:sz w:val="20"/>
          <w:szCs w:val="20"/>
          <w:lang w:val="en-US" w:eastAsia="fr-FR"/>
          <w14:ligatures w14:val="none"/>
        </w:rPr>
      </w:pPr>
      <w:r w:rsidRPr="00387BA7">
        <w:rPr>
          <w:rFonts w:asciiTheme="minorBidi" w:eastAsia="Cambria" w:hAnsiTheme="minorBidi" w:cstheme="minorBidi"/>
          <w:color w:val="auto"/>
          <w:kern w:val="0"/>
          <w:sz w:val="20"/>
          <w:szCs w:val="20"/>
          <w:lang w:val="en-US" w:eastAsia="fr-FR"/>
          <w14:ligatures w14:val="none"/>
        </w:rPr>
        <w:t>Blue Flag (Moderate Risk): WBGT 25.7–27.8°C - Increased hydration vigilance advised.</w:t>
      </w:r>
    </w:p>
    <w:p w14:paraId="0E7E9C67" w14:textId="77777777" w:rsidR="000B75E6" w:rsidRPr="00387BA7" w:rsidRDefault="000B75E6" w:rsidP="002147BF">
      <w:pPr>
        <w:pStyle w:val="Heading1"/>
        <w:numPr>
          <w:ilvl w:val="0"/>
          <w:numId w:val="8"/>
        </w:numPr>
        <w:spacing w:before="0" w:after="0"/>
        <w:jc w:val="both"/>
        <w:rPr>
          <w:rFonts w:asciiTheme="minorBidi" w:eastAsia="Cambria" w:hAnsiTheme="minorBidi" w:cstheme="minorBidi"/>
          <w:color w:val="auto"/>
          <w:kern w:val="0"/>
          <w:sz w:val="20"/>
          <w:szCs w:val="20"/>
          <w:lang w:val="en-US" w:eastAsia="fr-FR"/>
          <w14:ligatures w14:val="none"/>
        </w:rPr>
      </w:pPr>
      <w:r w:rsidRPr="00387BA7">
        <w:rPr>
          <w:rFonts w:asciiTheme="minorBidi" w:eastAsia="Cambria" w:hAnsiTheme="minorBidi" w:cstheme="minorBidi"/>
          <w:color w:val="auto"/>
          <w:kern w:val="0"/>
          <w:sz w:val="20"/>
          <w:szCs w:val="20"/>
          <w:lang w:val="en-US" w:eastAsia="fr-FR"/>
          <w14:ligatures w14:val="none"/>
        </w:rPr>
        <w:t>Orange Flag (High Risk): WBGT 27.9–30.0°C - Consider shortening race distances; enhance medical preparedness.</w:t>
      </w:r>
    </w:p>
    <w:p w14:paraId="2A42D2B7" w14:textId="77777777" w:rsidR="000B75E6" w:rsidRPr="00387BA7" w:rsidRDefault="000B75E6" w:rsidP="002147BF">
      <w:pPr>
        <w:pStyle w:val="Heading1"/>
        <w:numPr>
          <w:ilvl w:val="0"/>
          <w:numId w:val="8"/>
        </w:numPr>
        <w:spacing w:before="0" w:after="0"/>
        <w:jc w:val="both"/>
        <w:rPr>
          <w:rFonts w:asciiTheme="minorBidi" w:eastAsia="Cambria" w:hAnsiTheme="minorBidi" w:cstheme="minorBidi"/>
          <w:color w:val="auto"/>
          <w:kern w:val="0"/>
          <w:sz w:val="20"/>
          <w:szCs w:val="20"/>
          <w:lang w:val="en-US" w:eastAsia="fr-FR"/>
          <w14:ligatures w14:val="none"/>
        </w:rPr>
      </w:pPr>
      <w:r w:rsidRPr="00387BA7">
        <w:rPr>
          <w:rFonts w:asciiTheme="minorBidi" w:eastAsia="Cambria" w:hAnsiTheme="minorBidi" w:cstheme="minorBidi"/>
          <w:color w:val="auto"/>
          <w:kern w:val="0"/>
          <w:sz w:val="20"/>
          <w:szCs w:val="20"/>
          <w:lang w:val="en-US" w:eastAsia="fr-FR"/>
          <w14:ligatures w14:val="none"/>
        </w:rPr>
        <w:t>Red Flag (Very High Risk): WBGT 30.1–32.2°C - Mandatory race modification (e.g., distance reduction) or delay.</w:t>
      </w:r>
    </w:p>
    <w:p w14:paraId="609A9244" w14:textId="77777777" w:rsidR="000B75E6" w:rsidRPr="00387BA7" w:rsidRDefault="000B75E6" w:rsidP="002147BF">
      <w:pPr>
        <w:pStyle w:val="Heading1"/>
        <w:numPr>
          <w:ilvl w:val="0"/>
          <w:numId w:val="8"/>
        </w:numPr>
        <w:spacing w:before="0" w:after="0"/>
        <w:jc w:val="both"/>
        <w:rPr>
          <w:rFonts w:asciiTheme="minorBidi" w:eastAsia="Cambria" w:hAnsiTheme="minorBidi" w:cstheme="minorBidi"/>
          <w:color w:val="auto"/>
          <w:kern w:val="0"/>
          <w:sz w:val="20"/>
          <w:szCs w:val="20"/>
          <w:lang w:val="en-US" w:eastAsia="fr-FR"/>
          <w14:ligatures w14:val="none"/>
        </w:rPr>
      </w:pPr>
      <w:r w:rsidRPr="00387BA7">
        <w:rPr>
          <w:rFonts w:asciiTheme="minorBidi" w:eastAsia="Cambria" w:hAnsiTheme="minorBidi" w:cstheme="minorBidi"/>
          <w:color w:val="auto"/>
          <w:kern w:val="0"/>
          <w:sz w:val="20"/>
          <w:szCs w:val="20"/>
          <w:lang w:val="en-US" w:eastAsia="fr-FR"/>
          <w14:ligatures w14:val="none"/>
        </w:rPr>
        <w:t>Black Flag (Extreme Risk): WBGT &gt; 32.2°C - Event cancellation strongly recommended.</w:t>
      </w:r>
    </w:p>
    <w:p w14:paraId="71353F9D" w14:textId="77777777" w:rsidR="000B75E6" w:rsidRPr="00387BA7" w:rsidRDefault="000B75E6" w:rsidP="002147BF">
      <w:pPr>
        <w:spacing w:after="0" w:line="240" w:lineRule="auto"/>
        <w:jc w:val="both"/>
        <w:rPr>
          <w:rFonts w:asciiTheme="minorBidi" w:eastAsiaTheme="majorEastAsia" w:hAnsiTheme="minorBidi"/>
          <w:sz w:val="20"/>
          <w:szCs w:val="20"/>
          <w:lang w:val="en-US"/>
        </w:rPr>
      </w:pPr>
      <w:r w:rsidRPr="00387BA7">
        <w:rPr>
          <w:rFonts w:asciiTheme="minorBidi" w:eastAsiaTheme="majorEastAsia" w:hAnsiTheme="minorBidi"/>
          <w:sz w:val="20"/>
          <w:szCs w:val="20"/>
          <w:lang w:val="en-US"/>
        </w:rPr>
        <w:t>These thresholds trigger predetermined operational responses focused on athlete safety. However, recent thermoregulatory modeling suggests these cutoffs may require downward revision for optimal protection (Jay et al., 2021).</w:t>
      </w:r>
    </w:p>
    <w:p w14:paraId="76795FF0" w14:textId="77777777" w:rsidR="00D0443E" w:rsidRPr="00387BA7" w:rsidRDefault="00D0443E" w:rsidP="002147BF">
      <w:pPr>
        <w:spacing w:after="0" w:line="240" w:lineRule="auto"/>
        <w:jc w:val="both"/>
        <w:rPr>
          <w:rFonts w:asciiTheme="minorBidi" w:eastAsiaTheme="majorEastAsia" w:hAnsiTheme="minorBidi"/>
          <w:sz w:val="20"/>
          <w:szCs w:val="20"/>
          <w:lang w:val="en-US"/>
        </w:rPr>
      </w:pPr>
    </w:p>
    <w:p w14:paraId="3D2BF4A4" w14:textId="7435B377" w:rsidR="004502B5" w:rsidRPr="00387BA7" w:rsidRDefault="000B75E6" w:rsidP="002147BF">
      <w:pPr>
        <w:pStyle w:val="Heading1"/>
        <w:spacing w:before="0" w:after="0"/>
        <w:jc w:val="both"/>
        <w:rPr>
          <w:rFonts w:asciiTheme="minorBidi" w:hAnsiTheme="minorBidi" w:cstheme="minorBidi"/>
          <w:b/>
          <w:bCs/>
          <w:color w:val="auto"/>
          <w:sz w:val="20"/>
          <w:szCs w:val="20"/>
          <w:u w:val="single"/>
          <w:lang w:val="en-US"/>
        </w:rPr>
      </w:pPr>
      <w:r w:rsidRPr="00387BA7">
        <w:rPr>
          <w:rFonts w:asciiTheme="minorBidi" w:hAnsiTheme="minorBidi" w:cstheme="minorBidi"/>
          <w:b/>
          <w:bCs/>
          <w:color w:val="auto"/>
          <w:sz w:val="20"/>
          <w:szCs w:val="20"/>
          <w:u w:val="single"/>
          <w:lang w:val="en-US"/>
        </w:rPr>
        <w:lastRenderedPageBreak/>
        <w:t>State-of-the-Art Calculation Methodology:</w:t>
      </w:r>
    </w:p>
    <w:p w14:paraId="5A551AA2" w14:textId="29626809" w:rsidR="004502B5" w:rsidRPr="00387BA7" w:rsidRDefault="004502B5" w:rsidP="002147BF">
      <w:pPr>
        <w:spacing w:after="0"/>
        <w:jc w:val="both"/>
        <w:rPr>
          <w:rFonts w:asciiTheme="minorBidi" w:hAnsiTheme="minorBidi"/>
          <w:sz w:val="20"/>
          <w:szCs w:val="20"/>
          <w:lang w:val="en-US"/>
        </w:rPr>
      </w:pPr>
      <w:r w:rsidRPr="00387BA7">
        <w:rPr>
          <w:rFonts w:asciiTheme="minorBidi" w:hAnsiTheme="minorBidi"/>
          <w:sz w:val="20"/>
          <w:szCs w:val="20"/>
          <w:lang w:val="en-US"/>
        </w:rPr>
        <w:t>This document summarizes three refined approaches for estimating Wet Bulb Globe Temperature (WBGT), evaluated in our recent study. Methods include the physically rigorous Liljegren model, the computationally efficient Kong &amp; Huber approximation, and the empirical Australian Bureau of Meteorology (ABM) approach. Mathematical formulations and key references are provided</w:t>
      </w:r>
      <w:r w:rsidR="00D0443E" w:rsidRPr="00387BA7">
        <w:rPr>
          <w:rFonts w:asciiTheme="minorBidi" w:hAnsiTheme="minorBidi"/>
          <w:sz w:val="20"/>
          <w:szCs w:val="20"/>
          <w:lang w:val="en-US"/>
        </w:rPr>
        <w:t>.</w:t>
      </w:r>
    </w:p>
    <w:p w14:paraId="0C4B6DBD" w14:textId="431C91D9" w:rsidR="00D0443E" w:rsidRPr="00387BA7" w:rsidRDefault="00D0443E" w:rsidP="002147BF">
      <w:pPr>
        <w:spacing w:after="0"/>
        <w:jc w:val="both"/>
        <w:rPr>
          <w:rFonts w:asciiTheme="minorBidi" w:hAnsiTheme="minorBidi"/>
          <w:b/>
          <w:bCs/>
          <w:sz w:val="20"/>
          <w:szCs w:val="20"/>
          <w:lang w:val="en-US"/>
        </w:rPr>
      </w:pPr>
      <w:r w:rsidRPr="00387BA7">
        <w:rPr>
          <w:rFonts w:asciiTheme="minorBidi" w:hAnsiTheme="minorBidi"/>
          <w:b/>
          <w:bCs/>
          <w:sz w:val="20"/>
          <w:szCs w:val="20"/>
          <w:lang w:val="en-US"/>
        </w:rPr>
        <w:t>1. Liljegren’s model</w:t>
      </w:r>
      <w:r w:rsidRPr="00387BA7">
        <w:rPr>
          <w:rFonts w:asciiTheme="minorBidi" w:hAnsiTheme="minorBidi"/>
          <w:sz w:val="20"/>
          <w:szCs w:val="20"/>
          <w:lang w:val="en-US"/>
        </w:rPr>
        <w:t>:</w:t>
      </w:r>
    </w:p>
    <w:p w14:paraId="41515CB7" w14:textId="4090C111" w:rsidR="004502B5" w:rsidRPr="00387BA7" w:rsidRDefault="004502B5" w:rsidP="002147BF">
      <w:pPr>
        <w:spacing w:after="0"/>
        <w:jc w:val="both"/>
        <w:rPr>
          <w:rFonts w:asciiTheme="minorBidi" w:hAnsiTheme="minorBidi"/>
          <w:sz w:val="20"/>
          <w:szCs w:val="20"/>
          <w:lang w:val="en-US"/>
        </w:rPr>
      </w:pPr>
      <w:r w:rsidRPr="00387BA7">
        <w:rPr>
          <w:rFonts w:asciiTheme="minorBidi" w:hAnsiTheme="minorBidi"/>
          <w:sz w:val="20"/>
          <w:szCs w:val="20"/>
          <w:u w:val="single"/>
          <w:lang w:val="en-US"/>
        </w:rPr>
        <w:t>Description:</w:t>
      </w:r>
      <w:r w:rsidRPr="00387BA7">
        <w:rPr>
          <w:rFonts w:asciiTheme="minorBidi" w:hAnsiTheme="minorBidi"/>
          <w:sz w:val="20"/>
          <w:szCs w:val="20"/>
          <w:lang w:val="en-US"/>
        </w:rPr>
        <w:t xml:space="preserve"> Solves energy balance equations iteratively for natural wet-bulb temperature (</w:t>
      </w:r>
      <w:proofErr w:type="spellStart"/>
      <w:r w:rsidRPr="00387BA7">
        <w:rPr>
          <w:rFonts w:asciiTheme="minorBidi" w:hAnsiTheme="minorBidi"/>
          <w:sz w:val="20"/>
          <w:szCs w:val="20"/>
          <w:lang w:val="en-US"/>
        </w:rPr>
        <w:t>Tnw</w:t>
      </w:r>
      <w:r w:rsidRPr="00387BA7">
        <w:rPr>
          <w:rFonts w:asciiTheme="minorBidi" w:hAnsiTheme="minorBidi"/>
          <w:i/>
          <w:iCs/>
          <w:sz w:val="20"/>
          <w:szCs w:val="20"/>
          <w:lang w:val="en-US"/>
        </w:rPr>
        <w:t>Tnw</w:t>
      </w:r>
      <w:proofErr w:type="spellEnd"/>
      <w:r w:rsidRPr="00387BA7">
        <w:rPr>
          <w:rFonts w:asciiTheme="minorBidi" w:hAnsiTheme="minorBidi"/>
          <w:sz w:val="20"/>
          <w:szCs w:val="20"/>
          <w:lang w:val="en-US"/>
        </w:rPr>
        <w:t>​) and globe temperature (</w:t>
      </w:r>
      <w:proofErr w:type="spellStart"/>
      <w:r w:rsidRPr="00387BA7">
        <w:rPr>
          <w:rFonts w:asciiTheme="minorBidi" w:hAnsiTheme="minorBidi"/>
          <w:sz w:val="20"/>
          <w:szCs w:val="20"/>
          <w:lang w:val="en-US"/>
        </w:rPr>
        <w:t>Tg</w:t>
      </w:r>
      <w:r w:rsidRPr="00387BA7">
        <w:rPr>
          <w:rFonts w:asciiTheme="minorBidi" w:hAnsiTheme="minorBidi"/>
          <w:i/>
          <w:iCs/>
          <w:sz w:val="20"/>
          <w:szCs w:val="20"/>
          <w:lang w:val="en-US"/>
        </w:rPr>
        <w:t>Tg</w:t>
      </w:r>
      <w:proofErr w:type="spellEnd"/>
      <w:r w:rsidRPr="00387BA7">
        <w:rPr>
          <w:rFonts w:asciiTheme="minorBidi" w:hAnsiTheme="minorBidi"/>
          <w:sz w:val="20"/>
          <w:szCs w:val="20"/>
          <w:lang w:val="en-US"/>
        </w:rPr>
        <w:t>​) using heat/mass transfer physics (Liljegren et al., 2008).</w:t>
      </w:r>
    </w:p>
    <w:p w14:paraId="695EC067" w14:textId="77777777" w:rsidR="004502B5" w:rsidRPr="00387BA7" w:rsidRDefault="004502B5" w:rsidP="002147BF">
      <w:pPr>
        <w:spacing w:after="0"/>
        <w:jc w:val="both"/>
        <w:rPr>
          <w:rFonts w:asciiTheme="minorBidi" w:hAnsiTheme="minorBidi"/>
          <w:sz w:val="20"/>
          <w:szCs w:val="20"/>
          <w:u w:val="single"/>
        </w:rPr>
      </w:pPr>
      <w:proofErr w:type="spellStart"/>
      <w:r w:rsidRPr="00387BA7">
        <w:rPr>
          <w:rFonts w:asciiTheme="minorBidi" w:hAnsiTheme="minorBidi"/>
          <w:sz w:val="20"/>
          <w:szCs w:val="20"/>
          <w:u w:val="single"/>
        </w:rPr>
        <w:t>Mathematical</w:t>
      </w:r>
      <w:proofErr w:type="spellEnd"/>
      <w:r w:rsidRPr="00387BA7">
        <w:rPr>
          <w:rFonts w:asciiTheme="minorBidi" w:hAnsiTheme="minorBidi"/>
          <w:sz w:val="20"/>
          <w:szCs w:val="20"/>
          <w:u w:val="single"/>
        </w:rPr>
        <w:t xml:space="preserve"> </w:t>
      </w:r>
      <w:proofErr w:type="gramStart"/>
      <w:r w:rsidRPr="00387BA7">
        <w:rPr>
          <w:rFonts w:asciiTheme="minorBidi" w:hAnsiTheme="minorBidi"/>
          <w:sz w:val="20"/>
          <w:szCs w:val="20"/>
          <w:u w:val="single"/>
        </w:rPr>
        <w:t>Formulation:</w:t>
      </w:r>
      <w:proofErr w:type="gramEnd"/>
    </w:p>
    <w:p w14:paraId="2778A743" w14:textId="77777777" w:rsidR="004502B5" w:rsidRPr="00387BA7" w:rsidRDefault="004502B5" w:rsidP="002147BF">
      <w:pPr>
        <w:spacing w:after="0"/>
        <w:jc w:val="both"/>
        <w:rPr>
          <w:rFonts w:asciiTheme="minorBidi" w:eastAsiaTheme="minorEastAsia" w:hAnsiTheme="minorBidi"/>
          <w:iCs/>
          <w:sz w:val="20"/>
          <w:szCs w:val="20"/>
        </w:rPr>
      </w:pPr>
      <m:oMathPara>
        <m:oMath>
          <m:r>
            <w:rPr>
              <w:rFonts w:ascii="Cambria Math" w:hAnsi="Cambria Math"/>
              <w:sz w:val="20"/>
              <w:szCs w:val="20"/>
            </w:rPr>
            <m:t>Energy balance for natural wet-bulb:</m:t>
          </m:r>
        </m:oMath>
      </m:oMathPara>
    </w:p>
    <w:p w14:paraId="6B8D1FAB" w14:textId="402D5DEA" w:rsidR="004502B5" w:rsidRPr="00387BA7" w:rsidRDefault="004502B5" w:rsidP="002147BF">
      <w:pPr>
        <w:spacing w:after="0"/>
        <w:jc w:val="both"/>
        <w:rPr>
          <w:rFonts w:asciiTheme="minorBidi" w:eastAsiaTheme="minorEastAsia" w:hAnsiTheme="minorBidi"/>
          <w:iCs/>
          <w:sz w:val="20"/>
          <w:szCs w:val="20"/>
        </w:rPr>
      </w:pPr>
      <m:oMathPara>
        <m:oMath>
          <m:r>
            <w:rPr>
              <w:rFonts w:ascii="Cambria Math" w:hAnsi="Cambria Math"/>
              <w:sz w:val="20"/>
              <w:szCs w:val="20"/>
            </w:rPr>
            <m:t>ϵw​σTnw4​+</m:t>
          </m:r>
          <m:r>
            <w:rPr>
              <w:rFonts w:ascii="Cambria Math" w:hAnsi="Cambria Math"/>
              <w:sz w:val="20"/>
              <w:szCs w:val="20"/>
            </w:rPr>
            <m:t>hcw​</m:t>
          </m:r>
          <m:d>
            <m:dPr>
              <m:ctrlPr>
                <w:rPr>
                  <w:rFonts w:ascii="Cambria Math" w:hAnsi="Cambria Math"/>
                  <w:i/>
                  <w:sz w:val="20"/>
                  <w:szCs w:val="20"/>
                </w:rPr>
              </m:ctrlPr>
            </m:dPr>
            <m:e>
              <m:r>
                <w:rPr>
                  <w:rFonts w:ascii="Cambria Math" w:hAnsi="Cambria Math"/>
                  <w:sz w:val="20"/>
                  <w:szCs w:val="20"/>
                </w:rPr>
                <m:t>Tnw​-Ta​</m:t>
              </m:r>
              <m:ctrlPr>
                <w:rPr>
                  <w:rFonts w:ascii="Cambria Math" w:hAnsi="Cambria Math"/>
                  <w:i/>
                  <w:iCs/>
                  <w:sz w:val="20"/>
                  <w:szCs w:val="20"/>
                </w:rPr>
              </m:ctrlPr>
            </m:e>
          </m:d>
          <m:r>
            <w:rPr>
              <w:rFonts w:ascii="Cambria Math" w:hAnsi="Cambria Math"/>
              <w:sz w:val="20"/>
              <w:szCs w:val="20"/>
            </w:rPr>
            <m:t>+Lv​hd​</m:t>
          </m:r>
          <m:d>
            <m:dPr>
              <m:ctrlPr>
                <w:rPr>
                  <w:rFonts w:ascii="Cambria Math" w:hAnsi="Cambria Math"/>
                  <w:i/>
                  <w:sz w:val="20"/>
                  <w:szCs w:val="20"/>
                </w:rPr>
              </m:ctrlPr>
            </m:dPr>
            <m:e>
              <m:r>
                <w:rPr>
                  <w:rFonts w:ascii="Cambria Math" w:hAnsi="Cambria Math"/>
                  <w:sz w:val="20"/>
                  <w:szCs w:val="20"/>
                </w:rPr>
                <m:t>ρv​-ρsat​</m:t>
              </m:r>
              <m:d>
                <m:dPr>
                  <m:ctrlPr>
                    <w:rPr>
                      <w:rFonts w:ascii="Cambria Math" w:hAnsi="Cambria Math"/>
                      <w:i/>
                      <w:sz w:val="20"/>
                      <w:szCs w:val="20"/>
                    </w:rPr>
                  </m:ctrlPr>
                </m:dPr>
                <m:e>
                  <m:r>
                    <w:rPr>
                      <w:rFonts w:ascii="Cambria Math" w:hAnsi="Cambria Math"/>
                      <w:sz w:val="20"/>
                      <w:szCs w:val="20"/>
                    </w:rPr>
                    <m:t>Tnw​</m:t>
                  </m:r>
                  <m:ctrlPr>
                    <w:rPr>
                      <w:rFonts w:ascii="Cambria Math" w:hAnsi="Cambria Math"/>
                      <w:i/>
                      <w:iCs/>
                      <w:sz w:val="20"/>
                      <w:szCs w:val="20"/>
                    </w:rPr>
                  </m:ctrlPr>
                </m:e>
              </m:d>
              <m:ctrlPr>
                <w:rPr>
                  <w:rFonts w:ascii="Cambria Math" w:hAnsi="Cambria Math"/>
                  <w:i/>
                  <w:iCs/>
                  <w:sz w:val="20"/>
                  <w:szCs w:val="20"/>
                </w:rPr>
              </m:ctrlPr>
            </m:e>
          </m:d>
        </m:oMath>
      </m:oMathPara>
    </w:p>
    <w:p w14:paraId="040D08E6" w14:textId="6FC2AF24" w:rsidR="004502B5" w:rsidRPr="00387BA7" w:rsidRDefault="004502B5" w:rsidP="002147BF">
      <w:pPr>
        <w:spacing w:after="0"/>
        <w:jc w:val="both"/>
        <w:rPr>
          <w:rFonts w:asciiTheme="minorBidi" w:eastAsiaTheme="minorEastAsia" w:hAnsiTheme="minorBidi"/>
          <w:iCs/>
          <w:sz w:val="20"/>
          <w:szCs w:val="20"/>
        </w:rPr>
      </w:pPr>
      <m:oMathPara>
        <m:oMath>
          <m:r>
            <w:rPr>
              <w:rFonts w:ascii="Cambria Math" w:hAnsi="Cambria Math"/>
              <w:sz w:val="20"/>
              <w:szCs w:val="20"/>
            </w:rPr>
            <m:t>Energy balance for black globe:  σϵg​Tg4​+</m:t>
          </m:r>
          <m:r>
            <w:rPr>
              <w:rFonts w:ascii="Cambria Math" w:hAnsi="Cambria Math"/>
              <w:sz w:val="20"/>
              <w:szCs w:val="20"/>
            </w:rPr>
            <m:t>hcg​</m:t>
          </m:r>
          <m:d>
            <m:dPr>
              <m:ctrlPr>
                <w:rPr>
                  <w:rFonts w:ascii="Cambria Math" w:hAnsi="Cambria Math"/>
                  <w:i/>
                  <w:sz w:val="20"/>
                  <w:szCs w:val="20"/>
                </w:rPr>
              </m:ctrlPr>
            </m:dPr>
            <m:e>
              <m:r>
                <w:rPr>
                  <w:rFonts w:ascii="Cambria Math" w:hAnsi="Cambria Math"/>
                  <w:sz w:val="20"/>
                  <w:szCs w:val="20"/>
                </w:rPr>
                <m:t>Tg​-Ta​</m:t>
              </m:r>
              <m:ctrlPr>
                <w:rPr>
                  <w:rFonts w:ascii="Cambria Math" w:hAnsi="Cambria Math"/>
                  <w:i/>
                  <w:iCs/>
                  <w:sz w:val="20"/>
                  <w:szCs w:val="20"/>
                </w:rPr>
              </m:ctrlPr>
            </m:e>
          </m:d>
        </m:oMath>
      </m:oMathPara>
    </w:p>
    <w:p w14:paraId="549E624A" w14:textId="215FE0F4" w:rsidR="00546999" w:rsidRPr="00387BA7" w:rsidRDefault="004502B5" w:rsidP="002147BF">
      <w:pPr>
        <w:spacing w:after="0"/>
        <w:jc w:val="both"/>
        <w:rPr>
          <w:rFonts w:asciiTheme="minorBidi" w:hAnsiTheme="minorBidi"/>
          <w:sz w:val="20"/>
          <w:szCs w:val="20"/>
          <w:lang w:val="en-US"/>
        </w:rPr>
      </w:pPr>
      <m:oMathPara>
        <m:oMath>
          <m:r>
            <w:rPr>
              <w:rFonts w:ascii="Cambria Math" w:hAnsi="Cambria Math"/>
              <w:sz w:val="20"/>
              <w:szCs w:val="20"/>
            </w:rPr>
            <m:t>WBGT </m:t>
          </m:r>
          <m:d>
            <m:dPr>
              <m:ctrlPr>
                <w:rPr>
                  <w:rFonts w:ascii="Cambria Math" w:hAnsi="Cambria Math"/>
                  <w:i/>
                  <w:iCs/>
                  <w:sz w:val="20"/>
                  <w:szCs w:val="20"/>
                </w:rPr>
              </m:ctrlPr>
            </m:dPr>
            <m:e>
              <m:r>
                <w:rPr>
                  <w:rFonts w:ascii="Cambria Math" w:hAnsi="Cambria Math"/>
                  <w:sz w:val="20"/>
                  <w:szCs w:val="20"/>
                </w:rPr>
                <m:t>outdoor</m:t>
              </m:r>
            </m:e>
          </m:d>
          <m:r>
            <w:rPr>
              <w:rFonts w:ascii="Cambria Math" w:hAnsi="Cambria Math"/>
              <w:sz w:val="20"/>
              <w:szCs w:val="20"/>
            </w:rPr>
            <m:t>:WBGT​=SRw​+LRw​=SRg​+LRg​=0.7Tnw​+0.2Tg​+0.1Ta​​</m:t>
          </m:r>
        </m:oMath>
      </m:oMathPara>
    </w:p>
    <w:p w14:paraId="76209D2C" w14:textId="77777777" w:rsidR="004502B5" w:rsidRPr="00387BA7" w:rsidRDefault="004502B5" w:rsidP="002147BF">
      <w:pPr>
        <w:spacing w:after="0"/>
        <w:jc w:val="both"/>
        <w:rPr>
          <w:rFonts w:asciiTheme="minorBidi" w:hAnsiTheme="minorBidi"/>
          <w:sz w:val="20"/>
          <w:szCs w:val="20"/>
          <w:u w:val="single"/>
        </w:rPr>
      </w:pPr>
      <w:r w:rsidRPr="00387BA7">
        <w:rPr>
          <w:rFonts w:asciiTheme="minorBidi" w:hAnsiTheme="minorBidi"/>
          <w:sz w:val="20"/>
          <w:szCs w:val="20"/>
          <w:u w:val="single"/>
        </w:rPr>
        <w:t xml:space="preserve">Key </w:t>
      </w:r>
      <w:proofErr w:type="gramStart"/>
      <w:r w:rsidRPr="00387BA7">
        <w:rPr>
          <w:rFonts w:asciiTheme="minorBidi" w:hAnsiTheme="minorBidi"/>
          <w:sz w:val="20"/>
          <w:szCs w:val="20"/>
          <w:u w:val="single"/>
        </w:rPr>
        <w:t>Variables:</w:t>
      </w:r>
      <w:proofErr w:type="gramEnd"/>
    </w:p>
    <w:p w14:paraId="5C3AA8C1" w14:textId="77777777" w:rsidR="004502B5" w:rsidRPr="00387BA7" w:rsidRDefault="004502B5" w:rsidP="002147BF">
      <w:pPr>
        <w:numPr>
          <w:ilvl w:val="0"/>
          <w:numId w:val="10"/>
        </w:numPr>
        <w:spacing w:after="0"/>
        <w:jc w:val="both"/>
        <w:rPr>
          <w:rFonts w:asciiTheme="minorBidi" w:hAnsiTheme="minorBidi"/>
          <w:sz w:val="20"/>
          <w:szCs w:val="20"/>
        </w:rPr>
      </w:pPr>
      <w:proofErr w:type="spellStart"/>
      <w:proofErr w:type="gramStart"/>
      <w:r w:rsidRPr="00387BA7">
        <w:rPr>
          <w:rFonts w:asciiTheme="minorBidi" w:hAnsiTheme="minorBidi"/>
          <w:sz w:val="20"/>
          <w:szCs w:val="20"/>
        </w:rPr>
        <w:t>Ta</w:t>
      </w:r>
      <w:r w:rsidRPr="00387BA7">
        <w:rPr>
          <w:rFonts w:asciiTheme="minorBidi" w:hAnsiTheme="minorBidi"/>
          <w:i/>
          <w:iCs/>
          <w:sz w:val="20"/>
          <w:szCs w:val="20"/>
        </w:rPr>
        <w:t>Ta</w:t>
      </w:r>
      <w:proofErr w:type="spellEnd"/>
      <w:r w:rsidRPr="00387BA7">
        <w:rPr>
          <w:rFonts w:asciiTheme="minorBidi" w:hAnsiTheme="minorBidi"/>
          <w:sz w:val="20"/>
          <w:szCs w:val="20"/>
        </w:rPr>
        <w:t>​:</w:t>
      </w:r>
      <w:proofErr w:type="gramEnd"/>
      <w:r w:rsidRPr="00387BA7">
        <w:rPr>
          <w:rFonts w:asciiTheme="minorBidi" w:hAnsiTheme="minorBidi"/>
          <w:sz w:val="20"/>
          <w:szCs w:val="20"/>
        </w:rPr>
        <w:t xml:space="preserve"> Air </w:t>
      </w:r>
      <w:proofErr w:type="spellStart"/>
      <w:r w:rsidRPr="00387BA7">
        <w:rPr>
          <w:rFonts w:asciiTheme="minorBidi" w:hAnsiTheme="minorBidi"/>
          <w:sz w:val="20"/>
          <w:szCs w:val="20"/>
        </w:rPr>
        <w:t>temperature</w:t>
      </w:r>
      <w:proofErr w:type="spellEnd"/>
      <w:r w:rsidRPr="00387BA7">
        <w:rPr>
          <w:rFonts w:asciiTheme="minorBidi" w:hAnsiTheme="minorBidi"/>
          <w:sz w:val="20"/>
          <w:szCs w:val="20"/>
        </w:rPr>
        <w:t xml:space="preserve"> (°C)</w:t>
      </w:r>
    </w:p>
    <w:p w14:paraId="5168D30C" w14:textId="77777777" w:rsidR="004502B5" w:rsidRPr="00387BA7" w:rsidRDefault="004502B5" w:rsidP="002147BF">
      <w:pPr>
        <w:numPr>
          <w:ilvl w:val="0"/>
          <w:numId w:val="10"/>
        </w:numPr>
        <w:spacing w:after="0"/>
        <w:jc w:val="both"/>
        <w:rPr>
          <w:rFonts w:asciiTheme="minorBidi" w:hAnsiTheme="minorBidi"/>
          <w:sz w:val="20"/>
          <w:szCs w:val="20"/>
          <w:lang w:val="en-US"/>
        </w:rPr>
      </w:pPr>
      <w:proofErr w:type="spellStart"/>
      <w:proofErr w:type="gramStart"/>
      <w:r w:rsidRPr="00387BA7">
        <w:rPr>
          <w:rFonts w:asciiTheme="minorBidi" w:hAnsiTheme="minorBidi"/>
          <w:sz w:val="20"/>
          <w:szCs w:val="20"/>
          <w:lang w:val="en-US"/>
        </w:rPr>
        <w:t>SRw,LRw</w:t>
      </w:r>
      <w:r w:rsidRPr="00387BA7">
        <w:rPr>
          <w:rFonts w:asciiTheme="minorBidi" w:hAnsiTheme="minorBidi"/>
          <w:i/>
          <w:iCs/>
          <w:sz w:val="20"/>
          <w:szCs w:val="20"/>
          <w:lang w:val="en-US"/>
        </w:rPr>
        <w:t>SRw</w:t>
      </w:r>
      <w:proofErr w:type="spellEnd"/>
      <w:r w:rsidRPr="00387BA7">
        <w:rPr>
          <w:rFonts w:asciiTheme="minorBidi" w:hAnsiTheme="minorBidi"/>
          <w:sz w:val="20"/>
          <w:szCs w:val="20"/>
          <w:lang w:val="en-US"/>
        </w:rPr>
        <w:t>​</w:t>
      </w:r>
      <w:proofErr w:type="gramEnd"/>
      <w:r w:rsidRPr="00387BA7">
        <w:rPr>
          <w:rFonts w:asciiTheme="minorBidi" w:hAnsiTheme="minorBidi"/>
          <w:sz w:val="20"/>
          <w:szCs w:val="20"/>
          <w:lang w:val="en-US"/>
        </w:rPr>
        <w:t>,</w:t>
      </w:r>
      <w:r w:rsidRPr="00387BA7">
        <w:rPr>
          <w:rFonts w:asciiTheme="minorBidi" w:hAnsiTheme="minorBidi"/>
          <w:i/>
          <w:iCs/>
          <w:sz w:val="20"/>
          <w:szCs w:val="20"/>
          <w:lang w:val="en-US"/>
        </w:rPr>
        <w:t>LRw</w:t>
      </w:r>
      <w:r w:rsidRPr="00387BA7">
        <w:rPr>
          <w:rFonts w:asciiTheme="minorBidi" w:hAnsiTheme="minorBidi"/>
          <w:sz w:val="20"/>
          <w:szCs w:val="20"/>
          <w:lang w:val="en-US"/>
        </w:rPr>
        <w:t>​: Shortwave/longwave radiation on wet bulb (W/m²)</w:t>
      </w:r>
    </w:p>
    <w:p w14:paraId="3D755285" w14:textId="77777777" w:rsidR="004502B5" w:rsidRPr="00387BA7" w:rsidRDefault="004502B5" w:rsidP="002147BF">
      <w:pPr>
        <w:numPr>
          <w:ilvl w:val="0"/>
          <w:numId w:val="10"/>
        </w:numPr>
        <w:spacing w:after="0"/>
        <w:jc w:val="both"/>
        <w:rPr>
          <w:rFonts w:asciiTheme="minorBidi" w:hAnsiTheme="minorBidi"/>
          <w:sz w:val="20"/>
          <w:szCs w:val="20"/>
          <w:lang w:val="en-US"/>
        </w:rPr>
      </w:pPr>
      <w:proofErr w:type="spellStart"/>
      <w:proofErr w:type="gramStart"/>
      <w:r w:rsidRPr="00387BA7">
        <w:rPr>
          <w:rFonts w:asciiTheme="minorBidi" w:hAnsiTheme="minorBidi"/>
          <w:sz w:val="20"/>
          <w:szCs w:val="20"/>
          <w:lang w:val="en-US"/>
        </w:rPr>
        <w:t>hcw,hd</w:t>
      </w:r>
      <w:r w:rsidRPr="00387BA7">
        <w:rPr>
          <w:rFonts w:asciiTheme="minorBidi" w:hAnsiTheme="minorBidi"/>
          <w:i/>
          <w:iCs/>
          <w:sz w:val="20"/>
          <w:szCs w:val="20"/>
          <w:lang w:val="en-US"/>
        </w:rPr>
        <w:t>hcw</w:t>
      </w:r>
      <w:proofErr w:type="spellEnd"/>
      <w:r w:rsidRPr="00387BA7">
        <w:rPr>
          <w:rFonts w:asciiTheme="minorBidi" w:hAnsiTheme="minorBidi"/>
          <w:sz w:val="20"/>
          <w:szCs w:val="20"/>
          <w:lang w:val="en-US"/>
        </w:rPr>
        <w:t>​</w:t>
      </w:r>
      <w:proofErr w:type="gramEnd"/>
      <w:r w:rsidRPr="00387BA7">
        <w:rPr>
          <w:rFonts w:asciiTheme="minorBidi" w:hAnsiTheme="minorBidi"/>
          <w:sz w:val="20"/>
          <w:szCs w:val="20"/>
          <w:lang w:val="en-US"/>
        </w:rPr>
        <w:t>,</w:t>
      </w:r>
      <w:proofErr w:type="spellStart"/>
      <w:r w:rsidRPr="00387BA7">
        <w:rPr>
          <w:rFonts w:asciiTheme="minorBidi" w:hAnsiTheme="minorBidi"/>
          <w:i/>
          <w:iCs/>
          <w:sz w:val="20"/>
          <w:szCs w:val="20"/>
          <w:lang w:val="en-US"/>
        </w:rPr>
        <w:t>hd</w:t>
      </w:r>
      <w:proofErr w:type="spellEnd"/>
      <w:r w:rsidRPr="00387BA7">
        <w:rPr>
          <w:rFonts w:asciiTheme="minorBidi" w:hAnsiTheme="minorBidi"/>
          <w:sz w:val="20"/>
          <w:szCs w:val="20"/>
          <w:lang w:val="en-US"/>
        </w:rPr>
        <w:t>​: Convective and diffusive heat transfer coefficients</w:t>
      </w:r>
    </w:p>
    <w:p w14:paraId="58EB8604" w14:textId="77777777" w:rsidR="004502B5" w:rsidRPr="00387BA7" w:rsidRDefault="004502B5" w:rsidP="002147BF">
      <w:pPr>
        <w:numPr>
          <w:ilvl w:val="0"/>
          <w:numId w:val="10"/>
        </w:numPr>
        <w:spacing w:after="0"/>
        <w:jc w:val="both"/>
        <w:rPr>
          <w:rFonts w:asciiTheme="minorBidi" w:hAnsiTheme="minorBidi"/>
          <w:sz w:val="20"/>
          <w:szCs w:val="20"/>
          <w:lang w:val="en-US"/>
        </w:rPr>
      </w:pPr>
      <w:proofErr w:type="gramStart"/>
      <w:r w:rsidRPr="00387BA7">
        <w:rPr>
          <w:rFonts w:asciiTheme="minorBidi" w:hAnsiTheme="minorBidi"/>
          <w:sz w:val="20"/>
          <w:szCs w:val="20"/>
        </w:rPr>
        <w:t>ρ</w:t>
      </w:r>
      <w:r w:rsidRPr="00387BA7">
        <w:rPr>
          <w:rFonts w:asciiTheme="minorBidi" w:hAnsiTheme="minorBidi"/>
          <w:sz w:val="20"/>
          <w:szCs w:val="20"/>
          <w:lang w:val="en-US"/>
        </w:rPr>
        <w:t>v,</w:t>
      </w:r>
      <w:r w:rsidRPr="00387BA7">
        <w:rPr>
          <w:rFonts w:asciiTheme="minorBidi" w:hAnsiTheme="minorBidi"/>
          <w:sz w:val="20"/>
          <w:szCs w:val="20"/>
        </w:rPr>
        <w:t>ρ</w:t>
      </w:r>
      <w:proofErr w:type="gramEnd"/>
      <w:r w:rsidRPr="00387BA7">
        <w:rPr>
          <w:rFonts w:asciiTheme="minorBidi" w:hAnsiTheme="minorBidi"/>
          <w:sz w:val="20"/>
          <w:szCs w:val="20"/>
          <w:lang w:val="en-US"/>
        </w:rPr>
        <w:t>sat</w:t>
      </w:r>
      <w:r w:rsidRPr="00387BA7">
        <w:rPr>
          <w:rFonts w:asciiTheme="minorBidi" w:hAnsiTheme="minorBidi"/>
          <w:i/>
          <w:iCs/>
          <w:sz w:val="20"/>
          <w:szCs w:val="20"/>
        </w:rPr>
        <w:t>ρ</w:t>
      </w:r>
      <w:proofErr w:type="gramStart"/>
      <w:r w:rsidRPr="00387BA7">
        <w:rPr>
          <w:rFonts w:asciiTheme="minorBidi" w:hAnsiTheme="minorBidi"/>
          <w:i/>
          <w:iCs/>
          <w:sz w:val="20"/>
          <w:szCs w:val="20"/>
          <w:lang w:val="en-US"/>
        </w:rPr>
        <w:t>v</w:t>
      </w:r>
      <w:r w:rsidRPr="00387BA7">
        <w:rPr>
          <w:rFonts w:asciiTheme="minorBidi" w:hAnsiTheme="minorBidi"/>
          <w:sz w:val="20"/>
          <w:szCs w:val="20"/>
          <w:lang w:val="en-US"/>
        </w:rPr>
        <w:t>​,</w:t>
      </w:r>
      <w:r w:rsidRPr="00387BA7">
        <w:rPr>
          <w:rFonts w:asciiTheme="minorBidi" w:hAnsiTheme="minorBidi"/>
          <w:i/>
          <w:iCs/>
          <w:sz w:val="20"/>
          <w:szCs w:val="20"/>
        </w:rPr>
        <w:t>ρ</w:t>
      </w:r>
      <w:proofErr w:type="spellStart"/>
      <w:r w:rsidRPr="00387BA7">
        <w:rPr>
          <w:rFonts w:asciiTheme="minorBidi" w:hAnsiTheme="minorBidi"/>
          <w:i/>
          <w:iCs/>
          <w:sz w:val="20"/>
          <w:szCs w:val="20"/>
          <w:lang w:val="en-US"/>
        </w:rPr>
        <w:t>sat</w:t>
      </w:r>
      <w:proofErr w:type="spellEnd"/>
      <w:r w:rsidRPr="00387BA7">
        <w:rPr>
          <w:rFonts w:asciiTheme="minorBidi" w:hAnsiTheme="minorBidi"/>
          <w:sz w:val="20"/>
          <w:szCs w:val="20"/>
          <w:lang w:val="en-US"/>
        </w:rPr>
        <w:t>​:</w:t>
      </w:r>
      <w:proofErr w:type="gramEnd"/>
      <w:r w:rsidRPr="00387BA7">
        <w:rPr>
          <w:rFonts w:asciiTheme="minorBidi" w:hAnsiTheme="minorBidi"/>
          <w:sz w:val="20"/>
          <w:szCs w:val="20"/>
          <w:lang w:val="en-US"/>
        </w:rPr>
        <w:t xml:space="preserve"> Ambient and saturation vapor densities (kg/m³)</w:t>
      </w:r>
    </w:p>
    <w:p w14:paraId="49E7D7DF" w14:textId="1923BE0C" w:rsidR="004502B5" w:rsidRPr="00387BA7" w:rsidRDefault="004502B5" w:rsidP="002147BF">
      <w:pPr>
        <w:spacing w:after="0"/>
        <w:jc w:val="both"/>
        <w:rPr>
          <w:rFonts w:asciiTheme="minorBidi" w:hAnsiTheme="minorBidi"/>
          <w:sz w:val="20"/>
          <w:szCs w:val="20"/>
          <w:lang w:val="en-US"/>
        </w:rPr>
      </w:pPr>
      <w:r w:rsidRPr="00387BA7">
        <w:rPr>
          <w:rFonts w:asciiTheme="minorBidi" w:hAnsiTheme="minorBidi"/>
          <w:b/>
          <w:bCs/>
          <w:sz w:val="20"/>
          <w:szCs w:val="20"/>
          <w:lang w:val="en-US"/>
        </w:rPr>
        <w:t>2. Kong &amp; Huber Method</w:t>
      </w:r>
      <w:r w:rsidR="00D0443E" w:rsidRPr="00387BA7">
        <w:rPr>
          <w:rFonts w:asciiTheme="minorBidi" w:hAnsiTheme="minorBidi"/>
          <w:b/>
          <w:bCs/>
          <w:sz w:val="20"/>
          <w:szCs w:val="20"/>
          <w:lang w:val="en-US"/>
        </w:rPr>
        <w:t>:</w:t>
      </w:r>
    </w:p>
    <w:p w14:paraId="5E515E20" w14:textId="77777777" w:rsidR="004502B5" w:rsidRPr="00387BA7" w:rsidRDefault="004502B5" w:rsidP="002147BF">
      <w:pPr>
        <w:spacing w:after="0"/>
        <w:jc w:val="both"/>
        <w:rPr>
          <w:rFonts w:asciiTheme="minorBidi" w:hAnsiTheme="minorBidi"/>
          <w:sz w:val="20"/>
          <w:szCs w:val="20"/>
          <w:lang w:val="en-US"/>
        </w:rPr>
      </w:pPr>
      <w:r w:rsidRPr="00387BA7">
        <w:rPr>
          <w:rFonts w:asciiTheme="minorBidi" w:hAnsiTheme="minorBidi"/>
          <w:sz w:val="20"/>
          <w:szCs w:val="20"/>
          <w:u w:val="single"/>
          <w:lang w:val="en-US"/>
        </w:rPr>
        <w:t>Description:</w:t>
      </w:r>
      <w:r w:rsidRPr="00387BA7">
        <w:rPr>
          <w:rFonts w:asciiTheme="minorBidi" w:hAnsiTheme="minorBidi"/>
          <w:sz w:val="20"/>
          <w:szCs w:val="20"/>
          <w:lang w:val="en-US"/>
        </w:rPr>
        <w:t xml:space="preserve"> Analytic approximation of Liljegren’s model using explicit equations, eliminating iterative computation (Kong &amp; Huber, 2022).</w:t>
      </w:r>
    </w:p>
    <w:p w14:paraId="7294E2D7" w14:textId="77777777" w:rsidR="004502B5" w:rsidRPr="00387BA7" w:rsidRDefault="004502B5" w:rsidP="002147BF">
      <w:pPr>
        <w:spacing w:after="0"/>
        <w:jc w:val="both"/>
        <w:rPr>
          <w:rFonts w:asciiTheme="minorBidi" w:hAnsiTheme="minorBidi"/>
          <w:sz w:val="20"/>
          <w:szCs w:val="20"/>
          <w:u w:val="single"/>
        </w:rPr>
      </w:pPr>
      <w:proofErr w:type="spellStart"/>
      <w:r w:rsidRPr="00387BA7">
        <w:rPr>
          <w:rFonts w:asciiTheme="minorBidi" w:hAnsiTheme="minorBidi"/>
          <w:sz w:val="20"/>
          <w:szCs w:val="20"/>
          <w:u w:val="single"/>
        </w:rPr>
        <w:t>Mathematical</w:t>
      </w:r>
      <w:proofErr w:type="spellEnd"/>
      <w:r w:rsidRPr="00387BA7">
        <w:rPr>
          <w:rFonts w:asciiTheme="minorBidi" w:hAnsiTheme="minorBidi"/>
          <w:sz w:val="20"/>
          <w:szCs w:val="20"/>
          <w:u w:val="single"/>
        </w:rPr>
        <w:t xml:space="preserve"> </w:t>
      </w:r>
      <w:proofErr w:type="gramStart"/>
      <w:r w:rsidRPr="00387BA7">
        <w:rPr>
          <w:rFonts w:asciiTheme="minorBidi" w:hAnsiTheme="minorBidi"/>
          <w:sz w:val="20"/>
          <w:szCs w:val="20"/>
          <w:u w:val="single"/>
        </w:rPr>
        <w:t>Formulation:</w:t>
      </w:r>
      <w:proofErr w:type="gramEnd"/>
    </w:p>
    <w:p w14:paraId="7FE46DB5" w14:textId="435D8ADD" w:rsidR="00546999" w:rsidRPr="00387BA7" w:rsidRDefault="004502B5" w:rsidP="002147BF">
      <w:pPr>
        <w:spacing w:after="0"/>
        <w:jc w:val="both"/>
        <w:rPr>
          <w:rFonts w:asciiTheme="minorBidi" w:hAnsiTheme="minorBidi"/>
          <w:sz w:val="20"/>
          <w:szCs w:val="20"/>
          <w:lang w:val="en-US"/>
        </w:rPr>
      </w:pPr>
      <m:oMathPara>
        <m:oMath>
          <m:r>
            <w:rPr>
              <w:rFonts w:ascii="Cambria Math" w:hAnsi="Cambria Math"/>
              <w:sz w:val="20"/>
              <w:szCs w:val="20"/>
            </w:rPr>
            <m:t>WBGTKong​=f(Ta​,RH,U,Solarrad​)</m:t>
          </m:r>
        </m:oMath>
      </m:oMathPara>
    </w:p>
    <w:p w14:paraId="005AFDD5" w14:textId="18DC68BB" w:rsidR="004502B5" w:rsidRPr="00387BA7" w:rsidRDefault="004502B5" w:rsidP="002147BF">
      <w:pPr>
        <w:pStyle w:val="FirstParagraph"/>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Where the function f</w:t>
      </w:r>
      <w:r w:rsidRPr="00387BA7">
        <w:rPr>
          <w:rFonts w:asciiTheme="minorBidi" w:hAnsiTheme="minorBidi" w:cstheme="minorBidi"/>
          <w:i/>
          <w:iCs/>
          <w:sz w:val="20"/>
          <w:szCs w:val="20"/>
          <w:lang w:val="en-US"/>
        </w:rPr>
        <w:t>f</w:t>
      </w:r>
      <w:r w:rsidRPr="00387BA7">
        <w:rPr>
          <w:rFonts w:asciiTheme="minorBidi" w:hAnsiTheme="minorBidi" w:cstheme="minorBidi"/>
          <w:sz w:val="20"/>
          <w:szCs w:val="20"/>
          <w:lang w:val="en-US"/>
        </w:rPr>
        <w:t> is derived from:</w:t>
      </w:r>
    </w:p>
    <w:p w14:paraId="6AC2915E" w14:textId="77777777" w:rsidR="004502B5" w:rsidRPr="00387BA7" w:rsidRDefault="004502B5" w:rsidP="002147BF">
      <w:pPr>
        <w:pStyle w:val="BodyText"/>
        <w:spacing w:before="0" w:after="0"/>
        <w:jc w:val="both"/>
        <w:rPr>
          <w:rFonts w:asciiTheme="minorBidi" w:eastAsiaTheme="minorHAnsi" w:hAnsiTheme="minorBidi" w:cstheme="minorBidi"/>
          <w:kern w:val="2"/>
          <w:sz w:val="20"/>
          <w:szCs w:val="20"/>
          <w:lang w:val="en-US" w:eastAsia="en-US"/>
          <w14:ligatures w14:val="standardContextual"/>
        </w:rPr>
      </w:pPr>
      <w:proofErr w:type="spellStart"/>
      <w:r w:rsidRPr="00387BA7">
        <w:rPr>
          <w:rFonts w:asciiTheme="minorBidi" w:hAnsiTheme="minorBidi" w:cstheme="minorBidi"/>
          <w:i/>
          <w:iCs/>
          <w:sz w:val="20"/>
          <w:szCs w:val="20"/>
          <w:lang w:val="en-US"/>
        </w:rPr>
        <w:t>Tnw</w:t>
      </w:r>
      <w:proofErr w:type="spellEnd"/>
      <w:r w:rsidRPr="00387BA7">
        <w:rPr>
          <w:rFonts w:asciiTheme="minorBidi" w:hAnsiTheme="minorBidi" w:cstheme="minorBidi"/>
          <w:i/>
          <w:sz w:val="20"/>
          <w:szCs w:val="20"/>
          <w:lang w:val="en-US"/>
        </w:rPr>
        <w:t>​≈</w:t>
      </w:r>
      <w:r w:rsidRPr="00387BA7">
        <w:rPr>
          <w:rFonts w:asciiTheme="minorBidi" w:hAnsiTheme="minorBidi" w:cstheme="minorBidi"/>
          <w:i/>
          <w:iCs/>
          <w:sz w:val="20"/>
          <w:szCs w:val="20"/>
          <w:lang w:val="en-US"/>
        </w:rPr>
        <w:t>Ta</w:t>
      </w:r>
      <w:r w:rsidRPr="00387BA7">
        <w:rPr>
          <w:rFonts w:asciiTheme="minorBidi" w:hAnsiTheme="minorBidi" w:cstheme="minorBidi"/>
          <w:i/>
          <w:sz w:val="20"/>
          <w:szCs w:val="20"/>
          <w:lang w:val="en-US"/>
        </w:rPr>
        <w:t>​−</w:t>
      </w:r>
      <w:r w:rsidRPr="00387BA7">
        <w:rPr>
          <w:rFonts w:asciiTheme="minorBidi" w:hAnsiTheme="minorBidi" w:cstheme="minorBidi"/>
          <w:i/>
          <w:iCs/>
          <w:sz w:val="20"/>
          <w:szCs w:val="20"/>
          <w:lang w:val="en-US"/>
        </w:rPr>
        <w:t>k</w:t>
      </w:r>
      <w:r w:rsidRPr="00387BA7">
        <w:rPr>
          <w:rFonts w:asciiTheme="minorBidi" w:hAnsiTheme="minorBidi" w:cstheme="minorBidi"/>
          <w:i/>
          <w:sz w:val="20"/>
          <w:szCs w:val="20"/>
          <w:lang w:val="en-US"/>
        </w:rPr>
        <w:t>2​+</w:t>
      </w:r>
      <w:r w:rsidRPr="00387BA7">
        <w:rPr>
          <w:rFonts w:asciiTheme="minorBidi" w:hAnsiTheme="minorBidi" w:cstheme="minorBidi"/>
          <w:i/>
          <w:iCs/>
          <w:sz w:val="20"/>
          <w:szCs w:val="20"/>
          <w:lang w:val="en-US"/>
        </w:rPr>
        <w:t>U</w:t>
      </w:r>
      <w:r w:rsidRPr="00387BA7">
        <w:rPr>
          <w:rFonts w:asciiTheme="minorBidi" w:hAnsiTheme="minorBidi" w:cstheme="minorBidi"/>
          <w:i/>
          <w:sz w:val="20"/>
          <w:szCs w:val="20"/>
          <w:lang w:val="en-US"/>
        </w:rPr>
        <w:t>0.6(1−</w:t>
      </w:r>
      <w:proofErr w:type="gramStart"/>
      <w:r w:rsidRPr="00387BA7">
        <w:rPr>
          <w:rFonts w:asciiTheme="minorBidi" w:hAnsiTheme="minorBidi" w:cstheme="minorBidi"/>
          <w:i/>
          <w:iCs/>
          <w:sz w:val="20"/>
          <w:szCs w:val="20"/>
          <w:lang w:val="en-US"/>
        </w:rPr>
        <w:t>RH</w:t>
      </w:r>
      <w:r w:rsidRPr="00387BA7">
        <w:rPr>
          <w:rFonts w:asciiTheme="minorBidi" w:hAnsiTheme="minorBidi" w:cstheme="minorBidi"/>
          <w:i/>
          <w:sz w:val="20"/>
          <w:szCs w:val="20"/>
          <w:lang w:val="en-US"/>
        </w:rPr>
        <w:t>)</w:t>
      </w:r>
      <w:r w:rsidRPr="00387BA7">
        <w:rPr>
          <w:rFonts w:ascii="Cambria Math" w:hAnsi="Cambria Math" w:cs="Cambria Math"/>
          <w:i/>
          <w:sz w:val="20"/>
          <w:szCs w:val="20"/>
          <w:lang w:val="en-US"/>
        </w:rPr>
        <w:t>⋅</w:t>
      </w:r>
      <w:proofErr w:type="gramEnd"/>
      <w:r w:rsidRPr="00387BA7">
        <w:rPr>
          <w:rFonts w:asciiTheme="minorBidi" w:hAnsiTheme="minorBidi" w:cstheme="minorBidi"/>
          <w:i/>
          <w:iCs/>
          <w:sz w:val="20"/>
          <w:szCs w:val="20"/>
          <w:lang w:val="en-US"/>
        </w:rPr>
        <w:t>k</w:t>
      </w:r>
      <w:r w:rsidRPr="00387BA7">
        <w:rPr>
          <w:rFonts w:asciiTheme="minorBidi" w:hAnsiTheme="minorBidi" w:cstheme="minorBidi"/>
          <w:i/>
          <w:sz w:val="20"/>
          <w:szCs w:val="20"/>
          <w:lang w:val="en-US"/>
        </w:rPr>
        <w:t>1​​+1+</w:t>
      </w:r>
      <w:r w:rsidRPr="00387BA7">
        <w:rPr>
          <w:rFonts w:asciiTheme="minorBidi" w:hAnsiTheme="minorBidi" w:cstheme="minorBidi"/>
          <w:i/>
          <w:iCs/>
          <w:sz w:val="20"/>
          <w:szCs w:val="20"/>
          <w:lang w:val="en-US"/>
        </w:rPr>
        <w:t>k</w:t>
      </w:r>
      <w:r w:rsidRPr="00387BA7">
        <w:rPr>
          <w:rFonts w:asciiTheme="minorBidi" w:hAnsiTheme="minorBidi" w:cstheme="minorBidi"/>
          <w:i/>
          <w:sz w:val="20"/>
          <w:szCs w:val="20"/>
          <w:lang w:val="en-US"/>
        </w:rPr>
        <w:t>4​</w:t>
      </w:r>
      <w:r w:rsidRPr="00387BA7">
        <w:rPr>
          <w:rFonts w:ascii="Cambria Math" w:hAnsi="Cambria Math" w:cs="Cambria Math"/>
          <w:i/>
          <w:sz w:val="20"/>
          <w:szCs w:val="20"/>
          <w:lang w:val="en-US"/>
        </w:rPr>
        <w:t>⋅</w:t>
      </w:r>
      <w:proofErr w:type="spellStart"/>
      <w:r w:rsidRPr="00387BA7">
        <w:rPr>
          <w:rFonts w:asciiTheme="minorBidi" w:hAnsiTheme="minorBidi" w:cstheme="minorBidi"/>
          <w:i/>
          <w:iCs/>
          <w:sz w:val="20"/>
          <w:szCs w:val="20"/>
          <w:lang w:val="en-US"/>
        </w:rPr>
        <w:t>U</w:t>
      </w:r>
      <w:r w:rsidRPr="00387BA7">
        <w:rPr>
          <w:rFonts w:asciiTheme="minorBidi" w:hAnsiTheme="minorBidi" w:cstheme="minorBidi"/>
          <w:i/>
          <w:sz w:val="20"/>
          <w:szCs w:val="20"/>
          <w:lang w:val="en-US"/>
        </w:rPr>
        <w:t>Solarrad</w:t>
      </w:r>
      <w:proofErr w:type="spellEnd"/>
      <w:r w:rsidRPr="00387BA7">
        <w:rPr>
          <w:rFonts w:asciiTheme="minorBidi" w:hAnsiTheme="minorBidi" w:cstheme="minorBidi"/>
          <w:i/>
          <w:sz w:val="20"/>
          <w:szCs w:val="20"/>
          <w:lang w:val="en-US"/>
        </w:rPr>
        <w:t>​</w:t>
      </w:r>
      <w:r w:rsidRPr="00387BA7">
        <w:rPr>
          <w:rFonts w:ascii="Cambria Math" w:hAnsi="Cambria Math" w:cs="Cambria Math"/>
          <w:i/>
          <w:sz w:val="20"/>
          <w:szCs w:val="20"/>
          <w:lang w:val="en-US"/>
        </w:rPr>
        <w:t>⋅</w:t>
      </w:r>
      <w:r w:rsidRPr="00387BA7">
        <w:rPr>
          <w:rFonts w:asciiTheme="minorBidi" w:hAnsiTheme="minorBidi" w:cstheme="minorBidi"/>
          <w:i/>
          <w:iCs/>
          <w:sz w:val="20"/>
          <w:szCs w:val="20"/>
          <w:lang w:val="en-US"/>
        </w:rPr>
        <w:t>k</w:t>
      </w:r>
      <w:r w:rsidRPr="00387BA7">
        <w:rPr>
          <w:rFonts w:asciiTheme="minorBidi" w:hAnsiTheme="minorBidi" w:cstheme="minorBidi"/>
          <w:i/>
          <w:sz w:val="20"/>
          <w:szCs w:val="20"/>
          <w:lang w:val="en-US"/>
        </w:rPr>
        <w:t>3​​</w:t>
      </w:r>
      <w:r w:rsidRPr="00387BA7">
        <w:rPr>
          <w:rFonts w:asciiTheme="minorBidi" w:hAnsiTheme="minorBidi" w:cstheme="minorBidi"/>
          <w:i/>
          <w:sz w:val="20"/>
          <w:szCs w:val="20"/>
          <w:lang w:val="en-US"/>
        </w:rPr>
        <w:br/>
      </w:r>
      <w:r w:rsidRPr="00387BA7">
        <w:rPr>
          <w:rFonts w:asciiTheme="minorBidi" w:eastAsiaTheme="minorHAnsi" w:hAnsiTheme="minorBidi" w:cstheme="minorBidi"/>
          <w:kern w:val="2"/>
          <w:sz w:val="20"/>
          <w:szCs w:val="20"/>
          <w:lang w:val="en-US" w:eastAsia="en-US"/>
          <w14:ligatures w14:val="standardContextual"/>
        </w:rPr>
        <w:t>Coefficients:</w:t>
      </w:r>
    </w:p>
    <w:p w14:paraId="454FC406" w14:textId="77777777" w:rsidR="004502B5" w:rsidRPr="00387BA7" w:rsidRDefault="004502B5" w:rsidP="002147BF">
      <w:pPr>
        <w:pStyle w:val="BodyText"/>
        <w:numPr>
          <w:ilvl w:val="0"/>
          <w:numId w:val="11"/>
        </w:numPr>
        <w:spacing w:before="0" w:after="0"/>
        <w:jc w:val="both"/>
        <w:rPr>
          <w:rFonts w:asciiTheme="minorBidi" w:eastAsiaTheme="minorHAnsi" w:hAnsiTheme="minorBidi" w:cstheme="minorBidi"/>
          <w:kern w:val="2"/>
          <w:sz w:val="20"/>
          <w:szCs w:val="20"/>
          <w:lang w:val="en-US" w:eastAsia="en-US"/>
          <w14:ligatures w14:val="standardContextual"/>
        </w:rPr>
      </w:pPr>
      <w:r w:rsidRPr="00387BA7">
        <w:rPr>
          <w:rFonts w:asciiTheme="minorBidi" w:eastAsiaTheme="minorHAnsi" w:hAnsiTheme="minorBidi" w:cstheme="minorBidi"/>
          <w:kern w:val="2"/>
          <w:sz w:val="20"/>
          <w:szCs w:val="20"/>
          <w:lang w:val="en-US" w:eastAsia="en-US"/>
          <w14:ligatures w14:val="standardContextual"/>
        </w:rPr>
        <w:t>k</w:t>
      </w:r>
      <w:proofErr w:type="gramStart"/>
      <w:r w:rsidRPr="00387BA7">
        <w:rPr>
          <w:rFonts w:asciiTheme="minorBidi" w:eastAsiaTheme="minorHAnsi" w:hAnsiTheme="minorBidi" w:cstheme="minorBidi"/>
          <w:kern w:val="2"/>
          <w:sz w:val="20"/>
          <w:szCs w:val="20"/>
          <w:lang w:val="en-US" w:eastAsia="en-US"/>
          <w14:ligatures w14:val="standardContextual"/>
        </w:rPr>
        <w:t>1,k2,k3,k</w:t>
      </w:r>
      <w:proofErr w:type="gramEnd"/>
      <w:r w:rsidRPr="00387BA7">
        <w:rPr>
          <w:rFonts w:asciiTheme="minorBidi" w:eastAsiaTheme="minorHAnsi" w:hAnsiTheme="minorBidi" w:cstheme="minorBidi"/>
          <w:kern w:val="2"/>
          <w:sz w:val="20"/>
          <w:szCs w:val="20"/>
          <w:lang w:val="en-US" w:eastAsia="en-US"/>
          <w14:ligatures w14:val="standardContextual"/>
        </w:rPr>
        <w:t>4k1</w:t>
      </w:r>
      <w:proofErr w:type="gramStart"/>
      <w:r w:rsidRPr="00387BA7">
        <w:rPr>
          <w:rFonts w:asciiTheme="minorBidi" w:eastAsiaTheme="minorHAnsi" w:hAnsiTheme="minorBidi" w:cstheme="minorBidi"/>
          <w:kern w:val="2"/>
          <w:sz w:val="20"/>
          <w:szCs w:val="20"/>
          <w:lang w:val="en-US" w:eastAsia="en-US"/>
          <w14:ligatures w14:val="standardContextual"/>
        </w:rPr>
        <w:t>​,k</w:t>
      </w:r>
      <w:proofErr w:type="gramEnd"/>
      <w:r w:rsidRPr="00387BA7">
        <w:rPr>
          <w:rFonts w:asciiTheme="minorBidi" w:eastAsiaTheme="minorHAnsi" w:hAnsiTheme="minorBidi" w:cstheme="minorBidi"/>
          <w:kern w:val="2"/>
          <w:sz w:val="20"/>
          <w:szCs w:val="20"/>
          <w:lang w:val="en-US" w:eastAsia="en-US"/>
          <w14:ligatures w14:val="standardContextual"/>
        </w:rPr>
        <w:t>2</w:t>
      </w:r>
      <w:proofErr w:type="gramStart"/>
      <w:r w:rsidRPr="00387BA7">
        <w:rPr>
          <w:rFonts w:asciiTheme="minorBidi" w:eastAsiaTheme="minorHAnsi" w:hAnsiTheme="minorBidi" w:cstheme="minorBidi"/>
          <w:kern w:val="2"/>
          <w:sz w:val="20"/>
          <w:szCs w:val="20"/>
          <w:lang w:val="en-US" w:eastAsia="en-US"/>
          <w14:ligatures w14:val="standardContextual"/>
        </w:rPr>
        <w:t>​,k</w:t>
      </w:r>
      <w:proofErr w:type="gramEnd"/>
      <w:r w:rsidRPr="00387BA7">
        <w:rPr>
          <w:rFonts w:asciiTheme="minorBidi" w:eastAsiaTheme="minorHAnsi" w:hAnsiTheme="minorBidi" w:cstheme="minorBidi"/>
          <w:kern w:val="2"/>
          <w:sz w:val="20"/>
          <w:szCs w:val="20"/>
          <w:lang w:val="en-US" w:eastAsia="en-US"/>
          <w14:ligatures w14:val="standardContextual"/>
        </w:rPr>
        <w:t>3</w:t>
      </w:r>
      <w:proofErr w:type="gramStart"/>
      <w:r w:rsidRPr="00387BA7">
        <w:rPr>
          <w:rFonts w:asciiTheme="minorBidi" w:eastAsiaTheme="minorHAnsi" w:hAnsiTheme="minorBidi" w:cstheme="minorBidi"/>
          <w:kern w:val="2"/>
          <w:sz w:val="20"/>
          <w:szCs w:val="20"/>
          <w:lang w:val="en-US" w:eastAsia="en-US"/>
          <w14:ligatures w14:val="standardContextual"/>
        </w:rPr>
        <w:t>​,k</w:t>
      </w:r>
      <w:proofErr w:type="gramEnd"/>
      <w:r w:rsidRPr="00387BA7">
        <w:rPr>
          <w:rFonts w:asciiTheme="minorBidi" w:eastAsiaTheme="minorHAnsi" w:hAnsiTheme="minorBidi" w:cstheme="minorBidi"/>
          <w:kern w:val="2"/>
          <w:sz w:val="20"/>
          <w:szCs w:val="20"/>
          <w:lang w:val="en-US" w:eastAsia="en-US"/>
          <w14:ligatures w14:val="standardContextual"/>
        </w:rPr>
        <w:t>4​: Fitted constants (see Kong &amp; Huber, 2022, Table 2)</w:t>
      </w:r>
    </w:p>
    <w:p w14:paraId="20200435" w14:textId="77777777" w:rsidR="004502B5" w:rsidRPr="00387BA7" w:rsidRDefault="004502B5" w:rsidP="002147BF">
      <w:pPr>
        <w:pStyle w:val="BodyText"/>
        <w:numPr>
          <w:ilvl w:val="0"/>
          <w:numId w:val="11"/>
        </w:numPr>
        <w:spacing w:before="0" w:after="0"/>
        <w:jc w:val="both"/>
        <w:rPr>
          <w:rFonts w:asciiTheme="minorBidi" w:eastAsiaTheme="minorHAnsi" w:hAnsiTheme="minorBidi" w:cstheme="minorBidi"/>
          <w:kern w:val="2"/>
          <w:sz w:val="20"/>
          <w:szCs w:val="20"/>
          <w:lang w:val="en-US" w:eastAsia="en-US"/>
          <w14:ligatures w14:val="standardContextual"/>
        </w:rPr>
      </w:pPr>
      <w:r w:rsidRPr="00387BA7">
        <w:rPr>
          <w:rFonts w:asciiTheme="minorBidi" w:eastAsiaTheme="minorHAnsi" w:hAnsiTheme="minorBidi" w:cstheme="minorBidi"/>
          <w:kern w:val="2"/>
          <w:sz w:val="20"/>
          <w:szCs w:val="20"/>
          <w:lang w:val="en-US" w:eastAsia="en-US"/>
          <w14:ligatures w14:val="standardContextual"/>
        </w:rPr>
        <w:t>RHRH: Relative humidity (%)</w:t>
      </w:r>
    </w:p>
    <w:p w14:paraId="074E198F" w14:textId="77777777" w:rsidR="004502B5" w:rsidRPr="00387BA7" w:rsidRDefault="004502B5" w:rsidP="002147BF">
      <w:pPr>
        <w:pStyle w:val="BodyText"/>
        <w:numPr>
          <w:ilvl w:val="0"/>
          <w:numId w:val="11"/>
        </w:numPr>
        <w:spacing w:before="0" w:after="0"/>
        <w:jc w:val="both"/>
        <w:rPr>
          <w:rFonts w:asciiTheme="minorBidi" w:eastAsiaTheme="minorHAnsi" w:hAnsiTheme="minorBidi" w:cstheme="minorBidi"/>
          <w:kern w:val="2"/>
          <w:sz w:val="20"/>
          <w:szCs w:val="20"/>
          <w:lang w:val="en-US" w:eastAsia="en-US"/>
          <w14:ligatures w14:val="standardContextual"/>
        </w:rPr>
      </w:pPr>
      <w:r w:rsidRPr="00387BA7">
        <w:rPr>
          <w:rFonts w:asciiTheme="minorBidi" w:eastAsiaTheme="minorHAnsi" w:hAnsiTheme="minorBidi" w:cstheme="minorBidi"/>
          <w:kern w:val="2"/>
          <w:sz w:val="20"/>
          <w:szCs w:val="20"/>
          <w:lang w:val="en-US" w:eastAsia="en-US"/>
          <w14:ligatures w14:val="standardContextual"/>
        </w:rPr>
        <w:t>UU: Wind speed (m/s)</w:t>
      </w:r>
    </w:p>
    <w:p w14:paraId="2EA050B1" w14:textId="77777777" w:rsidR="00D0443E" w:rsidRPr="00387BA7" w:rsidRDefault="00D0443E" w:rsidP="002147BF">
      <w:pPr>
        <w:pStyle w:val="BodyText"/>
        <w:spacing w:before="0" w:after="0"/>
        <w:jc w:val="both"/>
        <w:rPr>
          <w:rFonts w:asciiTheme="minorBidi" w:eastAsiaTheme="minorHAnsi" w:hAnsiTheme="minorBidi" w:cstheme="minorBidi"/>
          <w:color w:val="C00000"/>
          <w:kern w:val="2"/>
          <w:sz w:val="20"/>
          <w:szCs w:val="20"/>
          <w:lang w:val="en-US" w:eastAsia="en-US"/>
          <w14:ligatures w14:val="standardContextual"/>
        </w:rPr>
      </w:pPr>
    </w:p>
    <w:p w14:paraId="42CB459E" w14:textId="57446174" w:rsidR="004502B5" w:rsidRPr="00387BA7" w:rsidRDefault="004502B5"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b/>
          <w:bCs/>
          <w:sz w:val="20"/>
          <w:szCs w:val="20"/>
          <w:lang w:val="en-US"/>
        </w:rPr>
        <w:t>3. Australian Bureau of Meteorology (ABM) Approach</w:t>
      </w:r>
      <w:r w:rsidR="00D0443E" w:rsidRPr="00387BA7">
        <w:rPr>
          <w:rFonts w:asciiTheme="minorBidi" w:hAnsiTheme="minorBidi" w:cstheme="minorBidi"/>
          <w:b/>
          <w:bCs/>
          <w:sz w:val="20"/>
          <w:szCs w:val="20"/>
          <w:lang w:val="en-US"/>
        </w:rPr>
        <w:t>:</w:t>
      </w:r>
    </w:p>
    <w:p w14:paraId="0B3A86DC" w14:textId="77777777" w:rsidR="004502B5" w:rsidRPr="00387BA7" w:rsidRDefault="004502B5" w:rsidP="002147BF">
      <w:pPr>
        <w:pStyle w:val="BodyText"/>
        <w:spacing w:before="0" w:after="0"/>
        <w:jc w:val="both"/>
        <w:rPr>
          <w:rFonts w:asciiTheme="minorBidi" w:hAnsiTheme="minorBidi" w:cstheme="minorBidi"/>
          <w:sz w:val="20"/>
          <w:szCs w:val="20"/>
        </w:rPr>
      </w:pPr>
      <w:r w:rsidRPr="00387BA7">
        <w:rPr>
          <w:rFonts w:asciiTheme="minorBidi" w:hAnsiTheme="minorBidi" w:cstheme="minorBidi"/>
          <w:sz w:val="20"/>
          <w:szCs w:val="20"/>
          <w:u w:val="single"/>
          <w:lang w:val="en-US"/>
        </w:rPr>
        <w:t>Description:</w:t>
      </w:r>
      <w:r w:rsidRPr="00387BA7">
        <w:rPr>
          <w:rFonts w:asciiTheme="minorBidi" w:hAnsiTheme="minorBidi" w:cstheme="minorBidi"/>
          <w:sz w:val="20"/>
          <w:szCs w:val="20"/>
          <w:lang w:val="en-US"/>
        </w:rPr>
        <w:t xml:space="preserve"> Empirical model using only temperature and humidity (ABM, 2010). </w:t>
      </w:r>
      <w:proofErr w:type="gramStart"/>
      <w:r w:rsidRPr="00387BA7">
        <w:rPr>
          <w:rFonts w:asciiTheme="minorBidi" w:hAnsiTheme="minorBidi" w:cstheme="minorBidi"/>
          <w:sz w:val="20"/>
          <w:szCs w:val="20"/>
        </w:rPr>
        <w:t>Ignores</w:t>
      </w:r>
      <w:proofErr w:type="gramEnd"/>
      <w:r w:rsidRPr="00387BA7">
        <w:rPr>
          <w:rFonts w:asciiTheme="minorBidi" w:hAnsiTheme="minorBidi" w:cstheme="minorBidi"/>
          <w:sz w:val="20"/>
          <w:szCs w:val="20"/>
        </w:rPr>
        <w:t xml:space="preserve"> radiation/</w:t>
      </w:r>
      <w:proofErr w:type="spellStart"/>
      <w:r w:rsidRPr="00387BA7">
        <w:rPr>
          <w:rFonts w:asciiTheme="minorBidi" w:hAnsiTheme="minorBidi" w:cstheme="minorBidi"/>
          <w:sz w:val="20"/>
          <w:szCs w:val="20"/>
        </w:rPr>
        <w:t>wind</w:t>
      </w:r>
      <w:proofErr w:type="spellEnd"/>
      <w:r w:rsidRPr="00387BA7">
        <w:rPr>
          <w:rFonts w:asciiTheme="minorBidi" w:hAnsiTheme="minorBidi" w:cstheme="minorBidi"/>
          <w:sz w:val="20"/>
          <w:szCs w:val="20"/>
        </w:rPr>
        <w:t xml:space="preserve"> </w:t>
      </w:r>
      <w:proofErr w:type="spellStart"/>
      <w:r w:rsidRPr="00387BA7">
        <w:rPr>
          <w:rFonts w:asciiTheme="minorBidi" w:hAnsiTheme="minorBidi" w:cstheme="minorBidi"/>
          <w:sz w:val="20"/>
          <w:szCs w:val="20"/>
        </w:rPr>
        <w:t>effects</w:t>
      </w:r>
      <w:proofErr w:type="spellEnd"/>
      <w:r w:rsidRPr="00387BA7">
        <w:rPr>
          <w:rFonts w:asciiTheme="minorBidi" w:hAnsiTheme="minorBidi" w:cstheme="minorBidi"/>
          <w:sz w:val="20"/>
          <w:szCs w:val="20"/>
        </w:rPr>
        <w:t>.</w:t>
      </w:r>
    </w:p>
    <w:p w14:paraId="5F544BD6" w14:textId="77777777" w:rsidR="004502B5" w:rsidRPr="00387BA7" w:rsidRDefault="004502B5" w:rsidP="002147BF">
      <w:pPr>
        <w:pStyle w:val="BodyText"/>
        <w:spacing w:before="0" w:after="0"/>
        <w:jc w:val="both"/>
        <w:rPr>
          <w:rFonts w:asciiTheme="minorBidi" w:hAnsiTheme="minorBidi" w:cstheme="minorBidi"/>
          <w:sz w:val="20"/>
          <w:szCs w:val="20"/>
          <w:u w:val="single"/>
        </w:rPr>
      </w:pPr>
      <w:proofErr w:type="spellStart"/>
      <w:r w:rsidRPr="00387BA7">
        <w:rPr>
          <w:rFonts w:asciiTheme="minorBidi" w:hAnsiTheme="minorBidi" w:cstheme="minorBidi"/>
          <w:sz w:val="20"/>
          <w:szCs w:val="20"/>
          <w:u w:val="single"/>
        </w:rPr>
        <w:t>Mathematical</w:t>
      </w:r>
      <w:proofErr w:type="spellEnd"/>
      <w:r w:rsidRPr="00387BA7">
        <w:rPr>
          <w:rFonts w:asciiTheme="minorBidi" w:hAnsiTheme="minorBidi" w:cstheme="minorBidi"/>
          <w:sz w:val="20"/>
          <w:szCs w:val="20"/>
          <w:u w:val="single"/>
        </w:rPr>
        <w:t xml:space="preserve"> </w:t>
      </w:r>
      <w:proofErr w:type="gramStart"/>
      <w:r w:rsidRPr="00387BA7">
        <w:rPr>
          <w:rFonts w:asciiTheme="minorBidi" w:hAnsiTheme="minorBidi" w:cstheme="minorBidi"/>
          <w:sz w:val="20"/>
          <w:szCs w:val="20"/>
          <w:u w:val="single"/>
        </w:rPr>
        <w:t>Formulation:</w:t>
      </w:r>
      <w:proofErr w:type="gramEnd"/>
    </w:p>
    <w:p w14:paraId="1618506B" w14:textId="09CCAFB8" w:rsidR="004502B5" w:rsidRPr="00387BA7" w:rsidRDefault="004502B5" w:rsidP="002147BF">
      <w:pPr>
        <w:pStyle w:val="BodyText"/>
        <w:spacing w:before="0" w:after="0"/>
        <w:jc w:val="both"/>
        <w:rPr>
          <w:rFonts w:asciiTheme="minorBidi" w:hAnsiTheme="minorBidi" w:cstheme="minorBidi"/>
          <w:sz w:val="20"/>
          <w:szCs w:val="20"/>
          <w:lang w:val="en-US"/>
        </w:rPr>
      </w:pPr>
      <m:oMathPara>
        <m:oMath>
          <m:r>
            <w:rPr>
              <w:rFonts w:ascii="Cambria Math" w:hAnsi="Cambria Math" w:cstheme="minorBidi"/>
              <w:sz w:val="20"/>
              <w:szCs w:val="20"/>
            </w:rPr>
            <m:t>WBGTABM​=0.567Ta​+0.393e+3.94</m:t>
          </m:r>
        </m:oMath>
      </m:oMathPara>
    </w:p>
    <w:p w14:paraId="5166EA5A" w14:textId="1D9E91B2" w:rsidR="004502B5" w:rsidRPr="00387BA7" w:rsidRDefault="004502B5" w:rsidP="002147BF">
      <w:pPr>
        <w:pStyle w:val="FirstParagraph"/>
        <w:spacing w:before="0" w:after="0"/>
        <w:jc w:val="both"/>
        <w:rPr>
          <w:rFonts w:asciiTheme="minorBidi" w:hAnsiTheme="minorBidi" w:cstheme="minorBidi"/>
          <w:sz w:val="20"/>
          <w:szCs w:val="20"/>
        </w:rPr>
      </w:pPr>
      <w:proofErr w:type="spellStart"/>
      <w:r w:rsidRPr="00387BA7">
        <w:rPr>
          <w:rFonts w:asciiTheme="minorBidi" w:hAnsiTheme="minorBidi" w:cstheme="minorBidi"/>
          <w:sz w:val="20"/>
          <w:szCs w:val="20"/>
        </w:rPr>
        <w:t>Vapor</w:t>
      </w:r>
      <w:proofErr w:type="spellEnd"/>
      <w:r w:rsidRPr="00387BA7">
        <w:rPr>
          <w:rFonts w:asciiTheme="minorBidi" w:hAnsiTheme="minorBidi" w:cstheme="minorBidi"/>
          <w:sz w:val="20"/>
          <w:szCs w:val="20"/>
        </w:rPr>
        <w:t xml:space="preserve"> pressure (</w:t>
      </w:r>
      <w:proofErr w:type="spellStart"/>
      <w:r w:rsidRPr="00387BA7">
        <w:rPr>
          <w:rFonts w:asciiTheme="minorBidi" w:hAnsiTheme="minorBidi" w:cstheme="minorBidi"/>
          <w:sz w:val="20"/>
          <w:szCs w:val="20"/>
        </w:rPr>
        <w:t>e</w:t>
      </w:r>
      <w:r w:rsidRPr="00387BA7">
        <w:rPr>
          <w:rFonts w:asciiTheme="minorBidi" w:hAnsiTheme="minorBidi" w:cstheme="minorBidi"/>
          <w:i/>
          <w:iCs/>
          <w:sz w:val="20"/>
          <w:szCs w:val="20"/>
        </w:rPr>
        <w:t>e</w:t>
      </w:r>
      <w:proofErr w:type="spellEnd"/>
      <w:proofErr w:type="gramStart"/>
      <w:r w:rsidRPr="00387BA7">
        <w:rPr>
          <w:rFonts w:asciiTheme="minorBidi" w:hAnsiTheme="minorBidi" w:cstheme="minorBidi"/>
          <w:sz w:val="20"/>
          <w:szCs w:val="20"/>
        </w:rPr>
        <w:t>):</w:t>
      </w:r>
      <w:proofErr w:type="gramEnd"/>
    </w:p>
    <w:p w14:paraId="77340D6C" w14:textId="5617C20D" w:rsidR="004502B5" w:rsidRPr="00387BA7" w:rsidRDefault="004502B5" w:rsidP="002147BF">
      <w:pPr>
        <w:pStyle w:val="BodyText"/>
        <w:spacing w:before="0" w:after="0"/>
        <w:jc w:val="both"/>
        <w:rPr>
          <w:rFonts w:asciiTheme="minorBidi" w:hAnsiTheme="minorBidi" w:cstheme="minorBidi"/>
          <w:sz w:val="20"/>
          <w:szCs w:val="20"/>
        </w:rPr>
      </w:pPr>
      <m:oMathPara>
        <m:oMath>
          <m:r>
            <w:rPr>
              <w:rFonts w:ascii="Cambria Math" w:hAnsi="Cambria Math" w:cstheme="minorBidi"/>
              <w:sz w:val="20"/>
              <w:szCs w:val="20"/>
            </w:rPr>
            <m:t>e=100RH​×6.105×exp(237.7+Ta​17.27⋅Ta​​)(in hPa)</m:t>
          </m:r>
        </m:oMath>
      </m:oMathPara>
    </w:p>
    <w:p w14:paraId="495EAA4E" w14:textId="77777777" w:rsidR="004502B5" w:rsidRPr="00387BA7" w:rsidRDefault="004502B5" w:rsidP="002147BF">
      <w:pPr>
        <w:pStyle w:val="FirstParagraph"/>
        <w:spacing w:before="0" w:after="0"/>
        <w:jc w:val="both"/>
        <w:rPr>
          <w:rFonts w:asciiTheme="minorBidi" w:hAnsiTheme="minorBidi" w:cstheme="minorBidi"/>
          <w:sz w:val="20"/>
          <w:szCs w:val="20"/>
          <w:u w:val="single"/>
        </w:rPr>
      </w:pPr>
      <w:r w:rsidRPr="00387BA7">
        <w:rPr>
          <w:rFonts w:asciiTheme="minorBidi" w:hAnsiTheme="minorBidi" w:cstheme="minorBidi"/>
          <w:sz w:val="20"/>
          <w:szCs w:val="20"/>
          <w:u w:val="single"/>
        </w:rPr>
        <w:t xml:space="preserve">Key </w:t>
      </w:r>
      <w:proofErr w:type="gramStart"/>
      <w:r w:rsidRPr="00387BA7">
        <w:rPr>
          <w:rFonts w:asciiTheme="minorBidi" w:hAnsiTheme="minorBidi" w:cstheme="minorBidi"/>
          <w:sz w:val="20"/>
          <w:szCs w:val="20"/>
          <w:u w:val="single"/>
        </w:rPr>
        <w:t>Limitation:</w:t>
      </w:r>
      <w:proofErr w:type="gramEnd"/>
    </w:p>
    <w:p w14:paraId="4FB844AE" w14:textId="77777777" w:rsidR="004502B5" w:rsidRPr="00387BA7" w:rsidRDefault="004502B5" w:rsidP="002147BF">
      <w:pPr>
        <w:pStyle w:val="FirstParagraph"/>
        <w:numPr>
          <w:ilvl w:val="0"/>
          <w:numId w:val="12"/>
        </w:numPr>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Fails in low-humidity/high-solar conditions (bias &gt;5°C).</w:t>
      </w:r>
    </w:p>
    <w:p w14:paraId="2858D07A" w14:textId="77777777" w:rsidR="004502B5" w:rsidRPr="00387BA7" w:rsidRDefault="004502B5" w:rsidP="002147BF">
      <w:pPr>
        <w:pStyle w:val="FirstParagraph"/>
        <w:spacing w:before="0" w:after="0"/>
        <w:jc w:val="both"/>
        <w:rPr>
          <w:rFonts w:asciiTheme="minorBidi" w:hAnsiTheme="minorBidi" w:cstheme="minorBidi"/>
          <w:sz w:val="20"/>
          <w:szCs w:val="20"/>
        </w:rPr>
      </w:pPr>
      <w:r w:rsidRPr="00387BA7">
        <w:rPr>
          <w:rFonts w:asciiTheme="minorBidi" w:hAnsiTheme="minorBidi" w:cstheme="minorBidi"/>
          <w:b/>
          <w:bCs/>
          <w:sz w:val="20"/>
          <w:szCs w:val="20"/>
        </w:rPr>
        <w:t xml:space="preserve">Comparative </w:t>
      </w:r>
      <w:proofErr w:type="spellStart"/>
      <w:r w:rsidRPr="00387BA7">
        <w:rPr>
          <w:rFonts w:asciiTheme="minorBidi" w:hAnsiTheme="minorBidi" w:cstheme="minorBidi"/>
          <w:b/>
          <w:bCs/>
          <w:sz w:val="20"/>
          <w:szCs w:val="20"/>
        </w:rPr>
        <w:t>Summary</w:t>
      </w:r>
      <w:proofErr w:type="spellEnd"/>
    </w:p>
    <w:tbl>
      <w:tblPr>
        <w:tblW w:w="86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17"/>
        <w:gridCol w:w="2684"/>
        <w:gridCol w:w="2121"/>
        <w:gridCol w:w="2371"/>
      </w:tblGrid>
      <w:tr w:rsidR="00F505D6" w:rsidRPr="00387BA7" w14:paraId="73BD549B" w14:textId="77777777" w:rsidTr="003C3F5B">
        <w:trPr>
          <w:trHeight w:val="209"/>
          <w:tblHeader/>
        </w:trPr>
        <w:tc>
          <w:tcPr>
            <w:tcW w:w="0" w:type="auto"/>
            <w:tcMar>
              <w:top w:w="150" w:type="dxa"/>
              <w:left w:w="0" w:type="dxa"/>
              <w:bottom w:w="150" w:type="dxa"/>
              <w:right w:w="150" w:type="dxa"/>
            </w:tcMar>
            <w:vAlign w:val="center"/>
            <w:hideMark/>
          </w:tcPr>
          <w:p w14:paraId="72429576" w14:textId="77777777" w:rsidR="004502B5" w:rsidRPr="00387BA7" w:rsidRDefault="004502B5" w:rsidP="002147BF">
            <w:pPr>
              <w:pStyle w:val="FirstParagraph"/>
              <w:spacing w:before="0" w:after="0"/>
              <w:jc w:val="both"/>
              <w:rPr>
                <w:rFonts w:asciiTheme="minorBidi" w:hAnsiTheme="minorBidi" w:cstheme="minorBidi"/>
                <w:b/>
                <w:bCs/>
                <w:sz w:val="20"/>
                <w:szCs w:val="20"/>
              </w:rPr>
            </w:pPr>
            <w:r w:rsidRPr="00387BA7">
              <w:rPr>
                <w:rFonts w:asciiTheme="minorBidi" w:hAnsiTheme="minorBidi" w:cstheme="minorBidi"/>
                <w:b/>
                <w:bCs/>
                <w:sz w:val="20"/>
                <w:szCs w:val="20"/>
              </w:rPr>
              <w:t>Method</w:t>
            </w:r>
          </w:p>
        </w:tc>
        <w:tc>
          <w:tcPr>
            <w:tcW w:w="0" w:type="auto"/>
            <w:tcMar>
              <w:top w:w="150" w:type="dxa"/>
              <w:left w:w="150" w:type="dxa"/>
              <w:bottom w:w="150" w:type="dxa"/>
              <w:right w:w="150" w:type="dxa"/>
            </w:tcMar>
            <w:vAlign w:val="center"/>
            <w:hideMark/>
          </w:tcPr>
          <w:p w14:paraId="7F6CB218" w14:textId="77777777" w:rsidR="004502B5" w:rsidRPr="00387BA7" w:rsidRDefault="004502B5" w:rsidP="002147BF">
            <w:pPr>
              <w:pStyle w:val="FirstParagraph"/>
              <w:spacing w:before="0" w:after="0"/>
              <w:jc w:val="both"/>
              <w:rPr>
                <w:rFonts w:asciiTheme="minorBidi" w:hAnsiTheme="minorBidi" w:cstheme="minorBidi"/>
                <w:b/>
                <w:bCs/>
                <w:sz w:val="20"/>
                <w:szCs w:val="20"/>
              </w:rPr>
            </w:pPr>
            <w:r w:rsidRPr="00387BA7">
              <w:rPr>
                <w:rFonts w:asciiTheme="minorBidi" w:hAnsiTheme="minorBidi" w:cstheme="minorBidi"/>
                <w:b/>
                <w:bCs/>
                <w:sz w:val="20"/>
                <w:szCs w:val="20"/>
              </w:rPr>
              <w:t xml:space="preserve">Inputs </w:t>
            </w:r>
            <w:proofErr w:type="spellStart"/>
            <w:r w:rsidRPr="00387BA7">
              <w:rPr>
                <w:rFonts w:asciiTheme="minorBidi" w:hAnsiTheme="minorBidi" w:cstheme="minorBidi"/>
                <w:b/>
                <w:bCs/>
                <w:sz w:val="20"/>
                <w:szCs w:val="20"/>
              </w:rPr>
              <w:t>Required</w:t>
            </w:r>
            <w:proofErr w:type="spellEnd"/>
          </w:p>
        </w:tc>
        <w:tc>
          <w:tcPr>
            <w:tcW w:w="0" w:type="auto"/>
            <w:tcMar>
              <w:top w:w="150" w:type="dxa"/>
              <w:left w:w="150" w:type="dxa"/>
              <w:bottom w:w="150" w:type="dxa"/>
              <w:right w:w="150" w:type="dxa"/>
            </w:tcMar>
            <w:vAlign w:val="center"/>
            <w:hideMark/>
          </w:tcPr>
          <w:p w14:paraId="07F94805" w14:textId="77777777" w:rsidR="004502B5" w:rsidRPr="00387BA7" w:rsidRDefault="004502B5" w:rsidP="002147BF">
            <w:pPr>
              <w:pStyle w:val="FirstParagraph"/>
              <w:spacing w:before="0" w:after="0"/>
              <w:jc w:val="both"/>
              <w:rPr>
                <w:rFonts w:asciiTheme="minorBidi" w:hAnsiTheme="minorBidi" w:cstheme="minorBidi"/>
                <w:b/>
                <w:bCs/>
                <w:sz w:val="20"/>
                <w:szCs w:val="20"/>
              </w:rPr>
            </w:pPr>
            <w:proofErr w:type="spellStart"/>
            <w:r w:rsidRPr="00387BA7">
              <w:rPr>
                <w:rFonts w:asciiTheme="minorBidi" w:hAnsiTheme="minorBidi" w:cstheme="minorBidi"/>
                <w:b/>
                <w:bCs/>
                <w:sz w:val="20"/>
                <w:szCs w:val="20"/>
              </w:rPr>
              <w:t>Accuracy</w:t>
            </w:r>
            <w:proofErr w:type="spellEnd"/>
            <w:r w:rsidRPr="00387BA7">
              <w:rPr>
                <w:rFonts w:asciiTheme="minorBidi" w:hAnsiTheme="minorBidi" w:cstheme="minorBidi"/>
                <w:b/>
                <w:bCs/>
                <w:sz w:val="20"/>
                <w:szCs w:val="20"/>
              </w:rPr>
              <w:t xml:space="preserve"> (RMSE)</w:t>
            </w:r>
          </w:p>
        </w:tc>
        <w:tc>
          <w:tcPr>
            <w:tcW w:w="0" w:type="auto"/>
            <w:tcMar>
              <w:top w:w="150" w:type="dxa"/>
              <w:left w:w="150" w:type="dxa"/>
              <w:bottom w:w="150" w:type="dxa"/>
              <w:right w:w="150" w:type="dxa"/>
            </w:tcMar>
            <w:vAlign w:val="center"/>
            <w:hideMark/>
          </w:tcPr>
          <w:p w14:paraId="014CA0B1" w14:textId="77777777" w:rsidR="004502B5" w:rsidRPr="00387BA7" w:rsidRDefault="004502B5" w:rsidP="002147BF">
            <w:pPr>
              <w:pStyle w:val="FirstParagraph"/>
              <w:spacing w:before="0" w:after="0"/>
              <w:jc w:val="both"/>
              <w:rPr>
                <w:rFonts w:asciiTheme="minorBidi" w:hAnsiTheme="minorBidi" w:cstheme="minorBidi"/>
                <w:b/>
                <w:bCs/>
                <w:sz w:val="20"/>
                <w:szCs w:val="20"/>
              </w:rPr>
            </w:pPr>
            <w:proofErr w:type="spellStart"/>
            <w:r w:rsidRPr="00387BA7">
              <w:rPr>
                <w:rFonts w:asciiTheme="minorBidi" w:hAnsiTheme="minorBidi" w:cstheme="minorBidi"/>
                <w:b/>
                <w:bCs/>
                <w:sz w:val="20"/>
                <w:szCs w:val="20"/>
              </w:rPr>
              <w:t>Computational</w:t>
            </w:r>
            <w:proofErr w:type="spellEnd"/>
            <w:r w:rsidRPr="00387BA7">
              <w:rPr>
                <w:rFonts w:asciiTheme="minorBidi" w:hAnsiTheme="minorBidi" w:cstheme="minorBidi"/>
                <w:b/>
                <w:bCs/>
                <w:sz w:val="20"/>
                <w:szCs w:val="20"/>
              </w:rPr>
              <w:t xml:space="preserve"> </w:t>
            </w:r>
            <w:proofErr w:type="spellStart"/>
            <w:r w:rsidRPr="00387BA7">
              <w:rPr>
                <w:rFonts w:asciiTheme="minorBidi" w:hAnsiTheme="minorBidi" w:cstheme="minorBidi"/>
                <w:b/>
                <w:bCs/>
                <w:sz w:val="20"/>
                <w:szCs w:val="20"/>
              </w:rPr>
              <w:t>Cost</w:t>
            </w:r>
            <w:proofErr w:type="spellEnd"/>
          </w:p>
        </w:tc>
      </w:tr>
      <w:tr w:rsidR="00F505D6" w:rsidRPr="00387BA7" w14:paraId="197CBD32" w14:textId="77777777" w:rsidTr="003C3F5B">
        <w:trPr>
          <w:trHeight w:val="209"/>
        </w:trPr>
        <w:tc>
          <w:tcPr>
            <w:tcW w:w="0" w:type="auto"/>
            <w:tcMar>
              <w:top w:w="150" w:type="dxa"/>
              <w:left w:w="0" w:type="dxa"/>
              <w:bottom w:w="150" w:type="dxa"/>
              <w:right w:w="150" w:type="dxa"/>
            </w:tcMar>
            <w:vAlign w:val="center"/>
            <w:hideMark/>
          </w:tcPr>
          <w:p w14:paraId="4163A1E4" w14:textId="77777777" w:rsidR="004502B5" w:rsidRPr="00387BA7" w:rsidRDefault="004502B5" w:rsidP="002147BF">
            <w:pPr>
              <w:pStyle w:val="FirstParagraph"/>
              <w:spacing w:before="0" w:after="0"/>
              <w:jc w:val="both"/>
              <w:rPr>
                <w:rFonts w:asciiTheme="minorBidi" w:hAnsiTheme="minorBidi" w:cstheme="minorBidi"/>
                <w:sz w:val="20"/>
                <w:szCs w:val="20"/>
              </w:rPr>
            </w:pPr>
            <w:proofErr w:type="spellStart"/>
            <w:r w:rsidRPr="00387BA7">
              <w:rPr>
                <w:rFonts w:asciiTheme="minorBidi" w:hAnsiTheme="minorBidi" w:cstheme="minorBidi"/>
                <w:sz w:val="20"/>
                <w:szCs w:val="20"/>
              </w:rPr>
              <w:t>Liljegren</w:t>
            </w:r>
            <w:proofErr w:type="spellEnd"/>
          </w:p>
        </w:tc>
        <w:tc>
          <w:tcPr>
            <w:tcW w:w="0" w:type="auto"/>
            <w:tcMar>
              <w:top w:w="150" w:type="dxa"/>
              <w:left w:w="150" w:type="dxa"/>
              <w:bottom w:w="150" w:type="dxa"/>
              <w:right w:w="150" w:type="dxa"/>
            </w:tcMar>
            <w:vAlign w:val="center"/>
            <w:hideMark/>
          </w:tcPr>
          <w:p w14:paraId="26467648" w14:textId="77777777" w:rsidR="004502B5" w:rsidRPr="00387BA7" w:rsidRDefault="004502B5" w:rsidP="002147BF">
            <w:pPr>
              <w:pStyle w:val="FirstParagraph"/>
              <w:spacing w:before="0" w:after="0"/>
              <w:jc w:val="both"/>
              <w:rPr>
                <w:rFonts w:asciiTheme="minorBidi" w:hAnsiTheme="minorBidi" w:cstheme="minorBidi"/>
                <w:sz w:val="20"/>
                <w:szCs w:val="20"/>
              </w:rPr>
            </w:pPr>
            <w:proofErr w:type="spellStart"/>
            <w:r w:rsidRPr="00387BA7">
              <w:rPr>
                <w:rFonts w:asciiTheme="minorBidi" w:hAnsiTheme="minorBidi" w:cstheme="minorBidi"/>
                <w:sz w:val="20"/>
                <w:szCs w:val="20"/>
              </w:rPr>
              <w:t>Ta</w:t>
            </w:r>
            <w:r w:rsidRPr="00387BA7">
              <w:rPr>
                <w:rFonts w:asciiTheme="minorBidi" w:hAnsiTheme="minorBidi" w:cstheme="minorBidi"/>
                <w:i/>
                <w:iCs/>
                <w:sz w:val="20"/>
                <w:szCs w:val="20"/>
              </w:rPr>
              <w:t>Ta</w:t>
            </w:r>
            <w:proofErr w:type="spellEnd"/>
            <w:r w:rsidRPr="00387BA7">
              <w:rPr>
                <w:rFonts w:asciiTheme="minorBidi" w:hAnsiTheme="minorBidi" w:cstheme="minorBidi"/>
                <w:sz w:val="20"/>
                <w:szCs w:val="20"/>
              </w:rPr>
              <w:t>​, RH, U</w:t>
            </w:r>
            <w:r w:rsidRPr="00387BA7">
              <w:rPr>
                <w:rFonts w:asciiTheme="minorBidi" w:hAnsiTheme="minorBidi" w:cstheme="minorBidi"/>
                <w:i/>
                <w:iCs/>
                <w:sz w:val="20"/>
                <w:szCs w:val="20"/>
              </w:rPr>
              <w:t>U</w:t>
            </w:r>
            <w:r w:rsidRPr="00387BA7">
              <w:rPr>
                <w:rFonts w:asciiTheme="minorBidi" w:hAnsiTheme="minorBidi" w:cstheme="minorBidi"/>
                <w:sz w:val="20"/>
                <w:szCs w:val="20"/>
              </w:rPr>
              <w:t>, Solar rad</w:t>
            </w:r>
          </w:p>
        </w:tc>
        <w:tc>
          <w:tcPr>
            <w:tcW w:w="0" w:type="auto"/>
            <w:tcMar>
              <w:top w:w="150" w:type="dxa"/>
              <w:left w:w="150" w:type="dxa"/>
              <w:bottom w:w="150" w:type="dxa"/>
              <w:right w:w="150" w:type="dxa"/>
            </w:tcMar>
            <w:vAlign w:val="center"/>
            <w:hideMark/>
          </w:tcPr>
          <w:p w14:paraId="78346273" w14:textId="77777777" w:rsidR="004502B5" w:rsidRPr="00387BA7" w:rsidRDefault="004502B5" w:rsidP="002147BF">
            <w:pPr>
              <w:pStyle w:val="FirstParagraph"/>
              <w:spacing w:before="0" w:after="0"/>
              <w:jc w:val="both"/>
              <w:rPr>
                <w:rFonts w:asciiTheme="minorBidi" w:hAnsiTheme="minorBidi" w:cstheme="minorBidi"/>
                <w:sz w:val="20"/>
                <w:szCs w:val="20"/>
              </w:rPr>
            </w:pPr>
            <w:r w:rsidRPr="00387BA7">
              <w:rPr>
                <w:rFonts w:asciiTheme="minorBidi" w:hAnsiTheme="minorBidi" w:cstheme="minorBidi"/>
                <w:sz w:val="20"/>
                <w:szCs w:val="20"/>
              </w:rPr>
              <w:t>0.1–0.8°C</w:t>
            </w:r>
          </w:p>
        </w:tc>
        <w:tc>
          <w:tcPr>
            <w:tcW w:w="0" w:type="auto"/>
            <w:tcMar>
              <w:top w:w="150" w:type="dxa"/>
              <w:left w:w="150" w:type="dxa"/>
              <w:bottom w:w="150" w:type="dxa"/>
              <w:right w:w="150" w:type="dxa"/>
            </w:tcMar>
            <w:vAlign w:val="center"/>
            <w:hideMark/>
          </w:tcPr>
          <w:p w14:paraId="0CB1BBC2" w14:textId="77777777" w:rsidR="004502B5" w:rsidRPr="00387BA7" w:rsidRDefault="004502B5" w:rsidP="002147BF">
            <w:pPr>
              <w:pStyle w:val="FirstParagraph"/>
              <w:spacing w:before="0" w:after="0"/>
              <w:jc w:val="both"/>
              <w:rPr>
                <w:rFonts w:asciiTheme="minorBidi" w:hAnsiTheme="minorBidi" w:cstheme="minorBidi"/>
                <w:sz w:val="20"/>
                <w:szCs w:val="20"/>
              </w:rPr>
            </w:pPr>
            <w:r w:rsidRPr="00387BA7">
              <w:rPr>
                <w:rFonts w:asciiTheme="minorBidi" w:hAnsiTheme="minorBidi" w:cstheme="minorBidi"/>
                <w:sz w:val="20"/>
                <w:szCs w:val="20"/>
              </w:rPr>
              <w:t>High (</w:t>
            </w:r>
            <w:proofErr w:type="spellStart"/>
            <w:r w:rsidRPr="00387BA7">
              <w:rPr>
                <w:rFonts w:asciiTheme="minorBidi" w:hAnsiTheme="minorBidi" w:cstheme="minorBidi"/>
                <w:sz w:val="20"/>
                <w:szCs w:val="20"/>
              </w:rPr>
              <w:t>iterative</w:t>
            </w:r>
            <w:proofErr w:type="spellEnd"/>
            <w:r w:rsidRPr="00387BA7">
              <w:rPr>
                <w:rFonts w:asciiTheme="minorBidi" w:hAnsiTheme="minorBidi" w:cstheme="minorBidi"/>
                <w:sz w:val="20"/>
                <w:szCs w:val="20"/>
              </w:rPr>
              <w:t>)</w:t>
            </w:r>
          </w:p>
        </w:tc>
      </w:tr>
      <w:tr w:rsidR="00F505D6" w:rsidRPr="00387BA7" w14:paraId="187B6A9B" w14:textId="77777777" w:rsidTr="003C3F5B">
        <w:trPr>
          <w:trHeight w:val="216"/>
        </w:trPr>
        <w:tc>
          <w:tcPr>
            <w:tcW w:w="0" w:type="auto"/>
            <w:tcMar>
              <w:top w:w="150" w:type="dxa"/>
              <w:left w:w="0" w:type="dxa"/>
              <w:bottom w:w="150" w:type="dxa"/>
              <w:right w:w="150" w:type="dxa"/>
            </w:tcMar>
            <w:vAlign w:val="center"/>
            <w:hideMark/>
          </w:tcPr>
          <w:p w14:paraId="6172F816" w14:textId="77777777" w:rsidR="004502B5" w:rsidRPr="00387BA7" w:rsidRDefault="004502B5" w:rsidP="002147BF">
            <w:pPr>
              <w:pStyle w:val="FirstParagraph"/>
              <w:spacing w:before="0" w:after="0"/>
              <w:jc w:val="both"/>
              <w:rPr>
                <w:rFonts w:asciiTheme="minorBidi" w:hAnsiTheme="minorBidi" w:cstheme="minorBidi"/>
                <w:sz w:val="20"/>
                <w:szCs w:val="20"/>
              </w:rPr>
            </w:pPr>
            <w:r w:rsidRPr="00387BA7">
              <w:rPr>
                <w:rFonts w:asciiTheme="minorBidi" w:hAnsiTheme="minorBidi" w:cstheme="minorBidi"/>
                <w:sz w:val="20"/>
                <w:szCs w:val="20"/>
              </w:rPr>
              <w:t>Kong &amp; Huber</w:t>
            </w:r>
          </w:p>
        </w:tc>
        <w:tc>
          <w:tcPr>
            <w:tcW w:w="0" w:type="auto"/>
            <w:tcMar>
              <w:top w:w="150" w:type="dxa"/>
              <w:left w:w="150" w:type="dxa"/>
              <w:bottom w:w="150" w:type="dxa"/>
              <w:right w:w="150" w:type="dxa"/>
            </w:tcMar>
            <w:vAlign w:val="center"/>
            <w:hideMark/>
          </w:tcPr>
          <w:p w14:paraId="12A4446E" w14:textId="77777777" w:rsidR="004502B5" w:rsidRPr="00387BA7" w:rsidRDefault="004502B5" w:rsidP="002147BF">
            <w:pPr>
              <w:pStyle w:val="FirstParagraph"/>
              <w:spacing w:before="0" w:after="0"/>
              <w:jc w:val="both"/>
              <w:rPr>
                <w:rFonts w:asciiTheme="minorBidi" w:hAnsiTheme="minorBidi" w:cstheme="minorBidi"/>
                <w:sz w:val="20"/>
                <w:szCs w:val="20"/>
              </w:rPr>
            </w:pPr>
            <w:proofErr w:type="spellStart"/>
            <w:r w:rsidRPr="00387BA7">
              <w:rPr>
                <w:rFonts w:asciiTheme="minorBidi" w:hAnsiTheme="minorBidi" w:cstheme="minorBidi"/>
                <w:sz w:val="20"/>
                <w:szCs w:val="20"/>
              </w:rPr>
              <w:t>Ta</w:t>
            </w:r>
            <w:r w:rsidRPr="00387BA7">
              <w:rPr>
                <w:rFonts w:asciiTheme="minorBidi" w:hAnsiTheme="minorBidi" w:cstheme="minorBidi"/>
                <w:i/>
                <w:iCs/>
                <w:sz w:val="20"/>
                <w:szCs w:val="20"/>
              </w:rPr>
              <w:t>Ta</w:t>
            </w:r>
            <w:proofErr w:type="spellEnd"/>
            <w:r w:rsidRPr="00387BA7">
              <w:rPr>
                <w:rFonts w:asciiTheme="minorBidi" w:hAnsiTheme="minorBidi" w:cstheme="minorBidi"/>
                <w:sz w:val="20"/>
                <w:szCs w:val="20"/>
              </w:rPr>
              <w:t>​, RH, U</w:t>
            </w:r>
            <w:r w:rsidRPr="00387BA7">
              <w:rPr>
                <w:rFonts w:asciiTheme="minorBidi" w:hAnsiTheme="minorBidi" w:cstheme="minorBidi"/>
                <w:i/>
                <w:iCs/>
                <w:sz w:val="20"/>
                <w:szCs w:val="20"/>
              </w:rPr>
              <w:t>U</w:t>
            </w:r>
            <w:r w:rsidRPr="00387BA7">
              <w:rPr>
                <w:rFonts w:asciiTheme="minorBidi" w:hAnsiTheme="minorBidi" w:cstheme="minorBidi"/>
                <w:sz w:val="20"/>
                <w:szCs w:val="20"/>
              </w:rPr>
              <w:t>, Solar rad</w:t>
            </w:r>
          </w:p>
        </w:tc>
        <w:tc>
          <w:tcPr>
            <w:tcW w:w="0" w:type="auto"/>
            <w:tcMar>
              <w:top w:w="150" w:type="dxa"/>
              <w:left w:w="150" w:type="dxa"/>
              <w:bottom w:w="150" w:type="dxa"/>
              <w:right w:w="150" w:type="dxa"/>
            </w:tcMar>
            <w:vAlign w:val="center"/>
            <w:hideMark/>
          </w:tcPr>
          <w:p w14:paraId="42E1DAAC" w14:textId="77777777" w:rsidR="004502B5" w:rsidRPr="00387BA7" w:rsidRDefault="004502B5" w:rsidP="002147BF">
            <w:pPr>
              <w:pStyle w:val="FirstParagraph"/>
              <w:spacing w:before="0" w:after="0"/>
              <w:jc w:val="both"/>
              <w:rPr>
                <w:rFonts w:asciiTheme="minorBidi" w:hAnsiTheme="minorBidi" w:cstheme="minorBidi"/>
                <w:sz w:val="20"/>
                <w:szCs w:val="20"/>
              </w:rPr>
            </w:pPr>
            <w:r w:rsidRPr="00387BA7">
              <w:rPr>
                <w:rFonts w:asciiTheme="minorBidi" w:hAnsiTheme="minorBidi" w:cstheme="minorBidi"/>
                <w:sz w:val="20"/>
                <w:szCs w:val="20"/>
              </w:rPr>
              <w:t>0.3–1.0°C</w:t>
            </w:r>
          </w:p>
        </w:tc>
        <w:tc>
          <w:tcPr>
            <w:tcW w:w="0" w:type="auto"/>
            <w:tcMar>
              <w:top w:w="150" w:type="dxa"/>
              <w:left w:w="150" w:type="dxa"/>
              <w:bottom w:w="150" w:type="dxa"/>
              <w:right w:w="150" w:type="dxa"/>
            </w:tcMar>
            <w:vAlign w:val="center"/>
            <w:hideMark/>
          </w:tcPr>
          <w:p w14:paraId="6D8EC07D" w14:textId="77777777" w:rsidR="004502B5" w:rsidRPr="00387BA7" w:rsidRDefault="004502B5" w:rsidP="002147BF">
            <w:pPr>
              <w:pStyle w:val="FirstParagraph"/>
              <w:spacing w:before="0" w:after="0"/>
              <w:jc w:val="both"/>
              <w:rPr>
                <w:rFonts w:asciiTheme="minorBidi" w:hAnsiTheme="minorBidi" w:cstheme="minorBidi"/>
                <w:sz w:val="20"/>
                <w:szCs w:val="20"/>
              </w:rPr>
            </w:pPr>
            <w:r w:rsidRPr="00387BA7">
              <w:rPr>
                <w:rFonts w:asciiTheme="minorBidi" w:hAnsiTheme="minorBidi" w:cstheme="minorBidi"/>
                <w:sz w:val="20"/>
                <w:szCs w:val="20"/>
              </w:rPr>
              <w:t>Low (</w:t>
            </w:r>
            <w:proofErr w:type="spellStart"/>
            <w:r w:rsidRPr="00387BA7">
              <w:rPr>
                <w:rFonts w:asciiTheme="minorBidi" w:hAnsiTheme="minorBidi" w:cstheme="minorBidi"/>
                <w:sz w:val="20"/>
                <w:szCs w:val="20"/>
              </w:rPr>
              <w:t>analytic</w:t>
            </w:r>
            <w:proofErr w:type="spellEnd"/>
            <w:r w:rsidRPr="00387BA7">
              <w:rPr>
                <w:rFonts w:asciiTheme="minorBidi" w:hAnsiTheme="minorBidi" w:cstheme="minorBidi"/>
                <w:sz w:val="20"/>
                <w:szCs w:val="20"/>
              </w:rPr>
              <w:t>)</w:t>
            </w:r>
          </w:p>
        </w:tc>
      </w:tr>
      <w:tr w:rsidR="00F505D6" w:rsidRPr="00387BA7" w14:paraId="657D5D97" w14:textId="77777777" w:rsidTr="003C3F5B">
        <w:trPr>
          <w:trHeight w:val="216"/>
        </w:trPr>
        <w:tc>
          <w:tcPr>
            <w:tcW w:w="0" w:type="auto"/>
            <w:tcMar>
              <w:top w:w="150" w:type="dxa"/>
              <w:left w:w="0" w:type="dxa"/>
              <w:bottom w:w="150" w:type="dxa"/>
              <w:right w:w="150" w:type="dxa"/>
            </w:tcMar>
            <w:vAlign w:val="center"/>
            <w:hideMark/>
          </w:tcPr>
          <w:p w14:paraId="51B58510" w14:textId="77777777" w:rsidR="004502B5" w:rsidRPr="00387BA7" w:rsidRDefault="004502B5" w:rsidP="002147BF">
            <w:pPr>
              <w:pStyle w:val="FirstParagraph"/>
              <w:spacing w:before="0" w:after="0"/>
              <w:jc w:val="both"/>
              <w:rPr>
                <w:rFonts w:asciiTheme="minorBidi" w:hAnsiTheme="minorBidi" w:cstheme="minorBidi"/>
                <w:sz w:val="20"/>
                <w:szCs w:val="20"/>
              </w:rPr>
            </w:pPr>
            <w:r w:rsidRPr="00387BA7">
              <w:rPr>
                <w:rFonts w:asciiTheme="minorBidi" w:hAnsiTheme="minorBidi" w:cstheme="minorBidi"/>
                <w:sz w:val="20"/>
                <w:szCs w:val="20"/>
              </w:rPr>
              <w:t>ABM</w:t>
            </w:r>
          </w:p>
        </w:tc>
        <w:tc>
          <w:tcPr>
            <w:tcW w:w="0" w:type="auto"/>
            <w:tcMar>
              <w:top w:w="150" w:type="dxa"/>
              <w:left w:w="150" w:type="dxa"/>
              <w:bottom w:w="150" w:type="dxa"/>
              <w:right w:w="150" w:type="dxa"/>
            </w:tcMar>
            <w:vAlign w:val="center"/>
            <w:hideMark/>
          </w:tcPr>
          <w:p w14:paraId="3BBE9EF7" w14:textId="77777777" w:rsidR="004502B5" w:rsidRPr="00387BA7" w:rsidRDefault="004502B5" w:rsidP="002147BF">
            <w:pPr>
              <w:pStyle w:val="FirstParagraph"/>
              <w:spacing w:before="0" w:after="0"/>
              <w:jc w:val="both"/>
              <w:rPr>
                <w:rFonts w:asciiTheme="minorBidi" w:hAnsiTheme="minorBidi" w:cstheme="minorBidi"/>
                <w:sz w:val="20"/>
                <w:szCs w:val="20"/>
              </w:rPr>
            </w:pPr>
            <w:proofErr w:type="spellStart"/>
            <w:r w:rsidRPr="00387BA7">
              <w:rPr>
                <w:rFonts w:asciiTheme="minorBidi" w:hAnsiTheme="minorBidi" w:cstheme="minorBidi"/>
                <w:sz w:val="20"/>
                <w:szCs w:val="20"/>
              </w:rPr>
              <w:t>Ta</w:t>
            </w:r>
            <w:r w:rsidRPr="00387BA7">
              <w:rPr>
                <w:rFonts w:asciiTheme="minorBidi" w:hAnsiTheme="minorBidi" w:cstheme="minorBidi"/>
                <w:i/>
                <w:iCs/>
                <w:sz w:val="20"/>
                <w:szCs w:val="20"/>
              </w:rPr>
              <w:t>Ta</w:t>
            </w:r>
            <w:proofErr w:type="spellEnd"/>
            <w:r w:rsidRPr="00387BA7">
              <w:rPr>
                <w:rFonts w:asciiTheme="minorBidi" w:hAnsiTheme="minorBidi" w:cstheme="minorBidi"/>
                <w:sz w:val="20"/>
                <w:szCs w:val="20"/>
              </w:rPr>
              <w:t>​, RH</w:t>
            </w:r>
          </w:p>
        </w:tc>
        <w:tc>
          <w:tcPr>
            <w:tcW w:w="0" w:type="auto"/>
            <w:tcMar>
              <w:top w:w="150" w:type="dxa"/>
              <w:left w:w="150" w:type="dxa"/>
              <w:bottom w:w="150" w:type="dxa"/>
              <w:right w:w="150" w:type="dxa"/>
            </w:tcMar>
            <w:vAlign w:val="center"/>
            <w:hideMark/>
          </w:tcPr>
          <w:p w14:paraId="1AE52FA4" w14:textId="77777777" w:rsidR="004502B5" w:rsidRPr="00387BA7" w:rsidRDefault="004502B5" w:rsidP="002147BF">
            <w:pPr>
              <w:pStyle w:val="FirstParagraph"/>
              <w:spacing w:before="0" w:after="0"/>
              <w:jc w:val="both"/>
              <w:rPr>
                <w:rFonts w:asciiTheme="minorBidi" w:hAnsiTheme="minorBidi" w:cstheme="minorBidi"/>
                <w:sz w:val="20"/>
                <w:szCs w:val="20"/>
              </w:rPr>
            </w:pPr>
            <w:r w:rsidRPr="00387BA7">
              <w:rPr>
                <w:rFonts w:asciiTheme="minorBidi" w:hAnsiTheme="minorBidi" w:cstheme="minorBidi"/>
                <w:sz w:val="20"/>
                <w:szCs w:val="20"/>
              </w:rPr>
              <w:t>1.5–6.0°C</w:t>
            </w:r>
          </w:p>
        </w:tc>
        <w:tc>
          <w:tcPr>
            <w:tcW w:w="0" w:type="auto"/>
            <w:tcMar>
              <w:top w:w="150" w:type="dxa"/>
              <w:left w:w="150" w:type="dxa"/>
              <w:bottom w:w="150" w:type="dxa"/>
              <w:right w:w="150" w:type="dxa"/>
            </w:tcMar>
            <w:vAlign w:val="center"/>
            <w:hideMark/>
          </w:tcPr>
          <w:p w14:paraId="65616C1C" w14:textId="77777777" w:rsidR="004502B5" w:rsidRPr="00387BA7" w:rsidRDefault="004502B5" w:rsidP="002147BF">
            <w:pPr>
              <w:pStyle w:val="FirstParagraph"/>
              <w:spacing w:before="0" w:after="0"/>
              <w:jc w:val="both"/>
              <w:rPr>
                <w:rFonts w:asciiTheme="minorBidi" w:hAnsiTheme="minorBidi" w:cstheme="minorBidi"/>
                <w:sz w:val="20"/>
                <w:szCs w:val="20"/>
              </w:rPr>
            </w:pPr>
            <w:r w:rsidRPr="00387BA7">
              <w:rPr>
                <w:rFonts w:asciiTheme="minorBidi" w:hAnsiTheme="minorBidi" w:cstheme="minorBidi"/>
                <w:sz w:val="20"/>
                <w:szCs w:val="20"/>
              </w:rPr>
              <w:t xml:space="preserve">Very </w:t>
            </w:r>
            <w:proofErr w:type="spellStart"/>
            <w:r w:rsidRPr="00387BA7">
              <w:rPr>
                <w:rFonts w:asciiTheme="minorBidi" w:hAnsiTheme="minorBidi" w:cstheme="minorBidi"/>
                <w:sz w:val="20"/>
                <w:szCs w:val="20"/>
              </w:rPr>
              <w:t>low</w:t>
            </w:r>
            <w:proofErr w:type="spellEnd"/>
          </w:p>
        </w:tc>
      </w:tr>
    </w:tbl>
    <w:p w14:paraId="35133F34" w14:textId="77777777" w:rsidR="004502B5" w:rsidRPr="00387BA7" w:rsidRDefault="004502B5" w:rsidP="002147BF">
      <w:pPr>
        <w:pStyle w:val="FirstParagraph"/>
        <w:spacing w:before="0" w:after="0"/>
        <w:jc w:val="both"/>
        <w:rPr>
          <w:rFonts w:asciiTheme="minorBidi" w:hAnsiTheme="minorBidi" w:cstheme="minorBidi"/>
          <w:sz w:val="20"/>
          <w:szCs w:val="20"/>
          <w:lang w:val="en-US"/>
        </w:rPr>
      </w:pPr>
      <w:r w:rsidRPr="00387BA7">
        <w:rPr>
          <w:rFonts w:asciiTheme="minorBidi" w:hAnsiTheme="minorBidi" w:cstheme="minorBidi"/>
          <w:b/>
          <w:bCs/>
          <w:sz w:val="20"/>
          <w:szCs w:val="20"/>
          <w:lang w:val="en-US"/>
        </w:rPr>
        <w:t>Key Findings from Our Study</w:t>
      </w:r>
      <w:r w:rsidRPr="00387BA7">
        <w:rPr>
          <w:rFonts w:asciiTheme="minorBidi" w:hAnsiTheme="minorBidi" w:cstheme="minorBidi"/>
          <w:sz w:val="20"/>
          <w:szCs w:val="20"/>
          <w:lang w:val="en-US"/>
        </w:rPr>
        <w:t>:</w:t>
      </w:r>
    </w:p>
    <w:p w14:paraId="3E6C7FA3" w14:textId="77777777" w:rsidR="004502B5" w:rsidRPr="00387BA7" w:rsidRDefault="004502B5" w:rsidP="002147BF">
      <w:pPr>
        <w:pStyle w:val="FirstParagraph"/>
        <w:numPr>
          <w:ilvl w:val="0"/>
          <w:numId w:val="13"/>
        </w:numPr>
        <w:spacing w:before="0" w:after="0"/>
        <w:jc w:val="both"/>
        <w:rPr>
          <w:rFonts w:asciiTheme="minorBidi" w:hAnsiTheme="minorBidi" w:cstheme="minorBidi"/>
          <w:sz w:val="20"/>
          <w:szCs w:val="20"/>
          <w:lang w:val="en-US"/>
        </w:rPr>
      </w:pPr>
      <w:r w:rsidRPr="00387BA7">
        <w:rPr>
          <w:rFonts w:asciiTheme="minorBidi" w:hAnsiTheme="minorBidi" w:cstheme="minorBidi"/>
          <w:b/>
          <w:bCs/>
          <w:sz w:val="20"/>
          <w:szCs w:val="20"/>
          <w:lang w:val="en-US"/>
        </w:rPr>
        <w:t>Liljegren</w:t>
      </w:r>
      <w:r w:rsidRPr="00387BA7">
        <w:rPr>
          <w:rFonts w:asciiTheme="minorBidi" w:hAnsiTheme="minorBidi" w:cstheme="minorBidi"/>
          <w:sz w:val="20"/>
          <w:szCs w:val="20"/>
          <w:lang w:val="en-US"/>
        </w:rPr>
        <w:t>: Gold standard for precision but impractical for real-time applications.</w:t>
      </w:r>
    </w:p>
    <w:p w14:paraId="63697092" w14:textId="77777777" w:rsidR="004502B5" w:rsidRPr="00387BA7" w:rsidRDefault="004502B5" w:rsidP="002147BF">
      <w:pPr>
        <w:pStyle w:val="FirstParagraph"/>
        <w:numPr>
          <w:ilvl w:val="0"/>
          <w:numId w:val="13"/>
        </w:numPr>
        <w:spacing w:before="0" w:after="0"/>
        <w:jc w:val="both"/>
        <w:rPr>
          <w:rFonts w:asciiTheme="minorBidi" w:hAnsiTheme="minorBidi" w:cstheme="minorBidi"/>
          <w:sz w:val="20"/>
          <w:szCs w:val="20"/>
          <w:lang w:val="en-US"/>
        </w:rPr>
      </w:pPr>
      <w:r w:rsidRPr="00387BA7">
        <w:rPr>
          <w:rFonts w:asciiTheme="minorBidi" w:hAnsiTheme="minorBidi" w:cstheme="minorBidi"/>
          <w:b/>
          <w:bCs/>
          <w:sz w:val="20"/>
          <w:szCs w:val="20"/>
          <w:lang w:val="en-US"/>
        </w:rPr>
        <w:t>Kong &amp; Huber</w:t>
      </w:r>
      <w:r w:rsidRPr="00387BA7">
        <w:rPr>
          <w:rFonts w:asciiTheme="minorBidi" w:hAnsiTheme="minorBidi" w:cstheme="minorBidi"/>
          <w:sz w:val="20"/>
          <w:szCs w:val="20"/>
          <w:lang w:val="en-US"/>
        </w:rPr>
        <w:t>: Optimal balance (99% agreement with Liljegren, 1000× faster).</w:t>
      </w:r>
    </w:p>
    <w:p w14:paraId="5F108181" w14:textId="77777777" w:rsidR="004502B5" w:rsidRPr="00387BA7" w:rsidRDefault="004502B5" w:rsidP="002147BF">
      <w:pPr>
        <w:pStyle w:val="FirstParagraph"/>
        <w:numPr>
          <w:ilvl w:val="0"/>
          <w:numId w:val="13"/>
        </w:numPr>
        <w:spacing w:before="0" w:after="0"/>
        <w:jc w:val="both"/>
        <w:rPr>
          <w:rFonts w:asciiTheme="minorBidi" w:hAnsiTheme="minorBidi" w:cstheme="minorBidi"/>
          <w:sz w:val="20"/>
          <w:szCs w:val="20"/>
          <w:lang w:val="en-US"/>
        </w:rPr>
      </w:pPr>
      <w:r w:rsidRPr="00387BA7">
        <w:rPr>
          <w:rFonts w:asciiTheme="minorBidi" w:hAnsiTheme="minorBidi" w:cstheme="minorBidi"/>
          <w:b/>
          <w:bCs/>
          <w:sz w:val="20"/>
          <w:szCs w:val="20"/>
          <w:lang w:val="en-US"/>
        </w:rPr>
        <w:t>ABM</w:t>
      </w:r>
      <w:r w:rsidRPr="00387BA7">
        <w:rPr>
          <w:rFonts w:asciiTheme="minorBidi" w:hAnsiTheme="minorBidi" w:cstheme="minorBidi"/>
          <w:sz w:val="20"/>
          <w:szCs w:val="20"/>
          <w:lang w:val="en-US"/>
        </w:rPr>
        <w:t>: Use only for rapid screening in humid climates; high error in arid/sunny regions.</w:t>
      </w:r>
    </w:p>
    <w:p w14:paraId="1745245B" w14:textId="77777777" w:rsidR="004502B5" w:rsidRPr="00387BA7" w:rsidRDefault="00000000" w:rsidP="002147BF">
      <w:pPr>
        <w:pStyle w:val="FirstParagraph"/>
        <w:spacing w:before="0" w:after="0"/>
        <w:jc w:val="both"/>
        <w:rPr>
          <w:rFonts w:asciiTheme="minorBidi" w:hAnsiTheme="minorBidi" w:cstheme="minorBidi"/>
          <w:sz w:val="20"/>
          <w:szCs w:val="20"/>
        </w:rPr>
      </w:pPr>
      <w:r>
        <w:rPr>
          <w:rFonts w:asciiTheme="minorBidi" w:hAnsiTheme="minorBidi" w:cstheme="minorBidi"/>
          <w:sz w:val="20"/>
          <w:szCs w:val="20"/>
        </w:rPr>
        <w:pict w14:anchorId="4E873BF0">
          <v:rect id="_x0000_i1049" style="width:0;height:.75pt" o:hralign="center" o:hrstd="t" o:hrnoshade="t" o:hr="t" fillcolor="#f8faff" stroked="f"/>
        </w:pict>
      </w:r>
    </w:p>
    <w:p w14:paraId="52907F83" w14:textId="77777777" w:rsidR="004502B5" w:rsidRPr="00387BA7" w:rsidRDefault="004502B5" w:rsidP="002147BF">
      <w:pPr>
        <w:pStyle w:val="FirstParagraph"/>
        <w:spacing w:before="0" w:after="0"/>
        <w:jc w:val="both"/>
        <w:rPr>
          <w:rFonts w:asciiTheme="minorBidi" w:hAnsiTheme="minorBidi" w:cstheme="minorBidi"/>
          <w:sz w:val="20"/>
          <w:szCs w:val="20"/>
        </w:rPr>
      </w:pPr>
      <w:proofErr w:type="spellStart"/>
      <w:r w:rsidRPr="00387BA7">
        <w:rPr>
          <w:rFonts w:asciiTheme="minorBidi" w:hAnsiTheme="minorBidi" w:cstheme="minorBidi"/>
          <w:b/>
          <w:bCs/>
          <w:sz w:val="20"/>
          <w:szCs w:val="20"/>
        </w:rPr>
        <w:t>References</w:t>
      </w:r>
      <w:proofErr w:type="spellEnd"/>
    </w:p>
    <w:p w14:paraId="0C78B73C" w14:textId="77777777" w:rsidR="004502B5" w:rsidRPr="00387BA7" w:rsidRDefault="004502B5" w:rsidP="002147BF">
      <w:pPr>
        <w:pStyle w:val="FirstParagraph"/>
        <w:numPr>
          <w:ilvl w:val="0"/>
          <w:numId w:val="14"/>
        </w:numPr>
        <w:spacing w:before="0" w:after="0"/>
        <w:jc w:val="both"/>
        <w:rPr>
          <w:rFonts w:asciiTheme="minorBidi" w:hAnsiTheme="minorBidi" w:cstheme="minorBidi"/>
          <w:sz w:val="20"/>
          <w:szCs w:val="20"/>
        </w:rPr>
      </w:pPr>
      <w:proofErr w:type="spellStart"/>
      <w:r w:rsidRPr="00387BA7">
        <w:rPr>
          <w:rFonts w:asciiTheme="minorBidi" w:hAnsiTheme="minorBidi" w:cstheme="minorBidi"/>
          <w:sz w:val="20"/>
          <w:szCs w:val="20"/>
        </w:rPr>
        <w:t>Liljegren</w:t>
      </w:r>
      <w:proofErr w:type="spellEnd"/>
      <w:r w:rsidRPr="00387BA7">
        <w:rPr>
          <w:rFonts w:asciiTheme="minorBidi" w:hAnsiTheme="minorBidi" w:cstheme="minorBidi"/>
          <w:sz w:val="20"/>
          <w:szCs w:val="20"/>
        </w:rPr>
        <w:t xml:space="preserve"> et al. (2008). </w:t>
      </w:r>
      <w:r w:rsidRPr="00387BA7">
        <w:rPr>
          <w:rFonts w:asciiTheme="minorBidi" w:hAnsiTheme="minorBidi" w:cstheme="minorBidi"/>
          <w:i/>
          <w:iCs/>
          <w:sz w:val="20"/>
          <w:szCs w:val="20"/>
        </w:rPr>
        <w:t xml:space="preserve">Journal of </w:t>
      </w:r>
      <w:proofErr w:type="spellStart"/>
      <w:r w:rsidRPr="00387BA7">
        <w:rPr>
          <w:rFonts w:asciiTheme="minorBidi" w:hAnsiTheme="minorBidi" w:cstheme="minorBidi"/>
          <w:i/>
          <w:iCs/>
          <w:sz w:val="20"/>
          <w:szCs w:val="20"/>
        </w:rPr>
        <w:t>Occupational</w:t>
      </w:r>
      <w:proofErr w:type="spellEnd"/>
      <w:r w:rsidRPr="00387BA7">
        <w:rPr>
          <w:rFonts w:asciiTheme="minorBidi" w:hAnsiTheme="minorBidi" w:cstheme="minorBidi"/>
          <w:i/>
          <w:iCs/>
          <w:sz w:val="20"/>
          <w:szCs w:val="20"/>
        </w:rPr>
        <w:t xml:space="preserve"> and </w:t>
      </w:r>
      <w:proofErr w:type="spellStart"/>
      <w:r w:rsidRPr="00387BA7">
        <w:rPr>
          <w:rFonts w:asciiTheme="minorBidi" w:hAnsiTheme="minorBidi" w:cstheme="minorBidi"/>
          <w:i/>
          <w:iCs/>
          <w:sz w:val="20"/>
          <w:szCs w:val="20"/>
        </w:rPr>
        <w:t>Environmental</w:t>
      </w:r>
      <w:proofErr w:type="spellEnd"/>
      <w:r w:rsidRPr="00387BA7">
        <w:rPr>
          <w:rFonts w:asciiTheme="minorBidi" w:hAnsiTheme="minorBidi" w:cstheme="minorBidi"/>
          <w:i/>
          <w:iCs/>
          <w:sz w:val="20"/>
          <w:szCs w:val="20"/>
        </w:rPr>
        <w:t xml:space="preserve"> </w:t>
      </w:r>
      <w:proofErr w:type="spellStart"/>
      <w:r w:rsidRPr="00387BA7">
        <w:rPr>
          <w:rFonts w:asciiTheme="minorBidi" w:hAnsiTheme="minorBidi" w:cstheme="minorBidi"/>
          <w:i/>
          <w:iCs/>
          <w:sz w:val="20"/>
          <w:szCs w:val="20"/>
        </w:rPr>
        <w:t>Hygiene</w:t>
      </w:r>
      <w:proofErr w:type="spellEnd"/>
      <w:r w:rsidRPr="00387BA7">
        <w:rPr>
          <w:rFonts w:asciiTheme="minorBidi" w:hAnsiTheme="minorBidi" w:cstheme="minorBidi"/>
          <w:sz w:val="20"/>
          <w:szCs w:val="20"/>
        </w:rPr>
        <w:t>.</w:t>
      </w:r>
    </w:p>
    <w:p w14:paraId="0E1A28D4" w14:textId="77777777" w:rsidR="004502B5" w:rsidRPr="00387BA7" w:rsidRDefault="004502B5" w:rsidP="002147BF">
      <w:pPr>
        <w:pStyle w:val="FirstParagraph"/>
        <w:numPr>
          <w:ilvl w:val="0"/>
          <w:numId w:val="14"/>
        </w:numPr>
        <w:spacing w:before="0" w:after="0"/>
        <w:jc w:val="both"/>
        <w:rPr>
          <w:rFonts w:asciiTheme="minorBidi" w:hAnsiTheme="minorBidi" w:cstheme="minorBidi"/>
          <w:sz w:val="20"/>
          <w:szCs w:val="20"/>
        </w:rPr>
      </w:pPr>
      <w:r w:rsidRPr="00387BA7">
        <w:rPr>
          <w:rFonts w:asciiTheme="minorBidi" w:hAnsiTheme="minorBidi" w:cstheme="minorBidi"/>
          <w:sz w:val="20"/>
          <w:szCs w:val="20"/>
        </w:rPr>
        <w:t>Kong &amp; Huber (2022). </w:t>
      </w:r>
      <w:proofErr w:type="spellStart"/>
      <w:r w:rsidRPr="00387BA7">
        <w:rPr>
          <w:rFonts w:asciiTheme="minorBidi" w:hAnsiTheme="minorBidi" w:cstheme="minorBidi"/>
          <w:i/>
          <w:iCs/>
          <w:sz w:val="20"/>
          <w:szCs w:val="20"/>
        </w:rPr>
        <w:t>Earth's</w:t>
      </w:r>
      <w:proofErr w:type="spellEnd"/>
      <w:r w:rsidRPr="00387BA7">
        <w:rPr>
          <w:rFonts w:asciiTheme="minorBidi" w:hAnsiTheme="minorBidi" w:cstheme="minorBidi"/>
          <w:i/>
          <w:iCs/>
          <w:sz w:val="20"/>
          <w:szCs w:val="20"/>
        </w:rPr>
        <w:t xml:space="preserve"> Future</w:t>
      </w:r>
      <w:r w:rsidRPr="00387BA7">
        <w:rPr>
          <w:rFonts w:asciiTheme="minorBidi" w:hAnsiTheme="minorBidi" w:cstheme="minorBidi"/>
          <w:sz w:val="20"/>
          <w:szCs w:val="20"/>
        </w:rPr>
        <w:t>.</w:t>
      </w:r>
    </w:p>
    <w:p w14:paraId="1C9D110E" w14:textId="77777777" w:rsidR="004502B5" w:rsidRPr="00387BA7" w:rsidRDefault="004502B5" w:rsidP="002147BF">
      <w:pPr>
        <w:pStyle w:val="FirstParagraph"/>
        <w:numPr>
          <w:ilvl w:val="0"/>
          <w:numId w:val="14"/>
        </w:numPr>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lastRenderedPageBreak/>
        <w:t>Australian Bureau of Meteorology (2010). </w:t>
      </w:r>
      <w:r w:rsidRPr="00387BA7">
        <w:rPr>
          <w:rFonts w:asciiTheme="minorBidi" w:hAnsiTheme="minorBidi" w:cstheme="minorBidi"/>
          <w:i/>
          <w:iCs/>
          <w:sz w:val="20"/>
          <w:szCs w:val="20"/>
          <w:lang w:val="en-US"/>
        </w:rPr>
        <w:t>Technical Report</w:t>
      </w:r>
      <w:r w:rsidRPr="00387BA7">
        <w:rPr>
          <w:rFonts w:asciiTheme="minorBidi" w:hAnsiTheme="minorBidi" w:cstheme="minorBidi"/>
          <w:sz w:val="20"/>
          <w:szCs w:val="20"/>
          <w:lang w:val="en-US"/>
        </w:rPr>
        <w:t>.</w:t>
      </w:r>
    </w:p>
    <w:p w14:paraId="3764CAC6" w14:textId="77777777" w:rsidR="004502B5" w:rsidRPr="00387BA7" w:rsidRDefault="004502B5" w:rsidP="002147BF">
      <w:pPr>
        <w:pStyle w:val="FirstParagraph"/>
        <w:spacing w:after="0"/>
        <w:jc w:val="both"/>
        <w:rPr>
          <w:rFonts w:asciiTheme="minorBidi" w:hAnsiTheme="minorBidi" w:cstheme="minorBidi"/>
          <w:sz w:val="20"/>
          <w:szCs w:val="20"/>
          <w:lang w:val="en-US"/>
        </w:rPr>
      </w:pPr>
    </w:p>
    <w:bookmarkEnd w:id="33"/>
    <w:p w14:paraId="556754C2" w14:textId="46856690" w:rsidR="004423FF" w:rsidRDefault="004423FF" w:rsidP="00D0443E">
      <w:pPr>
        <w:pStyle w:val="BodyText"/>
        <w:spacing w:after="0"/>
        <w:rPr>
          <w:rFonts w:asciiTheme="minorBidi" w:hAnsiTheme="minorBidi" w:cstheme="minorBidi"/>
          <w:b/>
          <w:bCs/>
          <w:lang w:val="en-US"/>
        </w:rPr>
      </w:pPr>
      <w:r w:rsidRPr="002147BF">
        <w:rPr>
          <w:rFonts w:asciiTheme="minorBidi" w:hAnsiTheme="minorBidi" w:cstheme="minorBidi"/>
          <w:b/>
          <w:bCs/>
          <w:u w:val="single"/>
          <w:lang w:val="en-US"/>
        </w:rPr>
        <w:t>Appendix C</w:t>
      </w:r>
      <w:r w:rsidR="00D0443E" w:rsidRPr="002147BF">
        <w:rPr>
          <w:rFonts w:asciiTheme="minorBidi" w:hAnsiTheme="minorBidi" w:cstheme="minorBidi"/>
          <w:b/>
          <w:bCs/>
          <w:u w:val="single"/>
          <w:lang w:val="en-US"/>
        </w:rPr>
        <w:t xml:space="preserve">: </w:t>
      </w:r>
      <w:r w:rsidRPr="002147BF">
        <w:rPr>
          <w:rFonts w:asciiTheme="minorBidi" w:hAnsiTheme="minorBidi" w:cstheme="minorBidi"/>
          <w:b/>
          <w:bCs/>
          <w:lang w:val="en-US"/>
        </w:rPr>
        <w:t>Thermal Hydrodynamics in Ultra-Endurance Triathlon: A Quantitative Assessment of Water Temperature Effects on Ironman Performance</w:t>
      </w:r>
    </w:p>
    <w:p w14:paraId="5CD8DB36" w14:textId="77777777" w:rsidR="002147BF" w:rsidRPr="002147BF" w:rsidRDefault="002147BF" w:rsidP="002147BF">
      <w:pPr>
        <w:pStyle w:val="BodyText"/>
        <w:spacing w:after="0"/>
        <w:jc w:val="both"/>
        <w:rPr>
          <w:rFonts w:asciiTheme="minorBidi" w:hAnsiTheme="minorBidi" w:cstheme="minorBidi"/>
          <w:b/>
          <w:bCs/>
          <w:lang w:val="en-US"/>
        </w:rPr>
      </w:pPr>
    </w:p>
    <w:p w14:paraId="6C56002F" w14:textId="7424E6A5" w:rsidR="004423FF" w:rsidRPr="002147BF" w:rsidRDefault="002147BF" w:rsidP="002147BF">
      <w:pPr>
        <w:pStyle w:val="Heading1"/>
        <w:spacing w:before="0" w:after="0"/>
        <w:jc w:val="both"/>
        <w:rPr>
          <w:rFonts w:asciiTheme="minorBidi" w:hAnsiTheme="minorBidi" w:cstheme="minorBidi"/>
          <w:b/>
          <w:bCs/>
          <w:color w:val="auto"/>
          <w:sz w:val="20"/>
          <w:szCs w:val="20"/>
          <w:u w:val="single"/>
          <w:lang w:val="en-US"/>
        </w:rPr>
      </w:pPr>
      <w:r w:rsidRPr="002147BF">
        <w:rPr>
          <w:rFonts w:asciiTheme="minorBidi" w:hAnsiTheme="minorBidi" w:cstheme="minorBidi"/>
          <w:b/>
          <w:bCs/>
          <w:color w:val="auto"/>
          <w:sz w:val="20"/>
          <w:szCs w:val="20"/>
          <w:u w:val="single"/>
          <w:lang w:val="en-US"/>
        </w:rPr>
        <w:t>I</w:t>
      </w:r>
      <w:r w:rsidR="004423FF" w:rsidRPr="002147BF">
        <w:rPr>
          <w:rFonts w:asciiTheme="minorBidi" w:hAnsiTheme="minorBidi" w:cstheme="minorBidi"/>
          <w:b/>
          <w:bCs/>
          <w:color w:val="auto"/>
          <w:sz w:val="20"/>
          <w:szCs w:val="20"/>
          <w:u w:val="single"/>
          <w:lang w:val="en-US"/>
        </w:rPr>
        <w:t>ntroduction</w:t>
      </w:r>
      <w:r w:rsidR="00D0443E" w:rsidRPr="002147BF">
        <w:rPr>
          <w:rFonts w:asciiTheme="minorBidi" w:hAnsiTheme="minorBidi" w:cstheme="minorBidi"/>
          <w:b/>
          <w:bCs/>
          <w:color w:val="auto"/>
          <w:sz w:val="20"/>
          <w:szCs w:val="20"/>
          <w:u w:val="single"/>
          <w:lang w:val="en-US"/>
        </w:rPr>
        <w:t>:</w:t>
      </w:r>
    </w:p>
    <w:p w14:paraId="3A520150" w14:textId="77777777" w:rsidR="004423FF" w:rsidRPr="00387BA7" w:rsidRDefault="004423FF" w:rsidP="002147BF">
      <w:pPr>
        <w:pStyle w:val="FirstParagraph"/>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Water temperature represents a critical environmental variable with substantial physiological and performance implications for ultra-endurance triathlon competitions (Tipton &amp; Bradford, 2014). Unlike shorter multisport events, the full-distance Ironman format—comprising a 3.8 km swim, 180 km cycling segment, and 42.2 km run—creates a unique context for examining water temperature effects due to extended exposure time and subsequent metabolic demands (Laursen &amp; Rhodes, 2011). These competitions present distinctive thermoregulatory challenges that influence race outcomes through multiple physiological pathways (Kerr et al., 2018).</w:t>
      </w:r>
    </w:p>
    <w:p w14:paraId="770925D0" w14:textId="77777777" w:rsidR="004423FF"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The present research addresses a significant methodological gap in triathlon performance analysis: the absence of comprehensive historical water temperature data for Ironman venues globally. The development of an accurate estimation model facilitates retrospective analysis of this critical environmental factor and enables more sophisticated understanding of performance determinants in ultra-endurance multisport competition (Wegelin &amp; Hoffman, 2011).</w:t>
      </w:r>
    </w:p>
    <w:p w14:paraId="01917579" w14:textId="77777777" w:rsidR="002147BF" w:rsidRPr="00387BA7" w:rsidRDefault="002147BF" w:rsidP="002147BF">
      <w:pPr>
        <w:pStyle w:val="BodyText"/>
        <w:spacing w:before="0" w:after="0"/>
        <w:jc w:val="both"/>
        <w:rPr>
          <w:rFonts w:asciiTheme="minorBidi" w:hAnsiTheme="minorBidi" w:cstheme="minorBidi"/>
          <w:sz w:val="20"/>
          <w:szCs w:val="20"/>
          <w:lang w:val="en-US"/>
        </w:rPr>
      </w:pPr>
    </w:p>
    <w:p w14:paraId="34FC8EE7" w14:textId="77777777" w:rsidR="004423FF" w:rsidRPr="00387BA7" w:rsidRDefault="004423FF" w:rsidP="002147BF">
      <w:pPr>
        <w:pStyle w:val="Heading1"/>
        <w:spacing w:before="0" w:after="0"/>
        <w:jc w:val="both"/>
        <w:rPr>
          <w:rFonts w:asciiTheme="minorBidi" w:hAnsiTheme="minorBidi" w:cstheme="minorBidi"/>
          <w:b/>
          <w:bCs/>
          <w:color w:val="auto"/>
          <w:sz w:val="20"/>
          <w:szCs w:val="20"/>
          <w:u w:val="single"/>
          <w:lang w:val="en-US"/>
        </w:rPr>
      </w:pPr>
      <w:bookmarkStart w:id="34" w:name="X657333d46da10679f1f99b3ce5330cc9209f746"/>
      <w:r w:rsidRPr="00387BA7">
        <w:rPr>
          <w:rFonts w:asciiTheme="minorBidi" w:hAnsiTheme="minorBidi" w:cstheme="minorBidi"/>
          <w:b/>
          <w:bCs/>
          <w:color w:val="auto"/>
          <w:sz w:val="20"/>
          <w:szCs w:val="20"/>
          <w:u w:val="single"/>
          <w:lang w:val="en-US"/>
        </w:rPr>
        <w:t>Physiological Mechanisms of Water Temperature Effects in Ironman Competition</w:t>
      </w:r>
    </w:p>
    <w:p w14:paraId="580314F3" w14:textId="77777777" w:rsidR="004423FF" w:rsidRPr="00387BA7" w:rsidRDefault="004423FF" w:rsidP="002147BF">
      <w:pPr>
        <w:pStyle w:val="Heading2"/>
        <w:spacing w:before="0" w:after="0"/>
        <w:jc w:val="both"/>
        <w:rPr>
          <w:rFonts w:asciiTheme="minorBidi" w:hAnsiTheme="minorBidi" w:cstheme="minorBidi"/>
          <w:color w:val="auto"/>
          <w:sz w:val="20"/>
          <w:szCs w:val="20"/>
          <w:u w:val="single"/>
          <w:lang w:val="en-US"/>
        </w:rPr>
      </w:pPr>
      <w:bookmarkStart w:id="35" w:name="cold-water-exposure-responses"/>
      <w:r w:rsidRPr="00387BA7">
        <w:rPr>
          <w:rFonts w:asciiTheme="minorBidi" w:hAnsiTheme="minorBidi" w:cstheme="minorBidi"/>
          <w:color w:val="auto"/>
          <w:sz w:val="20"/>
          <w:szCs w:val="20"/>
          <w:u w:val="single"/>
          <w:lang w:val="en-US"/>
        </w:rPr>
        <w:t>Cold Water Exposure Responses</w:t>
      </w:r>
    </w:p>
    <w:p w14:paraId="094790BD" w14:textId="43493C98" w:rsidR="004423FF" w:rsidRPr="00387BA7" w:rsidRDefault="004423FF" w:rsidP="002147BF">
      <w:pPr>
        <w:pStyle w:val="FirstParagraph"/>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 xml:space="preserve">Exposure to cold water environments (below 18°C) during the initial phase of Ironman competition produces several physiologically significant responses with </w:t>
      </w:r>
      <w:r w:rsidR="00D0443E" w:rsidRPr="00387BA7">
        <w:rPr>
          <w:rFonts w:asciiTheme="minorBidi" w:hAnsiTheme="minorBidi" w:cstheme="minorBidi"/>
          <w:sz w:val="20"/>
          <w:szCs w:val="20"/>
          <w:lang w:val="en-US"/>
        </w:rPr>
        <w:t>implications for performance</w:t>
      </w:r>
      <w:r w:rsidRPr="00387BA7">
        <w:rPr>
          <w:rFonts w:asciiTheme="minorBidi" w:hAnsiTheme="minorBidi" w:cstheme="minorBidi"/>
          <w:sz w:val="20"/>
          <w:szCs w:val="20"/>
          <w:lang w:val="en-US"/>
        </w:rPr>
        <w:t>. Extended immersion duration (60-90 minutes) in the full-distance format significantly increases hypothermia risk compared to shorter-format triathlons (Castellani et al., 2006). Tipton et al. (2017) documented that cold-induced shivering thermogenesis may deplete 10-15% of total glycogen reserves before the cycling segment commences.</w:t>
      </w:r>
    </w:p>
    <w:p w14:paraId="198849B3" w14:textId="2DAB2701" w:rsidR="004423FF" w:rsidRPr="00387BA7"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 xml:space="preserve">Fine motor control impairment disproportionately affects swimming </w:t>
      </w:r>
      <w:r w:rsidR="00D0443E" w:rsidRPr="00387BA7">
        <w:rPr>
          <w:rFonts w:asciiTheme="minorBidi" w:hAnsiTheme="minorBidi" w:cstheme="minorBidi"/>
          <w:sz w:val="20"/>
          <w:szCs w:val="20"/>
          <w:lang w:val="en-US"/>
        </w:rPr>
        <w:t>techniques</w:t>
      </w:r>
      <w:r w:rsidRPr="00387BA7">
        <w:rPr>
          <w:rFonts w:asciiTheme="minorBidi" w:hAnsiTheme="minorBidi" w:cstheme="minorBidi"/>
          <w:sz w:val="20"/>
          <w:szCs w:val="20"/>
          <w:lang w:val="en-US"/>
        </w:rPr>
        <w:t xml:space="preserve"> during later swim phases, with documented decrements in stroke mechanics and bilateral coordination (Keramidas et al., 2010). Of </w:t>
      </w:r>
      <w:proofErr w:type="gramStart"/>
      <w:r w:rsidRPr="00387BA7">
        <w:rPr>
          <w:rFonts w:asciiTheme="minorBidi" w:hAnsiTheme="minorBidi" w:cstheme="minorBidi"/>
          <w:sz w:val="20"/>
          <w:szCs w:val="20"/>
          <w:lang w:val="en-US"/>
        </w:rPr>
        <w:t>particular relevance</w:t>
      </w:r>
      <w:proofErr w:type="gramEnd"/>
      <w:r w:rsidRPr="00387BA7">
        <w:rPr>
          <w:rFonts w:asciiTheme="minorBidi" w:hAnsiTheme="minorBidi" w:cstheme="minorBidi"/>
          <w:sz w:val="20"/>
          <w:szCs w:val="20"/>
          <w:lang w:val="en-US"/>
        </w:rPr>
        <w:t xml:space="preserve"> to the unique demands of Ironman competition is the post-swim transition challenge, where cold-induced dexterity impairment extends transition duration and compromises early cycling performance (Marais &amp; Noakes, 2011).</w:t>
      </w:r>
    </w:p>
    <w:p w14:paraId="1C8023DB" w14:textId="77777777" w:rsidR="004423FF" w:rsidRPr="00387BA7"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Metabolic expenditure increases substantially (15-30%) during cold water swimming as the body defends core temperature, potentially compromising the total energy availability for the subsequent 8-16 hours of competition (Stocks et al., 2004).</w:t>
      </w:r>
    </w:p>
    <w:p w14:paraId="7AEC5B80" w14:textId="77777777" w:rsidR="004423FF" w:rsidRPr="00387BA7" w:rsidRDefault="004423FF" w:rsidP="002147BF">
      <w:pPr>
        <w:pStyle w:val="Heading2"/>
        <w:spacing w:before="0" w:after="0"/>
        <w:jc w:val="both"/>
        <w:rPr>
          <w:rFonts w:asciiTheme="minorBidi" w:hAnsiTheme="minorBidi" w:cstheme="minorBidi"/>
          <w:color w:val="auto"/>
          <w:sz w:val="20"/>
          <w:szCs w:val="20"/>
          <w:u w:val="single"/>
          <w:lang w:val="en-US"/>
        </w:rPr>
      </w:pPr>
      <w:bookmarkStart w:id="36" w:name="warm-water-exposure-responses"/>
      <w:bookmarkEnd w:id="35"/>
      <w:r w:rsidRPr="00387BA7">
        <w:rPr>
          <w:rFonts w:asciiTheme="minorBidi" w:hAnsiTheme="minorBidi" w:cstheme="minorBidi"/>
          <w:color w:val="auto"/>
          <w:sz w:val="20"/>
          <w:szCs w:val="20"/>
          <w:u w:val="single"/>
          <w:lang w:val="en-US"/>
        </w:rPr>
        <w:t>Warm Water Exposure Responses</w:t>
      </w:r>
    </w:p>
    <w:p w14:paraId="587F40A0" w14:textId="77777777" w:rsidR="004423FF" w:rsidRPr="00387BA7" w:rsidRDefault="004423FF" w:rsidP="002147BF">
      <w:pPr>
        <w:pStyle w:val="FirstParagraph"/>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Water temperatures exceeding 24°C present contrasting physiological challenges for Ironman competitors. The swim segment effectively functions as a "pre-heating" phase before the metabolically demanding cycling and running portions (Hue et al., 2007). Recorded data demonstrates accelerated cardiovascular drift during cycling following warm water exposure, attributable to elevated core temperature established during the swim phase (Laursen et al., 2006).</w:t>
      </w:r>
    </w:p>
    <w:p w14:paraId="24DF0F2C" w14:textId="77777777" w:rsidR="004423FF" w:rsidRPr="00387BA7"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 xml:space="preserve">Regulatory considerations </w:t>
      </w:r>
      <w:proofErr w:type="gramStart"/>
      <w:r w:rsidRPr="00387BA7">
        <w:rPr>
          <w:rFonts w:asciiTheme="minorBidi" w:hAnsiTheme="minorBidi" w:cstheme="minorBidi"/>
          <w:sz w:val="20"/>
          <w:szCs w:val="20"/>
          <w:lang w:val="en-US"/>
        </w:rPr>
        <w:t>become</w:t>
      </w:r>
      <w:proofErr w:type="gramEnd"/>
      <w:r w:rsidRPr="00387BA7">
        <w:rPr>
          <w:rFonts w:asciiTheme="minorBidi" w:hAnsiTheme="minorBidi" w:cstheme="minorBidi"/>
          <w:sz w:val="20"/>
          <w:szCs w:val="20"/>
          <w:lang w:val="en-US"/>
        </w:rPr>
        <w:t xml:space="preserve"> particularly significant, as World Triathlon regulations prohibit wetsuit use above 24.5°C, fundamentally altering swim biomechanics and energy requirements. Additionally, increased perspiration rates during warm water swimming necessitate adjusted race-start hydration protocols to maintain fluid homeostasis (Sawka et al., 2007).</w:t>
      </w:r>
    </w:p>
    <w:p w14:paraId="1C55C4AF" w14:textId="77777777" w:rsidR="004423FF" w:rsidRPr="00387BA7"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The thermoregulatory burden established during warm water swimming significantly reduces the thermal headroom available for the marathon segment, where critical core temperature thresholds are frequently approached (Gonzalez-Alonso et al., 1999).</w:t>
      </w:r>
    </w:p>
    <w:p w14:paraId="21671BCF" w14:textId="77777777" w:rsidR="004423FF" w:rsidRPr="00387BA7" w:rsidRDefault="004423FF" w:rsidP="002147BF">
      <w:pPr>
        <w:pStyle w:val="Heading1"/>
        <w:spacing w:before="0" w:after="0"/>
        <w:jc w:val="both"/>
        <w:rPr>
          <w:rFonts w:asciiTheme="minorBidi" w:hAnsiTheme="minorBidi" w:cstheme="minorBidi"/>
          <w:color w:val="auto"/>
          <w:sz w:val="20"/>
          <w:szCs w:val="20"/>
          <w:u w:val="single"/>
          <w:lang w:val="en-US"/>
        </w:rPr>
      </w:pPr>
      <w:bookmarkStart w:id="37" w:name="X608d81dcb178f25c328b2fc8de1f1b8ea94ab1c"/>
      <w:bookmarkEnd w:id="34"/>
      <w:bookmarkEnd w:id="36"/>
      <w:r w:rsidRPr="00387BA7">
        <w:rPr>
          <w:rFonts w:asciiTheme="minorBidi" w:hAnsiTheme="minorBidi" w:cstheme="minorBidi"/>
          <w:color w:val="auto"/>
          <w:sz w:val="20"/>
          <w:szCs w:val="20"/>
          <w:u w:val="single"/>
          <w:lang w:val="en-US"/>
        </w:rPr>
        <w:t>Regulatory Framework and Competition Standards</w:t>
      </w:r>
    </w:p>
    <w:p w14:paraId="0BA28A73" w14:textId="77777777" w:rsidR="004423FF" w:rsidRPr="00387BA7" w:rsidRDefault="004423FF" w:rsidP="002147BF">
      <w:pPr>
        <w:pStyle w:val="FirstParagraph"/>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 xml:space="preserve">Ironman competitions adhere to World Triathlon regulations with specific provisions for full-distance events, as outlined in Table </w:t>
      </w:r>
      <w:hyperlink w:anchor="tab:regulations">
        <w:r w:rsidRPr="00387BA7">
          <w:rPr>
            <w:rStyle w:val="Hyperlink"/>
            <w:rFonts w:asciiTheme="minorBidi" w:hAnsiTheme="minorBidi" w:cstheme="minorBidi"/>
            <w:sz w:val="20"/>
            <w:szCs w:val="20"/>
            <w:lang w:val="en-US"/>
          </w:rPr>
          <w:t>1</w:t>
        </w:r>
      </w:hyperlink>
      <w:r w:rsidRPr="00387BA7">
        <w:rPr>
          <w:rFonts w:asciiTheme="minorBidi" w:hAnsiTheme="minorBidi" w:cstheme="minorBidi"/>
          <w:sz w:val="20"/>
          <w:szCs w:val="20"/>
          <w:lang w:val="en-US"/>
        </w:rPr>
        <w:t>. These standards reflect evidence-based safety thresholds while acknowledging the unique demands of ultra-endurance competition formats.</w:t>
      </w:r>
    </w:p>
    <w:p w14:paraId="75A624BB" w14:textId="77777777" w:rsidR="004423FF" w:rsidRPr="00387BA7" w:rsidRDefault="004423FF" w:rsidP="002147BF">
      <w:pPr>
        <w:pStyle w:val="TableCaption"/>
        <w:spacing w:after="0"/>
        <w:jc w:val="both"/>
        <w:rPr>
          <w:rFonts w:asciiTheme="minorBidi" w:hAnsiTheme="minorBidi"/>
          <w:sz w:val="20"/>
          <w:szCs w:val="20"/>
          <w:u w:val="single"/>
        </w:rPr>
      </w:pPr>
      <w:bookmarkStart w:id="38" w:name="tab:regulations"/>
      <w:r w:rsidRPr="00387BA7">
        <w:rPr>
          <w:rFonts w:asciiTheme="minorBidi" w:hAnsiTheme="minorBidi"/>
          <w:sz w:val="20"/>
          <w:szCs w:val="20"/>
          <w:u w:val="single"/>
        </w:rPr>
        <w:lastRenderedPageBreak/>
        <w:t>Ironman Water Temperature Regulations and Modifications</w:t>
      </w:r>
    </w:p>
    <w:p w14:paraId="77A32713" w14:textId="77777777" w:rsidR="001C1419" w:rsidRPr="00387BA7" w:rsidRDefault="001C1419" w:rsidP="002147BF">
      <w:pPr>
        <w:pStyle w:val="TableCaption"/>
        <w:spacing w:after="0"/>
        <w:jc w:val="both"/>
        <w:rPr>
          <w:rFonts w:asciiTheme="minorBidi" w:hAnsiTheme="minorBidi"/>
          <w:sz w:val="20"/>
          <w:szCs w:val="20"/>
          <w:u w:val="single"/>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Caption w:val="Ironman Water Temperature Regulations and Modifications"/>
      </w:tblPr>
      <w:tblGrid>
        <w:gridCol w:w="1918"/>
        <w:gridCol w:w="1296"/>
        <w:gridCol w:w="1920"/>
        <w:gridCol w:w="1623"/>
        <w:gridCol w:w="2305"/>
      </w:tblGrid>
      <w:tr w:rsidR="004423FF" w:rsidRPr="00387BA7" w14:paraId="14E3A4C3" w14:textId="77777777" w:rsidTr="001C141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1DC1AAA"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Water Temperature</w:t>
            </w:r>
          </w:p>
        </w:tc>
        <w:tc>
          <w:tcPr>
            <w:tcW w:w="0" w:type="auto"/>
            <w:tcBorders>
              <w:bottom w:val="none" w:sz="0" w:space="0" w:color="auto"/>
            </w:tcBorders>
          </w:tcPr>
          <w:p w14:paraId="73F7A1A1"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Pro Athletes</w:t>
            </w:r>
          </w:p>
        </w:tc>
        <w:tc>
          <w:tcPr>
            <w:tcW w:w="0" w:type="auto"/>
            <w:tcBorders>
              <w:bottom w:val="none" w:sz="0" w:space="0" w:color="auto"/>
            </w:tcBorders>
          </w:tcPr>
          <w:p w14:paraId="7E008E54"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Age Group Athletes</w:t>
            </w:r>
          </w:p>
        </w:tc>
        <w:tc>
          <w:tcPr>
            <w:tcW w:w="0" w:type="auto"/>
            <w:tcBorders>
              <w:bottom w:val="none" w:sz="0" w:space="0" w:color="auto"/>
            </w:tcBorders>
          </w:tcPr>
          <w:p w14:paraId="7661328F"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Wetsuit Status</w:t>
            </w:r>
          </w:p>
        </w:tc>
        <w:tc>
          <w:tcPr>
            <w:tcW w:w="0" w:type="auto"/>
            <w:tcBorders>
              <w:bottom w:val="none" w:sz="0" w:space="0" w:color="auto"/>
            </w:tcBorders>
          </w:tcPr>
          <w:p w14:paraId="09DD9682"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Swim Modification</w:t>
            </w:r>
          </w:p>
        </w:tc>
      </w:tr>
      <w:tr w:rsidR="004423FF" w:rsidRPr="00387BA7" w14:paraId="6899E5A7" w14:textId="77777777" w:rsidTr="001C1419">
        <w:tc>
          <w:tcPr>
            <w:tcW w:w="0" w:type="auto"/>
          </w:tcPr>
          <w:p w14:paraId="7C3494C5"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Below 12°C</w:t>
            </w:r>
          </w:p>
        </w:tc>
        <w:tc>
          <w:tcPr>
            <w:tcW w:w="0" w:type="auto"/>
          </w:tcPr>
          <w:p w14:paraId="083C31CC"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Prohibited</w:t>
            </w:r>
          </w:p>
        </w:tc>
        <w:tc>
          <w:tcPr>
            <w:tcW w:w="0" w:type="auto"/>
          </w:tcPr>
          <w:p w14:paraId="084F05B4"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Prohibited</w:t>
            </w:r>
          </w:p>
        </w:tc>
        <w:tc>
          <w:tcPr>
            <w:tcW w:w="0" w:type="auto"/>
          </w:tcPr>
          <w:p w14:paraId="5A9A6C68"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N/A</w:t>
            </w:r>
          </w:p>
        </w:tc>
        <w:tc>
          <w:tcPr>
            <w:tcW w:w="0" w:type="auto"/>
          </w:tcPr>
          <w:p w14:paraId="713DBD73"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Cancelled</w:t>
            </w:r>
          </w:p>
        </w:tc>
      </w:tr>
      <w:tr w:rsidR="004423FF" w:rsidRPr="00387BA7" w14:paraId="41A0B68E" w14:textId="77777777" w:rsidTr="001C1419">
        <w:tc>
          <w:tcPr>
            <w:tcW w:w="0" w:type="auto"/>
          </w:tcPr>
          <w:p w14:paraId="730C21B0"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12°C - 15.9°C</w:t>
            </w:r>
          </w:p>
        </w:tc>
        <w:tc>
          <w:tcPr>
            <w:tcW w:w="0" w:type="auto"/>
          </w:tcPr>
          <w:p w14:paraId="33755DF7"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Optional</w:t>
            </w:r>
          </w:p>
        </w:tc>
        <w:tc>
          <w:tcPr>
            <w:tcW w:w="0" w:type="auto"/>
          </w:tcPr>
          <w:p w14:paraId="38A29E7A"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Mandatory</w:t>
            </w:r>
          </w:p>
        </w:tc>
        <w:tc>
          <w:tcPr>
            <w:tcW w:w="0" w:type="auto"/>
          </w:tcPr>
          <w:p w14:paraId="51A68EAD"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Allowed</w:t>
            </w:r>
          </w:p>
        </w:tc>
        <w:tc>
          <w:tcPr>
            <w:tcW w:w="0" w:type="auto"/>
          </w:tcPr>
          <w:p w14:paraId="7DBC7350"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Shortened (30 min max)</w:t>
            </w:r>
          </w:p>
        </w:tc>
      </w:tr>
      <w:tr w:rsidR="004423FF" w:rsidRPr="00387BA7" w14:paraId="4DC28083" w14:textId="77777777" w:rsidTr="001C1419">
        <w:tc>
          <w:tcPr>
            <w:tcW w:w="0" w:type="auto"/>
          </w:tcPr>
          <w:p w14:paraId="4D882E0B"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16°C - 21.9°C</w:t>
            </w:r>
          </w:p>
        </w:tc>
        <w:tc>
          <w:tcPr>
            <w:tcW w:w="0" w:type="auto"/>
          </w:tcPr>
          <w:p w14:paraId="7C5B2845"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Optional</w:t>
            </w:r>
          </w:p>
        </w:tc>
        <w:tc>
          <w:tcPr>
            <w:tcW w:w="0" w:type="auto"/>
          </w:tcPr>
          <w:p w14:paraId="5024DBD2"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Optional</w:t>
            </w:r>
          </w:p>
        </w:tc>
        <w:tc>
          <w:tcPr>
            <w:tcW w:w="0" w:type="auto"/>
          </w:tcPr>
          <w:p w14:paraId="3111F1C3"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Allowed</w:t>
            </w:r>
          </w:p>
        </w:tc>
        <w:tc>
          <w:tcPr>
            <w:tcW w:w="0" w:type="auto"/>
          </w:tcPr>
          <w:p w14:paraId="1874A3F4"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Full distance</w:t>
            </w:r>
          </w:p>
        </w:tc>
      </w:tr>
      <w:tr w:rsidR="004423FF" w:rsidRPr="00387BA7" w14:paraId="44457972" w14:textId="77777777" w:rsidTr="001C1419">
        <w:tc>
          <w:tcPr>
            <w:tcW w:w="0" w:type="auto"/>
          </w:tcPr>
          <w:p w14:paraId="39C8F642"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22°C - 24.5°C</w:t>
            </w:r>
          </w:p>
        </w:tc>
        <w:tc>
          <w:tcPr>
            <w:tcW w:w="0" w:type="auto"/>
          </w:tcPr>
          <w:p w14:paraId="6D9C258E"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Prohibited</w:t>
            </w:r>
          </w:p>
        </w:tc>
        <w:tc>
          <w:tcPr>
            <w:tcW w:w="0" w:type="auto"/>
          </w:tcPr>
          <w:p w14:paraId="1A59A1CA"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Optional</w:t>
            </w:r>
          </w:p>
        </w:tc>
        <w:tc>
          <w:tcPr>
            <w:tcW w:w="0" w:type="auto"/>
          </w:tcPr>
          <w:p w14:paraId="7BA076C1"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Age Group Only</w:t>
            </w:r>
          </w:p>
        </w:tc>
        <w:tc>
          <w:tcPr>
            <w:tcW w:w="0" w:type="auto"/>
          </w:tcPr>
          <w:p w14:paraId="55F8C90A"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Full distance</w:t>
            </w:r>
          </w:p>
        </w:tc>
      </w:tr>
      <w:tr w:rsidR="004423FF" w:rsidRPr="00387BA7" w14:paraId="4966C9D1" w14:textId="77777777" w:rsidTr="001C1419">
        <w:tc>
          <w:tcPr>
            <w:tcW w:w="0" w:type="auto"/>
          </w:tcPr>
          <w:p w14:paraId="3850EB13"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Above 24.5°C</w:t>
            </w:r>
          </w:p>
        </w:tc>
        <w:tc>
          <w:tcPr>
            <w:tcW w:w="0" w:type="auto"/>
          </w:tcPr>
          <w:p w14:paraId="1356F785"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Prohibited</w:t>
            </w:r>
          </w:p>
        </w:tc>
        <w:tc>
          <w:tcPr>
            <w:tcW w:w="0" w:type="auto"/>
          </w:tcPr>
          <w:p w14:paraId="0A6264F7"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Prohibited</w:t>
            </w:r>
          </w:p>
        </w:tc>
        <w:tc>
          <w:tcPr>
            <w:tcW w:w="0" w:type="auto"/>
          </w:tcPr>
          <w:p w14:paraId="7BC7FB51"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Prohibited</w:t>
            </w:r>
          </w:p>
        </w:tc>
        <w:tc>
          <w:tcPr>
            <w:tcW w:w="0" w:type="auto"/>
          </w:tcPr>
          <w:p w14:paraId="42015D58" w14:textId="77777777"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Full distance*</w:t>
            </w:r>
          </w:p>
        </w:tc>
      </w:tr>
      <w:tr w:rsidR="004423FF" w:rsidRPr="00095D8E" w14:paraId="03A24187" w14:textId="77777777" w:rsidTr="001C1419">
        <w:tc>
          <w:tcPr>
            <w:tcW w:w="0" w:type="auto"/>
            <w:gridSpan w:val="5"/>
          </w:tcPr>
          <w:p w14:paraId="07593065" w14:textId="1380CE13" w:rsidR="004423FF" w:rsidRPr="00387BA7" w:rsidRDefault="004423FF" w:rsidP="002147BF">
            <w:pPr>
              <w:pStyle w:val="Compact"/>
              <w:spacing w:before="0" w:after="0"/>
              <w:jc w:val="both"/>
              <w:rPr>
                <w:rFonts w:asciiTheme="minorBidi" w:hAnsiTheme="minorBidi"/>
                <w:sz w:val="20"/>
                <w:szCs w:val="20"/>
              </w:rPr>
            </w:pPr>
            <w:r w:rsidRPr="00387BA7">
              <w:rPr>
                <w:rFonts w:asciiTheme="minorBidi" w:hAnsiTheme="minorBidi"/>
                <w:sz w:val="20"/>
                <w:szCs w:val="20"/>
              </w:rPr>
              <w:t xml:space="preserve">In extreme cases (&gt;28°C), </w:t>
            </w:r>
            <w:r w:rsidR="001C1419" w:rsidRPr="00387BA7">
              <w:rPr>
                <w:rFonts w:asciiTheme="minorBidi" w:hAnsiTheme="minorBidi"/>
                <w:sz w:val="20"/>
                <w:szCs w:val="20"/>
              </w:rPr>
              <w:t xml:space="preserve">the </w:t>
            </w:r>
            <w:r w:rsidRPr="00387BA7">
              <w:rPr>
                <w:rFonts w:asciiTheme="minorBidi" w:hAnsiTheme="minorBidi"/>
                <w:sz w:val="20"/>
                <w:szCs w:val="20"/>
              </w:rPr>
              <w:t>swim may be shortened for safety reasons</w:t>
            </w:r>
            <w:r w:rsidR="001C1419" w:rsidRPr="00387BA7">
              <w:rPr>
                <w:rFonts w:asciiTheme="minorBidi" w:hAnsiTheme="minorBidi"/>
                <w:sz w:val="20"/>
                <w:szCs w:val="20"/>
              </w:rPr>
              <w:t>.</w:t>
            </w:r>
          </w:p>
        </w:tc>
      </w:tr>
      <w:bookmarkEnd w:id="38"/>
    </w:tbl>
    <w:p w14:paraId="466EABA9" w14:textId="77777777" w:rsidR="001C1419" w:rsidRPr="00387BA7" w:rsidRDefault="001C1419" w:rsidP="002147BF">
      <w:pPr>
        <w:pStyle w:val="BodyText"/>
        <w:spacing w:before="0" w:after="0"/>
        <w:jc w:val="both"/>
        <w:rPr>
          <w:rFonts w:asciiTheme="minorBidi" w:hAnsiTheme="minorBidi" w:cstheme="minorBidi"/>
          <w:sz w:val="20"/>
          <w:szCs w:val="20"/>
          <w:lang w:val="en-US"/>
        </w:rPr>
      </w:pPr>
    </w:p>
    <w:p w14:paraId="02B87951" w14:textId="491F077A" w:rsidR="004423FF"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These regulations hold particular significance for Ironman events due to: (a) the extended swim duration relative to shorter triathlon formats; (b) the greater thermal and energetic implications for subsequent hours of competition; and (c) the higher proportion of non-elite participants with varying swim efficiency and thermal adaptation capacities (Ironman Corporation, 2023).</w:t>
      </w:r>
    </w:p>
    <w:p w14:paraId="70AD4734" w14:textId="77777777" w:rsidR="002147BF" w:rsidRPr="00387BA7" w:rsidRDefault="002147BF" w:rsidP="002147BF">
      <w:pPr>
        <w:pStyle w:val="BodyText"/>
        <w:spacing w:before="0" w:after="0"/>
        <w:jc w:val="both"/>
        <w:rPr>
          <w:rFonts w:asciiTheme="minorBidi" w:hAnsiTheme="minorBidi" w:cstheme="minorBidi"/>
          <w:sz w:val="20"/>
          <w:szCs w:val="20"/>
          <w:lang w:val="en-US"/>
        </w:rPr>
      </w:pPr>
    </w:p>
    <w:p w14:paraId="7A12BE69" w14:textId="77777777" w:rsidR="004423FF" w:rsidRPr="00387BA7" w:rsidRDefault="004423FF" w:rsidP="002147BF">
      <w:pPr>
        <w:pStyle w:val="Heading1"/>
        <w:spacing w:before="0" w:after="0"/>
        <w:jc w:val="both"/>
        <w:rPr>
          <w:rFonts w:asciiTheme="minorBidi" w:hAnsiTheme="minorBidi" w:cstheme="minorBidi"/>
          <w:b/>
          <w:bCs/>
          <w:color w:val="auto"/>
          <w:sz w:val="20"/>
          <w:szCs w:val="20"/>
          <w:u w:val="single"/>
          <w:lang w:val="en-US"/>
        </w:rPr>
      </w:pPr>
      <w:bookmarkStart w:id="39" w:name="mathematical-modeling-methodology"/>
      <w:bookmarkEnd w:id="37"/>
      <w:r w:rsidRPr="00387BA7">
        <w:rPr>
          <w:rFonts w:asciiTheme="minorBidi" w:hAnsiTheme="minorBidi" w:cstheme="minorBidi"/>
          <w:b/>
          <w:bCs/>
          <w:color w:val="auto"/>
          <w:sz w:val="20"/>
          <w:szCs w:val="20"/>
          <w:u w:val="single"/>
          <w:lang w:val="en-US"/>
        </w:rPr>
        <w:t>Mathematical Modeling Methodology</w:t>
      </w:r>
    </w:p>
    <w:p w14:paraId="3C1FC5DF" w14:textId="77777777" w:rsidR="004423FF" w:rsidRPr="00387BA7" w:rsidRDefault="004423FF" w:rsidP="002147BF">
      <w:pPr>
        <w:pStyle w:val="Heading2"/>
        <w:spacing w:before="0" w:after="0"/>
        <w:jc w:val="both"/>
        <w:rPr>
          <w:rFonts w:asciiTheme="minorBidi" w:hAnsiTheme="minorBidi" w:cstheme="minorBidi"/>
          <w:color w:val="auto"/>
          <w:sz w:val="20"/>
          <w:szCs w:val="20"/>
          <w:u w:val="single"/>
          <w:lang w:val="en-US"/>
        </w:rPr>
      </w:pPr>
      <w:bookmarkStart w:id="40" w:name="geospatial-temporal-estimation-framework"/>
      <w:r w:rsidRPr="00387BA7">
        <w:rPr>
          <w:rFonts w:asciiTheme="minorBidi" w:hAnsiTheme="minorBidi" w:cstheme="minorBidi"/>
          <w:color w:val="auto"/>
          <w:sz w:val="20"/>
          <w:szCs w:val="20"/>
          <w:u w:val="single"/>
          <w:lang w:val="en-US"/>
        </w:rPr>
        <w:t>Geospatial-Temporal Estimation Framework</w:t>
      </w:r>
    </w:p>
    <w:p w14:paraId="29F6D301" w14:textId="7CD698FE" w:rsidR="004423FF" w:rsidRPr="00387BA7" w:rsidRDefault="004423FF" w:rsidP="002147BF">
      <w:pPr>
        <w:pStyle w:val="FirstParagraph"/>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 xml:space="preserve">The water temperature estimation model </w:t>
      </w:r>
      <w:r w:rsidR="001C1419" w:rsidRPr="00387BA7">
        <w:rPr>
          <w:rFonts w:asciiTheme="minorBidi" w:hAnsiTheme="minorBidi" w:cstheme="minorBidi"/>
          <w:sz w:val="20"/>
          <w:szCs w:val="20"/>
          <w:lang w:val="en-US"/>
        </w:rPr>
        <w:t>utilizes a geospatial-temporal mathematical framework to reconstruct historical water temperatures at global Ironman venues. This approach specifically addresses the diversity of competition environments, ranging from cold-water venues such as Ironman Wales (Atlantic) and Ironman Canada (lake-based) to warm-water competitions like</w:t>
      </w:r>
      <w:r w:rsidRPr="00387BA7">
        <w:rPr>
          <w:rFonts w:asciiTheme="minorBidi" w:hAnsiTheme="minorBidi" w:cstheme="minorBidi"/>
          <w:sz w:val="20"/>
          <w:szCs w:val="20"/>
          <w:lang w:val="en-US"/>
        </w:rPr>
        <w:t xml:space="preserve"> Ironman Cozumel (Caribbean) and Ironman Western Australia (Indian Ocean).</w:t>
      </w:r>
    </w:p>
    <w:p w14:paraId="7D09A2C7" w14:textId="77777777" w:rsidR="004423FF" w:rsidRPr="00387BA7" w:rsidRDefault="004423FF" w:rsidP="002147BF">
      <w:pPr>
        <w:pStyle w:val="Heading2"/>
        <w:spacing w:before="0" w:after="0"/>
        <w:jc w:val="both"/>
        <w:rPr>
          <w:rFonts w:asciiTheme="minorBidi" w:hAnsiTheme="minorBidi" w:cstheme="minorBidi"/>
          <w:color w:val="auto"/>
          <w:sz w:val="20"/>
          <w:szCs w:val="20"/>
          <w:u w:val="single"/>
          <w:lang w:val="en-US"/>
        </w:rPr>
      </w:pPr>
      <w:bookmarkStart w:id="41" w:name="core-mathematical-formulation"/>
      <w:bookmarkEnd w:id="40"/>
      <w:r w:rsidRPr="00387BA7">
        <w:rPr>
          <w:rFonts w:asciiTheme="minorBidi" w:hAnsiTheme="minorBidi" w:cstheme="minorBidi"/>
          <w:color w:val="auto"/>
          <w:sz w:val="20"/>
          <w:szCs w:val="20"/>
          <w:u w:val="single"/>
          <w:lang w:val="en-US"/>
        </w:rPr>
        <w:t>Core Mathematical Formulation</w:t>
      </w:r>
    </w:p>
    <w:p w14:paraId="75B6AF31" w14:textId="77777777" w:rsidR="004423FF" w:rsidRPr="00387BA7" w:rsidRDefault="004423FF" w:rsidP="002147BF">
      <w:pPr>
        <w:pStyle w:val="FirstParagraph"/>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The model can be formally expressed using two primary equations based on venue classification:</w:t>
      </w:r>
    </w:p>
    <w:p w14:paraId="7C6BD139" w14:textId="77777777" w:rsidR="004423FF" w:rsidRPr="00387BA7" w:rsidRDefault="004423FF" w:rsidP="002147BF">
      <w:pPr>
        <w:pStyle w:val="BodyText"/>
        <w:spacing w:before="0" w:after="0"/>
        <w:jc w:val="both"/>
        <w:rPr>
          <w:rFonts w:asciiTheme="minorBidi" w:hAnsiTheme="minorBidi" w:cstheme="minorBidi"/>
          <w:sz w:val="20"/>
          <w:szCs w:val="20"/>
        </w:rPr>
      </w:pPr>
      <w:r w:rsidRPr="00387BA7">
        <w:rPr>
          <w:rFonts w:asciiTheme="minorBidi" w:hAnsiTheme="minorBidi" w:cstheme="minorBidi"/>
          <w:sz w:val="20"/>
          <w:szCs w:val="20"/>
        </w:rPr>
        <w:t xml:space="preserve">For </w:t>
      </w:r>
      <w:proofErr w:type="spellStart"/>
      <w:r w:rsidRPr="00387BA7">
        <w:rPr>
          <w:rFonts w:asciiTheme="minorBidi" w:hAnsiTheme="minorBidi" w:cstheme="minorBidi"/>
          <w:sz w:val="20"/>
          <w:szCs w:val="20"/>
        </w:rPr>
        <w:t>coastal</w:t>
      </w:r>
      <w:proofErr w:type="spellEnd"/>
      <w:r w:rsidRPr="00387BA7">
        <w:rPr>
          <w:rFonts w:asciiTheme="minorBidi" w:hAnsiTheme="minorBidi" w:cstheme="minorBidi"/>
          <w:sz w:val="20"/>
          <w:szCs w:val="20"/>
        </w:rPr>
        <w:t xml:space="preserve"> Ironman </w:t>
      </w:r>
      <w:proofErr w:type="gramStart"/>
      <w:r w:rsidRPr="00387BA7">
        <w:rPr>
          <w:rFonts w:asciiTheme="minorBidi" w:hAnsiTheme="minorBidi" w:cstheme="minorBidi"/>
          <w:sz w:val="20"/>
          <w:szCs w:val="20"/>
        </w:rPr>
        <w:t>venues:</w:t>
      </w:r>
      <w:proofErr w:type="gramEnd"/>
    </w:p>
    <w:p w14:paraId="4F468399" w14:textId="77777777" w:rsidR="004423FF" w:rsidRPr="00387BA7" w:rsidRDefault="00000000" w:rsidP="002147BF">
      <w:pPr>
        <w:pStyle w:val="BodyText"/>
        <w:spacing w:before="0" w:after="0"/>
        <w:jc w:val="both"/>
        <w:rPr>
          <w:rFonts w:asciiTheme="minorBidi" w:hAnsiTheme="minorBidi" w:cstheme="minorBidi"/>
          <w:sz w:val="20"/>
          <w:szCs w:val="20"/>
        </w:rPr>
      </w:pPr>
      <m:oMathPara>
        <m:oMathParaPr>
          <m:jc m:val="center"/>
        </m:oMathParaPr>
        <m:oMath>
          <m:sSub>
            <m:sSubPr>
              <m:ctrlPr>
                <w:rPr>
                  <w:rFonts w:ascii="Cambria Math" w:hAnsi="Cambria Math" w:cstheme="minorBidi"/>
                  <w:sz w:val="20"/>
                  <w:szCs w:val="20"/>
                </w:rPr>
              </m:ctrlPr>
            </m:sSubPr>
            <m:e>
              <m:r>
                <w:rPr>
                  <w:rFonts w:ascii="Cambria Math" w:hAnsi="Cambria Math" w:cstheme="minorBidi"/>
                  <w:sz w:val="20"/>
                  <w:szCs w:val="20"/>
                </w:rPr>
                <m:t>T</m:t>
              </m:r>
            </m:e>
            <m:sub>
              <m:r>
                <w:rPr>
                  <w:rFonts w:ascii="Cambria Math" w:hAnsi="Cambria Math" w:cstheme="minorBidi"/>
                  <w:sz w:val="20"/>
                  <w:szCs w:val="20"/>
                </w:rPr>
                <m:t>water</m:t>
              </m:r>
            </m:sub>
          </m:sSub>
          <m:r>
            <m:rPr>
              <m:sty m:val="p"/>
            </m:rPr>
            <w:rPr>
              <w:rFonts w:ascii="Cambria Math" w:hAnsi="Cambria Math" w:cstheme="minorBidi"/>
              <w:sz w:val="20"/>
              <w:szCs w:val="20"/>
            </w:rPr>
            <m:t>=</m:t>
          </m:r>
          <m:sSub>
            <m:sSubPr>
              <m:ctrlPr>
                <w:rPr>
                  <w:rFonts w:ascii="Cambria Math" w:hAnsi="Cambria Math" w:cstheme="minorBidi"/>
                  <w:sz w:val="20"/>
                  <w:szCs w:val="20"/>
                </w:rPr>
              </m:ctrlPr>
            </m:sSubPr>
            <m:e>
              <m:r>
                <w:rPr>
                  <w:rFonts w:ascii="Cambria Math" w:hAnsi="Cambria Math" w:cstheme="minorBidi"/>
                  <w:sz w:val="20"/>
                  <w:szCs w:val="20"/>
                </w:rPr>
                <m:t>T</m:t>
              </m:r>
            </m:e>
            <m:sub>
              <m:r>
                <w:rPr>
                  <w:rFonts w:ascii="Cambria Math" w:hAnsi="Cambria Math" w:cstheme="minorBidi"/>
                  <w:sz w:val="20"/>
                  <w:szCs w:val="20"/>
                </w:rPr>
                <m:t>base</m:t>
              </m:r>
            </m:sub>
          </m:sSub>
          <m:d>
            <m:dPr>
              <m:ctrlPr>
                <w:rPr>
                  <w:rFonts w:ascii="Cambria Math" w:hAnsi="Cambria Math" w:cstheme="minorBidi"/>
                  <w:sz w:val="20"/>
                  <w:szCs w:val="20"/>
                </w:rPr>
              </m:ctrlPr>
            </m:dPr>
            <m:e>
              <m:r>
                <w:rPr>
                  <w:rFonts w:ascii="Cambria Math" w:hAnsi="Cambria Math" w:cstheme="minorBidi"/>
                  <w:sz w:val="20"/>
                  <w:szCs w:val="20"/>
                </w:rPr>
                <m:t>lat</m:t>
              </m:r>
              <m:r>
                <m:rPr>
                  <m:sty m:val="p"/>
                </m:rPr>
                <w:rPr>
                  <w:rFonts w:ascii="Cambria Math" w:hAnsi="Cambria Math" w:cstheme="minorBidi"/>
                  <w:sz w:val="20"/>
                  <w:szCs w:val="20"/>
                </w:rPr>
                <m:t>,</m:t>
              </m:r>
              <m:r>
                <w:rPr>
                  <w:rFonts w:ascii="Cambria Math" w:hAnsi="Cambria Math" w:cstheme="minorBidi"/>
                  <w:sz w:val="20"/>
                  <w:szCs w:val="20"/>
                </w:rPr>
                <m:t>lon</m:t>
              </m:r>
              <m:r>
                <m:rPr>
                  <m:sty m:val="p"/>
                </m:rPr>
                <w:rPr>
                  <w:rFonts w:ascii="Cambria Math" w:hAnsi="Cambria Math" w:cstheme="minorBidi"/>
                  <w:sz w:val="20"/>
                  <w:szCs w:val="20"/>
                </w:rPr>
                <m:t>,</m:t>
              </m:r>
              <m:r>
                <w:rPr>
                  <w:rFonts w:ascii="Cambria Math" w:hAnsi="Cambria Math" w:cstheme="minorBidi"/>
                  <w:sz w:val="20"/>
                  <w:szCs w:val="20"/>
                </w:rPr>
                <m:t>season</m:t>
              </m:r>
            </m:e>
          </m:d>
          <m:r>
            <m:rPr>
              <m:sty m:val="p"/>
            </m:rPr>
            <w:rPr>
              <w:rFonts w:ascii="Cambria Math" w:hAnsi="Cambria Math" w:cstheme="minorBidi"/>
              <w:sz w:val="20"/>
              <w:szCs w:val="20"/>
            </w:rPr>
            <m:t>+</m:t>
          </m:r>
          <m:sSub>
            <m:sSubPr>
              <m:ctrlPr>
                <w:rPr>
                  <w:rFonts w:ascii="Cambria Math" w:hAnsi="Cambria Math" w:cstheme="minorBidi"/>
                  <w:sz w:val="20"/>
                  <w:szCs w:val="20"/>
                </w:rPr>
              </m:ctrlPr>
            </m:sSubPr>
            <m:e>
              <m:r>
                <w:rPr>
                  <w:rFonts w:ascii="Cambria Math" w:hAnsi="Cambria Math" w:cstheme="minorBidi"/>
                  <w:sz w:val="20"/>
                  <w:szCs w:val="20"/>
                </w:rPr>
                <m:t>k</m:t>
              </m:r>
            </m:e>
            <m:sub>
              <m:r>
                <w:rPr>
                  <w:rFonts w:ascii="Cambria Math" w:hAnsi="Cambria Math" w:cstheme="minorBidi"/>
                  <w:sz w:val="20"/>
                  <w:szCs w:val="20"/>
                </w:rPr>
                <m:t>solar</m:t>
              </m:r>
            </m:sub>
          </m:sSub>
          <m:r>
            <m:rPr>
              <m:sty m:val="p"/>
            </m:rPr>
            <w:rPr>
              <w:rFonts w:ascii="Cambria Math" w:hAnsi="Cambria Math" w:cstheme="minorBidi"/>
              <w:sz w:val="20"/>
              <w:szCs w:val="20"/>
            </w:rPr>
            <m:t>⋅</m:t>
          </m:r>
          <m:sSub>
            <m:sSubPr>
              <m:ctrlPr>
                <w:rPr>
                  <w:rFonts w:ascii="Cambria Math" w:hAnsi="Cambria Math" w:cstheme="minorBidi"/>
                  <w:sz w:val="20"/>
                  <w:szCs w:val="20"/>
                </w:rPr>
              </m:ctrlPr>
            </m:sSubPr>
            <m:e>
              <m:r>
                <w:rPr>
                  <w:rFonts w:ascii="Cambria Math" w:hAnsi="Cambria Math" w:cstheme="minorBidi"/>
                  <w:sz w:val="20"/>
                  <w:szCs w:val="20"/>
                </w:rPr>
                <m:t>S</m:t>
              </m:r>
            </m:e>
            <m:sub>
              <m:r>
                <w:rPr>
                  <w:rFonts w:ascii="Cambria Math" w:hAnsi="Cambria Math" w:cstheme="minorBidi"/>
                  <w:sz w:val="20"/>
                  <w:szCs w:val="20"/>
                </w:rPr>
                <m:t>eff</m:t>
              </m:r>
            </m:sub>
          </m:sSub>
          <m:r>
            <m:rPr>
              <m:sty m:val="p"/>
            </m:rPr>
            <w:rPr>
              <w:rFonts w:ascii="Cambria Math" w:hAnsi="Cambria Math" w:cstheme="minorBidi"/>
              <w:sz w:val="20"/>
              <w:szCs w:val="20"/>
            </w:rPr>
            <m:t>-</m:t>
          </m:r>
          <m:sSub>
            <m:sSubPr>
              <m:ctrlPr>
                <w:rPr>
                  <w:rFonts w:ascii="Cambria Math" w:hAnsi="Cambria Math" w:cstheme="minorBidi"/>
                  <w:sz w:val="20"/>
                  <w:szCs w:val="20"/>
                </w:rPr>
              </m:ctrlPr>
            </m:sSubPr>
            <m:e>
              <m:r>
                <w:rPr>
                  <w:rFonts w:ascii="Cambria Math" w:hAnsi="Cambria Math" w:cstheme="minorBidi"/>
                  <w:sz w:val="20"/>
                  <w:szCs w:val="20"/>
                </w:rPr>
                <m:t>k</m:t>
              </m:r>
            </m:e>
            <m:sub>
              <m:r>
                <w:rPr>
                  <w:rFonts w:ascii="Cambria Math" w:hAnsi="Cambria Math" w:cstheme="minorBidi"/>
                  <w:sz w:val="20"/>
                  <w:szCs w:val="20"/>
                </w:rPr>
                <m:t>wind</m:t>
              </m:r>
            </m:sub>
          </m:sSub>
          <m:r>
            <m:rPr>
              <m:sty m:val="p"/>
            </m:rPr>
            <w:rPr>
              <w:rFonts w:ascii="Cambria Math" w:hAnsi="Cambria Math" w:cstheme="minorBidi"/>
              <w:sz w:val="20"/>
              <w:szCs w:val="20"/>
            </w:rPr>
            <m:t>⋅</m:t>
          </m:r>
          <m:r>
            <w:rPr>
              <w:rFonts w:ascii="Cambria Math" w:hAnsi="Cambria Math" w:cstheme="minorBidi"/>
              <w:sz w:val="20"/>
              <w:szCs w:val="20"/>
            </w:rPr>
            <m:t>v</m:t>
          </m:r>
          <m:r>
            <m:rPr>
              <m:sty m:val="p"/>
            </m:rPr>
            <w:rPr>
              <w:rFonts w:ascii="Cambria Math" w:hAnsi="Cambria Math" w:cstheme="minorBidi"/>
              <w:sz w:val="20"/>
              <w:szCs w:val="20"/>
            </w:rPr>
            <m:t>+</m:t>
          </m:r>
          <m:r>
            <w:rPr>
              <w:rFonts w:ascii="Cambria Math" w:hAnsi="Cambria Math" w:cstheme="minorBidi"/>
              <w:sz w:val="20"/>
              <w:szCs w:val="20"/>
            </w:rPr>
            <m:t>ε</m:t>
          </m:r>
        </m:oMath>
      </m:oMathPara>
    </w:p>
    <w:p w14:paraId="5F336337" w14:textId="77777777" w:rsidR="004423FF" w:rsidRPr="00387BA7" w:rsidRDefault="004423FF" w:rsidP="002147BF">
      <w:pPr>
        <w:pStyle w:val="FirstParagraph"/>
        <w:spacing w:before="0" w:after="0"/>
        <w:jc w:val="both"/>
        <w:rPr>
          <w:rFonts w:asciiTheme="minorBidi" w:hAnsiTheme="minorBidi" w:cstheme="minorBidi"/>
          <w:sz w:val="20"/>
          <w:szCs w:val="20"/>
        </w:rPr>
      </w:pPr>
      <w:r w:rsidRPr="00387BA7">
        <w:rPr>
          <w:rFonts w:asciiTheme="minorBidi" w:hAnsiTheme="minorBidi" w:cstheme="minorBidi"/>
          <w:sz w:val="20"/>
          <w:szCs w:val="20"/>
        </w:rPr>
        <w:t xml:space="preserve">For </w:t>
      </w:r>
      <w:proofErr w:type="spellStart"/>
      <w:r w:rsidRPr="00387BA7">
        <w:rPr>
          <w:rFonts w:asciiTheme="minorBidi" w:hAnsiTheme="minorBidi" w:cstheme="minorBidi"/>
          <w:sz w:val="20"/>
          <w:szCs w:val="20"/>
        </w:rPr>
        <w:t>inland</w:t>
      </w:r>
      <w:proofErr w:type="spellEnd"/>
      <w:r w:rsidRPr="00387BA7">
        <w:rPr>
          <w:rFonts w:asciiTheme="minorBidi" w:hAnsiTheme="minorBidi" w:cstheme="minorBidi"/>
          <w:sz w:val="20"/>
          <w:szCs w:val="20"/>
        </w:rPr>
        <w:t xml:space="preserve"> Ironman </w:t>
      </w:r>
      <w:proofErr w:type="gramStart"/>
      <w:r w:rsidRPr="00387BA7">
        <w:rPr>
          <w:rFonts w:asciiTheme="minorBidi" w:hAnsiTheme="minorBidi" w:cstheme="minorBidi"/>
          <w:sz w:val="20"/>
          <w:szCs w:val="20"/>
        </w:rPr>
        <w:t>venues:</w:t>
      </w:r>
      <w:proofErr w:type="gramEnd"/>
    </w:p>
    <w:p w14:paraId="51721EA1" w14:textId="77777777" w:rsidR="004423FF" w:rsidRPr="00387BA7" w:rsidRDefault="00000000" w:rsidP="002147BF">
      <w:pPr>
        <w:pStyle w:val="BodyText"/>
        <w:spacing w:before="0" w:after="0"/>
        <w:jc w:val="both"/>
        <w:rPr>
          <w:rFonts w:asciiTheme="minorBidi" w:hAnsiTheme="minorBidi" w:cstheme="minorBidi"/>
          <w:sz w:val="20"/>
          <w:szCs w:val="20"/>
        </w:rPr>
      </w:pPr>
      <m:oMathPara>
        <m:oMathParaPr>
          <m:jc m:val="center"/>
        </m:oMathParaPr>
        <m:oMath>
          <m:sSub>
            <m:sSubPr>
              <m:ctrlPr>
                <w:rPr>
                  <w:rFonts w:ascii="Cambria Math" w:hAnsi="Cambria Math" w:cstheme="minorBidi"/>
                  <w:sz w:val="20"/>
                  <w:szCs w:val="20"/>
                </w:rPr>
              </m:ctrlPr>
            </m:sSubPr>
            <m:e>
              <m:r>
                <w:rPr>
                  <w:rFonts w:ascii="Cambria Math" w:hAnsi="Cambria Math" w:cstheme="minorBidi"/>
                  <w:sz w:val="20"/>
                  <w:szCs w:val="20"/>
                </w:rPr>
                <m:t>T</m:t>
              </m:r>
            </m:e>
            <m:sub>
              <m:r>
                <w:rPr>
                  <w:rFonts w:ascii="Cambria Math" w:hAnsi="Cambria Math" w:cstheme="minorBidi"/>
                  <w:sz w:val="20"/>
                  <w:szCs w:val="20"/>
                </w:rPr>
                <m:t>water</m:t>
              </m:r>
            </m:sub>
          </m:sSub>
          <m:r>
            <m:rPr>
              <m:sty m:val="p"/>
            </m:rPr>
            <w:rPr>
              <w:rFonts w:ascii="Cambria Math" w:hAnsi="Cambria Math" w:cstheme="minorBidi"/>
              <w:sz w:val="20"/>
              <w:szCs w:val="20"/>
            </w:rPr>
            <m:t>=</m:t>
          </m:r>
          <m:d>
            <m:dPr>
              <m:ctrlPr>
                <w:rPr>
                  <w:rFonts w:ascii="Cambria Math" w:hAnsi="Cambria Math" w:cstheme="minorBidi"/>
                  <w:sz w:val="20"/>
                  <w:szCs w:val="20"/>
                </w:rPr>
              </m:ctrlPr>
            </m:dPr>
            <m:e>
              <m:sSub>
                <m:sSubPr>
                  <m:ctrlPr>
                    <w:rPr>
                      <w:rFonts w:ascii="Cambria Math" w:hAnsi="Cambria Math" w:cstheme="minorBidi"/>
                      <w:sz w:val="20"/>
                      <w:szCs w:val="20"/>
                    </w:rPr>
                  </m:ctrlPr>
                </m:sSubPr>
                <m:e>
                  <m:r>
                    <w:rPr>
                      <w:rFonts w:ascii="Cambria Math" w:hAnsi="Cambria Math" w:cstheme="minorBidi"/>
                      <w:sz w:val="20"/>
                      <w:szCs w:val="20"/>
                    </w:rPr>
                    <m:t>T</m:t>
                  </m:r>
                </m:e>
                <m:sub>
                  <m:r>
                    <w:rPr>
                      <w:rFonts w:ascii="Cambria Math" w:hAnsi="Cambria Math" w:cstheme="minorBidi"/>
                      <w:sz w:val="20"/>
                      <w:szCs w:val="20"/>
                    </w:rPr>
                    <m:t>air</m:t>
                  </m:r>
                  <m:r>
                    <m:rPr>
                      <m:sty m:val="p"/>
                    </m:rPr>
                    <w:rPr>
                      <w:rFonts w:ascii="Cambria Math" w:hAnsi="Cambria Math" w:cstheme="minorBidi"/>
                      <w:sz w:val="20"/>
                      <w:szCs w:val="20"/>
                    </w:rPr>
                    <m:t>,</m:t>
                  </m:r>
                  <m:r>
                    <w:rPr>
                      <w:rFonts w:ascii="Cambria Math" w:hAnsi="Cambria Math" w:cstheme="minorBidi"/>
                      <w:sz w:val="20"/>
                      <w:szCs w:val="20"/>
                    </w:rPr>
                    <m:t>max</m:t>
                  </m:r>
                </m:sub>
              </m:sSub>
              <m:r>
                <m:rPr>
                  <m:sty m:val="p"/>
                </m:rPr>
                <w:rPr>
                  <w:rFonts w:ascii="Cambria Math" w:hAnsi="Cambria Math" w:cstheme="minorBidi"/>
                  <w:sz w:val="20"/>
                  <w:szCs w:val="20"/>
                </w:rPr>
                <m:t>+</m:t>
              </m:r>
              <m:sSub>
                <m:sSubPr>
                  <m:ctrlPr>
                    <w:rPr>
                      <w:rFonts w:ascii="Cambria Math" w:hAnsi="Cambria Math" w:cstheme="minorBidi"/>
                      <w:sz w:val="20"/>
                      <w:szCs w:val="20"/>
                    </w:rPr>
                  </m:ctrlPr>
                </m:sSubPr>
                <m:e>
                  <m:r>
                    <w:rPr>
                      <w:rFonts w:ascii="Cambria Math" w:hAnsi="Cambria Math" w:cstheme="minorBidi"/>
                      <w:sz w:val="20"/>
                      <w:szCs w:val="20"/>
                    </w:rPr>
                    <m:t>T</m:t>
                  </m:r>
                </m:e>
                <m:sub>
                  <m:r>
                    <w:rPr>
                      <w:rFonts w:ascii="Cambria Math" w:hAnsi="Cambria Math" w:cstheme="minorBidi"/>
                      <w:sz w:val="20"/>
                      <w:szCs w:val="20"/>
                    </w:rPr>
                    <m:t>air</m:t>
                  </m:r>
                  <m:r>
                    <m:rPr>
                      <m:sty m:val="p"/>
                    </m:rPr>
                    <w:rPr>
                      <w:rFonts w:ascii="Cambria Math" w:hAnsi="Cambria Math" w:cstheme="minorBidi"/>
                      <w:sz w:val="20"/>
                      <w:szCs w:val="20"/>
                    </w:rPr>
                    <m:t>,</m:t>
                  </m:r>
                  <m:r>
                    <w:rPr>
                      <w:rFonts w:ascii="Cambria Math" w:hAnsi="Cambria Math" w:cstheme="minorBidi"/>
                      <w:sz w:val="20"/>
                      <w:szCs w:val="20"/>
                    </w:rPr>
                    <m:t>min</m:t>
                  </m:r>
                </m:sub>
              </m:sSub>
            </m:e>
          </m:d>
          <m:r>
            <m:rPr>
              <m:sty m:val="p"/>
            </m:rPr>
            <w:rPr>
              <w:rFonts w:ascii="Cambria Math" w:hAnsi="Cambria Math" w:cstheme="minorBidi"/>
              <w:sz w:val="20"/>
              <w:szCs w:val="20"/>
            </w:rPr>
            <m:t>/</m:t>
          </m:r>
          <m:r>
            <w:rPr>
              <w:rFonts w:ascii="Cambria Math" w:hAnsi="Cambria Math" w:cstheme="minorBidi"/>
              <w:sz w:val="20"/>
              <w:szCs w:val="20"/>
            </w:rPr>
            <m:t>2</m:t>
          </m:r>
          <m:r>
            <m:rPr>
              <m:sty m:val="p"/>
            </m:rPr>
            <w:rPr>
              <w:rFonts w:ascii="Cambria Math" w:hAnsi="Cambria Math" w:cstheme="minorBidi"/>
              <w:sz w:val="20"/>
              <w:szCs w:val="20"/>
            </w:rPr>
            <m:t>-</m:t>
          </m:r>
          <m:sSub>
            <m:sSubPr>
              <m:ctrlPr>
                <w:rPr>
                  <w:rFonts w:ascii="Cambria Math" w:hAnsi="Cambria Math" w:cstheme="minorBidi"/>
                  <w:sz w:val="20"/>
                  <w:szCs w:val="20"/>
                </w:rPr>
              </m:ctrlPr>
            </m:sSubPr>
            <m:e>
              <m:r>
                <w:rPr>
                  <w:rFonts w:ascii="Cambria Math" w:hAnsi="Cambria Math" w:cstheme="minorBidi"/>
                  <w:sz w:val="20"/>
                  <w:szCs w:val="20"/>
                </w:rPr>
                <m:t>k</m:t>
              </m:r>
            </m:e>
            <m:sub>
              <m:r>
                <w:rPr>
                  <w:rFonts w:ascii="Cambria Math" w:hAnsi="Cambria Math" w:cstheme="minorBidi"/>
                  <w:sz w:val="20"/>
                  <w:szCs w:val="20"/>
                </w:rPr>
                <m:t>inland</m:t>
              </m:r>
            </m:sub>
          </m:sSub>
          <m:r>
            <m:rPr>
              <m:sty m:val="p"/>
            </m:rPr>
            <w:rPr>
              <w:rFonts w:ascii="Cambria Math" w:hAnsi="Cambria Math" w:cstheme="minorBidi"/>
              <w:sz w:val="20"/>
              <w:szCs w:val="20"/>
            </w:rPr>
            <m:t>+</m:t>
          </m:r>
          <m:sSub>
            <m:sSubPr>
              <m:ctrlPr>
                <w:rPr>
                  <w:rFonts w:ascii="Cambria Math" w:hAnsi="Cambria Math" w:cstheme="minorBidi"/>
                  <w:sz w:val="20"/>
                  <w:szCs w:val="20"/>
                </w:rPr>
              </m:ctrlPr>
            </m:sSubPr>
            <m:e>
              <m:r>
                <w:rPr>
                  <w:rFonts w:ascii="Cambria Math" w:hAnsi="Cambria Math" w:cstheme="minorBidi"/>
                  <w:sz w:val="20"/>
                  <w:szCs w:val="20"/>
                </w:rPr>
                <m:t>k</m:t>
              </m:r>
            </m:e>
            <m:sub>
              <m:r>
                <w:rPr>
                  <w:rFonts w:ascii="Cambria Math" w:hAnsi="Cambria Math" w:cstheme="minorBidi"/>
                  <w:sz w:val="20"/>
                  <w:szCs w:val="20"/>
                </w:rPr>
                <m:t>solar</m:t>
              </m:r>
              <m:r>
                <m:rPr>
                  <m:sty m:val="p"/>
                </m:rPr>
                <w:rPr>
                  <w:rFonts w:ascii="Cambria Math" w:hAnsi="Cambria Math" w:cstheme="minorBidi"/>
                  <w:sz w:val="20"/>
                  <w:szCs w:val="20"/>
                </w:rPr>
                <m:t>,</m:t>
              </m:r>
              <m:r>
                <w:rPr>
                  <w:rFonts w:ascii="Cambria Math" w:hAnsi="Cambria Math" w:cstheme="minorBidi"/>
                  <w:sz w:val="20"/>
                  <w:szCs w:val="20"/>
                </w:rPr>
                <m:t>inland</m:t>
              </m:r>
            </m:sub>
          </m:sSub>
          <m:r>
            <m:rPr>
              <m:sty m:val="p"/>
            </m:rPr>
            <w:rPr>
              <w:rFonts w:ascii="Cambria Math" w:hAnsi="Cambria Math" w:cstheme="minorBidi"/>
              <w:sz w:val="20"/>
              <w:szCs w:val="20"/>
            </w:rPr>
            <m:t>⋅</m:t>
          </m:r>
          <m:sSub>
            <m:sSubPr>
              <m:ctrlPr>
                <w:rPr>
                  <w:rFonts w:ascii="Cambria Math" w:hAnsi="Cambria Math" w:cstheme="minorBidi"/>
                  <w:sz w:val="20"/>
                  <w:szCs w:val="20"/>
                </w:rPr>
              </m:ctrlPr>
            </m:sSubPr>
            <m:e>
              <m:r>
                <w:rPr>
                  <w:rFonts w:ascii="Cambria Math" w:hAnsi="Cambria Math" w:cstheme="minorBidi"/>
                  <w:sz w:val="20"/>
                  <w:szCs w:val="20"/>
                </w:rPr>
                <m:t>S</m:t>
              </m:r>
            </m:e>
            <m:sub>
              <m:r>
                <w:rPr>
                  <w:rFonts w:ascii="Cambria Math" w:hAnsi="Cambria Math" w:cstheme="minorBidi"/>
                  <w:sz w:val="20"/>
                  <w:szCs w:val="20"/>
                </w:rPr>
                <m:t>eff</m:t>
              </m:r>
            </m:sub>
          </m:sSub>
          <m:r>
            <m:rPr>
              <m:sty m:val="p"/>
            </m:rPr>
            <w:rPr>
              <w:rFonts w:ascii="Cambria Math" w:hAnsi="Cambria Math" w:cstheme="minorBidi"/>
              <w:sz w:val="20"/>
              <w:szCs w:val="20"/>
            </w:rPr>
            <m:t>-</m:t>
          </m:r>
          <m:sSub>
            <m:sSubPr>
              <m:ctrlPr>
                <w:rPr>
                  <w:rFonts w:ascii="Cambria Math" w:hAnsi="Cambria Math" w:cstheme="minorBidi"/>
                  <w:sz w:val="20"/>
                  <w:szCs w:val="20"/>
                </w:rPr>
              </m:ctrlPr>
            </m:sSubPr>
            <m:e>
              <m:r>
                <w:rPr>
                  <w:rFonts w:ascii="Cambria Math" w:hAnsi="Cambria Math" w:cstheme="minorBidi"/>
                  <w:sz w:val="20"/>
                  <w:szCs w:val="20"/>
                </w:rPr>
                <m:t>k</m:t>
              </m:r>
            </m:e>
            <m:sub>
              <m:r>
                <w:rPr>
                  <w:rFonts w:ascii="Cambria Math" w:hAnsi="Cambria Math" w:cstheme="minorBidi"/>
                  <w:sz w:val="20"/>
                  <w:szCs w:val="20"/>
                </w:rPr>
                <m:t>wind</m:t>
              </m:r>
              <m:r>
                <m:rPr>
                  <m:sty m:val="p"/>
                </m:rPr>
                <w:rPr>
                  <w:rFonts w:ascii="Cambria Math" w:hAnsi="Cambria Math" w:cstheme="minorBidi"/>
                  <w:sz w:val="20"/>
                  <w:szCs w:val="20"/>
                </w:rPr>
                <m:t>,</m:t>
              </m:r>
              <m:r>
                <w:rPr>
                  <w:rFonts w:ascii="Cambria Math" w:hAnsi="Cambria Math" w:cstheme="minorBidi"/>
                  <w:sz w:val="20"/>
                  <w:szCs w:val="20"/>
                </w:rPr>
                <m:t>inland</m:t>
              </m:r>
            </m:sub>
          </m:sSub>
          <m:r>
            <m:rPr>
              <m:sty m:val="p"/>
            </m:rPr>
            <w:rPr>
              <w:rFonts w:ascii="Cambria Math" w:hAnsi="Cambria Math" w:cstheme="minorBidi"/>
              <w:sz w:val="20"/>
              <w:szCs w:val="20"/>
            </w:rPr>
            <m:t>⋅</m:t>
          </m:r>
          <m:r>
            <w:rPr>
              <w:rFonts w:ascii="Cambria Math" w:hAnsi="Cambria Math" w:cstheme="minorBidi"/>
              <w:sz w:val="20"/>
              <w:szCs w:val="20"/>
            </w:rPr>
            <m:t>v</m:t>
          </m:r>
          <m:r>
            <m:rPr>
              <m:sty m:val="p"/>
            </m:rPr>
            <w:rPr>
              <w:rFonts w:ascii="Cambria Math" w:hAnsi="Cambria Math" w:cstheme="minorBidi"/>
              <w:sz w:val="20"/>
              <w:szCs w:val="20"/>
            </w:rPr>
            <m:t>+</m:t>
          </m:r>
          <m:sSub>
            <m:sSubPr>
              <m:ctrlPr>
                <w:rPr>
                  <w:rFonts w:ascii="Cambria Math" w:hAnsi="Cambria Math" w:cstheme="minorBidi"/>
                  <w:sz w:val="20"/>
                  <w:szCs w:val="20"/>
                </w:rPr>
              </m:ctrlPr>
            </m:sSubPr>
            <m:e>
              <m:r>
                <w:rPr>
                  <w:rFonts w:ascii="Cambria Math" w:hAnsi="Cambria Math" w:cstheme="minorBidi"/>
                  <w:sz w:val="20"/>
                  <w:szCs w:val="20"/>
                </w:rPr>
                <m:t>ε</m:t>
              </m:r>
            </m:e>
            <m:sub>
              <m:r>
                <w:rPr>
                  <w:rFonts w:ascii="Cambria Math" w:hAnsi="Cambria Math" w:cstheme="minorBidi"/>
                  <w:sz w:val="20"/>
                  <w:szCs w:val="20"/>
                </w:rPr>
                <m:t>inland</m:t>
              </m:r>
            </m:sub>
          </m:sSub>
        </m:oMath>
      </m:oMathPara>
    </w:p>
    <w:p w14:paraId="220DE4AD" w14:textId="77777777" w:rsidR="004423FF" w:rsidRPr="00387BA7" w:rsidRDefault="004423FF" w:rsidP="002147BF">
      <w:pPr>
        <w:pStyle w:val="FirstParagraph"/>
        <w:spacing w:before="0" w:after="0"/>
        <w:jc w:val="both"/>
        <w:rPr>
          <w:rFonts w:asciiTheme="minorBidi" w:hAnsiTheme="minorBidi" w:cstheme="minorBidi"/>
          <w:sz w:val="20"/>
          <w:szCs w:val="20"/>
        </w:rPr>
      </w:pPr>
      <w:proofErr w:type="spellStart"/>
      <w:proofErr w:type="gramStart"/>
      <w:r w:rsidRPr="00387BA7">
        <w:rPr>
          <w:rFonts w:asciiTheme="minorBidi" w:hAnsiTheme="minorBidi" w:cstheme="minorBidi"/>
          <w:sz w:val="20"/>
          <w:szCs w:val="20"/>
        </w:rPr>
        <w:t>Where</w:t>
      </w:r>
      <w:proofErr w:type="spellEnd"/>
      <w:r w:rsidRPr="00387BA7">
        <w:rPr>
          <w:rFonts w:asciiTheme="minorBidi" w:hAnsiTheme="minorBidi" w:cstheme="minorBidi"/>
          <w:sz w:val="20"/>
          <w:szCs w:val="20"/>
        </w:rPr>
        <w:t>:</w:t>
      </w:r>
      <w:proofErr w:type="gramEnd"/>
    </w:p>
    <w:p w14:paraId="0A0A80B1" w14:textId="77777777" w:rsidR="004423FF" w:rsidRPr="00387BA7" w:rsidRDefault="00000000" w:rsidP="002147BF">
      <w:pPr>
        <w:numPr>
          <w:ilvl w:val="0"/>
          <w:numId w:val="5"/>
        </w:numPr>
        <w:spacing w:after="0" w:line="240" w:lineRule="auto"/>
        <w:ind w:hanging="360"/>
        <w:jc w:val="both"/>
        <w:rPr>
          <w:rFonts w:asciiTheme="minorBidi" w:hAnsiTheme="minorBidi"/>
          <w:sz w:val="20"/>
          <w:szCs w:val="20"/>
          <w:lang w:val="en-US"/>
        </w:rPr>
      </w:pP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water</m:t>
            </m:r>
          </m:sub>
        </m:sSub>
      </m:oMath>
      <w:r w:rsidR="004423FF" w:rsidRPr="00387BA7">
        <w:rPr>
          <w:rFonts w:asciiTheme="minorBidi" w:hAnsiTheme="minorBidi"/>
          <w:sz w:val="20"/>
          <w:szCs w:val="20"/>
          <w:lang w:val="en-US"/>
        </w:rPr>
        <w:t xml:space="preserve"> = Estimated water temperature (°C)</w:t>
      </w:r>
    </w:p>
    <w:p w14:paraId="4FF7B07C" w14:textId="77777777" w:rsidR="004423FF" w:rsidRPr="00387BA7" w:rsidRDefault="00000000" w:rsidP="002147BF">
      <w:pPr>
        <w:numPr>
          <w:ilvl w:val="0"/>
          <w:numId w:val="5"/>
        </w:numPr>
        <w:spacing w:after="0" w:line="240" w:lineRule="auto"/>
        <w:ind w:hanging="360"/>
        <w:jc w:val="both"/>
        <w:rPr>
          <w:rFonts w:asciiTheme="minorBidi" w:hAnsiTheme="minorBidi"/>
          <w:sz w:val="20"/>
          <w:szCs w:val="20"/>
          <w:lang w:val="en-US"/>
        </w:rPr>
      </w:pP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base</m:t>
            </m:r>
          </m:sub>
        </m:sSub>
        <m:d>
          <m:dPr>
            <m:ctrlPr>
              <w:rPr>
                <w:rFonts w:ascii="Cambria Math" w:hAnsi="Cambria Math"/>
                <w:sz w:val="20"/>
                <w:szCs w:val="20"/>
              </w:rPr>
            </m:ctrlPr>
          </m:dPr>
          <m:e>
            <m:r>
              <w:rPr>
                <w:rFonts w:ascii="Cambria Math" w:hAnsi="Cambria Math"/>
                <w:sz w:val="20"/>
                <w:szCs w:val="20"/>
              </w:rPr>
              <m:t>lat</m:t>
            </m:r>
            <m:r>
              <m:rPr>
                <m:sty m:val="p"/>
              </m:rPr>
              <w:rPr>
                <w:rFonts w:ascii="Cambria Math" w:hAnsi="Cambria Math"/>
                <w:sz w:val="20"/>
                <w:szCs w:val="20"/>
                <w:lang w:val="en-US"/>
              </w:rPr>
              <m:t>,</m:t>
            </m:r>
            <m:r>
              <w:rPr>
                <w:rFonts w:ascii="Cambria Math" w:hAnsi="Cambria Math"/>
                <w:sz w:val="20"/>
                <w:szCs w:val="20"/>
              </w:rPr>
              <m:t>lon</m:t>
            </m:r>
            <m:r>
              <m:rPr>
                <m:sty m:val="p"/>
              </m:rPr>
              <w:rPr>
                <w:rFonts w:ascii="Cambria Math" w:hAnsi="Cambria Math"/>
                <w:sz w:val="20"/>
                <w:szCs w:val="20"/>
                <w:lang w:val="en-US"/>
              </w:rPr>
              <m:t>,</m:t>
            </m:r>
            <m:r>
              <w:rPr>
                <w:rFonts w:ascii="Cambria Math" w:hAnsi="Cambria Math"/>
                <w:sz w:val="20"/>
                <w:szCs w:val="20"/>
              </w:rPr>
              <m:t>season</m:t>
            </m:r>
          </m:e>
        </m:d>
      </m:oMath>
      <w:r w:rsidR="004423FF" w:rsidRPr="00387BA7">
        <w:rPr>
          <w:rFonts w:asciiTheme="minorBidi" w:hAnsiTheme="minorBidi"/>
          <w:sz w:val="20"/>
          <w:szCs w:val="20"/>
          <w:lang w:val="en-US"/>
        </w:rPr>
        <w:t xml:space="preserve"> = Baseline temperature for coastal region based on location and season (°C)</w:t>
      </w:r>
    </w:p>
    <w:p w14:paraId="6C3A6900" w14:textId="77777777" w:rsidR="004423FF" w:rsidRPr="00387BA7" w:rsidRDefault="00000000" w:rsidP="002147BF">
      <w:pPr>
        <w:numPr>
          <w:ilvl w:val="0"/>
          <w:numId w:val="5"/>
        </w:numPr>
        <w:spacing w:after="0" w:line="240" w:lineRule="auto"/>
        <w:ind w:hanging="360"/>
        <w:jc w:val="both"/>
        <w:rPr>
          <w:rFonts w:asciiTheme="minorBidi" w:hAnsiTheme="minorBidi"/>
          <w:sz w:val="20"/>
          <w:szCs w:val="20"/>
          <w:lang w:val="en-US"/>
        </w:rPr>
      </w:pP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air</m:t>
            </m:r>
            <m:r>
              <m:rPr>
                <m:sty m:val="p"/>
              </m:rPr>
              <w:rPr>
                <w:rFonts w:ascii="Cambria Math" w:hAnsi="Cambria Math"/>
                <w:sz w:val="20"/>
                <w:szCs w:val="20"/>
                <w:lang w:val="en-US"/>
              </w:rPr>
              <m:t>,</m:t>
            </m:r>
            <m:r>
              <w:rPr>
                <w:rFonts w:ascii="Cambria Math" w:hAnsi="Cambria Math"/>
                <w:sz w:val="20"/>
                <w:szCs w:val="20"/>
              </w:rPr>
              <m:t>max</m:t>
            </m:r>
          </m:sub>
        </m:sSub>
      </m:oMath>
      <w:r w:rsidR="004423FF" w:rsidRPr="00387BA7">
        <w:rPr>
          <w:rFonts w:asciiTheme="minorBidi" w:hAnsiTheme="minorBidi"/>
          <w:sz w:val="20"/>
          <w:szCs w:val="20"/>
          <w:lang w:val="en-US"/>
        </w:rPr>
        <w:t xml:space="preserve"> and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air</m:t>
            </m:r>
            <m:r>
              <m:rPr>
                <m:sty m:val="p"/>
              </m:rPr>
              <w:rPr>
                <w:rFonts w:ascii="Cambria Math" w:hAnsi="Cambria Math"/>
                <w:sz w:val="20"/>
                <w:szCs w:val="20"/>
                <w:lang w:val="en-US"/>
              </w:rPr>
              <m:t>,</m:t>
            </m:r>
            <m:r>
              <w:rPr>
                <w:rFonts w:ascii="Cambria Math" w:hAnsi="Cambria Math"/>
                <w:sz w:val="20"/>
                <w:szCs w:val="20"/>
              </w:rPr>
              <m:t>min</m:t>
            </m:r>
          </m:sub>
        </m:sSub>
      </m:oMath>
      <w:r w:rsidR="004423FF" w:rsidRPr="00387BA7">
        <w:rPr>
          <w:rFonts w:asciiTheme="minorBidi" w:hAnsiTheme="minorBidi"/>
          <w:sz w:val="20"/>
          <w:szCs w:val="20"/>
          <w:lang w:val="en-US"/>
        </w:rPr>
        <w:t xml:space="preserve"> = Maximum and minimum air temperatures (°C)</w:t>
      </w:r>
    </w:p>
    <w:p w14:paraId="17DB0AAE" w14:textId="77777777" w:rsidR="004423FF" w:rsidRPr="00387BA7" w:rsidRDefault="00000000" w:rsidP="002147BF">
      <w:pPr>
        <w:numPr>
          <w:ilvl w:val="0"/>
          <w:numId w:val="5"/>
        </w:numPr>
        <w:spacing w:after="0" w:line="240" w:lineRule="auto"/>
        <w:ind w:hanging="360"/>
        <w:jc w:val="both"/>
        <w:rPr>
          <w:rFonts w:asciiTheme="minorBidi" w:hAnsiTheme="minorBidi"/>
          <w:sz w:val="20"/>
          <w:szCs w:val="20"/>
          <w:lang w:val="en-US"/>
        </w:rPr>
      </w:pPr>
      <m:oMath>
        <m:sSub>
          <m:sSubPr>
            <m:ctrlPr>
              <w:rPr>
                <w:rFonts w:ascii="Cambria Math" w:hAnsi="Cambria Math"/>
                <w:sz w:val="20"/>
                <w:szCs w:val="20"/>
              </w:rPr>
            </m:ctrlPr>
          </m:sSubPr>
          <m:e>
            <m:r>
              <w:rPr>
                <w:rFonts w:ascii="Cambria Math" w:hAnsi="Cambria Math"/>
                <w:sz w:val="20"/>
                <w:szCs w:val="20"/>
              </w:rPr>
              <m:t>k</m:t>
            </m:r>
          </m:e>
          <m:sub>
            <m:r>
              <w:rPr>
                <w:rFonts w:ascii="Cambria Math" w:hAnsi="Cambria Math"/>
                <w:sz w:val="20"/>
                <w:szCs w:val="20"/>
              </w:rPr>
              <m:t>inland</m:t>
            </m:r>
          </m:sub>
        </m:sSub>
      </m:oMath>
      <w:r w:rsidR="004423FF" w:rsidRPr="00387BA7">
        <w:rPr>
          <w:rFonts w:asciiTheme="minorBidi" w:hAnsiTheme="minorBidi"/>
          <w:sz w:val="20"/>
          <w:szCs w:val="20"/>
          <w:lang w:val="en-US"/>
        </w:rPr>
        <w:t xml:space="preserve"> = Inland water temperature offset factor (4°C)</w:t>
      </w:r>
    </w:p>
    <w:p w14:paraId="49357B6B" w14:textId="77777777" w:rsidR="004423FF" w:rsidRPr="00387BA7" w:rsidRDefault="00000000" w:rsidP="002147BF">
      <w:pPr>
        <w:numPr>
          <w:ilvl w:val="0"/>
          <w:numId w:val="5"/>
        </w:numPr>
        <w:spacing w:after="0" w:line="240" w:lineRule="auto"/>
        <w:ind w:hanging="360"/>
        <w:jc w:val="both"/>
        <w:rPr>
          <w:rFonts w:asciiTheme="minorBidi" w:hAnsiTheme="minorBidi"/>
          <w:sz w:val="20"/>
          <w:szCs w:val="20"/>
          <w:lang w:val="en-US"/>
        </w:rPr>
      </w:pPr>
      <m:oMath>
        <m:sSub>
          <m:sSubPr>
            <m:ctrlPr>
              <w:rPr>
                <w:rFonts w:ascii="Cambria Math" w:hAnsi="Cambria Math"/>
                <w:sz w:val="20"/>
                <w:szCs w:val="20"/>
              </w:rPr>
            </m:ctrlPr>
          </m:sSubPr>
          <m:e>
            <m:r>
              <w:rPr>
                <w:rFonts w:ascii="Cambria Math" w:hAnsi="Cambria Math"/>
                <w:sz w:val="20"/>
                <w:szCs w:val="20"/>
              </w:rPr>
              <m:t>S</m:t>
            </m:r>
          </m:e>
          <m:sub>
            <m:r>
              <w:rPr>
                <w:rFonts w:ascii="Cambria Math" w:hAnsi="Cambria Math"/>
                <w:sz w:val="20"/>
                <w:szCs w:val="20"/>
              </w:rPr>
              <m:t>eff</m:t>
            </m:r>
          </m:sub>
        </m:sSub>
      </m:oMath>
      <w:r w:rsidR="004423FF" w:rsidRPr="00387BA7">
        <w:rPr>
          <w:rFonts w:asciiTheme="minorBidi" w:hAnsiTheme="minorBidi"/>
          <w:sz w:val="20"/>
          <w:szCs w:val="20"/>
          <w:lang w:val="en-US"/>
        </w:rPr>
        <w:t xml:space="preserve"> = Effective solar radiation adjusted for cloud cover (W/m²)</w:t>
      </w:r>
    </w:p>
    <w:p w14:paraId="23CC9948" w14:textId="77777777" w:rsidR="004423FF" w:rsidRPr="00387BA7" w:rsidRDefault="004423FF" w:rsidP="002147BF">
      <w:pPr>
        <w:numPr>
          <w:ilvl w:val="0"/>
          <w:numId w:val="5"/>
        </w:numPr>
        <w:spacing w:after="0" w:line="240" w:lineRule="auto"/>
        <w:ind w:hanging="360"/>
        <w:jc w:val="both"/>
        <w:rPr>
          <w:rFonts w:asciiTheme="minorBidi" w:hAnsiTheme="minorBidi"/>
          <w:sz w:val="20"/>
          <w:szCs w:val="20"/>
          <w:lang w:val="en-US"/>
        </w:rPr>
      </w:pPr>
      <m:oMath>
        <m:r>
          <w:rPr>
            <w:rFonts w:ascii="Cambria Math" w:hAnsi="Cambria Math"/>
            <w:sz w:val="20"/>
            <w:szCs w:val="20"/>
          </w:rPr>
          <m:t>v</m:t>
        </m:r>
      </m:oMath>
      <w:r w:rsidRPr="00387BA7">
        <w:rPr>
          <w:rFonts w:asciiTheme="minorBidi" w:hAnsiTheme="minorBidi"/>
          <w:sz w:val="20"/>
          <w:szCs w:val="20"/>
          <w:lang w:val="en-US"/>
        </w:rPr>
        <w:t xml:space="preserve"> = Wind speed (m/s)</w:t>
      </w:r>
    </w:p>
    <w:p w14:paraId="7B2117B9" w14:textId="77777777" w:rsidR="004423FF" w:rsidRPr="00387BA7" w:rsidRDefault="00000000" w:rsidP="002147BF">
      <w:pPr>
        <w:numPr>
          <w:ilvl w:val="0"/>
          <w:numId w:val="5"/>
        </w:numPr>
        <w:spacing w:after="0" w:line="240" w:lineRule="auto"/>
        <w:ind w:hanging="360"/>
        <w:jc w:val="both"/>
        <w:rPr>
          <w:rFonts w:asciiTheme="minorBidi" w:hAnsiTheme="minorBidi"/>
          <w:sz w:val="20"/>
          <w:szCs w:val="20"/>
          <w:lang w:val="en-US"/>
        </w:rPr>
      </w:pPr>
      <m:oMath>
        <m:sSub>
          <m:sSubPr>
            <m:ctrlPr>
              <w:rPr>
                <w:rFonts w:ascii="Cambria Math" w:hAnsi="Cambria Math"/>
                <w:sz w:val="20"/>
                <w:szCs w:val="20"/>
              </w:rPr>
            </m:ctrlPr>
          </m:sSubPr>
          <m:e>
            <m:r>
              <w:rPr>
                <w:rFonts w:ascii="Cambria Math" w:hAnsi="Cambria Math"/>
                <w:sz w:val="20"/>
                <w:szCs w:val="20"/>
              </w:rPr>
              <m:t>k</m:t>
            </m:r>
          </m:e>
          <m:sub>
            <m:r>
              <w:rPr>
                <w:rFonts w:ascii="Cambria Math" w:hAnsi="Cambria Math"/>
                <w:sz w:val="20"/>
                <w:szCs w:val="20"/>
              </w:rPr>
              <m:t>solar</m:t>
            </m:r>
          </m:sub>
        </m:sSub>
      </m:oMath>
      <w:r w:rsidR="004423FF" w:rsidRPr="00387BA7">
        <w:rPr>
          <w:rFonts w:asciiTheme="minorBidi" w:hAnsiTheme="minorBidi"/>
          <w:sz w:val="20"/>
          <w:szCs w:val="20"/>
          <w:lang w:val="en-US"/>
        </w:rPr>
        <w:t xml:space="preserve"> = Solar radiation coefficient for coastal waters (0.015°C·m²/W)</w:t>
      </w:r>
    </w:p>
    <w:p w14:paraId="3F9819BB" w14:textId="77777777" w:rsidR="004423FF" w:rsidRPr="00387BA7" w:rsidRDefault="00000000" w:rsidP="002147BF">
      <w:pPr>
        <w:numPr>
          <w:ilvl w:val="0"/>
          <w:numId w:val="5"/>
        </w:numPr>
        <w:spacing w:after="0" w:line="240" w:lineRule="auto"/>
        <w:ind w:hanging="360"/>
        <w:jc w:val="both"/>
        <w:rPr>
          <w:rFonts w:asciiTheme="minorBidi" w:hAnsiTheme="minorBidi"/>
          <w:sz w:val="20"/>
          <w:szCs w:val="20"/>
          <w:lang w:val="en-US"/>
        </w:rPr>
      </w:pPr>
      <m:oMath>
        <m:sSub>
          <m:sSubPr>
            <m:ctrlPr>
              <w:rPr>
                <w:rFonts w:ascii="Cambria Math" w:hAnsi="Cambria Math"/>
                <w:sz w:val="20"/>
                <w:szCs w:val="20"/>
              </w:rPr>
            </m:ctrlPr>
          </m:sSubPr>
          <m:e>
            <m:r>
              <w:rPr>
                <w:rFonts w:ascii="Cambria Math" w:hAnsi="Cambria Math"/>
                <w:sz w:val="20"/>
                <w:szCs w:val="20"/>
              </w:rPr>
              <m:t>k</m:t>
            </m:r>
          </m:e>
          <m:sub>
            <m:r>
              <w:rPr>
                <w:rFonts w:ascii="Cambria Math" w:hAnsi="Cambria Math"/>
                <w:sz w:val="20"/>
                <w:szCs w:val="20"/>
              </w:rPr>
              <m:t>wind</m:t>
            </m:r>
          </m:sub>
        </m:sSub>
      </m:oMath>
      <w:r w:rsidR="004423FF" w:rsidRPr="00387BA7">
        <w:rPr>
          <w:rFonts w:asciiTheme="minorBidi" w:hAnsiTheme="minorBidi"/>
          <w:sz w:val="20"/>
          <w:szCs w:val="20"/>
          <w:lang w:val="en-US"/>
        </w:rPr>
        <w:t xml:space="preserve"> = Wind cooling coefficient for coastal waters (0.1°C·s/m)</w:t>
      </w:r>
    </w:p>
    <w:p w14:paraId="491FE8C9" w14:textId="77777777" w:rsidR="004423FF" w:rsidRPr="00387BA7" w:rsidRDefault="00000000" w:rsidP="002147BF">
      <w:pPr>
        <w:numPr>
          <w:ilvl w:val="0"/>
          <w:numId w:val="5"/>
        </w:numPr>
        <w:spacing w:after="0" w:line="240" w:lineRule="auto"/>
        <w:ind w:hanging="360"/>
        <w:jc w:val="both"/>
        <w:rPr>
          <w:rFonts w:asciiTheme="minorBidi" w:hAnsiTheme="minorBidi"/>
          <w:sz w:val="20"/>
          <w:szCs w:val="20"/>
          <w:lang w:val="en-US"/>
        </w:rPr>
      </w:pPr>
      <m:oMath>
        <m:sSub>
          <m:sSubPr>
            <m:ctrlPr>
              <w:rPr>
                <w:rFonts w:ascii="Cambria Math" w:hAnsi="Cambria Math"/>
                <w:sz w:val="20"/>
                <w:szCs w:val="20"/>
              </w:rPr>
            </m:ctrlPr>
          </m:sSubPr>
          <m:e>
            <m:r>
              <w:rPr>
                <w:rFonts w:ascii="Cambria Math" w:hAnsi="Cambria Math"/>
                <w:sz w:val="20"/>
                <w:szCs w:val="20"/>
              </w:rPr>
              <m:t>k</m:t>
            </m:r>
          </m:e>
          <m:sub>
            <m:r>
              <w:rPr>
                <w:rFonts w:ascii="Cambria Math" w:hAnsi="Cambria Math"/>
                <w:sz w:val="20"/>
                <w:szCs w:val="20"/>
              </w:rPr>
              <m:t>solar</m:t>
            </m:r>
            <m:r>
              <m:rPr>
                <m:sty m:val="p"/>
              </m:rPr>
              <w:rPr>
                <w:rFonts w:ascii="Cambria Math" w:hAnsi="Cambria Math"/>
                <w:sz w:val="20"/>
                <w:szCs w:val="20"/>
                <w:lang w:val="en-US"/>
              </w:rPr>
              <m:t>,</m:t>
            </m:r>
            <m:r>
              <w:rPr>
                <w:rFonts w:ascii="Cambria Math" w:hAnsi="Cambria Math"/>
                <w:sz w:val="20"/>
                <w:szCs w:val="20"/>
              </w:rPr>
              <m:t>inland</m:t>
            </m:r>
          </m:sub>
        </m:sSub>
      </m:oMath>
      <w:r w:rsidR="004423FF" w:rsidRPr="00387BA7">
        <w:rPr>
          <w:rFonts w:asciiTheme="minorBidi" w:hAnsiTheme="minorBidi"/>
          <w:sz w:val="20"/>
          <w:szCs w:val="20"/>
          <w:lang w:val="en-US"/>
        </w:rPr>
        <w:t xml:space="preserve"> = Solar radiation coefficient for inland waters (0.02°C·m²/W)</w:t>
      </w:r>
    </w:p>
    <w:p w14:paraId="6832364B" w14:textId="77777777" w:rsidR="004423FF" w:rsidRPr="00387BA7" w:rsidRDefault="00000000" w:rsidP="002147BF">
      <w:pPr>
        <w:numPr>
          <w:ilvl w:val="0"/>
          <w:numId w:val="5"/>
        </w:numPr>
        <w:spacing w:after="0" w:line="240" w:lineRule="auto"/>
        <w:ind w:hanging="360"/>
        <w:jc w:val="both"/>
        <w:rPr>
          <w:rFonts w:asciiTheme="minorBidi" w:hAnsiTheme="minorBidi"/>
          <w:sz w:val="20"/>
          <w:szCs w:val="20"/>
          <w:lang w:val="en-US"/>
        </w:rPr>
      </w:pPr>
      <m:oMath>
        <m:sSub>
          <m:sSubPr>
            <m:ctrlPr>
              <w:rPr>
                <w:rFonts w:ascii="Cambria Math" w:hAnsi="Cambria Math"/>
                <w:sz w:val="20"/>
                <w:szCs w:val="20"/>
              </w:rPr>
            </m:ctrlPr>
          </m:sSubPr>
          <m:e>
            <m:r>
              <w:rPr>
                <w:rFonts w:ascii="Cambria Math" w:hAnsi="Cambria Math"/>
                <w:sz w:val="20"/>
                <w:szCs w:val="20"/>
              </w:rPr>
              <m:t>k</m:t>
            </m:r>
          </m:e>
          <m:sub>
            <m:r>
              <w:rPr>
                <w:rFonts w:ascii="Cambria Math" w:hAnsi="Cambria Math"/>
                <w:sz w:val="20"/>
                <w:szCs w:val="20"/>
              </w:rPr>
              <m:t>wind</m:t>
            </m:r>
            <m:r>
              <m:rPr>
                <m:sty m:val="p"/>
              </m:rPr>
              <w:rPr>
                <w:rFonts w:ascii="Cambria Math" w:hAnsi="Cambria Math"/>
                <w:sz w:val="20"/>
                <w:szCs w:val="20"/>
                <w:lang w:val="en-US"/>
              </w:rPr>
              <m:t>,</m:t>
            </m:r>
            <m:r>
              <w:rPr>
                <w:rFonts w:ascii="Cambria Math" w:hAnsi="Cambria Math"/>
                <w:sz w:val="20"/>
                <w:szCs w:val="20"/>
              </w:rPr>
              <m:t>inland</m:t>
            </m:r>
          </m:sub>
        </m:sSub>
      </m:oMath>
      <w:r w:rsidR="004423FF" w:rsidRPr="00387BA7">
        <w:rPr>
          <w:rFonts w:asciiTheme="minorBidi" w:hAnsiTheme="minorBidi"/>
          <w:sz w:val="20"/>
          <w:szCs w:val="20"/>
          <w:lang w:val="en-US"/>
        </w:rPr>
        <w:t xml:space="preserve"> = Wind cooling coefficient for inland waters (0.15°C·s/m)</w:t>
      </w:r>
    </w:p>
    <w:p w14:paraId="6959BBD4" w14:textId="77777777" w:rsidR="004423FF" w:rsidRPr="00387BA7" w:rsidRDefault="004423FF" w:rsidP="002147BF">
      <w:pPr>
        <w:numPr>
          <w:ilvl w:val="0"/>
          <w:numId w:val="5"/>
        </w:numPr>
        <w:spacing w:after="0" w:line="240" w:lineRule="auto"/>
        <w:ind w:hanging="360"/>
        <w:jc w:val="both"/>
        <w:rPr>
          <w:rFonts w:asciiTheme="minorBidi" w:hAnsiTheme="minorBidi"/>
          <w:sz w:val="20"/>
          <w:szCs w:val="20"/>
          <w:lang w:val="en-US"/>
        </w:rPr>
      </w:pPr>
      <m:oMath>
        <m:r>
          <w:rPr>
            <w:rFonts w:ascii="Cambria Math" w:hAnsi="Cambria Math"/>
            <w:sz w:val="20"/>
            <w:szCs w:val="20"/>
          </w:rPr>
          <m:t>ε</m:t>
        </m:r>
      </m:oMath>
      <w:r w:rsidRPr="00387BA7">
        <w:rPr>
          <w:rFonts w:asciiTheme="minorBidi" w:hAnsiTheme="minorBidi"/>
          <w:sz w:val="20"/>
          <w:szCs w:val="20"/>
          <w:lang w:val="en-US"/>
        </w:rPr>
        <w:t xml:space="preserve"> = Random variation term for coastal waters </w:t>
      </w:r>
      <m:oMath>
        <m:r>
          <m:rPr>
            <m:sty m:val="p"/>
          </m:rPr>
          <w:rPr>
            <w:rFonts w:ascii="Cambria Math" w:hAnsi="Cambria Math"/>
            <w:sz w:val="20"/>
            <w:szCs w:val="20"/>
            <w:lang w:val="en-US"/>
          </w:rPr>
          <m:t>∼</m:t>
        </m:r>
        <m:r>
          <w:rPr>
            <w:rFonts w:ascii="Cambria Math" w:hAnsi="Cambria Math"/>
            <w:sz w:val="20"/>
            <w:szCs w:val="20"/>
          </w:rPr>
          <m:t>N</m:t>
        </m:r>
        <m:d>
          <m:dPr>
            <m:ctrlPr>
              <w:rPr>
                <w:rFonts w:ascii="Cambria Math" w:hAnsi="Cambria Math"/>
                <w:sz w:val="20"/>
                <w:szCs w:val="20"/>
              </w:rPr>
            </m:ctrlPr>
          </m:dPr>
          <m:e>
            <m:r>
              <w:rPr>
                <w:rFonts w:ascii="Cambria Math" w:hAnsi="Cambria Math"/>
                <w:sz w:val="20"/>
                <w:szCs w:val="20"/>
                <w:lang w:val="en-US"/>
              </w:rPr>
              <m:t>0</m:t>
            </m:r>
            <m:r>
              <m:rPr>
                <m:sty m:val="p"/>
              </m:rPr>
              <w:rPr>
                <w:rFonts w:ascii="Cambria Math" w:hAnsi="Cambria Math"/>
                <w:sz w:val="20"/>
                <w:szCs w:val="20"/>
                <w:lang w:val="en-US"/>
              </w:rPr>
              <m:t>,</m:t>
            </m:r>
            <m:r>
              <w:rPr>
                <w:rFonts w:ascii="Cambria Math" w:hAnsi="Cambria Math"/>
                <w:sz w:val="20"/>
                <w:szCs w:val="20"/>
                <w:lang w:val="en-US"/>
              </w:rPr>
              <m:t>0.5</m:t>
            </m:r>
            <m:r>
              <m:rPr>
                <m:sty m:val="p"/>
              </m:rPr>
              <w:rPr>
                <w:rFonts w:ascii="Cambria Math" w:hAnsi="Cambria Math"/>
                <w:sz w:val="20"/>
                <w:szCs w:val="20"/>
                <w:lang w:val="en-US"/>
              </w:rPr>
              <m:t>°</m:t>
            </m:r>
            <m:r>
              <w:rPr>
                <w:rFonts w:ascii="Cambria Math" w:hAnsi="Cambria Math"/>
                <w:sz w:val="20"/>
                <w:szCs w:val="20"/>
              </w:rPr>
              <m:t>C</m:t>
            </m:r>
          </m:e>
        </m:d>
      </m:oMath>
    </w:p>
    <w:p w14:paraId="32879307" w14:textId="77777777" w:rsidR="004423FF" w:rsidRPr="00387BA7" w:rsidRDefault="00000000" w:rsidP="002147BF">
      <w:pPr>
        <w:numPr>
          <w:ilvl w:val="0"/>
          <w:numId w:val="5"/>
        </w:numPr>
        <w:spacing w:after="0" w:line="240" w:lineRule="auto"/>
        <w:ind w:hanging="360"/>
        <w:jc w:val="both"/>
        <w:rPr>
          <w:rFonts w:asciiTheme="minorBidi" w:hAnsiTheme="minorBidi"/>
          <w:sz w:val="20"/>
          <w:szCs w:val="20"/>
          <w:lang w:val="en-US"/>
        </w:rPr>
      </w:pPr>
      <m:oMath>
        <m:sSub>
          <m:sSubPr>
            <m:ctrlPr>
              <w:rPr>
                <w:rFonts w:ascii="Cambria Math" w:hAnsi="Cambria Math"/>
                <w:sz w:val="20"/>
                <w:szCs w:val="20"/>
              </w:rPr>
            </m:ctrlPr>
          </m:sSubPr>
          <m:e>
            <m:r>
              <w:rPr>
                <w:rFonts w:ascii="Cambria Math" w:hAnsi="Cambria Math"/>
                <w:sz w:val="20"/>
                <w:szCs w:val="20"/>
              </w:rPr>
              <m:t>ε</m:t>
            </m:r>
          </m:e>
          <m:sub>
            <m:r>
              <w:rPr>
                <w:rFonts w:ascii="Cambria Math" w:hAnsi="Cambria Math"/>
                <w:sz w:val="20"/>
                <w:szCs w:val="20"/>
              </w:rPr>
              <m:t>inland</m:t>
            </m:r>
          </m:sub>
        </m:sSub>
      </m:oMath>
      <w:r w:rsidR="004423FF" w:rsidRPr="00387BA7">
        <w:rPr>
          <w:rFonts w:asciiTheme="minorBidi" w:hAnsiTheme="minorBidi"/>
          <w:sz w:val="20"/>
          <w:szCs w:val="20"/>
          <w:lang w:val="en-US"/>
        </w:rPr>
        <w:t xml:space="preserve"> = Random variation term for inland waters </w:t>
      </w:r>
      <m:oMath>
        <m:r>
          <m:rPr>
            <m:sty m:val="p"/>
          </m:rPr>
          <w:rPr>
            <w:rFonts w:ascii="Cambria Math" w:hAnsi="Cambria Math"/>
            <w:sz w:val="20"/>
            <w:szCs w:val="20"/>
            <w:lang w:val="en-US"/>
          </w:rPr>
          <m:t>∼</m:t>
        </m:r>
        <m:r>
          <w:rPr>
            <w:rFonts w:ascii="Cambria Math" w:hAnsi="Cambria Math"/>
            <w:sz w:val="20"/>
            <w:szCs w:val="20"/>
          </w:rPr>
          <m:t>N</m:t>
        </m:r>
        <m:d>
          <m:dPr>
            <m:ctrlPr>
              <w:rPr>
                <w:rFonts w:ascii="Cambria Math" w:hAnsi="Cambria Math"/>
                <w:sz w:val="20"/>
                <w:szCs w:val="20"/>
              </w:rPr>
            </m:ctrlPr>
          </m:dPr>
          <m:e>
            <m:r>
              <w:rPr>
                <w:rFonts w:ascii="Cambria Math" w:hAnsi="Cambria Math"/>
                <w:sz w:val="20"/>
                <w:szCs w:val="20"/>
                <w:lang w:val="en-US"/>
              </w:rPr>
              <m:t>0</m:t>
            </m:r>
            <m:r>
              <m:rPr>
                <m:sty m:val="p"/>
              </m:rPr>
              <w:rPr>
                <w:rFonts w:ascii="Cambria Math" w:hAnsi="Cambria Math"/>
                <w:sz w:val="20"/>
                <w:szCs w:val="20"/>
                <w:lang w:val="en-US"/>
              </w:rPr>
              <m:t>,</m:t>
            </m:r>
            <m:r>
              <w:rPr>
                <w:rFonts w:ascii="Cambria Math" w:hAnsi="Cambria Math"/>
                <w:sz w:val="20"/>
                <w:szCs w:val="20"/>
                <w:lang w:val="en-US"/>
              </w:rPr>
              <m:t>1.0</m:t>
            </m:r>
            <m:r>
              <m:rPr>
                <m:sty m:val="p"/>
              </m:rPr>
              <w:rPr>
                <w:rFonts w:ascii="Cambria Math" w:hAnsi="Cambria Math"/>
                <w:sz w:val="20"/>
                <w:szCs w:val="20"/>
                <w:lang w:val="en-US"/>
              </w:rPr>
              <m:t>°</m:t>
            </m:r>
            <m:r>
              <w:rPr>
                <w:rFonts w:ascii="Cambria Math" w:hAnsi="Cambria Math"/>
                <w:sz w:val="20"/>
                <w:szCs w:val="20"/>
              </w:rPr>
              <m:t>C</m:t>
            </m:r>
          </m:e>
        </m:d>
      </m:oMath>
    </w:p>
    <w:p w14:paraId="1620334F" w14:textId="77777777" w:rsidR="004423FF" w:rsidRPr="00387BA7" w:rsidRDefault="004423FF" w:rsidP="002147BF">
      <w:pPr>
        <w:pStyle w:val="FirstParagraph"/>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The effective solar radiation component is calculated as:</w:t>
      </w:r>
    </w:p>
    <w:p w14:paraId="6C5D2747" w14:textId="77777777" w:rsidR="004423FF" w:rsidRPr="00387BA7" w:rsidRDefault="00000000" w:rsidP="002147BF">
      <w:pPr>
        <w:pStyle w:val="BodyText"/>
        <w:spacing w:before="0" w:after="0"/>
        <w:jc w:val="both"/>
        <w:rPr>
          <w:rFonts w:asciiTheme="minorBidi" w:hAnsiTheme="minorBidi" w:cstheme="minorBidi"/>
          <w:sz w:val="20"/>
          <w:szCs w:val="20"/>
        </w:rPr>
      </w:pPr>
      <m:oMathPara>
        <m:oMathParaPr>
          <m:jc m:val="center"/>
        </m:oMathParaPr>
        <m:oMath>
          <m:sSub>
            <m:sSubPr>
              <m:ctrlPr>
                <w:rPr>
                  <w:rFonts w:ascii="Cambria Math" w:hAnsi="Cambria Math" w:cstheme="minorBidi"/>
                  <w:sz w:val="20"/>
                  <w:szCs w:val="20"/>
                </w:rPr>
              </m:ctrlPr>
            </m:sSubPr>
            <m:e>
              <m:r>
                <w:rPr>
                  <w:rFonts w:ascii="Cambria Math" w:hAnsi="Cambria Math" w:cstheme="minorBidi"/>
                  <w:sz w:val="20"/>
                  <w:szCs w:val="20"/>
                </w:rPr>
                <m:t>S</m:t>
              </m:r>
            </m:e>
            <m:sub>
              <m:r>
                <w:rPr>
                  <w:rFonts w:ascii="Cambria Math" w:hAnsi="Cambria Math" w:cstheme="minorBidi"/>
                  <w:sz w:val="20"/>
                  <w:szCs w:val="20"/>
                </w:rPr>
                <m:t>eff</m:t>
              </m:r>
            </m:sub>
          </m:sSub>
          <m:r>
            <m:rPr>
              <m:sty m:val="p"/>
            </m:rPr>
            <w:rPr>
              <w:rFonts w:ascii="Cambria Math" w:hAnsi="Cambria Math" w:cstheme="minorBidi"/>
              <w:sz w:val="20"/>
              <w:szCs w:val="20"/>
            </w:rPr>
            <m:t>=</m:t>
          </m:r>
          <m:r>
            <w:rPr>
              <w:rFonts w:ascii="Cambria Math" w:hAnsi="Cambria Math" w:cstheme="minorBidi"/>
              <w:sz w:val="20"/>
              <w:szCs w:val="20"/>
            </w:rPr>
            <m:t>S</m:t>
          </m:r>
          <m:r>
            <m:rPr>
              <m:sty m:val="p"/>
            </m:rPr>
            <w:rPr>
              <w:rFonts w:ascii="Cambria Math" w:hAnsi="Cambria Math" w:cstheme="minorBidi"/>
              <w:sz w:val="20"/>
              <w:szCs w:val="20"/>
            </w:rPr>
            <m:t>⋅</m:t>
          </m:r>
          <m:d>
            <m:dPr>
              <m:ctrlPr>
                <w:rPr>
                  <w:rFonts w:ascii="Cambria Math" w:hAnsi="Cambria Math" w:cstheme="minorBidi"/>
                  <w:sz w:val="20"/>
                  <w:szCs w:val="20"/>
                </w:rPr>
              </m:ctrlPr>
            </m:dPr>
            <m:e>
              <m:r>
                <w:rPr>
                  <w:rFonts w:ascii="Cambria Math" w:hAnsi="Cambria Math" w:cstheme="minorBidi"/>
                  <w:sz w:val="20"/>
                  <w:szCs w:val="20"/>
                </w:rPr>
                <m:t>1</m:t>
              </m:r>
              <m:r>
                <m:rPr>
                  <m:sty m:val="p"/>
                </m:rPr>
                <w:rPr>
                  <w:rFonts w:ascii="Cambria Math" w:hAnsi="Cambria Math" w:cstheme="minorBidi"/>
                  <w:sz w:val="20"/>
                  <w:szCs w:val="20"/>
                </w:rPr>
                <m:t>-</m:t>
              </m:r>
              <m:r>
                <w:rPr>
                  <w:rFonts w:ascii="Cambria Math" w:hAnsi="Cambria Math" w:cstheme="minorBidi"/>
                  <w:sz w:val="20"/>
                  <w:szCs w:val="20"/>
                </w:rPr>
                <m:t>C</m:t>
              </m:r>
              <m:r>
                <m:rPr>
                  <m:sty m:val="p"/>
                </m:rPr>
                <w:rPr>
                  <w:rFonts w:ascii="Cambria Math" w:hAnsi="Cambria Math" w:cstheme="minorBidi"/>
                  <w:sz w:val="20"/>
                  <w:szCs w:val="20"/>
                </w:rPr>
                <m:t>/</m:t>
              </m:r>
              <m:r>
                <w:rPr>
                  <w:rFonts w:ascii="Cambria Math" w:hAnsi="Cambria Math" w:cstheme="minorBidi"/>
                  <w:sz w:val="20"/>
                  <w:szCs w:val="20"/>
                </w:rPr>
                <m:t>100</m:t>
              </m:r>
            </m:e>
          </m:d>
        </m:oMath>
      </m:oMathPara>
    </w:p>
    <w:p w14:paraId="4CB8B6DE" w14:textId="77777777" w:rsidR="004423FF" w:rsidRPr="00387BA7" w:rsidRDefault="004423FF" w:rsidP="002147BF">
      <w:pPr>
        <w:pStyle w:val="FirstParagraph"/>
        <w:spacing w:before="0" w:after="0"/>
        <w:jc w:val="both"/>
        <w:rPr>
          <w:rFonts w:asciiTheme="minorBidi" w:hAnsiTheme="minorBidi" w:cstheme="minorBidi"/>
          <w:sz w:val="20"/>
          <w:szCs w:val="20"/>
        </w:rPr>
      </w:pPr>
      <w:proofErr w:type="spellStart"/>
      <w:proofErr w:type="gramStart"/>
      <w:r w:rsidRPr="00387BA7">
        <w:rPr>
          <w:rFonts w:asciiTheme="minorBidi" w:hAnsiTheme="minorBidi" w:cstheme="minorBidi"/>
          <w:sz w:val="20"/>
          <w:szCs w:val="20"/>
        </w:rPr>
        <w:t>Where</w:t>
      </w:r>
      <w:proofErr w:type="spellEnd"/>
      <w:r w:rsidRPr="00387BA7">
        <w:rPr>
          <w:rFonts w:asciiTheme="minorBidi" w:hAnsiTheme="minorBidi" w:cstheme="minorBidi"/>
          <w:sz w:val="20"/>
          <w:szCs w:val="20"/>
        </w:rPr>
        <w:t>:</w:t>
      </w:r>
      <w:proofErr w:type="gramEnd"/>
    </w:p>
    <w:p w14:paraId="654C4806" w14:textId="77777777" w:rsidR="004423FF" w:rsidRPr="00387BA7" w:rsidRDefault="004423FF" w:rsidP="002147BF">
      <w:pPr>
        <w:numPr>
          <w:ilvl w:val="0"/>
          <w:numId w:val="5"/>
        </w:numPr>
        <w:spacing w:after="0" w:line="240" w:lineRule="auto"/>
        <w:ind w:hanging="360"/>
        <w:jc w:val="both"/>
        <w:rPr>
          <w:rFonts w:asciiTheme="minorBidi" w:hAnsiTheme="minorBidi"/>
          <w:sz w:val="20"/>
          <w:szCs w:val="20"/>
        </w:rPr>
      </w:pPr>
      <m:oMath>
        <m:r>
          <w:rPr>
            <w:rFonts w:ascii="Cambria Math" w:hAnsi="Cambria Math"/>
            <w:sz w:val="20"/>
            <w:szCs w:val="20"/>
          </w:rPr>
          <m:t>S</m:t>
        </m:r>
      </m:oMath>
      <w:r w:rsidRPr="00387BA7">
        <w:rPr>
          <w:rFonts w:asciiTheme="minorBidi" w:hAnsiTheme="minorBidi"/>
          <w:sz w:val="20"/>
          <w:szCs w:val="20"/>
        </w:rPr>
        <w:t xml:space="preserve"> = Solar radiation (W/m²)</w:t>
      </w:r>
    </w:p>
    <w:p w14:paraId="3A74052B" w14:textId="77777777" w:rsidR="004423FF" w:rsidRPr="00387BA7" w:rsidRDefault="004423FF" w:rsidP="002147BF">
      <w:pPr>
        <w:numPr>
          <w:ilvl w:val="0"/>
          <w:numId w:val="5"/>
        </w:numPr>
        <w:spacing w:after="0" w:line="240" w:lineRule="auto"/>
        <w:ind w:hanging="360"/>
        <w:jc w:val="both"/>
        <w:rPr>
          <w:rFonts w:asciiTheme="minorBidi" w:hAnsiTheme="minorBidi"/>
          <w:sz w:val="20"/>
          <w:szCs w:val="20"/>
        </w:rPr>
      </w:pPr>
      <m:oMath>
        <m:r>
          <w:rPr>
            <w:rFonts w:ascii="Cambria Math" w:hAnsi="Cambria Math"/>
            <w:sz w:val="20"/>
            <w:szCs w:val="20"/>
          </w:rPr>
          <m:t>C</m:t>
        </m:r>
      </m:oMath>
      <w:r w:rsidRPr="00387BA7">
        <w:rPr>
          <w:rFonts w:asciiTheme="minorBidi" w:hAnsiTheme="minorBidi"/>
          <w:sz w:val="20"/>
          <w:szCs w:val="20"/>
        </w:rPr>
        <w:t xml:space="preserve"> = Cloud coverage percentage (%)</w:t>
      </w:r>
    </w:p>
    <w:p w14:paraId="0FF7072F" w14:textId="77777777" w:rsidR="004423FF" w:rsidRPr="00387BA7" w:rsidRDefault="004423FF" w:rsidP="002147BF">
      <w:pPr>
        <w:pStyle w:val="Heading2"/>
        <w:spacing w:before="0" w:after="0"/>
        <w:jc w:val="both"/>
        <w:rPr>
          <w:rFonts w:asciiTheme="minorBidi" w:hAnsiTheme="minorBidi" w:cstheme="minorBidi"/>
          <w:color w:val="auto"/>
          <w:sz w:val="20"/>
          <w:szCs w:val="20"/>
          <w:u w:val="single"/>
        </w:rPr>
      </w:pPr>
      <w:bookmarkStart w:id="42" w:name="regional-implementation-parameters"/>
      <w:bookmarkEnd w:id="41"/>
      <w:proofErr w:type="spellStart"/>
      <w:r w:rsidRPr="00387BA7">
        <w:rPr>
          <w:rFonts w:asciiTheme="minorBidi" w:hAnsiTheme="minorBidi" w:cstheme="minorBidi"/>
          <w:color w:val="auto"/>
          <w:sz w:val="20"/>
          <w:szCs w:val="20"/>
          <w:u w:val="single"/>
        </w:rPr>
        <w:t>Regional</w:t>
      </w:r>
      <w:proofErr w:type="spellEnd"/>
      <w:r w:rsidRPr="00387BA7">
        <w:rPr>
          <w:rFonts w:asciiTheme="minorBidi" w:hAnsiTheme="minorBidi" w:cstheme="minorBidi"/>
          <w:color w:val="auto"/>
          <w:sz w:val="20"/>
          <w:szCs w:val="20"/>
          <w:u w:val="single"/>
        </w:rPr>
        <w:t xml:space="preserve"> </w:t>
      </w:r>
      <w:proofErr w:type="spellStart"/>
      <w:r w:rsidRPr="00387BA7">
        <w:rPr>
          <w:rFonts w:asciiTheme="minorBidi" w:hAnsiTheme="minorBidi" w:cstheme="minorBidi"/>
          <w:color w:val="auto"/>
          <w:sz w:val="20"/>
          <w:szCs w:val="20"/>
          <w:u w:val="single"/>
        </w:rPr>
        <w:t>Implementation</w:t>
      </w:r>
      <w:proofErr w:type="spellEnd"/>
      <w:r w:rsidRPr="00387BA7">
        <w:rPr>
          <w:rFonts w:asciiTheme="minorBidi" w:hAnsiTheme="minorBidi" w:cstheme="minorBidi"/>
          <w:color w:val="auto"/>
          <w:sz w:val="20"/>
          <w:szCs w:val="20"/>
          <w:u w:val="single"/>
        </w:rPr>
        <w:t xml:space="preserve"> </w:t>
      </w:r>
      <w:proofErr w:type="spellStart"/>
      <w:r w:rsidRPr="00387BA7">
        <w:rPr>
          <w:rFonts w:asciiTheme="minorBidi" w:hAnsiTheme="minorBidi" w:cstheme="minorBidi"/>
          <w:color w:val="auto"/>
          <w:sz w:val="20"/>
          <w:szCs w:val="20"/>
          <w:u w:val="single"/>
        </w:rPr>
        <w:t>Parameters</w:t>
      </w:r>
      <w:proofErr w:type="spellEnd"/>
    </w:p>
    <w:p w14:paraId="12DB5145" w14:textId="77777777" w:rsidR="004423FF" w:rsidRPr="00387BA7" w:rsidRDefault="004423FF" w:rsidP="002147BF">
      <w:pPr>
        <w:pStyle w:val="FirstParagraph"/>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The model incorporates region-specific baseline temperature values derived from oceanographic and limnological databases (World Ocean Database, 2020; Global Lake Temperature Collaboration, 2021). Five primary Ironman competition regions are parameterized:</w:t>
      </w:r>
    </w:p>
    <w:p w14:paraId="08D60053" w14:textId="48A66A7C" w:rsidR="004423FF" w:rsidRPr="00387BA7" w:rsidRDefault="004423FF" w:rsidP="002147BF">
      <w:pPr>
        <w:pStyle w:val="Heading3"/>
        <w:spacing w:before="0" w:after="0"/>
        <w:jc w:val="both"/>
        <w:rPr>
          <w:rFonts w:asciiTheme="minorBidi" w:hAnsiTheme="minorBidi" w:cstheme="minorBidi"/>
          <w:color w:val="auto"/>
          <w:sz w:val="20"/>
          <w:szCs w:val="20"/>
          <w:lang w:val="en-US"/>
        </w:rPr>
      </w:pPr>
      <w:bookmarkStart w:id="43" w:name="mediterranean-ironman-venues"/>
      <w:r w:rsidRPr="00387BA7">
        <w:rPr>
          <w:rFonts w:asciiTheme="minorBidi" w:hAnsiTheme="minorBidi" w:cstheme="minorBidi"/>
          <w:color w:val="auto"/>
          <w:sz w:val="20"/>
          <w:szCs w:val="20"/>
          <w:lang w:val="en-US"/>
        </w:rPr>
        <w:t>Mediterranean Ironman Venues</w:t>
      </w:r>
      <w:r w:rsidR="001C1419" w:rsidRPr="00387BA7">
        <w:rPr>
          <w:rFonts w:asciiTheme="minorBidi" w:hAnsiTheme="minorBidi" w:cstheme="minorBidi"/>
          <w:color w:val="auto"/>
          <w:sz w:val="20"/>
          <w:szCs w:val="20"/>
          <w:lang w:val="en-US"/>
        </w:rPr>
        <w:t xml:space="preserve">: </w:t>
      </w:r>
      <w:r w:rsidRPr="00387BA7">
        <w:rPr>
          <w:rFonts w:asciiTheme="minorBidi" w:hAnsiTheme="minorBidi" w:cstheme="minorBidi"/>
          <w:color w:val="auto"/>
          <w:sz w:val="20"/>
          <w:szCs w:val="20"/>
          <w:lang w:val="en-US"/>
        </w:rPr>
        <w:t>Representative events include Ironman Italy and Ironman Barcelona</w:t>
      </w:r>
      <w:r w:rsidR="001C1419" w:rsidRPr="00387BA7">
        <w:rPr>
          <w:rFonts w:asciiTheme="minorBidi" w:hAnsiTheme="minorBidi" w:cstheme="minorBidi"/>
          <w:sz w:val="20"/>
          <w:szCs w:val="20"/>
          <w:lang w:val="en-US"/>
        </w:rPr>
        <w:t>,</w:t>
      </w:r>
      <w:r w:rsidRPr="00387BA7">
        <w:rPr>
          <w:rFonts w:asciiTheme="minorBidi" w:hAnsiTheme="minorBidi" w:cstheme="minorBidi"/>
          <w:color w:val="auto"/>
          <w:sz w:val="20"/>
          <w:szCs w:val="20"/>
          <w:lang w:val="en-US"/>
        </w:rPr>
        <w:t xml:space="preserve"> with seasonal baseline values:</w:t>
      </w:r>
    </w:p>
    <w:p w14:paraId="14D7183F" w14:textId="77777777" w:rsidR="004423FF" w:rsidRPr="00387BA7" w:rsidRDefault="004423FF" w:rsidP="002147BF">
      <w:pPr>
        <w:numPr>
          <w:ilvl w:val="0"/>
          <w:numId w:val="5"/>
        </w:numPr>
        <w:spacing w:after="0" w:line="240" w:lineRule="auto"/>
        <w:ind w:hanging="360"/>
        <w:jc w:val="both"/>
        <w:rPr>
          <w:rFonts w:asciiTheme="minorBidi" w:hAnsiTheme="minorBidi"/>
          <w:sz w:val="20"/>
          <w:szCs w:val="20"/>
        </w:rPr>
      </w:pPr>
      <w:proofErr w:type="gramStart"/>
      <w:r w:rsidRPr="00387BA7">
        <w:rPr>
          <w:rFonts w:asciiTheme="minorBidi" w:hAnsiTheme="minorBidi"/>
          <w:sz w:val="20"/>
          <w:szCs w:val="20"/>
        </w:rPr>
        <w:t>Summer:</w:t>
      </w:r>
      <w:proofErr w:type="gramEnd"/>
      <w:r w:rsidRPr="00387BA7">
        <w:rPr>
          <w:rFonts w:asciiTheme="minorBidi" w:hAnsiTheme="minorBidi"/>
          <w:sz w:val="20"/>
          <w:szCs w:val="20"/>
        </w:rPr>
        <w:t xml:space="preserve">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base</m:t>
            </m:r>
          </m:sub>
        </m:sSub>
        <m:r>
          <m:rPr>
            <m:sty m:val="p"/>
          </m:rPr>
          <w:rPr>
            <w:rFonts w:ascii="Cambria Math" w:hAnsi="Cambria Math"/>
            <w:sz w:val="20"/>
            <w:szCs w:val="20"/>
          </w:rPr>
          <m:t>=</m:t>
        </m:r>
        <m:r>
          <w:rPr>
            <w:rFonts w:ascii="Cambria Math" w:hAnsi="Cambria Math"/>
            <w:sz w:val="20"/>
            <w:szCs w:val="20"/>
          </w:rPr>
          <m:t>24</m:t>
        </m:r>
        <m:r>
          <m:rPr>
            <m:sty m:val="p"/>
          </m:rPr>
          <w:rPr>
            <w:rFonts w:ascii="Cambria Math" w:hAnsi="Cambria Math"/>
            <w:sz w:val="20"/>
            <w:szCs w:val="20"/>
          </w:rPr>
          <m:t>°</m:t>
        </m:r>
        <m:r>
          <w:rPr>
            <w:rFonts w:ascii="Cambria Math" w:hAnsi="Cambria Math"/>
            <w:sz w:val="20"/>
            <w:szCs w:val="20"/>
          </w:rPr>
          <m:t>C</m:t>
        </m:r>
      </m:oMath>
    </w:p>
    <w:p w14:paraId="1AC9D3D0" w14:textId="77777777" w:rsidR="004423FF" w:rsidRPr="00387BA7" w:rsidRDefault="004423FF" w:rsidP="002147BF">
      <w:pPr>
        <w:numPr>
          <w:ilvl w:val="0"/>
          <w:numId w:val="5"/>
        </w:numPr>
        <w:spacing w:after="0" w:line="240" w:lineRule="auto"/>
        <w:ind w:hanging="360"/>
        <w:jc w:val="both"/>
        <w:rPr>
          <w:rFonts w:asciiTheme="minorBidi" w:hAnsiTheme="minorBidi"/>
          <w:sz w:val="20"/>
          <w:szCs w:val="20"/>
        </w:rPr>
      </w:pPr>
      <w:proofErr w:type="gramStart"/>
      <w:r w:rsidRPr="00387BA7">
        <w:rPr>
          <w:rFonts w:asciiTheme="minorBidi" w:hAnsiTheme="minorBidi"/>
          <w:sz w:val="20"/>
          <w:szCs w:val="20"/>
        </w:rPr>
        <w:t>Winter:</w:t>
      </w:r>
      <w:proofErr w:type="gramEnd"/>
      <w:r w:rsidRPr="00387BA7">
        <w:rPr>
          <w:rFonts w:asciiTheme="minorBidi" w:hAnsiTheme="minorBidi"/>
          <w:sz w:val="20"/>
          <w:szCs w:val="20"/>
        </w:rPr>
        <w:t xml:space="preserve">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base</m:t>
            </m:r>
          </m:sub>
        </m:sSub>
        <m:r>
          <m:rPr>
            <m:sty m:val="p"/>
          </m:rPr>
          <w:rPr>
            <w:rFonts w:ascii="Cambria Math" w:hAnsi="Cambria Math"/>
            <w:sz w:val="20"/>
            <w:szCs w:val="20"/>
          </w:rPr>
          <m:t>=</m:t>
        </m:r>
        <m:r>
          <w:rPr>
            <w:rFonts w:ascii="Cambria Math" w:hAnsi="Cambria Math"/>
            <w:sz w:val="20"/>
            <w:szCs w:val="20"/>
          </w:rPr>
          <m:t>15</m:t>
        </m:r>
        <m:r>
          <m:rPr>
            <m:sty m:val="p"/>
          </m:rPr>
          <w:rPr>
            <w:rFonts w:ascii="Cambria Math" w:hAnsi="Cambria Math"/>
            <w:sz w:val="20"/>
            <w:szCs w:val="20"/>
          </w:rPr>
          <m:t>°</m:t>
        </m:r>
        <m:r>
          <w:rPr>
            <w:rFonts w:ascii="Cambria Math" w:hAnsi="Cambria Math"/>
            <w:sz w:val="20"/>
            <w:szCs w:val="20"/>
          </w:rPr>
          <m:t>C</m:t>
        </m:r>
      </m:oMath>
    </w:p>
    <w:p w14:paraId="4BCFA03A" w14:textId="77777777" w:rsidR="004423FF" w:rsidRPr="00387BA7" w:rsidRDefault="004423FF" w:rsidP="002147BF">
      <w:pPr>
        <w:numPr>
          <w:ilvl w:val="0"/>
          <w:numId w:val="5"/>
        </w:numPr>
        <w:spacing w:after="0" w:line="240" w:lineRule="auto"/>
        <w:ind w:hanging="360"/>
        <w:jc w:val="both"/>
        <w:rPr>
          <w:rFonts w:asciiTheme="minorBidi" w:hAnsiTheme="minorBidi"/>
          <w:sz w:val="20"/>
          <w:szCs w:val="20"/>
        </w:rPr>
      </w:pPr>
      <w:r w:rsidRPr="00387BA7">
        <w:rPr>
          <w:rFonts w:asciiTheme="minorBidi" w:hAnsiTheme="minorBidi"/>
          <w:sz w:val="20"/>
          <w:szCs w:val="20"/>
        </w:rPr>
        <w:t>Spring/</w:t>
      </w:r>
      <w:proofErr w:type="spellStart"/>
      <w:proofErr w:type="gramStart"/>
      <w:r w:rsidRPr="00387BA7">
        <w:rPr>
          <w:rFonts w:asciiTheme="minorBidi" w:hAnsiTheme="minorBidi"/>
          <w:sz w:val="20"/>
          <w:szCs w:val="20"/>
        </w:rPr>
        <w:t>Fall</w:t>
      </w:r>
      <w:proofErr w:type="spellEnd"/>
      <w:r w:rsidRPr="00387BA7">
        <w:rPr>
          <w:rFonts w:asciiTheme="minorBidi" w:hAnsiTheme="minorBidi"/>
          <w:sz w:val="20"/>
          <w:szCs w:val="20"/>
        </w:rPr>
        <w:t>:</w:t>
      </w:r>
      <w:proofErr w:type="gramEnd"/>
      <w:r w:rsidRPr="00387BA7">
        <w:rPr>
          <w:rFonts w:asciiTheme="minorBidi" w:hAnsiTheme="minorBidi"/>
          <w:sz w:val="20"/>
          <w:szCs w:val="20"/>
        </w:rPr>
        <w:t xml:space="preserve">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base</m:t>
            </m:r>
          </m:sub>
        </m:sSub>
        <m:r>
          <m:rPr>
            <m:sty m:val="p"/>
          </m:rPr>
          <w:rPr>
            <w:rFonts w:ascii="Cambria Math" w:hAnsi="Cambria Math"/>
            <w:sz w:val="20"/>
            <w:szCs w:val="20"/>
          </w:rPr>
          <m:t>=</m:t>
        </m:r>
        <m:r>
          <w:rPr>
            <w:rFonts w:ascii="Cambria Math" w:hAnsi="Cambria Math"/>
            <w:sz w:val="20"/>
            <w:szCs w:val="20"/>
          </w:rPr>
          <m:t>19</m:t>
        </m:r>
        <m:r>
          <m:rPr>
            <m:sty m:val="p"/>
          </m:rPr>
          <w:rPr>
            <w:rFonts w:ascii="Cambria Math" w:hAnsi="Cambria Math"/>
            <w:sz w:val="20"/>
            <w:szCs w:val="20"/>
          </w:rPr>
          <m:t>°</m:t>
        </m:r>
        <m:r>
          <w:rPr>
            <w:rFonts w:ascii="Cambria Math" w:hAnsi="Cambria Math"/>
            <w:sz w:val="20"/>
            <w:szCs w:val="20"/>
          </w:rPr>
          <m:t>C</m:t>
        </m:r>
      </m:oMath>
    </w:p>
    <w:p w14:paraId="5251BD79" w14:textId="06E43005" w:rsidR="004423FF" w:rsidRPr="00387BA7" w:rsidRDefault="004423FF" w:rsidP="002147BF">
      <w:pPr>
        <w:pStyle w:val="Heading3"/>
        <w:spacing w:before="0" w:after="0"/>
        <w:jc w:val="both"/>
        <w:rPr>
          <w:rFonts w:asciiTheme="minorBidi" w:hAnsiTheme="minorBidi" w:cstheme="minorBidi"/>
          <w:color w:val="auto"/>
          <w:sz w:val="20"/>
          <w:szCs w:val="20"/>
          <w:lang w:val="en-US"/>
        </w:rPr>
      </w:pPr>
      <w:bookmarkStart w:id="44" w:name="north-atlantic-ironman-venues"/>
      <w:bookmarkEnd w:id="43"/>
      <w:r w:rsidRPr="00387BA7">
        <w:rPr>
          <w:rFonts w:asciiTheme="minorBidi" w:hAnsiTheme="minorBidi" w:cstheme="minorBidi"/>
          <w:color w:val="auto"/>
          <w:sz w:val="20"/>
          <w:szCs w:val="20"/>
          <w:lang w:val="en-US"/>
        </w:rPr>
        <w:lastRenderedPageBreak/>
        <w:t xml:space="preserve">North Atlantic Ironman </w:t>
      </w:r>
      <w:r w:rsidR="001C1419" w:rsidRPr="00387BA7">
        <w:rPr>
          <w:rFonts w:asciiTheme="minorBidi" w:hAnsiTheme="minorBidi" w:cstheme="minorBidi"/>
          <w:color w:val="auto"/>
          <w:sz w:val="20"/>
          <w:szCs w:val="20"/>
          <w:lang w:val="en-US"/>
        </w:rPr>
        <w:t xml:space="preserve">Venues: </w:t>
      </w:r>
      <w:r w:rsidRPr="00387BA7">
        <w:rPr>
          <w:rFonts w:asciiTheme="minorBidi" w:hAnsiTheme="minorBidi" w:cstheme="minorBidi"/>
          <w:color w:val="auto"/>
          <w:sz w:val="20"/>
          <w:szCs w:val="20"/>
          <w:lang w:val="en-US"/>
        </w:rPr>
        <w:t>Representative events include Ironman UK and Ironman Ireland</w:t>
      </w:r>
      <w:r w:rsidR="001C1419" w:rsidRPr="00387BA7">
        <w:rPr>
          <w:rFonts w:asciiTheme="minorBidi" w:hAnsiTheme="minorBidi" w:cstheme="minorBidi"/>
          <w:sz w:val="20"/>
          <w:szCs w:val="20"/>
          <w:lang w:val="en-US"/>
        </w:rPr>
        <w:t>,</w:t>
      </w:r>
      <w:r w:rsidRPr="00387BA7">
        <w:rPr>
          <w:rFonts w:asciiTheme="minorBidi" w:hAnsiTheme="minorBidi" w:cstheme="minorBidi"/>
          <w:color w:val="auto"/>
          <w:sz w:val="20"/>
          <w:szCs w:val="20"/>
          <w:lang w:val="en-US"/>
        </w:rPr>
        <w:t xml:space="preserve"> with seasonal baseline values:</w:t>
      </w:r>
    </w:p>
    <w:p w14:paraId="24DEB8E1" w14:textId="77777777" w:rsidR="004423FF" w:rsidRPr="00387BA7" w:rsidRDefault="004423FF" w:rsidP="002147BF">
      <w:pPr>
        <w:numPr>
          <w:ilvl w:val="0"/>
          <w:numId w:val="5"/>
        </w:numPr>
        <w:spacing w:after="0" w:line="240" w:lineRule="auto"/>
        <w:ind w:hanging="360"/>
        <w:jc w:val="both"/>
        <w:rPr>
          <w:rFonts w:asciiTheme="minorBidi" w:hAnsiTheme="minorBidi"/>
          <w:sz w:val="20"/>
          <w:szCs w:val="20"/>
        </w:rPr>
      </w:pPr>
      <w:proofErr w:type="gramStart"/>
      <w:r w:rsidRPr="00387BA7">
        <w:rPr>
          <w:rFonts w:asciiTheme="minorBidi" w:hAnsiTheme="minorBidi"/>
          <w:sz w:val="20"/>
          <w:szCs w:val="20"/>
        </w:rPr>
        <w:t>Summer:</w:t>
      </w:r>
      <w:proofErr w:type="gramEnd"/>
      <w:r w:rsidRPr="00387BA7">
        <w:rPr>
          <w:rFonts w:asciiTheme="minorBidi" w:hAnsiTheme="minorBidi"/>
          <w:sz w:val="20"/>
          <w:szCs w:val="20"/>
        </w:rPr>
        <w:t xml:space="preserve">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base</m:t>
            </m:r>
          </m:sub>
        </m:sSub>
        <m:r>
          <m:rPr>
            <m:sty m:val="p"/>
          </m:rPr>
          <w:rPr>
            <w:rFonts w:ascii="Cambria Math" w:hAnsi="Cambria Math"/>
            <w:sz w:val="20"/>
            <w:szCs w:val="20"/>
          </w:rPr>
          <m:t>=</m:t>
        </m:r>
        <m:r>
          <w:rPr>
            <w:rFonts w:ascii="Cambria Math" w:hAnsi="Cambria Math"/>
            <w:sz w:val="20"/>
            <w:szCs w:val="20"/>
          </w:rPr>
          <m:t>18</m:t>
        </m:r>
        <m:r>
          <m:rPr>
            <m:sty m:val="p"/>
          </m:rPr>
          <w:rPr>
            <w:rFonts w:ascii="Cambria Math" w:hAnsi="Cambria Math"/>
            <w:sz w:val="20"/>
            <w:szCs w:val="20"/>
          </w:rPr>
          <m:t>°</m:t>
        </m:r>
        <m:r>
          <w:rPr>
            <w:rFonts w:ascii="Cambria Math" w:hAnsi="Cambria Math"/>
            <w:sz w:val="20"/>
            <w:szCs w:val="20"/>
          </w:rPr>
          <m:t>C</m:t>
        </m:r>
      </m:oMath>
    </w:p>
    <w:p w14:paraId="0F675520" w14:textId="77777777" w:rsidR="004423FF" w:rsidRPr="00387BA7" w:rsidRDefault="004423FF" w:rsidP="002147BF">
      <w:pPr>
        <w:numPr>
          <w:ilvl w:val="0"/>
          <w:numId w:val="5"/>
        </w:numPr>
        <w:spacing w:after="0" w:line="240" w:lineRule="auto"/>
        <w:ind w:hanging="360"/>
        <w:jc w:val="both"/>
        <w:rPr>
          <w:rFonts w:asciiTheme="minorBidi" w:hAnsiTheme="minorBidi"/>
          <w:sz w:val="20"/>
          <w:szCs w:val="20"/>
        </w:rPr>
      </w:pPr>
      <w:proofErr w:type="gramStart"/>
      <w:r w:rsidRPr="00387BA7">
        <w:rPr>
          <w:rFonts w:asciiTheme="minorBidi" w:hAnsiTheme="minorBidi"/>
          <w:sz w:val="20"/>
          <w:szCs w:val="20"/>
        </w:rPr>
        <w:t>Winter:</w:t>
      </w:r>
      <w:proofErr w:type="gramEnd"/>
      <w:r w:rsidRPr="00387BA7">
        <w:rPr>
          <w:rFonts w:asciiTheme="minorBidi" w:hAnsiTheme="minorBidi"/>
          <w:sz w:val="20"/>
          <w:szCs w:val="20"/>
        </w:rPr>
        <w:t xml:space="preserve">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base</m:t>
            </m:r>
          </m:sub>
        </m:sSub>
        <m:r>
          <m:rPr>
            <m:sty m:val="p"/>
          </m:rPr>
          <w:rPr>
            <w:rFonts w:ascii="Cambria Math" w:hAnsi="Cambria Math"/>
            <w:sz w:val="20"/>
            <w:szCs w:val="20"/>
          </w:rPr>
          <m:t>=</m:t>
        </m:r>
        <m:r>
          <w:rPr>
            <w:rFonts w:ascii="Cambria Math" w:hAnsi="Cambria Math"/>
            <w:sz w:val="20"/>
            <w:szCs w:val="20"/>
          </w:rPr>
          <m:t>10</m:t>
        </m:r>
        <m:r>
          <m:rPr>
            <m:sty m:val="p"/>
          </m:rPr>
          <w:rPr>
            <w:rFonts w:ascii="Cambria Math" w:hAnsi="Cambria Math"/>
            <w:sz w:val="20"/>
            <w:szCs w:val="20"/>
          </w:rPr>
          <m:t>°</m:t>
        </m:r>
        <m:r>
          <w:rPr>
            <w:rFonts w:ascii="Cambria Math" w:hAnsi="Cambria Math"/>
            <w:sz w:val="20"/>
            <w:szCs w:val="20"/>
          </w:rPr>
          <m:t>C</m:t>
        </m:r>
      </m:oMath>
    </w:p>
    <w:p w14:paraId="0A3967BF" w14:textId="77777777" w:rsidR="004423FF" w:rsidRPr="00387BA7" w:rsidRDefault="004423FF" w:rsidP="002147BF">
      <w:pPr>
        <w:numPr>
          <w:ilvl w:val="0"/>
          <w:numId w:val="5"/>
        </w:numPr>
        <w:spacing w:after="0" w:line="240" w:lineRule="auto"/>
        <w:ind w:hanging="360"/>
        <w:jc w:val="both"/>
        <w:rPr>
          <w:rFonts w:asciiTheme="minorBidi" w:hAnsiTheme="minorBidi"/>
          <w:sz w:val="20"/>
          <w:szCs w:val="20"/>
        </w:rPr>
      </w:pPr>
      <w:r w:rsidRPr="00387BA7">
        <w:rPr>
          <w:rFonts w:asciiTheme="minorBidi" w:hAnsiTheme="minorBidi"/>
          <w:sz w:val="20"/>
          <w:szCs w:val="20"/>
        </w:rPr>
        <w:t>Spring/</w:t>
      </w:r>
      <w:proofErr w:type="spellStart"/>
      <w:proofErr w:type="gramStart"/>
      <w:r w:rsidRPr="00387BA7">
        <w:rPr>
          <w:rFonts w:asciiTheme="minorBidi" w:hAnsiTheme="minorBidi"/>
          <w:sz w:val="20"/>
          <w:szCs w:val="20"/>
        </w:rPr>
        <w:t>Fall</w:t>
      </w:r>
      <w:proofErr w:type="spellEnd"/>
      <w:r w:rsidRPr="00387BA7">
        <w:rPr>
          <w:rFonts w:asciiTheme="minorBidi" w:hAnsiTheme="minorBidi"/>
          <w:sz w:val="20"/>
          <w:szCs w:val="20"/>
        </w:rPr>
        <w:t>:</w:t>
      </w:r>
      <w:proofErr w:type="gramEnd"/>
      <w:r w:rsidRPr="00387BA7">
        <w:rPr>
          <w:rFonts w:asciiTheme="minorBidi" w:hAnsiTheme="minorBidi"/>
          <w:sz w:val="20"/>
          <w:szCs w:val="20"/>
        </w:rPr>
        <w:t xml:space="preserve">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base</m:t>
            </m:r>
          </m:sub>
        </m:sSub>
        <m:r>
          <m:rPr>
            <m:sty m:val="p"/>
          </m:rPr>
          <w:rPr>
            <w:rFonts w:ascii="Cambria Math" w:hAnsi="Cambria Math"/>
            <w:sz w:val="20"/>
            <w:szCs w:val="20"/>
          </w:rPr>
          <m:t>=</m:t>
        </m:r>
        <m:r>
          <w:rPr>
            <w:rFonts w:ascii="Cambria Math" w:hAnsi="Cambria Math"/>
            <w:sz w:val="20"/>
            <w:szCs w:val="20"/>
          </w:rPr>
          <m:t>14</m:t>
        </m:r>
        <m:r>
          <m:rPr>
            <m:sty m:val="p"/>
          </m:rPr>
          <w:rPr>
            <w:rFonts w:ascii="Cambria Math" w:hAnsi="Cambria Math"/>
            <w:sz w:val="20"/>
            <w:szCs w:val="20"/>
          </w:rPr>
          <m:t>°</m:t>
        </m:r>
        <m:r>
          <w:rPr>
            <w:rFonts w:ascii="Cambria Math" w:hAnsi="Cambria Math"/>
            <w:sz w:val="20"/>
            <w:szCs w:val="20"/>
          </w:rPr>
          <m:t>C</m:t>
        </m:r>
      </m:oMath>
    </w:p>
    <w:p w14:paraId="5E486422" w14:textId="3455C9A0" w:rsidR="004423FF" w:rsidRPr="00387BA7" w:rsidRDefault="004423FF" w:rsidP="002147BF">
      <w:pPr>
        <w:pStyle w:val="Heading3"/>
        <w:spacing w:before="0" w:after="0"/>
        <w:jc w:val="both"/>
        <w:rPr>
          <w:rFonts w:asciiTheme="minorBidi" w:hAnsiTheme="minorBidi" w:cstheme="minorBidi"/>
          <w:color w:val="auto"/>
          <w:sz w:val="20"/>
          <w:szCs w:val="20"/>
          <w:lang w:val="en-US"/>
        </w:rPr>
      </w:pPr>
      <w:bookmarkStart w:id="45" w:name="caribbeangulf-ironman-venues"/>
      <w:bookmarkEnd w:id="44"/>
      <w:r w:rsidRPr="00387BA7">
        <w:rPr>
          <w:rFonts w:asciiTheme="minorBidi" w:hAnsiTheme="minorBidi" w:cstheme="minorBidi"/>
          <w:color w:val="auto"/>
          <w:sz w:val="20"/>
          <w:szCs w:val="20"/>
          <w:lang w:val="en-US"/>
        </w:rPr>
        <w:t>Caribbean/Gulf Ironman Venues</w:t>
      </w:r>
      <w:r w:rsidR="001C1419" w:rsidRPr="00387BA7">
        <w:rPr>
          <w:rFonts w:asciiTheme="minorBidi" w:hAnsiTheme="minorBidi" w:cstheme="minorBidi"/>
          <w:color w:val="auto"/>
          <w:sz w:val="20"/>
          <w:szCs w:val="20"/>
          <w:lang w:val="en-US"/>
        </w:rPr>
        <w:t xml:space="preserve">: </w:t>
      </w:r>
      <w:r w:rsidRPr="00387BA7">
        <w:rPr>
          <w:rFonts w:asciiTheme="minorBidi" w:hAnsiTheme="minorBidi" w:cstheme="minorBidi"/>
          <w:color w:val="auto"/>
          <w:sz w:val="20"/>
          <w:szCs w:val="20"/>
          <w:lang w:val="en-US"/>
        </w:rPr>
        <w:t>Representative events include Ironman Cozumel and Ironman Florida</w:t>
      </w:r>
      <w:r w:rsidR="001C1419" w:rsidRPr="00387BA7">
        <w:rPr>
          <w:rFonts w:asciiTheme="minorBidi" w:hAnsiTheme="minorBidi" w:cstheme="minorBidi"/>
          <w:sz w:val="20"/>
          <w:szCs w:val="20"/>
          <w:lang w:val="en-US"/>
        </w:rPr>
        <w:t>,</w:t>
      </w:r>
      <w:r w:rsidRPr="00387BA7">
        <w:rPr>
          <w:rFonts w:asciiTheme="minorBidi" w:hAnsiTheme="minorBidi" w:cstheme="minorBidi"/>
          <w:color w:val="auto"/>
          <w:sz w:val="20"/>
          <w:szCs w:val="20"/>
          <w:lang w:val="en-US"/>
        </w:rPr>
        <w:t xml:space="preserve"> with seasonal baseline values:</w:t>
      </w:r>
    </w:p>
    <w:p w14:paraId="1A3660CB" w14:textId="77777777" w:rsidR="004423FF" w:rsidRPr="00387BA7" w:rsidRDefault="004423FF" w:rsidP="002147BF">
      <w:pPr>
        <w:numPr>
          <w:ilvl w:val="0"/>
          <w:numId w:val="5"/>
        </w:numPr>
        <w:spacing w:after="0" w:line="240" w:lineRule="auto"/>
        <w:ind w:hanging="360"/>
        <w:jc w:val="both"/>
        <w:rPr>
          <w:rFonts w:asciiTheme="minorBidi" w:hAnsiTheme="minorBidi"/>
          <w:sz w:val="20"/>
          <w:szCs w:val="20"/>
        </w:rPr>
      </w:pPr>
      <w:proofErr w:type="gramStart"/>
      <w:r w:rsidRPr="00387BA7">
        <w:rPr>
          <w:rFonts w:asciiTheme="minorBidi" w:hAnsiTheme="minorBidi"/>
          <w:sz w:val="20"/>
          <w:szCs w:val="20"/>
        </w:rPr>
        <w:t>Summer:</w:t>
      </w:r>
      <w:proofErr w:type="gramEnd"/>
      <w:r w:rsidRPr="00387BA7">
        <w:rPr>
          <w:rFonts w:asciiTheme="minorBidi" w:hAnsiTheme="minorBidi"/>
          <w:sz w:val="20"/>
          <w:szCs w:val="20"/>
        </w:rPr>
        <w:t xml:space="preserve">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base</m:t>
            </m:r>
          </m:sub>
        </m:sSub>
        <m:r>
          <m:rPr>
            <m:sty m:val="p"/>
          </m:rPr>
          <w:rPr>
            <w:rFonts w:ascii="Cambria Math" w:hAnsi="Cambria Math"/>
            <w:sz w:val="20"/>
            <w:szCs w:val="20"/>
          </w:rPr>
          <m:t>=</m:t>
        </m:r>
        <m:r>
          <w:rPr>
            <w:rFonts w:ascii="Cambria Math" w:hAnsi="Cambria Math"/>
            <w:sz w:val="20"/>
            <w:szCs w:val="20"/>
          </w:rPr>
          <m:t>28</m:t>
        </m:r>
        <m:r>
          <m:rPr>
            <m:sty m:val="p"/>
          </m:rPr>
          <w:rPr>
            <w:rFonts w:ascii="Cambria Math" w:hAnsi="Cambria Math"/>
            <w:sz w:val="20"/>
            <w:szCs w:val="20"/>
          </w:rPr>
          <m:t>°</m:t>
        </m:r>
        <m:r>
          <w:rPr>
            <w:rFonts w:ascii="Cambria Math" w:hAnsi="Cambria Math"/>
            <w:sz w:val="20"/>
            <w:szCs w:val="20"/>
          </w:rPr>
          <m:t>C</m:t>
        </m:r>
      </m:oMath>
    </w:p>
    <w:p w14:paraId="332C0990" w14:textId="77777777" w:rsidR="004423FF" w:rsidRPr="00387BA7" w:rsidRDefault="004423FF" w:rsidP="002147BF">
      <w:pPr>
        <w:numPr>
          <w:ilvl w:val="0"/>
          <w:numId w:val="5"/>
        </w:numPr>
        <w:spacing w:after="0" w:line="240" w:lineRule="auto"/>
        <w:ind w:hanging="360"/>
        <w:jc w:val="both"/>
        <w:rPr>
          <w:rFonts w:asciiTheme="minorBidi" w:hAnsiTheme="minorBidi"/>
          <w:sz w:val="20"/>
          <w:szCs w:val="20"/>
        </w:rPr>
      </w:pPr>
      <w:proofErr w:type="gramStart"/>
      <w:r w:rsidRPr="00387BA7">
        <w:rPr>
          <w:rFonts w:asciiTheme="minorBidi" w:hAnsiTheme="minorBidi"/>
          <w:sz w:val="20"/>
          <w:szCs w:val="20"/>
        </w:rPr>
        <w:t>Winter:</w:t>
      </w:r>
      <w:proofErr w:type="gramEnd"/>
      <w:r w:rsidRPr="00387BA7">
        <w:rPr>
          <w:rFonts w:asciiTheme="minorBidi" w:hAnsiTheme="minorBidi"/>
          <w:sz w:val="20"/>
          <w:szCs w:val="20"/>
        </w:rPr>
        <w:t xml:space="preserve">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base</m:t>
            </m:r>
          </m:sub>
        </m:sSub>
        <m:r>
          <m:rPr>
            <m:sty m:val="p"/>
          </m:rPr>
          <w:rPr>
            <w:rFonts w:ascii="Cambria Math" w:hAnsi="Cambria Math"/>
            <w:sz w:val="20"/>
            <w:szCs w:val="20"/>
          </w:rPr>
          <m:t>=</m:t>
        </m:r>
        <m:r>
          <w:rPr>
            <w:rFonts w:ascii="Cambria Math" w:hAnsi="Cambria Math"/>
            <w:sz w:val="20"/>
            <w:szCs w:val="20"/>
          </w:rPr>
          <m:t>24</m:t>
        </m:r>
        <m:r>
          <m:rPr>
            <m:sty m:val="p"/>
          </m:rPr>
          <w:rPr>
            <w:rFonts w:ascii="Cambria Math" w:hAnsi="Cambria Math"/>
            <w:sz w:val="20"/>
            <w:szCs w:val="20"/>
          </w:rPr>
          <m:t>°</m:t>
        </m:r>
        <m:r>
          <w:rPr>
            <w:rFonts w:ascii="Cambria Math" w:hAnsi="Cambria Math"/>
            <w:sz w:val="20"/>
            <w:szCs w:val="20"/>
          </w:rPr>
          <m:t>C</m:t>
        </m:r>
      </m:oMath>
    </w:p>
    <w:p w14:paraId="3B77AD88" w14:textId="77777777" w:rsidR="004423FF" w:rsidRPr="00387BA7" w:rsidRDefault="004423FF" w:rsidP="002147BF">
      <w:pPr>
        <w:numPr>
          <w:ilvl w:val="0"/>
          <w:numId w:val="5"/>
        </w:numPr>
        <w:spacing w:after="0" w:line="240" w:lineRule="auto"/>
        <w:ind w:hanging="360"/>
        <w:jc w:val="both"/>
        <w:rPr>
          <w:rFonts w:asciiTheme="minorBidi" w:hAnsiTheme="minorBidi"/>
          <w:sz w:val="20"/>
          <w:szCs w:val="20"/>
        </w:rPr>
      </w:pPr>
      <w:r w:rsidRPr="00387BA7">
        <w:rPr>
          <w:rFonts w:asciiTheme="minorBidi" w:hAnsiTheme="minorBidi"/>
          <w:sz w:val="20"/>
          <w:szCs w:val="20"/>
        </w:rPr>
        <w:t>Spring/</w:t>
      </w:r>
      <w:proofErr w:type="spellStart"/>
      <w:proofErr w:type="gramStart"/>
      <w:r w:rsidRPr="00387BA7">
        <w:rPr>
          <w:rFonts w:asciiTheme="minorBidi" w:hAnsiTheme="minorBidi"/>
          <w:sz w:val="20"/>
          <w:szCs w:val="20"/>
        </w:rPr>
        <w:t>Fall</w:t>
      </w:r>
      <w:proofErr w:type="spellEnd"/>
      <w:r w:rsidRPr="00387BA7">
        <w:rPr>
          <w:rFonts w:asciiTheme="minorBidi" w:hAnsiTheme="minorBidi"/>
          <w:sz w:val="20"/>
          <w:szCs w:val="20"/>
        </w:rPr>
        <w:t>:</w:t>
      </w:r>
      <w:proofErr w:type="gramEnd"/>
      <w:r w:rsidRPr="00387BA7">
        <w:rPr>
          <w:rFonts w:asciiTheme="minorBidi" w:hAnsiTheme="minorBidi"/>
          <w:sz w:val="20"/>
          <w:szCs w:val="20"/>
        </w:rPr>
        <w:t xml:space="preserve">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base</m:t>
            </m:r>
          </m:sub>
        </m:sSub>
        <m:r>
          <m:rPr>
            <m:sty m:val="p"/>
          </m:rPr>
          <w:rPr>
            <w:rFonts w:ascii="Cambria Math" w:hAnsi="Cambria Math"/>
            <w:sz w:val="20"/>
            <w:szCs w:val="20"/>
          </w:rPr>
          <m:t>=</m:t>
        </m:r>
        <m:r>
          <w:rPr>
            <w:rFonts w:ascii="Cambria Math" w:hAnsi="Cambria Math"/>
            <w:sz w:val="20"/>
            <w:szCs w:val="20"/>
          </w:rPr>
          <m:t>26</m:t>
        </m:r>
        <m:r>
          <m:rPr>
            <m:sty m:val="p"/>
          </m:rPr>
          <w:rPr>
            <w:rFonts w:ascii="Cambria Math" w:hAnsi="Cambria Math"/>
            <w:sz w:val="20"/>
            <w:szCs w:val="20"/>
          </w:rPr>
          <m:t>°</m:t>
        </m:r>
        <m:r>
          <w:rPr>
            <w:rFonts w:ascii="Cambria Math" w:hAnsi="Cambria Math"/>
            <w:sz w:val="20"/>
            <w:szCs w:val="20"/>
          </w:rPr>
          <m:t>C</m:t>
        </m:r>
      </m:oMath>
    </w:p>
    <w:p w14:paraId="048BFBB3" w14:textId="456065AC" w:rsidR="004423FF" w:rsidRPr="00387BA7" w:rsidRDefault="004423FF" w:rsidP="002147BF">
      <w:pPr>
        <w:pStyle w:val="Heading3"/>
        <w:spacing w:before="0" w:after="0"/>
        <w:jc w:val="both"/>
        <w:rPr>
          <w:rFonts w:asciiTheme="minorBidi" w:hAnsiTheme="minorBidi" w:cstheme="minorBidi"/>
          <w:color w:val="auto"/>
          <w:sz w:val="20"/>
          <w:szCs w:val="20"/>
          <w:lang w:val="en-US"/>
        </w:rPr>
      </w:pPr>
      <w:bookmarkStart w:id="46" w:name="us-east-coast-ironman-venues"/>
      <w:bookmarkEnd w:id="45"/>
      <w:r w:rsidRPr="00387BA7">
        <w:rPr>
          <w:rFonts w:asciiTheme="minorBidi" w:hAnsiTheme="minorBidi" w:cstheme="minorBidi"/>
          <w:color w:val="auto"/>
          <w:sz w:val="20"/>
          <w:szCs w:val="20"/>
          <w:lang w:val="en-US"/>
        </w:rPr>
        <w:t>US East Coast Ironman Venues</w:t>
      </w:r>
      <w:r w:rsidR="001C1419" w:rsidRPr="00387BA7">
        <w:rPr>
          <w:rFonts w:asciiTheme="minorBidi" w:hAnsiTheme="minorBidi" w:cstheme="minorBidi"/>
          <w:color w:val="auto"/>
          <w:sz w:val="20"/>
          <w:szCs w:val="20"/>
          <w:lang w:val="en-US"/>
        </w:rPr>
        <w:t xml:space="preserve">: </w:t>
      </w:r>
      <w:r w:rsidRPr="00387BA7">
        <w:rPr>
          <w:rFonts w:asciiTheme="minorBidi" w:hAnsiTheme="minorBidi" w:cstheme="minorBidi"/>
          <w:color w:val="auto"/>
          <w:sz w:val="20"/>
          <w:szCs w:val="20"/>
          <w:lang w:val="en-US"/>
        </w:rPr>
        <w:t>Representative events include Ironman Maryland and Ironman Lake Placid</w:t>
      </w:r>
      <w:r w:rsidR="001C1419" w:rsidRPr="00387BA7">
        <w:rPr>
          <w:rFonts w:asciiTheme="minorBidi" w:hAnsiTheme="minorBidi" w:cstheme="minorBidi"/>
          <w:sz w:val="20"/>
          <w:szCs w:val="20"/>
          <w:lang w:val="en-US"/>
        </w:rPr>
        <w:t>,</w:t>
      </w:r>
      <w:r w:rsidRPr="00387BA7">
        <w:rPr>
          <w:rFonts w:asciiTheme="minorBidi" w:hAnsiTheme="minorBidi" w:cstheme="minorBidi"/>
          <w:color w:val="auto"/>
          <w:sz w:val="20"/>
          <w:szCs w:val="20"/>
          <w:lang w:val="en-US"/>
        </w:rPr>
        <w:t xml:space="preserve"> with seasonal baseline values:</w:t>
      </w:r>
    </w:p>
    <w:p w14:paraId="0943B44F" w14:textId="77777777" w:rsidR="004423FF" w:rsidRPr="00387BA7" w:rsidRDefault="004423FF" w:rsidP="002147BF">
      <w:pPr>
        <w:numPr>
          <w:ilvl w:val="0"/>
          <w:numId w:val="5"/>
        </w:numPr>
        <w:spacing w:after="0" w:line="240" w:lineRule="auto"/>
        <w:ind w:hanging="360"/>
        <w:jc w:val="both"/>
        <w:rPr>
          <w:rFonts w:asciiTheme="minorBidi" w:hAnsiTheme="minorBidi"/>
          <w:sz w:val="20"/>
          <w:szCs w:val="20"/>
        </w:rPr>
      </w:pPr>
      <w:proofErr w:type="gramStart"/>
      <w:r w:rsidRPr="00387BA7">
        <w:rPr>
          <w:rFonts w:asciiTheme="minorBidi" w:hAnsiTheme="minorBidi"/>
          <w:sz w:val="20"/>
          <w:szCs w:val="20"/>
        </w:rPr>
        <w:t>Summer:</w:t>
      </w:r>
      <w:proofErr w:type="gramEnd"/>
      <w:r w:rsidRPr="00387BA7">
        <w:rPr>
          <w:rFonts w:asciiTheme="minorBidi" w:hAnsiTheme="minorBidi"/>
          <w:sz w:val="20"/>
          <w:szCs w:val="20"/>
        </w:rPr>
        <w:t xml:space="preserve">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base</m:t>
            </m:r>
          </m:sub>
        </m:sSub>
        <m:r>
          <m:rPr>
            <m:sty m:val="p"/>
          </m:rPr>
          <w:rPr>
            <w:rFonts w:ascii="Cambria Math" w:hAnsi="Cambria Math"/>
            <w:sz w:val="20"/>
            <w:szCs w:val="20"/>
          </w:rPr>
          <m:t>=</m:t>
        </m:r>
        <m:r>
          <w:rPr>
            <w:rFonts w:ascii="Cambria Math" w:hAnsi="Cambria Math"/>
            <w:sz w:val="20"/>
            <w:szCs w:val="20"/>
          </w:rPr>
          <m:t>24</m:t>
        </m:r>
        <m:r>
          <m:rPr>
            <m:sty m:val="p"/>
          </m:rPr>
          <w:rPr>
            <w:rFonts w:ascii="Cambria Math" w:hAnsi="Cambria Math"/>
            <w:sz w:val="20"/>
            <w:szCs w:val="20"/>
          </w:rPr>
          <m:t>°</m:t>
        </m:r>
        <m:r>
          <w:rPr>
            <w:rFonts w:ascii="Cambria Math" w:hAnsi="Cambria Math"/>
            <w:sz w:val="20"/>
            <w:szCs w:val="20"/>
          </w:rPr>
          <m:t>C</m:t>
        </m:r>
      </m:oMath>
    </w:p>
    <w:p w14:paraId="0568E99C" w14:textId="77777777" w:rsidR="004423FF" w:rsidRPr="00387BA7" w:rsidRDefault="004423FF" w:rsidP="002147BF">
      <w:pPr>
        <w:numPr>
          <w:ilvl w:val="0"/>
          <w:numId w:val="5"/>
        </w:numPr>
        <w:spacing w:after="0" w:line="240" w:lineRule="auto"/>
        <w:ind w:hanging="360"/>
        <w:jc w:val="both"/>
        <w:rPr>
          <w:rFonts w:asciiTheme="minorBidi" w:hAnsiTheme="minorBidi"/>
          <w:sz w:val="20"/>
          <w:szCs w:val="20"/>
        </w:rPr>
      </w:pPr>
      <w:proofErr w:type="gramStart"/>
      <w:r w:rsidRPr="00387BA7">
        <w:rPr>
          <w:rFonts w:asciiTheme="minorBidi" w:hAnsiTheme="minorBidi"/>
          <w:sz w:val="20"/>
          <w:szCs w:val="20"/>
        </w:rPr>
        <w:t>Winter:</w:t>
      </w:r>
      <w:proofErr w:type="gramEnd"/>
      <w:r w:rsidRPr="00387BA7">
        <w:rPr>
          <w:rFonts w:asciiTheme="minorBidi" w:hAnsiTheme="minorBidi"/>
          <w:sz w:val="20"/>
          <w:szCs w:val="20"/>
        </w:rPr>
        <w:t xml:space="preserve">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base</m:t>
            </m:r>
          </m:sub>
        </m:sSub>
        <m:r>
          <m:rPr>
            <m:sty m:val="p"/>
          </m:rPr>
          <w:rPr>
            <w:rFonts w:ascii="Cambria Math" w:hAnsi="Cambria Math"/>
            <w:sz w:val="20"/>
            <w:szCs w:val="20"/>
          </w:rPr>
          <m:t>=</m:t>
        </m:r>
        <m:r>
          <w:rPr>
            <w:rFonts w:ascii="Cambria Math" w:hAnsi="Cambria Math"/>
            <w:sz w:val="20"/>
            <w:szCs w:val="20"/>
          </w:rPr>
          <m:t>15</m:t>
        </m:r>
        <m:r>
          <m:rPr>
            <m:sty m:val="p"/>
          </m:rPr>
          <w:rPr>
            <w:rFonts w:ascii="Cambria Math" w:hAnsi="Cambria Math"/>
            <w:sz w:val="20"/>
            <w:szCs w:val="20"/>
          </w:rPr>
          <m:t>°</m:t>
        </m:r>
        <m:r>
          <w:rPr>
            <w:rFonts w:ascii="Cambria Math" w:hAnsi="Cambria Math"/>
            <w:sz w:val="20"/>
            <w:szCs w:val="20"/>
          </w:rPr>
          <m:t>C</m:t>
        </m:r>
      </m:oMath>
    </w:p>
    <w:p w14:paraId="24D6ADE9" w14:textId="77777777" w:rsidR="004423FF" w:rsidRPr="00387BA7" w:rsidRDefault="004423FF" w:rsidP="002147BF">
      <w:pPr>
        <w:numPr>
          <w:ilvl w:val="0"/>
          <w:numId w:val="5"/>
        </w:numPr>
        <w:spacing w:after="0" w:line="240" w:lineRule="auto"/>
        <w:ind w:hanging="360"/>
        <w:jc w:val="both"/>
        <w:rPr>
          <w:rFonts w:asciiTheme="minorBidi" w:hAnsiTheme="minorBidi"/>
          <w:sz w:val="20"/>
          <w:szCs w:val="20"/>
        </w:rPr>
      </w:pPr>
      <w:r w:rsidRPr="00387BA7">
        <w:rPr>
          <w:rFonts w:asciiTheme="minorBidi" w:hAnsiTheme="minorBidi"/>
          <w:sz w:val="20"/>
          <w:szCs w:val="20"/>
        </w:rPr>
        <w:t>Spring/</w:t>
      </w:r>
      <w:proofErr w:type="spellStart"/>
      <w:proofErr w:type="gramStart"/>
      <w:r w:rsidRPr="00387BA7">
        <w:rPr>
          <w:rFonts w:asciiTheme="minorBidi" w:hAnsiTheme="minorBidi"/>
          <w:sz w:val="20"/>
          <w:szCs w:val="20"/>
        </w:rPr>
        <w:t>Fall</w:t>
      </w:r>
      <w:proofErr w:type="spellEnd"/>
      <w:r w:rsidRPr="00387BA7">
        <w:rPr>
          <w:rFonts w:asciiTheme="minorBidi" w:hAnsiTheme="minorBidi"/>
          <w:sz w:val="20"/>
          <w:szCs w:val="20"/>
        </w:rPr>
        <w:t>:</w:t>
      </w:r>
      <w:proofErr w:type="gramEnd"/>
      <w:r w:rsidRPr="00387BA7">
        <w:rPr>
          <w:rFonts w:asciiTheme="minorBidi" w:hAnsiTheme="minorBidi"/>
          <w:sz w:val="20"/>
          <w:szCs w:val="20"/>
        </w:rPr>
        <w:t xml:space="preserve">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base</m:t>
            </m:r>
          </m:sub>
        </m:sSub>
        <m:r>
          <m:rPr>
            <m:sty m:val="p"/>
          </m:rPr>
          <w:rPr>
            <w:rFonts w:ascii="Cambria Math" w:hAnsi="Cambria Math"/>
            <w:sz w:val="20"/>
            <w:szCs w:val="20"/>
          </w:rPr>
          <m:t>=</m:t>
        </m:r>
        <m:r>
          <w:rPr>
            <w:rFonts w:ascii="Cambria Math" w:hAnsi="Cambria Math"/>
            <w:sz w:val="20"/>
            <w:szCs w:val="20"/>
          </w:rPr>
          <m:t>19</m:t>
        </m:r>
        <m:r>
          <m:rPr>
            <m:sty m:val="p"/>
          </m:rPr>
          <w:rPr>
            <w:rFonts w:ascii="Cambria Math" w:hAnsi="Cambria Math"/>
            <w:sz w:val="20"/>
            <w:szCs w:val="20"/>
          </w:rPr>
          <m:t>°</m:t>
        </m:r>
        <m:r>
          <w:rPr>
            <w:rFonts w:ascii="Cambria Math" w:hAnsi="Cambria Math"/>
            <w:sz w:val="20"/>
            <w:szCs w:val="20"/>
          </w:rPr>
          <m:t>C</m:t>
        </m:r>
      </m:oMath>
    </w:p>
    <w:p w14:paraId="0D34EE1D" w14:textId="41E02AD6" w:rsidR="004423FF" w:rsidRPr="00387BA7" w:rsidRDefault="004423FF" w:rsidP="002147BF">
      <w:pPr>
        <w:pStyle w:val="Heading3"/>
        <w:spacing w:before="0" w:after="0"/>
        <w:jc w:val="both"/>
        <w:rPr>
          <w:rFonts w:asciiTheme="minorBidi" w:hAnsiTheme="minorBidi" w:cstheme="minorBidi"/>
          <w:color w:val="auto"/>
          <w:sz w:val="20"/>
          <w:szCs w:val="20"/>
          <w:lang w:val="en-US"/>
        </w:rPr>
      </w:pPr>
      <w:bookmarkStart w:id="47" w:name="australiaoceania-ironman-venues"/>
      <w:bookmarkEnd w:id="46"/>
      <w:r w:rsidRPr="00387BA7">
        <w:rPr>
          <w:rFonts w:asciiTheme="minorBidi" w:hAnsiTheme="minorBidi" w:cstheme="minorBidi"/>
          <w:color w:val="auto"/>
          <w:sz w:val="20"/>
          <w:szCs w:val="20"/>
          <w:lang w:val="en-US"/>
        </w:rPr>
        <w:t>Australia/Oceania Ironman Venues</w:t>
      </w:r>
      <w:r w:rsidR="001C1419" w:rsidRPr="00387BA7">
        <w:rPr>
          <w:rFonts w:asciiTheme="minorBidi" w:hAnsiTheme="minorBidi" w:cstheme="minorBidi"/>
          <w:color w:val="auto"/>
          <w:sz w:val="20"/>
          <w:szCs w:val="20"/>
          <w:lang w:val="en-US"/>
        </w:rPr>
        <w:t xml:space="preserve">: </w:t>
      </w:r>
      <w:r w:rsidRPr="00387BA7">
        <w:rPr>
          <w:rFonts w:asciiTheme="minorBidi" w:hAnsiTheme="minorBidi" w:cstheme="minorBidi"/>
          <w:color w:val="auto"/>
          <w:sz w:val="20"/>
          <w:szCs w:val="20"/>
          <w:lang w:val="en-US"/>
        </w:rPr>
        <w:t>Representative events include Ironman Western Australia and Ironman New Zealand</w:t>
      </w:r>
      <w:r w:rsidR="001C1419" w:rsidRPr="00387BA7">
        <w:rPr>
          <w:rFonts w:asciiTheme="minorBidi" w:hAnsiTheme="minorBidi" w:cstheme="minorBidi"/>
          <w:color w:val="auto"/>
          <w:sz w:val="20"/>
          <w:szCs w:val="20"/>
          <w:lang w:val="en-US"/>
        </w:rPr>
        <w:t>,</w:t>
      </w:r>
      <w:r w:rsidRPr="00387BA7">
        <w:rPr>
          <w:rFonts w:asciiTheme="minorBidi" w:hAnsiTheme="minorBidi" w:cstheme="minorBidi"/>
          <w:color w:val="auto"/>
          <w:sz w:val="20"/>
          <w:szCs w:val="20"/>
          <w:lang w:val="en-US"/>
        </w:rPr>
        <w:t xml:space="preserve"> with seasonal baseline values:</w:t>
      </w:r>
    </w:p>
    <w:p w14:paraId="429F8AED" w14:textId="77777777" w:rsidR="004423FF" w:rsidRPr="00387BA7" w:rsidRDefault="004423FF" w:rsidP="002147BF">
      <w:pPr>
        <w:numPr>
          <w:ilvl w:val="0"/>
          <w:numId w:val="5"/>
        </w:numPr>
        <w:spacing w:after="0" w:line="240" w:lineRule="auto"/>
        <w:ind w:hanging="360"/>
        <w:jc w:val="both"/>
        <w:rPr>
          <w:rFonts w:asciiTheme="minorBidi" w:hAnsiTheme="minorBidi"/>
          <w:sz w:val="20"/>
          <w:szCs w:val="20"/>
        </w:rPr>
      </w:pPr>
      <w:proofErr w:type="gramStart"/>
      <w:r w:rsidRPr="00387BA7">
        <w:rPr>
          <w:rFonts w:asciiTheme="minorBidi" w:hAnsiTheme="minorBidi"/>
          <w:sz w:val="20"/>
          <w:szCs w:val="20"/>
        </w:rPr>
        <w:t>Summer:</w:t>
      </w:r>
      <w:proofErr w:type="gramEnd"/>
      <w:r w:rsidRPr="00387BA7">
        <w:rPr>
          <w:rFonts w:asciiTheme="minorBidi" w:hAnsiTheme="minorBidi"/>
          <w:sz w:val="20"/>
          <w:szCs w:val="20"/>
        </w:rPr>
        <w:t xml:space="preserve">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base</m:t>
            </m:r>
          </m:sub>
        </m:sSub>
        <m:r>
          <m:rPr>
            <m:sty m:val="p"/>
          </m:rPr>
          <w:rPr>
            <w:rFonts w:ascii="Cambria Math" w:hAnsi="Cambria Math"/>
            <w:sz w:val="20"/>
            <w:szCs w:val="20"/>
          </w:rPr>
          <m:t>=</m:t>
        </m:r>
        <m:r>
          <w:rPr>
            <w:rFonts w:ascii="Cambria Math" w:hAnsi="Cambria Math"/>
            <w:sz w:val="20"/>
            <w:szCs w:val="20"/>
          </w:rPr>
          <m:t>25</m:t>
        </m:r>
        <m:r>
          <m:rPr>
            <m:sty m:val="p"/>
          </m:rPr>
          <w:rPr>
            <w:rFonts w:ascii="Cambria Math" w:hAnsi="Cambria Math"/>
            <w:sz w:val="20"/>
            <w:szCs w:val="20"/>
          </w:rPr>
          <m:t>°</m:t>
        </m:r>
        <m:r>
          <w:rPr>
            <w:rFonts w:ascii="Cambria Math" w:hAnsi="Cambria Math"/>
            <w:sz w:val="20"/>
            <w:szCs w:val="20"/>
          </w:rPr>
          <m:t>C</m:t>
        </m:r>
      </m:oMath>
    </w:p>
    <w:p w14:paraId="7DA18F5E" w14:textId="77777777" w:rsidR="004423FF" w:rsidRPr="00387BA7" w:rsidRDefault="004423FF" w:rsidP="002147BF">
      <w:pPr>
        <w:numPr>
          <w:ilvl w:val="0"/>
          <w:numId w:val="5"/>
        </w:numPr>
        <w:spacing w:after="0" w:line="240" w:lineRule="auto"/>
        <w:ind w:hanging="360"/>
        <w:jc w:val="both"/>
        <w:rPr>
          <w:rFonts w:asciiTheme="minorBidi" w:hAnsiTheme="minorBidi"/>
          <w:sz w:val="20"/>
          <w:szCs w:val="20"/>
        </w:rPr>
      </w:pPr>
      <w:proofErr w:type="gramStart"/>
      <w:r w:rsidRPr="00387BA7">
        <w:rPr>
          <w:rFonts w:asciiTheme="minorBidi" w:hAnsiTheme="minorBidi"/>
          <w:sz w:val="20"/>
          <w:szCs w:val="20"/>
        </w:rPr>
        <w:t>Winter:</w:t>
      </w:r>
      <w:proofErr w:type="gramEnd"/>
      <w:r w:rsidRPr="00387BA7">
        <w:rPr>
          <w:rFonts w:asciiTheme="minorBidi" w:hAnsiTheme="minorBidi"/>
          <w:sz w:val="20"/>
          <w:szCs w:val="20"/>
        </w:rPr>
        <w:t xml:space="preserve">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base</m:t>
            </m:r>
          </m:sub>
        </m:sSub>
        <m:r>
          <m:rPr>
            <m:sty m:val="p"/>
          </m:rPr>
          <w:rPr>
            <w:rFonts w:ascii="Cambria Math" w:hAnsi="Cambria Math"/>
            <w:sz w:val="20"/>
            <w:szCs w:val="20"/>
          </w:rPr>
          <m:t>=</m:t>
        </m:r>
        <m:r>
          <w:rPr>
            <w:rFonts w:ascii="Cambria Math" w:hAnsi="Cambria Math"/>
            <w:sz w:val="20"/>
            <w:szCs w:val="20"/>
          </w:rPr>
          <m:t>19</m:t>
        </m:r>
        <m:r>
          <m:rPr>
            <m:sty m:val="p"/>
          </m:rPr>
          <w:rPr>
            <w:rFonts w:ascii="Cambria Math" w:hAnsi="Cambria Math"/>
            <w:sz w:val="20"/>
            <w:szCs w:val="20"/>
          </w:rPr>
          <m:t>°</m:t>
        </m:r>
        <m:r>
          <w:rPr>
            <w:rFonts w:ascii="Cambria Math" w:hAnsi="Cambria Math"/>
            <w:sz w:val="20"/>
            <w:szCs w:val="20"/>
          </w:rPr>
          <m:t>C</m:t>
        </m:r>
      </m:oMath>
    </w:p>
    <w:p w14:paraId="3A061138" w14:textId="77777777" w:rsidR="004423FF" w:rsidRPr="00387BA7" w:rsidRDefault="004423FF" w:rsidP="002147BF">
      <w:pPr>
        <w:numPr>
          <w:ilvl w:val="0"/>
          <w:numId w:val="5"/>
        </w:numPr>
        <w:spacing w:after="0" w:line="240" w:lineRule="auto"/>
        <w:ind w:hanging="360"/>
        <w:jc w:val="both"/>
        <w:rPr>
          <w:rFonts w:asciiTheme="minorBidi" w:hAnsiTheme="minorBidi"/>
          <w:sz w:val="20"/>
          <w:szCs w:val="20"/>
        </w:rPr>
      </w:pPr>
      <w:r w:rsidRPr="00387BA7">
        <w:rPr>
          <w:rFonts w:asciiTheme="minorBidi" w:hAnsiTheme="minorBidi"/>
          <w:sz w:val="20"/>
          <w:szCs w:val="20"/>
        </w:rPr>
        <w:t>Spring/</w:t>
      </w:r>
      <w:proofErr w:type="spellStart"/>
      <w:proofErr w:type="gramStart"/>
      <w:r w:rsidRPr="00387BA7">
        <w:rPr>
          <w:rFonts w:asciiTheme="minorBidi" w:hAnsiTheme="minorBidi"/>
          <w:sz w:val="20"/>
          <w:szCs w:val="20"/>
        </w:rPr>
        <w:t>Fall</w:t>
      </w:r>
      <w:proofErr w:type="spellEnd"/>
      <w:r w:rsidRPr="00387BA7">
        <w:rPr>
          <w:rFonts w:asciiTheme="minorBidi" w:hAnsiTheme="minorBidi"/>
          <w:sz w:val="20"/>
          <w:szCs w:val="20"/>
        </w:rPr>
        <w:t>:</w:t>
      </w:r>
      <w:proofErr w:type="gramEnd"/>
      <w:r w:rsidRPr="00387BA7">
        <w:rPr>
          <w:rFonts w:asciiTheme="minorBidi" w:hAnsiTheme="minorBidi"/>
          <w:sz w:val="20"/>
          <w:szCs w:val="20"/>
        </w:rPr>
        <w:t xml:space="preserve">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base</m:t>
            </m:r>
          </m:sub>
        </m:sSub>
        <m:r>
          <m:rPr>
            <m:sty m:val="p"/>
          </m:rPr>
          <w:rPr>
            <w:rFonts w:ascii="Cambria Math" w:hAnsi="Cambria Math"/>
            <w:sz w:val="20"/>
            <w:szCs w:val="20"/>
          </w:rPr>
          <m:t>=</m:t>
        </m:r>
        <m:r>
          <w:rPr>
            <w:rFonts w:ascii="Cambria Math" w:hAnsi="Cambria Math"/>
            <w:sz w:val="20"/>
            <w:szCs w:val="20"/>
          </w:rPr>
          <m:t>22</m:t>
        </m:r>
        <m:r>
          <m:rPr>
            <m:sty m:val="p"/>
          </m:rPr>
          <w:rPr>
            <w:rFonts w:ascii="Cambria Math" w:hAnsi="Cambria Math"/>
            <w:sz w:val="20"/>
            <w:szCs w:val="20"/>
          </w:rPr>
          <m:t>°</m:t>
        </m:r>
        <m:r>
          <w:rPr>
            <w:rFonts w:ascii="Cambria Math" w:hAnsi="Cambria Math"/>
            <w:sz w:val="20"/>
            <w:szCs w:val="20"/>
          </w:rPr>
          <m:t>C</m:t>
        </m:r>
      </m:oMath>
    </w:p>
    <w:p w14:paraId="15CF65CA" w14:textId="77777777" w:rsidR="004423FF" w:rsidRPr="00387BA7" w:rsidRDefault="004423FF" w:rsidP="002147BF">
      <w:pPr>
        <w:pStyle w:val="FirstParagraph"/>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For inland venues with lake-based swim segments (e.g., Ironman Lake Placid, Ironman Wisconsin, Ironman Austria), a specialized formula utilizing air temperature relationships is implemented:</w:t>
      </w:r>
    </w:p>
    <w:p w14:paraId="5080C50F" w14:textId="77777777" w:rsidR="004423FF" w:rsidRPr="00387BA7" w:rsidRDefault="00000000" w:rsidP="002147BF">
      <w:pPr>
        <w:pStyle w:val="BodyText"/>
        <w:spacing w:before="0" w:after="0"/>
        <w:jc w:val="both"/>
        <w:rPr>
          <w:rFonts w:asciiTheme="minorBidi" w:hAnsiTheme="minorBidi" w:cstheme="minorBidi"/>
          <w:sz w:val="20"/>
          <w:szCs w:val="20"/>
        </w:rPr>
      </w:pPr>
      <m:oMathPara>
        <m:oMathParaPr>
          <m:jc m:val="center"/>
        </m:oMathParaPr>
        <m:oMath>
          <m:sSub>
            <m:sSubPr>
              <m:ctrlPr>
                <w:rPr>
                  <w:rFonts w:ascii="Cambria Math" w:hAnsi="Cambria Math" w:cstheme="minorBidi"/>
                  <w:sz w:val="20"/>
                  <w:szCs w:val="20"/>
                </w:rPr>
              </m:ctrlPr>
            </m:sSubPr>
            <m:e>
              <m:r>
                <w:rPr>
                  <w:rFonts w:ascii="Cambria Math" w:hAnsi="Cambria Math" w:cstheme="minorBidi"/>
                  <w:sz w:val="20"/>
                  <w:szCs w:val="20"/>
                </w:rPr>
                <m:t>T</m:t>
              </m:r>
            </m:e>
            <m:sub>
              <m:r>
                <w:rPr>
                  <w:rFonts w:ascii="Cambria Math" w:hAnsi="Cambria Math" w:cstheme="minorBidi"/>
                  <w:sz w:val="20"/>
                  <w:szCs w:val="20"/>
                </w:rPr>
                <m:t>water</m:t>
              </m:r>
              <m:r>
                <m:rPr>
                  <m:sty m:val="p"/>
                </m:rPr>
                <w:rPr>
                  <w:rFonts w:ascii="Cambria Math" w:hAnsi="Cambria Math" w:cstheme="minorBidi"/>
                  <w:sz w:val="20"/>
                  <w:szCs w:val="20"/>
                </w:rPr>
                <m:t>,</m:t>
              </m:r>
              <m:r>
                <w:rPr>
                  <w:rFonts w:ascii="Cambria Math" w:hAnsi="Cambria Math" w:cstheme="minorBidi"/>
                  <w:sz w:val="20"/>
                  <w:szCs w:val="20"/>
                </w:rPr>
                <m:t>inland</m:t>
              </m:r>
            </m:sub>
          </m:sSub>
          <m:r>
            <m:rPr>
              <m:sty m:val="p"/>
            </m:rPr>
            <w:rPr>
              <w:rFonts w:ascii="Cambria Math" w:hAnsi="Cambria Math" w:cstheme="minorBidi"/>
              <w:sz w:val="20"/>
              <w:szCs w:val="20"/>
            </w:rPr>
            <m:t>=</m:t>
          </m:r>
          <m:d>
            <m:dPr>
              <m:begChr m:val="["/>
              <m:endChr m:val="]"/>
              <m:ctrlPr>
                <w:rPr>
                  <w:rFonts w:ascii="Cambria Math" w:hAnsi="Cambria Math" w:cstheme="minorBidi"/>
                  <w:sz w:val="20"/>
                  <w:szCs w:val="20"/>
                </w:rPr>
              </m:ctrlPr>
            </m:dPr>
            <m:e>
              <m:d>
                <m:dPr>
                  <m:ctrlPr>
                    <w:rPr>
                      <w:rFonts w:ascii="Cambria Math" w:hAnsi="Cambria Math" w:cstheme="minorBidi"/>
                      <w:sz w:val="20"/>
                      <w:szCs w:val="20"/>
                    </w:rPr>
                  </m:ctrlPr>
                </m:dPr>
                <m:e>
                  <m:sSub>
                    <m:sSubPr>
                      <m:ctrlPr>
                        <w:rPr>
                          <w:rFonts w:ascii="Cambria Math" w:hAnsi="Cambria Math" w:cstheme="minorBidi"/>
                          <w:sz w:val="20"/>
                          <w:szCs w:val="20"/>
                        </w:rPr>
                      </m:ctrlPr>
                    </m:sSubPr>
                    <m:e>
                      <m:r>
                        <w:rPr>
                          <w:rFonts w:ascii="Cambria Math" w:hAnsi="Cambria Math" w:cstheme="minorBidi"/>
                          <w:sz w:val="20"/>
                          <w:szCs w:val="20"/>
                        </w:rPr>
                        <m:t>T</m:t>
                      </m:r>
                    </m:e>
                    <m:sub>
                      <m:r>
                        <w:rPr>
                          <w:rFonts w:ascii="Cambria Math" w:hAnsi="Cambria Math" w:cstheme="minorBidi"/>
                          <w:sz w:val="20"/>
                          <w:szCs w:val="20"/>
                        </w:rPr>
                        <m:t>max</m:t>
                      </m:r>
                    </m:sub>
                  </m:sSub>
                  <m:r>
                    <m:rPr>
                      <m:sty m:val="p"/>
                    </m:rPr>
                    <w:rPr>
                      <w:rFonts w:ascii="Cambria Math" w:hAnsi="Cambria Math" w:cstheme="minorBidi"/>
                      <w:sz w:val="20"/>
                      <w:szCs w:val="20"/>
                    </w:rPr>
                    <m:t>+</m:t>
                  </m:r>
                  <m:sSub>
                    <m:sSubPr>
                      <m:ctrlPr>
                        <w:rPr>
                          <w:rFonts w:ascii="Cambria Math" w:hAnsi="Cambria Math" w:cstheme="minorBidi"/>
                          <w:sz w:val="20"/>
                          <w:szCs w:val="20"/>
                        </w:rPr>
                      </m:ctrlPr>
                    </m:sSubPr>
                    <m:e>
                      <m:r>
                        <w:rPr>
                          <w:rFonts w:ascii="Cambria Math" w:hAnsi="Cambria Math" w:cstheme="minorBidi"/>
                          <w:sz w:val="20"/>
                          <w:szCs w:val="20"/>
                        </w:rPr>
                        <m:t>T</m:t>
                      </m:r>
                    </m:e>
                    <m:sub>
                      <m:r>
                        <w:rPr>
                          <w:rFonts w:ascii="Cambria Math" w:hAnsi="Cambria Math" w:cstheme="minorBidi"/>
                          <w:sz w:val="20"/>
                          <w:szCs w:val="20"/>
                        </w:rPr>
                        <m:t>min</m:t>
                      </m:r>
                    </m:sub>
                  </m:sSub>
                </m:e>
              </m:d>
              <m:r>
                <m:rPr>
                  <m:sty m:val="p"/>
                </m:rPr>
                <w:rPr>
                  <w:rFonts w:ascii="Cambria Math" w:hAnsi="Cambria Math" w:cstheme="minorBidi"/>
                  <w:sz w:val="20"/>
                  <w:szCs w:val="20"/>
                </w:rPr>
                <m:t>/</m:t>
              </m:r>
              <m:r>
                <w:rPr>
                  <w:rFonts w:ascii="Cambria Math" w:hAnsi="Cambria Math" w:cstheme="minorBidi"/>
                  <w:sz w:val="20"/>
                  <w:szCs w:val="20"/>
                </w:rPr>
                <m:t>2</m:t>
              </m:r>
              <m:r>
                <m:rPr>
                  <m:sty m:val="p"/>
                </m:rPr>
                <w:rPr>
                  <w:rFonts w:ascii="Cambria Math" w:hAnsi="Cambria Math" w:cstheme="minorBidi"/>
                  <w:sz w:val="20"/>
                  <w:szCs w:val="20"/>
                </w:rPr>
                <m:t>-</m:t>
              </m:r>
              <m:r>
                <w:rPr>
                  <w:rFonts w:ascii="Cambria Math" w:hAnsi="Cambria Math" w:cstheme="minorBidi"/>
                  <w:sz w:val="20"/>
                  <w:szCs w:val="20"/>
                </w:rPr>
                <m:t>4</m:t>
              </m:r>
            </m:e>
          </m:d>
          <m:r>
            <m:rPr>
              <m:sty m:val="p"/>
            </m:rPr>
            <w:rPr>
              <w:rFonts w:ascii="Cambria Math" w:hAnsi="Cambria Math" w:cstheme="minorBidi"/>
              <w:sz w:val="20"/>
              <w:szCs w:val="20"/>
            </w:rPr>
            <m:t>+</m:t>
          </m:r>
          <m:r>
            <w:rPr>
              <w:rFonts w:ascii="Cambria Math" w:hAnsi="Cambria Math" w:cstheme="minorBidi"/>
              <w:sz w:val="20"/>
              <w:szCs w:val="20"/>
            </w:rPr>
            <m:t>0.02</m:t>
          </m:r>
          <m:r>
            <m:rPr>
              <m:sty m:val="p"/>
            </m:rPr>
            <w:rPr>
              <w:rFonts w:ascii="Cambria Math" w:hAnsi="Cambria Math" w:cstheme="minorBidi"/>
              <w:sz w:val="20"/>
              <w:szCs w:val="20"/>
            </w:rPr>
            <m:t>⋅</m:t>
          </m:r>
          <m:sSub>
            <m:sSubPr>
              <m:ctrlPr>
                <w:rPr>
                  <w:rFonts w:ascii="Cambria Math" w:hAnsi="Cambria Math" w:cstheme="minorBidi"/>
                  <w:sz w:val="20"/>
                  <w:szCs w:val="20"/>
                </w:rPr>
              </m:ctrlPr>
            </m:sSubPr>
            <m:e>
              <m:r>
                <w:rPr>
                  <w:rFonts w:ascii="Cambria Math" w:hAnsi="Cambria Math" w:cstheme="minorBidi"/>
                  <w:sz w:val="20"/>
                  <w:szCs w:val="20"/>
                </w:rPr>
                <m:t>S</m:t>
              </m:r>
            </m:e>
            <m:sub>
              <m:r>
                <w:rPr>
                  <w:rFonts w:ascii="Cambria Math" w:hAnsi="Cambria Math" w:cstheme="minorBidi"/>
                  <w:sz w:val="20"/>
                  <w:szCs w:val="20"/>
                </w:rPr>
                <m:t>eff</m:t>
              </m:r>
            </m:sub>
          </m:sSub>
          <m:r>
            <m:rPr>
              <m:sty m:val="p"/>
            </m:rPr>
            <w:rPr>
              <w:rFonts w:ascii="Cambria Math" w:hAnsi="Cambria Math" w:cstheme="minorBidi"/>
              <w:sz w:val="20"/>
              <w:szCs w:val="20"/>
            </w:rPr>
            <m:t>-</m:t>
          </m:r>
          <m:r>
            <w:rPr>
              <w:rFonts w:ascii="Cambria Math" w:hAnsi="Cambria Math" w:cstheme="minorBidi"/>
              <w:sz w:val="20"/>
              <w:szCs w:val="20"/>
            </w:rPr>
            <m:t>0.15</m:t>
          </m:r>
          <m:r>
            <m:rPr>
              <m:sty m:val="p"/>
            </m:rPr>
            <w:rPr>
              <w:rFonts w:ascii="Cambria Math" w:hAnsi="Cambria Math" w:cstheme="minorBidi"/>
              <w:sz w:val="20"/>
              <w:szCs w:val="20"/>
            </w:rPr>
            <m:t>⋅</m:t>
          </m:r>
          <m:r>
            <w:rPr>
              <w:rFonts w:ascii="Cambria Math" w:hAnsi="Cambria Math" w:cstheme="minorBidi"/>
              <w:sz w:val="20"/>
              <w:szCs w:val="20"/>
            </w:rPr>
            <m:t>v</m:t>
          </m:r>
          <m:r>
            <m:rPr>
              <m:sty m:val="p"/>
            </m:rPr>
            <w:rPr>
              <w:rFonts w:ascii="Cambria Math" w:hAnsi="Cambria Math" w:cstheme="minorBidi"/>
              <w:sz w:val="20"/>
              <w:szCs w:val="20"/>
            </w:rPr>
            <m:t>+</m:t>
          </m:r>
          <m:sSub>
            <m:sSubPr>
              <m:ctrlPr>
                <w:rPr>
                  <w:rFonts w:ascii="Cambria Math" w:hAnsi="Cambria Math" w:cstheme="minorBidi"/>
                  <w:sz w:val="20"/>
                  <w:szCs w:val="20"/>
                </w:rPr>
              </m:ctrlPr>
            </m:sSubPr>
            <m:e>
              <m:r>
                <w:rPr>
                  <w:rFonts w:ascii="Cambria Math" w:hAnsi="Cambria Math" w:cstheme="minorBidi"/>
                  <w:sz w:val="20"/>
                  <w:szCs w:val="20"/>
                </w:rPr>
                <m:t>ε</m:t>
              </m:r>
            </m:e>
            <m:sub>
              <m:r>
                <w:rPr>
                  <w:rFonts w:ascii="Cambria Math" w:hAnsi="Cambria Math" w:cstheme="minorBidi"/>
                  <w:sz w:val="20"/>
                  <w:szCs w:val="20"/>
                </w:rPr>
                <m:t>inland</m:t>
              </m:r>
            </m:sub>
          </m:sSub>
        </m:oMath>
      </m:oMathPara>
    </w:p>
    <w:p w14:paraId="77149FA5" w14:textId="77777777" w:rsidR="004423FF" w:rsidRPr="00387BA7" w:rsidRDefault="004423FF" w:rsidP="002147BF">
      <w:pPr>
        <w:pStyle w:val="FirstParagraph"/>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Final water temperature estimates are constrained to empirically justified ranges:</w:t>
      </w:r>
    </w:p>
    <w:p w14:paraId="6D3D7CEB" w14:textId="77777777" w:rsidR="004423FF" w:rsidRPr="00387BA7" w:rsidRDefault="004423FF" w:rsidP="002147BF">
      <w:pPr>
        <w:numPr>
          <w:ilvl w:val="0"/>
          <w:numId w:val="5"/>
        </w:numPr>
        <w:spacing w:after="0" w:line="240" w:lineRule="auto"/>
        <w:ind w:hanging="360"/>
        <w:jc w:val="both"/>
        <w:rPr>
          <w:rFonts w:asciiTheme="minorBidi" w:hAnsiTheme="minorBidi"/>
          <w:sz w:val="20"/>
          <w:szCs w:val="20"/>
        </w:rPr>
      </w:pPr>
      <w:r w:rsidRPr="00387BA7">
        <w:rPr>
          <w:rFonts w:asciiTheme="minorBidi" w:hAnsiTheme="minorBidi"/>
          <w:sz w:val="20"/>
          <w:szCs w:val="20"/>
        </w:rPr>
        <w:t xml:space="preserve">Coastal </w:t>
      </w:r>
      <w:proofErr w:type="gramStart"/>
      <w:r w:rsidRPr="00387BA7">
        <w:rPr>
          <w:rFonts w:asciiTheme="minorBidi" w:hAnsiTheme="minorBidi"/>
          <w:sz w:val="20"/>
          <w:szCs w:val="20"/>
        </w:rPr>
        <w:t>venues:</w:t>
      </w:r>
      <w:proofErr w:type="gramEnd"/>
      <w:r w:rsidRPr="00387BA7">
        <w:rPr>
          <w:rFonts w:asciiTheme="minorBidi" w:hAnsiTheme="minorBidi"/>
          <w:sz w:val="20"/>
          <w:szCs w:val="20"/>
        </w:rPr>
        <w:t xml:space="preserve">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water</m:t>
            </m:r>
          </m:sub>
        </m:sSub>
        <m:r>
          <m:rPr>
            <m:sty m:val="p"/>
          </m:rPr>
          <w:rPr>
            <w:rFonts w:ascii="Cambria Math" w:hAnsi="Cambria Math"/>
            <w:sz w:val="20"/>
            <w:szCs w:val="20"/>
          </w:rPr>
          <m:t>∈</m:t>
        </m:r>
        <m:d>
          <m:dPr>
            <m:begChr m:val="["/>
            <m:endChr m:val="]"/>
            <m:ctrlPr>
              <w:rPr>
                <w:rFonts w:ascii="Cambria Math" w:hAnsi="Cambria Math"/>
                <w:sz w:val="20"/>
                <w:szCs w:val="20"/>
              </w:rPr>
            </m:ctrlPr>
          </m:dPr>
          <m:e>
            <m:r>
              <w:rPr>
                <w:rFonts w:ascii="Cambria Math" w:hAnsi="Cambria Math"/>
                <w:sz w:val="20"/>
                <w:szCs w:val="20"/>
              </w:rPr>
              <m:t>10</m:t>
            </m:r>
            <m:r>
              <m:rPr>
                <m:sty m:val="p"/>
              </m:rPr>
              <w:rPr>
                <w:rFonts w:ascii="Cambria Math" w:hAnsi="Cambria Math"/>
                <w:sz w:val="20"/>
                <w:szCs w:val="20"/>
              </w:rPr>
              <m:t>°</m:t>
            </m:r>
            <m:r>
              <w:rPr>
                <w:rFonts w:ascii="Cambria Math" w:hAnsi="Cambria Math"/>
                <w:sz w:val="20"/>
                <w:szCs w:val="20"/>
              </w:rPr>
              <m:t>C</m:t>
            </m:r>
            <m:r>
              <m:rPr>
                <m:sty m:val="p"/>
              </m:rPr>
              <w:rPr>
                <w:rFonts w:ascii="Cambria Math" w:hAnsi="Cambria Math"/>
                <w:sz w:val="20"/>
                <w:szCs w:val="20"/>
              </w:rPr>
              <m:t>,</m:t>
            </m:r>
            <m:r>
              <w:rPr>
                <w:rFonts w:ascii="Cambria Math" w:hAnsi="Cambria Math"/>
                <w:sz w:val="20"/>
                <w:szCs w:val="20"/>
              </w:rPr>
              <m:t>30</m:t>
            </m:r>
            <m:r>
              <m:rPr>
                <m:sty m:val="p"/>
              </m:rPr>
              <w:rPr>
                <w:rFonts w:ascii="Cambria Math" w:hAnsi="Cambria Math"/>
                <w:sz w:val="20"/>
                <w:szCs w:val="20"/>
              </w:rPr>
              <m:t>°</m:t>
            </m:r>
            <m:r>
              <w:rPr>
                <w:rFonts w:ascii="Cambria Math" w:hAnsi="Cambria Math"/>
                <w:sz w:val="20"/>
                <w:szCs w:val="20"/>
              </w:rPr>
              <m:t>C</m:t>
            </m:r>
          </m:e>
        </m:d>
      </m:oMath>
    </w:p>
    <w:p w14:paraId="6AEE2680" w14:textId="77777777" w:rsidR="004423FF" w:rsidRPr="00387BA7" w:rsidRDefault="004423FF" w:rsidP="002147BF">
      <w:pPr>
        <w:numPr>
          <w:ilvl w:val="0"/>
          <w:numId w:val="5"/>
        </w:numPr>
        <w:spacing w:after="0" w:line="240" w:lineRule="auto"/>
        <w:ind w:hanging="360"/>
        <w:jc w:val="both"/>
        <w:rPr>
          <w:rFonts w:asciiTheme="minorBidi" w:hAnsiTheme="minorBidi"/>
          <w:sz w:val="20"/>
          <w:szCs w:val="20"/>
        </w:rPr>
      </w:pPr>
      <w:proofErr w:type="spellStart"/>
      <w:r w:rsidRPr="00387BA7">
        <w:rPr>
          <w:rFonts w:asciiTheme="minorBidi" w:hAnsiTheme="minorBidi"/>
          <w:sz w:val="20"/>
          <w:szCs w:val="20"/>
        </w:rPr>
        <w:t>Inland</w:t>
      </w:r>
      <w:proofErr w:type="spellEnd"/>
      <w:r w:rsidRPr="00387BA7">
        <w:rPr>
          <w:rFonts w:asciiTheme="minorBidi" w:hAnsiTheme="minorBidi"/>
          <w:sz w:val="20"/>
          <w:szCs w:val="20"/>
        </w:rPr>
        <w:t xml:space="preserve"> </w:t>
      </w:r>
      <w:proofErr w:type="gramStart"/>
      <w:r w:rsidRPr="00387BA7">
        <w:rPr>
          <w:rFonts w:asciiTheme="minorBidi" w:hAnsiTheme="minorBidi"/>
          <w:sz w:val="20"/>
          <w:szCs w:val="20"/>
        </w:rPr>
        <w:t>venues:</w:t>
      </w:r>
      <w:proofErr w:type="gramEnd"/>
      <w:r w:rsidRPr="00387BA7">
        <w:rPr>
          <w:rFonts w:asciiTheme="minorBidi" w:hAnsiTheme="minorBidi"/>
          <w:sz w:val="20"/>
          <w:szCs w:val="20"/>
        </w:rPr>
        <w:t xml:space="preserve">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water</m:t>
            </m:r>
          </m:sub>
        </m:sSub>
        <m:r>
          <m:rPr>
            <m:sty m:val="p"/>
          </m:rPr>
          <w:rPr>
            <w:rFonts w:ascii="Cambria Math" w:hAnsi="Cambria Math"/>
            <w:sz w:val="20"/>
            <w:szCs w:val="20"/>
          </w:rPr>
          <m:t>∈</m:t>
        </m:r>
        <m:d>
          <m:dPr>
            <m:begChr m:val="["/>
            <m:endChr m:val="]"/>
            <m:ctrlPr>
              <w:rPr>
                <w:rFonts w:ascii="Cambria Math" w:hAnsi="Cambria Math"/>
                <w:sz w:val="20"/>
                <w:szCs w:val="20"/>
              </w:rPr>
            </m:ctrlPr>
          </m:dPr>
          <m:e>
            <m:r>
              <w:rPr>
                <w:rFonts w:ascii="Cambria Math" w:hAnsi="Cambria Math"/>
                <w:sz w:val="20"/>
                <w:szCs w:val="20"/>
              </w:rPr>
              <m:t>5</m:t>
            </m:r>
            <m:r>
              <m:rPr>
                <m:sty m:val="p"/>
              </m:rPr>
              <w:rPr>
                <w:rFonts w:ascii="Cambria Math" w:hAnsi="Cambria Math"/>
                <w:sz w:val="20"/>
                <w:szCs w:val="20"/>
              </w:rPr>
              <m:t>°</m:t>
            </m:r>
            <m:r>
              <w:rPr>
                <w:rFonts w:ascii="Cambria Math" w:hAnsi="Cambria Math"/>
                <w:sz w:val="20"/>
                <w:szCs w:val="20"/>
              </w:rPr>
              <m:t>C</m:t>
            </m:r>
            <m:r>
              <m:rPr>
                <m:sty m:val="p"/>
              </m:rPr>
              <w:rPr>
                <w:rFonts w:ascii="Cambria Math" w:hAnsi="Cambria Math"/>
                <w:sz w:val="20"/>
                <w:szCs w:val="20"/>
              </w:rPr>
              <m:t>,</m:t>
            </m:r>
            <m:r>
              <w:rPr>
                <w:rFonts w:ascii="Cambria Math" w:hAnsi="Cambria Math"/>
                <w:sz w:val="20"/>
                <w:szCs w:val="20"/>
              </w:rPr>
              <m:t>30</m:t>
            </m:r>
            <m:r>
              <m:rPr>
                <m:sty m:val="p"/>
              </m:rPr>
              <w:rPr>
                <w:rFonts w:ascii="Cambria Math" w:hAnsi="Cambria Math"/>
                <w:sz w:val="20"/>
                <w:szCs w:val="20"/>
              </w:rPr>
              <m:t>°</m:t>
            </m:r>
            <m:r>
              <w:rPr>
                <w:rFonts w:ascii="Cambria Math" w:hAnsi="Cambria Math"/>
                <w:sz w:val="20"/>
                <w:szCs w:val="20"/>
              </w:rPr>
              <m:t>C</m:t>
            </m:r>
          </m:e>
        </m:d>
      </m:oMath>
    </w:p>
    <w:p w14:paraId="4D47E254" w14:textId="77777777" w:rsidR="004423FF" w:rsidRPr="00387BA7" w:rsidRDefault="004423FF" w:rsidP="002147BF">
      <w:pPr>
        <w:pStyle w:val="Heading2"/>
        <w:spacing w:before="0" w:after="0"/>
        <w:jc w:val="both"/>
        <w:rPr>
          <w:rFonts w:asciiTheme="minorBidi" w:hAnsiTheme="minorBidi" w:cstheme="minorBidi"/>
          <w:color w:val="auto"/>
          <w:sz w:val="20"/>
          <w:szCs w:val="20"/>
          <w:u w:val="single"/>
          <w:lang w:val="en-US"/>
        </w:rPr>
      </w:pPr>
      <w:bookmarkStart w:id="48" w:name="model-validation-methodology"/>
      <w:bookmarkEnd w:id="42"/>
      <w:bookmarkEnd w:id="47"/>
      <w:r w:rsidRPr="00387BA7">
        <w:rPr>
          <w:rFonts w:asciiTheme="minorBidi" w:hAnsiTheme="minorBidi" w:cstheme="minorBidi"/>
          <w:color w:val="auto"/>
          <w:sz w:val="20"/>
          <w:szCs w:val="20"/>
          <w:u w:val="single"/>
          <w:lang w:val="en-US"/>
        </w:rPr>
        <w:t>Model Validation Methodology</w:t>
      </w:r>
    </w:p>
    <w:p w14:paraId="59C284A9" w14:textId="77777777" w:rsidR="004423FF" w:rsidRPr="00387BA7" w:rsidRDefault="004423FF" w:rsidP="002147BF">
      <w:pPr>
        <w:pStyle w:val="FirstParagraph"/>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The estimation methodology has undergone validation against documented historical Ironman race reports and available water temperature records. Accuracy metrics were calculated separately for coastal and inland venues to account for their distinct hydrological characteristics.</w:t>
      </w:r>
    </w:p>
    <w:p w14:paraId="33B5EDA2" w14:textId="56437219" w:rsidR="004423FF" w:rsidRPr="00387BA7" w:rsidRDefault="004423FF" w:rsidP="002147BF">
      <w:pPr>
        <w:pStyle w:val="Heading3"/>
        <w:spacing w:before="0" w:after="0"/>
        <w:jc w:val="both"/>
        <w:rPr>
          <w:rFonts w:asciiTheme="minorBidi" w:hAnsiTheme="minorBidi" w:cstheme="minorBidi"/>
          <w:color w:val="auto"/>
          <w:sz w:val="20"/>
          <w:szCs w:val="20"/>
          <w:lang w:val="en-US"/>
        </w:rPr>
      </w:pPr>
      <w:bookmarkStart w:id="49" w:name="coastal-venue-validation"/>
      <w:r w:rsidRPr="00387BA7">
        <w:rPr>
          <w:rFonts w:asciiTheme="minorBidi" w:hAnsiTheme="minorBidi" w:cstheme="minorBidi"/>
          <w:color w:val="auto"/>
          <w:sz w:val="20"/>
          <w:szCs w:val="20"/>
          <w:lang w:val="en-US"/>
        </w:rPr>
        <w:t>Coastal Venue Validation</w:t>
      </w:r>
      <w:r w:rsidR="001C1419" w:rsidRPr="00387BA7">
        <w:rPr>
          <w:rFonts w:asciiTheme="minorBidi" w:hAnsiTheme="minorBidi" w:cstheme="minorBidi"/>
          <w:color w:val="auto"/>
          <w:sz w:val="20"/>
          <w:szCs w:val="20"/>
          <w:lang w:val="en-US"/>
        </w:rPr>
        <w:t xml:space="preserve">: </w:t>
      </w:r>
      <w:r w:rsidRPr="00387BA7">
        <w:rPr>
          <w:rFonts w:asciiTheme="minorBidi" w:hAnsiTheme="minorBidi" w:cstheme="minorBidi"/>
          <w:color w:val="auto"/>
          <w:sz w:val="20"/>
          <w:szCs w:val="20"/>
          <w:lang w:val="en-US"/>
        </w:rPr>
        <w:t xml:space="preserve">Analysis of model predictions against recorded temperatures for representative coastal venues (n=78 events) produced the following </w:t>
      </w:r>
      <w:proofErr w:type="gramStart"/>
      <w:r w:rsidRPr="00387BA7">
        <w:rPr>
          <w:rFonts w:asciiTheme="minorBidi" w:hAnsiTheme="minorBidi" w:cstheme="minorBidi"/>
          <w:color w:val="auto"/>
          <w:sz w:val="20"/>
          <w:szCs w:val="20"/>
          <w:lang w:val="en-US"/>
        </w:rPr>
        <w:t>accuracy</w:t>
      </w:r>
      <w:proofErr w:type="gramEnd"/>
      <w:r w:rsidRPr="00387BA7">
        <w:rPr>
          <w:rFonts w:asciiTheme="minorBidi" w:hAnsiTheme="minorBidi" w:cstheme="minorBidi"/>
          <w:color w:val="auto"/>
          <w:sz w:val="20"/>
          <w:szCs w:val="20"/>
          <w:lang w:val="en-US"/>
        </w:rPr>
        <w:t xml:space="preserve"> metrics:</w:t>
      </w:r>
    </w:p>
    <w:p w14:paraId="656A37F7" w14:textId="77777777" w:rsidR="004423FF" w:rsidRPr="00387BA7" w:rsidRDefault="004423FF" w:rsidP="002147BF">
      <w:pPr>
        <w:numPr>
          <w:ilvl w:val="0"/>
          <w:numId w:val="5"/>
        </w:numPr>
        <w:spacing w:after="0" w:line="240" w:lineRule="auto"/>
        <w:ind w:hanging="360"/>
        <w:jc w:val="both"/>
        <w:rPr>
          <w:rFonts w:asciiTheme="minorBidi" w:hAnsiTheme="minorBidi"/>
          <w:sz w:val="20"/>
          <w:szCs w:val="20"/>
        </w:rPr>
      </w:pPr>
      <w:proofErr w:type="spellStart"/>
      <w:r w:rsidRPr="00387BA7">
        <w:rPr>
          <w:rFonts w:asciiTheme="minorBidi" w:hAnsiTheme="minorBidi"/>
          <w:sz w:val="20"/>
          <w:szCs w:val="20"/>
        </w:rPr>
        <w:t>Mean</w:t>
      </w:r>
      <w:proofErr w:type="spellEnd"/>
      <w:r w:rsidRPr="00387BA7">
        <w:rPr>
          <w:rFonts w:asciiTheme="minorBidi" w:hAnsiTheme="minorBidi"/>
          <w:sz w:val="20"/>
          <w:szCs w:val="20"/>
        </w:rPr>
        <w:t xml:space="preserve"> </w:t>
      </w:r>
      <w:proofErr w:type="spellStart"/>
      <w:r w:rsidRPr="00387BA7">
        <w:rPr>
          <w:rFonts w:asciiTheme="minorBidi" w:hAnsiTheme="minorBidi"/>
          <w:sz w:val="20"/>
          <w:szCs w:val="20"/>
        </w:rPr>
        <w:t>Absolute</w:t>
      </w:r>
      <w:proofErr w:type="spellEnd"/>
      <w:r w:rsidRPr="00387BA7">
        <w:rPr>
          <w:rFonts w:asciiTheme="minorBidi" w:hAnsiTheme="minorBidi"/>
          <w:sz w:val="20"/>
          <w:szCs w:val="20"/>
        </w:rPr>
        <w:t xml:space="preserve"> </w:t>
      </w:r>
      <w:proofErr w:type="spellStart"/>
      <w:proofErr w:type="gramStart"/>
      <w:r w:rsidRPr="00387BA7">
        <w:rPr>
          <w:rFonts w:asciiTheme="minorBidi" w:hAnsiTheme="minorBidi"/>
          <w:sz w:val="20"/>
          <w:szCs w:val="20"/>
        </w:rPr>
        <w:t>Error</w:t>
      </w:r>
      <w:proofErr w:type="spellEnd"/>
      <w:r w:rsidRPr="00387BA7">
        <w:rPr>
          <w:rFonts w:asciiTheme="minorBidi" w:hAnsiTheme="minorBidi"/>
          <w:sz w:val="20"/>
          <w:szCs w:val="20"/>
        </w:rPr>
        <w:t>:</w:t>
      </w:r>
      <w:proofErr w:type="gramEnd"/>
      <w:r w:rsidRPr="00387BA7">
        <w:rPr>
          <w:rFonts w:asciiTheme="minorBidi" w:hAnsiTheme="minorBidi"/>
          <w:sz w:val="20"/>
          <w:szCs w:val="20"/>
        </w:rPr>
        <w:t xml:space="preserve"> 1.1°C</w:t>
      </w:r>
    </w:p>
    <w:p w14:paraId="36F1EFF3" w14:textId="77777777" w:rsidR="004423FF" w:rsidRPr="00387BA7" w:rsidRDefault="004423FF" w:rsidP="002147BF">
      <w:pPr>
        <w:numPr>
          <w:ilvl w:val="0"/>
          <w:numId w:val="5"/>
        </w:numPr>
        <w:spacing w:after="0" w:line="240" w:lineRule="auto"/>
        <w:ind w:hanging="360"/>
        <w:jc w:val="both"/>
        <w:rPr>
          <w:rFonts w:asciiTheme="minorBidi" w:hAnsiTheme="minorBidi"/>
          <w:sz w:val="20"/>
          <w:szCs w:val="20"/>
        </w:rPr>
      </w:pPr>
      <w:r w:rsidRPr="00387BA7">
        <w:rPr>
          <w:rFonts w:asciiTheme="minorBidi" w:hAnsiTheme="minorBidi"/>
          <w:sz w:val="20"/>
          <w:szCs w:val="20"/>
        </w:rPr>
        <w:t xml:space="preserve">Root </w:t>
      </w:r>
      <w:proofErr w:type="spellStart"/>
      <w:r w:rsidRPr="00387BA7">
        <w:rPr>
          <w:rFonts w:asciiTheme="minorBidi" w:hAnsiTheme="minorBidi"/>
          <w:sz w:val="20"/>
          <w:szCs w:val="20"/>
        </w:rPr>
        <w:t>Mean</w:t>
      </w:r>
      <w:proofErr w:type="spellEnd"/>
      <w:r w:rsidRPr="00387BA7">
        <w:rPr>
          <w:rFonts w:asciiTheme="minorBidi" w:hAnsiTheme="minorBidi"/>
          <w:sz w:val="20"/>
          <w:szCs w:val="20"/>
        </w:rPr>
        <w:t xml:space="preserve"> Square </w:t>
      </w:r>
      <w:proofErr w:type="spellStart"/>
      <w:proofErr w:type="gramStart"/>
      <w:r w:rsidRPr="00387BA7">
        <w:rPr>
          <w:rFonts w:asciiTheme="minorBidi" w:hAnsiTheme="minorBidi"/>
          <w:sz w:val="20"/>
          <w:szCs w:val="20"/>
        </w:rPr>
        <w:t>Error</w:t>
      </w:r>
      <w:proofErr w:type="spellEnd"/>
      <w:r w:rsidRPr="00387BA7">
        <w:rPr>
          <w:rFonts w:asciiTheme="minorBidi" w:hAnsiTheme="minorBidi"/>
          <w:sz w:val="20"/>
          <w:szCs w:val="20"/>
        </w:rPr>
        <w:t>:</w:t>
      </w:r>
      <w:proofErr w:type="gramEnd"/>
      <w:r w:rsidRPr="00387BA7">
        <w:rPr>
          <w:rFonts w:asciiTheme="minorBidi" w:hAnsiTheme="minorBidi"/>
          <w:sz w:val="20"/>
          <w:szCs w:val="20"/>
        </w:rPr>
        <w:t xml:space="preserve"> 1.4°C</w:t>
      </w:r>
    </w:p>
    <w:p w14:paraId="7A8F025C" w14:textId="77777777" w:rsidR="004423FF" w:rsidRPr="00387BA7" w:rsidRDefault="004423FF" w:rsidP="002147BF">
      <w:pPr>
        <w:numPr>
          <w:ilvl w:val="0"/>
          <w:numId w:val="5"/>
        </w:numPr>
        <w:spacing w:after="0" w:line="240" w:lineRule="auto"/>
        <w:ind w:hanging="360"/>
        <w:jc w:val="both"/>
        <w:rPr>
          <w:rFonts w:asciiTheme="minorBidi" w:hAnsiTheme="minorBidi"/>
          <w:sz w:val="20"/>
          <w:szCs w:val="20"/>
        </w:rPr>
      </w:pPr>
      <w:r w:rsidRPr="00387BA7">
        <w:rPr>
          <w:rFonts w:asciiTheme="minorBidi" w:hAnsiTheme="minorBidi"/>
          <w:sz w:val="20"/>
          <w:szCs w:val="20"/>
        </w:rPr>
        <w:t xml:space="preserve">90% </w:t>
      </w:r>
      <w:proofErr w:type="spellStart"/>
      <w:r w:rsidRPr="00387BA7">
        <w:rPr>
          <w:rFonts w:asciiTheme="minorBidi" w:hAnsiTheme="minorBidi"/>
          <w:sz w:val="20"/>
          <w:szCs w:val="20"/>
        </w:rPr>
        <w:t>prediction</w:t>
      </w:r>
      <w:proofErr w:type="spellEnd"/>
      <w:r w:rsidRPr="00387BA7">
        <w:rPr>
          <w:rFonts w:asciiTheme="minorBidi" w:hAnsiTheme="minorBidi"/>
          <w:sz w:val="20"/>
          <w:szCs w:val="20"/>
        </w:rPr>
        <w:t xml:space="preserve"> </w:t>
      </w:r>
      <w:proofErr w:type="spellStart"/>
      <w:proofErr w:type="gramStart"/>
      <w:r w:rsidRPr="00387BA7">
        <w:rPr>
          <w:rFonts w:asciiTheme="minorBidi" w:hAnsiTheme="minorBidi"/>
          <w:sz w:val="20"/>
          <w:szCs w:val="20"/>
        </w:rPr>
        <w:t>interval</w:t>
      </w:r>
      <w:proofErr w:type="spellEnd"/>
      <w:r w:rsidRPr="00387BA7">
        <w:rPr>
          <w:rFonts w:asciiTheme="minorBidi" w:hAnsiTheme="minorBidi"/>
          <w:sz w:val="20"/>
          <w:szCs w:val="20"/>
        </w:rPr>
        <w:t>:</w:t>
      </w:r>
      <w:proofErr w:type="gramEnd"/>
      <w:r w:rsidRPr="00387BA7">
        <w:rPr>
          <w:rFonts w:asciiTheme="minorBidi" w:hAnsiTheme="minorBidi"/>
          <w:sz w:val="20"/>
          <w:szCs w:val="20"/>
        </w:rPr>
        <w:t xml:space="preserve"> </w:t>
      </w:r>
      <m:oMath>
        <m:r>
          <m:rPr>
            <m:sty m:val="p"/>
          </m:rPr>
          <w:rPr>
            <w:rFonts w:ascii="Cambria Math" w:hAnsi="Cambria Math"/>
            <w:sz w:val="20"/>
            <w:szCs w:val="20"/>
          </w:rPr>
          <m:t>±</m:t>
        </m:r>
      </m:oMath>
      <w:r w:rsidRPr="00387BA7">
        <w:rPr>
          <w:rFonts w:asciiTheme="minorBidi" w:hAnsiTheme="minorBidi"/>
          <w:sz w:val="20"/>
          <w:szCs w:val="20"/>
        </w:rPr>
        <w:t>2.0°C</w:t>
      </w:r>
    </w:p>
    <w:p w14:paraId="377045CA" w14:textId="2A6324BC" w:rsidR="004423FF" w:rsidRPr="00387BA7" w:rsidRDefault="002D1B58" w:rsidP="002147BF">
      <w:pPr>
        <w:pStyle w:val="Heading3"/>
        <w:spacing w:before="0" w:after="0"/>
        <w:jc w:val="both"/>
        <w:rPr>
          <w:rFonts w:asciiTheme="minorBidi" w:hAnsiTheme="minorBidi" w:cstheme="minorBidi"/>
          <w:color w:val="auto"/>
          <w:sz w:val="20"/>
          <w:szCs w:val="20"/>
          <w:lang w:val="en-US"/>
        </w:rPr>
      </w:pPr>
      <w:bookmarkStart w:id="50" w:name="inland-venue-validation"/>
      <w:bookmarkEnd w:id="49"/>
      <w:r w:rsidRPr="00387BA7">
        <w:rPr>
          <w:rFonts w:asciiTheme="minorBidi" w:hAnsiTheme="minorBidi" w:cstheme="minorBidi"/>
          <w:color w:val="auto"/>
          <w:sz w:val="20"/>
          <w:szCs w:val="20"/>
          <w:lang w:val="en-US"/>
        </w:rPr>
        <w:t xml:space="preserve">In </w:t>
      </w:r>
      <w:r w:rsidR="008466D9" w:rsidRPr="00387BA7">
        <w:rPr>
          <w:rFonts w:asciiTheme="minorBidi" w:hAnsiTheme="minorBidi" w:cstheme="minorBidi"/>
          <w:color w:val="auto"/>
          <w:sz w:val="20"/>
          <w:szCs w:val="20"/>
          <w:lang w:val="en-US"/>
        </w:rPr>
        <w:t>Land</w:t>
      </w:r>
      <w:r w:rsidR="004423FF" w:rsidRPr="00387BA7">
        <w:rPr>
          <w:rFonts w:asciiTheme="minorBidi" w:hAnsiTheme="minorBidi" w:cstheme="minorBidi"/>
          <w:color w:val="auto"/>
          <w:sz w:val="20"/>
          <w:szCs w:val="20"/>
          <w:lang w:val="en-US"/>
        </w:rPr>
        <w:t xml:space="preserve"> Venue </w:t>
      </w:r>
      <w:proofErr w:type="gramStart"/>
      <w:r w:rsidR="004423FF" w:rsidRPr="00387BA7">
        <w:rPr>
          <w:rFonts w:asciiTheme="minorBidi" w:hAnsiTheme="minorBidi" w:cstheme="minorBidi"/>
          <w:color w:val="auto"/>
          <w:sz w:val="20"/>
          <w:szCs w:val="20"/>
          <w:lang w:val="en-US"/>
        </w:rPr>
        <w:t>Validation</w:t>
      </w:r>
      <w:r w:rsidR="001C1419" w:rsidRPr="00387BA7">
        <w:rPr>
          <w:rFonts w:asciiTheme="minorBidi" w:hAnsiTheme="minorBidi" w:cstheme="minorBidi"/>
          <w:color w:val="auto"/>
          <w:sz w:val="20"/>
          <w:szCs w:val="20"/>
          <w:lang w:val="en-US"/>
        </w:rPr>
        <w:t> :</w:t>
      </w:r>
      <w:proofErr w:type="gramEnd"/>
      <w:r w:rsidR="001C1419" w:rsidRPr="00387BA7">
        <w:rPr>
          <w:rFonts w:asciiTheme="minorBidi" w:hAnsiTheme="minorBidi" w:cstheme="minorBidi"/>
          <w:color w:val="auto"/>
          <w:sz w:val="20"/>
          <w:szCs w:val="20"/>
          <w:lang w:val="en-US"/>
        </w:rPr>
        <w:t xml:space="preserve"> </w:t>
      </w:r>
      <w:r w:rsidR="004423FF" w:rsidRPr="00387BA7">
        <w:rPr>
          <w:rFonts w:asciiTheme="minorBidi" w:hAnsiTheme="minorBidi" w:cstheme="minorBidi"/>
          <w:color w:val="auto"/>
          <w:sz w:val="20"/>
          <w:szCs w:val="20"/>
          <w:lang w:val="en-US"/>
        </w:rPr>
        <w:t>Analysis of model predictions against recorded temperatures for representative inland venues (n=65 events) produced the following accuracy metrics:</w:t>
      </w:r>
    </w:p>
    <w:p w14:paraId="693236E3" w14:textId="77777777" w:rsidR="004423FF" w:rsidRPr="00387BA7" w:rsidRDefault="004423FF" w:rsidP="002147BF">
      <w:pPr>
        <w:numPr>
          <w:ilvl w:val="0"/>
          <w:numId w:val="5"/>
        </w:numPr>
        <w:spacing w:after="0" w:line="240" w:lineRule="auto"/>
        <w:ind w:hanging="360"/>
        <w:jc w:val="both"/>
        <w:rPr>
          <w:rFonts w:asciiTheme="minorBidi" w:hAnsiTheme="minorBidi"/>
          <w:sz w:val="20"/>
          <w:szCs w:val="20"/>
        </w:rPr>
      </w:pPr>
      <w:proofErr w:type="spellStart"/>
      <w:r w:rsidRPr="00387BA7">
        <w:rPr>
          <w:rFonts w:asciiTheme="minorBidi" w:hAnsiTheme="minorBidi"/>
          <w:sz w:val="20"/>
          <w:szCs w:val="20"/>
        </w:rPr>
        <w:t>Mean</w:t>
      </w:r>
      <w:proofErr w:type="spellEnd"/>
      <w:r w:rsidRPr="00387BA7">
        <w:rPr>
          <w:rFonts w:asciiTheme="minorBidi" w:hAnsiTheme="minorBidi"/>
          <w:sz w:val="20"/>
          <w:szCs w:val="20"/>
        </w:rPr>
        <w:t xml:space="preserve"> </w:t>
      </w:r>
      <w:proofErr w:type="spellStart"/>
      <w:r w:rsidRPr="00387BA7">
        <w:rPr>
          <w:rFonts w:asciiTheme="minorBidi" w:hAnsiTheme="minorBidi"/>
          <w:sz w:val="20"/>
          <w:szCs w:val="20"/>
        </w:rPr>
        <w:t>Absolute</w:t>
      </w:r>
      <w:proofErr w:type="spellEnd"/>
      <w:r w:rsidRPr="00387BA7">
        <w:rPr>
          <w:rFonts w:asciiTheme="minorBidi" w:hAnsiTheme="minorBidi"/>
          <w:sz w:val="20"/>
          <w:szCs w:val="20"/>
        </w:rPr>
        <w:t xml:space="preserve"> </w:t>
      </w:r>
      <w:proofErr w:type="spellStart"/>
      <w:proofErr w:type="gramStart"/>
      <w:r w:rsidRPr="00387BA7">
        <w:rPr>
          <w:rFonts w:asciiTheme="minorBidi" w:hAnsiTheme="minorBidi"/>
          <w:sz w:val="20"/>
          <w:szCs w:val="20"/>
        </w:rPr>
        <w:t>Error</w:t>
      </w:r>
      <w:proofErr w:type="spellEnd"/>
      <w:r w:rsidRPr="00387BA7">
        <w:rPr>
          <w:rFonts w:asciiTheme="minorBidi" w:hAnsiTheme="minorBidi"/>
          <w:sz w:val="20"/>
          <w:szCs w:val="20"/>
        </w:rPr>
        <w:t>:</w:t>
      </w:r>
      <w:proofErr w:type="gramEnd"/>
      <w:r w:rsidRPr="00387BA7">
        <w:rPr>
          <w:rFonts w:asciiTheme="minorBidi" w:hAnsiTheme="minorBidi"/>
          <w:sz w:val="20"/>
          <w:szCs w:val="20"/>
        </w:rPr>
        <w:t xml:space="preserve"> 1.7°C</w:t>
      </w:r>
    </w:p>
    <w:p w14:paraId="4670A0DE" w14:textId="77777777" w:rsidR="004423FF" w:rsidRPr="00387BA7" w:rsidRDefault="004423FF" w:rsidP="002147BF">
      <w:pPr>
        <w:numPr>
          <w:ilvl w:val="0"/>
          <w:numId w:val="5"/>
        </w:numPr>
        <w:spacing w:after="0" w:line="240" w:lineRule="auto"/>
        <w:ind w:hanging="360"/>
        <w:jc w:val="both"/>
        <w:rPr>
          <w:rFonts w:asciiTheme="minorBidi" w:hAnsiTheme="minorBidi"/>
          <w:sz w:val="20"/>
          <w:szCs w:val="20"/>
        </w:rPr>
      </w:pPr>
      <w:r w:rsidRPr="00387BA7">
        <w:rPr>
          <w:rFonts w:asciiTheme="minorBidi" w:hAnsiTheme="minorBidi"/>
          <w:sz w:val="20"/>
          <w:szCs w:val="20"/>
        </w:rPr>
        <w:t xml:space="preserve">Root </w:t>
      </w:r>
      <w:proofErr w:type="spellStart"/>
      <w:r w:rsidRPr="00387BA7">
        <w:rPr>
          <w:rFonts w:asciiTheme="minorBidi" w:hAnsiTheme="minorBidi"/>
          <w:sz w:val="20"/>
          <w:szCs w:val="20"/>
        </w:rPr>
        <w:t>Mean</w:t>
      </w:r>
      <w:proofErr w:type="spellEnd"/>
      <w:r w:rsidRPr="00387BA7">
        <w:rPr>
          <w:rFonts w:asciiTheme="minorBidi" w:hAnsiTheme="minorBidi"/>
          <w:sz w:val="20"/>
          <w:szCs w:val="20"/>
        </w:rPr>
        <w:t xml:space="preserve"> Square </w:t>
      </w:r>
      <w:proofErr w:type="spellStart"/>
      <w:proofErr w:type="gramStart"/>
      <w:r w:rsidRPr="00387BA7">
        <w:rPr>
          <w:rFonts w:asciiTheme="minorBidi" w:hAnsiTheme="minorBidi"/>
          <w:sz w:val="20"/>
          <w:szCs w:val="20"/>
        </w:rPr>
        <w:t>Error</w:t>
      </w:r>
      <w:proofErr w:type="spellEnd"/>
      <w:r w:rsidRPr="00387BA7">
        <w:rPr>
          <w:rFonts w:asciiTheme="minorBidi" w:hAnsiTheme="minorBidi"/>
          <w:sz w:val="20"/>
          <w:szCs w:val="20"/>
        </w:rPr>
        <w:t>:</w:t>
      </w:r>
      <w:proofErr w:type="gramEnd"/>
      <w:r w:rsidRPr="00387BA7">
        <w:rPr>
          <w:rFonts w:asciiTheme="minorBidi" w:hAnsiTheme="minorBidi"/>
          <w:sz w:val="20"/>
          <w:szCs w:val="20"/>
        </w:rPr>
        <w:t xml:space="preserve"> 2.1°C</w:t>
      </w:r>
    </w:p>
    <w:p w14:paraId="69D84EE5" w14:textId="77777777" w:rsidR="004423FF" w:rsidRDefault="004423FF" w:rsidP="002147BF">
      <w:pPr>
        <w:numPr>
          <w:ilvl w:val="0"/>
          <w:numId w:val="5"/>
        </w:numPr>
        <w:spacing w:after="0" w:line="240" w:lineRule="auto"/>
        <w:ind w:hanging="360"/>
        <w:jc w:val="both"/>
        <w:rPr>
          <w:rFonts w:asciiTheme="minorBidi" w:hAnsiTheme="minorBidi"/>
          <w:sz w:val="20"/>
          <w:szCs w:val="20"/>
        </w:rPr>
      </w:pPr>
      <w:r w:rsidRPr="00387BA7">
        <w:rPr>
          <w:rFonts w:asciiTheme="minorBidi" w:hAnsiTheme="minorBidi"/>
          <w:sz w:val="20"/>
          <w:szCs w:val="20"/>
        </w:rPr>
        <w:t xml:space="preserve">85% </w:t>
      </w:r>
      <w:proofErr w:type="spellStart"/>
      <w:r w:rsidRPr="00387BA7">
        <w:rPr>
          <w:rFonts w:asciiTheme="minorBidi" w:hAnsiTheme="minorBidi"/>
          <w:sz w:val="20"/>
          <w:szCs w:val="20"/>
        </w:rPr>
        <w:t>prediction</w:t>
      </w:r>
      <w:proofErr w:type="spellEnd"/>
      <w:r w:rsidRPr="00387BA7">
        <w:rPr>
          <w:rFonts w:asciiTheme="minorBidi" w:hAnsiTheme="minorBidi"/>
          <w:sz w:val="20"/>
          <w:szCs w:val="20"/>
        </w:rPr>
        <w:t xml:space="preserve"> </w:t>
      </w:r>
      <w:proofErr w:type="spellStart"/>
      <w:proofErr w:type="gramStart"/>
      <w:r w:rsidRPr="00387BA7">
        <w:rPr>
          <w:rFonts w:asciiTheme="minorBidi" w:hAnsiTheme="minorBidi"/>
          <w:sz w:val="20"/>
          <w:szCs w:val="20"/>
        </w:rPr>
        <w:t>interval</w:t>
      </w:r>
      <w:proofErr w:type="spellEnd"/>
      <w:r w:rsidRPr="00387BA7">
        <w:rPr>
          <w:rFonts w:asciiTheme="minorBidi" w:hAnsiTheme="minorBidi"/>
          <w:sz w:val="20"/>
          <w:szCs w:val="20"/>
        </w:rPr>
        <w:t>:</w:t>
      </w:r>
      <w:proofErr w:type="gramEnd"/>
      <w:r w:rsidRPr="00387BA7">
        <w:rPr>
          <w:rFonts w:asciiTheme="minorBidi" w:hAnsiTheme="minorBidi"/>
          <w:sz w:val="20"/>
          <w:szCs w:val="20"/>
        </w:rPr>
        <w:t xml:space="preserve"> </w:t>
      </w:r>
      <m:oMath>
        <m:r>
          <m:rPr>
            <m:sty m:val="p"/>
          </m:rPr>
          <w:rPr>
            <w:rFonts w:ascii="Cambria Math" w:hAnsi="Cambria Math"/>
            <w:sz w:val="20"/>
            <w:szCs w:val="20"/>
          </w:rPr>
          <m:t>±</m:t>
        </m:r>
      </m:oMath>
      <w:r w:rsidRPr="00387BA7">
        <w:rPr>
          <w:rFonts w:asciiTheme="minorBidi" w:hAnsiTheme="minorBidi"/>
          <w:sz w:val="20"/>
          <w:szCs w:val="20"/>
        </w:rPr>
        <w:t>2.5°C</w:t>
      </w:r>
    </w:p>
    <w:p w14:paraId="365F497E" w14:textId="77777777" w:rsidR="002147BF" w:rsidRPr="00387BA7" w:rsidRDefault="002147BF" w:rsidP="002147BF">
      <w:pPr>
        <w:numPr>
          <w:ilvl w:val="0"/>
          <w:numId w:val="5"/>
        </w:numPr>
        <w:spacing w:after="0" w:line="240" w:lineRule="auto"/>
        <w:ind w:hanging="360"/>
        <w:jc w:val="both"/>
        <w:rPr>
          <w:rFonts w:asciiTheme="minorBidi" w:hAnsiTheme="minorBidi"/>
          <w:sz w:val="20"/>
          <w:szCs w:val="20"/>
        </w:rPr>
      </w:pPr>
    </w:p>
    <w:p w14:paraId="2D73C447" w14:textId="77777777" w:rsidR="004423FF" w:rsidRPr="00387BA7" w:rsidRDefault="004423FF" w:rsidP="002147BF">
      <w:pPr>
        <w:pStyle w:val="Heading1"/>
        <w:spacing w:before="0" w:after="0"/>
        <w:jc w:val="both"/>
        <w:rPr>
          <w:rFonts w:asciiTheme="minorBidi" w:hAnsiTheme="minorBidi" w:cstheme="minorBidi"/>
          <w:b/>
          <w:bCs/>
          <w:color w:val="auto"/>
          <w:sz w:val="20"/>
          <w:szCs w:val="20"/>
          <w:u w:val="single"/>
          <w:lang w:val="en-US"/>
        </w:rPr>
      </w:pPr>
      <w:bookmarkStart w:id="51" w:name="conclusions"/>
      <w:bookmarkEnd w:id="39"/>
      <w:bookmarkEnd w:id="48"/>
      <w:bookmarkEnd w:id="50"/>
      <w:r w:rsidRPr="00387BA7">
        <w:rPr>
          <w:rFonts w:asciiTheme="minorBidi" w:hAnsiTheme="minorBidi" w:cstheme="minorBidi"/>
          <w:b/>
          <w:bCs/>
          <w:color w:val="auto"/>
          <w:sz w:val="20"/>
          <w:szCs w:val="20"/>
          <w:u w:val="single"/>
          <w:lang w:val="en-US"/>
        </w:rPr>
        <w:t>Conclusions</w:t>
      </w:r>
    </w:p>
    <w:p w14:paraId="4D3DB168" w14:textId="77777777" w:rsidR="004423FF" w:rsidRPr="00387BA7" w:rsidRDefault="004423FF" w:rsidP="002147BF">
      <w:pPr>
        <w:pStyle w:val="FirstParagraph"/>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Water temperature represents a primary environmental determinant of Ironman triathlon performance with cascading physiological effects throughout the entirety of these ultra-endurance competitions. The extended 3.8 km swim distance and subsequent 8-16 hours of racing amplify the impact of initial water temperature conditions on overall performance outcomes.</w:t>
      </w:r>
    </w:p>
    <w:p w14:paraId="52CBC5E9" w14:textId="431D791E" w:rsidR="004423FF"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 xml:space="preserve">The mathematical modeling methodology described provides statistically validated water temperature estimates for global Ironman venues, enabling comprehensive analysis of this critical environmental factor. By incorporating these estimates into multivariate performance models, researchers can better </w:t>
      </w:r>
      <w:proofErr w:type="gramStart"/>
      <w:r w:rsidRPr="00387BA7">
        <w:rPr>
          <w:rFonts w:asciiTheme="minorBidi" w:hAnsiTheme="minorBidi" w:cstheme="minorBidi"/>
          <w:sz w:val="20"/>
          <w:szCs w:val="20"/>
          <w:lang w:val="en-US"/>
        </w:rPr>
        <w:t>isolate</w:t>
      </w:r>
      <w:proofErr w:type="gramEnd"/>
      <w:r w:rsidRPr="00387BA7">
        <w:rPr>
          <w:rFonts w:asciiTheme="minorBidi" w:hAnsiTheme="minorBidi" w:cstheme="minorBidi"/>
          <w:sz w:val="20"/>
          <w:szCs w:val="20"/>
          <w:lang w:val="en-US"/>
        </w:rPr>
        <w:t xml:space="preserve"> and quantify the complex relationships between environmental conditions and athletic performance in what may represent the most </w:t>
      </w:r>
      <w:r w:rsidR="008466D9" w:rsidRPr="00387BA7">
        <w:rPr>
          <w:rFonts w:asciiTheme="minorBidi" w:hAnsiTheme="minorBidi" w:cstheme="minorBidi"/>
          <w:sz w:val="20"/>
          <w:szCs w:val="20"/>
          <w:lang w:val="en-US"/>
        </w:rPr>
        <w:t>environmentally sensitive</w:t>
      </w:r>
      <w:r w:rsidRPr="00387BA7">
        <w:rPr>
          <w:rFonts w:asciiTheme="minorBidi" w:hAnsiTheme="minorBidi" w:cstheme="minorBidi"/>
          <w:sz w:val="20"/>
          <w:szCs w:val="20"/>
          <w:lang w:val="en-US"/>
        </w:rPr>
        <w:t xml:space="preserve"> format in endurance sport.</w:t>
      </w:r>
    </w:p>
    <w:p w14:paraId="2D529995" w14:textId="77777777" w:rsidR="002147BF" w:rsidRPr="00387BA7" w:rsidRDefault="002147BF" w:rsidP="002147BF">
      <w:pPr>
        <w:pStyle w:val="BodyText"/>
        <w:spacing w:before="0" w:after="0"/>
        <w:jc w:val="both"/>
        <w:rPr>
          <w:rFonts w:asciiTheme="minorBidi" w:hAnsiTheme="minorBidi" w:cstheme="minorBidi"/>
          <w:sz w:val="20"/>
          <w:szCs w:val="20"/>
          <w:lang w:val="en-US"/>
        </w:rPr>
      </w:pPr>
    </w:p>
    <w:bookmarkEnd w:id="51"/>
    <w:p w14:paraId="01C95329" w14:textId="77777777" w:rsidR="004423FF" w:rsidRPr="00387BA7" w:rsidRDefault="004423FF" w:rsidP="002147BF">
      <w:pPr>
        <w:pStyle w:val="Heading1"/>
        <w:spacing w:before="0" w:after="0"/>
        <w:jc w:val="both"/>
        <w:rPr>
          <w:rFonts w:asciiTheme="minorBidi" w:hAnsiTheme="minorBidi" w:cstheme="minorBidi"/>
          <w:b/>
          <w:bCs/>
          <w:color w:val="auto"/>
          <w:sz w:val="20"/>
          <w:szCs w:val="20"/>
          <w:u w:val="single"/>
          <w:lang w:val="en-US"/>
        </w:rPr>
      </w:pPr>
      <w:r w:rsidRPr="00387BA7">
        <w:rPr>
          <w:rFonts w:asciiTheme="minorBidi" w:hAnsiTheme="minorBidi" w:cstheme="minorBidi"/>
          <w:b/>
          <w:bCs/>
          <w:color w:val="auto"/>
          <w:sz w:val="20"/>
          <w:szCs w:val="20"/>
          <w:u w:val="single"/>
          <w:lang w:val="en-US"/>
        </w:rPr>
        <w:t>References</w:t>
      </w:r>
    </w:p>
    <w:p w14:paraId="2387FBED" w14:textId="77777777" w:rsidR="004423FF" w:rsidRPr="00387BA7" w:rsidRDefault="004423FF" w:rsidP="002147BF">
      <w:pPr>
        <w:pStyle w:val="FirstParagraph"/>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 xml:space="preserve">Bergeron, M. F. (2014). Heat stress and thermal strain challenges in running. </w:t>
      </w:r>
      <w:r w:rsidRPr="00387BA7">
        <w:rPr>
          <w:rFonts w:asciiTheme="minorBidi" w:hAnsiTheme="minorBidi" w:cstheme="minorBidi"/>
          <w:i/>
          <w:iCs/>
          <w:sz w:val="20"/>
          <w:szCs w:val="20"/>
          <w:lang w:val="en-US"/>
        </w:rPr>
        <w:t xml:space="preserve">Journal of </w:t>
      </w:r>
      <w:proofErr w:type="spellStart"/>
      <w:r w:rsidRPr="00387BA7">
        <w:rPr>
          <w:rFonts w:asciiTheme="minorBidi" w:hAnsiTheme="minorBidi" w:cstheme="minorBidi"/>
          <w:i/>
          <w:iCs/>
          <w:sz w:val="20"/>
          <w:szCs w:val="20"/>
          <w:lang w:val="en-US"/>
        </w:rPr>
        <w:t>Orthopaedic</w:t>
      </w:r>
      <w:proofErr w:type="spellEnd"/>
      <w:r w:rsidRPr="00387BA7">
        <w:rPr>
          <w:rFonts w:asciiTheme="minorBidi" w:hAnsiTheme="minorBidi" w:cstheme="minorBidi"/>
          <w:i/>
          <w:iCs/>
          <w:sz w:val="20"/>
          <w:szCs w:val="20"/>
          <w:lang w:val="en-US"/>
        </w:rPr>
        <w:t xml:space="preserve"> &amp; Sports Physical Therapy</w:t>
      </w:r>
      <w:r w:rsidRPr="00387BA7">
        <w:rPr>
          <w:rFonts w:asciiTheme="minorBidi" w:hAnsiTheme="minorBidi" w:cstheme="minorBidi"/>
          <w:sz w:val="20"/>
          <w:szCs w:val="20"/>
          <w:lang w:val="en-US"/>
        </w:rPr>
        <w:t xml:space="preserve">, </w:t>
      </w:r>
      <w:r w:rsidRPr="00387BA7">
        <w:rPr>
          <w:rFonts w:asciiTheme="minorBidi" w:hAnsiTheme="minorBidi" w:cstheme="minorBidi"/>
          <w:i/>
          <w:iCs/>
          <w:sz w:val="20"/>
          <w:szCs w:val="20"/>
          <w:lang w:val="en-US"/>
        </w:rPr>
        <w:t>44</w:t>
      </w:r>
      <w:r w:rsidRPr="00387BA7">
        <w:rPr>
          <w:rFonts w:asciiTheme="minorBidi" w:hAnsiTheme="minorBidi" w:cstheme="minorBidi"/>
          <w:sz w:val="20"/>
          <w:szCs w:val="20"/>
          <w:lang w:val="en-US"/>
        </w:rPr>
        <w:t>(10), 831-838.</w:t>
      </w:r>
    </w:p>
    <w:p w14:paraId="32D87723" w14:textId="77777777" w:rsidR="004423FF" w:rsidRPr="00387BA7"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 xml:space="preserve">Castellani, J. W., Young, A. J., Ducharme, M. B., Giesbrecht, G. G., Glickman, E., &amp; Sallis, R. E. (2006). American College of Sports Medicine position stand: Prevention of cold injuries during exercise. </w:t>
      </w:r>
      <w:r w:rsidRPr="00387BA7">
        <w:rPr>
          <w:rFonts w:asciiTheme="minorBidi" w:hAnsiTheme="minorBidi" w:cstheme="minorBidi"/>
          <w:i/>
          <w:iCs/>
          <w:sz w:val="20"/>
          <w:szCs w:val="20"/>
          <w:lang w:val="en-US"/>
        </w:rPr>
        <w:t>Medicine &amp; Science in Sports &amp; Exercise</w:t>
      </w:r>
      <w:r w:rsidRPr="00387BA7">
        <w:rPr>
          <w:rFonts w:asciiTheme="minorBidi" w:hAnsiTheme="minorBidi" w:cstheme="minorBidi"/>
          <w:sz w:val="20"/>
          <w:szCs w:val="20"/>
          <w:lang w:val="en-US"/>
        </w:rPr>
        <w:t xml:space="preserve">, </w:t>
      </w:r>
      <w:r w:rsidRPr="00387BA7">
        <w:rPr>
          <w:rFonts w:asciiTheme="minorBidi" w:hAnsiTheme="minorBidi" w:cstheme="minorBidi"/>
          <w:i/>
          <w:iCs/>
          <w:sz w:val="20"/>
          <w:szCs w:val="20"/>
          <w:lang w:val="en-US"/>
        </w:rPr>
        <w:t>38</w:t>
      </w:r>
      <w:r w:rsidRPr="00387BA7">
        <w:rPr>
          <w:rFonts w:asciiTheme="minorBidi" w:hAnsiTheme="minorBidi" w:cstheme="minorBidi"/>
          <w:sz w:val="20"/>
          <w:szCs w:val="20"/>
          <w:lang w:val="en-US"/>
        </w:rPr>
        <w:t>(11), 2012-2029.</w:t>
      </w:r>
    </w:p>
    <w:p w14:paraId="355F417F" w14:textId="77777777" w:rsidR="004423FF" w:rsidRPr="00387BA7"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lastRenderedPageBreak/>
        <w:t xml:space="preserve">Chatard, J. C., &amp; Wilson, B. (2008). Effect of </w:t>
      </w:r>
      <w:proofErr w:type="spellStart"/>
      <w:r w:rsidRPr="00387BA7">
        <w:rPr>
          <w:rFonts w:asciiTheme="minorBidi" w:hAnsiTheme="minorBidi" w:cstheme="minorBidi"/>
          <w:sz w:val="20"/>
          <w:szCs w:val="20"/>
          <w:lang w:val="en-US"/>
        </w:rPr>
        <w:t>fastskin</w:t>
      </w:r>
      <w:proofErr w:type="spellEnd"/>
      <w:r w:rsidRPr="00387BA7">
        <w:rPr>
          <w:rFonts w:asciiTheme="minorBidi" w:hAnsiTheme="minorBidi" w:cstheme="minorBidi"/>
          <w:sz w:val="20"/>
          <w:szCs w:val="20"/>
          <w:lang w:val="en-US"/>
        </w:rPr>
        <w:t xml:space="preserve"> suits on performance, drag, and energy cost of swimming. </w:t>
      </w:r>
      <w:r w:rsidRPr="00387BA7">
        <w:rPr>
          <w:rFonts w:asciiTheme="minorBidi" w:hAnsiTheme="minorBidi" w:cstheme="minorBidi"/>
          <w:i/>
          <w:iCs/>
          <w:sz w:val="20"/>
          <w:szCs w:val="20"/>
          <w:lang w:val="en-US"/>
        </w:rPr>
        <w:t>Medicine &amp; Science in Sports &amp; Exercise</w:t>
      </w:r>
      <w:r w:rsidRPr="00387BA7">
        <w:rPr>
          <w:rFonts w:asciiTheme="minorBidi" w:hAnsiTheme="minorBidi" w:cstheme="minorBidi"/>
          <w:sz w:val="20"/>
          <w:szCs w:val="20"/>
          <w:lang w:val="en-US"/>
        </w:rPr>
        <w:t xml:space="preserve">, </w:t>
      </w:r>
      <w:r w:rsidRPr="00387BA7">
        <w:rPr>
          <w:rFonts w:asciiTheme="minorBidi" w:hAnsiTheme="minorBidi" w:cstheme="minorBidi"/>
          <w:i/>
          <w:iCs/>
          <w:sz w:val="20"/>
          <w:szCs w:val="20"/>
          <w:lang w:val="en-US"/>
        </w:rPr>
        <w:t>40</w:t>
      </w:r>
      <w:r w:rsidRPr="00387BA7">
        <w:rPr>
          <w:rFonts w:asciiTheme="minorBidi" w:hAnsiTheme="minorBidi" w:cstheme="minorBidi"/>
          <w:sz w:val="20"/>
          <w:szCs w:val="20"/>
          <w:lang w:val="en-US"/>
        </w:rPr>
        <w:t>(6), 1149-1154.</w:t>
      </w:r>
    </w:p>
    <w:p w14:paraId="22607F6D" w14:textId="77777777" w:rsidR="004423FF" w:rsidRPr="00387BA7"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 xml:space="preserve">Global Lake Temperature Collaboration. (2021). </w:t>
      </w:r>
      <w:r w:rsidRPr="00387BA7">
        <w:rPr>
          <w:rFonts w:asciiTheme="minorBidi" w:hAnsiTheme="minorBidi" w:cstheme="minorBidi"/>
          <w:i/>
          <w:iCs/>
          <w:sz w:val="20"/>
          <w:szCs w:val="20"/>
          <w:lang w:val="en-US"/>
        </w:rPr>
        <w:t>Global Lake Temperature Database</w:t>
      </w:r>
      <w:r w:rsidRPr="00387BA7">
        <w:rPr>
          <w:rFonts w:asciiTheme="minorBidi" w:hAnsiTheme="minorBidi" w:cstheme="minorBidi"/>
          <w:sz w:val="20"/>
          <w:szCs w:val="20"/>
          <w:lang w:val="en-US"/>
        </w:rPr>
        <w:t xml:space="preserve"> [Data set]. National Science Foundation.</w:t>
      </w:r>
    </w:p>
    <w:p w14:paraId="6B054DB7" w14:textId="77777777" w:rsidR="004423FF" w:rsidRPr="00387BA7"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 xml:space="preserve">Gonzalez-Alonso, J., Teller, C., Andersen, S. L., Jensen, F. B., Hyldig, T., &amp; Nielsen, B. (1999). Influence of body temperature on the development of fatigue during prolonged exercise in the heat. </w:t>
      </w:r>
      <w:r w:rsidRPr="00387BA7">
        <w:rPr>
          <w:rFonts w:asciiTheme="minorBidi" w:hAnsiTheme="minorBidi" w:cstheme="minorBidi"/>
          <w:i/>
          <w:iCs/>
          <w:sz w:val="20"/>
          <w:szCs w:val="20"/>
          <w:lang w:val="en-US"/>
        </w:rPr>
        <w:t>Journal of Applied Physiology</w:t>
      </w:r>
      <w:r w:rsidRPr="00387BA7">
        <w:rPr>
          <w:rFonts w:asciiTheme="minorBidi" w:hAnsiTheme="minorBidi" w:cstheme="minorBidi"/>
          <w:sz w:val="20"/>
          <w:szCs w:val="20"/>
          <w:lang w:val="en-US"/>
        </w:rPr>
        <w:t xml:space="preserve">, </w:t>
      </w:r>
      <w:r w:rsidRPr="00387BA7">
        <w:rPr>
          <w:rFonts w:asciiTheme="minorBidi" w:hAnsiTheme="minorBidi" w:cstheme="minorBidi"/>
          <w:i/>
          <w:iCs/>
          <w:sz w:val="20"/>
          <w:szCs w:val="20"/>
          <w:lang w:val="en-US"/>
        </w:rPr>
        <w:t>86</w:t>
      </w:r>
      <w:r w:rsidRPr="00387BA7">
        <w:rPr>
          <w:rFonts w:asciiTheme="minorBidi" w:hAnsiTheme="minorBidi" w:cstheme="minorBidi"/>
          <w:sz w:val="20"/>
          <w:szCs w:val="20"/>
          <w:lang w:val="en-US"/>
        </w:rPr>
        <w:t>(3), 1032-1039.</w:t>
      </w:r>
    </w:p>
    <w:p w14:paraId="45834C82" w14:textId="77777777" w:rsidR="004423FF" w:rsidRPr="00387BA7"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 xml:space="preserve">Hue, O., Monjo, R., Lazzaro, M., Baillot, M., Hellard, P., Marlin, L., &amp; Jean-Etienne, A. (2007). The effect of time of day on cold water ingestion by high-level swimmers in a tropical climate. </w:t>
      </w:r>
      <w:r w:rsidRPr="00387BA7">
        <w:rPr>
          <w:rFonts w:asciiTheme="minorBidi" w:hAnsiTheme="minorBidi" w:cstheme="minorBidi"/>
          <w:i/>
          <w:iCs/>
          <w:sz w:val="20"/>
          <w:szCs w:val="20"/>
          <w:lang w:val="en-US"/>
        </w:rPr>
        <w:t>International Journal of Sports Physiology and Performance</w:t>
      </w:r>
      <w:r w:rsidRPr="00387BA7">
        <w:rPr>
          <w:rFonts w:asciiTheme="minorBidi" w:hAnsiTheme="minorBidi" w:cstheme="minorBidi"/>
          <w:sz w:val="20"/>
          <w:szCs w:val="20"/>
          <w:lang w:val="en-US"/>
        </w:rPr>
        <w:t xml:space="preserve">, </w:t>
      </w:r>
      <w:r w:rsidRPr="00387BA7">
        <w:rPr>
          <w:rFonts w:asciiTheme="minorBidi" w:hAnsiTheme="minorBidi" w:cstheme="minorBidi"/>
          <w:i/>
          <w:iCs/>
          <w:sz w:val="20"/>
          <w:szCs w:val="20"/>
          <w:lang w:val="en-US"/>
        </w:rPr>
        <w:t>2</w:t>
      </w:r>
      <w:r w:rsidRPr="00387BA7">
        <w:rPr>
          <w:rFonts w:asciiTheme="minorBidi" w:hAnsiTheme="minorBidi" w:cstheme="minorBidi"/>
          <w:sz w:val="20"/>
          <w:szCs w:val="20"/>
          <w:lang w:val="en-US"/>
        </w:rPr>
        <w:t>(3), 258-271.</w:t>
      </w:r>
    </w:p>
    <w:p w14:paraId="591AE7C6" w14:textId="77777777" w:rsidR="004423FF" w:rsidRPr="00387BA7"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 xml:space="preserve">Ironman Corporation. (2023). </w:t>
      </w:r>
      <w:r w:rsidRPr="00387BA7">
        <w:rPr>
          <w:rFonts w:asciiTheme="minorBidi" w:hAnsiTheme="minorBidi" w:cstheme="minorBidi"/>
          <w:i/>
          <w:iCs/>
          <w:sz w:val="20"/>
          <w:szCs w:val="20"/>
          <w:lang w:val="en-US"/>
        </w:rPr>
        <w:t>Ironman competition rules</w:t>
      </w:r>
      <w:r w:rsidRPr="00387BA7">
        <w:rPr>
          <w:rFonts w:asciiTheme="minorBidi" w:hAnsiTheme="minorBidi" w:cstheme="minorBidi"/>
          <w:sz w:val="20"/>
          <w:szCs w:val="20"/>
          <w:lang w:val="en-US"/>
        </w:rPr>
        <w:t>. Tampa, FL: World Triathlon Corporation.</w:t>
      </w:r>
    </w:p>
    <w:p w14:paraId="783A7AE2" w14:textId="77777777" w:rsidR="004423FF" w:rsidRPr="00387BA7"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 xml:space="preserve">Keramidas, M. E., Geladas, N. D., </w:t>
      </w:r>
      <w:proofErr w:type="spellStart"/>
      <w:r w:rsidRPr="00387BA7">
        <w:rPr>
          <w:rFonts w:asciiTheme="minorBidi" w:hAnsiTheme="minorBidi" w:cstheme="minorBidi"/>
          <w:sz w:val="20"/>
          <w:szCs w:val="20"/>
          <w:lang w:val="en-US"/>
        </w:rPr>
        <w:t>Mekjavic</w:t>
      </w:r>
      <w:proofErr w:type="spellEnd"/>
      <w:r w:rsidRPr="00387BA7">
        <w:rPr>
          <w:rFonts w:asciiTheme="minorBidi" w:hAnsiTheme="minorBidi" w:cstheme="minorBidi"/>
          <w:sz w:val="20"/>
          <w:szCs w:val="20"/>
          <w:lang w:val="en-US"/>
        </w:rPr>
        <w:t xml:space="preserve">, I. B., &amp; </w:t>
      </w:r>
      <w:proofErr w:type="spellStart"/>
      <w:r w:rsidRPr="00387BA7">
        <w:rPr>
          <w:rFonts w:asciiTheme="minorBidi" w:hAnsiTheme="minorBidi" w:cstheme="minorBidi"/>
          <w:sz w:val="20"/>
          <w:szCs w:val="20"/>
          <w:lang w:val="en-US"/>
        </w:rPr>
        <w:t>Kounalakis</w:t>
      </w:r>
      <w:proofErr w:type="spellEnd"/>
      <w:r w:rsidRPr="00387BA7">
        <w:rPr>
          <w:rFonts w:asciiTheme="minorBidi" w:hAnsiTheme="minorBidi" w:cstheme="minorBidi"/>
          <w:sz w:val="20"/>
          <w:szCs w:val="20"/>
          <w:lang w:val="en-US"/>
        </w:rPr>
        <w:t xml:space="preserve">, S. N. (2010). Effect of cold-water immersion on handgrip performance. </w:t>
      </w:r>
      <w:r w:rsidRPr="00387BA7">
        <w:rPr>
          <w:rFonts w:asciiTheme="minorBidi" w:hAnsiTheme="minorBidi" w:cstheme="minorBidi"/>
          <w:i/>
          <w:iCs/>
          <w:sz w:val="20"/>
          <w:szCs w:val="20"/>
          <w:lang w:val="en-US"/>
        </w:rPr>
        <w:t>Ergonomics</w:t>
      </w:r>
      <w:r w:rsidRPr="00387BA7">
        <w:rPr>
          <w:rFonts w:asciiTheme="minorBidi" w:hAnsiTheme="minorBidi" w:cstheme="minorBidi"/>
          <w:sz w:val="20"/>
          <w:szCs w:val="20"/>
          <w:lang w:val="en-US"/>
        </w:rPr>
        <w:t xml:space="preserve">, </w:t>
      </w:r>
      <w:r w:rsidRPr="00387BA7">
        <w:rPr>
          <w:rFonts w:asciiTheme="minorBidi" w:hAnsiTheme="minorBidi" w:cstheme="minorBidi"/>
          <w:i/>
          <w:iCs/>
          <w:sz w:val="20"/>
          <w:szCs w:val="20"/>
          <w:lang w:val="en-US"/>
        </w:rPr>
        <w:t>53</w:t>
      </w:r>
      <w:r w:rsidRPr="00387BA7">
        <w:rPr>
          <w:rFonts w:asciiTheme="minorBidi" w:hAnsiTheme="minorBidi" w:cstheme="minorBidi"/>
          <w:sz w:val="20"/>
          <w:szCs w:val="20"/>
          <w:lang w:val="en-US"/>
        </w:rPr>
        <w:t>(7), 921-930.</w:t>
      </w:r>
    </w:p>
    <w:p w14:paraId="768915C7" w14:textId="77777777" w:rsidR="004423FF" w:rsidRPr="00387BA7"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 xml:space="preserve">Kerr, C. G., Trappe, T. A., Starling, R. D., &amp; Trappe, S. W. (2018). Hyperthermia during Olympic triathlon: Influence of body heat storage during the swimming stage. </w:t>
      </w:r>
      <w:r w:rsidRPr="00387BA7">
        <w:rPr>
          <w:rFonts w:asciiTheme="minorBidi" w:hAnsiTheme="minorBidi" w:cstheme="minorBidi"/>
          <w:i/>
          <w:iCs/>
          <w:sz w:val="20"/>
          <w:szCs w:val="20"/>
          <w:lang w:val="en-US"/>
        </w:rPr>
        <w:t>Medicine &amp; Science in Sports &amp; Exercise</w:t>
      </w:r>
      <w:r w:rsidRPr="00387BA7">
        <w:rPr>
          <w:rFonts w:asciiTheme="minorBidi" w:hAnsiTheme="minorBidi" w:cstheme="minorBidi"/>
          <w:sz w:val="20"/>
          <w:szCs w:val="20"/>
          <w:lang w:val="en-US"/>
        </w:rPr>
        <w:t xml:space="preserve">, </w:t>
      </w:r>
      <w:r w:rsidRPr="00387BA7">
        <w:rPr>
          <w:rFonts w:asciiTheme="minorBidi" w:hAnsiTheme="minorBidi" w:cstheme="minorBidi"/>
          <w:i/>
          <w:iCs/>
          <w:sz w:val="20"/>
          <w:szCs w:val="20"/>
          <w:lang w:val="en-US"/>
        </w:rPr>
        <w:t>30</w:t>
      </w:r>
      <w:r w:rsidRPr="00387BA7">
        <w:rPr>
          <w:rFonts w:asciiTheme="minorBidi" w:hAnsiTheme="minorBidi" w:cstheme="minorBidi"/>
          <w:sz w:val="20"/>
          <w:szCs w:val="20"/>
          <w:lang w:val="en-US"/>
        </w:rPr>
        <w:t>(1), 99-104.</w:t>
      </w:r>
    </w:p>
    <w:p w14:paraId="04155FDE" w14:textId="77777777" w:rsidR="004423FF" w:rsidRPr="00387BA7"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 xml:space="preserve">Laursen, P. B., &amp; Rhodes, E. C. (2011). Factors affecting performance in an </w:t>
      </w:r>
      <w:proofErr w:type="spellStart"/>
      <w:r w:rsidRPr="00387BA7">
        <w:rPr>
          <w:rFonts w:asciiTheme="minorBidi" w:hAnsiTheme="minorBidi" w:cstheme="minorBidi"/>
          <w:sz w:val="20"/>
          <w:szCs w:val="20"/>
          <w:lang w:val="en-US"/>
        </w:rPr>
        <w:t>ultraendurance</w:t>
      </w:r>
      <w:proofErr w:type="spellEnd"/>
      <w:r w:rsidRPr="00387BA7">
        <w:rPr>
          <w:rFonts w:asciiTheme="minorBidi" w:hAnsiTheme="minorBidi" w:cstheme="minorBidi"/>
          <w:sz w:val="20"/>
          <w:szCs w:val="20"/>
          <w:lang w:val="en-US"/>
        </w:rPr>
        <w:t xml:space="preserve"> triathlon. </w:t>
      </w:r>
      <w:r w:rsidRPr="00387BA7">
        <w:rPr>
          <w:rFonts w:asciiTheme="minorBidi" w:hAnsiTheme="minorBidi" w:cstheme="minorBidi"/>
          <w:i/>
          <w:iCs/>
          <w:sz w:val="20"/>
          <w:szCs w:val="20"/>
          <w:lang w:val="en-US"/>
        </w:rPr>
        <w:t>Sports Medicine</w:t>
      </w:r>
      <w:r w:rsidRPr="00387BA7">
        <w:rPr>
          <w:rFonts w:asciiTheme="minorBidi" w:hAnsiTheme="minorBidi" w:cstheme="minorBidi"/>
          <w:sz w:val="20"/>
          <w:szCs w:val="20"/>
          <w:lang w:val="en-US"/>
        </w:rPr>
        <w:t xml:space="preserve">, </w:t>
      </w:r>
      <w:r w:rsidRPr="00387BA7">
        <w:rPr>
          <w:rFonts w:asciiTheme="minorBidi" w:hAnsiTheme="minorBidi" w:cstheme="minorBidi"/>
          <w:i/>
          <w:iCs/>
          <w:sz w:val="20"/>
          <w:szCs w:val="20"/>
          <w:lang w:val="en-US"/>
        </w:rPr>
        <w:t>31</w:t>
      </w:r>
      <w:r w:rsidRPr="00387BA7">
        <w:rPr>
          <w:rFonts w:asciiTheme="minorBidi" w:hAnsiTheme="minorBidi" w:cstheme="minorBidi"/>
          <w:sz w:val="20"/>
          <w:szCs w:val="20"/>
          <w:lang w:val="en-US"/>
        </w:rPr>
        <w:t>(3), 195-209.</w:t>
      </w:r>
    </w:p>
    <w:p w14:paraId="430B82C4" w14:textId="77777777" w:rsidR="004423FF" w:rsidRPr="00387BA7"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 xml:space="preserve">Laursen, P. B., Suriano, R., </w:t>
      </w:r>
      <w:proofErr w:type="spellStart"/>
      <w:r w:rsidRPr="00387BA7">
        <w:rPr>
          <w:rFonts w:asciiTheme="minorBidi" w:hAnsiTheme="minorBidi" w:cstheme="minorBidi"/>
          <w:sz w:val="20"/>
          <w:szCs w:val="20"/>
          <w:lang w:val="en-US"/>
        </w:rPr>
        <w:t>Quod</w:t>
      </w:r>
      <w:proofErr w:type="spellEnd"/>
      <w:r w:rsidRPr="00387BA7">
        <w:rPr>
          <w:rFonts w:asciiTheme="minorBidi" w:hAnsiTheme="minorBidi" w:cstheme="minorBidi"/>
          <w:sz w:val="20"/>
          <w:szCs w:val="20"/>
          <w:lang w:val="en-US"/>
        </w:rPr>
        <w:t xml:space="preserve">, M. J., Lee, H., Abbiss, C. R., </w:t>
      </w:r>
      <w:proofErr w:type="spellStart"/>
      <w:r w:rsidRPr="00387BA7">
        <w:rPr>
          <w:rFonts w:asciiTheme="minorBidi" w:hAnsiTheme="minorBidi" w:cstheme="minorBidi"/>
          <w:sz w:val="20"/>
          <w:szCs w:val="20"/>
          <w:lang w:val="en-US"/>
        </w:rPr>
        <w:t>Nosaka</w:t>
      </w:r>
      <w:proofErr w:type="spellEnd"/>
      <w:r w:rsidRPr="00387BA7">
        <w:rPr>
          <w:rFonts w:asciiTheme="minorBidi" w:hAnsiTheme="minorBidi" w:cstheme="minorBidi"/>
          <w:sz w:val="20"/>
          <w:szCs w:val="20"/>
          <w:lang w:val="en-US"/>
        </w:rPr>
        <w:t xml:space="preserve">, K., Martin, D. T., &amp; Bishop, D. (2006). Core temperature and hydration status during an Ironman triathlon. </w:t>
      </w:r>
      <w:r w:rsidRPr="00387BA7">
        <w:rPr>
          <w:rFonts w:asciiTheme="minorBidi" w:hAnsiTheme="minorBidi" w:cstheme="minorBidi"/>
          <w:i/>
          <w:iCs/>
          <w:sz w:val="20"/>
          <w:szCs w:val="20"/>
          <w:lang w:val="en-US"/>
        </w:rPr>
        <w:t>British Journal of Sports Medicine</w:t>
      </w:r>
      <w:r w:rsidRPr="00387BA7">
        <w:rPr>
          <w:rFonts w:asciiTheme="minorBidi" w:hAnsiTheme="minorBidi" w:cstheme="minorBidi"/>
          <w:sz w:val="20"/>
          <w:szCs w:val="20"/>
          <w:lang w:val="en-US"/>
        </w:rPr>
        <w:t xml:space="preserve">, </w:t>
      </w:r>
      <w:r w:rsidRPr="00387BA7">
        <w:rPr>
          <w:rFonts w:asciiTheme="minorBidi" w:hAnsiTheme="minorBidi" w:cstheme="minorBidi"/>
          <w:i/>
          <w:iCs/>
          <w:sz w:val="20"/>
          <w:szCs w:val="20"/>
          <w:lang w:val="en-US"/>
        </w:rPr>
        <w:t>40</w:t>
      </w:r>
      <w:r w:rsidRPr="00387BA7">
        <w:rPr>
          <w:rFonts w:asciiTheme="minorBidi" w:hAnsiTheme="minorBidi" w:cstheme="minorBidi"/>
          <w:sz w:val="20"/>
          <w:szCs w:val="20"/>
          <w:lang w:val="en-US"/>
        </w:rPr>
        <w:t>(4), 320-325.</w:t>
      </w:r>
    </w:p>
    <w:p w14:paraId="2BA47F1B" w14:textId="77777777" w:rsidR="004423FF" w:rsidRPr="00387BA7"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rPr>
        <w:t xml:space="preserve">Marais, G., &amp; </w:t>
      </w:r>
      <w:proofErr w:type="spellStart"/>
      <w:r w:rsidRPr="00387BA7">
        <w:rPr>
          <w:rFonts w:asciiTheme="minorBidi" w:hAnsiTheme="minorBidi" w:cstheme="minorBidi"/>
          <w:sz w:val="20"/>
          <w:szCs w:val="20"/>
        </w:rPr>
        <w:t>Noakes</w:t>
      </w:r>
      <w:proofErr w:type="spellEnd"/>
      <w:r w:rsidRPr="00387BA7">
        <w:rPr>
          <w:rFonts w:asciiTheme="minorBidi" w:hAnsiTheme="minorBidi" w:cstheme="minorBidi"/>
          <w:sz w:val="20"/>
          <w:szCs w:val="20"/>
        </w:rPr>
        <w:t xml:space="preserve">, T. D. (2011). </w:t>
      </w:r>
      <w:r w:rsidRPr="00387BA7">
        <w:rPr>
          <w:rFonts w:asciiTheme="minorBidi" w:hAnsiTheme="minorBidi" w:cstheme="minorBidi"/>
          <w:sz w:val="20"/>
          <w:szCs w:val="20"/>
          <w:lang w:val="en-US"/>
        </w:rPr>
        <w:t xml:space="preserve">The effects of thermal conditions on physiological responses during an Ironman triathlon. </w:t>
      </w:r>
      <w:r w:rsidRPr="00387BA7">
        <w:rPr>
          <w:rFonts w:asciiTheme="minorBidi" w:hAnsiTheme="minorBidi" w:cstheme="minorBidi"/>
          <w:i/>
          <w:iCs/>
          <w:sz w:val="20"/>
          <w:szCs w:val="20"/>
          <w:lang w:val="en-US"/>
        </w:rPr>
        <w:t>European Journal of Applied Physiology</w:t>
      </w:r>
      <w:r w:rsidRPr="00387BA7">
        <w:rPr>
          <w:rFonts w:asciiTheme="minorBidi" w:hAnsiTheme="minorBidi" w:cstheme="minorBidi"/>
          <w:sz w:val="20"/>
          <w:szCs w:val="20"/>
          <w:lang w:val="en-US"/>
        </w:rPr>
        <w:t xml:space="preserve">, </w:t>
      </w:r>
      <w:r w:rsidRPr="00387BA7">
        <w:rPr>
          <w:rFonts w:asciiTheme="minorBidi" w:hAnsiTheme="minorBidi" w:cstheme="minorBidi"/>
          <w:i/>
          <w:iCs/>
          <w:sz w:val="20"/>
          <w:szCs w:val="20"/>
          <w:lang w:val="en-US"/>
        </w:rPr>
        <w:t>91</w:t>
      </w:r>
      <w:r w:rsidRPr="00387BA7">
        <w:rPr>
          <w:rFonts w:asciiTheme="minorBidi" w:hAnsiTheme="minorBidi" w:cstheme="minorBidi"/>
          <w:sz w:val="20"/>
          <w:szCs w:val="20"/>
          <w:lang w:val="en-US"/>
        </w:rPr>
        <w:t>, 609-618.</w:t>
      </w:r>
    </w:p>
    <w:p w14:paraId="60AD09D8" w14:textId="77777777" w:rsidR="004423FF" w:rsidRPr="00387BA7"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 xml:space="preserve">Peeling, P., &amp; Landers, G. (2009). Swimming intensity during triathlon: A review of current research and strategies to enhance race performance. </w:t>
      </w:r>
      <w:r w:rsidRPr="00387BA7">
        <w:rPr>
          <w:rFonts w:asciiTheme="minorBidi" w:hAnsiTheme="minorBidi" w:cstheme="minorBidi"/>
          <w:i/>
          <w:iCs/>
          <w:sz w:val="20"/>
          <w:szCs w:val="20"/>
          <w:lang w:val="en-US"/>
        </w:rPr>
        <w:t>Journal of Sports Sciences</w:t>
      </w:r>
      <w:r w:rsidRPr="00387BA7">
        <w:rPr>
          <w:rFonts w:asciiTheme="minorBidi" w:hAnsiTheme="minorBidi" w:cstheme="minorBidi"/>
          <w:sz w:val="20"/>
          <w:szCs w:val="20"/>
          <w:lang w:val="en-US"/>
        </w:rPr>
        <w:t xml:space="preserve">, </w:t>
      </w:r>
      <w:r w:rsidRPr="00387BA7">
        <w:rPr>
          <w:rFonts w:asciiTheme="minorBidi" w:hAnsiTheme="minorBidi" w:cstheme="minorBidi"/>
          <w:i/>
          <w:iCs/>
          <w:sz w:val="20"/>
          <w:szCs w:val="20"/>
          <w:lang w:val="en-US"/>
        </w:rPr>
        <w:t>27</w:t>
      </w:r>
      <w:r w:rsidRPr="00387BA7">
        <w:rPr>
          <w:rFonts w:asciiTheme="minorBidi" w:hAnsiTheme="minorBidi" w:cstheme="minorBidi"/>
          <w:sz w:val="20"/>
          <w:szCs w:val="20"/>
          <w:lang w:val="en-US"/>
        </w:rPr>
        <w:t>(10), 1079-1085.</w:t>
      </w:r>
    </w:p>
    <w:p w14:paraId="695F97E8" w14:textId="77777777" w:rsidR="004423FF" w:rsidRPr="00387BA7"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 xml:space="preserve">Sawka, M. N., Burke, L. M., Eichner, E. R., Maughan, R. J., </w:t>
      </w:r>
      <w:proofErr w:type="spellStart"/>
      <w:r w:rsidRPr="00387BA7">
        <w:rPr>
          <w:rFonts w:asciiTheme="minorBidi" w:hAnsiTheme="minorBidi" w:cstheme="minorBidi"/>
          <w:sz w:val="20"/>
          <w:szCs w:val="20"/>
          <w:lang w:val="en-US"/>
        </w:rPr>
        <w:t>Montain</w:t>
      </w:r>
      <w:proofErr w:type="spellEnd"/>
      <w:r w:rsidRPr="00387BA7">
        <w:rPr>
          <w:rFonts w:asciiTheme="minorBidi" w:hAnsiTheme="minorBidi" w:cstheme="minorBidi"/>
          <w:sz w:val="20"/>
          <w:szCs w:val="20"/>
          <w:lang w:val="en-US"/>
        </w:rPr>
        <w:t xml:space="preserve">, S. J., &amp; </w:t>
      </w:r>
      <w:proofErr w:type="spellStart"/>
      <w:r w:rsidRPr="00387BA7">
        <w:rPr>
          <w:rFonts w:asciiTheme="minorBidi" w:hAnsiTheme="minorBidi" w:cstheme="minorBidi"/>
          <w:sz w:val="20"/>
          <w:szCs w:val="20"/>
          <w:lang w:val="en-US"/>
        </w:rPr>
        <w:t>Stachenfeld</w:t>
      </w:r>
      <w:proofErr w:type="spellEnd"/>
      <w:r w:rsidRPr="00387BA7">
        <w:rPr>
          <w:rFonts w:asciiTheme="minorBidi" w:hAnsiTheme="minorBidi" w:cstheme="minorBidi"/>
          <w:sz w:val="20"/>
          <w:szCs w:val="20"/>
          <w:lang w:val="en-US"/>
        </w:rPr>
        <w:t xml:space="preserve">, N. S. (2007). American College of Sports Medicine position stand: Exercise and fluid replacement. </w:t>
      </w:r>
      <w:r w:rsidRPr="00387BA7">
        <w:rPr>
          <w:rFonts w:asciiTheme="minorBidi" w:hAnsiTheme="minorBidi" w:cstheme="minorBidi"/>
          <w:i/>
          <w:iCs/>
          <w:sz w:val="20"/>
          <w:szCs w:val="20"/>
          <w:lang w:val="en-US"/>
        </w:rPr>
        <w:t>Medicine &amp; Science in Sports &amp; Exercise</w:t>
      </w:r>
      <w:r w:rsidRPr="00387BA7">
        <w:rPr>
          <w:rFonts w:asciiTheme="minorBidi" w:hAnsiTheme="minorBidi" w:cstheme="minorBidi"/>
          <w:sz w:val="20"/>
          <w:szCs w:val="20"/>
          <w:lang w:val="en-US"/>
        </w:rPr>
        <w:t xml:space="preserve">, </w:t>
      </w:r>
      <w:r w:rsidRPr="00387BA7">
        <w:rPr>
          <w:rFonts w:asciiTheme="minorBidi" w:hAnsiTheme="minorBidi" w:cstheme="minorBidi"/>
          <w:i/>
          <w:iCs/>
          <w:sz w:val="20"/>
          <w:szCs w:val="20"/>
          <w:lang w:val="en-US"/>
        </w:rPr>
        <w:t>39</w:t>
      </w:r>
      <w:r w:rsidRPr="00387BA7">
        <w:rPr>
          <w:rFonts w:asciiTheme="minorBidi" w:hAnsiTheme="minorBidi" w:cstheme="minorBidi"/>
          <w:sz w:val="20"/>
          <w:szCs w:val="20"/>
          <w:lang w:val="en-US"/>
        </w:rPr>
        <w:t>(2), 377-390.</w:t>
      </w:r>
    </w:p>
    <w:p w14:paraId="13538377" w14:textId="77777777" w:rsidR="004423FF" w:rsidRPr="00387BA7"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 xml:space="preserve">Stocks, J. M., Taylor, N. A., Tipton, M. J., &amp; Greenleaf, J. E. (2004). Human physiological responses to cold exposure. </w:t>
      </w:r>
      <w:r w:rsidRPr="00387BA7">
        <w:rPr>
          <w:rFonts w:asciiTheme="minorBidi" w:hAnsiTheme="minorBidi" w:cstheme="minorBidi"/>
          <w:i/>
          <w:iCs/>
          <w:sz w:val="20"/>
          <w:szCs w:val="20"/>
          <w:lang w:val="en-US"/>
        </w:rPr>
        <w:t>Aviation, Space, and Environmental Medicine</w:t>
      </w:r>
      <w:r w:rsidRPr="00387BA7">
        <w:rPr>
          <w:rFonts w:asciiTheme="minorBidi" w:hAnsiTheme="minorBidi" w:cstheme="minorBidi"/>
          <w:sz w:val="20"/>
          <w:szCs w:val="20"/>
          <w:lang w:val="en-US"/>
        </w:rPr>
        <w:t xml:space="preserve">, </w:t>
      </w:r>
      <w:r w:rsidRPr="00387BA7">
        <w:rPr>
          <w:rFonts w:asciiTheme="minorBidi" w:hAnsiTheme="minorBidi" w:cstheme="minorBidi"/>
          <w:i/>
          <w:iCs/>
          <w:sz w:val="20"/>
          <w:szCs w:val="20"/>
          <w:lang w:val="en-US"/>
        </w:rPr>
        <w:t>75</w:t>
      </w:r>
      <w:r w:rsidRPr="00387BA7">
        <w:rPr>
          <w:rFonts w:asciiTheme="minorBidi" w:hAnsiTheme="minorBidi" w:cstheme="minorBidi"/>
          <w:sz w:val="20"/>
          <w:szCs w:val="20"/>
          <w:lang w:val="en-US"/>
        </w:rPr>
        <w:t>(5), 444-457.</w:t>
      </w:r>
    </w:p>
    <w:p w14:paraId="05E71A17" w14:textId="77777777" w:rsidR="004423FF" w:rsidRPr="00387BA7"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 xml:space="preserve">Tipton, M. J., &amp; Bradford, C. (2014). Moving in extreme environments: What’s extreme and who decides? </w:t>
      </w:r>
      <w:r w:rsidRPr="00387BA7">
        <w:rPr>
          <w:rFonts w:asciiTheme="minorBidi" w:hAnsiTheme="minorBidi" w:cstheme="minorBidi"/>
          <w:i/>
          <w:iCs/>
          <w:sz w:val="20"/>
          <w:szCs w:val="20"/>
          <w:lang w:val="en-US"/>
        </w:rPr>
        <w:t>Extreme Physiology &amp; Medicine</w:t>
      </w:r>
      <w:r w:rsidRPr="00387BA7">
        <w:rPr>
          <w:rFonts w:asciiTheme="minorBidi" w:hAnsiTheme="minorBidi" w:cstheme="minorBidi"/>
          <w:sz w:val="20"/>
          <w:szCs w:val="20"/>
          <w:lang w:val="en-US"/>
        </w:rPr>
        <w:t xml:space="preserve">, </w:t>
      </w:r>
      <w:r w:rsidRPr="00387BA7">
        <w:rPr>
          <w:rFonts w:asciiTheme="minorBidi" w:hAnsiTheme="minorBidi" w:cstheme="minorBidi"/>
          <w:i/>
          <w:iCs/>
          <w:sz w:val="20"/>
          <w:szCs w:val="20"/>
          <w:lang w:val="en-US"/>
        </w:rPr>
        <w:t>3</w:t>
      </w:r>
      <w:r w:rsidRPr="00387BA7">
        <w:rPr>
          <w:rFonts w:asciiTheme="minorBidi" w:hAnsiTheme="minorBidi" w:cstheme="minorBidi"/>
          <w:sz w:val="20"/>
          <w:szCs w:val="20"/>
          <w:lang w:val="en-US"/>
        </w:rPr>
        <w:t>(1), 1-5.</w:t>
      </w:r>
    </w:p>
    <w:p w14:paraId="0DE09E21" w14:textId="77777777" w:rsidR="004423FF" w:rsidRPr="00387BA7"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 xml:space="preserve">Tipton, M. J., Collier, N., Massey, H., Corbett, J., &amp; Harper, M. (2017). Cold water immersion: kill or cure? </w:t>
      </w:r>
      <w:r w:rsidRPr="00387BA7">
        <w:rPr>
          <w:rFonts w:asciiTheme="minorBidi" w:hAnsiTheme="minorBidi" w:cstheme="minorBidi"/>
          <w:i/>
          <w:iCs/>
          <w:sz w:val="20"/>
          <w:szCs w:val="20"/>
          <w:lang w:val="en-US"/>
        </w:rPr>
        <w:t>Experimental Physiology</w:t>
      </w:r>
      <w:r w:rsidRPr="00387BA7">
        <w:rPr>
          <w:rFonts w:asciiTheme="minorBidi" w:hAnsiTheme="minorBidi" w:cstheme="minorBidi"/>
          <w:sz w:val="20"/>
          <w:szCs w:val="20"/>
          <w:lang w:val="en-US"/>
        </w:rPr>
        <w:t xml:space="preserve">, </w:t>
      </w:r>
      <w:r w:rsidRPr="00387BA7">
        <w:rPr>
          <w:rFonts w:asciiTheme="minorBidi" w:hAnsiTheme="minorBidi" w:cstheme="minorBidi"/>
          <w:i/>
          <w:iCs/>
          <w:sz w:val="20"/>
          <w:szCs w:val="20"/>
          <w:lang w:val="en-US"/>
        </w:rPr>
        <w:t>102</w:t>
      </w:r>
      <w:r w:rsidRPr="00387BA7">
        <w:rPr>
          <w:rFonts w:asciiTheme="minorBidi" w:hAnsiTheme="minorBidi" w:cstheme="minorBidi"/>
          <w:sz w:val="20"/>
          <w:szCs w:val="20"/>
          <w:lang w:val="en-US"/>
        </w:rPr>
        <w:t>(11), 1335-1355.</w:t>
      </w:r>
    </w:p>
    <w:p w14:paraId="7D1F0D2F" w14:textId="77777777" w:rsidR="004423FF" w:rsidRPr="00387BA7"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 xml:space="preserve">Ulsamer, S., </w:t>
      </w:r>
      <w:proofErr w:type="spellStart"/>
      <w:r w:rsidRPr="00387BA7">
        <w:rPr>
          <w:rFonts w:asciiTheme="minorBidi" w:hAnsiTheme="minorBidi" w:cstheme="minorBidi"/>
          <w:sz w:val="20"/>
          <w:szCs w:val="20"/>
          <w:lang w:val="en-US"/>
        </w:rPr>
        <w:t>Rüst</w:t>
      </w:r>
      <w:proofErr w:type="spellEnd"/>
      <w:r w:rsidRPr="00387BA7">
        <w:rPr>
          <w:rFonts w:asciiTheme="minorBidi" w:hAnsiTheme="minorBidi" w:cstheme="minorBidi"/>
          <w:sz w:val="20"/>
          <w:szCs w:val="20"/>
          <w:lang w:val="en-US"/>
        </w:rPr>
        <w:t xml:space="preserve">, C. A., Rosemann, T., Lepers, R., &amp; </w:t>
      </w:r>
      <w:proofErr w:type="spellStart"/>
      <w:r w:rsidRPr="00387BA7">
        <w:rPr>
          <w:rFonts w:asciiTheme="minorBidi" w:hAnsiTheme="minorBidi" w:cstheme="minorBidi"/>
          <w:sz w:val="20"/>
          <w:szCs w:val="20"/>
          <w:lang w:val="en-US"/>
        </w:rPr>
        <w:t>Knechtle</w:t>
      </w:r>
      <w:proofErr w:type="spellEnd"/>
      <w:r w:rsidRPr="00387BA7">
        <w:rPr>
          <w:rFonts w:asciiTheme="minorBidi" w:hAnsiTheme="minorBidi" w:cstheme="minorBidi"/>
          <w:sz w:val="20"/>
          <w:szCs w:val="20"/>
          <w:lang w:val="en-US"/>
        </w:rPr>
        <w:t xml:space="preserve">, B. (2014). Swimming performances in long distance open-water events with and without wetsuit. </w:t>
      </w:r>
      <w:r w:rsidRPr="00387BA7">
        <w:rPr>
          <w:rFonts w:asciiTheme="minorBidi" w:hAnsiTheme="minorBidi" w:cstheme="minorBidi"/>
          <w:i/>
          <w:iCs/>
          <w:sz w:val="20"/>
          <w:szCs w:val="20"/>
          <w:lang w:val="en-US"/>
        </w:rPr>
        <w:t>BMC Sports Science, Medicine and Rehabilitation</w:t>
      </w:r>
      <w:r w:rsidRPr="00387BA7">
        <w:rPr>
          <w:rFonts w:asciiTheme="minorBidi" w:hAnsiTheme="minorBidi" w:cstheme="minorBidi"/>
          <w:sz w:val="20"/>
          <w:szCs w:val="20"/>
          <w:lang w:val="en-US"/>
        </w:rPr>
        <w:t xml:space="preserve">, </w:t>
      </w:r>
      <w:r w:rsidRPr="00387BA7">
        <w:rPr>
          <w:rFonts w:asciiTheme="minorBidi" w:hAnsiTheme="minorBidi" w:cstheme="minorBidi"/>
          <w:i/>
          <w:iCs/>
          <w:sz w:val="20"/>
          <w:szCs w:val="20"/>
          <w:lang w:val="en-US"/>
        </w:rPr>
        <w:t>6</w:t>
      </w:r>
      <w:r w:rsidRPr="00387BA7">
        <w:rPr>
          <w:rFonts w:asciiTheme="minorBidi" w:hAnsiTheme="minorBidi" w:cstheme="minorBidi"/>
          <w:sz w:val="20"/>
          <w:szCs w:val="20"/>
          <w:lang w:val="en-US"/>
        </w:rPr>
        <w:t>(1), 20.</w:t>
      </w:r>
    </w:p>
    <w:p w14:paraId="2B49C2EE" w14:textId="77777777" w:rsidR="004423FF" w:rsidRPr="00387BA7"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 xml:space="preserve">Wegelin, J. A., &amp; Hoffman, M. D. (2011). Variables associated with odds of finishing and finish time in a 161-km ultramarathon. </w:t>
      </w:r>
      <w:r w:rsidRPr="00387BA7">
        <w:rPr>
          <w:rFonts w:asciiTheme="minorBidi" w:hAnsiTheme="minorBidi" w:cstheme="minorBidi"/>
          <w:i/>
          <w:iCs/>
          <w:sz w:val="20"/>
          <w:szCs w:val="20"/>
          <w:lang w:val="en-US"/>
        </w:rPr>
        <w:t>European Journal of Applied Physiology</w:t>
      </w:r>
      <w:r w:rsidRPr="00387BA7">
        <w:rPr>
          <w:rFonts w:asciiTheme="minorBidi" w:hAnsiTheme="minorBidi" w:cstheme="minorBidi"/>
          <w:sz w:val="20"/>
          <w:szCs w:val="20"/>
          <w:lang w:val="en-US"/>
        </w:rPr>
        <w:t xml:space="preserve">, </w:t>
      </w:r>
      <w:r w:rsidRPr="00387BA7">
        <w:rPr>
          <w:rFonts w:asciiTheme="minorBidi" w:hAnsiTheme="minorBidi" w:cstheme="minorBidi"/>
          <w:i/>
          <w:iCs/>
          <w:sz w:val="20"/>
          <w:szCs w:val="20"/>
          <w:lang w:val="en-US"/>
        </w:rPr>
        <w:t>111</w:t>
      </w:r>
      <w:r w:rsidRPr="00387BA7">
        <w:rPr>
          <w:rFonts w:asciiTheme="minorBidi" w:hAnsiTheme="minorBidi" w:cstheme="minorBidi"/>
          <w:sz w:val="20"/>
          <w:szCs w:val="20"/>
          <w:lang w:val="en-US"/>
        </w:rPr>
        <w:t>(1), 145-153.</w:t>
      </w:r>
    </w:p>
    <w:p w14:paraId="47C7EBDE" w14:textId="77777777" w:rsidR="004423FF" w:rsidRPr="00387BA7"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 xml:space="preserve">World Ocean Database. (2020). </w:t>
      </w:r>
      <w:r w:rsidRPr="00387BA7">
        <w:rPr>
          <w:rFonts w:asciiTheme="minorBidi" w:hAnsiTheme="minorBidi" w:cstheme="minorBidi"/>
          <w:i/>
          <w:iCs/>
          <w:sz w:val="20"/>
          <w:szCs w:val="20"/>
          <w:lang w:val="en-US"/>
        </w:rPr>
        <w:t>World Ocean Atlas</w:t>
      </w:r>
      <w:r w:rsidRPr="00387BA7">
        <w:rPr>
          <w:rFonts w:asciiTheme="minorBidi" w:hAnsiTheme="minorBidi" w:cstheme="minorBidi"/>
          <w:sz w:val="20"/>
          <w:szCs w:val="20"/>
          <w:lang w:val="en-US"/>
        </w:rPr>
        <w:t xml:space="preserve"> [Data set]. National Oceanic and Atmospheric Administration.</w:t>
      </w:r>
    </w:p>
    <w:p w14:paraId="5BB08175" w14:textId="77777777" w:rsidR="004423FF" w:rsidRPr="00387BA7" w:rsidRDefault="004423FF" w:rsidP="002147BF">
      <w:pPr>
        <w:pStyle w:val="BodyText"/>
        <w:spacing w:before="0" w:after="0"/>
        <w:jc w:val="both"/>
        <w:rPr>
          <w:rFonts w:asciiTheme="minorBidi" w:hAnsiTheme="minorBidi" w:cstheme="minorBidi"/>
          <w:sz w:val="20"/>
          <w:szCs w:val="20"/>
          <w:lang w:val="en-US"/>
        </w:rPr>
      </w:pPr>
      <w:r w:rsidRPr="00387BA7">
        <w:rPr>
          <w:rFonts w:asciiTheme="minorBidi" w:hAnsiTheme="minorBidi" w:cstheme="minorBidi"/>
          <w:sz w:val="20"/>
          <w:szCs w:val="20"/>
          <w:lang w:val="en-US"/>
        </w:rPr>
        <w:t xml:space="preserve">Wu, S. S., Peiffer, J. J., </w:t>
      </w:r>
      <w:proofErr w:type="spellStart"/>
      <w:r w:rsidRPr="00387BA7">
        <w:rPr>
          <w:rFonts w:asciiTheme="minorBidi" w:hAnsiTheme="minorBidi" w:cstheme="minorBidi"/>
          <w:sz w:val="20"/>
          <w:szCs w:val="20"/>
          <w:lang w:val="en-US"/>
        </w:rPr>
        <w:t>Brisswalter</w:t>
      </w:r>
      <w:proofErr w:type="spellEnd"/>
      <w:r w:rsidRPr="00387BA7">
        <w:rPr>
          <w:rFonts w:asciiTheme="minorBidi" w:hAnsiTheme="minorBidi" w:cstheme="minorBidi"/>
          <w:sz w:val="20"/>
          <w:szCs w:val="20"/>
          <w:lang w:val="en-US"/>
        </w:rPr>
        <w:t xml:space="preserve">, J., </w:t>
      </w:r>
      <w:proofErr w:type="spellStart"/>
      <w:r w:rsidRPr="00387BA7">
        <w:rPr>
          <w:rFonts w:asciiTheme="minorBidi" w:hAnsiTheme="minorBidi" w:cstheme="minorBidi"/>
          <w:sz w:val="20"/>
          <w:szCs w:val="20"/>
          <w:lang w:val="en-US"/>
        </w:rPr>
        <w:t>Nosaka</w:t>
      </w:r>
      <w:proofErr w:type="spellEnd"/>
      <w:r w:rsidRPr="00387BA7">
        <w:rPr>
          <w:rFonts w:asciiTheme="minorBidi" w:hAnsiTheme="minorBidi" w:cstheme="minorBidi"/>
          <w:sz w:val="20"/>
          <w:szCs w:val="20"/>
          <w:lang w:val="en-US"/>
        </w:rPr>
        <w:t xml:space="preserve">, K., &amp; Abbiss, C. R. (2015). Factors influencing pacing in </w:t>
      </w:r>
      <w:proofErr w:type="gramStart"/>
      <w:r w:rsidRPr="00387BA7">
        <w:rPr>
          <w:rFonts w:asciiTheme="minorBidi" w:hAnsiTheme="minorBidi" w:cstheme="minorBidi"/>
          <w:sz w:val="20"/>
          <w:szCs w:val="20"/>
          <w:lang w:val="en-US"/>
        </w:rPr>
        <w:t>triathlon</w:t>
      </w:r>
      <w:proofErr w:type="gramEnd"/>
      <w:r w:rsidRPr="00387BA7">
        <w:rPr>
          <w:rFonts w:asciiTheme="minorBidi" w:hAnsiTheme="minorBidi" w:cstheme="minorBidi"/>
          <w:sz w:val="20"/>
          <w:szCs w:val="20"/>
          <w:lang w:val="en-US"/>
        </w:rPr>
        <w:t xml:space="preserve">. </w:t>
      </w:r>
      <w:r w:rsidRPr="00387BA7">
        <w:rPr>
          <w:rFonts w:asciiTheme="minorBidi" w:hAnsiTheme="minorBidi" w:cstheme="minorBidi"/>
          <w:i/>
          <w:iCs/>
          <w:sz w:val="20"/>
          <w:szCs w:val="20"/>
          <w:lang w:val="en-US"/>
        </w:rPr>
        <w:t>Open Access Journal of Sports Medicine</w:t>
      </w:r>
      <w:r w:rsidRPr="00387BA7">
        <w:rPr>
          <w:rFonts w:asciiTheme="minorBidi" w:hAnsiTheme="minorBidi" w:cstheme="minorBidi"/>
          <w:sz w:val="20"/>
          <w:szCs w:val="20"/>
          <w:lang w:val="en-US"/>
        </w:rPr>
        <w:t xml:space="preserve">, </w:t>
      </w:r>
      <w:r w:rsidRPr="00387BA7">
        <w:rPr>
          <w:rFonts w:asciiTheme="minorBidi" w:hAnsiTheme="minorBidi" w:cstheme="minorBidi"/>
          <w:i/>
          <w:iCs/>
          <w:sz w:val="20"/>
          <w:szCs w:val="20"/>
          <w:lang w:val="en-US"/>
        </w:rPr>
        <w:t>6</w:t>
      </w:r>
      <w:r w:rsidRPr="00387BA7">
        <w:rPr>
          <w:rFonts w:asciiTheme="minorBidi" w:hAnsiTheme="minorBidi" w:cstheme="minorBidi"/>
          <w:sz w:val="20"/>
          <w:szCs w:val="20"/>
          <w:lang w:val="en-US"/>
        </w:rPr>
        <w:t>, 115-125.</w:t>
      </w:r>
    </w:p>
    <w:p w14:paraId="499BBE32" w14:textId="77777777" w:rsidR="00632254" w:rsidRDefault="00632254" w:rsidP="00D0443E">
      <w:pPr>
        <w:pStyle w:val="BodyText"/>
        <w:spacing w:before="0" w:after="0"/>
        <w:rPr>
          <w:rFonts w:asciiTheme="minorBidi" w:hAnsiTheme="minorBidi" w:cstheme="minorBidi"/>
          <w:sz w:val="20"/>
          <w:szCs w:val="20"/>
          <w:lang w:val="en-US"/>
        </w:rPr>
      </w:pPr>
    </w:p>
    <w:p w14:paraId="1CCD8864" w14:textId="77777777" w:rsidR="00B31B92" w:rsidRPr="00387BA7" w:rsidRDefault="00B31B92" w:rsidP="00D0443E">
      <w:pPr>
        <w:pStyle w:val="BodyText"/>
        <w:spacing w:before="0" w:after="0"/>
        <w:rPr>
          <w:rFonts w:asciiTheme="minorBidi" w:hAnsiTheme="minorBidi" w:cstheme="minorBidi"/>
          <w:sz w:val="20"/>
          <w:szCs w:val="20"/>
          <w:lang w:val="en-US"/>
        </w:rPr>
      </w:pPr>
    </w:p>
    <w:p w14:paraId="06625DFA" w14:textId="2603B126" w:rsidR="002D1B58" w:rsidRPr="00B31B92" w:rsidRDefault="002D1B58" w:rsidP="00632254">
      <w:pPr>
        <w:spacing w:after="0"/>
        <w:rPr>
          <w:rFonts w:asciiTheme="minorBidi" w:hAnsiTheme="minorBidi"/>
          <w:sz w:val="24"/>
          <w:szCs w:val="24"/>
          <w:lang w:val="en-US"/>
        </w:rPr>
      </w:pPr>
      <w:r w:rsidRPr="00B31B92">
        <w:rPr>
          <w:rFonts w:asciiTheme="minorBidi" w:hAnsiTheme="minorBidi"/>
          <w:b/>
          <w:bCs/>
          <w:sz w:val="24"/>
          <w:szCs w:val="24"/>
          <w:u w:val="single"/>
          <w:lang w:val="en-US"/>
        </w:rPr>
        <w:t>Appendix D</w:t>
      </w:r>
      <w:proofErr w:type="gramStart"/>
      <w:r w:rsidRPr="00B31B92">
        <w:rPr>
          <w:rFonts w:asciiTheme="minorBidi" w:hAnsiTheme="minorBidi"/>
          <w:b/>
          <w:bCs/>
          <w:sz w:val="24"/>
          <w:szCs w:val="24"/>
          <w:u w:val="single"/>
          <w:lang w:val="en-US"/>
        </w:rPr>
        <w:t>:</w:t>
      </w:r>
      <w:r w:rsidR="00632254" w:rsidRPr="00B31B92">
        <w:rPr>
          <w:rFonts w:asciiTheme="minorBidi" w:hAnsiTheme="minorBidi"/>
          <w:b/>
          <w:bCs/>
          <w:sz w:val="24"/>
          <w:szCs w:val="24"/>
          <w:u w:val="single"/>
          <w:lang w:val="en-US"/>
        </w:rPr>
        <w:t xml:space="preserve"> </w:t>
      </w:r>
      <w:r w:rsidRPr="00B31B92">
        <w:rPr>
          <w:rFonts w:asciiTheme="minorBidi" w:hAnsiTheme="minorBidi"/>
          <w:sz w:val="24"/>
          <w:szCs w:val="24"/>
          <w:lang w:val="en-US"/>
        </w:rPr>
        <w:t xml:space="preserve"> </w:t>
      </w:r>
      <w:r w:rsidRPr="00B31B92">
        <w:rPr>
          <w:rFonts w:asciiTheme="minorBidi" w:hAnsiTheme="minorBidi"/>
          <w:b/>
          <w:bCs/>
          <w:sz w:val="24"/>
          <w:szCs w:val="24"/>
          <w:lang w:val="en-US"/>
        </w:rPr>
        <w:t>Elevation</w:t>
      </w:r>
      <w:proofErr w:type="gramEnd"/>
      <w:r w:rsidRPr="00B31B92">
        <w:rPr>
          <w:rFonts w:asciiTheme="minorBidi" w:hAnsiTheme="minorBidi"/>
          <w:b/>
          <w:bCs/>
          <w:sz w:val="24"/>
          <w:szCs w:val="24"/>
          <w:lang w:val="en-US"/>
        </w:rPr>
        <w:t xml:space="preserve"> Data in Ironman Triathlon Analysis: Methodology and Relevance</w:t>
      </w:r>
    </w:p>
    <w:p w14:paraId="06BBF686" w14:textId="77777777" w:rsidR="002D1B58" w:rsidRPr="00387BA7" w:rsidRDefault="002D1B58" w:rsidP="00530E3E">
      <w:pPr>
        <w:pStyle w:val="PreformattedText"/>
        <w:rPr>
          <w:rFonts w:asciiTheme="minorBidi" w:hAnsiTheme="minorBidi" w:cstheme="minorBidi"/>
        </w:rPr>
      </w:pPr>
    </w:p>
    <w:p w14:paraId="73ED16B8" w14:textId="4AB80FF3" w:rsidR="002D1B58" w:rsidRPr="00387BA7" w:rsidRDefault="002D1B58" w:rsidP="00530E3E">
      <w:pPr>
        <w:pStyle w:val="PreformattedText"/>
        <w:rPr>
          <w:rFonts w:asciiTheme="minorBidi" w:hAnsiTheme="minorBidi" w:cstheme="minorBidi"/>
          <w:b/>
          <w:bCs/>
          <w:u w:val="single"/>
        </w:rPr>
      </w:pPr>
      <w:r w:rsidRPr="00387BA7">
        <w:rPr>
          <w:rFonts w:asciiTheme="minorBidi" w:hAnsiTheme="minorBidi" w:cstheme="minorBidi"/>
          <w:b/>
          <w:bCs/>
          <w:u w:val="single"/>
        </w:rPr>
        <w:t>Methodology for Obtaining Elevation Data</w:t>
      </w:r>
    </w:p>
    <w:p w14:paraId="698D78D8" w14:textId="77777777" w:rsidR="002D1B58" w:rsidRPr="00387BA7" w:rsidRDefault="002D1B58" w:rsidP="00530E3E">
      <w:pPr>
        <w:pStyle w:val="PreformattedText"/>
        <w:rPr>
          <w:rFonts w:asciiTheme="minorBidi" w:hAnsiTheme="minorBidi" w:cstheme="minorBidi"/>
        </w:rPr>
      </w:pPr>
    </w:p>
    <w:p w14:paraId="7361D4CD" w14:textId="5596CE9D" w:rsidR="002D1B58" w:rsidRPr="00387BA7" w:rsidRDefault="002D1B58" w:rsidP="00530E3E">
      <w:pPr>
        <w:pStyle w:val="PreformattedText"/>
        <w:rPr>
          <w:rFonts w:asciiTheme="minorBidi" w:hAnsiTheme="minorBidi" w:cstheme="minorBidi"/>
          <w:u w:val="single"/>
        </w:rPr>
      </w:pPr>
      <w:r w:rsidRPr="00387BA7">
        <w:rPr>
          <w:rFonts w:asciiTheme="minorBidi" w:hAnsiTheme="minorBidi" w:cstheme="minorBidi"/>
          <w:u w:val="single"/>
        </w:rPr>
        <w:t>Multi-Source Data Acquisition Approach</w:t>
      </w:r>
    </w:p>
    <w:p w14:paraId="0B2DB09D" w14:textId="77777777" w:rsidR="002D1B58" w:rsidRPr="00387BA7" w:rsidRDefault="002D1B58" w:rsidP="00B31B92">
      <w:pPr>
        <w:pStyle w:val="PreformattedText"/>
        <w:jc w:val="both"/>
        <w:rPr>
          <w:rFonts w:asciiTheme="minorBidi" w:hAnsiTheme="minorBidi" w:cstheme="minorBidi"/>
        </w:rPr>
      </w:pPr>
    </w:p>
    <w:p w14:paraId="72DD3F7D" w14:textId="2D381F36"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The elevation data for Ironman triathlon venues was collected using a multi-source web scraping methodology that prioritizes accuracy through cross-validation. The primary parameters collected include:</w:t>
      </w:r>
    </w:p>
    <w:p w14:paraId="2CD9910D" w14:textId="77777777" w:rsidR="002D1B58" w:rsidRPr="00387BA7" w:rsidRDefault="002D1B58" w:rsidP="00B31B92">
      <w:pPr>
        <w:pStyle w:val="PreformattedText"/>
        <w:jc w:val="both"/>
        <w:rPr>
          <w:rFonts w:asciiTheme="minorBidi" w:hAnsiTheme="minorBidi" w:cstheme="minorBidi"/>
        </w:rPr>
      </w:pPr>
    </w:p>
    <w:p w14:paraId="319E7644"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1. Venue altitude (elevation above sea level)</w:t>
      </w:r>
    </w:p>
    <w:p w14:paraId="272BE0AD"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2. Bike course elevation gain (total climbing in feet)</w:t>
      </w:r>
    </w:p>
    <w:p w14:paraId="59571BBF"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3. Run course elevation gain (total climbing in feet)</w:t>
      </w:r>
    </w:p>
    <w:p w14:paraId="7DD0527D" w14:textId="77777777" w:rsidR="002D1B58" w:rsidRPr="00387BA7" w:rsidRDefault="002D1B58" w:rsidP="00B31B92">
      <w:pPr>
        <w:pStyle w:val="PreformattedText"/>
        <w:jc w:val="both"/>
        <w:rPr>
          <w:rFonts w:asciiTheme="minorBidi" w:hAnsiTheme="minorBidi" w:cstheme="minorBidi"/>
        </w:rPr>
      </w:pPr>
    </w:p>
    <w:p w14:paraId="3BF97906" w14:textId="503E07EE" w:rsidR="002D1B58" w:rsidRPr="00387BA7" w:rsidRDefault="002D1B58" w:rsidP="00B31B92">
      <w:pPr>
        <w:pStyle w:val="PreformattedText"/>
        <w:jc w:val="both"/>
        <w:rPr>
          <w:rFonts w:asciiTheme="minorBidi" w:hAnsiTheme="minorBidi" w:cstheme="minorBidi"/>
          <w:u w:val="single"/>
        </w:rPr>
      </w:pPr>
      <w:r w:rsidRPr="00387BA7">
        <w:rPr>
          <w:rFonts w:asciiTheme="minorBidi" w:hAnsiTheme="minorBidi" w:cstheme="minorBidi"/>
          <w:u w:val="single"/>
        </w:rPr>
        <w:lastRenderedPageBreak/>
        <w:t>Data Collection Process</w:t>
      </w:r>
    </w:p>
    <w:p w14:paraId="6CA4BF82" w14:textId="77777777" w:rsidR="002D1B58" w:rsidRPr="00387BA7" w:rsidRDefault="002D1B58" w:rsidP="00B31B92">
      <w:pPr>
        <w:pStyle w:val="PreformattedText"/>
        <w:jc w:val="both"/>
        <w:rPr>
          <w:rFonts w:asciiTheme="minorBidi" w:hAnsiTheme="minorBidi" w:cstheme="minorBidi"/>
        </w:rPr>
      </w:pPr>
    </w:p>
    <w:p w14:paraId="0753C063"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The script employs a hierarchical three-tier approach with source prioritization:</w:t>
      </w:r>
    </w:p>
    <w:p w14:paraId="330847A5" w14:textId="77777777" w:rsidR="002D1B58" w:rsidRPr="00387BA7" w:rsidRDefault="002D1B58" w:rsidP="00B31B92">
      <w:pPr>
        <w:pStyle w:val="PreformattedText"/>
        <w:jc w:val="both"/>
        <w:rPr>
          <w:rFonts w:asciiTheme="minorBidi" w:hAnsiTheme="minorBidi" w:cstheme="minorBidi"/>
        </w:rPr>
      </w:pPr>
    </w:p>
    <w:p w14:paraId="5FB148D3" w14:textId="547A7A81"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Tier 1: TriathlonCourseInfo.com (Primary Source)</w:t>
      </w:r>
    </w:p>
    <w:p w14:paraId="2F43B639"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Provides comprehensive course descriptions for global triathlon events</w:t>
      </w:r>
    </w:p>
    <w:p w14:paraId="53B26DF1"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Contains structured sections for bike and run course details</w:t>
      </w:r>
    </w:p>
    <w:p w14:paraId="7F308A18" w14:textId="1A29B96D"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xml:space="preserve">- Includes both elevation gain and course </w:t>
      </w:r>
      <w:proofErr w:type="spellStart"/>
      <w:r w:rsidRPr="00387BA7">
        <w:rPr>
          <w:rFonts w:asciiTheme="minorBidi" w:hAnsiTheme="minorBidi" w:cstheme="minorBidi"/>
        </w:rPr>
        <w:t>rofile</w:t>
      </w:r>
      <w:proofErr w:type="spellEnd"/>
      <w:r w:rsidRPr="00387BA7">
        <w:rPr>
          <w:rFonts w:asciiTheme="minorBidi" w:hAnsiTheme="minorBidi" w:cstheme="minorBidi"/>
        </w:rPr>
        <w:t xml:space="preserve"> information</w:t>
      </w:r>
    </w:p>
    <w:p w14:paraId="042EA8DE"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Uses a custom search algorithm that combines race name and location to find the most relevant pages</w:t>
      </w:r>
    </w:p>
    <w:p w14:paraId="0D1100BA" w14:textId="77777777" w:rsidR="002D1B58" w:rsidRPr="00387BA7" w:rsidRDefault="002D1B58" w:rsidP="00B31B92">
      <w:pPr>
        <w:pStyle w:val="PreformattedText"/>
        <w:jc w:val="both"/>
        <w:rPr>
          <w:rFonts w:asciiTheme="minorBidi" w:hAnsiTheme="minorBidi" w:cstheme="minorBidi"/>
        </w:rPr>
      </w:pPr>
    </w:p>
    <w:p w14:paraId="60559C43" w14:textId="537A15A4"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Tier 2: PJammCycling.com (Specialized Cycling Source)</w:t>
      </w:r>
    </w:p>
    <w:p w14:paraId="4F589520"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Specializes in detailed cycling course analysis</w:t>
      </w:r>
    </w:p>
    <w:p w14:paraId="145DBDDA"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Offers precise elevation measurements for bike segments</w:t>
      </w:r>
    </w:p>
    <w:p w14:paraId="6B4903C6"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Includes gradient distribution and climbing categorization</w:t>
      </w:r>
    </w:p>
    <w:p w14:paraId="6B22A9E1"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Particularly valuable for mountain courses with significant climbing</w:t>
      </w:r>
    </w:p>
    <w:p w14:paraId="2BDC0CC2" w14:textId="77777777" w:rsidR="002D1B58" w:rsidRPr="00387BA7" w:rsidRDefault="002D1B58" w:rsidP="00B31B92">
      <w:pPr>
        <w:pStyle w:val="PreformattedText"/>
        <w:jc w:val="both"/>
        <w:rPr>
          <w:rFonts w:asciiTheme="minorBidi" w:hAnsiTheme="minorBidi" w:cstheme="minorBidi"/>
        </w:rPr>
      </w:pPr>
    </w:p>
    <w:p w14:paraId="33E2373C" w14:textId="56C3BF8B"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Tier 3: Ironman.com Official Website (Authoritative Source)</w:t>
      </w:r>
    </w:p>
    <w:p w14:paraId="086DBA96"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Contains official race information directly from the organizers</w:t>
      </w:r>
    </w:p>
    <w:p w14:paraId="749BD266"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Accessed through multiple URL pattern attempts to find course information</w:t>
      </w:r>
    </w:p>
    <w:p w14:paraId="18E37EF4"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Often includes standardized course descriptions with elevation data</w:t>
      </w:r>
    </w:p>
    <w:p w14:paraId="6A8A1FB2"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Used primarily for validation and gap-filling when other sources are unavailable</w:t>
      </w:r>
    </w:p>
    <w:p w14:paraId="4FEECD53" w14:textId="77777777" w:rsidR="002D1B58" w:rsidRPr="00387BA7" w:rsidRDefault="002D1B58" w:rsidP="00B31B92">
      <w:pPr>
        <w:pStyle w:val="PreformattedText"/>
        <w:jc w:val="both"/>
        <w:rPr>
          <w:rFonts w:asciiTheme="minorBidi" w:hAnsiTheme="minorBidi" w:cstheme="minorBidi"/>
        </w:rPr>
      </w:pPr>
    </w:p>
    <w:p w14:paraId="1747C4F1" w14:textId="5B7A9AFE" w:rsidR="002D1B58" w:rsidRPr="00387BA7" w:rsidRDefault="002D1B58" w:rsidP="00B31B92">
      <w:pPr>
        <w:pStyle w:val="PreformattedText"/>
        <w:jc w:val="both"/>
        <w:rPr>
          <w:rFonts w:asciiTheme="minorBidi" w:hAnsiTheme="minorBidi" w:cstheme="minorBidi"/>
          <w:u w:val="single"/>
        </w:rPr>
      </w:pPr>
      <w:r w:rsidRPr="00387BA7">
        <w:rPr>
          <w:rFonts w:asciiTheme="minorBidi" w:hAnsiTheme="minorBidi" w:cstheme="minorBidi"/>
          <w:u w:val="single"/>
        </w:rPr>
        <w:t>Data Extraction Techniques</w:t>
      </w:r>
    </w:p>
    <w:p w14:paraId="375B1895" w14:textId="77777777" w:rsidR="002D1B58" w:rsidRPr="00387BA7" w:rsidRDefault="002D1B58" w:rsidP="00B31B92">
      <w:pPr>
        <w:pStyle w:val="PreformattedText"/>
        <w:jc w:val="both"/>
        <w:rPr>
          <w:rFonts w:asciiTheme="minorBidi" w:hAnsiTheme="minorBidi" w:cstheme="minorBidi"/>
        </w:rPr>
      </w:pPr>
    </w:p>
    <w:p w14:paraId="3CCAED76" w14:textId="5AF428AE"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xml:space="preserve">The script implements multiple text processing techniques </w:t>
      </w:r>
      <w:r w:rsidR="00780ACC" w:rsidRPr="00387BA7">
        <w:rPr>
          <w:rFonts w:asciiTheme="minorBidi" w:hAnsiTheme="minorBidi" w:cstheme="minorBidi"/>
        </w:rPr>
        <w:t>to extract elevation values accurately</w:t>
      </w:r>
      <w:r w:rsidRPr="00387BA7">
        <w:rPr>
          <w:rFonts w:asciiTheme="minorBidi" w:hAnsiTheme="minorBidi" w:cstheme="minorBidi"/>
        </w:rPr>
        <w:t>:</w:t>
      </w:r>
    </w:p>
    <w:p w14:paraId="50049FD5" w14:textId="77777777" w:rsidR="002D1B58" w:rsidRPr="00387BA7" w:rsidRDefault="002D1B58" w:rsidP="00B31B92">
      <w:pPr>
        <w:pStyle w:val="PreformattedText"/>
        <w:jc w:val="both"/>
        <w:rPr>
          <w:rFonts w:asciiTheme="minorBidi" w:hAnsiTheme="minorBidi" w:cstheme="minorBidi"/>
        </w:rPr>
      </w:pPr>
    </w:p>
    <w:p w14:paraId="5C7491A8"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1. **Pattern Recognition**: Scans for text patterns containing both elevation keywords and numeric values</w:t>
      </w:r>
    </w:p>
    <w:p w14:paraId="7F04CDB8"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2. **Unit Conversion**: Automatically detects and converts between feet and meters for consistent reporting</w:t>
      </w:r>
    </w:p>
    <w:p w14:paraId="7654F710"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3. **Context Awareness**: Distinguishes between bike and run elevation through contextual analysis</w:t>
      </w:r>
    </w:p>
    <w:p w14:paraId="34971E52"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4. **Structural Parsing**: Identifies course-specific sections within webpage structure</w:t>
      </w:r>
    </w:p>
    <w:p w14:paraId="2472ECDC"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5. **Proximity Analysis**: Associates elevation values with appropriate course segments based on textual proximity</w:t>
      </w:r>
    </w:p>
    <w:p w14:paraId="67F568D2" w14:textId="77777777" w:rsidR="002D1B58" w:rsidRPr="00387BA7" w:rsidRDefault="002D1B58" w:rsidP="00B31B92">
      <w:pPr>
        <w:pStyle w:val="PreformattedText"/>
        <w:jc w:val="both"/>
        <w:rPr>
          <w:rFonts w:asciiTheme="minorBidi" w:hAnsiTheme="minorBidi" w:cstheme="minorBidi"/>
        </w:rPr>
      </w:pPr>
    </w:p>
    <w:p w14:paraId="567BE472"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To ensure data quality, the system employs several validation mechanisms:</w:t>
      </w:r>
    </w:p>
    <w:p w14:paraId="69F7BF0E" w14:textId="77777777" w:rsidR="002D1B58" w:rsidRPr="00387BA7" w:rsidRDefault="002D1B58" w:rsidP="00B31B92">
      <w:pPr>
        <w:pStyle w:val="PreformattedText"/>
        <w:jc w:val="both"/>
        <w:rPr>
          <w:rFonts w:asciiTheme="minorBidi" w:hAnsiTheme="minorBidi" w:cstheme="minorBidi"/>
        </w:rPr>
      </w:pPr>
    </w:p>
    <w:p w14:paraId="60696D87"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1. **Cross-Source Verification**: Compares values across multiple data sources</w:t>
      </w:r>
    </w:p>
    <w:p w14:paraId="479BAE08"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2. **Order-of-Magnitude Check**: Validates that values fall within expected ranges for Ironman courses</w:t>
      </w:r>
    </w:p>
    <w:p w14:paraId="3A704884"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3. **Contextual Consistency**: Ensures bike elevation gain is typically greater than run elevation gain</w:t>
      </w:r>
    </w:p>
    <w:p w14:paraId="009AC11B"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4. **Unit Consistency**: Standardizes all measurements to feet for consistent analysis</w:t>
      </w:r>
    </w:p>
    <w:p w14:paraId="4BEED16B" w14:textId="77777777" w:rsidR="002D1B58" w:rsidRPr="00387BA7" w:rsidRDefault="002D1B58" w:rsidP="00B31B92">
      <w:pPr>
        <w:pStyle w:val="PreformattedText"/>
        <w:jc w:val="both"/>
        <w:rPr>
          <w:rFonts w:asciiTheme="minorBidi" w:hAnsiTheme="minorBidi" w:cstheme="minorBidi"/>
        </w:rPr>
      </w:pPr>
    </w:p>
    <w:p w14:paraId="5B356AA2" w14:textId="4791BE19" w:rsidR="002D1B58" w:rsidRPr="00B31B92" w:rsidRDefault="002D1B58" w:rsidP="00B31B92">
      <w:pPr>
        <w:pStyle w:val="PreformattedText"/>
        <w:jc w:val="both"/>
        <w:rPr>
          <w:rFonts w:asciiTheme="minorBidi" w:hAnsiTheme="minorBidi" w:cstheme="minorBidi"/>
          <w:b/>
          <w:bCs/>
          <w:u w:val="single"/>
        </w:rPr>
      </w:pPr>
      <w:r w:rsidRPr="00B31B92">
        <w:rPr>
          <w:rFonts w:asciiTheme="minorBidi" w:hAnsiTheme="minorBidi" w:cstheme="minorBidi"/>
          <w:b/>
          <w:bCs/>
          <w:u w:val="single"/>
        </w:rPr>
        <w:t>Relevance of Elevation Parameters in Ironman Triathlon Research</w:t>
      </w:r>
    </w:p>
    <w:p w14:paraId="2B48BB92" w14:textId="77777777" w:rsidR="002D1B58" w:rsidRPr="00387BA7" w:rsidRDefault="002D1B58" w:rsidP="00B31B92">
      <w:pPr>
        <w:pStyle w:val="PreformattedText"/>
        <w:jc w:val="both"/>
        <w:rPr>
          <w:rFonts w:asciiTheme="minorBidi" w:hAnsiTheme="minorBidi" w:cstheme="minorBidi"/>
          <w:b/>
          <w:bCs/>
        </w:rPr>
      </w:pPr>
    </w:p>
    <w:p w14:paraId="188DB461"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Elevation parameters significantly influence athletic performance across multiple dimensions:</w:t>
      </w:r>
    </w:p>
    <w:p w14:paraId="0F4DA6B6" w14:textId="77777777" w:rsidR="002D1B58" w:rsidRPr="00387BA7" w:rsidRDefault="002D1B58" w:rsidP="00B31B92">
      <w:pPr>
        <w:pStyle w:val="PreformattedText"/>
        <w:jc w:val="both"/>
        <w:rPr>
          <w:rFonts w:asciiTheme="minorBidi" w:hAnsiTheme="minorBidi" w:cstheme="minorBidi"/>
        </w:rPr>
      </w:pPr>
    </w:p>
    <w:p w14:paraId="310153CF" w14:textId="7956B3ED" w:rsidR="002D1B58" w:rsidRPr="00387BA7" w:rsidRDefault="002D1B58" w:rsidP="00B31B92">
      <w:pPr>
        <w:pStyle w:val="PreformattedText"/>
        <w:jc w:val="both"/>
        <w:rPr>
          <w:rFonts w:asciiTheme="minorBidi" w:hAnsiTheme="minorBidi" w:cstheme="minorBidi"/>
          <w:u w:val="single"/>
        </w:rPr>
      </w:pPr>
      <w:r w:rsidRPr="00387BA7">
        <w:rPr>
          <w:rFonts w:asciiTheme="minorBidi" w:hAnsiTheme="minorBidi" w:cstheme="minorBidi"/>
          <w:u w:val="single"/>
        </w:rPr>
        <w:t>1.1 Venue Altitude Effects</w:t>
      </w:r>
    </w:p>
    <w:p w14:paraId="1AF8EED0" w14:textId="77777777" w:rsidR="002D1B58" w:rsidRPr="00387BA7" w:rsidRDefault="002D1B58" w:rsidP="00B31B92">
      <w:pPr>
        <w:pStyle w:val="PreformattedText"/>
        <w:jc w:val="both"/>
        <w:rPr>
          <w:rFonts w:asciiTheme="minorBidi" w:hAnsiTheme="minorBidi" w:cstheme="minorBidi"/>
        </w:rPr>
      </w:pPr>
    </w:p>
    <w:p w14:paraId="5AEE6765" w14:textId="3FE2F0AF"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Physiological Impact:</w:t>
      </w:r>
    </w:p>
    <w:p w14:paraId="070172A0" w14:textId="183932C4"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Oxygen Availability: Every 1,000 feet of elevation decreases oxygen availability by approximately 3%, affecting aerobic performance</w:t>
      </w:r>
    </w:p>
    <w:p w14:paraId="5D970AF0" w14:textId="2A3AC8FC"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Hematological Adaptations: Venues above 5,000 feet trigger EPO production and increased red blood cell concentration</w:t>
      </w:r>
    </w:p>
    <w:p w14:paraId="068B767A" w14:textId="3916C4E3"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Respiratory Compensation: Higher ventilation rates are required, increasing respiratory muscle fatigue</w:t>
      </w:r>
    </w:p>
    <w:p w14:paraId="2F4CDF44" w14:textId="4AF24B2D"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Thermoregulation: Lower air density at altitude affects evaporative cooling efficiency</w:t>
      </w:r>
    </w:p>
    <w:p w14:paraId="331E0F57" w14:textId="77777777" w:rsidR="002D1B58" w:rsidRPr="00387BA7" w:rsidRDefault="002D1B58" w:rsidP="00B31B92">
      <w:pPr>
        <w:pStyle w:val="PreformattedText"/>
        <w:jc w:val="both"/>
        <w:rPr>
          <w:rFonts w:asciiTheme="minorBidi" w:hAnsiTheme="minorBidi" w:cstheme="minorBidi"/>
        </w:rPr>
      </w:pPr>
    </w:p>
    <w:p w14:paraId="233F5C11" w14:textId="579BB6E3"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Performance Implications:</w:t>
      </w:r>
    </w:p>
    <w:p w14:paraId="50BBBB63"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Power output typically decreases 7-10% for unacclimated athletes at moderate altitudes (5,000-8,000 feet)</w:t>
      </w:r>
    </w:p>
    <w:p w14:paraId="4D109C2E"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Perceived exertion increases approximately 6-8% for equivalent workloads</w:t>
      </w:r>
    </w:p>
    <w:p w14:paraId="11447B0A"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lastRenderedPageBreak/>
        <w:t>- Pacing strategy adjustments become crucial to prevent early glycogen depletion</w:t>
      </w:r>
    </w:p>
    <w:p w14:paraId="0B30D872"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Recovery between efforts is impaired, affecting interval-based race strategies</w:t>
      </w:r>
    </w:p>
    <w:p w14:paraId="6BEC4E86" w14:textId="77777777" w:rsidR="002D1B58" w:rsidRPr="00387BA7" w:rsidRDefault="002D1B58" w:rsidP="00B31B92">
      <w:pPr>
        <w:pStyle w:val="PreformattedText"/>
        <w:jc w:val="both"/>
        <w:rPr>
          <w:rFonts w:asciiTheme="minorBidi" w:hAnsiTheme="minorBidi" w:cstheme="minorBidi"/>
        </w:rPr>
      </w:pPr>
    </w:p>
    <w:p w14:paraId="638D64F6" w14:textId="756D0FF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Notable High-Altitude Ironman Venues:</w:t>
      </w:r>
    </w:p>
    <w:p w14:paraId="42671BFE"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Ironman Lake Tahoe (6,224 feet) - discontinued but historically significant</w:t>
      </w:r>
    </w:p>
    <w:p w14:paraId="08A9A4F6"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Ironman Santa Fe (7,199 feet)</w:t>
      </w:r>
    </w:p>
    <w:p w14:paraId="6F2A21FE"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Ironman Ecuador (9,350 feet)</w:t>
      </w:r>
    </w:p>
    <w:p w14:paraId="3E67090E" w14:textId="77777777" w:rsidR="002D1B58" w:rsidRPr="00387BA7" w:rsidRDefault="002D1B58" w:rsidP="00B31B92">
      <w:pPr>
        <w:pStyle w:val="PreformattedText"/>
        <w:jc w:val="both"/>
        <w:rPr>
          <w:rFonts w:asciiTheme="minorBidi" w:hAnsiTheme="minorBidi" w:cstheme="minorBidi"/>
        </w:rPr>
      </w:pPr>
    </w:p>
    <w:p w14:paraId="11D33AA0" w14:textId="0BA053C8" w:rsidR="002D1B58" w:rsidRPr="00387BA7" w:rsidRDefault="002D1B58" w:rsidP="00B31B92">
      <w:pPr>
        <w:pStyle w:val="PreformattedText"/>
        <w:jc w:val="both"/>
        <w:rPr>
          <w:rFonts w:asciiTheme="minorBidi" w:hAnsiTheme="minorBidi" w:cstheme="minorBidi"/>
          <w:u w:val="single"/>
        </w:rPr>
      </w:pPr>
      <w:r w:rsidRPr="00387BA7">
        <w:rPr>
          <w:rFonts w:asciiTheme="minorBidi" w:hAnsiTheme="minorBidi" w:cstheme="minorBidi"/>
          <w:u w:val="single"/>
        </w:rPr>
        <w:t>1.2 Bike Course Elevation Gain</w:t>
      </w:r>
    </w:p>
    <w:p w14:paraId="6F7CCC1C" w14:textId="77777777" w:rsidR="002D1B58" w:rsidRPr="00387BA7" w:rsidRDefault="002D1B58" w:rsidP="00B31B92">
      <w:pPr>
        <w:pStyle w:val="PreformattedText"/>
        <w:jc w:val="both"/>
        <w:rPr>
          <w:rFonts w:asciiTheme="minorBidi" w:hAnsiTheme="minorBidi" w:cstheme="minorBidi"/>
        </w:rPr>
      </w:pPr>
    </w:p>
    <w:p w14:paraId="21AF5306" w14:textId="479B010F"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Physiological Impact:</w:t>
      </w:r>
    </w:p>
    <w:p w14:paraId="5E10C29A" w14:textId="1A2C8539"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Energy System Recruitment: Climbing segments shift metabolic demand toward greater carbohydrate utilization</w:t>
      </w:r>
    </w:p>
    <w:p w14:paraId="44067B57" w14:textId="610B377B"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Muscle Fiber Activation: Increased recruitment of Type II muscle fibers during ascents</w:t>
      </w:r>
    </w:p>
    <w:p w14:paraId="47B699F0" w14:textId="10ED279B"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Joint Loading: Different biomechanical stress patterns compared to flat-course riding</w:t>
      </w:r>
    </w:p>
    <w:p w14:paraId="433C6427" w14:textId="6A2899E9"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Thermoregulation Challenge: Core temperature increases during climbing due to reduced airflow and increased work</w:t>
      </w:r>
    </w:p>
    <w:p w14:paraId="7EDB0F72" w14:textId="77777777" w:rsidR="002D1B58" w:rsidRPr="00387BA7" w:rsidRDefault="002D1B58" w:rsidP="00B31B92">
      <w:pPr>
        <w:pStyle w:val="PreformattedText"/>
        <w:jc w:val="both"/>
        <w:rPr>
          <w:rFonts w:asciiTheme="minorBidi" w:hAnsiTheme="minorBidi" w:cstheme="minorBidi"/>
        </w:rPr>
      </w:pPr>
    </w:p>
    <w:p w14:paraId="34EC7C1B" w14:textId="67524B6D"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Performance Implications:</w:t>
      </w:r>
    </w:p>
    <w:p w14:paraId="6F61DCAA"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xml:space="preserve">- Each 1,000 feet of </w:t>
      </w:r>
      <w:proofErr w:type="gramStart"/>
      <w:r w:rsidRPr="00387BA7">
        <w:rPr>
          <w:rFonts w:asciiTheme="minorBidi" w:hAnsiTheme="minorBidi" w:cstheme="minorBidi"/>
        </w:rPr>
        <w:t>climbing</w:t>
      </w:r>
      <w:proofErr w:type="gramEnd"/>
      <w:r w:rsidRPr="00387BA7">
        <w:rPr>
          <w:rFonts w:asciiTheme="minorBidi" w:hAnsiTheme="minorBidi" w:cstheme="minorBidi"/>
        </w:rPr>
        <w:t xml:space="preserve"> typically adds 3-5 minutes to bike split times for elite athletes</w:t>
      </w:r>
    </w:p>
    <w:p w14:paraId="185B6331"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Power output variation increases by 30-40% on hilly courses versus flat courses</w:t>
      </w:r>
    </w:p>
    <w:p w14:paraId="04F904FA"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Nutritional requirements increase by approximately 100-200 calories per hour</w:t>
      </w:r>
    </w:p>
    <w:p w14:paraId="6040AACF"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Equipment selection becomes more critical (gearing, wheel choice, bike weight)</w:t>
      </w:r>
    </w:p>
    <w:p w14:paraId="2BE5A5AF" w14:textId="77777777" w:rsidR="002D1B58" w:rsidRPr="00387BA7" w:rsidRDefault="002D1B58" w:rsidP="00B31B92">
      <w:pPr>
        <w:pStyle w:val="PreformattedText"/>
        <w:jc w:val="both"/>
        <w:rPr>
          <w:rFonts w:asciiTheme="minorBidi" w:hAnsiTheme="minorBidi" w:cstheme="minorBidi"/>
        </w:rPr>
      </w:pPr>
    </w:p>
    <w:p w14:paraId="2412064A" w14:textId="170865BA"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Course Classification by Elevation Gain:</w:t>
      </w:r>
    </w:p>
    <w:p w14:paraId="628804F2"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Flat: &lt;2,500 feet (e.g., Ironman Florida: 1,489 feet)</w:t>
      </w:r>
    </w:p>
    <w:p w14:paraId="17329D5F"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Moderate: 2,500-4,500 feet (e.g., Ironman Texas: 2,800 feet)</w:t>
      </w:r>
    </w:p>
    <w:p w14:paraId="0BCBF6BE"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Hilly: 4,500-7,000 feet (e.g., Ironman Lake Placid: 6,240 feet)</w:t>
      </w:r>
    </w:p>
    <w:p w14:paraId="2AC59777"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Mountainous: &gt;7,000 feet (e.g., Ironman Nice: 7,975 feet)</w:t>
      </w:r>
    </w:p>
    <w:p w14:paraId="79506BCC" w14:textId="77777777" w:rsidR="002D1B58" w:rsidRPr="00387BA7" w:rsidRDefault="002D1B58" w:rsidP="00B31B92">
      <w:pPr>
        <w:pStyle w:val="PreformattedText"/>
        <w:jc w:val="both"/>
        <w:rPr>
          <w:rFonts w:asciiTheme="minorBidi" w:hAnsiTheme="minorBidi" w:cstheme="minorBidi"/>
        </w:rPr>
      </w:pPr>
    </w:p>
    <w:p w14:paraId="1D445A76" w14:textId="42D31726" w:rsidR="002D1B58" w:rsidRPr="00387BA7" w:rsidRDefault="002D1B58" w:rsidP="00B31B92">
      <w:pPr>
        <w:pStyle w:val="PreformattedText"/>
        <w:jc w:val="both"/>
        <w:rPr>
          <w:rFonts w:asciiTheme="minorBidi" w:hAnsiTheme="minorBidi" w:cstheme="minorBidi"/>
          <w:u w:val="single"/>
        </w:rPr>
      </w:pPr>
      <w:r w:rsidRPr="00387BA7">
        <w:rPr>
          <w:rFonts w:asciiTheme="minorBidi" w:hAnsiTheme="minorBidi" w:cstheme="minorBidi"/>
          <w:u w:val="single"/>
        </w:rPr>
        <w:t>1.3 Run Course Elevation Gain</w:t>
      </w:r>
    </w:p>
    <w:p w14:paraId="624F2354" w14:textId="77777777" w:rsidR="002D1B58" w:rsidRPr="00387BA7" w:rsidRDefault="002D1B58" w:rsidP="00B31B92">
      <w:pPr>
        <w:pStyle w:val="PreformattedText"/>
        <w:jc w:val="both"/>
        <w:rPr>
          <w:rFonts w:asciiTheme="minorBidi" w:hAnsiTheme="minorBidi" w:cstheme="minorBidi"/>
        </w:rPr>
      </w:pPr>
    </w:p>
    <w:p w14:paraId="110B2BC7" w14:textId="42E1883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Physiological Impact:</w:t>
      </w:r>
    </w:p>
    <w:p w14:paraId="749B3819" w14:textId="53F6622C"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Musculoskeletal Loading: Different muscle recruitment patterns between ascents, descents, and flat terrain</w:t>
      </w:r>
    </w:p>
    <w:p w14:paraId="01C409E0" w14:textId="3C62BB64"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xml:space="preserve">- Impact Forces: Increased eccentric muscle loading during descents </w:t>
      </w:r>
      <w:r w:rsidR="00780ACC" w:rsidRPr="00387BA7">
        <w:rPr>
          <w:rFonts w:asciiTheme="minorBidi" w:hAnsiTheme="minorBidi" w:cstheme="minorBidi"/>
        </w:rPr>
        <w:t>contributes</w:t>
      </w:r>
      <w:r w:rsidRPr="00387BA7">
        <w:rPr>
          <w:rFonts w:asciiTheme="minorBidi" w:hAnsiTheme="minorBidi" w:cstheme="minorBidi"/>
        </w:rPr>
        <w:t xml:space="preserve"> to muscle damage</w:t>
      </w:r>
    </w:p>
    <w:p w14:paraId="58BB9457" w14:textId="485088FF"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Cardiac Drift: Greater heart rate variability on undulating courses</w:t>
      </w:r>
    </w:p>
    <w:p w14:paraId="2F36AFC4" w14:textId="242D1F8D"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xml:space="preserve">- Fatigue Accumulation: Non-linear relationship between elevation </w:t>
      </w:r>
      <w:proofErr w:type="gramStart"/>
      <w:r w:rsidRPr="00387BA7">
        <w:rPr>
          <w:rFonts w:asciiTheme="minorBidi" w:hAnsiTheme="minorBidi" w:cstheme="minorBidi"/>
        </w:rPr>
        <w:t>gain</w:t>
      </w:r>
      <w:proofErr w:type="gramEnd"/>
      <w:r w:rsidRPr="00387BA7">
        <w:rPr>
          <w:rFonts w:asciiTheme="minorBidi" w:hAnsiTheme="minorBidi" w:cstheme="minorBidi"/>
        </w:rPr>
        <w:t xml:space="preserve"> and pace deterioration</w:t>
      </w:r>
    </w:p>
    <w:p w14:paraId="6001BABB" w14:textId="77777777" w:rsidR="002D1B58" w:rsidRPr="00387BA7" w:rsidRDefault="002D1B58" w:rsidP="00B31B92">
      <w:pPr>
        <w:pStyle w:val="PreformattedText"/>
        <w:jc w:val="both"/>
        <w:rPr>
          <w:rFonts w:asciiTheme="minorBidi" w:hAnsiTheme="minorBidi" w:cstheme="minorBidi"/>
        </w:rPr>
      </w:pPr>
    </w:p>
    <w:p w14:paraId="3D65918B" w14:textId="58E8A9C5"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Performance Implications:</w:t>
      </w:r>
    </w:p>
    <w:p w14:paraId="7C8D53C4"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Each 500 feet of elevation gain typically adds 2-4 minutes to marathon times</w:t>
      </w:r>
    </w:p>
    <w:p w14:paraId="54D370FA"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Pacing variability increases by 15-20% on hilly marathon courses</w:t>
      </w:r>
    </w:p>
    <w:p w14:paraId="4EA1FA84"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Rate of perceived exertion increases disproportionately in the latter stages of hilly runs</w:t>
      </w:r>
    </w:p>
    <w:p w14:paraId="37146FAC"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Injury risk profiles shift from repetitive impact injuries to acute muscle/tendon stress</w:t>
      </w:r>
    </w:p>
    <w:p w14:paraId="260CEB88" w14:textId="77777777" w:rsidR="002D1B58" w:rsidRPr="00387BA7" w:rsidRDefault="002D1B58" w:rsidP="00B31B92">
      <w:pPr>
        <w:pStyle w:val="PreformattedText"/>
        <w:jc w:val="both"/>
        <w:rPr>
          <w:rFonts w:asciiTheme="minorBidi" w:hAnsiTheme="minorBidi" w:cstheme="minorBidi"/>
        </w:rPr>
      </w:pPr>
    </w:p>
    <w:p w14:paraId="58B49646" w14:textId="08F72803"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Course Classification by Elevation Gain:</w:t>
      </w:r>
    </w:p>
    <w:p w14:paraId="22F5DB6A"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Flat: &lt;500 feet (e.g., Ironman Florida: 398 feet)</w:t>
      </w:r>
    </w:p>
    <w:p w14:paraId="4CEF3F22"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Rolling: 500-1,000 feet (e.g., Ironman Arizona: 650 feet)</w:t>
      </w:r>
    </w:p>
    <w:p w14:paraId="1155DC16"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Hilly: 1,000-1,800 feet (e.g., Ironman Wisconsin: 1,430 feet)</w:t>
      </w:r>
    </w:p>
    <w:p w14:paraId="25E8FE94"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Very Hilly: &gt;1,800 feet (e.g., Ironman Lake Placid: 1,940 feet)</w:t>
      </w:r>
    </w:p>
    <w:p w14:paraId="0362F04A" w14:textId="77777777" w:rsidR="002D1B58" w:rsidRPr="00387BA7" w:rsidRDefault="002D1B58" w:rsidP="00B31B92">
      <w:pPr>
        <w:pStyle w:val="PreformattedText"/>
        <w:jc w:val="both"/>
        <w:rPr>
          <w:rFonts w:asciiTheme="minorBidi" w:hAnsiTheme="minorBidi" w:cstheme="minorBidi"/>
        </w:rPr>
      </w:pPr>
    </w:p>
    <w:p w14:paraId="05A90826" w14:textId="6089CBC8" w:rsidR="002D1B58" w:rsidRPr="00387BA7" w:rsidRDefault="002D1B58" w:rsidP="00B31B92">
      <w:pPr>
        <w:pStyle w:val="PreformattedText"/>
        <w:jc w:val="both"/>
        <w:rPr>
          <w:rFonts w:asciiTheme="minorBidi" w:hAnsiTheme="minorBidi" w:cstheme="minorBidi"/>
          <w:b/>
          <w:bCs/>
          <w:u w:val="single"/>
        </w:rPr>
      </w:pPr>
      <w:r w:rsidRPr="00387BA7">
        <w:rPr>
          <w:rFonts w:asciiTheme="minorBidi" w:hAnsiTheme="minorBidi" w:cstheme="minorBidi"/>
          <w:b/>
          <w:bCs/>
          <w:u w:val="single"/>
        </w:rPr>
        <w:t>Conclusion</w:t>
      </w:r>
    </w:p>
    <w:p w14:paraId="40AA554C" w14:textId="77777777" w:rsidR="002D1B58" w:rsidRPr="00387BA7" w:rsidRDefault="002D1B58" w:rsidP="00B31B92">
      <w:pPr>
        <w:pStyle w:val="PreformattedText"/>
        <w:jc w:val="both"/>
        <w:rPr>
          <w:rFonts w:asciiTheme="minorBidi" w:hAnsiTheme="minorBidi" w:cstheme="minorBidi"/>
        </w:rPr>
      </w:pPr>
    </w:p>
    <w:p w14:paraId="619726FD"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The multi-source methodology for collecting elevation data provides a robust foundation for analyzing a critical aspect of Ironman triathlon performance. By systematically gathering venue altitude, bike elevation gain, and run elevation gain, researchers can develop more nuanced understandings of race dynamics, physiological demands, and strategic implications.</w:t>
      </w:r>
    </w:p>
    <w:p w14:paraId="7EBFA4B4" w14:textId="77777777" w:rsidR="002D1B58" w:rsidRPr="00387BA7" w:rsidRDefault="002D1B58" w:rsidP="00B31B92">
      <w:pPr>
        <w:pStyle w:val="PreformattedText"/>
        <w:jc w:val="both"/>
        <w:rPr>
          <w:rFonts w:asciiTheme="minorBidi" w:hAnsiTheme="minorBidi" w:cstheme="minorBidi"/>
        </w:rPr>
      </w:pPr>
    </w:p>
    <w:p w14:paraId="191E83B5"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 xml:space="preserve">The elevation profile of an Ironman course represents one of the most significant fixed variables affecting race outcomes. Unlike weather conditions that vary year to year, the fundamental elevation </w:t>
      </w:r>
      <w:r w:rsidRPr="00387BA7">
        <w:rPr>
          <w:rFonts w:asciiTheme="minorBidi" w:hAnsiTheme="minorBidi" w:cstheme="minorBidi"/>
        </w:rPr>
        <w:lastRenderedPageBreak/>
        <w:t>characteristics remain relatively constant, providing a stable basis for comparative analysis and performance prediction.</w:t>
      </w:r>
    </w:p>
    <w:p w14:paraId="42AF6309" w14:textId="77777777" w:rsidR="002D1B58" w:rsidRPr="00387BA7" w:rsidRDefault="002D1B58" w:rsidP="00B31B92">
      <w:pPr>
        <w:pStyle w:val="PreformattedText"/>
        <w:jc w:val="both"/>
        <w:rPr>
          <w:rFonts w:asciiTheme="minorBidi" w:hAnsiTheme="minorBidi" w:cstheme="minorBidi"/>
        </w:rPr>
      </w:pPr>
    </w:p>
    <w:p w14:paraId="5D773785" w14:textId="77777777" w:rsidR="002D1B58" w:rsidRPr="00387BA7" w:rsidRDefault="002D1B58" w:rsidP="00B31B92">
      <w:pPr>
        <w:pStyle w:val="PreformattedText"/>
        <w:jc w:val="both"/>
        <w:rPr>
          <w:rFonts w:asciiTheme="minorBidi" w:hAnsiTheme="minorBidi" w:cstheme="minorBidi"/>
        </w:rPr>
      </w:pPr>
      <w:r w:rsidRPr="00387BA7">
        <w:rPr>
          <w:rFonts w:asciiTheme="minorBidi" w:hAnsiTheme="minorBidi" w:cstheme="minorBidi"/>
        </w:rPr>
        <w:t>By incorporating elevation data into broader performance analytics, athletes, coaches, and researchers can develop more sophisticated approaches to training, racing, and understanding the unique challenges of Ironman triathlon competition. The continued refinement of elevation data collection methodologies will further enhance our ability to quantify and analyze this crucial aspect of the sport.</w:t>
      </w:r>
    </w:p>
    <w:p w14:paraId="14B1DC6F" w14:textId="77777777" w:rsidR="002D1B58" w:rsidRPr="00387BA7" w:rsidRDefault="002D1B58" w:rsidP="00B31B92">
      <w:pPr>
        <w:spacing w:after="0"/>
        <w:jc w:val="both"/>
        <w:rPr>
          <w:rFonts w:asciiTheme="minorBidi" w:hAnsiTheme="minorBidi"/>
          <w:sz w:val="20"/>
          <w:szCs w:val="20"/>
          <w:lang w:val="en-US"/>
        </w:rPr>
      </w:pPr>
    </w:p>
    <w:p w14:paraId="2217C0F5" w14:textId="77777777" w:rsidR="00705DE7" w:rsidRPr="00387BA7" w:rsidRDefault="00705DE7" w:rsidP="00B31B92">
      <w:pPr>
        <w:spacing w:after="0"/>
        <w:jc w:val="both"/>
        <w:rPr>
          <w:rFonts w:asciiTheme="minorBidi" w:hAnsiTheme="minorBidi"/>
          <w:sz w:val="20"/>
          <w:szCs w:val="20"/>
          <w:lang w:val="en-US"/>
        </w:rPr>
      </w:pPr>
    </w:p>
    <w:p w14:paraId="1FA39A55" w14:textId="77777777" w:rsidR="006F7C38" w:rsidRPr="00387BA7" w:rsidRDefault="006F7C38" w:rsidP="00B31B92">
      <w:pPr>
        <w:spacing w:after="0"/>
        <w:jc w:val="both"/>
        <w:rPr>
          <w:rFonts w:asciiTheme="minorBidi" w:hAnsiTheme="minorBidi"/>
          <w:sz w:val="20"/>
          <w:szCs w:val="20"/>
          <w:lang w:val="en-US"/>
        </w:rPr>
      </w:pPr>
    </w:p>
    <w:p w14:paraId="4C0FE975" w14:textId="77777777" w:rsidR="00776E97" w:rsidRPr="00387BA7" w:rsidRDefault="00776E97" w:rsidP="00B31B92">
      <w:pPr>
        <w:spacing w:after="0"/>
        <w:jc w:val="both"/>
        <w:rPr>
          <w:rFonts w:asciiTheme="minorBidi" w:hAnsiTheme="minorBidi"/>
          <w:sz w:val="20"/>
          <w:szCs w:val="20"/>
          <w:lang w:val="en-US"/>
        </w:rPr>
      </w:pPr>
    </w:p>
    <w:p w14:paraId="44CB3CCE" w14:textId="77777777" w:rsidR="00776E97" w:rsidRPr="00387BA7" w:rsidRDefault="00776E97" w:rsidP="00B31B92">
      <w:pPr>
        <w:spacing w:after="0"/>
        <w:jc w:val="both"/>
        <w:rPr>
          <w:rFonts w:asciiTheme="minorBidi" w:hAnsiTheme="minorBidi"/>
          <w:sz w:val="20"/>
          <w:szCs w:val="20"/>
          <w:lang w:val="en-US"/>
        </w:rPr>
      </w:pPr>
    </w:p>
    <w:p w14:paraId="4C9AF6F9" w14:textId="77777777" w:rsidR="00776E97" w:rsidRPr="00387BA7" w:rsidRDefault="00776E97" w:rsidP="00530E3E">
      <w:pPr>
        <w:spacing w:after="0"/>
        <w:rPr>
          <w:rFonts w:asciiTheme="minorBidi" w:hAnsiTheme="minorBidi"/>
          <w:sz w:val="20"/>
          <w:szCs w:val="20"/>
          <w:lang w:val="en-US"/>
        </w:rPr>
      </w:pPr>
    </w:p>
    <w:p w14:paraId="0674B62C" w14:textId="77777777" w:rsidR="00776E97" w:rsidRPr="00387BA7" w:rsidRDefault="00776E97" w:rsidP="00530E3E">
      <w:pPr>
        <w:spacing w:after="0"/>
        <w:rPr>
          <w:rFonts w:asciiTheme="minorBidi" w:hAnsiTheme="minorBidi"/>
          <w:sz w:val="20"/>
          <w:szCs w:val="20"/>
          <w:lang w:val="en-US"/>
        </w:rPr>
      </w:pPr>
    </w:p>
    <w:p w14:paraId="54BC601B" w14:textId="77777777" w:rsidR="00776E97" w:rsidRPr="00387BA7" w:rsidRDefault="00776E97" w:rsidP="00530E3E">
      <w:pPr>
        <w:spacing w:after="0"/>
        <w:rPr>
          <w:rFonts w:asciiTheme="minorBidi" w:hAnsiTheme="minorBidi"/>
          <w:sz w:val="20"/>
          <w:szCs w:val="20"/>
          <w:lang w:val="en-US"/>
        </w:rPr>
      </w:pPr>
    </w:p>
    <w:p w14:paraId="2FCBA36C" w14:textId="77777777" w:rsidR="00776E97" w:rsidRPr="00387BA7" w:rsidRDefault="00776E97" w:rsidP="00530E3E">
      <w:pPr>
        <w:spacing w:after="0"/>
        <w:rPr>
          <w:rFonts w:asciiTheme="minorBidi" w:hAnsiTheme="minorBidi"/>
          <w:sz w:val="20"/>
          <w:szCs w:val="20"/>
          <w:lang w:val="en-US"/>
        </w:rPr>
      </w:pPr>
    </w:p>
    <w:p w14:paraId="3DE43951" w14:textId="77777777" w:rsidR="00776E97" w:rsidRPr="00387BA7" w:rsidRDefault="00776E97" w:rsidP="00530E3E">
      <w:pPr>
        <w:spacing w:after="0"/>
        <w:rPr>
          <w:rFonts w:asciiTheme="minorBidi" w:hAnsiTheme="minorBidi"/>
          <w:sz w:val="20"/>
          <w:szCs w:val="20"/>
          <w:lang w:val="en-US"/>
        </w:rPr>
      </w:pPr>
    </w:p>
    <w:p w14:paraId="47579CDB" w14:textId="07295B4C" w:rsidR="00776E97" w:rsidRPr="00387BA7" w:rsidRDefault="00776E97" w:rsidP="00530E3E">
      <w:pPr>
        <w:tabs>
          <w:tab w:val="left" w:pos="5200"/>
        </w:tabs>
        <w:spacing w:after="0"/>
        <w:rPr>
          <w:rFonts w:asciiTheme="minorBidi" w:hAnsiTheme="minorBidi"/>
          <w:sz w:val="20"/>
          <w:szCs w:val="20"/>
          <w:lang w:val="en-US"/>
        </w:rPr>
      </w:pPr>
      <w:r w:rsidRPr="00387BA7">
        <w:rPr>
          <w:rFonts w:asciiTheme="minorBidi" w:hAnsiTheme="minorBidi"/>
          <w:sz w:val="20"/>
          <w:szCs w:val="20"/>
          <w:lang w:val="en-US"/>
        </w:rPr>
        <w:tab/>
      </w:r>
    </w:p>
    <w:sectPr w:rsidR="00776E97" w:rsidRPr="00387BA7" w:rsidSect="00323C03">
      <w:headerReference w:type="even" r:id="rId36"/>
      <w:headerReference w:type="default" r:id="rId37"/>
      <w:footerReference w:type="even" r:id="rId38"/>
      <w:footerReference w:type="default" r:id="rId39"/>
      <w:headerReference w:type="first" r:id="rId40"/>
      <w:footerReference w:type="first" r:id="rId41"/>
      <w:pgSz w:w="11906" w:h="16838"/>
      <w:pgMar w:top="1417" w:right="1417" w:bottom="1417" w:left="1417" w:header="28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CC8C48" w14:textId="77777777" w:rsidR="00DA24C8" w:rsidRDefault="00DA24C8" w:rsidP="00F603D0">
      <w:pPr>
        <w:spacing w:after="0" w:line="240" w:lineRule="auto"/>
      </w:pPr>
      <w:r>
        <w:separator/>
      </w:r>
    </w:p>
  </w:endnote>
  <w:endnote w:type="continuationSeparator" w:id="0">
    <w:p w14:paraId="16C3DB6C" w14:textId="77777777" w:rsidR="00DA24C8" w:rsidRDefault="00DA24C8" w:rsidP="00F603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Liberation Mono">
    <w:altName w:val="Courier New"/>
    <w:charset w:val="01"/>
    <w:family w:val="modern"/>
    <w:pitch w:val="fixed"/>
  </w:font>
  <w:font w:name="Noto Sans Mono CJK SC">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AF1126" w14:textId="77777777" w:rsidR="00323C03" w:rsidRDefault="00323C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5184251"/>
      <w:docPartObj>
        <w:docPartGallery w:val="Page Numbers (Bottom of Page)"/>
        <w:docPartUnique/>
      </w:docPartObj>
    </w:sdtPr>
    <w:sdtContent>
      <w:p w14:paraId="39A6A9D9" w14:textId="196B3B3E" w:rsidR="00323C03" w:rsidRDefault="00323C03">
        <w:pPr>
          <w:pStyle w:val="Footer"/>
          <w:jc w:val="center"/>
        </w:pPr>
        <w:r>
          <w:fldChar w:fldCharType="begin"/>
        </w:r>
        <w:r>
          <w:instrText>PAGE   \* MERGEFORMAT</w:instrText>
        </w:r>
        <w:r>
          <w:fldChar w:fldCharType="separate"/>
        </w:r>
        <w:r>
          <w:t>2</w:t>
        </w:r>
        <w:r>
          <w:fldChar w:fldCharType="end"/>
        </w:r>
      </w:p>
    </w:sdtContent>
  </w:sdt>
  <w:p w14:paraId="45D94265" w14:textId="77777777" w:rsidR="00323C03" w:rsidRDefault="00323C0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81DA76" w14:textId="77777777" w:rsidR="00323C03" w:rsidRDefault="00323C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60385D" w14:textId="77777777" w:rsidR="00DA24C8" w:rsidRDefault="00DA24C8" w:rsidP="00F603D0">
      <w:pPr>
        <w:spacing w:after="0" w:line="240" w:lineRule="auto"/>
      </w:pPr>
      <w:r>
        <w:separator/>
      </w:r>
    </w:p>
  </w:footnote>
  <w:footnote w:type="continuationSeparator" w:id="0">
    <w:p w14:paraId="38D8AEEF" w14:textId="77777777" w:rsidR="00DA24C8" w:rsidRDefault="00DA24C8" w:rsidP="00F603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A3C31B" w14:textId="77777777" w:rsidR="00323C03" w:rsidRDefault="00323C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0E2FC1" w14:textId="77777777" w:rsidR="00323C03" w:rsidRDefault="00323C0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734592" w14:textId="77777777" w:rsidR="00323C03" w:rsidRDefault="00323C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96387B4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00A991"/>
    <w:multiLevelType w:val="multilevel"/>
    <w:tmpl w:val="B44E96C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28F59F3"/>
    <w:multiLevelType w:val="multilevel"/>
    <w:tmpl w:val="0464B76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68676A3"/>
    <w:multiLevelType w:val="multilevel"/>
    <w:tmpl w:val="5B02EEC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7296C63"/>
    <w:multiLevelType w:val="hybridMultilevel"/>
    <w:tmpl w:val="BF0473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8D16066"/>
    <w:multiLevelType w:val="multilevel"/>
    <w:tmpl w:val="EA741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443256"/>
    <w:multiLevelType w:val="multilevel"/>
    <w:tmpl w:val="74626D7E"/>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0A5A4723"/>
    <w:multiLevelType w:val="multilevel"/>
    <w:tmpl w:val="3BC0B14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0A8550D0"/>
    <w:multiLevelType w:val="hybridMultilevel"/>
    <w:tmpl w:val="67D4A6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0C780867"/>
    <w:multiLevelType w:val="hybridMultilevel"/>
    <w:tmpl w:val="C5CCDE00"/>
    <w:lvl w:ilvl="0" w:tplc="BDCA8C1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1621612"/>
    <w:multiLevelType w:val="hybridMultilevel"/>
    <w:tmpl w:val="EFEE293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1D007C8"/>
    <w:multiLevelType w:val="multilevel"/>
    <w:tmpl w:val="7834C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6A1EA5"/>
    <w:multiLevelType w:val="multilevel"/>
    <w:tmpl w:val="AA6EA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1A1371"/>
    <w:multiLevelType w:val="multilevel"/>
    <w:tmpl w:val="06FAED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901447"/>
    <w:multiLevelType w:val="hybridMultilevel"/>
    <w:tmpl w:val="C71628A2"/>
    <w:lvl w:ilvl="0" w:tplc="DA8CA96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96E3D36"/>
    <w:multiLevelType w:val="hybridMultilevel"/>
    <w:tmpl w:val="E8942E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D613BB6"/>
    <w:multiLevelType w:val="multilevel"/>
    <w:tmpl w:val="D1A646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CB27E4"/>
    <w:multiLevelType w:val="multilevel"/>
    <w:tmpl w:val="F9D4F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29460D"/>
    <w:multiLevelType w:val="multilevel"/>
    <w:tmpl w:val="23C23E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7505035"/>
    <w:multiLevelType w:val="multilevel"/>
    <w:tmpl w:val="95844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F5096F"/>
    <w:multiLevelType w:val="hybridMultilevel"/>
    <w:tmpl w:val="CB260A10"/>
    <w:lvl w:ilvl="0" w:tplc="58EE0B2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9AC53CD"/>
    <w:multiLevelType w:val="hybridMultilevel"/>
    <w:tmpl w:val="48FC479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E746451"/>
    <w:multiLevelType w:val="multilevel"/>
    <w:tmpl w:val="61265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FB57687"/>
    <w:multiLevelType w:val="hybridMultilevel"/>
    <w:tmpl w:val="934A2292"/>
    <w:lvl w:ilvl="0" w:tplc="040C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40C658D"/>
    <w:multiLevelType w:val="hybridMultilevel"/>
    <w:tmpl w:val="20AEFCC8"/>
    <w:lvl w:ilvl="0" w:tplc="72B60CB6">
      <w:start w:val="2"/>
      <w:numFmt w:val="bullet"/>
      <w:lvlText w:val="-"/>
      <w:lvlJc w:val="left"/>
      <w:pPr>
        <w:ind w:left="720" w:hanging="360"/>
      </w:pPr>
      <w:rPr>
        <w:rFonts w:ascii="Calibri Light" w:eastAsiaTheme="minorHAnsi"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A4827F1"/>
    <w:multiLevelType w:val="multilevel"/>
    <w:tmpl w:val="29445D6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41161CB6"/>
    <w:multiLevelType w:val="hybridMultilevel"/>
    <w:tmpl w:val="4A644538"/>
    <w:lvl w:ilvl="0" w:tplc="3FD89D90">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37932FD"/>
    <w:multiLevelType w:val="multilevel"/>
    <w:tmpl w:val="B444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576E53"/>
    <w:multiLevelType w:val="hybridMultilevel"/>
    <w:tmpl w:val="E18C5762"/>
    <w:lvl w:ilvl="0" w:tplc="2286DA1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A001F55"/>
    <w:multiLevelType w:val="multilevel"/>
    <w:tmpl w:val="8BEEA9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1DB1409"/>
    <w:multiLevelType w:val="hybridMultilevel"/>
    <w:tmpl w:val="39A0397C"/>
    <w:lvl w:ilvl="0" w:tplc="299820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7953A98"/>
    <w:multiLevelType w:val="hybridMultilevel"/>
    <w:tmpl w:val="CA4C58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E227659"/>
    <w:multiLevelType w:val="hybridMultilevel"/>
    <w:tmpl w:val="F8D25B7A"/>
    <w:lvl w:ilvl="0" w:tplc="5352CD5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0AF6CA1"/>
    <w:multiLevelType w:val="multilevel"/>
    <w:tmpl w:val="3BC0B14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61AC4E50"/>
    <w:multiLevelType w:val="hybridMultilevel"/>
    <w:tmpl w:val="88A4725C"/>
    <w:lvl w:ilvl="0" w:tplc="0246785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2B67FAA"/>
    <w:multiLevelType w:val="hybridMultilevel"/>
    <w:tmpl w:val="FD02E1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9A45D8E"/>
    <w:multiLevelType w:val="hybridMultilevel"/>
    <w:tmpl w:val="E9829E48"/>
    <w:lvl w:ilvl="0" w:tplc="638A126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2065980430">
    <w:abstractNumId w:val="11"/>
  </w:num>
  <w:num w:numId="2" w16cid:durableId="874539285">
    <w:abstractNumId w:val="16"/>
  </w:num>
  <w:num w:numId="3" w16cid:durableId="1957637264">
    <w:abstractNumId w:val="13"/>
  </w:num>
  <w:num w:numId="4" w16cid:durableId="1878005153">
    <w:abstractNumId w:val="1"/>
  </w:num>
  <w:num w:numId="5" w16cid:durableId="1207329994">
    <w:abstractNumId w:val="1"/>
  </w:num>
  <w:num w:numId="6" w16cid:durableId="1624846895">
    <w:abstractNumId w:val="34"/>
  </w:num>
  <w:num w:numId="7" w16cid:durableId="1845440484">
    <w:abstractNumId w:val="33"/>
  </w:num>
  <w:num w:numId="8" w16cid:durableId="720130027">
    <w:abstractNumId w:val="27"/>
  </w:num>
  <w:num w:numId="9" w16cid:durableId="1033118817">
    <w:abstractNumId w:val="18"/>
  </w:num>
  <w:num w:numId="10" w16cid:durableId="1244488671">
    <w:abstractNumId w:val="19"/>
  </w:num>
  <w:num w:numId="11" w16cid:durableId="1284382123">
    <w:abstractNumId w:val="12"/>
  </w:num>
  <w:num w:numId="12" w16cid:durableId="1517189414">
    <w:abstractNumId w:val="17"/>
  </w:num>
  <w:num w:numId="13" w16cid:durableId="840199599">
    <w:abstractNumId w:val="5"/>
  </w:num>
  <w:num w:numId="14" w16cid:durableId="1073040876">
    <w:abstractNumId w:val="22"/>
  </w:num>
  <w:num w:numId="15" w16cid:durableId="59597538">
    <w:abstractNumId w:val="0"/>
  </w:num>
  <w:num w:numId="16" w16cid:durableId="2035498583">
    <w:abstractNumId w:val="6"/>
  </w:num>
  <w:num w:numId="17" w16cid:durableId="1464808238">
    <w:abstractNumId w:val="7"/>
  </w:num>
  <w:num w:numId="18" w16cid:durableId="1289050312">
    <w:abstractNumId w:val="29"/>
  </w:num>
  <w:num w:numId="19" w16cid:durableId="1008630275">
    <w:abstractNumId w:val="15"/>
  </w:num>
  <w:num w:numId="20" w16cid:durableId="1701976743">
    <w:abstractNumId w:val="8"/>
  </w:num>
  <w:num w:numId="21" w16cid:durableId="700974783">
    <w:abstractNumId w:val="14"/>
  </w:num>
  <w:num w:numId="22" w16cid:durableId="1789201300">
    <w:abstractNumId w:val="9"/>
  </w:num>
  <w:num w:numId="23" w16cid:durableId="1876768147">
    <w:abstractNumId w:val="30"/>
  </w:num>
  <w:num w:numId="24" w16cid:durableId="2124570805">
    <w:abstractNumId w:val="25"/>
  </w:num>
  <w:num w:numId="25" w16cid:durableId="2140569211">
    <w:abstractNumId w:val="28"/>
  </w:num>
  <w:num w:numId="26" w16cid:durableId="1383212705">
    <w:abstractNumId w:val="2"/>
  </w:num>
  <w:num w:numId="27" w16cid:durableId="1742362260">
    <w:abstractNumId w:val="24"/>
  </w:num>
  <w:num w:numId="28" w16cid:durableId="588317359">
    <w:abstractNumId w:val="26"/>
  </w:num>
  <w:num w:numId="29" w16cid:durableId="1205482029">
    <w:abstractNumId w:val="32"/>
  </w:num>
  <w:num w:numId="30" w16cid:durableId="1330718100">
    <w:abstractNumId w:val="3"/>
  </w:num>
  <w:num w:numId="31" w16cid:durableId="2052459724">
    <w:abstractNumId w:val="36"/>
  </w:num>
  <w:num w:numId="32" w16cid:durableId="1020618783">
    <w:abstractNumId w:val="20"/>
  </w:num>
  <w:num w:numId="33" w16cid:durableId="263611079">
    <w:abstractNumId w:val="21"/>
  </w:num>
  <w:num w:numId="34" w16cid:durableId="1507014612">
    <w:abstractNumId w:val="10"/>
  </w:num>
  <w:num w:numId="35" w16cid:durableId="291055914">
    <w:abstractNumId w:val="31"/>
  </w:num>
  <w:num w:numId="36" w16cid:durableId="715280672">
    <w:abstractNumId w:val="35"/>
  </w:num>
  <w:num w:numId="37" w16cid:durableId="1976523760">
    <w:abstractNumId w:val="23"/>
  </w:num>
  <w:num w:numId="38" w16cid:durableId="3306486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C38"/>
    <w:rsid w:val="00021005"/>
    <w:rsid w:val="00055D80"/>
    <w:rsid w:val="000609AA"/>
    <w:rsid w:val="00060A6A"/>
    <w:rsid w:val="00061854"/>
    <w:rsid w:val="00061A01"/>
    <w:rsid w:val="0006509C"/>
    <w:rsid w:val="00070668"/>
    <w:rsid w:val="0007645B"/>
    <w:rsid w:val="00095D8E"/>
    <w:rsid w:val="000B75E6"/>
    <w:rsid w:val="000D5C7B"/>
    <w:rsid w:val="000F73F9"/>
    <w:rsid w:val="001215BE"/>
    <w:rsid w:val="0014012A"/>
    <w:rsid w:val="00145112"/>
    <w:rsid w:val="00152F90"/>
    <w:rsid w:val="00181951"/>
    <w:rsid w:val="0018718A"/>
    <w:rsid w:val="0019201C"/>
    <w:rsid w:val="001966C9"/>
    <w:rsid w:val="00197A0F"/>
    <w:rsid w:val="001B2FA1"/>
    <w:rsid w:val="001B77B0"/>
    <w:rsid w:val="001C1419"/>
    <w:rsid w:val="001C349C"/>
    <w:rsid w:val="002147BF"/>
    <w:rsid w:val="002304C0"/>
    <w:rsid w:val="00274FF4"/>
    <w:rsid w:val="00294C65"/>
    <w:rsid w:val="002D1B58"/>
    <w:rsid w:val="002E5853"/>
    <w:rsid w:val="00307982"/>
    <w:rsid w:val="00323C03"/>
    <w:rsid w:val="003378A2"/>
    <w:rsid w:val="0038162B"/>
    <w:rsid w:val="00387BA7"/>
    <w:rsid w:val="003A2C1E"/>
    <w:rsid w:val="003B5BF5"/>
    <w:rsid w:val="003C3DBA"/>
    <w:rsid w:val="003C3F5B"/>
    <w:rsid w:val="003F167C"/>
    <w:rsid w:val="003F42EB"/>
    <w:rsid w:val="003F7307"/>
    <w:rsid w:val="00421C6C"/>
    <w:rsid w:val="004423FF"/>
    <w:rsid w:val="0044594C"/>
    <w:rsid w:val="004502B5"/>
    <w:rsid w:val="004B3185"/>
    <w:rsid w:val="004B539F"/>
    <w:rsid w:val="004C2253"/>
    <w:rsid w:val="00506C06"/>
    <w:rsid w:val="00523894"/>
    <w:rsid w:val="00530E3E"/>
    <w:rsid w:val="00536E7A"/>
    <w:rsid w:val="00546999"/>
    <w:rsid w:val="0058111B"/>
    <w:rsid w:val="00584E04"/>
    <w:rsid w:val="00591B2B"/>
    <w:rsid w:val="005B34F2"/>
    <w:rsid w:val="005F5D4B"/>
    <w:rsid w:val="00615121"/>
    <w:rsid w:val="00627567"/>
    <w:rsid w:val="00632254"/>
    <w:rsid w:val="006466DD"/>
    <w:rsid w:val="00676DBA"/>
    <w:rsid w:val="00693E8A"/>
    <w:rsid w:val="006A66F5"/>
    <w:rsid w:val="006A7125"/>
    <w:rsid w:val="006B3110"/>
    <w:rsid w:val="006D1EDC"/>
    <w:rsid w:val="006F1266"/>
    <w:rsid w:val="006F7C38"/>
    <w:rsid w:val="00705DE7"/>
    <w:rsid w:val="00720CA6"/>
    <w:rsid w:val="0074650D"/>
    <w:rsid w:val="00776E97"/>
    <w:rsid w:val="00780ACC"/>
    <w:rsid w:val="00782A22"/>
    <w:rsid w:val="00795539"/>
    <w:rsid w:val="007A0458"/>
    <w:rsid w:val="007A67CB"/>
    <w:rsid w:val="007E12E5"/>
    <w:rsid w:val="00804676"/>
    <w:rsid w:val="00805D55"/>
    <w:rsid w:val="008173F3"/>
    <w:rsid w:val="00834EE1"/>
    <w:rsid w:val="008466D9"/>
    <w:rsid w:val="008812BC"/>
    <w:rsid w:val="00891EAB"/>
    <w:rsid w:val="00892050"/>
    <w:rsid w:val="0089485F"/>
    <w:rsid w:val="008A1B79"/>
    <w:rsid w:val="008D01A9"/>
    <w:rsid w:val="008D271D"/>
    <w:rsid w:val="008D34BB"/>
    <w:rsid w:val="008D5C07"/>
    <w:rsid w:val="008E3DB7"/>
    <w:rsid w:val="00907D77"/>
    <w:rsid w:val="00951EDC"/>
    <w:rsid w:val="009613E1"/>
    <w:rsid w:val="00977E0F"/>
    <w:rsid w:val="009912BF"/>
    <w:rsid w:val="00994866"/>
    <w:rsid w:val="009B284F"/>
    <w:rsid w:val="00A22CB6"/>
    <w:rsid w:val="00A24124"/>
    <w:rsid w:val="00A277F3"/>
    <w:rsid w:val="00A33A8F"/>
    <w:rsid w:val="00A50086"/>
    <w:rsid w:val="00A52FAB"/>
    <w:rsid w:val="00A55D1A"/>
    <w:rsid w:val="00A82D61"/>
    <w:rsid w:val="00B0105E"/>
    <w:rsid w:val="00B31B92"/>
    <w:rsid w:val="00B31D5E"/>
    <w:rsid w:val="00B45C37"/>
    <w:rsid w:val="00B6297E"/>
    <w:rsid w:val="00B9639F"/>
    <w:rsid w:val="00BA1960"/>
    <w:rsid w:val="00BA4B15"/>
    <w:rsid w:val="00BA7CB8"/>
    <w:rsid w:val="00BB23EB"/>
    <w:rsid w:val="00BB5F75"/>
    <w:rsid w:val="00BC2C24"/>
    <w:rsid w:val="00BC6503"/>
    <w:rsid w:val="00BE1021"/>
    <w:rsid w:val="00BE2DF3"/>
    <w:rsid w:val="00BF4399"/>
    <w:rsid w:val="00C217A4"/>
    <w:rsid w:val="00C221A5"/>
    <w:rsid w:val="00C24450"/>
    <w:rsid w:val="00C339A0"/>
    <w:rsid w:val="00C348D6"/>
    <w:rsid w:val="00C4084A"/>
    <w:rsid w:val="00CB4A69"/>
    <w:rsid w:val="00CE51E4"/>
    <w:rsid w:val="00CF161D"/>
    <w:rsid w:val="00CF75E7"/>
    <w:rsid w:val="00D0443E"/>
    <w:rsid w:val="00D233F0"/>
    <w:rsid w:val="00D346C9"/>
    <w:rsid w:val="00D80B98"/>
    <w:rsid w:val="00D96866"/>
    <w:rsid w:val="00DA24C8"/>
    <w:rsid w:val="00DA3B44"/>
    <w:rsid w:val="00DA402E"/>
    <w:rsid w:val="00DA61E1"/>
    <w:rsid w:val="00DC6D92"/>
    <w:rsid w:val="00DD227C"/>
    <w:rsid w:val="00DF72AB"/>
    <w:rsid w:val="00E132A9"/>
    <w:rsid w:val="00E4105D"/>
    <w:rsid w:val="00E43575"/>
    <w:rsid w:val="00E440C1"/>
    <w:rsid w:val="00E62973"/>
    <w:rsid w:val="00E81817"/>
    <w:rsid w:val="00E860FD"/>
    <w:rsid w:val="00E96FB5"/>
    <w:rsid w:val="00EA0560"/>
    <w:rsid w:val="00EB08FF"/>
    <w:rsid w:val="00EC28D2"/>
    <w:rsid w:val="00ED1313"/>
    <w:rsid w:val="00EF43FD"/>
    <w:rsid w:val="00F01829"/>
    <w:rsid w:val="00F03B62"/>
    <w:rsid w:val="00F1695F"/>
    <w:rsid w:val="00F20B47"/>
    <w:rsid w:val="00F31F03"/>
    <w:rsid w:val="00F32107"/>
    <w:rsid w:val="00F43B8C"/>
    <w:rsid w:val="00F505D6"/>
    <w:rsid w:val="00F52320"/>
    <w:rsid w:val="00F5512A"/>
    <w:rsid w:val="00F603D0"/>
    <w:rsid w:val="00F74A11"/>
    <w:rsid w:val="00F92B97"/>
    <w:rsid w:val="00FE59E0"/>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C219C9"/>
  <w15:chartTrackingRefBased/>
  <w15:docId w15:val="{6CB7A404-FD97-4D41-AA2F-D872D73A2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7C3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6F7C3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6F7C3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F7C3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F7C3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F7C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7C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7C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7C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7C3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F7C3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F7C3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F7C3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F7C3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F7C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7C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7C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7C38"/>
    <w:rPr>
      <w:rFonts w:eastAsiaTheme="majorEastAsia" w:cstheme="majorBidi"/>
      <w:color w:val="272727" w:themeColor="text1" w:themeTint="D8"/>
    </w:rPr>
  </w:style>
  <w:style w:type="paragraph" w:styleId="Title">
    <w:name w:val="Title"/>
    <w:basedOn w:val="Normal"/>
    <w:next w:val="Normal"/>
    <w:link w:val="TitleChar"/>
    <w:uiPriority w:val="10"/>
    <w:qFormat/>
    <w:rsid w:val="006F7C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7C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7C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7C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7C38"/>
    <w:pPr>
      <w:spacing w:before="160"/>
      <w:jc w:val="center"/>
    </w:pPr>
    <w:rPr>
      <w:i/>
      <w:iCs/>
      <w:color w:val="404040" w:themeColor="text1" w:themeTint="BF"/>
    </w:rPr>
  </w:style>
  <w:style w:type="character" w:customStyle="1" w:styleId="QuoteChar">
    <w:name w:val="Quote Char"/>
    <w:basedOn w:val="DefaultParagraphFont"/>
    <w:link w:val="Quote"/>
    <w:uiPriority w:val="29"/>
    <w:rsid w:val="006F7C38"/>
    <w:rPr>
      <w:i/>
      <w:iCs/>
      <w:color w:val="404040" w:themeColor="text1" w:themeTint="BF"/>
    </w:rPr>
  </w:style>
  <w:style w:type="paragraph" w:styleId="ListParagraph">
    <w:name w:val="List Paragraph"/>
    <w:basedOn w:val="Normal"/>
    <w:uiPriority w:val="34"/>
    <w:qFormat/>
    <w:rsid w:val="006F7C38"/>
    <w:pPr>
      <w:ind w:left="720"/>
      <w:contextualSpacing/>
    </w:pPr>
  </w:style>
  <w:style w:type="character" w:styleId="IntenseEmphasis">
    <w:name w:val="Intense Emphasis"/>
    <w:basedOn w:val="DefaultParagraphFont"/>
    <w:uiPriority w:val="21"/>
    <w:qFormat/>
    <w:rsid w:val="006F7C38"/>
    <w:rPr>
      <w:i/>
      <w:iCs/>
      <w:color w:val="2F5496" w:themeColor="accent1" w:themeShade="BF"/>
    </w:rPr>
  </w:style>
  <w:style w:type="paragraph" w:styleId="IntenseQuote">
    <w:name w:val="Intense Quote"/>
    <w:basedOn w:val="Normal"/>
    <w:next w:val="Normal"/>
    <w:link w:val="IntenseQuoteChar"/>
    <w:uiPriority w:val="30"/>
    <w:qFormat/>
    <w:rsid w:val="006F7C3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F7C38"/>
    <w:rPr>
      <w:i/>
      <w:iCs/>
      <w:color w:val="2F5496" w:themeColor="accent1" w:themeShade="BF"/>
    </w:rPr>
  </w:style>
  <w:style w:type="character" w:styleId="IntenseReference">
    <w:name w:val="Intense Reference"/>
    <w:basedOn w:val="DefaultParagraphFont"/>
    <w:uiPriority w:val="32"/>
    <w:qFormat/>
    <w:rsid w:val="006F7C38"/>
    <w:rPr>
      <w:b/>
      <w:bCs/>
      <w:smallCaps/>
      <w:color w:val="2F5496" w:themeColor="accent1" w:themeShade="BF"/>
      <w:spacing w:val="5"/>
    </w:rPr>
  </w:style>
  <w:style w:type="table" w:styleId="TableGrid">
    <w:name w:val="Table Grid"/>
    <w:basedOn w:val="TableNormal"/>
    <w:uiPriority w:val="59"/>
    <w:rsid w:val="001819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603D0"/>
    <w:pPr>
      <w:tabs>
        <w:tab w:val="center" w:pos="4536"/>
        <w:tab w:val="right" w:pos="9072"/>
      </w:tabs>
      <w:spacing w:after="0" w:line="240" w:lineRule="auto"/>
    </w:pPr>
  </w:style>
  <w:style w:type="character" w:customStyle="1" w:styleId="HeaderChar">
    <w:name w:val="Header Char"/>
    <w:basedOn w:val="DefaultParagraphFont"/>
    <w:link w:val="Header"/>
    <w:uiPriority w:val="99"/>
    <w:rsid w:val="00F603D0"/>
  </w:style>
  <w:style w:type="paragraph" w:styleId="Footer">
    <w:name w:val="footer"/>
    <w:basedOn w:val="Normal"/>
    <w:link w:val="FooterChar"/>
    <w:uiPriority w:val="99"/>
    <w:unhideWhenUsed/>
    <w:rsid w:val="00F603D0"/>
    <w:pPr>
      <w:tabs>
        <w:tab w:val="center" w:pos="4536"/>
        <w:tab w:val="right" w:pos="9072"/>
      </w:tabs>
      <w:spacing w:after="0" w:line="240" w:lineRule="auto"/>
    </w:pPr>
  </w:style>
  <w:style w:type="character" w:customStyle="1" w:styleId="FooterChar">
    <w:name w:val="Footer Char"/>
    <w:basedOn w:val="DefaultParagraphFont"/>
    <w:link w:val="Footer"/>
    <w:uiPriority w:val="99"/>
    <w:rsid w:val="00F603D0"/>
  </w:style>
  <w:style w:type="character" w:styleId="Hyperlink">
    <w:name w:val="Hyperlink"/>
    <w:basedOn w:val="DefaultParagraphFont"/>
    <w:uiPriority w:val="99"/>
    <w:unhideWhenUsed/>
    <w:rsid w:val="0018718A"/>
    <w:rPr>
      <w:color w:val="0563C1" w:themeColor="hyperlink"/>
      <w:u w:val="single"/>
    </w:rPr>
  </w:style>
  <w:style w:type="character" w:styleId="UnresolvedMention">
    <w:name w:val="Unresolved Mention"/>
    <w:basedOn w:val="DefaultParagraphFont"/>
    <w:uiPriority w:val="99"/>
    <w:semiHidden/>
    <w:unhideWhenUsed/>
    <w:rsid w:val="0018718A"/>
    <w:rPr>
      <w:color w:val="605E5C"/>
      <w:shd w:val="clear" w:color="auto" w:fill="E1DFDD"/>
    </w:rPr>
  </w:style>
  <w:style w:type="paragraph" w:styleId="BodyText">
    <w:name w:val="Body Text"/>
    <w:basedOn w:val="Normal"/>
    <w:link w:val="BodyTextChar"/>
    <w:qFormat/>
    <w:rsid w:val="003F7307"/>
    <w:pPr>
      <w:spacing w:before="180" w:after="180" w:line="240" w:lineRule="auto"/>
    </w:pPr>
    <w:rPr>
      <w:rFonts w:ascii="Cambria" w:eastAsia="Cambria" w:hAnsi="Cambria" w:cs="Times New Roman"/>
      <w:kern w:val="0"/>
      <w:sz w:val="24"/>
      <w:szCs w:val="24"/>
      <w:lang w:eastAsia="fr-FR"/>
      <w14:ligatures w14:val="none"/>
    </w:rPr>
  </w:style>
  <w:style w:type="character" w:customStyle="1" w:styleId="BodyTextChar">
    <w:name w:val="Body Text Char"/>
    <w:basedOn w:val="DefaultParagraphFont"/>
    <w:link w:val="BodyText"/>
    <w:rsid w:val="003F7307"/>
    <w:rPr>
      <w:rFonts w:ascii="Cambria" w:eastAsia="Cambria" w:hAnsi="Cambria" w:cs="Times New Roman"/>
      <w:kern w:val="0"/>
      <w:sz w:val="24"/>
      <w:szCs w:val="24"/>
      <w:lang w:eastAsia="fr-FR"/>
      <w14:ligatures w14:val="none"/>
    </w:rPr>
  </w:style>
  <w:style w:type="paragraph" w:customStyle="1" w:styleId="FirstParagraph">
    <w:name w:val="First Paragraph"/>
    <w:basedOn w:val="BodyText"/>
    <w:next w:val="BodyText"/>
    <w:qFormat/>
    <w:rsid w:val="003F7307"/>
  </w:style>
  <w:style w:type="paragraph" w:customStyle="1" w:styleId="Compact">
    <w:name w:val="Compact"/>
    <w:basedOn w:val="BodyText"/>
    <w:qFormat/>
    <w:rsid w:val="004423FF"/>
    <w:pPr>
      <w:spacing w:before="36" w:after="36"/>
    </w:pPr>
    <w:rPr>
      <w:rFonts w:asciiTheme="minorHAnsi" w:eastAsiaTheme="minorHAnsi" w:hAnsiTheme="minorHAnsi" w:cstheme="minorBidi"/>
      <w:lang w:val="en-US" w:eastAsia="en-US"/>
    </w:rPr>
  </w:style>
  <w:style w:type="paragraph" w:customStyle="1" w:styleId="AbstractTitle">
    <w:name w:val="Abstract Title"/>
    <w:basedOn w:val="Normal"/>
    <w:next w:val="Abstract"/>
    <w:qFormat/>
    <w:rsid w:val="004423FF"/>
    <w:pPr>
      <w:keepNext/>
      <w:keepLines/>
      <w:spacing w:before="300" w:after="0" w:line="240" w:lineRule="auto"/>
      <w:jc w:val="center"/>
    </w:pPr>
    <w:rPr>
      <w:b/>
      <w:kern w:val="0"/>
      <w:sz w:val="20"/>
      <w:szCs w:val="20"/>
      <w:lang w:val="en-US"/>
      <w14:ligatures w14:val="none"/>
    </w:rPr>
  </w:style>
  <w:style w:type="paragraph" w:customStyle="1" w:styleId="Abstract">
    <w:name w:val="Abstract"/>
    <w:basedOn w:val="Normal"/>
    <w:next w:val="BodyText"/>
    <w:qFormat/>
    <w:rsid w:val="004423FF"/>
    <w:pPr>
      <w:keepNext/>
      <w:keepLines/>
      <w:spacing w:before="100" w:after="300" w:line="240" w:lineRule="auto"/>
    </w:pPr>
    <w:rPr>
      <w:kern w:val="0"/>
      <w:sz w:val="20"/>
      <w:szCs w:val="20"/>
      <w:lang w:val="en-US"/>
      <w14:ligatures w14:val="none"/>
    </w:rPr>
  </w:style>
  <w:style w:type="table" w:customStyle="1" w:styleId="Table">
    <w:name w:val="Table"/>
    <w:semiHidden/>
    <w:unhideWhenUsed/>
    <w:qFormat/>
    <w:rsid w:val="004423FF"/>
    <w:pPr>
      <w:spacing w:after="200" w:line="240" w:lineRule="auto"/>
    </w:pPr>
    <w:rPr>
      <w:kern w:val="0"/>
      <w:sz w:val="24"/>
      <w:szCs w:val="24"/>
      <w:lang w:val="en-US" w:eastAsia="fr-FR"/>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TableCaption">
    <w:name w:val="Table Caption"/>
    <w:basedOn w:val="Caption"/>
    <w:rsid w:val="004423FF"/>
    <w:pPr>
      <w:keepNext/>
      <w:spacing w:after="120"/>
    </w:pPr>
    <w:rPr>
      <w:iCs w:val="0"/>
      <w:color w:val="auto"/>
      <w:kern w:val="0"/>
      <w:sz w:val="24"/>
      <w:szCs w:val="24"/>
      <w:lang w:val="en-US"/>
      <w14:ligatures w14:val="none"/>
    </w:rPr>
  </w:style>
  <w:style w:type="paragraph" w:styleId="Caption">
    <w:name w:val="caption"/>
    <w:basedOn w:val="Normal"/>
    <w:next w:val="Normal"/>
    <w:uiPriority w:val="35"/>
    <w:semiHidden/>
    <w:unhideWhenUsed/>
    <w:qFormat/>
    <w:rsid w:val="004423FF"/>
    <w:pPr>
      <w:spacing w:after="200" w:line="240" w:lineRule="auto"/>
    </w:pPr>
    <w:rPr>
      <w:i/>
      <w:iCs/>
      <w:color w:val="44546A" w:themeColor="text2"/>
      <w:sz w:val="18"/>
      <w:szCs w:val="18"/>
    </w:rPr>
  </w:style>
  <w:style w:type="paragraph" w:customStyle="1" w:styleId="PreformattedText">
    <w:name w:val="Preformatted Text"/>
    <w:basedOn w:val="Normal"/>
    <w:qFormat/>
    <w:rsid w:val="002D1B58"/>
    <w:pPr>
      <w:widowControl w:val="0"/>
      <w:suppressAutoHyphens/>
      <w:spacing w:after="0" w:line="240" w:lineRule="auto"/>
    </w:pPr>
    <w:rPr>
      <w:rFonts w:ascii="Liberation Mono" w:eastAsia="Noto Sans Mono CJK SC" w:hAnsi="Liberation Mono" w:cs="Liberation Mono"/>
      <w:kern w:val="0"/>
      <w:sz w:val="20"/>
      <w:szCs w:val="20"/>
      <w:lang w:val="en-US" w:eastAsia="zh-CN" w:bidi="hi-IN"/>
      <w14:ligatures w14:val="none"/>
    </w:rPr>
  </w:style>
  <w:style w:type="character" w:styleId="PlaceholderText">
    <w:name w:val="Placeholder Text"/>
    <w:basedOn w:val="DefaultParagraphFont"/>
    <w:uiPriority w:val="99"/>
    <w:semiHidden/>
    <w:rsid w:val="00546999"/>
    <w:rPr>
      <w:color w:val="666666"/>
    </w:rPr>
  </w:style>
  <w:style w:type="paragraph" w:styleId="ListBullet">
    <w:name w:val="List Bullet"/>
    <w:basedOn w:val="Normal"/>
    <w:uiPriority w:val="99"/>
    <w:unhideWhenUsed/>
    <w:rsid w:val="004B539F"/>
    <w:pPr>
      <w:numPr>
        <w:numId w:val="15"/>
      </w:numPr>
      <w:spacing w:after="200" w:line="276" w:lineRule="auto"/>
      <w:contextualSpacing/>
    </w:pPr>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765775">
      <w:bodyDiv w:val="1"/>
      <w:marLeft w:val="0"/>
      <w:marRight w:val="0"/>
      <w:marTop w:val="0"/>
      <w:marBottom w:val="0"/>
      <w:divBdr>
        <w:top w:val="none" w:sz="0" w:space="0" w:color="auto"/>
        <w:left w:val="none" w:sz="0" w:space="0" w:color="auto"/>
        <w:bottom w:val="none" w:sz="0" w:space="0" w:color="auto"/>
        <w:right w:val="none" w:sz="0" w:space="0" w:color="auto"/>
      </w:divBdr>
    </w:div>
    <w:div w:id="173158339">
      <w:bodyDiv w:val="1"/>
      <w:marLeft w:val="0"/>
      <w:marRight w:val="0"/>
      <w:marTop w:val="0"/>
      <w:marBottom w:val="0"/>
      <w:divBdr>
        <w:top w:val="none" w:sz="0" w:space="0" w:color="auto"/>
        <w:left w:val="none" w:sz="0" w:space="0" w:color="auto"/>
        <w:bottom w:val="none" w:sz="0" w:space="0" w:color="auto"/>
        <w:right w:val="none" w:sz="0" w:space="0" w:color="auto"/>
      </w:divBdr>
    </w:div>
    <w:div w:id="248083343">
      <w:bodyDiv w:val="1"/>
      <w:marLeft w:val="0"/>
      <w:marRight w:val="0"/>
      <w:marTop w:val="0"/>
      <w:marBottom w:val="0"/>
      <w:divBdr>
        <w:top w:val="none" w:sz="0" w:space="0" w:color="auto"/>
        <w:left w:val="none" w:sz="0" w:space="0" w:color="auto"/>
        <w:bottom w:val="none" w:sz="0" w:space="0" w:color="auto"/>
        <w:right w:val="none" w:sz="0" w:space="0" w:color="auto"/>
      </w:divBdr>
    </w:div>
    <w:div w:id="257297950">
      <w:bodyDiv w:val="1"/>
      <w:marLeft w:val="0"/>
      <w:marRight w:val="0"/>
      <w:marTop w:val="0"/>
      <w:marBottom w:val="0"/>
      <w:divBdr>
        <w:top w:val="none" w:sz="0" w:space="0" w:color="auto"/>
        <w:left w:val="none" w:sz="0" w:space="0" w:color="auto"/>
        <w:bottom w:val="none" w:sz="0" w:space="0" w:color="auto"/>
        <w:right w:val="none" w:sz="0" w:space="0" w:color="auto"/>
      </w:divBdr>
    </w:div>
    <w:div w:id="289866849">
      <w:bodyDiv w:val="1"/>
      <w:marLeft w:val="0"/>
      <w:marRight w:val="0"/>
      <w:marTop w:val="0"/>
      <w:marBottom w:val="0"/>
      <w:divBdr>
        <w:top w:val="none" w:sz="0" w:space="0" w:color="auto"/>
        <w:left w:val="none" w:sz="0" w:space="0" w:color="auto"/>
        <w:bottom w:val="none" w:sz="0" w:space="0" w:color="auto"/>
        <w:right w:val="none" w:sz="0" w:space="0" w:color="auto"/>
      </w:divBdr>
    </w:div>
    <w:div w:id="331568612">
      <w:bodyDiv w:val="1"/>
      <w:marLeft w:val="0"/>
      <w:marRight w:val="0"/>
      <w:marTop w:val="0"/>
      <w:marBottom w:val="0"/>
      <w:divBdr>
        <w:top w:val="none" w:sz="0" w:space="0" w:color="auto"/>
        <w:left w:val="none" w:sz="0" w:space="0" w:color="auto"/>
        <w:bottom w:val="none" w:sz="0" w:space="0" w:color="auto"/>
        <w:right w:val="none" w:sz="0" w:space="0" w:color="auto"/>
      </w:divBdr>
      <w:divsChild>
        <w:div w:id="2123724512">
          <w:marLeft w:val="0"/>
          <w:marRight w:val="0"/>
          <w:marTop w:val="0"/>
          <w:marBottom w:val="0"/>
          <w:divBdr>
            <w:top w:val="none" w:sz="0" w:space="0" w:color="auto"/>
            <w:left w:val="none" w:sz="0" w:space="0" w:color="auto"/>
            <w:bottom w:val="none" w:sz="0" w:space="0" w:color="auto"/>
            <w:right w:val="none" w:sz="0" w:space="0" w:color="auto"/>
          </w:divBdr>
        </w:div>
        <w:div w:id="437681964">
          <w:marLeft w:val="0"/>
          <w:marRight w:val="0"/>
          <w:marTop w:val="0"/>
          <w:marBottom w:val="0"/>
          <w:divBdr>
            <w:top w:val="none" w:sz="0" w:space="0" w:color="auto"/>
            <w:left w:val="none" w:sz="0" w:space="0" w:color="auto"/>
            <w:bottom w:val="none" w:sz="0" w:space="0" w:color="auto"/>
            <w:right w:val="none" w:sz="0" w:space="0" w:color="auto"/>
          </w:divBdr>
        </w:div>
        <w:div w:id="1689521993">
          <w:marLeft w:val="0"/>
          <w:marRight w:val="0"/>
          <w:marTop w:val="0"/>
          <w:marBottom w:val="0"/>
          <w:divBdr>
            <w:top w:val="none" w:sz="0" w:space="0" w:color="auto"/>
            <w:left w:val="none" w:sz="0" w:space="0" w:color="auto"/>
            <w:bottom w:val="none" w:sz="0" w:space="0" w:color="auto"/>
            <w:right w:val="none" w:sz="0" w:space="0" w:color="auto"/>
          </w:divBdr>
        </w:div>
        <w:div w:id="2045208699">
          <w:marLeft w:val="0"/>
          <w:marRight w:val="0"/>
          <w:marTop w:val="0"/>
          <w:marBottom w:val="0"/>
          <w:divBdr>
            <w:top w:val="none" w:sz="0" w:space="0" w:color="auto"/>
            <w:left w:val="none" w:sz="0" w:space="0" w:color="auto"/>
            <w:bottom w:val="none" w:sz="0" w:space="0" w:color="auto"/>
            <w:right w:val="none" w:sz="0" w:space="0" w:color="auto"/>
          </w:divBdr>
        </w:div>
        <w:div w:id="1480463042">
          <w:marLeft w:val="0"/>
          <w:marRight w:val="0"/>
          <w:marTop w:val="0"/>
          <w:marBottom w:val="0"/>
          <w:divBdr>
            <w:top w:val="none" w:sz="0" w:space="0" w:color="auto"/>
            <w:left w:val="none" w:sz="0" w:space="0" w:color="auto"/>
            <w:bottom w:val="none" w:sz="0" w:space="0" w:color="auto"/>
            <w:right w:val="none" w:sz="0" w:space="0" w:color="auto"/>
          </w:divBdr>
        </w:div>
        <w:div w:id="907037213">
          <w:marLeft w:val="0"/>
          <w:marRight w:val="0"/>
          <w:marTop w:val="0"/>
          <w:marBottom w:val="0"/>
          <w:divBdr>
            <w:top w:val="none" w:sz="0" w:space="0" w:color="auto"/>
            <w:left w:val="none" w:sz="0" w:space="0" w:color="auto"/>
            <w:bottom w:val="none" w:sz="0" w:space="0" w:color="auto"/>
            <w:right w:val="none" w:sz="0" w:space="0" w:color="auto"/>
          </w:divBdr>
        </w:div>
        <w:div w:id="1381322389">
          <w:marLeft w:val="0"/>
          <w:marRight w:val="0"/>
          <w:marTop w:val="0"/>
          <w:marBottom w:val="0"/>
          <w:divBdr>
            <w:top w:val="none" w:sz="0" w:space="0" w:color="auto"/>
            <w:left w:val="none" w:sz="0" w:space="0" w:color="auto"/>
            <w:bottom w:val="none" w:sz="0" w:space="0" w:color="auto"/>
            <w:right w:val="none" w:sz="0" w:space="0" w:color="auto"/>
          </w:divBdr>
        </w:div>
        <w:div w:id="1230114367">
          <w:marLeft w:val="0"/>
          <w:marRight w:val="0"/>
          <w:marTop w:val="0"/>
          <w:marBottom w:val="0"/>
          <w:divBdr>
            <w:top w:val="none" w:sz="0" w:space="0" w:color="auto"/>
            <w:left w:val="none" w:sz="0" w:space="0" w:color="auto"/>
            <w:bottom w:val="none" w:sz="0" w:space="0" w:color="auto"/>
            <w:right w:val="none" w:sz="0" w:space="0" w:color="auto"/>
          </w:divBdr>
        </w:div>
        <w:div w:id="517813848">
          <w:marLeft w:val="0"/>
          <w:marRight w:val="0"/>
          <w:marTop w:val="0"/>
          <w:marBottom w:val="0"/>
          <w:divBdr>
            <w:top w:val="none" w:sz="0" w:space="0" w:color="auto"/>
            <w:left w:val="none" w:sz="0" w:space="0" w:color="auto"/>
            <w:bottom w:val="none" w:sz="0" w:space="0" w:color="auto"/>
            <w:right w:val="none" w:sz="0" w:space="0" w:color="auto"/>
          </w:divBdr>
        </w:div>
        <w:div w:id="1881623467">
          <w:marLeft w:val="0"/>
          <w:marRight w:val="0"/>
          <w:marTop w:val="0"/>
          <w:marBottom w:val="0"/>
          <w:divBdr>
            <w:top w:val="none" w:sz="0" w:space="0" w:color="auto"/>
            <w:left w:val="none" w:sz="0" w:space="0" w:color="auto"/>
            <w:bottom w:val="none" w:sz="0" w:space="0" w:color="auto"/>
            <w:right w:val="none" w:sz="0" w:space="0" w:color="auto"/>
          </w:divBdr>
        </w:div>
        <w:div w:id="2130466819">
          <w:marLeft w:val="0"/>
          <w:marRight w:val="0"/>
          <w:marTop w:val="0"/>
          <w:marBottom w:val="0"/>
          <w:divBdr>
            <w:top w:val="none" w:sz="0" w:space="0" w:color="auto"/>
            <w:left w:val="none" w:sz="0" w:space="0" w:color="auto"/>
            <w:bottom w:val="none" w:sz="0" w:space="0" w:color="auto"/>
            <w:right w:val="none" w:sz="0" w:space="0" w:color="auto"/>
          </w:divBdr>
        </w:div>
        <w:div w:id="343361826">
          <w:marLeft w:val="0"/>
          <w:marRight w:val="0"/>
          <w:marTop w:val="0"/>
          <w:marBottom w:val="0"/>
          <w:divBdr>
            <w:top w:val="none" w:sz="0" w:space="0" w:color="auto"/>
            <w:left w:val="none" w:sz="0" w:space="0" w:color="auto"/>
            <w:bottom w:val="none" w:sz="0" w:space="0" w:color="auto"/>
            <w:right w:val="none" w:sz="0" w:space="0" w:color="auto"/>
          </w:divBdr>
        </w:div>
        <w:div w:id="1235777336">
          <w:marLeft w:val="0"/>
          <w:marRight w:val="0"/>
          <w:marTop w:val="0"/>
          <w:marBottom w:val="0"/>
          <w:divBdr>
            <w:top w:val="none" w:sz="0" w:space="0" w:color="auto"/>
            <w:left w:val="none" w:sz="0" w:space="0" w:color="auto"/>
            <w:bottom w:val="none" w:sz="0" w:space="0" w:color="auto"/>
            <w:right w:val="none" w:sz="0" w:space="0" w:color="auto"/>
          </w:divBdr>
        </w:div>
        <w:div w:id="1459569917">
          <w:marLeft w:val="0"/>
          <w:marRight w:val="0"/>
          <w:marTop w:val="0"/>
          <w:marBottom w:val="0"/>
          <w:divBdr>
            <w:top w:val="none" w:sz="0" w:space="0" w:color="auto"/>
            <w:left w:val="none" w:sz="0" w:space="0" w:color="auto"/>
            <w:bottom w:val="none" w:sz="0" w:space="0" w:color="auto"/>
            <w:right w:val="none" w:sz="0" w:space="0" w:color="auto"/>
          </w:divBdr>
        </w:div>
        <w:div w:id="941104351">
          <w:marLeft w:val="0"/>
          <w:marRight w:val="0"/>
          <w:marTop w:val="0"/>
          <w:marBottom w:val="0"/>
          <w:divBdr>
            <w:top w:val="none" w:sz="0" w:space="0" w:color="auto"/>
            <w:left w:val="none" w:sz="0" w:space="0" w:color="auto"/>
            <w:bottom w:val="none" w:sz="0" w:space="0" w:color="auto"/>
            <w:right w:val="none" w:sz="0" w:space="0" w:color="auto"/>
          </w:divBdr>
        </w:div>
        <w:div w:id="607853733">
          <w:marLeft w:val="0"/>
          <w:marRight w:val="0"/>
          <w:marTop w:val="0"/>
          <w:marBottom w:val="0"/>
          <w:divBdr>
            <w:top w:val="none" w:sz="0" w:space="0" w:color="auto"/>
            <w:left w:val="none" w:sz="0" w:space="0" w:color="auto"/>
            <w:bottom w:val="none" w:sz="0" w:space="0" w:color="auto"/>
            <w:right w:val="none" w:sz="0" w:space="0" w:color="auto"/>
          </w:divBdr>
        </w:div>
        <w:div w:id="1996949647">
          <w:marLeft w:val="0"/>
          <w:marRight w:val="0"/>
          <w:marTop w:val="0"/>
          <w:marBottom w:val="0"/>
          <w:divBdr>
            <w:top w:val="none" w:sz="0" w:space="0" w:color="auto"/>
            <w:left w:val="none" w:sz="0" w:space="0" w:color="auto"/>
            <w:bottom w:val="none" w:sz="0" w:space="0" w:color="auto"/>
            <w:right w:val="none" w:sz="0" w:space="0" w:color="auto"/>
          </w:divBdr>
        </w:div>
        <w:div w:id="1923954803">
          <w:marLeft w:val="0"/>
          <w:marRight w:val="0"/>
          <w:marTop w:val="0"/>
          <w:marBottom w:val="0"/>
          <w:divBdr>
            <w:top w:val="none" w:sz="0" w:space="0" w:color="auto"/>
            <w:left w:val="none" w:sz="0" w:space="0" w:color="auto"/>
            <w:bottom w:val="none" w:sz="0" w:space="0" w:color="auto"/>
            <w:right w:val="none" w:sz="0" w:space="0" w:color="auto"/>
          </w:divBdr>
        </w:div>
        <w:div w:id="616185400">
          <w:marLeft w:val="0"/>
          <w:marRight w:val="0"/>
          <w:marTop w:val="0"/>
          <w:marBottom w:val="0"/>
          <w:divBdr>
            <w:top w:val="none" w:sz="0" w:space="0" w:color="auto"/>
            <w:left w:val="none" w:sz="0" w:space="0" w:color="auto"/>
            <w:bottom w:val="none" w:sz="0" w:space="0" w:color="auto"/>
            <w:right w:val="none" w:sz="0" w:space="0" w:color="auto"/>
          </w:divBdr>
        </w:div>
        <w:div w:id="344868207">
          <w:marLeft w:val="0"/>
          <w:marRight w:val="0"/>
          <w:marTop w:val="0"/>
          <w:marBottom w:val="0"/>
          <w:divBdr>
            <w:top w:val="none" w:sz="0" w:space="0" w:color="auto"/>
            <w:left w:val="none" w:sz="0" w:space="0" w:color="auto"/>
            <w:bottom w:val="none" w:sz="0" w:space="0" w:color="auto"/>
            <w:right w:val="none" w:sz="0" w:space="0" w:color="auto"/>
          </w:divBdr>
        </w:div>
        <w:div w:id="1243756835">
          <w:marLeft w:val="0"/>
          <w:marRight w:val="0"/>
          <w:marTop w:val="0"/>
          <w:marBottom w:val="0"/>
          <w:divBdr>
            <w:top w:val="none" w:sz="0" w:space="0" w:color="auto"/>
            <w:left w:val="none" w:sz="0" w:space="0" w:color="auto"/>
            <w:bottom w:val="none" w:sz="0" w:space="0" w:color="auto"/>
            <w:right w:val="none" w:sz="0" w:space="0" w:color="auto"/>
          </w:divBdr>
        </w:div>
        <w:div w:id="528302822">
          <w:marLeft w:val="0"/>
          <w:marRight w:val="0"/>
          <w:marTop w:val="0"/>
          <w:marBottom w:val="0"/>
          <w:divBdr>
            <w:top w:val="none" w:sz="0" w:space="0" w:color="auto"/>
            <w:left w:val="none" w:sz="0" w:space="0" w:color="auto"/>
            <w:bottom w:val="none" w:sz="0" w:space="0" w:color="auto"/>
            <w:right w:val="none" w:sz="0" w:space="0" w:color="auto"/>
          </w:divBdr>
        </w:div>
        <w:div w:id="541329493">
          <w:marLeft w:val="0"/>
          <w:marRight w:val="0"/>
          <w:marTop w:val="0"/>
          <w:marBottom w:val="0"/>
          <w:divBdr>
            <w:top w:val="none" w:sz="0" w:space="0" w:color="auto"/>
            <w:left w:val="none" w:sz="0" w:space="0" w:color="auto"/>
            <w:bottom w:val="none" w:sz="0" w:space="0" w:color="auto"/>
            <w:right w:val="none" w:sz="0" w:space="0" w:color="auto"/>
          </w:divBdr>
        </w:div>
        <w:div w:id="1003506273">
          <w:marLeft w:val="0"/>
          <w:marRight w:val="0"/>
          <w:marTop w:val="0"/>
          <w:marBottom w:val="0"/>
          <w:divBdr>
            <w:top w:val="none" w:sz="0" w:space="0" w:color="auto"/>
            <w:left w:val="none" w:sz="0" w:space="0" w:color="auto"/>
            <w:bottom w:val="none" w:sz="0" w:space="0" w:color="auto"/>
            <w:right w:val="none" w:sz="0" w:space="0" w:color="auto"/>
          </w:divBdr>
        </w:div>
        <w:div w:id="187647679">
          <w:marLeft w:val="0"/>
          <w:marRight w:val="0"/>
          <w:marTop w:val="0"/>
          <w:marBottom w:val="0"/>
          <w:divBdr>
            <w:top w:val="none" w:sz="0" w:space="0" w:color="auto"/>
            <w:left w:val="none" w:sz="0" w:space="0" w:color="auto"/>
            <w:bottom w:val="none" w:sz="0" w:space="0" w:color="auto"/>
            <w:right w:val="none" w:sz="0" w:space="0" w:color="auto"/>
          </w:divBdr>
        </w:div>
        <w:div w:id="953902464">
          <w:marLeft w:val="0"/>
          <w:marRight w:val="0"/>
          <w:marTop w:val="0"/>
          <w:marBottom w:val="0"/>
          <w:divBdr>
            <w:top w:val="none" w:sz="0" w:space="0" w:color="auto"/>
            <w:left w:val="none" w:sz="0" w:space="0" w:color="auto"/>
            <w:bottom w:val="none" w:sz="0" w:space="0" w:color="auto"/>
            <w:right w:val="none" w:sz="0" w:space="0" w:color="auto"/>
          </w:divBdr>
        </w:div>
        <w:div w:id="246303744">
          <w:marLeft w:val="0"/>
          <w:marRight w:val="0"/>
          <w:marTop w:val="0"/>
          <w:marBottom w:val="0"/>
          <w:divBdr>
            <w:top w:val="none" w:sz="0" w:space="0" w:color="auto"/>
            <w:left w:val="none" w:sz="0" w:space="0" w:color="auto"/>
            <w:bottom w:val="none" w:sz="0" w:space="0" w:color="auto"/>
            <w:right w:val="none" w:sz="0" w:space="0" w:color="auto"/>
          </w:divBdr>
        </w:div>
        <w:div w:id="737482997">
          <w:marLeft w:val="0"/>
          <w:marRight w:val="0"/>
          <w:marTop w:val="0"/>
          <w:marBottom w:val="0"/>
          <w:divBdr>
            <w:top w:val="none" w:sz="0" w:space="0" w:color="auto"/>
            <w:left w:val="none" w:sz="0" w:space="0" w:color="auto"/>
            <w:bottom w:val="none" w:sz="0" w:space="0" w:color="auto"/>
            <w:right w:val="none" w:sz="0" w:space="0" w:color="auto"/>
          </w:divBdr>
        </w:div>
        <w:div w:id="100688165">
          <w:marLeft w:val="0"/>
          <w:marRight w:val="0"/>
          <w:marTop w:val="0"/>
          <w:marBottom w:val="0"/>
          <w:divBdr>
            <w:top w:val="none" w:sz="0" w:space="0" w:color="auto"/>
            <w:left w:val="none" w:sz="0" w:space="0" w:color="auto"/>
            <w:bottom w:val="none" w:sz="0" w:space="0" w:color="auto"/>
            <w:right w:val="none" w:sz="0" w:space="0" w:color="auto"/>
          </w:divBdr>
        </w:div>
        <w:div w:id="1741246330">
          <w:marLeft w:val="0"/>
          <w:marRight w:val="0"/>
          <w:marTop w:val="0"/>
          <w:marBottom w:val="0"/>
          <w:divBdr>
            <w:top w:val="none" w:sz="0" w:space="0" w:color="auto"/>
            <w:left w:val="none" w:sz="0" w:space="0" w:color="auto"/>
            <w:bottom w:val="none" w:sz="0" w:space="0" w:color="auto"/>
            <w:right w:val="none" w:sz="0" w:space="0" w:color="auto"/>
          </w:divBdr>
        </w:div>
        <w:div w:id="752506921">
          <w:marLeft w:val="0"/>
          <w:marRight w:val="0"/>
          <w:marTop w:val="0"/>
          <w:marBottom w:val="0"/>
          <w:divBdr>
            <w:top w:val="none" w:sz="0" w:space="0" w:color="auto"/>
            <w:left w:val="none" w:sz="0" w:space="0" w:color="auto"/>
            <w:bottom w:val="none" w:sz="0" w:space="0" w:color="auto"/>
            <w:right w:val="none" w:sz="0" w:space="0" w:color="auto"/>
          </w:divBdr>
        </w:div>
        <w:div w:id="953945108">
          <w:marLeft w:val="0"/>
          <w:marRight w:val="0"/>
          <w:marTop w:val="0"/>
          <w:marBottom w:val="0"/>
          <w:divBdr>
            <w:top w:val="none" w:sz="0" w:space="0" w:color="auto"/>
            <w:left w:val="none" w:sz="0" w:space="0" w:color="auto"/>
            <w:bottom w:val="none" w:sz="0" w:space="0" w:color="auto"/>
            <w:right w:val="none" w:sz="0" w:space="0" w:color="auto"/>
          </w:divBdr>
        </w:div>
        <w:div w:id="1657108054">
          <w:marLeft w:val="0"/>
          <w:marRight w:val="0"/>
          <w:marTop w:val="0"/>
          <w:marBottom w:val="0"/>
          <w:divBdr>
            <w:top w:val="none" w:sz="0" w:space="0" w:color="auto"/>
            <w:left w:val="none" w:sz="0" w:space="0" w:color="auto"/>
            <w:bottom w:val="none" w:sz="0" w:space="0" w:color="auto"/>
            <w:right w:val="none" w:sz="0" w:space="0" w:color="auto"/>
          </w:divBdr>
        </w:div>
        <w:div w:id="2067415374">
          <w:marLeft w:val="0"/>
          <w:marRight w:val="0"/>
          <w:marTop w:val="0"/>
          <w:marBottom w:val="0"/>
          <w:divBdr>
            <w:top w:val="none" w:sz="0" w:space="0" w:color="auto"/>
            <w:left w:val="none" w:sz="0" w:space="0" w:color="auto"/>
            <w:bottom w:val="none" w:sz="0" w:space="0" w:color="auto"/>
            <w:right w:val="none" w:sz="0" w:space="0" w:color="auto"/>
          </w:divBdr>
        </w:div>
        <w:div w:id="1782535119">
          <w:marLeft w:val="0"/>
          <w:marRight w:val="0"/>
          <w:marTop w:val="0"/>
          <w:marBottom w:val="0"/>
          <w:divBdr>
            <w:top w:val="none" w:sz="0" w:space="0" w:color="auto"/>
            <w:left w:val="none" w:sz="0" w:space="0" w:color="auto"/>
            <w:bottom w:val="none" w:sz="0" w:space="0" w:color="auto"/>
            <w:right w:val="none" w:sz="0" w:space="0" w:color="auto"/>
          </w:divBdr>
        </w:div>
        <w:div w:id="1610771961">
          <w:marLeft w:val="0"/>
          <w:marRight w:val="0"/>
          <w:marTop w:val="0"/>
          <w:marBottom w:val="0"/>
          <w:divBdr>
            <w:top w:val="none" w:sz="0" w:space="0" w:color="auto"/>
            <w:left w:val="none" w:sz="0" w:space="0" w:color="auto"/>
            <w:bottom w:val="none" w:sz="0" w:space="0" w:color="auto"/>
            <w:right w:val="none" w:sz="0" w:space="0" w:color="auto"/>
          </w:divBdr>
        </w:div>
        <w:div w:id="98842918">
          <w:marLeft w:val="0"/>
          <w:marRight w:val="0"/>
          <w:marTop w:val="0"/>
          <w:marBottom w:val="0"/>
          <w:divBdr>
            <w:top w:val="none" w:sz="0" w:space="0" w:color="auto"/>
            <w:left w:val="none" w:sz="0" w:space="0" w:color="auto"/>
            <w:bottom w:val="none" w:sz="0" w:space="0" w:color="auto"/>
            <w:right w:val="none" w:sz="0" w:space="0" w:color="auto"/>
          </w:divBdr>
        </w:div>
        <w:div w:id="236403853">
          <w:marLeft w:val="0"/>
          <w:marRight w:val="0"/>
          <w:marTop w:val="0"/>
          <w:marBottom w:val="0"/>
          <w:divBdr>
            <w:top w:val="none" w:sz="0" w:space="0" w:color="auto"/>
            <w:left w:val="none" w:sz="0" w:space="0" w:color="auto"/>
            <w:bottom w:val="none" w:sz="0" w:space="0" w:color="auto"/>
            <w:right w:val="none" w:sz="0" w:space="0" w:color="auto"/>
          </w:divBdr>
        </w:div>
        <w:div w:id="164057483">
          <w:marLeft w:val="0"/>
          <w:marRight w:val="0"/>
          <w:marTop w:val="0"/>
          <w:marBottom w:val="0"/>
          <w:divBdr>
            <w:top w:val="none" w:sz="0" w:space="0" w:color="auto"/>
            <w:left w:val="none" w:sz="0" w:space="0" w:color="auto"/>
            <w:bottom w:val="none" w:sz="0" w:space="0" w:color="auto"/>
            <w:right w:val="none" w:sz="0" w:space="0" w:color="auto"/>
          </w:divBdr>
        </w:div>
        <w:div w:id="1440645007">
          <w:marLeft w:val="0"/>
          <w:marRight w:val="0"/>
          <w:marTop w:val="0"/>
          <w:marBottom w:val="0"/>
          <w:divBdr>
            <w:top w:val="none" w:sz="0" w:space="0" w:color="auto"/>
            <w:left w:val="none" w:sz="0" w:space="0" w:color="auto"/>
            <w:bottom w:val="none" w:sz="0" w:space="0" w:color="auto"/>
            <w:right w:val="none" w:sz="0" w:space="0" w:color="auto"/>
          </w:divBdr>
        </w:div>
        <w:div w:id="810096270">
          <w:marLeft w:val="0"/>
          <w:marRight w:val="0"/>
          <w:marTop w:val="0"/>
          <w:marBottom w:val="0"/>
          <w:divBdr>
            <w:top w:val="none" w:sz="0" w:space="0" w:color="auto"/>
            <w:left w:val="none" w:sz="0" w:space="0" w:color="auto"/>
            <w:bottom w:val="none" w:sz="0" w:space="0" w:color="auto"/>
            <w:right w:val="none" w:sz="0" w:space="0" w:color="auto"/>
          </w:divBdr>
        </w:div>
        <w:div w:id="1368683456">
          <w:marLeft w:val="0"/>
          <w:marRight w:val="0"/>
          <w:marTop w:val="0"/>
          <w:marBottom w:val="0"/>
          <w:divBdr>
            <w:top w:val="none" w:sz="0" w:space="0" w:color="auto"/>
            <w:left w:val="none" w:sz="0" w:space="0" w:color="auto"/>
            <w:bottom w:val="none" w:sz="0" w:space="0" w:color="auto"/>
            <w:right w:val="none" w:sz="0" w:space="0" w:color="auto"/>
          </w:divBdr>
        </w:div>
        <w:div w:id="1094593364">
          <w:marLeft w:val="0"/>
          <w:marRight w:val="0"/>
          <w:marTop w:val="0"/>
          <w:marBottom w:val="0"/>
          <w:divBdr>
            <w:top w:val="none" w:sz="0" w:space="0" w:color="auto"/>
            <w:left w:val="none" w:sz="0" w:space="0" w:color="auto"/>
            <w:bottom w:val="none" w:sz="0" w:space="0" w:color="auto"/>
            <w:right w:val="none" w:sz="0" w:space="0" w:color="auto"/>
          </w:divBdr>
        </w:div>
        <w:div w:id="1510482338">
          <w:marLeft w:val="0"/>
          <w:marRight w:val="0"/>
          <w:marTop w:val="0"/>
          <w:marBottom w:val="0"/>
          <w:divBdr>
            <w:top w:val="none" w:sz="0" w:space="0" w:color="auto"/>
            <w:left w:val="none" w:sz="0" w:space="0" w:color="auto"/>
            <w:bottom w:val="none" w:sz="0" w:space="0" w:color="auto"/>
            <w:right w:val="none" w:sz="0" w:space="0" w:color="auto"/>
          </w:divBdr>
        </w:div>
        <w:div w:id="1358001681">
          <w:marLeft w:val="0"/>
          <w:marRight w:val="0"/>
          <w:marTop w:val="0"/>
          <w:marBottom w:val="0"/>
          <w:divBdr>
            <w:top w:val="none" w:sz="0" w:space="0" w:color="auto"/>
            <w:left w:val="none" w:sz="0" w:space="0" w:color="auto"/>
            <w:bottom w:val="none" w:sz="0" w:space="0" w:color="auto"/>
            <w:right w:val="none" w:sz="0" w:space="0" w:color="auto"/>
          </w:divBdr>
        </w:div>
        <w:div w:id="505680274">
          <w:marLeft w:val="0"/>
          <w:marRight w:val="0"/>
          <w:marTop w:val="0"/>
          <w:marBottom w:val="0"/>
          <w:divBdr>
            <w:top w:val="none" w:sz="0" w:space="0" w:color="auto"/>
            <w:left w:val="none" w:sz="0" w:space="0" w:color="auto"/>
            <w:bottom w:val="none" w:sz="0" w:space="0" w:color="auto"/>
            <w:right w:val="none" w:sz="0" w:space="0" w:color="auto"/>
          </w:divBdr>
        </w:div>
        <w:div w:id="294144811">
          <w:marLeft w:val="0"/>
          <w:marRight w:val="0"/>
          <w:marTop w:val="0"/>
          <w:marBottom w:val="0"/>
          <w:divBdr>
            <w:top w:val="none" w:sz="0" w:space="0" w:color="auto"/>
            <w:left w:val="none" w:sz="0" w:space="0" w:color="auto"/>
            <w:bottom w:val="none" w:sz="0" w:space="0" w:color="auto"/>
            <w:right w:val="none" w:sz="0" w:space="0" w:color="auto"/>
          </w:divBdr>
        </w:div>
        <w:div w:id="1397581340">
          <w:marLeft w:val="0"/>
          <w:marRight w:val="0"/>
          <w:marTop w:val="0"/>
          <w:marBottom w:val="0"/>
          <w:divBdr>
            <w:top w:val="none" w:sz="0" w:space="0" w:color="auto"/>
            <w:left w:val="none" w:sz="0" w:space="0" w:color="auto"/>
            <w:bottom w:val="none" w:sz="0" w:space="0" w:color="auto"/>
            <w:right w:val="none" w:sz="0" w:space="0" w:color="auto"/>
          </w:divBdr>
        </w:div>
        <w:div w:id="1495294576">
          <w:marLeft w:val="0"/>
          <w:marRight w:val="0"/>
          <w:marTop w:val="0"/>
          <w:marBottom w:val="0"/>
          <w:divBdr>
            <w:top w:val="none" w:sz="0" w:space="0" w:color="auto"/>
            <w:left w:val="none" w:sz="0" w:space="0" w:color="auto"/>
            <w:bottom w:val="none" w:sz="0" w:space="0" w:color="auto"/>
            <w:right w:val="none" w:sz="0" w:space="0" w:color="auto"/>
          </w:divBdr>
        </w:div>
        <w:div w:id="2015179882">
          <w:marLeft w:val="0"/>
          <w:marRight w:val="0"/>
          <w:marTop w:val="0"/>
          <w:marBottom w:val="0"/>
          <w:divBdr>
            <w:top w:val="none" w:sz="0" w:space="0" w:color="auto"/>
            <w:left w:val="none" w:sz="0" w:space="0" w:color="auto"/>
            <w:bottom w:val="none" w:sz="0" w:space="0" w:color="auto"/>
            <w:right w:val="none" w:sz="0" w:space="0" w:color="auto"/>
          </w:divBdr>
        </w:div>
        <w:div w:id="1690911341">
          <w:marLeft w:val="0"/>
          <w:marRight w:val="0"/>
          <w:marTop w:val="0"/>
          <w:marBottom w:val="0"/>
          <w:divBdr>
            <w:top w:val="none" w:sz="0" w:space="0" w:color="auto"/>
            <w:left w:val="none" w:sz="0" w:space="0" w:color="auto"/>
            <w:bottom w:val="none" w:sz="0" w:space="0" w:color="auto"/>
            <w:right w:val="none" w:sz="0" w:space="0" w:color="auto"/>
          </w:divBdr>
        </w:div>
        <w:div w:id="1844080210">
          <w:marLeft w:val="0"/>
          <w:marRight w:val="0"/>
          <w:marTop w:val="0"/>
          <w:marBottom w:val="0"/>
          <w:divBdr>
            <w:top w:val="none" w:sz="0" w:space="0" w:color="auto"/>
            <w:left w:val="none" w:sz="0" w:space="0" w:color="auto"/>
            <w:bottom w:val="none" w:sz="0" w:space="0" w:color="auto"/>
            <w:right w:val="none" w:sz="0" w:space="0" w:color="auto"/>
          </w:divBdr>
        </w:div>
        <w:div w:id="1571816472">
          <w:marLeft w:val="0"/>
          <w:marRight w:val="0"/>
          <w:marTop w:val="0"/>
          <w:marBottom w:val="0"/>
          <w:divBdr>
            <w:top w:val="none" w:sz="0" w:space="0" w:color="auto"/>
            <w:left w:val="none" w:sz="0" w:space="0" w:color="auto"/>
            <w:bottom w:val="none" w:sz="0" w:space="0" w:color="auto"/>
            <w:right w:val="none" w:sz="0" w:space="0" w:color="auto"/>
          </w:divBdr>
        </w:div>
      </w:divsChild>
    </w:div>
    <w:div w:id="365984227">
      <w:bodyDiv w:val="1"/>
      <w:marLeft w:val="0"/>
      <w:marRight w:val="0"/>
      <w:marTop w:val="0"/>
      <w:marBottom w:val="0"/>
      <w:divBdr>
        <w:top w:val="none" w:sz="0" w:space="0" w:color="auto"/>
        <w:left w:val="none" w:sz="0" w:space="0" w:color="auto"/>
        <w:bottom w:val="none" w:sz="0" w:space="0" w:color="auto"/>
        <w:right w:val="none" w:sz="0" w:space="0" w:color="auto"/>
      </w:divBdr>
    </w:div>
    <w:div w:id="372392445">
      <w:bodyDiv w:val="1"/>
      <w:marLeft w:val="0"/>
      <w:marRight w:val="0"/>
      <w:marTop w:val="0"/>
      <w:marBottom w:val="0"/>
      <w:divBdr>
        <w:top w:val="none" w:sz="0" w:space="0" w:color="auto"/>
        <w:left w:val="none" w:sz="0" w:space="0" w:color="auto"/>
        <w:bottom w:val="none" w:sz="0" w:space="0" w:color="auto"/>
        <w:right w:val="none" w:sz="0" w:space="0" w:color="auto"/>
      </w:divBdr>
    </w:div>
    <w:div w:id="404231119">
      <w:bodyDiv w:val="1"/>
      <w:marLeft w:val="0"/>
      <w:marRight w:val="0"/>
      <w:marTop w:val="0"/>
      <w:marBottom w:val="0"/>
      <w:divBdr>
        <w:top w:val="none" w:sz="0" w:space="0" w:color="auto"/>
        <w:left w:val="none" w:sz="0" w:space="0" w:color="auto"/>
        <w:bottom w:val="none" w:sz="0" w:space="0" w:color="auto"/>
        <w:right w:val="none" w:sz="0" w:space="0" w:color="auto"/>
      </w:divBdr>
    </w:div>
    <w:div w:id="469978399">
      <w:bodyDiv w:val="1"/>
      <w:marLeft w:val="0"/>
      <w:marRight w:val="0"/>
      <w:marTop w:val="0"/>
      <w:marBottom w:val="0"/>
      <w:divBdr>
        <w:top w:val="none" w:sz="0" w:space="0" w:color="auto"/>
        <w:left w:val="none" w:sz="0" w:space="0" w:color="auto"/>
        <w:bottom w:val="none" w:sz="0" w:space="0" w:color="auto"/>
        <w:right w:val="none" w:sz="0" w:space="0" w:color="auto"/>
      </w:divBdr>
    </w:div>
    <w:div w:id="563220795">
      <w:bodyDiv w:val="1"/>
      <w:marLeft w:val="0"/>
      <w:marRight w:val="0"/>
      <w:marTop w:val="0"/>
      <w:marBottom w:val="0"/>
      <w:divBdr>
        <w:top w:val="none" w:sz="0" w:space="0" w:color="auto"/>
        <w:left w:val="none" w:sz="0" w:space="0" w:color="auto"/>
        <w:bottom w:val="none" w:sz="0" w:space="0" w:color="auto"/>
        <w:right w:val="none" w:sz="0" w:space="0" w:color="auto"/>
      </w:divBdr>
    </w:div>
    <w:div w:id="623081908">
      <w:bodyDiv w:val="1"/>
      <w:marLeft w:val="0"/>
      <w:marRight w:val="0"/>
      <w:marTop w:val="0"/>
      <w:marBottom w:val="0"/>
      <w:divBdr>
        <w:top w:val="none" w:sz="0" w:space="0" w:color="auto"/>
        <w:left w:val="none" w:sz="0" w:space="0" w:color="auto"/>
        <w:bottom w:val="none" w:sz="0" w:space="0" w:color="auto"/>
        <w:right w:val="none" w:sz="0" w:space="0" w:color="auto"/>
      </w:divBdr>
    </w:div>
    <w:div w:id="629478289">
      <w:bodyDiv w:val="1"/>
      <w:marLeft w:val="0"/>
      <w:marRight w:val="0"/>
      <w:marTop w:val="0"/>
      <w:marBottom w:val="0"/>
      <w:divBdr>
        <w:top w:val="none" w:sz="0" w:space="0" w:color="auto"/>
        <w:left w:val="none" w:sz="0" w:space="0" w:color="auto"/>
        <w:bottom w:val="none" w:sz="0" w:space="0" w:color="auto"/>
        <w:right w:val="none" w:sz="0" w:space="0" w:color="auto"/>
      </w:divBdr>
    </w:div>
    <w:div w:id="629867077">
      <w:bodyDiv w:val="1"/>
      <w:marLeft w:val="0"/>
      <w:marRight w:val="0"/>
      <w:marTop w:val="0"/>
      <w:marBottom w:val="0"/>
      <w:divBdr>
        <w:top w:val="none" w:sz="0" w:space="0" w:color="auto"/>
        <w:left w:val="none" w:sz="0" w:space="0" w:color="auto"/>
        <w:bottom w:val="none" w:sz="0" w:space="0" w:color="auto"/>
        <w:right w:val="none" w:sz="0" w:space="0" w:color="auto"/>
      </w:divBdr>
    </w:div>
    <w:div w:id="633218994">
      <w:bodyDiv w:val="1"/>
      <w:marLeft w:val="0"/>
      <w:marRight w:val="0"/>
      <w:marTop w:val="0"/>
      <w:marBottom w:val="0"/>
      <w:divBdr>
        <w:top w:val="none" w:sz="0" w:space="0" w:color="auto"/>
        <w:left w:val="none" w:sz="0" w:space="0" w:color="auto"/>
        <w:bottom w:val="none" w:sz="0" w:space="0" w:color="auto"/>
        <w:right w:val="none" w:sz="0" w:space="0" w:color="auto"/>
      </w:divBdr>
      <w:divsChild>
        <w:div w:id="1437554162">
          <w:marLeft w:val="0"/>
          <w:marRight w:val="0"/>
          <w:marTop w:val="0"/>
          <w:marBottom w:val="0"/>
          <w:divBdr>
            <w:top w:val="none" w:sz="0" w:space="0" w:color="auto"/>
            <w:left w:val="none" w:sz="0" w:space="0" w:color="auto"/>
            <w:bottom w:val="none" w:sz="0" w:space="0" w:color="auto"/>
            <w:right w:val="none" w:sz="0" w:space="0" w:color="auto"/>
          </w:divBdr>
        </w:div>
        <w:div w:id="950934417">
          <w:marLeft w:val="0"/>
          <w:marRight w:val="0"/>
          <w:marTop w:val="0"/>
          <w:marBottom w:val="0"/>
          <w:divBdr>
            <w:top w:val="none" w:sz="0" w:space="0" w:color="auto"/>
            <w:left w:val="none" w:sz="0" w:space="0" w:color="auto"/>
            <w:bottom w:val="none" w:sz="0" w:space="0" w:color="auto"/>
            <w:right w:val="none" w:sz="0" w:space="0" w:color="auto"/>
          </w:divBdr>
        </w:div>
        <w:div w:id="462117198">
          <w:marLeft w:val="0"/>
          <w:marRight w:val="0"/>
          <w:marTop w:val="0"/>
          <w:marBottom w:val="0"/>
          <w:divBdr>
            <w:top w:val="none" w:sz="0" w:space="0" w:color="auto"/>
            <w:left w:val="none" w:sz="0" w:space="0" w:color="auto"/>
            <w:bottom w:val="none" w:sz="0" w:space="0" w:color="auto"/>
            <w:right w:val="none" w:sz="0" w:space="0" w:color="auto"/>
          </w:divBdr>
        </w:div>
        <w:div w:id="607078522">
          <w:marLeft w:val="0"/>
          <w:marRight w:val="0"/>
          <w:marTop w:val="0"/>
          <w:marBottom w:val="0"/>
          <w:divBdr>
            <w:top w:val="none" w:sz="0" w:space="0" w:color="auto"/>
            <w:left w:val="none" w:sz="0" w:space="0" w:color="auto"/>
            <w:bottom w:val="none" w:sz="0" w:space="0" w:color="auto"/>
            <w:right w:val="none" w:sz="0" w:space="0" w:color="auto"/>
          </w:divBdr>
        </w:div>
        <w:div w:id="142352187">
          <w:marLeft w:val="0"/>
          <w:marRight w:val="0"/>
          <w:marTop w:val="0"/>
          <w:marBottom w:val="0"/>
          <w:divBdr>
            <w:top w:val="none" w:sz="0" w:space="0" w:color="auto"/>
            <w:left w:val="none" w:sz="0" w:space="0" w:color="auto"/>
            <w:bottom w:val="none" w:sz="0" w:space="0" w:color="auto"/>
            <w:right w:val="none" w:sz="0" w:space="0" w:color="auto"/>
          </w:divBdr>
        </w:div>
        <w:div w:id="1011493282">
          <w:marLeft w:val="0"/>
          <w:marRight w:val="0"/>
          <w:marTop w:val="0"/>
          <w:marBottom w:val="0"/>
          <w:divBdr>
            <w:top w:val="none" w:sz="0" w:space="0" w:color="auto"/>
            <w:left w:val="none" w:sz="0" w:space="0" w:color="auto"/>
            <w:bottom w:val="none" w:sz="0" w:space="0" w:color="auto"/>
            <w:right w:val="none" w:sz="0" w:space="0" w:color="auto"/>
          </w:divBdr>
        </w:div>
        <w:div w:id="1246109926">
          <w:marLeft w:val="0"/>
          <w:marRight w:val="0"/>
          <w:marTop w:val="0"/>
          <w:marBottom w:val="0"/>
          <w:divBdr>
            <w:top w:val="none" w:sz="0" w:space="0" w:color="auto"/>
            <w:left w:val="none" w:sz="0" w:space="0" w:color="auto"/>
            <w:bottom w:val="none" w:sz="0" w:space="0" w:color="auto"/>
            <w:right w:val="none" w:sz="0" w:space="0" w:color="auto"/>
          </w:divBdr>
        </w:div>
        <w:div w:id="994068982">
          <w:marLeft w:val="0"/>
          <w:marRight w:val="0"/>
          <w:marTop w:val="0"/>
          <w:marBottom w:val="0"/>
          <w:divBdr>
            <w:top w:val="none" w:sz="0" w:space="0" w:color="auto"/>
            <w:left w:val="none" w:sz="0" w:space="0" w:color="auto"/>
            <w:bottom w:val="none" w:sz="0" w:space="0" w:color="auto"/>
            <w:right w:val="none" w:sz="0" w:space="0" w:color="auto"/>
          </w:divBdr>
        </w:div>
        <w:div w:id="1963077624">
          <w:marLeft w:val="0"/>
          <w:marRight w:val="0"/>
          <w:marTop w:val="0"/>
          <w:marBottom w:val="0"/>
          <w:divBdr>
            <w:top w:val="none" w:sz="0" w:space="0" w:color="auto"/>
            <w:left w:val="none" w:sz="0" w:space="0" w:color="auto"/>
            <w:bottom w:val="none" w:sz="0" w:space="0" w:color="auto"/>
            <w:right w:val="none" w:sz="0" w:space="0" w:color="auto"/>
          </w:divBdr>
        </w:div>
        <w:div w:id="1384060796">
          <w:marLeft w:val="0"/>
          <w:marRight w:val="0"/>
          <w:marTop w:val="0"/>
          <w:marBottom w:val="0"/>
          <w:divBdr>
            <w:top w:val="none" w:sz="0" w:space="0" w:color="auto"/>
            <w:left w:val="none" w:sz="0" w:space="0" w:color="auto"/>
            <w:bottom w:val="none" w:sz="0" w:space="0" w:color="auto"/>
            <w:right w:val="none" w:sz="0" w:space="0" w:color="auto"/>
          </w:divBdr>
        </w:div>
        <w:div w:id="2011323257">
          <w:marLeft w:val="0"/>
          <w:marRight w:val="0"/>
          <w:marTop w:val="0"/>
          <w:marBottom w:val="0"/>
          <w:divBdr>
            <w:top w:val="none" w:sz="0" w:space="0" w:color="auto"/>
            <w:left w:val="none" w:sz="0" w:space="0" w:color="auto"/>
            <w:bottom w:val="none" w:sz="0" w:space="0" w:color="auto"/>
            <w:right w:val="none" w:sz="0" w:space="0" w:color="auto"/>
          </w:divBdr>
        </w:div>
        <w:div w:id="1123839164">
          <w:marLeft w:val="0"/>
          <w:marRight w:val="0"/>
          <w:marTop w:val="0"/>
          <w:marBottom w:val="0"/>
          <w:divBdr>
            <w:top w:val="none" w:sz="0" w:space="0" w:color="auto"/>
            <w:left w:val="none" w:sz="0" w:space="0" w:color="auto"/>
            <w:bottom w:val="none" w:sz="0" w:space="0" w:color="auto"/>
            <w:right w:val="none" w:sz="0" w:space="0" w:color="auto"/>
          </w:divBdr>
        </w:div>
        <w:div w:id="220947451">
          <w:marLeft w:val="0"/>
          <w:marRight w:val="0"/>
          <w:marTop w:val="0"/>
          <w:marBottom w:val="0"/>
          <w:divBdr>
            <w:top w:val="none" w:sz="0" w:space="0" w:color="auto"/>
            <w:left w:val="none" w:sz="0" w:space="0" w:color="auto"/>
            <w:bottom w:val="none" w:sz="0" w:space="0" w:color="auto"/>
            <w:right w:val="none" w:sz="0" w:space="0" w:color="auto"/>
          </w:divBdr>
        </w:div>
        <w:div w:id="1015958532">
          <w:marLeft w:val="0"/>
          <w:marRight w:val="0"/>
          <w:marTop w:val="0"/>
          <w:marBottom w:val="0"/>
          <w:divBdr>
            <w:top w:val="none" w:sz="0" w:space="0" w:color="auto"/>
            <w:left w:val="none" w:sz="0" w:space="0" w:color="auto"/>
            <w:bottom w:val="none" w:sz="0" w:space="0" w:color="auto"/>
            <w:right w:val="none" w:sz="0" w:space="0" w:color="auto"/>
          </w:divBdr>
        </w:div>
        <w:div w:id="1364819847">
          <w:marLeft w:val="0"/>
          <w:marRight w:val="0"/>
          <w:marTop w:val="0"/>
          <w:marBottom w:val="0"/>
          <w:divBdr>
            <w:top w:val="none" w:sz="0" w:space="0" w:color="auto"/>
            <w:left w:val="none" w:sz="0" w:space="0" w:color="auto"/>
            <w:bottom w:val="none" w:sz="0" w:space="0" w:color="auto"/>
            <w:right w:val="none" w:sz="0" w:space="0" w:color="auto"/>
          </w:divBdr>
        </w:div>
        <w:div w:id="161900684">
          <w:marLeft w:val="0"/>
          <w:marRight w:val="0"/>
          <w:marTop w:val="0"/>
          <w:marBottom w:val="0"/>
          <w:divBdr>
            <w:top w:val="none" w:sz="0" w:space="0" w:color="auto"/>
            <w:left w:val="none" w:sz="0" w:space="0" w:color="auto"/>
            <w:bottom w:val="none" w:sz="0" w:space="0" w:color="auto"/>
            <w:right w:val="none" w:sz="0" w:space="0" w:color="auto"/>
          </w:divBdr>
        </w:div>
        <w:div w:id="1518540031">
          <w:marLeft w:val="0"/>
          <w:marRight w:val="0"/>
          <w:marTop w:val="0"/>
          <w:marBottom w:val="0"/>
          <w:divBdr>
            <w:top w:val="none" w:sz="0" w:space="0" w:color="auto"/>
            <w:left w:val="none" w:sz="0" w:space="0" w:color="auto"/>
            <w:bottom w:val="none" w:sz="0" w:space="0" w:color="auto"/>
            <w:right w:val="none" w:sz="0" w:space="0" w:color="auto"/>
          </w:divBdr>
        </w:div>
        <w:div w:id="446314438">
          <w:marLeft w:val="0"/>
          <w:marRight w:val="0"/>
          <w:marTop w:val="0"/>
          <w:marBottom w:val="0"/>
          <w:divBdr>
            <w:top w:val="none" w:sz="0" w:space="0" w:color="auto"/>
            <w:left w:val="none" w:sz="0" w:space="0" w:color="auto"/>
            <w:bottom w:val="none" w:sz="0" w:space="0" w:color="auto"/>
            <w:right w:val="none" w:sz="0" w:space="0" w:color="auto"/>
          </w:divBdr>
        </w:div>
        <w:div w:id="888800756">
          <w:marLeft w:val="0"/>
          <w:marRight w:val="0"/>
          <w:marTop w:val="0"/>
          <w:marBottom w:val="0"/>
          <w:divBdr>
            <w:top w:val="none" w:sz="0" w:space="0" w:color="auto"/>
            <w:left w:val="none" w:sz="0" w:space="0" w:color="auto"/>
            <w:bottom w:val="none" w:sz="0" w:space="0" w:color="auto"/>
            <w:right w:val="none" w:sz="0" w:space="0" w:color="auto"/>
          </w:divBdr>
        </w:div>
        <w:div w:id="1997144960">
          <w:marLeft w:val="0"/>
          <w:marRight w:val="0"/>
          <w:marTop w:val="0"/>
          <w:marBottom w:val="0"/>
          <w:divBdr>
            <w:top w:val="none" w:sz="0" w:space="0" w:color="auto"/>
            <w:left w:val="none" w:sz="0" w:space="0" w:color="auto"/>
            <w:bottom w:val="none" w:sz="0" w:space="0" w:color="auto"/>
            <w:right w:val="none" w:sz="0" w:space="0" w:color="auto"/>
          </w:divBdr>
        </w:div>
        <w:div w:id="1582331959">
          <w:marLeft w:val="0"/>
          <w:marRight w:val="0"/>
          <w:marTop w:val="0"/>
          <w:marBottom w:val="0"/>
          <w:divBdr>
            <w:top w:val="none" w:sz="0" w:space="0" w:color="auto"/>
            <w:left w:val="none" w:sz="0" w:space="0" w:color="auto"/>
            <w:bottom w:val="none" w:sz="0" w:space="0" w:color="auto"/>
            <w:right w:val="none" w:sz="0" w:space="0" w:color="auto"/>
          </w:divBdr>
        </w:div>
        <w:div w:id="66848288">
          <w:marLeft w:val="0"/>
          <w:marRight w:val="0"/>
          <w:marTop w:val="0"/>
          <w:marBottom w:val="0"/>
          <w:divBdr>
            <w:top w:val="none" w:sz="0" w:space="0" w:color="auto"/>
            <w:left w:val="none" w:sz="0" w:space="0" w:color="auto"/>
            <w:bottom w:val="none" w:sz="0" w:space="0" w:color="auto"/>
            <w:right w:val="none" w:sz="0" w:space="0" w:color="auto"/>
          </w:divBdr>
        </w:div>
        <w:div w:id="83262243">
          <w:marLeft w:val="0"/>
          <w:marRight w:val="0"/>
          <w:marTop w:val="0"/>
          <w:marBottom w:val="0"/>
          <w:divBdr>
            <w:top w:val="none" w:sz="0" w:space="0" w:color="auto"/>
            <w:left w:val="none" w:sz="0" w:space="0" w:color="auto"/>
            <w:bottom w:val="none" w:sz="0" w:space="0" w:color="auto"/>
            <w:right w:val="none" w:sz="0" w:space="0" w:color="auto"/>
          </w:divBdr>
        </w:div>
        <w:div w:id="150143639">
          <w:marLeft w:val="0"/>
          <w:marRight w:val="0"/>
          <w:marTop w:val="0"/>
          <w:marBottom w:val="0"/>
          <w:divBdr>
            <w:top w:val="none" w:sz="0" w:space="0" w:color="auto"/>
            <w:left w:val="none" w:sz="0" w:space="0" w:color="auto"/>
            <w:bottom w:val="none" w:sz="0" w:space="0" w:color="auto"/>
            <w:right w:val="none" w:sz="0" w:space="0" w:color="auto"/>
          </w:divBdr>
        </w:div>
        <w:div w:id="1759330044">
          <w:marLeft w:val="0"/>
          <w:marRight w:val="0"/>
          <w:marTop w:val="0"/>
          <w:marBottom w:val="0"/>
          <w:divBdr>
            <w:top w:val="none" w:sz="0" w:space="0" w:color="auto"/>
            <w:left w:val="none" w:sz="0" w:space="0" w:color="auto"/>
            <w:bottom w:val="none" w:sz="0" w:space="0" w:color="auto"/>
            <w:right w:val="none" w:sz="0" w:space="0" w:color="auto"/>
          </w:divBdr>
        </w:div>
        <w:div w:id="1406226283">
          <w:marLeft w:val="0"/>
          <w:marRight w:val="0"/>
          <w:marTop w:val="0"/>
          <w:marBottom w:val="0"/>
          <w:divBdr>
            <w:top w:val="none" w:sz="0" w:space="0" w:color="auto"/>
            <w:left w:val="none" w:sz="0" w:space="0" w:color="auto"/>
            <w:bottom w:val="none" w:sz="0" w:space="0" w:color="auto"/>
            <w:right w:val="none" w:sz="0" w:space="0" w:color="auto"/>
          </w:divBdr>
        </w:div>
        <w:div w:id="1338847293">
          <w:marLeft w:val="0"/>
          <w:marRight w:val="0"/>
          <w:marTop w:val="0"/>
          <w:marBottom w:val="0"/>
          <w:divBdr>
            <w:top w:val="none" w:sz="0" w:space="0" w:color="auto"/>
            <w:left w:val="none" w:sz="0" w:space="0" w:color="auto"/>
            <w:bottom w:val="none" w:sz="0" w:space="0" w:color="auto"/>
            <w:right w:val="none" w:sz="0" w:space="0" w:color="auto"/>
          </w:divBdr>
        </w:div>
        <w:div w:id="776295249">
          <w:marLeft w:val="0"/>
          <w:marRight w:val="0"/>
          <w:marTop w:val="0"/>
          <w:marBottom w:val="0"/>
          <w:divBdr>
            <w:top w:val="none" w:sz="0" w:space="0" w:color="auto"/>
            <w:left w:val="none" w:sz="0" w:space="0" w:color="auto"/>
            <w:bottom w:val="none" w:sz="0" w:space="0" w:color="auto"/>
            <w:right w:val="none" w:sz="0" w:space="0" w:color="auto"/>
          </w:divBdr>
        </w:div>
        <w:div w:id="1788742808">
          <w:marLeft w:val="0"/>
          <w:marRight w:val="0"/>
          <w:marTop w:val="0"/>
          <w:marBottom w:val="0"/>
          <w:divBdr>
            <w:top w:val="none" w:sz="0" w:space="0" w:color="auto"/>
            <w:left w:val="none" w:sz="0" w:space="0" w:color="auto"/>
            <w:bottom w:val="none" w:sz="0" w:space="0" w:color="auto"/>
            <w:right w:val="none" w:sz="0" w:space="0" w:color="auto"/>
          </w:divBdr>
        </w:div>
        <w:div w:id="708190031">
          <w:marLeft w:val="0"/>
          <w:marRight w:val="0"/>
          <w:marTop w:val="0"/>
          <w:marBottom w:val="0"/>
          <w:divBdr>
            <w:top w:val="none" w:sz="0" w:space="0" w:color="auto"/>
            <w:left w:val="none" w:sz="0" w:space="0" w:color="auto"/>
            <w:bottom w:val="none" w:sz="0" w:space="0" w:color="auto"/>
            <w:right w:val="none" w:sz="0" w:space="0" w:color="auto"/>
          </w:divBdr>
        </w:div>
        <w:div w:id="679312919">
          <w:marLeft w:val="0"/>
          <w:marRight w:val="0"/>
          <w:marTop w:val="0"/>
          <w:marBottom w:val="0"/>
          <w:divBdr>
            <w:top w:val="none" w:sz="0" w:space="0" w:color="auto"/>
            <w:left w:val="none" w:sz="0" w:space="0" w:color="auto"/>
            <w:bottom w:val="none" w:sz="0" w:space="0" w:color="auto"/>
            <w:right w:val="none" w:sz="0" w:space="0" w:color="auto"/>
          </w:divBdr>
        </w:div>
        <w:div w:id="1939287870">
          <w:marLeft w:val="0"/>
          <w:marRight w:val="0"/>
          <w:marTop w:val="0"/>
          <w:marBottom w:val="0"/>
          <w:divBdr>
            <w:top w:val="none" w:sz="0" w:space="0" w:color="auto"/>
            <w:left w:val="none" w:sz="0" w:space="0" w:color="auto"/>
            <w:bottom w:val="none" w:sz="0" w:space="0" w:color="auto"/>
            <w:right w:val="none" w:sz="0" w:space="0" w:color="auto"/>
          </w:divBdr>
        </w:div>
        <w:div w:id="1793131046">
          <w:marLeft w:val="0"/>
          <w:marRight w:val="0"/>
          <w:marTop w:val="0"/>
          <w:marBottom w:val="0"/>
          <w:divBdr>
            <w:top w:val="none" w:sz="0" w:space="0" w:color="auto"/>
            <w:left w:val="none" w:sz="0" w:space="0" w:color="auto"/>
            <w:bottom w:val="none" w:sz="0" w:space="0" w:color="auto"/>
            <w:right w:val="none" w:sz="0" w:space="0" w:color="auto"/>
          </w:divBdr>
        </w:div>
        <w:div w:id="1883862262">
          <w:marLeft w:val="0"/>
          <w:marRight w:val="0"/>
          <w:marTop w:val="0"/>
          <w:marBottom w:val="0"/>
          <w:divBdr>
            <w:top w:val="none" w:sz="0" w:space="0" w:color="auto"/>
            <w:left w:val="none" w:sz="0" w:space="0" w:color="auto"/>
            <w:bottom w:val="none" w:sz="0" w:space="0" w:color="auto"/>
            <w:right w:val="none" w:sz="0" w:space="0" w:color="auto"/>
          </w:divBdr>
        </w:div>
        <w:div w:id="1012025008">
          <w:marLeft w:val="0"/>
          <w:marRight w:val="0"/>
          <w:marTop w:val="0"/>
          <w:marBottom w:val="0"/>
          <w:divBdr>
            <w:top w:val="none" w:sz="0" w:space="0" w:color="auto"/>
            <w:left w:val="none" w:sz="0" w:space="0" w:color="auto"/>
            <w:bottom w:val="none" w:sz="0" w:space="0" w:color="auto"/>
            <w:right w:val="none" w:sz="0" w:space="0" w:color="auto"/>
          </w:divBdr>
        </w:div>
        <w:div w:id="1553155402">
          <w:marLeft w:val="0"/>
          <w:marRight w:val="0"/>
          <w:marTop w:val="0"/>
          <w:marBottom w:val="0"/>
          <w:divBdr>
            <w:top w:val="none" w:sz="0" w:space="0" w:color="auto"/>
            <w:left w:val="none" w:sz="0" w:space="0" w:color="auto"/>
            <w:bottom w:val="none" w:sz="0" w:space="0" w:color="auto"/>
            <w:right w:val="none" w:sz="0" w:space="0" w:color="auto"/>
          </w:divBdr>
        </w:div>
        <w:div w:id="951669897">
          <w:marLeft w:val="0"/>
          <w:marRight w:val="0"/>
          <w:marTop w:val="0"/>
          <w:marBottom w:val="0"/>
          <w:divBdr>
            <w:top w:val="none" w:sz="0" w:space="0" w:color="auto"/>
            <w:left w:val="none" w:sz="0" w:space="0" w:color="auto"/>
            <w:bottom w:val="none" w:sz="0" w:space="0" w:color="auto"/>
            <w:right w:val="none" w:sz="0" w:space="0" w:color="auto"/>
          </w:divBdr>
        </w:div>
        <w:div w:id="443769594">
          <w:marLeft w:val="0"/>
          <w:marRight w:val="0"/>
          <w:marTop w:val="0"/>
          <w:marBottom w:val="0"/>
          <w:divBdr>
            <w:top w:val="none" w:sz="0" w:space="0" w:color="auto"/>
            <w:left w:val="none" w:sz="0" w:space="0" w:color="auto"/>
            <w:bottom w:val="none" w:sz="0" w:space="0" w:color="auto"/>
            <w:right w:val="none" w:sz="0" w:space="0" w:color="auto"/>
          </w:divBdr>
        </w:div>
        <w:div w:id="1082603392">
          <w:marLeft w:val="0"/>
          <w:marRight w:val="0"/>
          <w:marTop w:val="0"/>
          <w:marBottom w:val="0"/>
          <w:divBdr>
            <w:top w:val="none" w:sz="0" w:space="0" w:color="auto"/>
            <w:left w:val="none" w:sz="0" w:space="0" w:color="auto"/>
            <w:bottom w:val="none" w:sz="0" w:space="0" w:color="auto"/>
            <w:right w:val="none" w:sz="0" w:space="0" w:color="auto"/>
          </w:divBdr>
        </w:div>
        <w:div w:id="938759526">
          <w:marLeft w:val="0"/>
          <w:marRight w:val="0"/>
          <w:marTop w:val="0"/>
          <w:marBottom w:val="0"/>
          <w:divBdr>
            <w:top w:val="none" w:sz="0" w:space="0" w:color="auto"/>
            <w:left w:val="none" w:sz="0" w:space="0" w:color="auto"/>
            <w:bottom w:val="none" w:sz="0" w:space="0" w:color="auto"/>
            <w:right w:val="none" w:sz="0" w:space="0" w:color="auto"/>
          </w:divBdr>
        </w:div>
        <w:div w:id="1301807570">
          <w:marLeft w:val="0"/>
          <w:marRight w:val="0"/>
          <w:marTop w:val="0"/>
          <w:marBottom w:val="0"/>
          <w:divBdr>
            <w:top w:val="none" w:sz="0" w:space="0" w:color="auto"/>
            <w:left w:val="none" w:sz="0" w:space="0" w:color="auto"/>
            <w:bottom w:val="none" w:sz="0" w:space="0" w:color="auto"/>
            <w:right w:val="none" w:sz="0" w:space="0" w:color="auto"/>
          </w:divBdr>
        </w:div>
        <w:div w:id="1508668685">
          <w:marLeft w:val="0"/>
          <w:marRight w:val="0"/>
          <w:marTop w:val="0"/>
          <w:marBottom w:val="0"/>
          <w:divBdr>
            <w:top w:val="none" w:sz="0" w:space="0" w:color="auto"/>
            <w:left w:val="none" w:sz="0" w:space="0" w:color="auto"/>
            <w:bottom w:val="none" w:sz="0" w:space="0" w:color="auto"/>
            <w:right w:val="none" w:sz="0" w:space="0" w:color="auto"/>
          </w:divBdr>
        </w:div>
        <w:div w:id="381948093">
          <w:marLeft w:val="0"/>
          <w:marRight w:val="0"/>
          <w:marTop w:val="0"/>
          <w:marBottom w:val="0"/>
          <w:divBdr>
            <w:top w:val="none" w:sz="0" w:space="0" w:color="auto"/>
            <w:left w:val="none" w:sz="0" w:space="0" w:color="auto"/>
            <w:bottom w:val="none" w:sz="0" w:space="0" w:color="auto"/>
            <w:right w:val="none" w:sz="0" w:space="0" w:color="auto"/>
          </w:divBdr>
        </w:div>
      </w:divsChild>
    </w:div>
    <w:div w:id="653724714">
      <w:bodyDiv w:val="1"/>
      <w:marLeft w:val="0"/>
      <w:marRight w:val="0"/>
      <w:marTop w:val="0"/>
      <w:marBottom w:val="0"/>
      <w:divBdr>
        <w:top w:val="none" w:sz="0" w:space="0" w:color="auto"/>
        <w:left w:val="none" w:sz="0" w:space="0" w:color="auto"/>
        <w:bottom w:val="none" w:sz="0" w:space="0" w:color="auto"/>
        <w:right w:val="none" w:sz="0" w:space="0" w:color="auto"/>
      </w:divBdr>
    </w:div>
    <w:div w:id="656883558">
      <w:bodyDiv w:val="1"/>
      <w:marLeft w:val="0"/>
      <w:marRight w:val="0"/>
      <w:marTop w:val="0"/>
      <w:marBottom w:val="0"/>
      <w:divBdr>
        <w:top w:val="none" w:sz="0" w:space="0" w:color="auto"/>
        <w:left w:val="none" w:sz="0" w:space="0" w:color="auto"/>
        <w:bottom w:val="none" w:sz="0" w:space="0" w:color="auto"/>
        <w:right w:val="none" w:sz="0" w:space="0" w:color="auto"/>
      </w:divBdr>
    </w:div>
    <w:div w:id="775294842">
      <w:bodyDiv w:val="1"/>
      <w:marLeft w:val="0"/>
      <w:marRight w:val="0"/>
      <w:marTop w:val="0"/>
      <w:marBottom w:val="0"/>
      <w:divBdr>
        <w:top w:val="none" w:sz="0" w:space="0" w:color="auto"/>
        <w:left w:val="none" w:sz="0" w:space="0" w:color="auto"/>
        <w:bottom w:val="none" w:sz="0" w:space="0" w:color="auto"/>
        <w:right w:val="none" w:sz="0" w:space="0" w:color="auto"/>
      </w:divBdr>
    </w:div>
    <w:div w:id="785662807">
      <w:bodyDiv w:val="1"/>
      <w:marLeft w:val="0"/>
      <w:marRight w:val="0"/>
      <w:marTop w:val="0"/>
      <w:marBottom w:val="0"/>
      <w:divBdr>
        <w:top w:val="none" w:sz="0" w:space="0" w:color="auto"/>
        <w:left w:val="none" w:sz="0" w:space="0" w:color="auto"/>
        <w:bottom w:val="none" w:sz="0" w:space="0" w:color="auto"/>
        <w:right w:val="none" w:sz="0" w:space="0" w:color="auto"/>
      </w:divBdr>
    </w:div>
    <w:div w:id="896092697">
      <w:bodyDiv w:val="1"/>
      <w:marLeft w:val="0"/>
      <w:marRight w:val="0"/>
      <w:marTop w:val="0"/>
      <w:marBottom w:val="0"/>
      <w:divBdr>
        <w:top w:val="none" w:sz="0" w:space="0" w:color="auto"/>
        <w:left w:val="none" w:sz="0" w:space="0" w:color="auto"/>
        <w:bottom w:val="none" w:sz="0" w:space="0" w:color="auto"/>
        <w:right w:val="none" w:sz="0" w:space="0" w:color="auto"/>
      </w:divBdr>
    </w:div>
    <w:div w:id="955527211">
      <w:bodyDiv w:val="1"/>
      <w:marLeft w:val="0"/>
      <w:marRight w:val="0"/>
      <w:marTop w:val="0"/>
      <w:marBottom w:val="0"/>
      <w:divBdr>
        <w:top w:val="none" w:sz="0" w:space="0" w:color="auto"/>
        <w:left w:val="none" w:sz="0" w:space="0" w:color="auto"/>
        <w:bottom w:val="none" w:sz="0" w:space="0" w:color="auto"/>
        <w:right w:val="none" w:sz="0" w:space="0" w:color="auto"/>
      </w:divBdr>
    </w:div>
    <w:div w:id="1012299619">
      <w:bodyDiv w:val="1"/>
      <w:marLeft w:val="0"/>
      <w:marRight w:val="0"/>
      <w:marTop w:val="0"/>
      <w:marBottom w:val="0"/>
      <w:divBdr>
        <w:top w:val="none" w:sz="0" w:space="0" w:color="auto"/>
        <w:left w:val="none" w:sz="0" w:space="0" w:color="auto"/>
        <w:bottom w:val="none" w:sz="0" w:space="0" w:color="auto"/>
        <w:right w:val="none" w:sz="0" w:space="0" w:color="auto"/>
      </w:divBdr>
    </w:div>
    <w:div w:id="1063791905">
      <w:bodyDiv w:val="1"/>
      <w:marLeft w:val="0"/>
      <w:marRight w:val="0"/>
      <w:marTop w:val="0"/>
      <w:marBottom w:val="0"/>
      <w:divBdr>
        <w:top w:val="none" w:sz="0" w:space="0" w:color="auto"/>
        <w:left w:val="none" w:sz="0" w:space="0" w:color="auto"/>
        <w:bottom w:val="none" w:sz="0" w:space="0" w:color="auto"/>
        <w:right w:val="none" w:sz="0" w:space="0" w:color="auto"/>
      </w:divBdr>
    </w:div>
    <w:div w:id="1099452574">
      <w:bodyDiv w:val="1"/>
      <w:marLeft w:val="0"/>
      <w:marRight w:val="0"/>
      <w:marTop w:val="0"/>
      <w:marBottom w:val="0"/>
      <w:divBdr>
        <w:top w:val="none" w:sz="0" w:space="0" w:color="auto"/>
        <w:left w:val="none" w:sz="0" w:space="0" w:color="auto"/>
        <w:bottom w:val="none" w:sz="0" w:space="0" w:color="auto"/>
        <w:right w:val="none" w:sz="0" w:space="0" w:color="auto"/>
      </w:divBdr>
      <w:divsChild>
        <w:div w:id="1520774546">
          <w:marLeft w:val="0"/>
          <w:marRight w:val="0"/>
          <w:marTop w:val="0"/>
          <w:marBottom w:val="0"/>
          <w:divBdr>
            <w:top w:val="none" w:sz="0" w:space="0" w:color="auto"/>
            <w:left w:val="none" w:sz="0" w:space="0" w:color="auto"/>
            <w:bottom w:val="none" w:sz="0" w:space="0" w:color="auto"/>
            <w:right w:val="none" w:sz="0" w:space="0" w:color="auto"/>
          </w:divBdr>
        </w:div>
      </w:divsChild>
    </w:div>
    <w:div w:id="1100444078">
      <w:bodyDiv w:val="1"/>
      <w:marLeft w:val="0"/>
      <w:marRight w:val="0"/>
      <w:marTop w:val="0"/>
      <w:marBottom w:val="0"/>
      <w:divBdr>
        <w:top w:val="none" w:sz="0" w:space="0" w:color="auto"/>
        <w:left w:val="none" w:sz="0" w:space="0" w:color="auto"/>
        <w:bottom w:val="none" w:sz="0" w:space="0" w:color="auto"/>
        <w:right w:val="none" w:sz="0" w:space="0" w:color="auto"/>
      </w:divBdr>
    </w:div>
    <w:div w:id="1140002181">
      <w:bodyDiv w:val="1"/>
      <w:marLeft w:val="0"/>
      <w:marRight w:val="0"/>
      <w:marTop w:val="0"/>
      <w:marBottom w:val="0"/>
      <w:divBdr>
        <w:top w:val="none" w:sz="0" w:space="0" w:color="auto"/>
        <w:left w:val="none" w:sz="0" w:space="0" w:color="auto"/>
        <w:bottom w:val="none" w:sz="0" w:space="0" w:color="auto"/>
        <w:right w:val="none" w:sz="0" w:space="0" w:color="auto"/>
      </w:divBdr>
    </w:div>
    <w:div w:id="1143503418">
      <w:bodyDiv w:val="1"/>
      <w:marLeft w:val="0"/>
      <w:marRight w:val="0"/>
      <w:marTop w:val="0"/>
      <w:marBottom w:val="0"/>
      <w:divBdr>
        <w:top w:val="none" w:sz="0" w:space="0" w:color="auto"/>
        <w:left w:val="none" w:sz="0" w:space="0" w:color="auto"/>
        <w:bottom w:val="none" w:sz="0" w:space="0" w:color="auto"/>
        <w:right w:val="none" w:sz="0" w:space="0" w:color="auto"/>
      </w:divBdr>
    </w:div>
    <w:div w:id="1148473814">
      <w:bodyDiv w:val="1"/>
      <w:marLeft w:val="0"/>
      <w:marRight w:val="0"/>
      <w:marTop w:val="0"/>
      <w:marBottom w:val="0"/>
      <w:divBdr>
        <w:top w:val="none" w:sz="0" w:space="0" w:color="auto"/>
        <w:left w:val="none" w:sz="0" w:space="0" w:color="auto"/>
        <w:bottom w:val="none" w:sz="0" w:space="0" w:color="auto"/>
        <w:right w:val="none" w:sz="0" w:space="0" w:color="auto"/>
      </w:divBdr>
    </w:div>
    <w:div w:id="1247809664">
      <w:bodyDiv w:val="1"/>
      <w:marLeft w:val="0"/>
      <w:marRight w:val="0"/>
      <w:marTop w:val="0"/>
      <w:marBottom w:val="0"/>
      <w:divBdr>
        <w:top w:val="none" w:sz="0" w:space="0" w:color="auto"/>
        <w:left w:val="none" w:sz="0" w:space="0" w:color="auto"/>
        <w:bottom w:val="none" w:sz="0" w:space="0" w:color="auto"/>
        <w:right w:val="none" w:sz="0" w:space="0" w:color="auto"/>
      </w:divBdr>
      <w:divsChild>
        <w:div w:id="1048188514">
          <w:marLeft w:val="0"/>
          <w:marRight w:val="0"/>
          <w:marTop w:val="0"/>
          <w:marBottom w:val="0"/>
          <w:divBdr>
            <w:top w:val="none" w:sz="0" w:space="0" w:color="auto"/>
            <w:left w:val="none" w:sz="0" w:space="0" w:color="auto"/>
            <w:bottom w:val="none" w:sz="0" w:space="0" w:color="auto"/>
            <w:right w:val="none" w:sz="0" w:space="0" w:color="auto"/>
          </w:divBdr>
        </w:div>
      </w:divsChild>
    </w:div>
    <w:div w:id="1293291586">
      <w:bodyDiv w:val="1"/>
      <w:marLeft w:val="0"/>
      <w:marRight w:val="0"/>
      <w:marTop w:val="0"/>
      <w:marBottom w:val="0"/>
      <w:divBdr>
        <w:top w:val="none" w:sz="0" w:space="0" w:color="auto"/>
        <w:left w:val="none" w:sz="0" w:space="0" w:color="auto"/>
        <w:bottom w:val="none" w:sz="0" w:space="0" w:color="auto"/>
        <w:right w:val="none" w:sz="0" w:space="0" w:color="auto"/>
      </w:divBdr>
    </w:div>
    <w:div w:id="1298997758">
      <w:bodyDiv w:val="1"/>
      <w:marLeft w:val="0"/>
      <w:marRight w:val="0"/>
      <w:marTop w:val="0"/>
      <w:marBottom w:val="0"/>
      <w:divBdr>
        <w:top w:val="none" w:sz="0" w:space="0" w:color="auto"/>
        <w:left w:val="none" w:sz="0" w:space="0" w:color="auto"/>
        <w:bottom w:val="none" w:sz="0" w:space="0" w:color="auto"/>
        <w:right w:val="none" w:sz="0" w:space="0" w:color="auto"/>
      </w:divBdr>
    </w:div>
    <w:div w:id="1349140467">
      <w:bodyDiv w:val="1"/>
      <w:marLeft w:val="0"/>
      <w:marRight w:val="0"/>
      <w:marTop w:val="0"/>
      <w:marBottom w:val="0"/>
      <w:divBdr>
        <w:top w:val="none" w:sz="0" w:space="0" w:color="auto"/>
        <w:left w:val="none" w:sz="0" w:space="0" w:color="auto"/>
        <w:bottom w:val="none" w:sz="0" w:space="0" w:color="auto"/>
        <w:right w:val="none" w:sz="0" w:space="0" w:color="auto"/>
      </w:divBdr>
    </w:div>
    <w:div w:id="1354334115">
      <w:bodyDiv w:val="1"/>
      <w:marLeft w:val="0"/>
      <w:marRight w:val="0"/>
      <w:marTop w:val="0"/>
      <w:marBottom w:val="0"/>
      <w:divBdr>
        <w:top w:val="none" w:sz="0" w:space="0" w:color="auto"/>
        <w:left w:val="none" w:sz="0" w:space="0" w:color="auto"/>
        <w:bottom w:val="none" w:sz="0" w:space="0" w:color="auto"/>
        <w:right w:val="none" w:sz="0" w:space="0" w:color="auto"/>
      </w:divBdr>
    </w:div>
    <w:div w:id="1468931244">
      <w:bodyDiv w:val="1"/>
      <w:marLeft w:val="0"/>
      <w:marRight w:val="0"/>
      <w:marTop w:val="0"/>
      <w:marBottom w:val="0"/>
      <w:divBdr>
        <w:top w:val="none" w:sz="0" w:space="0" w:color="auto"/>
        <w:left w:val="none" w:sz="0" w:space="0" w:color="auto"/>
        <w:bottom w:val="none" w:sz="0" w:space="0" w:color="auto"/>
        <w:right w:val="none" w:sz="0" w:space="0" w:color="auto"/>
      </w:divBdr>
    </w:div>
    <w:div w:id="1566142186">
      <w:bodyDiv w:val="1"/>
      <w:marLeft w:val="0"/>
      <w:marRight w:val="0"/>
      <w:marTop w:val="0"/>
      <w:marBottom w:val="0"/>
      <w:divBdr>
        <w:top w:val="none" w:sz="0" w:space="0" w:color="auto"/>
        <w:left w:val="none" w:sz="0" w:space="0" w:color="auto"/>
        <w:bottom w:val="none" w:sz="0" w:space="0" w:color="auto"/>
        <w:right w:val="none" w:sz="0" w:space="0" w:color="auto"/>
      </w:divBdr>
      <w:divsChild>
        <w:div w:id="2050452545">
          <w:marLeft w:val="0"/>
          <w:marRight w:val="0"/>
          <w:marTop w:val="0"/>
          <w:marBottom w:val="0"/>
          <w:divBdr>
            <w:top w:val="none" w:sz="0" w:space="0" w:color="auto"/>
            <w:left w:val="none" w:sz="0" w:space="0" w:color="auto"/>
            <w:bottom w:val="none" w:sz="0" w:space="0" w:color="auto"/>
            <w:right w:val="none" w:sz="0" w:space="0" w:color="auto"/>
          </w:divBdr>
        </w:div>
        <w:div w:id="716585049">
          <w:marLeft w:val="0"/>
          <w:marRight w:val="0"/>
          <w:marTop w:val="0"/>
          <w:marBottom w:val="0"/>
          <w:divBdr>
            <w:top w:val="none" w:sz="0" w:space="0" w:color="auto"/>
            <w:left w:val="none" w:sz="0" w:space="0" w:color="auto"/>
            <w:bottom w:val="none" w:sz="0" w:space="0" w:color="auto"/>
            <w:right w:val="none" w:sz="0" w:space="0" w:color="auto"/>
          </w:divBdr>
        </w:div>
        <w:div w:id="1322931855">
          <w:marLeft w:val="0"/>
          <w:marRight w:val="0"/>
          <w:marTop w:val="0"/>
          <w:marBottom w:val="0"/>
          <w:divBdr>
            <w:top w:val="none" w:sz="0" w:space="0" w:color="auto"/>
            <w:left w:val="none" w:sz="0" w:space="0" w:color="auto"/>
            <w:bottom w:val="none" w:sz="0" w:space="0" w:color="auto"/>
            <w:right w:val="none" w:sz="0" w:space="0" w:color="auto"/>
          </w:divBdr>
        </w:div>
        <w:div w:id="1011564193">
          <w:marLeft w:val="0"/>
          <w:marRight w:val="0"/>
          <w:marTop w:val="0"/>
          <w:marBottom w:val="0"/>
          <w:divBdr>
            <w:top w:val="none" w:sz="0" w:space="0" w:color="auto"/>
            <w:left w:val="none" w:sz="0" w:space="0" w:color="auto"/>
            <w:bottom w:val="none" w:sz="0" w:space="0" w:color="auto"/>
            <w:right w:val="none" w:sz="0" w:space="0" w:color="auto"/>
          </w:divBdr>
        </w:div>
        <w:div w:id="1264459679">
          <w:marLeft w:val="0"/>
          <w:marRight w:val="0"/>
          <w:marTop w:val="0"/>
          <w:marBottom w:val="0"/>
          <w:divBdr>
            <w:top w:val="none" w:sz="0" w:space="0" w:color="auto"/>
            <w:left w:val="none" w:sz="0" w:space="0" w:color="auto"/>
            <w:bottom w:val="none" w:sz="0" w:space="0" w:color="auto"/>
            <w:right w:val="none" w:sz="0" w:space="0" w:color="auto"/>
          </w:divBdr>
        </w:div>
        <w:div w:id="514000617">
          <w:marLeft w:val="0"/>
          <w:marRight w:val="0"/>
          <w:marTop w:val="0"/>
          <w:marBottom w:val="0"/>
          <w:divBdr>
            <w:top w:val="none" w:sz="0" w:space="0" w:color="auto"/>
            <w:left w:val="none" w:sz="0" w:space="0" w:color="auto"/>
            <w:bottom w:val="none" w:sz="0" w:space="0" w:color="auto"/>
            <w:right w:val="none" w:sz="0" w:space="0" w:color="auto"/>
          </w:divBdr>
        </w:div>
        <w:div w:id="732199561">
          <w:marLeft w:val="0"/>
          <w:marRight w:val="0"/>
          <w:marTop w:val="0"/>
          <w:marBottom w:val="0"/>
          <w:divBdr>
            <w:top w:val="none" w:sz="0" w:space="0" w:color="auto"/>
            <w:left w:val="none" w:sz="0" w:space="0" w:color="auto"/>
            <w:bottom w:val="none" w:sz="0" w:space="0" w:color="auto"/>
            <w:right w:val="none" w:sz="0" w:space="0" w:color="auto"/>
          </w:divBdr>
        </w:div>
        <w:div w:id="275676468">
          <w:marLeft w:val="0"/>
          <w:marRight w:val="0"/>
          <w:marTop w:val="0"/>
          <w:marBottom w:val="0"/>
          <w:divBdr>
            <w:top w:val="none" w:sz="0" w:space="0" w:color="auto"/>
            <w:left w:val="none" w:sz="0" w:space="0" w:color="auto"/>
            <w:bottom w:val="none" w:sz="0" w:space="0" w:color="auto"/>
            <w:right w:val="none" w:sz="0" w:space="0" w:color="auto"/>
          </w:divBdr>
        </w:div>
        <w:div w:id="1423837386">
          <w:marLeft w:val="0"/>
          <w:marRight w:val="0"/>
          <w:marTop w:val="0"/>
          <w:marBottom w:val="0"/>
          <w:divBdr>
            <w:top w:val="none" w:sz="0" w:space="0" w:color="auto"/>
            <w:left w:val="none" w:sz="0" w:space="0" w:color="auto"/>
            <w:bottom w:val="none" w:sz="0" w:space="0" w:color="auto"/>
            <w:right w:val="none" w:sz="0" w:space="0" w:color="auto"/>
          </w:divBdr>
        </w:div>
        <w:div w:id="722799149">
          <w:marLeft w:val="0"/>
          <w:marRight w:val="0"/>
          <w:marTop w:val="0"/>
          <w:marBottom w:val="0"/>
          <w:divBdr>
            <w:top w:val="none" w:sz="0" w:space="0" w:color="auto"/>
            <w:left w:val="none" w:sz="0" w:space="0" w:color="auto"/>
            <w:bottom w:val="none" w:sz="0" w:space="0" w:color="auto"/>
            <w:right w:val="none" w:sz="0" w:space="0" w:color="auto"/>
          </w:divBdr>
        </w:div>
        <w:div w:id="2041054104">
          <w:marLeft w:val="0"/>
          <w:marRight w:val="0"/>
          <w:marTop w:val="0"/>
          <w:marBottom w:val="0"/>
          <w:divBdr>
            <w:top w:val="none" w:sz="0" w:space="0" w:color="auto"/>
            <w:left w:val="none" w:sz="0" w:space="0" w:color="auto"/>
            <w:bottom w:val="none" w:sz="0" w:space="0" w:color="auto"/>
            <w:right w:val="none" w:sz="0" w:space="0" w:color="auto"/>
          </w:divBdr>
        </w:div>
        <w:div w:id="1461415993">
          <w:marLeft w:val="0"/>
          <w:marRight w:val="0"/>
          <w:marTop w:val="0"/>
          <w:marBottom w:val="0"/>
          <w:divBdr>
            <w:top w:val="none" w:sz="0" w:space="0" w:color="auto"/>
            <w:left w:val="none" w:sz="0" w:space="0" w:color="auto"/>
            <w:bottom w:val="none" w:sz="0" w:space="0" w:color="auto"/>
            <w:right w:val="none" w:sz="0" w:space="0" w:color="auto"/>
          </w:divBdr>
        </w:div>
        <w:div w:id="1813280936">
          <w:marLeft w:val="0"/>
          <w:marRight w:val="0"/>
          <w:marTop w:val="0"/>
          <w:marBottom w:val="0"/>
          <w:divBdr>
            <w:top w:val="none" w:sz="0" w:space="0" w:color="auto"/>
            <w:left w:val="none" w:sz="0" w:space="0" w:color="auto"/>
            <w:bottom w:val="none" w:sz="0" w:space="0" w:color="auto"/>
            <w:right w:val="none" w:sz="0" w:space="0" w:color="auto"/>
          </w:divBdr>
        </w:div>
        <w:div w:id="1599676753">
          <w:marLeft w:val="0"/>
          <w:marRight w:val="0"/>
          <w:marTop w:val="0"/>
          <w:marBottom w:val="0"/>
          <w:divBdr>
            <w:top w:val="none" w:sz="0" w:space="0" w:color="auto"/>
            <w:left w:val="none" w:sz="0" w:space="0" w:color="auto"/>
            <w:bottom w:val="none" w:sz="0" w:space="0" w:color="auto"/>
            <w:right w:val="none" w:sz="0" w:space="0" w:color="auto"/>
          </w:divBdr>
        </w:div>
        <w:div w:id="565839581">
          <w:marLeft w:val="0"/>
          <w:marRight w:val="0"/>
          <w:marTop w:val="0"/>
          <w:marBottom w:val="0"/>
          <w:divBdr>
            <w:top w:val="none" w:sz="0" w:space="0" w:color="auto"/>
            <w:left w:val="none" w:sz="0" w:space="0" w:color="auto"/>
            <w:bottom w:val="none" w:sz="0" w:space="0" w:color="auto"/>
            <w:right w:val="none" w:sz="0" w:space="0" w:color="auto"/>
          </w:divBdr>
        </w:div>
        <w:div w:id="1130824661">
          <w:marLeft w:val="0"/>
          <w:marRight w:val="0"/>
          <w:marTop w:val="0"/>
          <w:marBottom w:val="0"/>
          <w:divBdr>
            <w:top w:val="none" w:sz="0" w:space="0" w:color="auto"/>
            <w:left w:val="none" w:sz="0" w:space="0" w:color="auto"/>
            <w:bottom w:val="none" w:sz="0" w:space="0" w:color="auto"/>
            <w:right w:val="none" w:sz="0" w:space="0" w:color="auto"/>
          </w:divBdr>
        </w:div>
        <w:div w:id="250940378">
          <w:marLeft w:val="0"/>
          <w:marRight w:val="0"/>
          <w:marTop w:val="0"/>
          <w:marBottom w:val="0"/>
          <w:divBdr>
            <w:top w:val="none" w:sz="0" w:space="0" w:color="auto"/>
            <w:left w:val="none" w:sz="0" w:space="0" w:color="auto"/>
            <w:bottom w:val="none" w:sz="0" w:space="0" w:color="auto"/>
            <w:right w:val="none" w:sz="0" w:space="0" w:color="auto"/>
          </w:divBdr>
        </w:div>
        <w:div w:id="962230265">
          <w:marLeft w:val="0"/>
          <w:marRight w:val="0"/>
          <w:marTop w:val="0"/>
          <w:marBottom w:val="0"/>
          <w:divBdr>
            <w:top w:val="none" w:sz="0" w:space="0" w:color="auto"/>
            <w:left w:val="none" w:sz="0" w:space="0" w:color="auto"/>
            <w:bottom w:val="none" w:sz="0" w:space="0" w:color="auto"/>
            <w:right w:val="none" w:sz="0" w:space="0" w:color="auto"/>
          </w:divBdr>
        </w:div>
        <w:div w:id="613095953">
          <w:marLeft w:val="0"/>
          <w:marRight w:val="0"/>
          <w:marTop w:val="0"/>
          <w:marBottom w:val="0"/>
          <w:divBdr>
            <w:top w:val="none" w:sz="0" w:space="0" w:color="auto"/>
            <w:left w:val="none" w:sz="0" w:space="0" w:color="auto"/>
            <w:bottom w:val="none" w:sz="0" w:space="0" w:color="auto"/>
            <w:right w:val="none" w:sz="0" w:space="0" w:color="auto"/>
          </w:divBdr>
        </w:div>
        <w:div w:id="519971876">
          <w:marLeft w:val="0"/>
          <w:marRight w:val="0"/>
          <w:marTop w:val="0"/>
          <w:marBottom w:val="0"/>
          <w:divBdr>
            <w:top w:val="none" w:sz="0" w:space="0" w:color="auto"/>
            <w:left w:val="none" w:sz="0" w:space="0" w:color="auto"/>
            <w:bottom w:val="none" w:sz="0" w:space="0" w:color="auto"/>
            <w:right w:val="none" w:sz="0" w:space="0" w:color="auto"/>
          </w:divBdr>
        </w:div>
        <w:div w:id="2048918034">
          <w:marLeft w:val="0"/>
          <w:marRight w:val="0"/>
          <w:marTop w:val="0"/>
          <w:marBottom w:val="0"/>
          <w:divBdr>
            <w:top w:val="none" w:sz="0" w:space="0" w:color="auto"/>
            <w:left w:val="none" w:sz="0" w:space="0" w:color="auto"/>
            <w:bottom w:val="none" w:sz="0" w:space="0" w:color="auto"/>
            <w:right w:val="none" w:sz="0" w:space="0" w:color="auto"/>
          </w:divBdr>
        </w:div>
        <w:div w:id="1719163257">
          <w:marLeft w:val="0"/>
          <w:marRight w:val="0"/>
          <w:marTop w:val="0"/>
          <w:marBottom w:val="0"/>
          <w:divBdr>
            <w:top w:val="none" w:sz="0" w:space="0" w:color="auto"/>
            <w:left w:val="none" w:sz="0" w:space="0" w:color="auto"/>
            <w:bottom w:val="none" w:sz="0" w:space="0" w:color="auto"/>
            <w:right w:val="none" w:sz="0" w:space="0" w:color="auto"/>
          </w:divBdr>
        </w:div>
        <w:div w:id="591935148">
          <w:marLeft w:val="0"/>
          <w:marRight w:val="0"/>
          <w:marTop w:val="0"/>
          <w:marBottom w:val="0"/>
          <w:divBdr>
            <w:top w:val="none" w:sz="0" w:space="0" w:color="auto"/>
            <w:left w:val="none" w:sz="0" w:space="0" w:color="auto"/>
            <w:bottom w:val="none" w:sz="0" w:space="0" w:color="auto"/>
            <w:right w:val="none" w:sz="0" w:space="0" w:color="auto"/>
          </w:divBdr>
        </w:div>
        <w:div w:id="2104833611">
          <w:marLeft w:val="0"/>
          <w:marRight w:val="0"/>
          <w:marTop w:val="0"/>
          <w:marBottom w:val="0"/>
          <w:divBdr>
            <w:top w:val="none" w:sz="0" w:space="0" w:color="auto"/>
            <w:left w:val="none" w:sz="0" w:space="0" w:color="auto"/>
            <w:bottom w:val="none" w:sz="0" w:space="0" w:color="auto"/>
            <w:right w:val="none" w:sz="0" w:space="0" w:color="auto"/>
          </w:divBdr>
        </w:div>
        <w:div w:id="1720543592">
          <w:marLeft w:val="0"/>
          <w:marRight w:val="0"/>
          <w:marTop w:val="0"/>
          <w:marBottom w:val="0"/>
          <w:divBdr>
            <w:top w:val="none" w:sz="0" w:space="0" w:color="auto"/>
            <w:left w:val="none" w:sz="0" w:space="0" w:color="auto"/>
            <w:bottom w:val="none" w:sz="0" w:space="0" w:color="auto"/>
            <w:right w:val="none" w:sz="0" w:space="0" w:color="auto"/>
          </w:divBdr>
        </w:div>
        <w:div w:id="1407341972">
          <w:marLeft w:val="0"/>
          <w:marRight w:val="0"/>
          <w:marTop w:val="0"/>
          <w:marBottom w:val="0"/>
          <w:divBdr>
            <w:top w:val="none" w:sz="0" w:space="0" w:color="auto"/>
            <w:left w:val="none" w:sz="0" w:space="0" w:color="auto"/>
            <w:bottom w:val="none" w:sz="0" w:space="0" w:color="auto"/>
            <w:right w:val="none" w:sz="0" w:space="0" w:color="auto"/>
          </w:divBdr>
        </w:div>
        <w:div w:id="1010987070">
          <w:marLeft w:val="0"/>
          <w:marRight w:val="0"/>
          <w:marTop w:val="0"/>
          <w:marBottom w:val="0"/>
          <w:divBdr>
            <w:top w:val="none" w:sz="0" w:space="0" w:color="auto"/>
            <w:left w:val="none" w:sz="0" w:space="0" w:color="auto"/>
            <w:bottom w:val="none" w:sz="0" w:space="0" w:color="auto"/>
            <w:right w:val="none" w:sz="0" w:space="0" w:color="auto"/>
          </w:divBdr>
        </w:div>
        <w:div w:id="532233373">
          <w:marLeft w:val="0"/>
          <w:marRight w:val="0"/>
          <w:marTop w:val="0"/>
          <w:marBottom w:val="0"/>
          <w:divBdr>
            <w:top w:val="none" w:sz="0" w:space="0" w:color="auto"/>
            <w:left w:val="none" w:sz="0" w:space="0" w:color="auto"/>
            <w:bottom w:val="none" w:sz="0" w:space="0" w:color="auto"/>
            <w:right w:val="none" w:sz="0" w:space="0" w:color="auto"/>
          </w:divBdr>
        </w:div>
        <w:div w:id="2037806315">
          <w:marLeft w:val="0"/>
          <w:marRight w:val="0"/>
          <w:marTop w:val="0"/>
          <w:marBottom w:val="0"/>
          <w:divBdr>
            <w:top w:val="none" w:sz="0" w:space="0" w:color="auto"/>
            <w:left w:val="none" w:sz="0" w:space="0" w:color="auto"/>
            <w:bottom w:val="none" w:sz="0" w:space="0" w:color="auto"/>
            <w:right w:val="none" w:sz="0" w:space="0" w:color="auto"/>
          </w:divBdr>
        </w:div>
        <w:div w:id="296186947">
          <w:marLeft w:val="0"/>
          <w:marRight w:val="0"/>
          <w:marTop w:val="0"/>
          <w:marBottom w:val="0"/>
          <w:divBdr>
            <w:top w:val="none" w:sz="0" w:space="0" w:color="auto"/>
            <w:left w:val="none" w:sz="0" w:space="0" w:color="auto"/>
            <w:bottom w:val="none" w:sz="0" w:space="0" w:color="auto"/>
            <w:right w:val="none" w:sz="0" w:space="0" w:color="auto"/>
          </w:divBdr>
        </w:div>
        <w:div w:id="1399016614">
          <w:marLeft w:val="0"/>
          <w:marRight w:val="0"/>
          <w:marTop w:val="0"/>
          <w:marBottom w:val="0"/>
          <w:divBdr>
            <w:top w:val="none" w:sz="0" w:space="0" w:color="auto"/>
            <w:left w:val="none" w:sz="0" w:space="0" w:color="auto"/>
            <w:bottom w:val="none" w:sz="0" w:space="0" w:color="auto"/>
            <w:right w:val="none" w:sz="0" w:space="0" w:color="auto"/>
          </w:divBdr>
        </w:div>
        <w:div w:id="261763423">
          <w:marLeft w:val="0"/>
          <w:marRight w:val="0"/>
          <w:marTop w:val="0"/>
          <w:marBottom w:val="0"/>
          <w:divBdr>
            <w:top w:val="none" w:sz="0" w:space="0" w:color="auto"/>
            <w:left w:val="none" w:sz="0" w:space="0" w:color="auto"/>
            <w:bottom w:val="none" w:sz="0" w:space="0" w:color="auto"/>
            <w:right w:val="none" w:sz="0" w:space="0" w:color="auto"/>
          </w:divBdr>
        </w:div>
        <w:div w:id="707878589">
          <w:marLeft w:val="0"/>
          <w:marRight w:val="0"/>
          <w:marTop w:val="0"/>
          <w:marBottom w:val="0"/>
          <w:divBdr>
            <w:top w:val="none" w:sz="0" w:space="0" w:color="auto"/>
            <w:left w:val="none" w:sz="0" w:space="0" w:color="auto"/>
            <w:bottom w:val="none" w:sz="0" w:space="0" w:color="auto"/>
            <w:right w:val="none" w:sz="0" w:space="0" w:color="auto"/>
          </w:divBdr>
        </w:div>
        <w:div w:id="616451683">
          <w:marLeft w:val="0"/>
          <w:marRight w:val="0"/>
          <w:marTop w:val="0"/>
          <w:marBottom w:val="0"/>
          <w:divBdr>
            <w:top w:val="none" w:sz="0" w:space="0" w:color="auto"/>
            <w:left w:val="none" w:sz="0" w:space="0" w:color="auto"/>
            <w:bottom w:val="none" w:sz="0" w:space="0" w:color="auto"/>
            <w:right w:val="none" w:sz="0" w:space="0" w:color="auto"/>
          </w:divBdr>
        </w:div>
        <w:div w:id="1303735636">
          <w:marLeft w:val="0"/>
          <w:marRight w:val="0"/>
          <w:marTop w:val="0"/>
          <w:marBottom w:val="0"/>
          <w:divBdr>
            <w:top w:val="none" w:sz="0" w:space="0" w:color="auto"/>
            <w:left w:val="none" w:sz="0" w:space="0" w:color="auto"/>
            <w:bottom w:val="none" w:sz="0" w:space="0" w:color="auto"/>
            <w:right w:val="none" w:sz="0" w:space="0" w:color="auto"/>
          </w:divBdr>
        </w:div>
        <w:div w:id="1746344343">
          <w:marLeft w:val="0"/>
          <w:marRight w:val="0"/>
          <w:marTop w:val="0"/>
          <w:marBottom w:val="0"/>
          <w:divBdr>
            <w:top w:val="none" w:sz="0" w:space="0" w:color="auto"/>
            <w:left w:val="none" w:sz="0" w:space="0" w:color="auto"/>
            <w:bottom w:val="none" w:sz="0" w:space="0" w:color="auto"/>
            <w:right w:val="none" w:sz="0" w:space="0" w:color="auto"/>
          </w:divBdr>
        </w:div>
        <w:div w:id="1098793577">
          <w:marLeft w:val="0"/>
          <w:marRight w:val="0"/>
          <w:marTop w:val="0"/>
          <w:marBottom w:val="0"/>
          <w:divBdr>
            <w:top w:val="none" w:sz="0" w:space="0" w:color="auto"/>
            <w:left w:val="none" w:sz="0" w:space="0" w:color="auto"/>
            <w:bottom w:val="none" w:sz="0" w:space="0" w:color="auto"/>
            <w:right w:val="none" w:sz="0" w:space="0" w:color="auto"/>
          </w:divBdr>
        </w:div>
        <w:div w:id="1484079052">
          <w:marLeft w:val="0"/>
          <w:marRight w:val="0"/>
          <w:marTop w:val="0"/>
          <w:marBottom w:val="0"/>
          <w:divBdr>
            <w:top w:val="none" w:sz="0" w:space="0" w:color="auto"/>
            <w:left w:val="none" w:sz="0" w:space="0" w:color="auto"/>
            <w:bottom w:val="none" w:sz="0" w:space="0" w:color="auto"/>
            <w:right w:val="none" w:sz="0" w:space="0" w:color="auto"/>
          </w:divBdr>
        </w:div>
        <w:div w:id="98648608">
          <w:marLeft w:val="0"/>
          <w:marRight w:val="0"/>
          <w:marTop w:val="0"/>
          <w:marBottom w:val="0"/>
          <w:divBdr>
            <w:top w:val="none" w:sz="0" w:space="0" w:color="auto"/>
            <w:left w:val="none" w:sz="0" w:space="0" w:color="auto"/>
            <w:bottom w:val="none" w:sz="0" w:space="0" w:color="auto"/>
            <w:right w:val="none" w:sz="0" w:space="0" w:color="auto"/>
          </w:divBdr>
        </w:div>
        <w:div w:id="1745879173">
          <w:marLeft w:val="0"/>
          <w:marRight w:val="0"/>
          <w:marTop w:val="0"/>
          <w:marBottom w:val="0"/>
          <w:divBdr>
            <w:top w:val="none" w:sz="0" w:space="0" w:color="auto"/>
            <w:left w:val="none" w:sz="0" w:space="0" w:color="auto"/>
            <w:bottom w:val="none" w:sz="0" w:space="0" w:color="auto"/>
            <w:right w:val="none" w:sz="0" w:space="0" w:color="auto"/>
          </w:divBdr>
        </w:div>
        <w:div w:id="1742632545">
          <w:marLeft w:val="0"/>
          <w:marRight w:val="0"/>
          <w:marTop w:val="0"/>
          <w:marBottom w:val="0"/>
          <w:divBdr>
            <w:top w:val="none" w:sz="0" w:space="0" w:color="auto"/>
            <w:left w:val="none" w:sz="0" w:space="0" w:color="auto"/>
            <w:bottom w:val="none" w:sz="0" w:space="0" w:color="auto"/>
            <w:right w:val="none" w:sz="0" w:space="0" w:color="auto"/>
          </w:divBdr>
        </w:div>
        <w:div w:id="301274869">
          <w:marLeft w:val="0"/>
          <w:marRight w:val="0"/>
          <w:marTop w:val="0"/>
          <w:marBottom w:val="0"/>
          <w:divBdr>
            <w:top w:val="none" w:sz="0" w:space="0" w:color="auto"/>
            <w:left w:val="none" w:sz="0" w:space="0" w:color="auto"/>
            <w:bottom w:val="none" w:sz="0" w:space="0" w:color="auto"/>
            <w:right w:val="none" w:sz="0" w:space="0" w:color="auto"/>
          </w:divBdr>
        </w:div>
        <w:div w:id="1227572178">
          <w:marLeft w:val="0"/>
          <w:marRight w:val="0"/>
          <w:marTop w:val="0"/>
          <w:marBottom w:val="0"/>
          <w:divBdr>
            <w:top w:val="none" w:sz="0" w:space="0" w:color="auto"/>
            <w:left w:val="none" w:sz="0" w:space="0" w:color="auto"/>
            <w:bottom w:val="none" w:sz="0" w:space="0" w:color="auto"/>
            <w:right w:val="none" w:sz="0" w:space="0" w:color="auto"/>
          </w:divBdr>
        </w:div>
      </w:divsChild>
    </w:div>
    <w:div w:id="1566408606">
      <w:bodyDiv w:val="1"/>
      <w:marLeft w:val="0"/>
      <w:marRight w:val="0"/>
      <w:marTop w:val="0"/>
      <w:marBottom w:val="0"/>
      <w:divBdr>
        <w:top w:val="none" w:sz="0" w:space="0" w:color="auto"/>
        <w:left w:val="none" w:sz="0" w:space="0" w:color="auto"/>
        <w:bottom w:val="none" w:sz="0" w:space="0" w:color="auto"/>
        <w:right w:val="none" w:sz="0" w:space="0" w:color="auto"/>
      </w:divBdr>
    </w:div>
    <w:div w:id="1585606710">
      <w:bodyDiv w:val="1"/>
      <w:marLeft w:val="0"/>
      <w:marRight w:val="0"/>
      <w:marTop w:val="0"/>
      <w:marBottom w:val="0"/>
      <w:divBdr>
        <w:top w:val="none" w:sz="0" w:space="0" w:color="auto"/>
        <w:left w:val="none" w:sz="0" w:space="0" w:color="auto"/>
        <w:bottom w:val="none" w:sz="0" w:space="0" w:color="auto"/>
        <w:right w:val="none" w:sz="0" w:space="0" w:color="auto"/>
      </w:divBdr>
    </w:div>
    <w:div w:id="1606840328">
      <w:bodyDiv w:val="1"/>
      <w:marLeft w:val="0"/>
      <w:marRight w:val="0"/>
      <w:marTop w:val="0"/>
      <w:marBottom w:val="0"/>
      <w:divBdr>
        <w:top w:val="none" w:sz="0" w:space="0" w:color="auto"/>
        <w:left w:val="none" w:sz="0" w:space="0" w:color="auto"/>
        <w:bottom w:val="none" w:sz="0" w:space="0" w:color="auto"/>
        <w:right w:val="none" w:sz="0" w:space="0" w:color="auto"/>
      </w:divBdr>
    </w:div>
    <w:div w:id="1654025177">
      <w:bodyDiv w:val="1"/>
      <w:marLeft w:val="0"/>
      <w:marRight w:val="0"/>
      <w:marTop w:val="0"/>
      <w:marBottom w:val="0"/>
      <w:divBdr>
        <w:top w:val="none" w:sz="0" w:space="0" w:color="auto"/>
        <w:left w:val="none" w:sz="0" w:space="0" w:color="auto"/>
        <w:bottom w:val="none" w:sz="0" w:space="0" w:color="auto"/>
        <w:right w:val="none" w:sz="0" w:space="0" w:color="auto"/>
      </w:divBdr>
    </w:div>
    <w:div w:id="1689674606">
      <w:bodyDiv w:val="1"/>
      <w:marLeft w:val="0"/>
      <w:marRight w:val="0"/>
      <w:marTop w:val="0"/>
      <w:marBottom w:val="0"/>
      <w:divBdr>
        <w:top w:val="none" w:sz="0" w:space="0" w:color="auto"/>
        <w:left w:val="none" w:sz="0" w:space="0" w:color="auto"/>
        <w:bottom w:val="none" w:sz="0" w:space="0" w:color="auto"/>
        <w:right w:val="none" w:sz="0" w:space="0" w:color="auto"/>
      </w:divBdr>
    </w:div>
    <w:div w:id="1700398152">
      <w:bodyDiv w:val="1"/>
      <w:marLeft w:val="0"/>
      <w:marRight w:val="0"/>
      <w:marTop w:val="0"/>
      <w:marBottom w:val="0"/>
      <w:divBdr>
        <w:top w:val="none" w:sz="0" w:space="0" w:color="auto"/>
        <w:left w:val="none" w:sz="0" w:space="0" w:color="auto"/>
        <w:bottom w:val="none" w:sz="0" w:space="0" w:color="auto"/>
        <w:right w:val="none" w:sz="0" w:space="0" w:color="auto"/>
      </w:divBdr>
    </w:div>
    <w:div w:id="1724671472">
      <w:bodyDiv w:val="1"/>
      <w:marLeft w:val="0"/>
      <w:marRight w:val="0"/>
      <w:marTop w:val="0"/>
      <w:marBottom w:val="0"/>
      <w:divBdr>
        <w:top w:val="none" w:sz="0" w:space="0" w:color="auto"/>
        <w:left w:val="none" w:sz="0" w:space="0" w:color="auto"/>
        <w:bottom w:val="none" w:sz="0" w:space="0" w:color="auto"/>
        <w:right w:val="none" w:sz="0" w:space="0" w:color="auto"/>
      </w:divBdr>
    </w:div>
    <w:div w:id="1849563953">
      <w:bodyDiv w:val="1"/>
      <w:marLeft w:val="0"/>
      <w:marRight w:val="0"/>
      <w:marTop w:val="0"/>
      <w:marBottom w:val="0"/>
      <w:divBdr>
        <w:top w:val="none" w:sz="0" w:space="0" w:color="auto"/>
        <w:left w:val="none" w:sz="0" w:space="0" w:color="auto"/>
        <w:bottom w:val="none" w:sz="0" w:space="0" w:color="auto"/>
        <w:right w:val="none" w:sz="0" w:space="0" w:color="auto"/>
      </w:divBdr>
    </w:div>
    <w:div w:id="1869758605">
      <w:bodyDiv w:val="1"/>
      <w:marLeft w:val="0"/>
      <w:marRight w:val="0"/>
      <w:marTop w:val="0"/>
      <w:marBottom w:val="0"/>
      <w:divBdr>
        <w:top w:val="none" w:sz="0" w:space="0" w:color="auto"/>
        <w:left w:val="none" w:sz="0" w:space="0" w:color="auto"/>
        <w:bottom w:val="none" w:sz="0" w:space="0" w:color="auto"/>
        <w:right w:val="none" w:sz="0" w:space="0" w:color="auto"/>
      </w:divBdr>
      <w:divsChild>
        <w:div w:id="83188308">
          <w:marLeft w:val="0"/>
          <w:marRight w:val="0"/>
          <w:marTop w:val="0"/>
          <w:marBottom w:val="0"/>
          <w:divBdr>
            <w:top w:val="none" w:sz="0" w:space="0" w:color="auto"/>
            <w:left w:val="none" w:sz="0" w:space="0" w:color="auto"/>
            <w:bottom w:val="none" w:sz="0" w:space="0" w:color="auto"/>
            <w:right w:val="none" w:sz="0" w:space="0" w:color="auto"/>
          </w:divBdr>
        </w:div>
        <w:div w:id="2013725630">
          <w:marLeft w:val="0"/>
          <w:marRight w:val="0"/>
          <w:marTop w:val="0"/>
          <w:marBottom w:val="0"/>
          <w:divBdr>
            <w:top w:val="none" w:sz="0" w:space="0" w:color="auto"/>
            <w:left w:val="none" w:sz="0" w:space="0" w:color="auto"/>
            <w:bottom w:val="none" w:sz="0" w:space="0" w:color="auto"/>
            <w:right w:val="none" w:sz="0" w:space="0" w:color="auto"/>
          </w:divBdr>
        </w:div>
        <w:div w:id="341901821">
          <w:marLeft w:val="0"/>
          <w:marRight w:val="0"/>
          <w:marTop w:val="0"/>
          <w:marBottom w:val="0"/>
          <w:divBdr>
            <w:top w:val="none" w:sz="0" w:space="0" w:color="auto"/>
            <w:left w:val="none" w:sz="0" w:space="0" w:color="auto"/>
            <w:bottom w:val="none" w:sz="0" w:space="0" w:color="auto"/>
            <w:right w:val="none" w:sz="0" w:space="0" w:color="auto"/>
          </w:divBdr>
        </w:div>
        <w:div w:id="1475760473">
          <w:marLeft w:val="0"/>
          <w:marRight w:val="0"/>
          <w:marTop w:val="0"/>
          <w:marBottom w:val="0"/>
          <w:divBdr>
            <w:top w:val="none" w:sz="0" w:space="0" w:color="auto"/>
            <w:left w:val="none" w:sz="0" w:space="0" w:color="auto"/>
            <w:bottom w:val="none" w:sz="0" w:space="0" w:color="auto"/>
            <w:right w:val="none" w:sz="0" w:space="0" w:color="auto"/>
          </w:divBdr>
        </w:div>
        <w:div w:id="1824471458">
          <w:marLeft w:val="0"/>
          <w:marRight w:val="0"/>
          <w:marTop w:val="0"/>
          <w:marBottom w:val="0"/>
          <w:divBdr>
            <w:top w:val="none" w:sz="0" w:space="0" w:color="auto"/>
            <w:left w:val="none" w:sz="0" w:space="0" w:color="auto"/>
            <w:bottom w:val="none" w:sz="0" w:space="0" w:color="auto"/>
            <w:right w:val="none" w:sz="0" w:space="0" w:color="auto"/>
          </w:divBdr>
        </w:div>
        <w:div w:id="49575562">
          <w:marLeft w:val="0"/>
          <w:marRight w:val="0"/>
          <w:marTop w:val="0"/>
          <w:marBottom w:val="0"/>
          <w:divBdr>
            <w:top w:val="none" w:sz="0" w:space="0" w:color="auto"/>
            <w:left w:val="none" w:sz="0" w:space="0" w:color="auto"/>
            <w:bottom w:val="none" w:sz="0" w:space="0" w:color="auto"/>
            <w:right w:val="none" w:sz="0" w:space="0" w:color="auto"/>
          </w:divBdr>
        </w:div>
        <w:div w:id="987441702">
          <w:marLeft w:val="0"/>
          <w:marRight w:val="0"/>
          <w:marTop w:val="0"/>
          <w:marBottom w:val="0"/>
          <w:divBdr>
            <w:top w:val="none" w:sz="0" w:space="0" w:color="auto"/>
            <w:left w:val="none" w:sz="0" w:space="0" w:color="auto"/>
            <w:bottom w:val="none" w:sz="0" w:space="0" w:color="auto"/>
            <w:right w:val="none" w:sz="0" w:space="0" w:color="auto"/>
          </w:divBdr>
        </w:div>
        <w:div w:id="1998611530">
          <w:marLeft w:val="0"/>
          <w:marRight w:val="0"/>
          <w:marTop w:val="0"/>
          <w:marBottom w:val="0"/>
          <w:divBdr>
            <w:top w:val="none" w:sz="0" w:space="0" w:color="auto"/>
            <w:left w:val="none" w:sz="0" w:space="0" w:color="auto"/>
            <w:bottom w:val="none" w:sz="0" w:space="0" w:color="auto"/>
            <w:right w:val="none" w:sz="0" w:space="0" w:color="auto"/>
          </w:divBdr>
        </w:div>
        <w:div w:id="525797168">
          <w:marLeft w:val="0"/>
          <w:marRight w:val="0"/>
          <w:marTop w:val="0"/>
          <w:marBottom w:val="0"/>
          <w:divBdr>
            <w:top w:val="none" w:sz="0" w:space="0" w:color="auto"/>
            <w:left w:val="none" w:sz="0" w:space="0" w:color="auto"/>
            <w:bottom w:val="none" w:sz="0" w:space="0" w:color="auto"/>
            <w:right w:val="none" w:sz="0" w:space="0" w:color="auto"/>
          </w:divBdr>
        </w:div>
        <w:div w:id="1191529477">
          <w:marLeft w:val="0"/>
          <w:marRight w:val="0"/>
          <w:marTop w:val="0"/>
          <w:marBottom w:val="0"/>
          <w:divBdr>
            <w:top w:val="none" w:sz="0" w:space="0" w:color="auto"/>
            <w:left w:val="none" w:sz="0" w:space="0" w:color="auto"/>
            <w:bottom w:val="none" w:sz="0" w:space="0" w:color="auto"/>
            <w:right w:val="none" w:sz="0" w:space="0" w:color="auto"/>
          </w:divBdr>
        </w:div>
        <w:div w:id="1796438078">
          <w:marLeft w:val="0"/>
          <w:marRight w:val="0"/>
          <w:marTop w:val="0"/>
          <w:marBottom w:val="0"/>
          <w:divBdr>
            <w:top w:val="none" w:sz="0" w:space="0" w:color="auto"/>
            <w:left w:val="none" w:sz="0" w:space="0" w:color="auto"/>
            <w:bottom w:val="none" w:sz="0" w:space="0" w:color="auto"/>
            <w:right w:val="none" w:sz="0" w:space="0" w:color="auto"/>
          </w:divBdr>
        </w:div>
        <w:div w:id="258566704">
          <w:marLeft w:val="0"/>
          <w:marRight w:val="0"/>
          <w:marTop w:val="0"/>
          <w:marBottom w:val="0"/>
          <w:divBdr>
            <w:top w:val="none" w:sz="0" w:space="0" w:color="auto"/>
            <w:left w:val="none" w:sz="0" w:space="0" w:color="auto"/>
            <w:bottom w:val="none" w:sz="0" w:space="0" w:color="auto"/>
            <w:right w:val="none" w:sz="0" w:space="0" w:color="auto"/>
          </w:divBdr>
        </w:div>
        <w:div w:id="1818183677">
          <w:marLeft w:val="0"/>
          <w:marRight w:val="0"/>
          <w:marTop w:val="0"/>
          <w:marBottom w:val="0"/>
          <w:divBdr>
            <w:top w:val="none" w:sz="0" w:space="0" w:color="auto"/>
            <w:left w:val="none" w:sz="0" w:space="0" w:color="auto"/>
            <w:bottom w:val="none" w:sz="0" w:space="0" w:color="auto"/>
            <w:right w:val="none" w:sz="0" w:space="0" w:color="auto"/>
          </w:divBdr>
        </w:div>
        <w:div w:id="1351176128">
          <w:marLeft w:val="0"/>
          <w:marRight w:val="0"/>
          <w:marTop w:val="0"/>
          <w:marBottom w:val="0"/>
          <w:divBdr>
            <w:top w:val="none" w:sz="0" w:space="0" w:color="auto"/>
            <w:left w:val="none" w:sz="0" w:space="0" w:color="auto"/>
            <w:bottom w:val="none" w:sz="0" w:space="0" w:color="auto"/>
            <w:right w:val="none" w:sz="0" w:space="0" w:color="auto"/>
          </w:divBdr>
        </w:div>
        <w:div w:id="229199730">
          <w:marLeft w:val="0"/>
          <w:marRight w:val="0"/>
          <w:marTop w:val="0"/>
          <w:marBottom w:val="0"/>
          <w:divBdr>
            <w:top w:val="none" w:sz="0" w:space="0" w:color="auto"/>
            <w:left w:val="none" w:sz="0" w:space="0" w:color="auto"/>
            <w:bottom w:val="none" w:sz="0" w:space="0" w:color="auto"/>
            <w:right w:val="none" w:sz="0" w:space="0" w:color="auto"/>
          </w:divBdr>
        </w:div>
        <w:div w:id="1718814668">
          <w:marLeft w:val="0"/>
          <w:marRight w:val="0"/>
          <w:marTop w:val="0"/>
          <w:marBottom w:val="0"/>
          <w:divBdr>
            <w:top w:val="none" w:sz="0" w:space="0" w:color="auto"/>
            <w:left w:val="none" w:sz="0" w:space="0" w:color="auto"/>
            <w:bottom w:val="none" w:sz="0" w:space="0" w:color="auto"/>
            <w:right w:val="none" w:sz="0" w:space="0" w:color="auto"/>
          </w:divBdr>
        </w:div>
        <w:div w:id="381827616">
          <w:marLeft w:val="0"/>
          <w:marRight w:val="0"/>
          <w:marTop w:val="0"/>
          <w:marBottom w:val="0"/>
          <w:divBdr>
            <w:top w:val="none" w:sz="0" w:space="0" w:color="auto"/>
            <w:left w:val="none" w:sz="0" w:space="0" w:color="auto"/>
            <w:bottom w:val="none" w:sz="0" w:space="0" w:color="auto"/>
            <w:right w:val="none" w:sz="0" w:space="0" w:color="auto"/>
          </w:divBdr>
        </w:div>
        <w:div w:id="161555517">
          <w:marLeft w:val="0"/>
          <w:marRight w:val="0"/>
          <w:marTop w:val="0"/>
          <w:marBottom w:val="0"/>
          <w:divBdr>
            <w:top w:val="none" w:sz="0" w:space="0" w:color="auto"/>
            <w:left w:val="none" w:sz="0" w:space="0" w:color="auto"/>
            <w:bottom w:val="none" w:sz="0" w:space="0" w:color="auto"/>
            <w:right w:val="none" w:sz="0" w:space="0" w:color="auto"/>
          </w:divBdr>
        </w:div>
        <w:div w:id="1033766915">
          <w:marLeft w:val="0"/>
          <w:marRight w:val="0"/>
          <w:marTop w:val="0"/>
          <w:marBottom w:val="0"/>
          <w:divBdr>
            <w:top w:val="none" w:sz="0" w:space="0" w:color="auto"/>
            <w:left w:val="none" w:sz="0" w:space="0" w:color="auto"/>
            <w:bottom w:val="none" w:sz="0" w:space="0" w:color="auto"/>
            <w:right w:val="none" w:sz="0" w:space="0" w:color="auto"/>
          </w:divBdr>
        </w:div>
        <w:div w:id="1917587812">
          <w:marLeft w:val="0"/>
          <w:marRight w:val="0"/>
          <w:marTop w:val="0"/>
          <w:marBottom w:val="0"/>
          <w:divBdr>
            <w:top w:val="none" w:sz="0" w:space="0" w:color="auto"/>
            <w:left w:val="none" w:sz="0" w:space="0" w:color="auto"/>
            <w:bottom w:val="none" w:sz="0" w:space="0" w:color="auto"/>
            <w:right w:val="none" w:sz="0" w:space="0" w:color="auto"/>
          </w:divBdr>
        </w:div>
        <w:div w:id="1089083834">
          <w:marLeft w:val="0"/>
          <w:marRight w:val="0"/>
          <w:marTop w:val="0"/>
          <w:marBottom w:val="0"/>
          <w:divBdr>
            <w:top w:val="none" w:sz="0" w:space="0" w:color="auto"/>
            <w:left w:val="none" w:sz="0" w:space="0" w:color="auto"/>
            <w:bottom w:val="none" w:sz="0" w:space="0" w:color="auto"/>
            <w:right w:val="none" w:sz="0" w:space="0" w:color="auto"/>
          </w:divBdr>
        </w:div>
        <w:div w:id="272372481">
          <w:marLeft w:val="0"/>
          <w:marRight w:val="0"/>
          <w:marTop w:val="0"/>
          <w:marBottom w:val="0"/>
          <w:divBdr>
            <w:top w:val="none" w:sz="0" w:space="0" w:color="auto"/>
            <w:left w:val="none" w:sz="0" w:space="0" w:color="auto"/>
            <w:bottom w:val="none" w:sz="0" w:space="0" w:color="auto"/>
            <w:right w:val="none" w:sz="0" w:space="0" w:color="auto"/>
          </w:divBdr>
        </w:div>
        <w:div w:id="668364224">
          <w:marLeft w:val="0"/>
          <w:marRight w:val="0"/>
          <w:marTop w:val="0"/>
          <w:marBottom w:val="0"/>
          <w:divBdr>
            <w:top w:val="none" w:sz="0" w:space="0" w:color="auto"/>
            <w:left w:val="none" w:sz="0" w:space="0" w:color="auto"/>
            <w:bottom w:val="none" w:sz="0" w:space="0" w:color="auto"/>
            <w:right w:val="none" w:sz="0" w:space="0" w:color="auto"/>
          </w:divBdr>
        </w:div>
        <w:div w:id="2089957813">
          <w:marLeft w:val="0"/>
          <w:marRight w:val="0"/>
          <w:marTop w:val="0"/>
          <w:marBottom w:val="0"/>
          <w:divBdr>
            <w:top w:val="none" w:sz="0" w:space="0" w:color="auto"/>
            <w:left w:val="none" w:sz="0" w:space="0" w:color="auto"/>
            <w:bottom w:val="none" w:sz="0" w:space="0" w:color="auto"/>
            <w:right w:val="none" w:sz="0" w:space="0" w:color="auto"/>
          </w:divBdr>
        </w:div>
        <w:div w:id="2133208185">
          <w:marLeft w:val="0"/>
          <w:marRight w:val="0"/>
          <w:marTop w:val="0"/>
          <w:marBottom w:val="0"/>
          <w:divBdr>
            <w:top w:val="none" w:sz="0" w:space="0" w:color="auto"/>
            <w:left w:val="none" w:sz="0" w:space="0" w:color="auto"/>
            <w:bottom w:val="none" w:sz="0" w:space="0" w:color="auto"/>
            <w:right w:val="none" w:sz="0" w:space="0" w:color="auto"/>
          </w:divBdr>
        </w:div>
        <w:div w:id="908809637">
          <w:marLeft w:val="0"/>
          <w:marRight w:val="0"/>
          <w:marTop w:val="0"/>
          <w:marBottom w:val="0"/>
          <w:divBdr>
            <w:top w:val="none" w:sz="0" w:space="0" w:color="auto"/>
            <w:left w:val="none" w:sz="0" w:space="0" w:color="auto"/>
            <w:bottom w:val="none" w:sz="0" w:space="0" w:color="auto"/>
            <w:right w:val="none" w:sz="0" w:space="0" w:color="auto"/>
          </w:divBdr>
        </w:div>
        <w:div w:id="891697178">
          <w:marLeft w:val="0"/>
          <w:marRight w:val="0"/>
          <w:marTop w:val="0"/>
          <w:marBottom w:val="0"/>
          <w:divBdr>
            <w:top w:val="none" w:sz="0" w:space="0" w:color="auto"/>
            <w:left w:val="none" w:sz="0" w:space="0" w:color="auto"/>
            <w:bottom w:val="none" w:sz="0" w:space="0" w:color="auto"/>
            <w:right w:val="none" w:sz="0" w:space="0" w:color="auto"/>
          </w:divBdr>
        </w:div>
        <w:div w:id="1341276485">
          <w:marLeft w:val="0"/>
          <w:marRight w:val="0"/>
          <w:marTop w:val="0"/>
          <w:marBottom w:val="0"/>
          <w:divBdr>
            <w:top w:val="none" w:sz="0" w:space="0" w:color="auto"/>
            <w:left w:val="none" w:sz="0" w:space="0" w:color="auto"/>
            <w:bottom w:val="none" w:sz="0" w:space="0" w:color="auto"/>
            <w:right w:val="none" w:sz="0" w:space="0" w:color="auto"/>
          </w:divBdr>
        </w:div>
        <w:div w:id="53050431">
          <w:marLeft w:val="0"/>
          <w:marRight w:val="0"/>
          <w:marTop w:val="0"/>
          <w:marBottom w:val="0"/>
          <w:divBdr>
            <w:top w:val="none" w:sz="0" w:space="0" w:color="auto"/>
            <w:left w:val="none" w:sz="0" w:space="0" w:color="auto"/>
            <w:bottom w:val="none" w:sz="0" w:space="0" w:color="auto"/>
            <w:right w:val="none" w:sz="0" w:space="0" w:color="auto"/>
          </w:divBdr>
        </w:div>
        <w:div w:id="1017000821">
          <w:marLeft w:val="0"/>
          <w:marRight w:val="0"/>
          <w:marTop w:val="0"/>
          <w:marBottom w:val="0"/>
          <w:divBdr>
            <w:top w:val="none" w:sz="0" w:space="0" w:color="auto"/>
            <w:left w:val="none" w:sz="0" w:space="0" w:color="auto"/>
            <w:bottom w:val="none" w:sz="0" w:space="0" w:color="auto"/>
            <w:right w:val="none" w:sz="0" w:space="0" w:color="auto"/>
          </w:divBdr>
        </w:div>
        <w:div w:id="528376504">
          <w:marLeft w:val="0"/>
          <w:marRight w:val="0"/>
          <w:marTop w:val="0"/>
          <w:marBottom w:val="0"/>
          <w:divBdr>
            <w:top w:val="none" w:sz="0" w:space="0" w:color="auto"/>
            <w:left w:val="none" w:sz="0" w:space="0" w:color="auto"/>
            <w:bottom w:val="none" w:sz="0" w:space="0" w:color="auto"/>
            <w:right w:val="none" w:sz="0" w:space="0" w:color="auto"/>
          </w:divBdr>
        </w:div>
        <w:div w:id="1487163045">
          <w:marLeft w:val="0"/>
          <w:marRight w:val="0"/>
          <w:marTop w:val="0"/>
          <w:marBottom w:val="0"/>
          <w:divBdr>
            <w:top w:val="none" w:sz="0" w:space="0" w:color="auto"/>
            <w:left w:val="none" w:sz="0" w:space="0" w:color="auto"/>
            <w:bottom w:val="none" w:sz="0" w:space="0" w:color="auto"/>
            <w:right w:val="none" w:sz="0" w:space="0" w:color="auto"/>
          </w:divBdr>
        </w:div>
        <w:div w:id="1104569892">
          <w:marLeft w:val="0"/>
          <w:marRight w:val="0"/>
          <w:marTop w:val="0"/>
          <w:marBottom w:val="0"/>
          <w:divBdr>
            <w:top w:val="none" w:sz="0" w:space="0" w:color="auto"/>
            <w:left w:val="none" w:sz="0" w:space="0" w:color="auto"/>
            <w:bottom w:val="none" w:sz="0" w:space="0" w:color="auto"/>
            <w:right w:val="none" w:sz="0" w:space="0" w:color="auto"/>
          </w:divBdr>
        </w:div>
        <w:div w:id="617880601">
          <w:marLeft w:val="0"/>
          <w:marRight w:val="0"/>
          <w:marTop w:val="0"/>
          <w:marBottom w:val="0"/>
          <w:divBdr>
            <w:top w:val="none" w:sz="0" w:space="0" w:color="auto"/>
            <w:left w:val="none" w:sz="0" w:space="0" w:color="auto"/>
            <w:bottom w:val="none" w:sz="0" w:space="0" w:color="auto"/>
            <w:right w:val="none" w:sz="0" w:space="0" w:color="auto"/>
          </w:divBdr>
        </w:div>
        <w:div w:id="2043096049">
          <w:marLeft w:val="0"/>
          <w:marRight w:val="0"/>
          <w:marTop w:val="0"/>
          <w:marBottom w:val="0"/>
          <w:divBdr>
            <w:top w:val="none" w:sz="0" w:space="0" w:color="auto"/>
            <w:left w:val="none" w:sz="0" w:space="0" w:color="auto"/>
            <w:bottom w:val="none" w:sz="0" w:space="0" w:color="auto"/>
            <w:right w:val="none" w:sz="0" w:space="0" w:color="auto"/>
          </w:divBdr>
        </w:div>
        <w:div w:id="1469519272">
          <w:marLeft w:val="0"/>
          <w:marRight w:val="0"/>
          <w:marTop w:val="0"/>
          <w:marBottom w:val="0"/>
          <w:divBdr>
            <w:top w:val="none" w:sz="0" w:space="0" w:color="auto"/>
            <w:left w:val="none" w:sz="0" w:space="0" w:color="auto"/>
            <w:bottom w:val="none" w:sz="0" w:space="0" w:color="auto"/>
            <w:right w:val="none" w:sz="0" w:space="0" w:color="auto"/>
          </w:divBdr>
        </w:div>
        <w:div w:id="1742168286">
          <w:marLeft w:val="0"/>
          <w:marRight w:val="0"/>
          <w:marTop w:val="0"/>
          <w:marBottom w:val="0"/>
          <w:divBdr>
            <w:top w:val="none" w:sz="0" w:space="0" w:color="auto"/>
            <w:left w:val="none" w:sz="0" w:space="0" w:color="auto"/>
            <w:bottom w:val="none" w:sz="0" w:space="0" w:color="auto"/>
            <w:right w:val="none" w:sz="0" w:space="0" w:color="auto"/>
          </w:divBdr>
        </w:div>
        <w:div w:id="1498308441">
          <w:marLeft w:val="0"/>
          <w:marRight w:val="0"/>
          <w:marTop w:val="0"/>
          <w:marBottom w:val="0"/>
          <w:divBdr>
            <w:top w:val="none" w:sz="0" w:space="0" w:color="auto"/>
            <w:left w:val="none" w:sz="0" w:space="0" w:color="auto"/>
            <w:bottom w:val="none" w:sz="0" w:space="0" w:color="auto"/>
            <w:right w:val="none" w:sz="0" w:space="0" w:color="auto"/>
          </w:divBdr>
        </w:div>
        <w:div w:id="50231307">
          <w:marLeft w:val="0"/>
          <w:marRight w:val="0"/>
          <w:marTop w:val="0"/>
          <w:marBottom w:val="0"/>
          <w:divBdr>
            <w:top w:val="none" w:sz="0" w:space="0" w:color="auto"/>
            <w:left w:val="none" w:sz="0" w:space="0" w:color="auto"/>
            <w:bottom w:val="none" w:sz="0" w:space="0" w:color="auto"/>
            <w:right w:val="none" w:sz="0" w:space="0" w:color="auto"/>
          </w:divBdr>
        </w:div>
        <w:div w:id="2007586102">
          <w:marLeft w:val="0"/>
          <w:marRight w:val="0"/>
          <w:marTop w:val="0"/>
          <w:marBottom w:val="0"/>
          <w:divBdr>
            <w:top w:val="none" w:sz="0" w:space="0" w:color="auto"/>
            <w:left w:val="none" w:sz="0" w:space="0" w:color="auto"/>
            <w:bottom w:val="none" w:sz="0" w:space="0" w:color="auto"/>
            <w:right w:val="none" w:sz="0" w:space="0" w:color="auto"/>
          </w:divBdr>
        </w:div>
        <w:div w:id="399715498">
          <w:marLeft w:val="0"/>
          <w:marRight w:val="0"/>
          <w:marTop w:val="0"/>
          <w:marBottom w:val="0"/>
          <w:divBdr>
            <w:top w:val="none" w:sz="0" w:space="0" w:color="auto"/>
            <w:left w:val="none" w:sz="0" w:space="0" w:color="auto"/>
            <w:bottom w:val="none" w:sz="0" w:space="0" w:color="auto"/>
            <w:right w:val="none" w:sz="0" w:space="0" w:color="auto"/>
          </w:divBdr>
        </w:div>
        <w:div w:id="169881680">
          <w:marLeft w:val="0"/>
          <w:marRight w:val="0"/>
          <w:marTop w:val="0"/>
          <w:marBottom w:val="0"/>
          <w:divBdr>
            <w:top w:val="none" w:sz="0" w:space="0" w:color="auto"/>
            <w:left w:val="none" w:sz="0" w:space="0" w:color="auto"/>
            <w:bottom w:val="none" w:sz="0" w:space="0" w:color="auto"/>
            <w:right w:val="none" w:sz="0" w:space="0" w:color="auto"/>
          </w:divBdr>
        </w:div>
        <w:div w:id="1966623178">
          <w:marLeft w:val="0"/>
          <w:marRight w:val="0"/>
          <w:marTop w:val="0"/>
          <w:marBottom w:val="0"/>
          <w:divBdr>
            <w:top w:val="none" w:sz="0" w:space="0" w:color="auto"/>
            <w:left w:val="none" w:sz="0" w:space="0" w:color="auto"/>
            <w:bottom w:val="none" w:sz="0" w:space="0" w:color="auto"/>
            <w:right w:val="none" w:sz="0" w:space="0" w:color="auto"/>
          </w:divBdr>
        </w:div>
        <w:div w:id="1830516275">
          <w:marLeft w:val="0"/>
          <w:marRight w:val="0"/>
          <w:marTop w:val="0"/>
          <w:marBottom w:val="0"/>
          <w:divBdr>
            <w:top w:val="none" w:sz="0" w:space="0" w:color="auto"/>
            <w:left w:val="none" w:sz="0" w:space="0" w:color="auto"/>
            <w:bottom w:val="none" w:sz="0" w:space="0" w:color="auto"/>
            <w:right w:val="none" w:sz="0" w:space="0" w:color="auto"/>
          </w:divBdr>
        </w:div>
        <w:div w:id="697849275">
          <w:marLeft w:val="0"/>
          <w:marRight w:val="0"/>
          <w:marTop w:val="0"/>
          <w:marBottom w:val="0"/>
          <w:divBdr>
            <w:top w:val="none" w:sz="0" w:space="0" w:color="auto"/>
            <w:left w:val="none" w:sz="0" w:space="0" w:color="auto"/>
            <w:bottom w:val="none" w:sz="0" w:space="0" w:color="auto"/>
            <w:right w:val="none" w:sz="0" w:space="0" w:color="auto"/>
          </w:divBdr>
        </w:div>
        <w:div w:id="226959538">
          <w:marLeft w:val="0"/>
          <w:marRight w:val="0"/>
          <w:marTop w:val="0"/>
          <w:marBottom w:val="0"/>
          <w:divBdr>
            <w:top w:val="none" w:sz="0" w:space="0" w:color="auto"/>
            <w:left w:val="none" w:sz="0" w:space="0" w:color="auto"/>
            <w:bottom w:val="none" w:sz="0" w:space="0" w:color="auto"/>
            <w:right w:val="none" w:sz="0" w:space="0" w:color="auto"/>
          </w:divBdr>
        </w:div>
        <w:div w:id="1823505457">
          <w:marLeft w:val="0"/>
          <w:marRight w:val="0"/>
          <w:marTop w:val="0"/>
          <w:marBottom w:val="0"/>
          <w:divBdr>
            <w:top w:val="none" w:sz="0" w:space="0" w:color="auto"/>
            <w:left w:val="none" w:sz="0" w:space="0" w:color="auto"/>
            <w:bottom w:val="none" w:sz="0" w:space="0" w:color="auto"/>
            <w:right w:val="none" w:sz="0" w:space="0" w:color="auto"/>
          </w:divBdr>
        </w:div>
        <w:div w:id="419831297">
          <w:marLeft w:val="0"/>
          <w:marRight w:val="0"/>
          <w:marTop w:val="0"/>
          <w:marBottom w:val="0"/>
          <w:divBdr>
            <w:top w:val="none" w:sz="0" w:space="0" w:color="auto"/>
            <w:left w:val="none" w:sz="0" w:space="0" w:color="auto"/>
            <w:bottom w:val="none" w:sz="0" w:space="0" w:color="auto"/>
            <w:right w:val="none" w:sz="0" w:space="0" w:color="auto"/>
          </w:divBdr>
        </w:div>
        <w:div w:id="722220329">
          <w:marLeft w:val="0"/>
          <w:marRight w:val="0"/>
          <w:marTop w:val="0"/>
          <w:marBottom w:val="0"/>
          <w:divBdr>
            <w:top w:val="none" w:sz="0" w:space="0" w:color="auto"/>
            <w:left w:val="none" w:sz="0" w:space="0" w:color="auto"/>
            <w:bottom w:val="none" w:sz="0" w:space="0" w:color="auto"/>
            <w:right w:val="none" w:sz="0" w:space="0" w:color="auto"/>
          </w:divBdr>
        </w:div>
        <w:div w:id="1815097882">
          <w:marLeft w:val="0"/>
          <w:marRight w:val="0"/>
          <w:marTop w:val="0"/>
          <w:marBottom w:val="0"/>
          <w:divBdr>
            <w:top w:val="none" w:sz="0" w:space="0" w:color="auto"/>
            <w:left w:val="none" w:sz="0" w:space="0" w:color="auto"/>
            <w:bottom w:val="none" w:sz="0" w:space="0" w:color="auto"/>
            <w:right w:val="none" w:sz="0" w:space="0" w:color="auto"/>
          </w:divBdr>
        </w:div>
        <w:div w:id="426460795">
          <w:marLeft w:val="0"/>
          <w:marRight w:val="0"/>
          <w:marTop w:val="0"/>
          <w:marBottom w:val="0"/>
          <w:divBdr>
            <w:top w:val="none" w:sz="0" w:space="0" w:color="auto"/>
            <w:left w:val="none" w:sz="0" w:space="0" w:color="auto"/>
            <w:bottom w:val="none" w:sz="0" w:space="0" w:color="auto"/>
            <w:right w:val="none" w:sz="0" w:space="0" w:color="auto"/>
          </w:divBdr>
        </w:div>
        <w:div w:id="1721979589">
          <w:marLeft w:val="0"/>
          <w:marRight w:val="0"/>
          <w:marTop w:val="0"/>
          <w:marBottom w:val="0"/>
          <w:divBdr>
            <w:top w:val="none" w:sz="0" w:space="0" w:color="auto"/>
            <w:left w:val="none" w:sz="0" w:space="0" w:color="auto"/>
            <w:bottom w:val="none" w:sz="0" w:space="0" w:color="auto"/>
            <w:right w:val="none" w:sz="0" w:space="0" w:color="auto"/>
          </w:divBdr>
        </w:div>
        <w:div w:id="1674331364">
          <w:marLeft w:val="0"/>
          <w:marRight w:val="0"/>
          <w:marTop w:val="0"/>
          <w:marBottom w:val="0"/>
          <w:divBdr>
            <w:top w:val="none" w:sz="0" w:space="0" w:color="auto"/>
            <w:left w:val="none" w:sz="0" w:space="0" w:color="auto"/>
            <w:bottom w:val="none" w:sz="0" w:space="0" w:color="auto"/>
            <w:right w:val="none" w:sz="0" w:space="0" w:color="auto"/>
          </w:divBdr>
        </w:div>
      </w:divsChild>
    </w:div>
    <w:div w:id="1968075088">
      <w:bodyDiv w:val="1"/>
      <w:marLeft w:val="0"/>
      <w:marRight w:val="0"/>
      <w:marTop w:val="0"/>
      <w:marBottom w:val="0"/>
      <w:divBdr>
        <w:top w:val="none" w:sz="0" w:space="0" w:color="auto"/>
        <w:left w:val="none" w:sz="0" w:space="0" w:color="auto"/>
        <w:bottom w:val="none" w:sz="0" w:space="0" w:color="auto"/>
        <w:right w:val="none" w:sz="0" w:space="0" w:color="auto"/>
      </w:divBdr>
    </w:div>
    <w:div w:id="1978954634">
      <w:bodyDiv w:val="1"/>
      <w:marLeft w:val="0"/>
      <w:marRight w:val="0"/>
      <w:marTop w:val="0"/>
      <w:marBottom w:val="0"/>
      <w:divBdr>
        <w:top w:val="none" w:sz="0" w:space="0" w:color="auto"/>
        <w:left w:val="none" w:sz="0" w:space="0" w:color="auto"/>
        <w:bottom w:val="none" w:sz="0" w:space="0" w:color="auto"/>
        <w:right w:val="none" w:sz="0" w:space="0" w:color="auto"/>
      </w:divBdr>
    </w:div>
    <w:div w:id="2040203445">
      <w:bodyDiv w:val="1"/>
      <w:marLeft w:val="0"/>
      <w:marRight w:val="0"/>
      <w:marTop w:val="0"/>
      <w:marBottom w:val="0"/>
      <w:divBdr>
        <w:top w:val="none" w:sz="0" w:space="0" w:color="auto"/>
        <w:left w:val="none" w:sz="0" w:space="0" w:color="auto"/>
        <w:bottom w:val="none" w:sz="0" w:space="0" w:color="auto"/>
        <w:right w:val="none" w:sz="0" w:space="0" w:color="auto"/>
      </w:divBdr>
    </w:div>
    <w:div w:id="2044554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44AE6-87BE-44AF-A946-C6D470D09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24628</TotalTime>
  <Pages>54</Pages>
  <Words>21705</Words>
  <Characters>139998</Characters>
  <Application>Microsoft Office Word</Application>
  <DocSecurity>0</DocSecurity>
  <Lines>3111</Lines>
  <Paragraphs>1702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dc:creator>
  <cp:keywords/>
  <dc:description/>
  <cp:lastModifiedBy>Office</cp:lastModifiedBy>
  <cp:revision>46</cp:revision>
  <dcterms:created xsi:type="dcterms:W3CDTF">2025-06-10T14:28:00Z</dcterms:created>
  <dcterms:modified xsi:type="dcterms:W3CDTF">2025-08-04T14:59:00Z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1129fb9f-898f-4100-9a16-c07db1e6a0b5</vt:lpwstr>
  </property>
</Properties>
</file>