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08"/>
        <w:gridCol w:w="6941"/>
      </w:tblGrid>
      <w:tr w:rsidR="006C0A86" w14:paraId="7A18536F" w14:textId="77777777">
        <w:trPr>
          <w:trHeight w:val="1842"/>
        </w:trPr>
        <w:tc>
          <w:tcPr>
            <w:tcW w:w="3408" w:type="dxa"/>
          </w:tcPr>
          <w:p w14:paraId="64DDA44C" w14:textId="25D67117" w:rsidR="006C0A86" w:rsidRDefault="007A1DD5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2EBD554D" wp14:editId="1BFB7957">
                  <wp:extent cx="1973580" cy="1036320"/>
                  <wp:effectExtent l="0" t="0" r="0" b="0"/>
                  <wp:docPr id="69" name="Google Shape;69;p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Google Shape;69;p1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3580" cy="1036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41" w:type="dxa"/>
          </w:tcPr>
          <w:p w14:paraId="25F4EC46" w14:textId="48AD7B37" w:rsidR="006C0A86" w:rsidRDefault="00000000">
            <w:pPr>
              <w:pStyle w:val="TableParagraph"/>
              <w:spacing w:line="308" w:lineRule="exact"/>
              <w:ind w:left="1408" w:right="1399"/>
              <w:rPr>
                <w:sz w:val="28"/>
              </w:rPr>
            </w:pPr>
            <w:r>
              <w:rPr>
                <w:sz w:val="28"/>
              </w:rPr>
              <w:t>Année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Universitaire</w:t>
            </w:r>
            <w:r>
              <w:rPr>
                <w:spacing w:val="3"/>
                <w:sz w:val="28"/>
              </w:rPr>
              <w:t xml:space="preserve"> </w:t>
            </w:r>
            <w:r>
              <w:rPr>
                <w:sz w:val="28"/>
              </w:rPr>
              <w:t>: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202</w:t>
            </w:r>
            <w:r w:rsidR="007A176B">
              <w:rPr>
                <w:sz w:val="28"/>
              </w:rPr>
              <w:t>5</w:t>
            </w:r>
            <w:r>
              <w:rPr>
                <w:sz w:val="28"/>
              </w:rPr>
              <w:t>-202</w:t>
            </w:r>
            <w:r w:rsidR="007A176B">
              <w:rPr>
                <w:sz w:val="28"/>
              </w:rPr>
              <w:t>6</w:t>
            </w:r>
          </w:p>
          <w:p w14:paraId="40190C27" w14:textId="77777777" w:rsidR="006C0A86" w:rsidRDefault="006C0A86">
            <w:pPr>
              <w:pStyle w:val="TableParagraph"/>
              <w:spacing w:before="9"/>
              <w:jc w:val="left"/>
              <w:rPr>
                <w:sz w:val="31"/>
              </w:rPr>
            </w:pPr>
          </w:p>
          <w:p w14:paraId="1BF3FC07" w14:textId="77777777" w:rsidR="006C0A86" w:rsidRDefault="00000000">
            <w:pPr>
              <w:pStyle w:val="TableParagraph"/>
              <w:ind w:left="1423" w:right="1399"/>
              <w:rPr>
                <w:b/>
                <w:sz w:val="32"/>
              </w:rPr>
            </w:pPr>
            <w:r>
              <w:rPr>
                <w:b/>
                <w:sz w:val="32"/>
              </w:rPr>
              <w:t>Applications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Web</w:t>
            </w:r>
            <w:r>
              <w:rPr>
                <w:b/>
                <w:spacing w:val="-2"/>
                <w:sz w:val="32"/>
              </w:rPr>
              <w:t xml:space="preserve"> </w:t>
            </w:r>
            <w:r>
              <w:rPr>
                <w:b/>
                <w:sz w:val="32"/>
              </w:rPr>
              <w:t>Distribuées</w:t>
            </w:r>
          </w:p>
        </w:tc>
      </w:tr>
      <w:tr w:rsidR="006C0A86" w14:paraId="18FDE10E" w14:textId="77777777">
        <w:trPr>
          <w:trHeight w:val="546"/>
        </w:trPr>
        <w:tc>
          <w:tcPr>
            <w:tcW w:w="10349" w:type="dxa"/>
            <w:gridSpan w:val="2"/>
          </w:tcPr>
          <w:p w14:paraId="1245C0B0" w14:textId="1D5FB0FD" w:rsidR="006C0A86" w:rsidRDefault="00DD1F4E">
            <w:pPr>
              <w:pStyle w:val="TableParagraph"/>
              <w:spacing w:line="406" w:lineRule="exact"/>
              <w:ind w:left="2621" w:right="2621"/>
              <w:rPr>
                <w:b/>
                <w:sz w:val="36"/>
              </w:rPr>
            </w:pPr>
            <w:r>
              <w:rPr>
                <w:b/>
                <w:sz w:val="36"/>
              </w:rPr>
              <w:t xml:space="preserve">Sécurisation d’un </w:t>
            </w:r>
            <w:proofErr w:type="spellStart"/>
            <w:r>
              <w:rPr>
                <w:b/>
                <w:sz w:val="36"/>
              </w:rPr>
              <w:t>microservice</w:t>
            </w:r>
            <w:proofErr w:type="spellEnd"/>
            <w:r>
              <w:rPr>
                <w:b/>
                <w:sz w:val="36"/>
              </w:rPr>
              <w:t xml:space="preserve"> en utilisant « </w:t>
            </w:r>
            <w:proofErr w:type="spellStart"/>
            <w:r>
              <w:rPr>
                <w:b/>
                <w:sz w:val="36"/>
              </w:rPr>
              <w:t>Keycloack</w:t>
            </w:r>
            <w:proofErr w:type="spellEnd"/>
            <w:r>
              <w:rPr>
                <w:b/>
                <w:sz w:val="36"/>
              </w:rPr>
              <w:t> »</w:t>
            </w:r>
          </w:p>
        </w:tc>
      </w:tr>
    </w:tbl>
    <w:p w14:paraId="5EAF83A4" w14:textId="77777777" w:rsidR="006C0A86" w:rsidRDefault="006C0A86">
      <w:pPr>
        <w:pStyle w:val="Corpsdetexte"/>
        <w:ind w:left="0"/>
        <w:rPr>
          <w:rFonts w:ascii="Times New Roman"/>
          <w:sz w:val="20"/>
        </w:rPr>
      </w:pPr>
    </w:p>
    <w:p w14:paraId="004BA621" w14:textId="4CBFF79D" w:rsidR="007A1DD5" w:rsidRPr="00C2705B" w:rsidRDefault="007A1DD5" w:rsidP="003F4381">
      <w:pPr>
        <w:pStyle w:val="Titre1"/>
        <w:spacing w:before="0" w:line="360" w:lineRule="auto"/>
        <w:rPr>
          <w:rFonts w:asciiTheme="majorHAnsi" w:hAnsiTheme="majorHAnsi"/>
          <w:b w:val="0"/>
          <w:bCs w:val="0"/>
          <w:color w:val="0070C0"/>
        </w:rPr>
      </w:pPr>
      <w:r w:rsidRPr="00C2705B">
        <w:rPr>
          <w:rFonts w:asciiTheme="majorHAnsi" w:hAnsiTheme="majorHAnsi"/>
          <w:color w:val="0070C0"/>
        </w:rPr>
        <w:t>Objectif</w:t>
      </w:r>
    </w:p>
    <w:p w14:paraId="02EB4D9E" w14:textId="099802C0" w:rsidR="00060B24" w:rsidRDefault="00894508" w:rsidP="009D34AA">
      <w:pPr>
        <w:pStyle w:val="Paragraphedeliste"/>
        <w:numPr>
          <w:ilvl w:val="0"/>
          <w:numId w:val="8"/>
        </w:numPr>
        <w:spacing w:line="360" w:lineRule="auto"/>
        <w:ind w:left="284"/>
        <w:jc w:val="both"/>
        <w:rPr>
          <w:rFonts w:asciiTheme="majorHAnsi" w:hAnsiTheme="majorHAnsi" w:cstheme="majorBidi"/>
          <w:sz w:val="24"/>
          <w:szCs w:val="24"/>
        </w:rPr>
      </w:pPr>
      <w:r w:rsidRPr="00894508">
        <w:rPr>
          <w:rFonts w:asciiTheme="majorHAnsi" w:hAnsiTheme="majorHAnsi" w:cstheme="majorBidi"/>
          <w:sz w:val="24"/>
          <w:szCs w:val="24"/>
        </w:rPr>
        <w:t xml:space="preserve">Intégrer l’aspect sécurité dans l’architecture </w:t>
      </w:r>
      <w:proofErr w:type="spellStart"/>
      <w:r w:rsidRPr="00894508">
        <w:rPr>
          <w:rFonts w:asciiTheme="majorHAnsi" w:hAnsiTheme="majorHAnsi" w:cstheme="majorBidi"/>
          <w:sz w:val="24"/>
          <w:szCs w:val="24"/>
        </w:rPr>
        <w:t>Microservices</w:t>
      </w:r>
      <w:proofErr w:type="spellEnd"/>
      <w:r w:rsidRPr="00894508">
        <w:rPr>
          <w:rFonts w:asciiTheme="majorHAnsi" w:hAnsiTheme="majorHAnsi" w:cstheme="majorBidi"/>
          <w:sz w:val="24"/>
          <w:szCs w:val="24"/>
        </w:rPr>
        <w:t xml:space="preserve"> en utilisant le serveur d’authentification </w:t>
      </w:r>
      <w:proofErr w:type="spellStart"/>
      <w:r w:rsidRPr="00894508">
        <w:rPr>
          <w:rFonts w:asciiTheme="majorHAnsi" w:hAnsiTheme="majorHAnsi" w:cstheme="majorBidi"/>
          <w:sz w:val="24"/>
          <w:szCs w:val="24"/>
        </w:rPr>
        <w:t>Keycloack</w:t>
      </w:r>
      <w:proofErr w:type="spellEnd"/>
      <w:r w:rsidR="00133800">
        <w:rPr>
          <w:rFonts w:asciiTheme="majorHAnsi" w:hAnsiTheme="majorHAnsi" w:cstheme="majorBidi"/>
          <w:sz w:val="24"/>
          <w:szCs w:val="24"/>
        </w:rPr>
        <w:t xml:space="preserve"> qui fait su SAML ou </w:t>
      </w:r>
      <w:proofErr w:type="spellStart"/>
      <w:r w:rsidR="009D34AA">
        <w:rPr>
          <w:rFonts w:asciiTheme="majorHAnsi" w:hAnsiTheme="majorHAnsi" w:cstheme="majorBidi"/>
          <w:sz w:val="24"/>
          <w:szCs w:val="24"/>
        </w:rPr>
        <w:t>openconnectID</w:t>
      </w:r>
      <w:proofErr w:type="spellEnd"/>
    </w:p>
    <w:p w14:paraId="742F7277" w14:textId="5EA5AEAE" w:rsidR="00894508" w:rsidRDefault="00DD1F4E" w:rsidP="009D34AA">
      <w:pPr>
        <w:pStyle w:val="Paragraphedeliste"/>
        <w:numPr>
          <w:ilvl w:val="0"/>
          <w:numId w:val="8"/>
        </w:numPr>
        <w:spacing w:line="360" w:lineRule="auto"/>
        <w:ind w:left="284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 xml:space="preserve">Assurer la sécurisation d’un </w:t>
      </w:r>
      <w:proofErr w:type="spellStart"/>
      <w:r>
        <w:rPr>
          <w:rFonts w:asciiTheme="majorHAnsi" w:hAnsiTheme="majorHAnsi" w:cstheme="majorBidi"/>
          <w:sz w:val="24"/>
          <w:szCs w:val="24"/>
        </w:rPr>
        <w:t>microservice</w:t>
      </w:r>
      <w:proofErr w:type="spellEnd"/>
      <w:r>
        <w:rPr>
          <w:rFonts w:asciiTheme="majorHAnsi" w:hAnsiTheme="majorHAnsi" w:cstheme="majorBidi"/>
          <w:sz w:val="24"/>
          <w:szCs w:val="24"/>
        </w:rPr>
        <w:t xml:space="preserve"> en utilisant Auth2.0.</w:t>
      </w:r>
    </w:p>
    <w:p w14:paraId="5B86DB9A" w14:textId="0F16CA5E" w:rsidR="00017100" w:rsidRDefault="00017100" w:rsidP="009D34AA">
      <w:pPr>
        <w:pStyle w:val="Paragraphedeliste"/>
        <w:numPr>
          <w:ilvl w:val="0"/>
          <w:numId w:val="8"/>
        </w:numPr>
        <w:spacing w:line="360" w:lineRule="auto"/>
        <w:ind w:left="284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>Autoriser l’exécution des méthodes</w:t>
      </w:r>
      <w:r w:rsidR="00F43E2A">
        <w:rPr>
          <w:rFonts w:asciiTheme="majorHAnsi" w:hAnsiTheme="majorHAnsi" w:cstheme="majorBidi"/>
          <w:sz w:val="24"/>
          <w:szCs w:val="24"/>
        </w:rPr>
        <w:t xml:space="preserve"> par des clients sur leurs rôles</w:t>
      </w:r>
    </w:p>
    <w:p w14:paraId="380E5D50" w14:textId="77777777" w:rsidR="00133800" w:rsidRDefault="00133800" w:rsidP="00133800">
      <w:pPr>
        <w:pStyle w:val="Paragraphedeliste"/>
        <w:ind w:left="284" w:firstLine="0"/>
        <w:jc w:val="both"/>
        <w:rPr>
          <w:rFonts w:asciiTheme="majorHAnsi" w:hAnsiTheme="majorHAnsi" w:cstheme="majorBidi"/>
          <w:sz w:val="24"/>
          <w:szCs w:val="24"/>
        </w:rPr>
      </w:pPr>
    </w:p>
    <w:p w14:paraId="1836B51E" w14:textId="5812D657" w:rsidR="00DD1F4E" w:rsidRDefault="00DD1F4E" w:rsidP="00DD1F4E">
      <w:pPr>
        <w:pStyle w:val="Titre1"/>
        <w:spacing w:before="0" w:line="360" w:lineRule="auto"/>
        <w:rPr>
          <w:rFonts w:asciiTheme="majorHAnsi" w:hAnsiTheme="majorHAnsi"/>
          <w:color w:val="0070C0"/>
        </w:rPr>
      </w:pPr>
      <w:r>
        <w:rPr>
          <w:rFonts w:asciiTheme="majorHAnsi" w:hAnsiTheme="majorHAnsi"/>
          <w:color w:val="0070C0"/>
        </w:rPr>
        <w:t>Principe</w:t>
      </w:r>
      <w:r w:rsidR="0034543C">
        <w:rPr>
          <w:rFonts w:asciiTheme="majorHAnsi" w:hAnsiTheme="majorHAnsi"/>
          <w:color w:val="0070C0"/>
        </w:rPr>
        <w:t xml:space="preserve"> de fonctionnement</w:t>
      </w:r>
    </w:p>
    <w:p w14:paraId="690A9C75" w14:textId="41276B3F" w:rsidR="009D34AA" w:rsidRPr="009D34AA" w:rsidRDefault="009D34AA" w:rsidP="009D34AA">
      <w:pPr>
        <w:pStyle w:val="Paragraphedeliste"/>
        <w:spacing w:line="360" w:lineRule="auto"/>
        <w:ind w:left="284" w:firstLine="0"/>
        <w:jc w:val="both"/>
        <w:rPr>
          <w:rFonts w:asciiTheme="majorHAnsi" w:hAnsiTheme="majorHAnsi" w:cstheme="majorBidi"/>
          <w:sz w:val="24"/>
          <w:szCs w:val="24"/>
        </w:rPr>
      </w:pPr>
      <w:r w:rsidRPr="009D34AA">
        <w:rPr>
          <w:rFonts w:asciiTheme="majorHAnsi" w:hAnsiTheme="majorHAnsi" w:cs="Arial"/>
          <w:color w:val="474747"/>
          <w:shd w:val="clear" w:color="auto" w:fill="FFFFFF"/>
        </w:rPr>
        <w:t>Lors de l'accès à l'application, celle-ci va renvoyer automatiquement l'utilisateur vers </w:t>
      </w:r>
      <w:proofErr w:type="spellStart"/>
      <w:r w:rsidRPr="009D34AA">
        <w:rPr>
          <w:rFonts w:asciiTheme="majorHAnsi" w:hAnsiTheme="majorHAnsi" w:cs="Arial"/>
          <w:color w:val="040C28"/>
        </w:rPr>
        <w:t>Keycloak</w:t>
      </w:r>
      <w:proofErr w:type="spellEnd"/>
      <w:r w:rsidRPr="009D34AA">
        <w:rPr>
          <w:rFonts w:asciiTheme="majorHAnsi" w:hAnsiTheme="majorHAnsi" w:cs="Arial"/>
          <w:color w:val="474747"/>
          <w:shd w:val="clear" w:color="auto" w:fill="FFFFFF"/>
        </w:rPr>
        <w:t xml:space="preserve"> pour récupérer un </w:t>
      </w:r>
      <w:proofErr w:type="spellStart"/>
      <w:r w:rsidRPr="009D34AA">
        <w:rPr>
          <w:rFonts w:asciiTheme="majorHAnsi" w:hAnsiTheme="majorHAnsi" w:cs="Arial"/>
          <w:color w:val="474747"/>
          <w:shd w:val="clear" w:color="auto" w:fill="FFFFFF"/>
        </w:rPr>
        <w:t>Token</w:t>
      </w:r>
      <w:proofErr w:type="spellEnd"/>
      <w:r w:rsidRPr="009D34AA">
        <w:rPr>
          <w:rFonts w:asciiTheme="majorHAnsi" w:hAnsiTheme="majorHAnsi" w:cs="Arial"/>
          <w:color w:val="474747"/>
          <w:shd w:val="clear" w:color="auto" w:fill="FFFFFF"/>
        </w:rPr>
        <w:t>. </w:t>
      </w:r>
      <w:proofErr w:type="spellStart"/>
      <w:r w:rsidRPr="009D34AA">
        <w:rPr>
          <w:rFonts w:asciiTheme="majorHAnsi" w:hAnsiTheme="majorHAnsi" w:cs="Arial"/>
          <w:color w:val="040C28"/>
        </w:rPr>
        <w:t>Keycloak</w:t>
      </w:r>
      <w:proofErr w:type="spellEnd"/>
      <w:r w:rsidRPr="009D34AA">
        <w:rPr>
          <w:rFonts w:asciiTheme="majorHAnsi" w:hAnsiTheme="majorHAnsi" w:cs="Arial"/>
          <w:color w:val="474747"/>
          <w:shd w:val="clear" w:color="auto" w:fill="FFFFFF"/>
        </w:rPr>
        <w:t xml:space="preserve"> authentifiera l'utilisateur si besoin, puis renverra des informations sur l'utilisateur et le fameux </w:t>
      </w:r>
      <w:proofErr w:type="spellStart"/>
      <w:r w:rsidRPr="009D34AA">
        <w:rPr>
          <w:rFonts w:asciiTheme="majorHAnsi" w:hAnsiTheme="majorHAnsi" w:cs="Arial"/>
          <w:color w:val="474747"/>
          <w:shd w:val="clear" w:color="auto" w:fill="FFFFFF"/>
        </w:rPr>
        <w:t>Token</w:t>
      </w:r>
      <w:proofErr w:type="spellEnd"/>
      <w:r w:rsidRPr="009D34AA">
        <w:rPr>
          <w:rFonts w:asciiTheme="majorHAnsi" w:hAnsiTheme="majorHAnsi" w:cs="Arial"/>
          <w:color w:val="474747"/>
          <w:shd w:val="clear" w:color="auto" w:fill="FFFFFF"/>
        </w:rPr>
        <w:t xml:space="preserve"> à notre Viewer. Ce </w:t>
      </w:r>
      <w:proofErr w:type="spellStart"/>
      <w:r w:rsidRPr="009D34AA">
        <w:rPr>
          <w:rFonts w:asciiTheme="majorHAnsi" w:hAnsiTheme="majorHAnsi" w:cs="Arial"/>
          <w:color w:val="474747"/>
          <w:shd w:val="clear" w:color="auto" w:fill="FFFFFF"/>
        </w:rPr>
        <w:t>Token</w:t>
      </w:r>
      <w:proofErr w:type="spellEnd"/>
      <w:r w:rsidRPr="009D34AA">
        <w:rPr>
          <w:rFonts w:asciiTheme="majorHAnsi" w:hAnsiTheme="majorHAnsi" w:cs="Arial"/>
          <w:color w:val="474747"/>
          <w:shd w:val="clear" w:color="auto" w:fill="FFFFFF"/>
        </w:rPr>
        <w:t xml:space="preserve"> sera ensuite utilisé </w:t>
      </w:r>
      <w:r>
        <w:rPr>
          <w:rFonts w:asciiTheme="majorHAnsi" w:hAnsiTheme="majorHAnsi" w:cs="Arial"/>
          <w:color w:val="474747"/>
          <w:shd w:val="clear" w:color="auto" w:fill="FFFFFF"/>
        </w:rPr>
        <w:t xml:space="preserve">pour l’utilisation de </w:t>
      </w:r>
      <w:proofErr w:type="spellStart"/>
      <w:r>
        <w:rPr>
          <w:rFonts w:asciiTheme="majorHAnsi" w:hAnsiTheme="majorHAnsi" w:cs="Arial"/>
          <w:color w:val="474747"/>
          <w:shd w:val="clear" w:color="auto" w:fill="FFFFFF"/>
        </w:rPr>
        <w:t>Microservice</w:t>
      </w:r>
      <w:proofErr w:type="spellEnd"/>
      <w:r>
        <w:rPr>
          <w:rFonts w:asciiTheme="majorHAnsi" w:hAnsiTheme="majorHAnsi" w:cs="Arial"/>
          <w:color w:val="474747"/>
          <w:shd w:val="clear" w:color="auto" w:fill="FFFFFF"/>
        </w:rPr>
        <w:t xml:space="preserve"> en question.</w:t>
      </w:r>
    </w:p>
    <w:p w14:paraId="039793B8" w14:textId="77777777" w:rsidR="009D34AA" w:rsidRPr="009D34AA" w:rsidRDefault="009D34AA" w:rsidP="009D34AA">
      <w:pPr>
        <w:rPr>
          <w:lang w:eastAsia="fr-FR"/>
        </w:rPr>
      </w:pPr>
    </w:p>
    <w:p w14:paraId="338E73A8" w14:textId="63BC49AE" w:rsidR="0034543C" w:rsidRPr="0034543C" w:rsidRDefault="0034543C" w:rsidP="000369FD">
      <w:pPr>
        <w:jc w:val="center"/>
        <w:rPr>
          <w:lang w:eastAsia="fr-FR"/>
        </w:rPr>
      </w:pPr>
      <w:r>
        <w:rPr>
          <w:noProof/>
          <w:lang w:eastAsia="fr-FR"/>
        </w:rPr>
        <w:drawing>
          <wp:inline distT="0" distB="0" distL="0" distR="0" wp14:anchorId="59ADF747" wp14:editId="4ABFC054">
            <wp:extent cx="5250180" cy="2583180"/>
            <wp:effectExtent l="0" t="0" r="7620" b="7620"/>
            <wp:docPr id="1393409176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18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19F67" w14:textId="7A9E0F56" w:rsidR="009D34AA" w:rsidRDefault="009D34AA" w:rsidP="009D34AA">
      <w:pPr>
        <w:pStyle w:val="Titre1"/>
        <w:spacing w:before="0" w:line="360" w:lineRule="auto"/>
        <w:rPr>
          <w:rFonts w:asciiTheme="majorHAnsi" w:hAnsiTheme="majorHAnsi"/>
          <w:color w:val="0070C0"/>
        </w:rPr>
      </w:pPr>
      <w:r>
        <w:rPr>
          <w:rFonts w:asciiTheme="majorHAnsi" w:hAnsiTheme="majorHAnsi"/>
          <w:color w:val="0070C0"/>
        </w:rPr>
        <w:t>Les étapes à suivre</w:t>
      </w:r>
    </w:p>
    <w:p w14:paraId="0955B05E" w14:textId="09F8A9A1" w:rsidR="00F43E2A" w:rsidRPr="0014403B" w:rsidRDefault="00F43E2A" w:rsidP="0014403B">
      <w:pPr>
        <w:rPr>
          <w:rFonts w:asciiTheme="majorHAnsi" w:hAnsiTheme="majorHAnsi"/>
          <w:sz w:val="24"/>
          <w:szCs w:val="24"/>
          <w:lang w:eastAsia="fr-FR"/>
        </w:rPr>
      </w:pPr>
      <w:r w:rsidRPr="0014403B">
        <w:rPr>
          <w:rFonts w:asciiTheme="majorHAnsi" w:hAnsiTheme="majorHAnsi"/>
          <w:sz w:val="24"/>
          <w:szCs w:val="24"/>
          <w:lang w:eastAsia="fr-FR"/>
        </w:rPr>
        <w:t>Création des clients</w:t>
      </w:r>
      <w:r w:rsidR="0014403B" w:rsidRPr="0014403B">
        <w:rPr>
          <w:rFonts w:asciiTheme="majorHAnsi" w:hAnsiTheme="majorHAnsi"/>
          <w:sz w:val="24"/>
          <w:szCs w:val="24"/>
          <w:lang w:eastAsia="fr-FR"/>
        </w:rPr>
        <w:t xml:space="preserve">, des </w:t>
      </w:r>
      <w:proofErr w:type="spellStart"/>
      <w:r w:rsidR="0014403B" w:rsidRPr="0014403B">
        <w:rPr>
          <w:rFonts w:asciiTheme="majorHAnsi" w:hAnsiTheme="majorHAnsi"/>
          <w:sz w:val="24"/>
          <w:szCs w:val="24"/>
          <w:lang w:eastAsia="fr-FR"/>
        </w:rPr>
        <w:t>users</w:t>
      </w:r>
      <w:proofErr w:type="spellEnd"/>
      <w:r w:rsidR="0014403B" w:rsidRPr="0014403B">
        <w:rPr>
          <w:rFonts w:asciiTheme="majorHAnsi" w:hAnsiTheme="majorHAnsi"/>
          <w:sz w:val="24"/>
          <w:szCs w:val="24"/>
          <w:lang w:eastAsia="fr-FR"/>
        </w:rPr>
        <w:t xml:space="preserve"> et </w:t>
      </w:r>
      <w:r w:rsidRPr="0014403B">
        <w:rPr>
          <w:rFonts w:asciiTheme="majorHAnsi" w:hAnsiTheme="majorHAnsi"/>
          <w:sz w:val="24"/>
          <w:szCs w:val="24"/>
          <w:lang w:eastAsia="fr-FR"/>
        </w:rPr>
        <w:t>attribution des rôles</w:t>
      </w:r>
    </w:p>
    <w:p w14:paraId="6B69C21A" w14:textId="56A3F0E4" w:rsidR="00F43E2A" w:rsidRDefault="00F43E2A" w:rsidP="00F43E2A">
      <w:pPr>
        <w:pStyle w:val="Paragraphedeliste"/>
        <w:ind w:left="709" w:firstLine="0"/>
        <w:rPr>
          <w:rFonts w:asciiTheme="majorHAnsi" w:hAnsiTheme="majorHAnsi"/>
          <w:sz w:val="24"/>
          <w:szCs w:val="24"/>
          <w:lang w:eastAsia="fr-FR"/>
        </w:rPr>
      </w:pPr>
    </w:p>
    <w:p w14:paraId="08E9922C" w14:textId="483C925D" w:rsidR="00387B80" w:rsidRPr="00387B80" w:rsidRDefault="00F90AC4" w:rsidP="0014403B">
      <w:pPr>
        <w:pStyle w:val="Paragraphedeliste"/>
        <w:numPr>
          <w:ilvl w:val="0"/>
          <w:numId w:val="16"/>
        </w:numPr>
        <w:ind w:left="1701" w:hanging="283"/>
        <w:rPr>
          <w:rFonts w:asciiTheme="majorHAnsi" w:hAnsiTheme="majorHAnsi"/>
          <w:sz w:val="24"/>
          <w:szCs w:val="24"/>
          <w:lang w:eastAsia="fr-FR"/>
        </w:rPr>
      </w:pPr>
      <w:r>
        <w:rPr>
          <w:rFonts w:asciiTheme="majorHAnsi" w:hAnsiTheme="majorHAnsi"/>
          <w:sz w:val="24"/>
          <w:szCs w:val="24"/>
          <w:lang w:eastAsia="fr-FR"/>
        </w:rPr>
        <w:t xml:space="preserve">Créer un client </w:t>
      </w:r>
      <w:r w:rsidRPr="00F90AC4">
        <w:rPr>
          <w:rFonts w:asciiTheme="majorHAnsi" w:hAnsiTheme="majorHAnsi"/>
          <w:b/>
          <w:bCs/>
          <w:sz w:val="24"/>
          <w:szCs w:val="24"/>
          <w:lang w:eastAsia="fr-FR"/>
        </w:rPr>
        <w:t>« candidat-service »</w:t>
      </w:r>
    </w:p>
    <w:p w14:paraId="3912B1D5" w14:textId="31CC6273" w:rsidR="007A176B" w:rsidRDefault="007A176B" w:rsidP="00387B80">
      <w:pPr>
        <w:pStyle w:val="Paragraphedeliste"/>
        <w:numPr>
          <w:ilvl w:val="1"/>
          <w:numId w:val="12"/>
        </w:numPr>
        <w:rPr>
          <w:rFonts w:asciiTheme="majorHAnsi" w:hAnsiTheme="majorHAnsi"/>
          <w:sz w:val="24"/>
          <w:szCs w:val="24"/>
          <w:lang w:eastAsia="fr-FR"/>
        </w:rPr>
      </w:pPr>
      <w:r w:rsidRPr="00387B80">
        <w:rPr>
          <w:rFonts w:asciiTheme="majorHAnsi" w:hAnsiTheme="majorHAnsi"/>
          <w:sz w:val="24"/>
          <w:szCs w:val="24"/>
          <w:lang w:eastAsia="fr-FR"/>
        </w:rPr>
        <w:t>Pour le client crée, veuillez vérifier cette configuration</w:t>
      </w:r>
    </w:p>
    <w:p w14:paraId="5A965B6E" w14:textId="77777777" w:rsidR="00387B80" w:rsidRPr="00387B80" w:rsidRDefault="00387B80" w:rsidP="00387B80">
      <w:pPr>
        <w:pStyle w:val="Paragraphedeliste"/>
        <w:ind w:left="2160" w:firstLine="0"/>
        <w:rPr>
          <w:rFonts w:asciiTheme="majorHAnsi" w:hAnsiTheme="majorHAnsi"/>
          <w:sz w:val="24"/>
          <w:szCs w:val="24"/>
          <w:lang w:eastAsia="fr-FR"/>
        </w:rPr>
      </w:pPr>
    </w:p>
    <w:p w14:paraId="2D57D54C" w14:textId="1085391F" w:rsidR="007A176B" w:rsidRDefault="00387B80" w:rsidP="007A176B">
      <w:pPr>
        <w:pStyle w:val="Paragraphedeliste"/>
        <w:ind w:left="1440" w:firstLine="0"/>
        <w:rPr>
          <w:rFonts w:asciiTheme="majorHAnsi" w:hAnsiTheme="majorHAnsi"/>
          <w:sz w:val="24"/>
          <w:szCs w:val="24"/>
          <w:lang w:eastAsia="fr-FR"/>
        </w:rPr>
      </w:pPr>
      <w:r>
        <w:rPr>
          <w:rFonts w:asciiTheme="majorHAnsi" w:hAnsiTheme="majorHAnsi"/>
          <w:noProof/>
          <w:sz w:val="24"/>
          <w:szCs w:val="24"/>
          <w:lang w:eastAsia="fr-FR"/>
        </w:rPr>
        <w:lastRenderedPageBreak/>
        <w:drawing>
          <wp:inline distT="0" distB="0" distL="0" distR="0" wp14:anchorId="025EA21A" wp14:editId="7710D5D9">
            <wp:extent cx="5007528" cy="2758440"/>
            <wp:effectExtent l="0" t="0" r="3175" b="3810"/>
            <wp:docPr id="1803905669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393" cy="276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24255" w14:textId="223F4BC8" w:rsidR="000706D3" w:rsidRPr="00421A4C" w:rsidRDefault="000706D3" w:rsidP="007A176B">
      <w:pPr>
        <w:pStyle w:val="Paragraphedeliste"/>
        <w:ind w:left="1440" w:firstLine="0"/>
        <w:rPr>
          <w:rFonts w:asciiTheme="majorHAnsi" w:hAnsiTheme="majorHAnsi"/>
          <w:sz w:val="24"/>
          <w:szCs w:val="24"/>
          <w:lang w:eastAsia="fr-FR"/>
        </w:rPr>
      </w:pPr>
      <w:r w:rsidRPr="00421A4C">
        <w:rPr>
          <w:rFonts w:asciiTheme="majorHAnsi" w:hAnsiTheme="majorHAnsi"/>
          <w:sz w:val="24"/>
          <w:szCs w:val="24"/>
          <w:highlight w:val="cyan"/>
          <w:lang w:eastAsia="fr-FR"/>
        </w:rPr>
        <w:t>Veuillez noter que :</w:t>
      </w:r>
    </w:p>
    <w:p w14:paraId="14F05922" w14:textId="08D7AB1F" w:rsidR="000706D3" w:rsidRDefault="000706D3" w:rsidP="000706D3">
      <w:pPr>
        <w:pStyle w:val="Paragraphedeliste"/>
        <w:numPr>
          <w:ilvl w:val="0"/>
          <w:numId w:val="12"/>
        </w:numPr>
        <w:rPr>
          <w:rFonts w:asciiTheme="majorHAnsi" w:hAnsiTheme="majorHAnsi"/>
          <w:sz w:val="24"/>
          <w:szCs w:val="24"/>
          <w:lang w:eastAsia="fr-FR"/>
        </w:rPr>
      </w:pPr>
      <w:r w:rsidRPr="000706D3">
        <w:rPr>
          <w:rFonts w:asciiTheme="majorHAnsi" w:hAnsiTheme="majorHAnsi"/>
          <w:b/>
          <w:bCs/>
          <w:sz w:val="24"/>
          <w:szCs w:val="24"/>
          <w:highlight w:val="yellow"/>
          <w:lang w:eastAsia="fr-FR"/>
        </w:rPr>
        <w:t>Direct Access Grants</w:t>
      </w:r>
      <w:r>
        <w:rPr>
          <w:rFonts w:asciiTheme="majorHAnsi" w:hAnsiTheme="majorHAnsi"/>
          <w:b/>
          <w:bCs/>
          <w:sz w:val="24"/>
          <w:szCs w:val="24"/>
          <w:highlight w:val="yellow"/>
          <w:lang w:eastAsia="fr-FR"/>
        </w:rPr>
        <w:t> </w:t>
      </w:r>
      <w:r>
        <w:rPr>
          <w:rFonts w:asciiTheme="majorHAnsi" w:hAnsiTheme="majorHAnsi"/>
          <w:b/>
          <w:bCs/>
          <w:sz w:val="24"/>
          <w:szCs w:val="24"/>
          <w:lang w:eastAsia="fr-FR"/>
        </w:rPr>
        <w:t>:</w:t>
      </w:r>
      <w:r>
        <w:rPr>
          <w:rFonts w:asciiTheme="majorHAnsi" w:hAnsiTheme="majorHAnsi"/>
          <w:sz w:val="24"/>
          <w:szCs w:val="24"/>
          <w:lang w:eastAsia="fr-FR"/>
        </w:rPr>
        <w:t xml:space="preserve"> </w:t>
      </w:r>
      <w:r w:rsidRPr="000706D3">
        <w:rPr>
          <w:rFonts w:asciiTheme="majorHAnsi" w:hAnsiTheme="majorHAnsi"/>
          <w:sz w:val="24"/>
          <w:szCs w:val="24"/>
          <w:lang w:eastAsia="fr-FR"/>
        </w:rPr>
        <w:t xml:space="preserve">permet à </w:t>
      </w:r>
      <w:r w:rsidRPr="000706D3">
        <w:rPr>
          <w:rFonts w:asciiTheme="majorHAnsi" w:hAnsiTheme="majorHAnsi"/>
          <w:sz w:val="24"/>
          <w:szCs w:val="24"/>
          <w:lang w:eastAsia="fr-FR"/>
        </w:rPr>
        <w:t>l</w:t>
      </w:r>
      <w:r w:rsidRPr="000706D3">
        <w:rPr>
          <w:rFonts w:asciiTheme="majorHAnsi" w:hAnsiTheme="majorHAnsi"/>
          <w:sz w:val="24"/>
          <w:szCs w:val="24"/>
          <w:lang w:eastAsia="fr-FR"/>
        </w:rPr>
        <w:t>’utili</w:t>
      </w:r>
      <w:r w:rsidRPr="000706D3">
        <w:rPr>
          <w:rFonts w:asciiTheme="majorHAnsi" w:hAnsiTheme="majorHAnsi"/>
          <w:sz w:val="24"/>
          <w:szCs w:val="24"/>
          <w:lang w:eastAsia="fr-FR"/>
        </w:rPr>
        <w:t xml:space="preserve">sateur final d’obtenir directement un jeton en envoyant son nom d’utilisateur et mot de passe à </w:t>
      </w:r>
      <w:proofErr w:type="spellStart"/>
      <w:r w:rsidRPr="000706D3">
        <w:rPr>
          <w:rFonts w:asciiTheme="majorHAnsi" w:hAnsiTheme="majorHAnsi"/>
          <w:sz w:val="24"/>
          <w:szCs w:val="24"/>
          <w:lang w:eastAsia="fr-FR"/>
        </w:rPr>
        <w:t>Keycloak.</w:t>
      </w:r>
      <w:proofErr w:type="spellEnd"/>
    </w:p>
    <w:p w14:paraId="3F3C4C47" w14:textId="6A9DA9A4" w:rsidR="000706D3" w:rsidRPr="00D84618" w:rsidRDefault="000706D3" w:rsidP="000706D3">
      <w:pPr>
        <w:pStyle w:val="Paragraphedeliste"/>
        <w:numPr>
          <w:ilvl w:val="0"/>
          <w:numId w:val="12"/>
        </w:numPr>
        <w:rPr>
          <w:rFonts w:asciiTheme="majorHAnsi" w:hAnsiTheme="majorHAnsi"/>
          <w:sz w:val="24"/>
          <w:szCs w:val="24"/>
          <w:lang w:eastAsia="fr-FR"/>
        </w:rPr>
      </w:pPr>
      <w:r w:rsidRPr="000706D3">
        <w:rPr>
          <w:rFonts w:asciiTheme="majorHAnsi" w:hAnsiTheme="majorHAnsi"/>
          <w:b/>
          <w:bCs/>
          <w:sz w:val="24"/>
          <w:szCs w:val="24"/>
          <w:highlight w:val="yellow"/>
          <w:lang w:eastAsia="fr-FR"/>
        </w:rPr>
        <w:t>Standard flow</w:t>
      </w:r>
      <w:r>
        <w:rPr>
          <w:rFonts w:asciiTheme="majorHAnsi" w:hAnsiTheme="majorHAnsi"/>
          <w:b/>
          <w:bCs/>
          <w:sz w:val="24"/>
          <w:szCs w:val="24"/>
          <w:highlight w:val="yellow"/>
          <w:lang w:eastAsia="fr-FR"/>
        </w:rPr>
        <w:t> </w:t>
      </w:r>
      <w:r w:rsidRPr="000706D3">
        <w:rPr>
          <w:rFonts w:asciiTheme="majorHAnsi" w:hAnsiTheme="majorHAnsi"/>
          <w:b/>
          <w:bCs/>
          <w:sz w:val="24"/>
          <w:szCs w:val="24"/>
          <w:lang w:eastAsia="fr-FR"/>
        </w:rPr>
        <w:t xml:space="preserve">: </w:t>
      </w:r>
      <w:r w:rsidRPr="000706D3">
        <w:rPr>
          <w:rFonts w:asciiTheme="majorHAnsi" w:hAnsiTheme="majorHAnsi"/>
          <w:sz w:val="24"/>
          <w:szCs w:val="24"/>
        </w:rPr>
        <w:t xml:space="preserve">C’est le flow standard </w:t>
      </w:r>
      <w:proofErr w:type="spellStart"/>
      <w:r w:rsidRPr="00421A4C">
        <w:rPr>
          <w:rStyle w:val="lev"/>
          <w:rFonts w:asciiTheme="majorHAnsi" w:hAnsiTheme="majorHAnsi"/>
          <w:b w:val="0"/>
          <w:bCs w:val="0"/>
          <w:sz w:val="24"/>
          <w:szCs w:val="24"/>
        </w:rPr>
        <w:t>Authorization</w:t>
      </w:r>
      <w:proofErr w:type="spellEnd"/>
      <w:r w:rsidRPr="00421A4C">
        <w:rPr>
          <w:rStyle w:val="lev"/>
          <w:rFonts w:asciiTheme="majorHAnsi" w:hAnsiTheme="majorHAnsi"/>
          <w:b w:val="0"/>
          <w:bCs w:val="0"/>
          <w:sz w:val="24"/>
          <w:szCs w:val="24"/>
        </w:rPr>
        <w:t xml:space="preserve"> Code Flow</w:t>
      </w:r>
      <w:r w:rsidRPr="000706D3">
        <w:rPr>
          <w:rFonts w:asciiTheme="majorHAnsi" w:hAnsiTheme="majorHAnsi"/>
          <w:sz w:val="24"/>
          <w:szCs w:val="24"/>
        </w:rPr>
        <w:t xml:space="preserve">, utilisé pour les </w:t>
      </w:r>
      <w:r w:rsidRPr="00D84618">
        <w:rPr>
          <w:rFonts w:asciiTheme="majorHAnsi" w:hAnsiTheme="majorHAnsi"/>
          <w:sz w:val="24"/>
          <w:szCs w:val="24"/>
        </w:rPr>
        <w:t xml:space="preserve">applications </w:t>
      </w:r>
      <w:r w:rsidRPr="00D84618">
        <w:rPr>
          <w:rStyle w:val="lev"/>
          <w:rFonts w:asciiTheme="majorHAnsi" w:hAnsiTheme="majorHAnsi"/>
          <w:sz w:val="24"/>
          <w:szCs w:val="24"/>
        </w:rPr>
        <w:t>web</w:t>
      </w:r>
      <w:r w:rsidRPr="00D84618">
        <w:rPr>
          <w:rFonts w:asciiTheme="majorHAnsi" w:hAnsiTheme="majorHAnsi"/>
          <w:sz w:val="24"/>
          <w:szCs w:val="24"/>
        </w:rPr>
        <w:t xml:space="preserve"> ou </w:t>
      </w:r>
      <w:r w:rsidRPr="00D84618">
        <w:rPr>
          <w:rStyle w:val="lev"/>
          <w:rFonts w:asciiTheme="majorHAnsi" w:hAnsiTheme="majorHAnsi"/>
          <w:sz w:val="24"/>
          <w:szCs w:val="24"/>
        </w:rPr>
        <w:t>SPA</w:t>
      </w:r>
      <w:r w:rsidRPr="00D84618">
        <w:rPr>
          <w:rFonts w:asciiTheme="majorHAnsi" w:hAnsiTheme="majorHAnsi"/>
          <w:sz w:val="24"/>
          <w:szCs w:val="24"/>
        </w:rPr>
        <w:t xml:space="preserve"> (Single Page Applications)</w:t>
      </w:r>
      <w:r w:rsidRPr="00D84618">
        <w:rPr>
          <w:rFonts w:asciiTheme="majorHAnsi" w:hAnsiTheme="majorHAnsi"/>
          <w:sz w:val="24"/>
          <w:szCs w:val="24"/>
        </w:rPr>
        <w:t xml:space="preserve">. </w:t>
      </w:r>
      <w:r w:rsidRPr="00D84618">
        <w:rPr>
          <w:rFonts w:asciiTheme="majorHAnsi" w:hAnsiTheme="majorHAnsi"/>
          <w:sz w:val="24"/>
          <w:szCs w:val="24"/>
        </w:rPr>
        <w:t>C’est le flow où :</w:t>
      </w:r>
    </w:p>
    <w:p w14:paraId="07470E52" w14:textId="77777777" w:rsidR="000706D3" w:rsidRPr="00D84618" w:rsidRDefault="000706D3" w:rsidP="000706D3">
      <w:pPr>
        <w:pStyle w:val="NormalWeb"/>
        <w:numPr>
          <w:ilvl w:val="1"/>
          <w:numId w:val="12"/>
        </w:numPr>
        <w:rPr>
          <w:rFonts w:asciiTheme="majorHAnsi" w:hAnsiTheme="majorHAnsi"/>
        </w:rPr>
      </w:pPr>
      <w:r w:rsidRPr="00D84618">
        <w:rPr>
          <w:rFonts w:asciiTheme="majorHAnsi" w:hAnsiTheme="majorHAnsi"/>
        </w:rPr>
        <w:t xml:space="preserve">L’utilisateur est redirigé vers la page de login </w:t>
      </w:r>
      <w:proofErr w:type="spellStart"/>
      <w:r w:rsidRPr="00D84618">
        <w:rPr>
          <w:rFonts w:asciiTheme="majorHAnsi" w:hAnsiTheme="majorHAnsi"/>
        </w:rPr>
        <w:t>Keycloak</w:t>
      </w:r>
      <w:proofErr w:type="spellEnd"/>
      <w:r w:rsidRPr="00D84618">
        <w:rPr>
          <w:rFonts w:asciiTheme="majorHAnsi" w:hAnsiTheme="majorHAnsi"/>
        </w:rPr>
        <w:t>.</w:t>
      </w:r>
    </w:p>
    <w:p w14:paraId="4BFD210D" w14:textId="77777777" w:rsidR="000706D3" w:rsidRPr="00D84618" w:rsidRDefault="000706D3" w:rsidP="000706D3">
      <w:pPr>
        <w:pStyle w:val="NormalWeb"/>
        <w:numPr>
          <w:ilvl w:val="1"/>
          <w:numId w:val="12"/>
        </w:numPr>
        <w:rPr>
          <w:rFonts w:asciiTheme="majorHAnsi" w:hAnsiTheme="majorHAnsi"/>
        </w:rPr>
      </w:pPr>
      <w:r w:rsidRPr="00D84618">
        <w:rPr>
          <w:rFonts w:asciiTheme="majorHAnsi" w:hAnsiTheme="majorHAnsi"/>
        </w:rPr>
        <w:t>Il s’authentifie.</w:t>
      </w:r>
    </w:p>
    <w:p w14:paraId="48E9D194" w14:textId="77777777" w:rsidR="000706D3" w:rsidRPr="00D84618" w:rsidRDefault="000706D3" w:rsidP="000706D3">
      <w:pPr>
        <w:pStyle w:val="NormalWeb"/>
        <w:numPr>
          <w:ilvl w:val="1"/>
          <w:numId w:val="12"/>
        </w:numPr>
        <w:rPr>
          <w:rFonts w:asciiTheme="majorHAnsi" w:hAnsiTheme="majorHAnsi"/>
        </w:rPr>
      </w:pPr>
      <w:proofErr w:type="spellStart"/>
      <w:r w:rsidRPr="00D84618">
        <w:rPr>
          <w:rFonts w:asciiTheme="majorHAnsi" w:hAnsiTheme="majorHAnsi"/>
        </w:rPr>
        <w:t>Keycloak</w:t>
      </w:r>
      <w:proofErr w:type="spellEnd"/>
      <w:r w:rsidRPr="00D84618">
        <w:rPr>
          <w:rFonts w:asciiTheme="majorHAnsi" w:hAnsiTheme="majorHAnsi"/>
        </w:rPr>
        <w:t xml:space="preserve"> redirige ensuite ton app avec un “code d’autorisation”.</w:t>
      </w:r>
    </w:p>
    <w:p w14:paraId="443B85B2" w14:textId="03C31199" w:rsidR="000706D3" w:rsidRDefault="000706D3" w:rsidP="000706D3">
      <w:pPr>
        <w:pStyle w:val="Paragraphedeliste"/>
        <w:numPr>
          <w:ilvl w:val="0"/>
          <w:numId w:val="12"/>
        </w:numPr>
        <w:rPr>
          <w:rFonts w:asciiTheme="majorHAnsi" w:hAnsiTheme="majorHAnsi"/>
          <w:sz w:val="24"/>
          <w:szCs w:val="24"/>
          <w:lang w:eastAsia="fr-FR"/>
        </w:rPr>
      </w:pPr>
      <w:r w:rsidRPr="00D84618">
        <w:rPr>
          <w:rFonts w:asciiTheme="majorHAnsi" w:hAnsiTheme="majorHAnsi"/>
          <w:b/>
          <w:bCs/>
          <w:sz w:val="24"/>
          <w:szCs w:val="24"/>
          <w:highlight w:val="yellow"/>
          <w:lang w:val="en-US" w:eastAsia="fr-FR"/>
        </w:rPr>
        <w:t>Service Accounts roles</w:t>
      </w:r>
      <w:r w:rsidRPr="00D84618">
        <w:rPr>
          <w:rFonts w:asciiTheme="majorHAnsi" w:hAnsiTheme="majorHAnsi"/>
          <w:sz w:val="24"/>
          <w:szCs w:val="24"/>
          <w:highlight w:val="yellow"/>
          <w:lang w:val="en-US" w:eastAsia="fr-FR"/>
        </w:rPr>
        <w:t>,</w:t>
      </w:r>
      <w:r w:rsidRPr="00D84618">
        <w:rPr>
          <w:rFonts w:asciiTheme="majorHAnsi" w:hAnsiTheme="majorHAnsi"/>
          <w:sz w:val="24"/>
          <w:szCs w:val="24"/>
          <w:lang w:val="en-US" w:eastAsia="fr-FR"/>
        </w:rPr>
        <w:t xml:space="preserve"> </w:t>
      </w:r>
      <w:proofErr w:type="spellStart"/>
      <w:r w:rsidRPr="00D84618">
        <w:rPr>
          <w:rFonts w:asciiTheme="majorHAnsi" w:hAnsiTheme="majorHAnsi"/>
          <w:sz w:val="24"/>
          <w:szCs w:val="24"/>
          <w:lang w:val="en-US" w:eastAsia="fr-FR"/>
        </w:rPr>
        <w:t>c’est</w:t>
      </w:r>
      <w:proofErr w:type="spellEnd"/>
      <w:r w:rsidRPr="00D84618">
        <w:rPr>
          <w:rFonts w:asciiTheme="majorHAnsi" w:hAnsiTheme="majorHAnsi"/>
          <w:sz w:val="24"/>
          <w:szCs w:val="24"/>
          <w:lang w:val="en-US" w:eastAsia="fr-FR"/>
        </w:rPr>
        <w:t xml:space="preserve"> le flow Client Credentials. </w:t>
      </w:r>
      <w:r w:rsidRPr="00D84618">
        <w:rPr>
          <w:rFonts w:asciiTheme="majorHAnsi" w:hAnsiTheme="majorHAnsi"/>
          <w:sz w:val="24"/>
          <w:szCs w:val="24"/>
          <w:lang w:eastAsia="fr-FR"/>
        </w:rPr>
        <w:t>Il permet à une</w:t>
      </w:r>
      <w:r w:rsidRPr="000706D3">
        <w:rPr>
          <w:rFonts w:asciiTheme="majorHAnsi" w:hAnsiTheme="majorHAnsi"/>
          <w:sz w:val="24"/>
          <w:szCs w:val="24"/>
          <w:lang w:eastAsia="fr-FR"/>
        </w:rPr>
        <w:t xml:space="preserve"> application elle-même (un client) d’obtenir un jeton sans passer par un utilisateur.</w:t>
      </w:r>
    </w:p>
    <w:p w14:paraId="1969DC11" w14:textId="77777777" w:rsidR="00421A4C" w:rsidRDefault="00421A4C" w:rsidP="00421A4C">
      <w:pPr>
        <w:pStyle w:val="Paragraphedeliste"/>
        <w:ind w:left="1440" w:firstLine="0"/>
        <w:rPr>
          <w:rFonts w:asciiTheme="majorHAnsi" w:hAnsiTheme="majorHAnsi"/>
          <w:b/>
          <w:bCs/>
          <w:sz w:val="24"/>
          <w:szCs w:val="24"/>
          <w:lang w:val="en-US" w:eastAsia="fr-FR"/>
        </w:rPr>
      </w:pPr>
    </w:p>
    <w:p w14:paraId="73540EAC" w14:textId="77777777" w:rsidR="00421A4C" w:rsidRPr="000706D3" w:rsidRDefault="00421A4C" w:rsidP="00421A4C">
      <w:pPr>
        <w:pStyle w:val="Paragraphedeliste"/>
        <w:ind w:left="1440" w:firstLine="0"/>
        <w:rPr>
          <w:rFonts w:asciiTheme="majorHAnsi" w:hAnsiTheme="majorHAnsi"/>
          <w:sz w:val="24"/>
          <w:szCs w:val="24"/>
          <w:lang w:eastAsia="fr-FR"/>
        </w:rPr>
      </w:pPr>
    </w:p>
    <w:p w14:paraId="584BA003" w14:textId="79D828AD" w:rsidR="00387B80" w:rsidRPr="00421A4C" w:rsidRDefault="00387B80" w:rsidP="00421A4C">
      <w:pPr>
        <w:pStyle w:val="Paragraphedeliste"/>
        <w:numPr>
          <w:ilvl w:val="1"/>
          <w:numId w:val="12"/>
        </w:numPr>
        <w:rPr>
          <w:rFonts w:asciiTheme="majorHAnsi" w:hAnsiTheme="majorHAnsi"/>
          <w:sz w:val="24"/>
          <w:szCs w:val="24"/>
          <w:lang w:eastAsia="fr-FR"/>
        </w:rPr>
      </w:pPr>
      <w:r w:rsidRPr="00421A4C">
        <w:rPr>
          <w:rFonts w:asciiTheme="majorHAnsi" w:hAnsiTheme="majorHAnsi"/>
          <w:sz w:val="24"/>
          <w:szCs w:val="24"/>
          <w:lang w:eastAsia="fr-FR"/>
        </w:rPr>
        <w:t xml:space="preserve">Dans l’option </w:t>
      </w:r>
      <w:proofErr w:type="spellStart"/>
      <w:r w:rsidRPr="00421A4C">
        <w:rPr>
          <w:rFonts w:asciiTheme="majorHAnsi" w:hAnsiTheme="majorHAnsi"/>
          <w:sz w:val="24"/>
          <w:szCs w:val="24"/>
          <w:lang w:eastAsia="fr-FR"/>
        </w:rPr>
        <w:t>Roles</w:t>
      </w:r>
      <w:proofErr w:type="spellEnd"/>
      <w:r w:rsidRPr="00421A4C">
        <w:rPr>
          <w:rFonts w:asciiTheme="majorHAnsi" w:hAnsiTheme="majorHAnsi"/>
          <w:sz w:val="24"/>
          <w:szCs w:val="24"/>
          <w:lang w:eastAsia="fr-FR"/>
        </w:rPr>
        <w:t>, créer deux rôles : user et admin</w:t>
      </w:r>
    </w:p>
    <w:p w14:paraId="59AB0B3E" w14:textId="0FD3808A" w:rsidR="00387B80" w:rsidRDefault="00387B80" w:rsidP="00387B80">
      <w:pPr>
        <w:pStyle w:val="Paragraphedeliste"/>
        <w:ind w:left="1440" w:firstLine="0"/>
        <w:rPr>
          <w:rFonts w:asciiTheme="majorHAnsi" w:hAnsiTheme="majorHAnsi"/>
          <w:sz w:val="24"/>
          <w:szCs w:val="24"/>
          <w:lang w:eastAsia="fr-FR"/>
        </w:rPr>
      </w:pPr>
      <w:r>
        <w:rPr>
          <w:rFonts w:asciiTheme="majorHAnsi" w:hAnsiTheme="majorHAnsi"/>
          <w:noProof/>
          <w:sz w:val="24"/>
          <w:szCs w:val="24"/>
          <w:lang w:eastAsia="fr-FR"/>
        </w:rPr>
        <w:drawing>
          <wp:anchor distT="0" distB="0" distL="114300" distR="114300" simplePos="0" relativeHeight="251660288" behindDoc="1" locked="0" layoutInCell="1" allowOverlap="1" wp14:anchorId="43B3C0F8" wp14:editId="4BBF02E9">
            <wp:simplePos x="0" y="0"/>
            <wp:positionH relativeFrom="column">
              <wp:posOffset>286385</wp:posOffset>
            </wp:positionH>
            <wp:positionV relativeFrom="paragraph">
              <wp:posOffset>181610</wp:posOffset>
            </wp:positionV>
            <wp:extent cx="5631815" cy="2484120"/>
            <wp:effectExtent l="0" t="0" r="6985" b="0"/>
            <wp:wrapTight wrapText="bothSides">
              <wp:wrapPolygon edited="0">
                <wp:start x="0" y="0"/>
                <wp:lineTo x="0" y="21368"/>
                <wp:lineTo x="21554" y="21368"/>
                <wp:lineTo x="21554" y="0"/>
                <wp:lineTo x="0" y="0"/>
              </wp:wrapPolygon>
            </wp:wrapTight>
            <wp:docPr id="124809040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815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DB1A2F5" w14:textId="77777777" w:rsidR="00387B80" w:rsidRDefault="00387B80" w:rsidP="00387B80">
      <w:pPr>
        <w:rPr>
          <w:rFonts w:asciiTheme="majorHAnsi" w:hAnsiTheme="majorHAnsi"/>
          <w:sz w:val="24"/>
          <w:szCs w:val="24"/>
          <w:lang w:eastAsia="fr-FR"/>
        </w:rPr>
      </w:pPr>
    </w:p>
    <w:p w14:paraId="4F93692F" w14:textId="77777777" w:rsidR="00387B80" w:rsidRPr="00387B80" w:rsidRDefault="00387B80" w:rsidP="00387B80">
      <w:pPr>
        <w:rPr>
          <w:rFonts w:asciiTheme="majorHAnsi" w:hAnsiTheme="majorHAnsi"/>
          <w:sz w:val="24"/>
          <w:szCs w:val="24"/>
          <w:lang w:eastAsia="fr-FR"/>
        </w:rPr>
      </w:pPr>
    </w:p>
    <w:p w14:paraId="7EEEDBAF" w14:textId="77777777" w:rsidR="00387B80" w:rsidRDefault="00387B80" w:rsidP="00387B80">
      <w:pPr>
        <w:pStyle w:val="Paragraphedeliste"/>
        <w:ind w:left="1440" w:firstLine="0"/>
        <w:rPr>
          <w:rFonts w:asciiTheme="majorHAnsi" w:hAnsiTheme="majorHAnsi"/>
          <w:sz w:val="24"/>
          <w:szCs w:val="24"/>
          <w:lang w:eastAsia="fr-FR"/>
        </w:rPr>
      </w:pPr>
    </w:p>
    <w:p w14:paraId="2F25228B" w14:textId="77777777" w:rsidR="00387B80" w:rsidRDefault="00387B80" w:rsidP="00387B80">
      <w:pPr>
        <w:pStyle w:val="Paragraphedeliste"/>
        <w:ind w:left="1440" w:firstLine="0"/>
        <w:rPr>
          <w:rFonts w:asciiTheme="majorHAnsi" w:hAnsiTheme="majorHAnsi"/>
          <w:sz w:val="24"/>
          <w:szCs w:val="24"/>
          <w:lang w:eastAsia="fr-FR"/>
        </w:rPr>
      </w:pPr>
    </w:p>
    <w:p w14:paraId="419F8619" w14:textId="77777777" w:rsidR="00387B80" w:rsidRPr="00387B80" w:rsidRDefault="00387B80" w:rsidP="00387B80">
      <w:pPr>
        <w:rPr>
          <w:rFonts w:asciiTheme="majorHAnsi" w:hAnsiTheme="majorHAnsi"/>
          <w:sz w:val="24"/>
          <w:szCs w:val="24"/>
          <w:lang w:eastAsia="fr-FR"/>
        </w:rPr>
      </w:pPr>
    </w:p>
    <w:p w14:paraId="2ABF56E3" w14:textId="77777777" w:rsidR="00387B80" w:rsidRDefault="00387B80" w:rsidP="00387B80">
      <w:pPr>
        <w:pStyle w:val="Paragraphedeliste"/>
        <w:ind w:left="1440" w:firstLine="0"/>
        <w:rPr>
          <w:rFonts w:asciiTheme="majorHAnsi" w:hAnsiTheme="majorHAnsi"/>
          <w:sz w:val="24"/>
          <w:szCs w:val="24"/>
          <w:lang w:eastAsia="fr-FR"/>
        </w:rPr>
      </w:pPr>
    </w:p>
    <w:p w14:paraId="67E94643" w14:textId="77777777" w:rsidR="00387B80" w:rsidRDefault="00387B80" w:rsidP="00387B80">
      <w:pPr>
        <w:pStyle w:val="Paragraphedeliste"/>
        <w:ind w:left="1440" w:firstLine="0"/>
        <w:rPr>
          <w:rFonts w:asciiTheme="majorHAnsi" w:hAnsiTheme="majorHAnsi"/>
          <w:sz w:val="24"/>
          <w:szCs w:val="24"/>
          <w:lang w:eastAsia="fr-FR"/>
        </w:rPr>
      </w:pPr>
    </w:p>
    <w:p w14:paraId="653170EB" w14:textId="77777777" w:rsidR="00387B80" w:rsidRDefault="00387B80" w:rsidP="00387B80">
      <w:pPr>
        <w:pStyle w:val="Paragraphedeliste"/>
        <w:ind w:left="1440" w:firstLine="0"/>
        <w:rPr>
          <w:rFonts w:asciiTheme="majorHAnsi" w:hAnsiTheme="majorHAnsi"/>
          <w:sz w:val="24"/>
          <w:szCs w:val="24"/>
          <w:lang w:eastAsia="fr-FR"/>
        </w:rPr>
      </w:pPr>
    </w:p>
    <w:p w14:paraId="24D3A0C9" w14:textId="77777777" w:rsidR="00387B80" w:rsidRDefault="00387B80" w:rsidP="00387B80">
      <w:pPr>
        <w:pStyle w:val="Paragraphedeliste"/>
        <w:ind w:left="1440" w:firstLine="0"/>
        <w:rPr>
          <w:rFonts w:asciiTheme="majorHAnsi" w:hAnsiTheme="majorHAnsi"/>
          <w:sz w:val="24"/>
          <w:szCs w:val="24"/>
          <w:lang w:eastAsia="fr-FR"/>
        </w:rPr>
      </w:pPr>
    </w:p>
    <w:p w14:paraId="60F10C75" w14:textId="77777777" w:rsidR="00387B80" w:rsidRDefault="00387B80" w:rsidP="00387B80">
      <w:pPr>
        <w:pStyle w:val="Paragraphedeliste"/>
        <w:ind w:left="1440" w:firstLine="0"/>
        <w:rPr>
          <w:rFonts w:asciiTheme="majorHAnsi" w:hAnsiTheme="majorHAnsi"/>
          <w:sz w:val="24"/>
          <w:szCs w:val="24"/>
          <w:lang w:eastAsia="fr-FR"/>
        </w:rPr>
      </w:pPr>
    </w:p>
    <w:p w14:paraId="7EDF46DC" w14:textId="77777777" w:rsidR="00387B80" w:rsidRDefault="00387B80" w:rsidP="00387B80">
      <w:pPr>
        <w:pStyle w:val="Paragraphedeliste"/>
        <w:ind w:left="1440" w:firstLine="0"/>
        <w:rPr>
          <w:rFonts w:asciiTheme="majorHAnsi" w:hAnsiTheme="majorHAnsi"/>
          <w:sz w:val="24"/>
          <w:szCs w:val="24"/>
          <w:lang w:eastAsia="fr-FR"/>
        </w:rPr>
      </w:pPr>
    </w:p>
    <w:p w14:paraId="7D8A949B" w14:textId="77777777" w:rsidR="00387B80" w:rsidRDefault="00387B80" w:rsidP="00387B80">
      <w:pPr>
        <w:pStyle w:val="Paragraphedeliste"/>
        <w:ind w:left="1440" w:firstLine="0"/>
        <w:rPr>
          <w:rFonts w:asciiTheme="majorHAnsi" w:hAnsiTheme="majorHAnsi"/>
          <w:sz w:val="24"/>
          <w:szCs w:val="24"/>
          <w:lang w:eastAsia="fr-FR"/>
        </w:rPr>
      </w:pPr>
    </w:p>
    <w:p w14:paraId="267BC7F4" w14:textId="77777777" w:rsidR="00387B80" w:rsidRDefault="00387B80" w:rsidP="00387B80">
      <w:pPr>
        <w:pStyle w:val="Paragraphedeliste"/>
        <w:ind w:left="1440" w:firstLine="0"/>
        <w:rPr>
          <w:rFonts w:asciiTheme="majorHAnsi" w:hAnsiTheme="majorHAnsi"/>
          <w:sz w:val="24"/>
          <w:szCs w:val="24"/>
          <w:lang w:eastAsia="fr-FR"/>
        </w:rPr>
      </w:pPr>
    </w:p>
    <w:p w14:paraId="630BAB50" w14:textId="77777777" w:rsidR="00387B80" w:rsidRDefault="00387B80" w:rsidP="00387B80">
      <w:pPr>
        <w:pStyle w:val="Paragraphedeliste"/>
        <w:ind w:left="1440" w:firstLine="0"/>
        <w:rPr>
          <w:rFonts w:asciiTheme="majorHAnsi" w:hAnsiTheme="majorHAnsi"/>
          <w:sz w:val="24"/>
          <w:szCs w:val="24"/>
          <w:lang w:eastAsia="fr-FR"/>
        </w:rPr>
      </w:pPr>
    </w:p>
    <w:p w14:paraId="316D92D2" w14:textId="77777777" w:rsidR="00387B80" w:rsidRDefault="00387B80" w:rsidP="00387B80">
      <w:pPr>
        <w:pStyle w:val="Paragraphedeliste"/>
        <w:ind w:left="1440" w:firstLine="0"/>
        <w:rPr>
          <w:rFonts w:asciiTheme="majorHAnsi" w:hAnsiTheme="majorHAnsi"/>
          <w:sz w:val="24"/>
          <w:szCs w:val="24"/>
          <w:lang w:eastAsia="fr-FR"/>
        </w:rPr>
      </w:pPr>
    </w:p>
    <w:p w14:paraId="41FA0712" w14:textId="362867E4" w:rsidR="008E0E1A" w:rsidRPr="0014403B" w:rsidRDefault="00031893" w:rsidP="0014403B">
      <w:pPr>
        <w:pStyle w:val="Paragraphedeliste"/>
        <w:numPr>
          <w:ilvl w:val="0"/>
          <w:numId w:val="16"/>
        </w:numPr>
        <w:ind w:left="1276" w:hanging="567"/>
        <w:rPr>
          <w:rFonts w:asciiTheme="majorHAnsi" w:hAnsiTheme="majorHAnsi"/>
          <w:sz w:val="24"/>
          <w:szCs w:val="24"/>
          <w:lang w:eastAsia="fr-FR"/>
        </w:rPr>
      </w:pPr>
      <w:r w:rsidRPr="0014403B">
        <w:rPr>
          <w:rFonts w:asciiTheme="majorHAnsi" w:hAnsiTheme="majorHAnsi"/>
          <w:sz w:val="24"/>
          <w:szCs w:val="24"/>
          <w:lang w:eastAsia="fr-FR"/>
        </w:rPr>
        <w:t xml:space="preserve">Veuillez choisir </w:t>
      </w:r>
      <w:r w:rsidRPr="0014403B">
        <w:rPr>
          <w:rFonts w:asciiTheme="majorHAnsi" w:hAnsiTheme="majorHAnsi"/>
          <w:b/>
          <w:bCs/>
          <w:sz w:val="24"/>
          <w:szCs w:val="24"/>
          <w:lang w:eastAsia="fr-FR"/>
        </w:rPr>
        <w:t>« </w:t>
      </w:r>
      <w:proofErr w:type="spellStart"/>
      <w:r w:rsidRPr="0014403B">
        <w:rPr>
          <w:rFonts w:asciiTheme="majorHAnsi" w:hAnsiTheme="majorHAnsi"/>
          <w:b/>
          <w:bCs/>
          <w:sz w:val="24"/>
          <w:szCs w:val="24"/>
          <w:lang w:eastAsia="fr-FR"/>
        </w:rPr>
        <w:t>Users</w:t>
      </w:r>
      <w:proofErr w:type="spellEnd"/>
      <w:r w:rsidRPr="0014403B">
        <w:rPr>
          <w:rFonts w:asciiTheme="majorHAnsi" w:hAnsiTheme="majorHAnsi"/>
          <w:b/>
          <w:bCs/>
          <w:sz w:val="24"/>
          <w:szCs w:val="24"/>
          <w:lang w:eastAsia="fr-FR"/>
        </w:rPr>
        <w:t> »</w:t>
      </w:r>
      <w:r w:rsidRPr="0014403B">
        <w:rPr>
          <w:rFonts w:asciiTheme="majorHAnsi" w:hAnsiTheme="majorHAnsi"/>
          <w:sz w:val="24"/>
          <w:szCs w:val="24"/>
          <w:lang w:eastAsia="fr-FR"/>
        </w:rPr>
        <w:t xml:space="preserve"> et </w:t>
      </w:r>
      <w:r w:rsidR="008E0E1A" w:rsidRPr="0014403B">
        <w:rPr>
          <w:rFonts w:asciiTheme="majorHAnsi" w:hAnsiTheme="majorHAnsi"/>
          <w:sz w:val="24"/>
          <w:szCs w:val="24"/>
          <w:lang w:eastAsia="fr-FR"/>
        </w:rPr>
        <w:t>Créer deux utilisateurs et attribuer deux rôles (admin et user)</w:t>
      </w:r>
    </w:p>
    <w:p w14:paraId="0531F35B" w14:textId="62867854" w:rsidR="007A176B" w:rsidRPr="000706D3" w:rsidRDefault="007A176B" w:rsidP="00421A4C">
      <w:pPr>
        <w:pStyle w:val="Paragraphedeliste"/>
        <w:ind w:left="993" w:firstLine="0"/>
        <w:rPr>
          <w:rFonts w:asciiTheme="majorHAnsi" w:hAnsiTheme="majorHAnsi"/>
          <w:sz w:val="24"/>
          <w:szCs w:val="24"/>
          <w:lang w:eastAsia="fr-FR"/>
        </w:rPr>
      </w:pPr>
      <w:r w:rsidRPr="00387B80">
        <w:rPr>
          <w:rFonts w:asciiTheme="majorHAnsi" w:hAnsiTheme="majorHAnsi"/>
          <w:sz w:val="24"/>
          <w:szCs w:val="24"/>
          <w:lang w:eastAsia="fr-FR"/>
        </w:rPr>
        <w:t xml:space="preserve">Ahmed a le </w:t>
      </w:r>
      <w:r w:rsidRPr="007A176B">
        <w:rPr>
          <w:rFonts w:asciiTheme="majorHAnsi" w:hAnsiTheme="majorHAnsi"/>
          <w:sz w:val="24"/>
          <w:szCs w:val="24"/>
          <w:lang w:eastAsia="fr-FR"/>
        </w:rPr>
        <w:t>rôle</w:t>
      </w:r>
      <w:r w:rsidRPr="00387B80">
        <w:rPr>
          <w:rFonts w:asciiTheme="majorHAnsi" w:hAnsiTheme="majorHAnsi"/>
          <w:sz w:val="24"/>
          <w:szCs w:val="24"/>
          <w:lang w:eastAsia="fr-FR"/>
        </w:rPr>
        <w:t xml:space="preserve"> admin</w:t>
      </w:r>
      <w:r w:rsidR="000706D3">
        <w:rPr>
          <w:rFonts w:asciiTheme="majorHAnsi" w:hAnsiTheme="majorHAnsi"/>
          <w:sz w:val="24"/>
          <w:szCs w:val="24"/>
          <w:lang w:eastAsia="fr-FR"/>
        </w:rPr>
        <w:t xml:space="preserve"> et </w:t>
      </w:r>
      <w:r w:rsidRPr="000706D3">
        <w:rPr>
          <w:rFonts w:asciiTheme="majorHAnsi" w:hAnsiTheme="majorHAnsi"/>
          <w:sz w:val="24"/>
          <w:szCs w:val="24"/>
          <w:lang w:eastAsia="fr-FR"/>
        </w:rPr>
        <w:t>Amine a le rôle user</w:t>
      </w:r>
    </w:p>
    <w:p w14:paraId="0887D207" w14:textId="2BA29F8C" w:rsidR="00387B80" w:rsidRPr="000706D3" w:rsidRDefault="000706D3" w:rsidP="000706D3">
      <w:pPr>
        <w:rPr>
          <w:rFonts w:asciiTheme="majorHAnsi" w:hAnsiTheme="majorHAnsi"/>
          <w:sz w:val="24"/>
          <w:szCs w:val="24"/>
          <w:lang w:eastAsia="fr-FR"/>
        </w:rPr>
      </w:pPr>
      <w:r>
        <w:rPr>
          <w:rFonts w:asciiTheme="majorHAnsi" w:hAnsiTheme="majorHAnsi"/>
          <w:noProof/>
          <w:sz w:val="24"/>
          <w:szCs w:val="24"/>
          <w:lang w:eastAsia="fr-FR"/>
        </w:rPr>
        <w:lastRenderedPageBreak/>
        <w:drawing>
          <wp:inline distT="0" distB="0" distL="0" distR="0" wp14:anchorId="13BD4211" wp14:editId="7A58A7F8">
            <wp:extent cx="5921375" cy="2164080"/>
            <wp:effectExtent l="0" t="0" r="3175" b="7620"/>
            <wp:docPr id="1882360715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7096" cy="2166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1DCBCE" w14:textId="1FC8B4FF" w:rsidR="00387B80" w:rsidRPr="00421A4C" w:rsidRDefault="00421A4C" w:rsidP="00421A4C">
      <w:pPr>
        <w:pStyle w:val="Paragraphedeliste"/>
        <w:numPr>
          <w:ilvl w:val="1"/>
          <w:numId w:val="12"/>
        </w:numPr>
        <w:rPr>
          <w:rFonts w:asciiTheme="majorHAnsi" w:hAnsiTheme="majorHAnsi"/>
          <w:sz w:val="24"/>
          <w:szCs w:val="24"/>
          <w:lang w:eastAsia="fr-FR"/>
        </w:rPr>
      </w:pPr>
      <w:r w:rsidRPr="00421A4C">
        <w:rPr>
          <w:rFonts w:asciiTheme="majorHAnsi" w:hAnsiTheme="majorHAnsi"/>
          <w:sz w:val="24"/>
          <w:szCs w:val="24"/>
          <w:lang w:eastAsia="fr-FR"/>
        </w:rPr>
        <w:t xml:space="preserve">Dans l’option </w:t>
      </w:r>
      <w:proofErr w:type="spellStart"/>
      <w:r w:rsidRPr="00421A4C">
        <w:rPr>
          <w:rFonts w:asciiTheme="majorHAnsi" w:hAnsiTheme="majorHAnsi"/>
          <w:sz w:val="24"/>
          <w:szCs w:val="24"/>
          <w:lang w:eastAsia="fr-FR"/>
        </w:rPr>
        <w:t>Credentials</w:t>
      </w:r>
      <w:proofErr w:type="spellEnd"/>
      <w:r w:rsidRPr="00421A4C">
        <w:rPr>
          <w:rFonts w:asciiTheme="majorHAnsi" w:hAnsiTheme="majorHAnsi"/>
          <w:sz w:val="24"/>
          <w:szCs w:val="24"/>
          <w:lang w:eastAsia="fr-FR"/>
        </w:rPr>
        <w:t xml:space="preserve">, veuillez choisir un mot de passe. </w:t>
      </w:r>
      <w:proofErr w:type="spellStart"/>
      <w:r w:rsidRPr="00421A4C">
        <w:rPr>
          <w:rFonts w:asciiTheme="majorHAnsi" w:hAnsiTheme="majorHAnsi"/>
          <w:sz w:val="24"/>
          <w:szCs w:val="24"/>
          <w:lang w:eastAsia="fr-FR"/>
        </w:rPr>
        <w:t>Ouis</w:t>
      </w:r>
      <w:proofErr w:type="spellEnd"/>
      <w:r w:rsidRPr="00421A4C">
        <w:rPr>
          <w:rFonts w:asciiTheme="majorHAnsi" w:hAnsiTheme="majorHAnsi"/>
          <w:sz w:val="24"/>
          <w:szCs w:val="24"/>
          <w:lang w:eastAsia="fr-FR"/>
        </w:rPr>
        <w:t xml:space="preserve">, désactiver l’option </w:t>
      </w:r>
      <w:proofErr w:type="spellStart"/>
      <w:r w:rsidRPr="00421A4C">
        <w:rPr>
          <w:rFonts w:asciiTheme="majorHAnsi" w:hAnsiTheme="majorHAnsi"/>
          <w:sz w:val="24"/>
          <w:szCs w:val="24"/>
          <w:lang w:eastAsia="fr-FR"/>
        </w:rPr>
        <w:t>Temporary</w:t>
      </w:r>
      <w:proofErr w:type="spellEnd"/>
      <w:r w:rsidRPr="00421A4C">
        <w:rPr>
          <w:rFonts w:asciiTheme="majorHAnsi" w:hAnsiTheme="majorHAnsi"/>
          <w:sz w:val="24"/>
          <w:szCs w:val="24"/>
          <w:lang w:eastAsia="fr-FR"/>
        </w:rPr>
        <w:t>.</w:t>
      </w:r>
    </w:p>
    <w:p w14:paraId="0273F21E" w14:textId="213952C1" w:rsidR="00421A4C" w:rsidRPr="007A176B" w:rsidRDefault="00421A4C" w:rsidP="00421A4C">
      <w:pPr>
        <w:pStyle w:val="Paragraphedeliste"/>
        <w:ind w:left="2160" w:firstLine="0"/>
        <w:rPr>
          <w:rFonts w:asciiTheme="majorHAnsi" w:hAnsiTheme="majorHAnsi"/>
          <w:sz w:val="24"/>
          <w:szCs w:val="24"/>
          <w:lang w:eastAsia="fr-FR"/>
        </w:rPr>
      </w:pPr>
      <w:r>
        <w:rPr>
          <w:rFonts w:asciiTheme="majorHAnsi" w:hAnsiTheme="majorHAnsi"/>
          <w:noProof/>
          <w:sz w:val="24"/>
          <w:szCs w:val="24"/>
          <w:lang w:eastAsia="fr-FR"/>
        </w:rPr>
        <w:drawing>
          <wp:anchor distT="0" distB="0" distL="114300" distR="114300" simplePos="0" relativeHeight="251661312" behindDoc="0" locked="0" layoutInCell="1" allowOverlap="1" wp14:anchorId="38970C30" wp14:editId="3B5E06D8">
            <wp:simplePos x="0" y="0"/>
            <wp:positionH relativeFrom="column">
              <wp:posOffset>287020</wp:posOffset>
            </wp:positionH>
            <wp:positionV relativeFrom="paragraph">
              <wp:posOffset>180975</wp:posOffset>
            </wp:positionV>
            <wp:extent cx="6225540" cy="2552700"/>
            <wp:effectExtent l="0" t="0" r="3810" b="0"/>
            <wp:wrapSquare wrapText="bothSides"/>
            <wp:docPr id="2106892842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554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393C7F" w14:textId="1375E55F" w:rsidR="00F43E2A" w:rsidRDefault="00F43E2A" w:rsidP="00017100">
      <w:pPr>
        <w:pStyle w:val="Paragraphedeliste"/>
        <w:ind w:left="1080" w:firstLine="0"/>
        <w:rPr>
          <w:rFonts w:asciiTheme="majorHAnsi" w:hAnsiTheme="majorHAnsi"/>
          <w:sz w:val="24"/>
          <w:szCs w:val="24"/>
          <w:lang w:eastAsia="fr-FR"/>
        </w:rPr>
      </w:pPr>
    </w:p>
    <w:p w14:paraId="404D0AA7" w14:textId="5C633752" w:rsidR="00421A4C" w:rsidRDefault="00421A4C" w:rsidP="0014403B">
      <w:pPr>
        <w:pStyle w:val="Paragraphedeliste"/>
        <w:numPr>
          <w:ilvl w:val="0"/>
          <w:numId w:val="16"/>
        </w:numPr>
        <w:ind w:left="1418" w:hanging="850"/>
        <w:rPr>
          <w:rFonts w:asciiTheme="majorHAnsi" w:hAnsiTheme="majorHAnsi"/>
          <w:sz w:val="24"/>
          <w:szCs w:val="24"/>
          <w:lang w:eastAsia="fr-FR"/>
        </w:rPr>
      </w:pPr>
      <w:r>
        <w:rPr>
          <w:rFonts w:asciiTheme="majorHAnsi" w:hAnsiTheme="majorHAnsi"/>
          <w:sz w:val="24"/>
          <w:szCs w:val="24"/>
          <w:lang w:eastAsia="fr-FR"/>
        </w:rPr>
        <w:t xml:space="preserve">Etablir la relation entre </w:t>
      </w:r>
      <w:proofErr w:type="spellStart"/>
      <w:r>
        <w:rPr>
          <w:rFonts w:asciiTheme="majorHAnsi" w:hAnsiTheme="majorHAnsi"/>
          <w:sz w:val="24"/>
          <w:szCs w:val="24"/>
          <w:lang w:eastAsia="fr-FR"/>
        </w:rPr>
        <w:t>users</w:t>
      </w:r>
      <w:proofErr w:type="spellEnd"/>
      <w:r>
        <w:rPr>
          <w:rFonts w:asciiTheme="majorHAnsi" w:hAnsiTheme="majorHAnsi"/>
          <w:sz w:val="24"/>
          <w:szCs w:val="24"/>
          <w:lang w:eastAsia="fr-FR"/>
        </w:rPr>
        <w:t xml:space="preserve"> et le client Candidat-service</w:t>
      </w:r>
    </w:p>
    <w:p w14:paraId="49530B2A" w14:textId="0D829F79" w:rsidR="00421A4C" w:rsidRDefault="00421A4C" w:rsidP="00421A4C">
      <w:pPr>
        <w:pStyle w:val="Paragraphedeliste"/>
        <w:numPr>
          <w:ilvl w:val="0"/>
          <w:numId w:val="12"/>
        </w:numPr>
        <w:rPr>
          <w:rFonts w:asciiTheme="majorHAnsi" w:hAnsiTheme="majorHAnsi"/>
          <w:sz w:val="24"/>
          <w:szCs w:val="24"/>
          <w:lang w:eastAsia="fr-FR"/>
        </w:rPr>
      </w:pPr>
      <w:r>
        <w:rPr>
          <w:rFonts w:asciiTheme="majorHAnsi" w:hAnsiTheme="majorHAnsi"/>
          <w:noProof/>
          <w:sz w:val="24"/>
          <w:szCs w:val="24"/>
          <w:lang w:eastAsia="fr-FR"/>
        </w:rPr>
        <w:drawing>
          <wp:anchor distT="0" distB="0" distL="114300" distR="114300" simplePos="0" relativeHeight="251662336" behindDoc="1" locked="0" layoutInCell="1" allowOverlap="1" wp14:anchorId="2AE20CC7" wp14:editId="0787A7D1">
            <wp:simplePos x="0" y="0"/>
            <wp:positionH relativeFrom="column">
              <wp:posOffset>584200</wp:posOffset>
            </wp:positionH>
            <wp:positionV relativeFrom="paragraph">
              <wp:posOffset>504190</wp:posOffset>
            </wp:positionV>
            <wp:extent cx="5928360" cy="2743200"/>
            <wp:effectExtent l="0" t="0" r="0" b="0"/>
            <wp:wrapTight wrapText="bothSides">
              <wp:wrapPolygon edited="0">
                <wp:start x="0" y="0"/>
                <wp:lineTo x="0" y="21450"/>
                <wp:lineTo x="21517" y="21450"/>
                <wp:lineTo x="21517" y="0"/>
                <wp:lineTo x="0" y="0"/>
              </wp:wrapPolygon>
            </wp:wrapTight>
            <wp:docPr id="644979928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Theme="majorHAnsi" w:hAnsiTheme="majorHAnsi"/>
          <w:sz w:val="24"/>
          <w:szCs w:val="24"/>
          <w:lang w:eastAsia="fr-FR"/>
        </w:rPr>
        <w:t xml:space="preserve">Veuillez choisir </w:t>
      </w:r>
      <w:proofErr w:type="spellStart"/>
      <w:r>
        <w:rPr>
          <w:rFonts w:asciiTheme="majorHAnsi" w:hAnsiTheme="majorHAnsi"/>
          <w:sz w:val="24"/>
          <w:szCs w:val="24"/>
          <w:lang w:eastAsia="fr-FR"/>
        </w:rPr>
        <w:t>users</w:t>
      </w:r>
      <w:proofErr w:type="spellEnd"/>
      <w:r>
        <w:rPr>
          <w:rFonts w:asciiTheme="majorHAnsi" w:hAnsiTheme="majorHAnsi"/>
          <w:sz w:val="24"/>
          <w:szCs w:val="24"/>
          <w:lang w:eastAsia="fr-FR"/>
        </w:rPr>
        <w:t xml:space="preserve">-&gt; </w:t>
      </w:r>
      <w:proofErr w:type="spellStart"/>
      <w:r>
        <w:rPr>
          <w:rFonts w:asciiTheme="majorHAnsi" w:hAnsiTheme="majorHAnsi"/>
          <w:sz w:val="24"/>
          <w:szCs w:val="24"/>
          <w:lang w:eastAsia="fr-FR"/>
        </w:rPr>
        <w:t>Role</w:t>
      </w:r>
      <w:proofErr w:type="spellEnd"/>
      <w:r>
        <w:rPr>
          <w:rFonts w:asciiTheme="majorHAnsi" w:hAnsiTheme="majorHAnsi"/>
          <w:sz w:val="24"/>
          <w:szCs w:val="24"/>
          <w:lang w:eastAsia="fr-FR"/>
        </w:rPr>
        <w:t xml:space="preserve"> Mapping_&gt; </w:t>
      </w:r>
      <w:proofErr w:type="spellStart"/>
      <w:r>
        <w:rPr>
          <w:rFonts w:asciiTheme="majorHAnsi" w:hAnsiTheme="majorHAnsi"/>
          <w:sz w:val="24"/>
          <w:szCs w:val="24"/>
          <w:lang w:eastAsia="fr-FR"/>
        </w:rPr>
        <w:t>Assign</w:t>
      </w:r>
      <w:proofErr w:type="spellEnd"/>
      <w:r>
        <w:rPr>
          <w:rFonts w:asciiTheme="majorHAnsi" w:hAnsiTheme="majorHAnsi"/>
          <w:sz w:val="24"/>
          <w:szCs w:val="24"/>
          <w:lang w:eastAsia="fr-FR"/>
        </w:rPr>
        <w:t xml:space="preserve"> </w:t>
      </w:r>
      <w:proofErr w:type="spellStart"/>
      <w:r>
        <w:rPr>
          <w:rFonts w:asciiTheme="majorHAnsi" w:hAnsiTheme="majorHAnsi"/>
          <w:sz w:val="24"/>
          <w:szCs w:val="24"/>
          <w:lang w:eastAsia="fr-FR"/>
        </w:rPr>
        <w:t>Role</w:t>
      </w:r>
      <w:proofErr w:type="spellEnd"/>
      <w:r>
        <w:rPr>
          <w:rFonts w:asciiTheme="majorHAnsi" w:hAnsiTheme="majorHAnsi"/>
          <w:sz w:val="24"/>
          <w:szCs w:val="24"/>
          <w:lang w:eastAsia="fr-FR"/>
        </w:rPr>
        <w:t xml:space="preserve">_&gt; Client </w:t>
      </w:r>
      <w:proofErr w:type="spellStart"/>
      <w:r>
        <w:rPr>
          <w:rFonts w:asciiTheme="majorHAnsi" w:hAnsiTheme="majorHAnsi"/>
          <w:sz w:val="24"/>
          <w:szCs w:val="24"/>
          <w:lang w:eastAsia="fr-FR"/>
        </w:rPr>
        <w:t>Realm</w:t>
      </w:r>
      <w:proofErr w:type="spellEnd"/>
      <w:r>
        <w:rPr>
          <w:rFonts w:asciiTheme="majorHAnsi" w:hAnsiTheme="majorHAnsi"/>
          <w:sz w:val="24"/>
          <w:szCs w:val="24"/>
          <w:lang w:eastAsia="fr-FR"/>
        </w:rPr>
        <w:t>. Puis, veuillez choisir comme client ID : candidat-service</w:t>
      </w:r>
    </w:p>
    <w:p w14:paraId="3E1A2C6D" w14:textId="50278A24" w:rsidR="00DD1F4E" w:rsidRDefault="00F43E2A" w:rsidP="0014403B">
      <w:pPr>
        <w:pStyle w:val="Paragraphedeliste"/>
        <w:numPr>
          <w:ilvl w:val="0"/>
          <w:numId w:val="16"/>
        </w:numPr>
        <w:ind w:left="709"/>
        <w:jc w:val="both"/>
        <w:rPr>
          <w:rFonts w:asciiTheme="majorHAnsi" w:hAnsiTheme="majorHAnsi" w:cstheme="majorBidi"/>
          <w:sz w:val="24"/>
          <w:szCs w:val="24"/>
        </w:rPr>
      </w:pPr>
      <w:r w:rsidRPr="00F43E2A">
        <w:rPr>
          <w:rFonts w:asciiTheme="majorHAnsi" w:hAnsiTheme="majorHAnsi" w:cstheme="majorBidi"/>
          <w:sz w:val="24"/>
          <w:szCs w:val="24"/>
        </w:rPr>
        <w:lastRenderedPageBreak/>
        <w:t xml:space="preserve">Configuration </w:t>
      </w:r>
      <w:proofErr w:type="spellStart"/>
      <w:r w:rsidRPr="00F43E2A">
        <w:rPr>
          <w:rFonts w:asciiTheme="majorHAnsi" w:hAnsiTheme="majorHAnsi" w:cstheme="majorBidi"/>
          <w:sz w:val="24"/>
          <w:szCs w:val="24"/>
        </w:rPr>
        <w:t>Keycloack</w:t>
      </w:r>
      <w:proofErr w:type="spellEnd"/>
      <w:r w:rsidRPr="00F43E2A">
        <w:rPr>
          <w:rFonts w:asciiTheme="majorHAnsi" w:hAnsiTheme="majorHAnsi" w:cstheme="majorBidi"/>
          <w:sz w:val="24"/>
          <w:szCs w:val="24"/>
        </w:rPr>
        <w:t xml:space="preserve"> dans votre </w:t>
      </w:r>
      <w:proofErr w:type="spellStart"/>
      <w:r w:rsidRPr="00F43E2A">
        <w:rPr>
          <w:rFonts w:asciiTheme="majorHAnsi" w:hAnsiTheme="majorHAnsi" w:cstheme="majorBidi"/>
          <w:sz w:val="24"/>
          <w:szCs w:val="24"/>
        </w:rPr>
        <w:t>M</w:t>
      </w:r>
      <w:r>
        <w:rPr>
          <w:rFonts w:asciiTheme="majorHAnsi" w:hAnsiTheme="majorHAnsi" w:cstheme="majorBidi"/>
          <w:sz w:val="24"/>
          <w:szCs w:val="24"/>
        </w:rPr>
        <w:t>icroservice</w:t>
      </w:r>
      <w:proofErr w:type="spellEnd"/>
      <w:r>
        <w:rPr>
          <w:rFonts w:asciiTheme="majorHAnsi" w:hAnsiTheme="majorHAnsi" w:cstheme="majorBidi"/>
          <w:sz w:val="24"/>
          <w:szCs w:val="24"/>
        </w:rPr>
        <w:t xml:space="preserve"> </w:t>
      </w:r>
      <w:r w:rsidRPr="007907A5">
        <w:rPr>
          <w:rFonts w:asciiTheme="majorHAnsi" w:hAnsiTheme="majorHAnsi" w:cstheme="majorBidi"/>
          <w:b/>
          <w:bCs/>
          <w:sz w:val="24"/>
          <w:szCs w:val="24"/>
        </w:rPr>
        <w:t>Candidat</w:t>
      </w:r>
    </w:p>
    <w:p w14:paraId="68422204" w14:textId="51F47AF1" w:rsidR="00B063BE" w:rsidRPr="00B063BE" w:rsidRDefault="00B063BE" w:rsidP="00B063BE">
      <w:pPr>
        <w:pStyle w:val="Paragraphedeliste"/>
        <w:numPr>
          <w:ilvl w:val="0"/>
          <w:numId w:val="8"/>
        </w:numPr>
        <w:tabs>
          <w:tab w:val="left" w:pos="993"/>
        </w:tabs>
        <w:ind w:hanging="11"/>
        <w:jc w:val="both"/>
        <w:rPr>
          <w:rFonts w:asciiTheme="majorHAnsi" w:hAnsiTheme="majorHAnsi" w:cstheme="majorBidi"/>
          <w:sz w:val="24"/>
          <w:szCs w:val="24"/>
        </w:rPr>
      </w:pPr>
      <w:r w:rsidRPr="00B063BE">
        <w:rPr>
          <w:rFonts w:asciiTheme="majorHAnsi" w:hAnsiTheme="majorHAnsi" w:cstheme="majorBidi"/>
          <w:sz w:val="24"/>
          <w:szCs w:val="24"/>
        </w:rPr>
        <w:t>Dans le fichier pom.xml, veuillez ajouter les dépendances suivantes :</w:t>
      </w:r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9850"/>
      </w:tblGrid>
      <w:tr w:rsidR="00C25F93" w:rsidRPr="007A176B" w14:paraId="7570FB7B" w14:textId="77777777" w:rsidTr="00C25F93">
        <w:tc>
          <w:tcPr>
            <w:tcW w:w="10570" w:type="dxa"/>
          </w:tcPr>
          <w:p w14:paraId="40D3BE0D" w14:textId="78084E35" w:rsidR="007A176B" w:rsidRPr="007A176B" w:rsidRDefault="007A176B" w:rsidP="007A176B">
            <w:pPr>
              <w:pStyle w:val="Paragraphedeliste"/>
              <w:widowControl/>
              <w:numPr>
                <w:ilvl w:val="0"/>
                <w:numId w:val="8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</w:pP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&lt;</w:t>
            </w:r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dependencies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br/>
              <w:t xml:space="preserve">    </w:t>
            </w:r>
            <w:r w:rsidRPr="007A176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fr-FR"/>
              </w:rPr>
              <w:t>&lt;!-- Web + JPA --&gt;</w:t>
            </w:r>
            <w:r w:rsidRPr="007A176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fr-FR"/>
              </w:rPr>
              <w:br/>
              <w:t xml:space="preserve">    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&lt;</w:t>
            </w:r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dependency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br/>
              <w:t xml:space="preserve">        &lt;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groupId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org.springframework.boot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&lt;/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groupId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br/>
              <w:t xml:space="preserve">        &lt;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artifactId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&gt;spring-boot-starter-web&lt;/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artifactId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br/>
              <w:t xml:space="preserve">    &lt;/</w:t>
            </w:r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dependency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br/>
              <w:t xml:space="preserve">    &lt;</w:t>
            </w:r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dependency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br/>
              <w:t xml:space="preserve">        &lt;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groupId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org.springframework.boot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&lt;/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groupId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br/>
              <w:t xml:space="preserve">        &lt;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artifactId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&gt;spring-boot-starter-data-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jpa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&lt;/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artifactId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br/>
              <w:t xml:space="preserve">    &lt;/</w:t>
            </w:r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dependency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br/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br/>
              <w:t xml:space="preserve">    </w:t>
            </w:r>
            <w:r w:rsidRPr="007A176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fr-FR"/>
              </w:rPr>
              <w:t>&lt;!-- Eureka Client --&gt;</w:t>
            </w:r>
            <w:r w:rsidRPr="007A176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fr-FR"/>
              </w:rPr>
              <w:br/>
              <w:t xml:space="preserve">    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&lt;</w:t>
            </w:r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dependency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br/>
              <w:t xml:space="preserve">        &lt;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groupId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org.springframework.cloud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&lt;/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groupId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br/>
              <w:t xml:space="preserve">        &lt;</w:t>
            </w:r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artifactId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&gt;spring-cloud-starter-netflix-eureka-client&lt;/</w:t>
            </w:r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artifactId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br/>
              <w:t xml:space="preserve">    &lt;/</w:t>
            </w:r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dependency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br/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br/>
              <w:t xml:space="preserve">    </w:t>
            </w:r>
            <w:r w:rsidRPr="007A176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fr-FR"/>
              </w:rPr>
              <w:t>&lt;!-- Base de données --&gt;</w:t>
            </w:r>
            <w:r w:rsidRPr="007A176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fr-FR"/>
              </w:rPr>
              <w:br/>
              <w:t xml:space="preserve">    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&lt;</w:t>
            </w:r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dependency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br/>
              <w:t xml:space="preserve">        &lt;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groupId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&gt;com.h2database&lt;/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groupId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br/>
              <w:t xml:space="preserve">        &lt;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artifactId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&gt;h2&lt;/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artifactId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br/>
              <w:t xml:space="preserve">        &lt;</w:t>
            </w:r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scope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&gt;runtime&lt;/</w:t>
            </w:r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scope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br/>
              <w:t xml:space="preserve">    &lt;/</w:t>
            </w:r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dependency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br/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br/>
            </w:r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t xml:space="preserve">    </w:t>
            </w:r>
            <w:r w:rsidRPr="007A176B">
              <w:rPr>
                <w:rFonts w:ascii="Courier New" w:eastAsia="Times New Roman" w:hAnsi="Courier New" w:cs="Courier New"/>
                <w:i/>
                <w:iCs/>
                <w:color w:val="EE0000"/>
                <w:sz w:val="20"/>
                <w:szCs w:val="20"/>
                <w:lang w:val="en-US" w:eastAsia="fr-FR"/>
              </w:rPr>
              <w:t xml:space="preserve">&lt;!-- </w:t>
            </w:r>
            <w:proofErr w:type="spellStart"/>
            <w:r w:rsidRPr="007A176B">
              <w:rPr>
                <w:rFonts w:ascii="Courier New" w:eastAsia="Times New Roman" w:hAnsi="Courier New" w:cs="Courier New"/>
                <w:i/>
                <w:iCs/>
                <w:color w:val="EE0000"/>
                <w:sz w:val="20"/>
                <w:szCs w:val="20"/>
                <w:lang w:val="en-US" w:eastAsia="fr-FR"/>
              </w:rPr>
              <w:t>Sécurité</w:t>
            </w:r>
            <w:proofErr w:type="spellEnd"/>
            <w:r w:rsidRPr="007A176B">
              <w:rPr>
                <w:rFonts w:ascii="Courier New" w:eastAsia="Times New Roman" w:hAnsi="Courier New" w:cs="Courier New"/>
                <w:i/>
                <w:iCs/>
                <w:color w:val="EE0000"/>
                <w:sz w:val="20"/>
                <w:szCs w:val="20"/>
                <w:lang w:val="en-US" w:eastAsia="fr-FR"/>
              </w:rPr>
              <w:t xml:space="preserve"> Spring Boot --&gt;</w:t>
            </w:r>
            <w:r w:rsidRPr="007A176B">
              <w:rPr>
                <w:rFonts w:ascii="Courier New" w:eastAsia="Times New Roman" w:hAnsi="Courier New" w:cs="Courier New"/>
                <w:i/>
                <w:iCs/>
                <w:color w:val="EE0000"/>
                <w:sz w:val="20"/>
                <w:szCs w:val="20"/>
                <w:lang w:val="en-US" w:eastAsia="fr-FR"/>
              </w:rPr>
              <w:br/>
              <w:t xml:space="preserve">    </w:t>
            </w:r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t>&lt;dependency&gt;</w:t>
            </w:r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br/>
              <w:t xml:space="preserve">        &lt;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t>groupId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t>&gt;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t>org.springframework.boot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t>&lt;/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t>groupId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t>&gt;</w:t>
            </w:r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br/>
              <w:t xml:space="preserve">        &lt;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t>artifactId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t>&gt;spring-boot-starter-security&lt;/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t>artifactId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t>&gt;</w:t>
            </w:r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br/>
              <w:t xml:space="preserve">    &lt;/dependency&gt;</w:t>
            </w:r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br/>
            </w:r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br/>
              <w:t xml:space="preserve">    </w:t>
            </w:r>
            <w:r w:rsidRPr="007A176B">
              <w:rPr>
                <w:rFonts w:ascii="Courier New" w:eastAsia="Times New Roman" w:hAnsi="Courier New" w:cs="Courier New"/>
                <w:i/>
                <w:iCs/>
                <w:color w:val="EE0000"/>
                <w:sz w:val="20"/>
                <w:szCs w:val="20"/>
                <w:lang w:val="en-US" w:eastAsia="fr-FR"/>
              </w:rPr>
              <w:t>&lt;!-- OAuth2 Resource Server (</w:t>
            </w:r>
            <w:proofErr w:type="spellStart"/>
            <w:r w:rsidRPr="007A176B">
              <w:rPr>
                <w:rFonts w:ascii="Courier New" w:eastAsia="Times New Roman" w:hAnsi="Courier New" w:cs="Courier New"/>
                <w:i/>
                <w:iCs/>
                <w:color w:val="EE0000"/>
                <w:sz w:val="20"/>
                <w:szCs w:val="20"/>
                <w:lang w:val="en-US" w:eastAsia="fr-FR"/>
              </w:rPr>
              <w:t>Keycloak</w:t>
            </w:r>
            <w:proofErr w:type="spellEnd"/>
            <w:r w:rsidRPr="007A176B">
              <w:rPr>
                <w:rFonts w:ascii="Courier New" w:eastAsia="Times New Roman" w:hAnsi="Courier New" w:cs="Courier New"/>
                <w:i/>
                <w:iCs/>
                <w:color w:val="EE0000"/>
                <w:sz w:val="20"/>
                <w:szCs w:val="20"/>
                <w:lang w:val="en-US" w:eastAsia="fr-FR"/>
              </w:rPr>
              <w:t>) --&gt;</w:t>
            </w:r>
            <w:r w:rsidRPr="007A176B">
              <w:rPr>
                <w:rFonts w:ascii="Courier New" w:eastAsia="Times New Roman" w:hAnsi="Courier New" w:cs="Courier New"/>
                <w:i/>
                <w:iCs/>
                <w:color w:val="EE0000"/>
                <w:sz w:val="20"/>
                <w:szCs w:val="20"/>
                <w:lang w:val="en-US" w:eastAsia="fr-FR"/>
              </w:rPr>
              <w:br/>
              <w:t xml:space="preserve">    </w:t>
            </w:r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t>&lt;dependency&gt;</w:t>
            </w:r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br/>
              <w:t xml:space="preserve">        &lt;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t>groupId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t>&gt;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t>org.springframework.boot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t>&lt;/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t>groupId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t>&gt;</w:t>
            </w:r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br/>
              <w:t xml:space="preserve">        &lt;artifactId&gt;spring-boot-starter-oauth2-resource-server&lt;/artifactId&gt;</w:t>
            </w:r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br/>
              <w:t xml:space="preserve">    &lt;/dependency&gt;</w:t>
            </w:r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br/>
            </w:r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br/>
              <w:t xml:space="preserve">    </w:t>
            </w:r>
            <w:r w:rsidRPr="007A176B">
              <w:rPr>
                <w:rFonts w:ascii="Courier New" w:eastAsia="Times New Roman" w:hAnsi="Courier New" w:cs="Courier New"/>
                <w:i/>
                <w:iCs/>
                <w:color w:val="EE0000"/>
                <w:sz w:val="20"/>
                <w:szCs w:val="20"/>
                <w:lang w:val="en-US" w:eastAsia="fr-FR"/>
              </w:rPr>
              <w:t>&lt;!-- OIDC / JWT decoding (</w:t>
            </w:r>
            <w:proofErr w:type="spellStart"/>
            <w:r w:rsidRPr="007A176B">
              <w:rPr>
                <w:rFonts w:ascii="Courier New" w:eastAsia="Times New Roman" w:hAnsi="Courier New" w:cs="Courier New"/>
                <w:i/>
                <w:iCs/>
                <w:color w:val="EE0000"/>
                <w:sz w:val="20"/>
                <w:szCs w:val="20"/>
                <w:lang w:val="en-US" w:eastAsia="fr-FR"/>
              </w:rPr>
              <w:t>nécessaire</w:t>
            </w:r>
            <w:proofErr w:type="spellEnd"/>
            <w:r w:rsidRPr="007A176B">
              <w:rPr>
                <w:rFonts w:ascii="Courier New" w:eastAsia="Times New Roman" w:hAnsi="Courier New" w:cs="Courier New"/>
                <w:i/>
                <w:iCs/>
                <w:color w:val="EE0000"/>
                <w:sz w:val="20"/>
                <w:szCs w:val="20"/>
                <w:lang w:val="en-US" w:eastAsia="fr-FR"/>
              </w:rPr>
              <w:t xml:space="preserve"> à </w:t>
            </w:r>
            <w:proofErr w:type="spellStart"/>
            <w:r w:rsidRPr="007A176B">
              <w:rPr>
                <w:rFonts w:ascii="Courier New" w:eastAsia="Times New Roman" w:hAnsi="Courier New" w:cs="Courier New"/>
                <w:i/>
                <w:iCs/>
                <w:color w:val="EE0000"/>
                <w:sz w:val="20"/>
                <w:szCs w:val="20"/>
                <w:lang w:val="en-US" w:eastAsia="fr-FR"/>
              </w:rPr>
              <w:t>Keycloak</w:t>
            </w:r>
            <w:proofErr w:type="spellEnd"/>
            <w:r w:rsidRPr="007A176B">
              <w:rPr>
                <w:rFonts w:ascii="Courier New" w:eastAsia="Times New Roman" w:hAnsi="Courier New" w:cs="Courier New"/>
                <w:i/>
                <w:iCs/>
                <w:color w:val="EE0000"/>
                <w:sz w:val="20"/>
                <w:szCs w:val="20"/>
                <w:lang w:val="en-US" w:eastAsia="fr-FR"/>
              </w:rPr>
              <w:t>) --&gt;</w:t>
            </w:r>
            <w:r w:rsidRPr="007A176B">
              <w:rPr>
                <w:rFonts w:ascii="Courier New" w:eastAsia="Times New Roman" w:hAnsi="Courier New" w:cs="Courier New"/>
                <w:i/>
                <w:iCs/>
                <w:color w:val="EE0000"/>
                <w:sz w:val="20"/>
                <w:szCs w:val="20"/>
                <w:lang w:val="en-US" w:eastAsia="fr-FR"/>
              </w:rPr>
              <w:br/>
              <w:t xml:space="preserve">    </w:t>
            </w:r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t>&lt;dependency&gt;</w:t>
            </w:r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br/>
              <w:t xml:space="preserve">        &lt;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t>groupId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t>&gt;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t>org.springframework.security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t>&lt;/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t>groupId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t>&gt;</w:t>
            </w:r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br/>
              <w:t xml:space="preserve">        &lt;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t>artifactId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t>&gt;spring-security-oauth2-jose&lt;/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t>artifactId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t>&gt;</w:t>
            </w:r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br/>
              <w:t xml:space="preserve">    &lt;/dependency&gt;</w:t>
            </w:r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br/>
            </w:r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br/>
              <w:t xml:space="preserve">    </w:t>
            </w:r>
            <w:r w:rsidRPr="007A176B">
              <w:rPr>
                <w:rFonts w:ascii="Courier New" w:eastAsia="Times New Roman" w:hAnsi="Courier New" w:cs="Courier New"/>
                <w:i/>
                <w:iCs/>
                <w:color w:val="EE0000"/>
                <w:sz w:val="20"/>
                <w:szCs w:val="20"/>
                <w:lang w:val="en-US" w:eastAsia="fr-FR"/>
              </w:rPr>
              <w:t>&lt;!-- Validation --&gt;</w:t>
            </w:r>
            <w:r w:rsidRPr="007A176B">
              <w:rPr>
                <w:rFonts w:ascii="Courier New" w:eastAsia="Times New Roman" w:hAnsi="Courier New" w:cs="Courier New"/>
                <w:i/>
                <w:iCs/>
                <w:color w:val="EE0000"/>
                <w:sz w:val="20"/>
                <w:szCs w:val="20"/>
                <w:lang w:val="en-US" w:eastAsia="fr-FR"/>
              </w:rPr>
              <w:br/>
              <w:t xml:space="preserve">    </w:t>
            </w:r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t>&lt;dependency&gt;</w:t>
            </w:r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br/>
              <w:t xml:space="preserve">        &lt;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t>groupId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t>&gt;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t>org.springframework.boot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t>&lt;/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t>groupId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t>&gt;</w:t>
            </w:r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br/>
              <w:t xml:space="preserve">        &lt;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t>artifactId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t>&gt;spring-boot-starter-validation&lt;/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t>artifactId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t>&gt;</w:t>
            </w:r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br/>
              <w:t xml:space="preserve">    &lt;/dependency&gt;</w:t>
            </w:r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br/>
            </w:r>
            <w:r w:rsidRPr="007A176B">
              <w:rPr>
                <w:rFonts w:ascii="Courier New" w:eastAsia="Times New Roman" w:hAnsi="Courier New" w:cs="Courier New"/>
                <w:color w:val="EE0000"/>
                <w:sz w:val="20"/>
                <w:szCs w:val="20"/>
                <w:lang w:val="en-US" w:eastAsia="fr-FR"/>
              </w:rPr>
              <w:br/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 xml:space="preserve">    </w:t>
            </w:r>
            <w:r w:rsidRPr="007A176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fr-FR"/>
              </w:rPr>
              <w:t>&lt;!-- Monitoring --&gt;</w:t>
            </w:r>
            <w:r w:rsidRPr="007A176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fr-FR"/>
              </w:rPr>
              <w:br/>
              <w:t xml:space="preserve">    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&lt;</w:t>
            </w:r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dependency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br/>
              <w:t xml:space="preserve">        &lt;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groupId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org.springframework.boot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&lt;/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groupId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br/>
              <w:t xml:space="preserve">        &lt;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artifactId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&gt;spring-boot-starter-actuator&lt;/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artifactId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br/>
              <w:t xml:space="preserve">    &lt;/</w:t>
            </w:r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dependency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br/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br/>
              <w:t xml:space="preserve">    </w:t>
            </w:r>
            <w:r w:rsidRPr="007A176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fr-FR"/>
              </w:rPr>
              <w:t>&lt;!-- Lombok (</w:t>
            </w:r>
            <w:proofErr w:type="spellStart"/>
            <w:r w:rsidRPr="007A176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fr-FR"/>
              </w:rPr>
              <w:t>facultatif</w:t>
            </w:r>
            <w:proofErr w:type="spellEnd"/>
            <w:r w:rsidRPr="007A176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fr-FR"/>
              </w:rPr>
              <w:t>) --&gt;</w:t>
            </w:r>
            <w:r w:rsidRPr="007A176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fr-FR"/>
              </w:rPr>
              <w:br/>
              <w:t xml:space="preserve">    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&lt;</w:t>
            </w:r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dependency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br/>
              <w:t xml:space="preserve">        &lt;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groupId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org.projectlombok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&lt;/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groupId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br/>
              <w:t xml:space="preserve">        &lt;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artifactId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lombok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&lt;/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artifactId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br/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lastRenderedPageBreak/>
              <w:t xml:space="preserve">        &lt;</w:t>
            </w:r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optional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&gt;true&lt;/</w:t>
            </w:r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optional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br/>
              <w:t xml:space="preserve">    &lt;/</w:t>
            </w:r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dependency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br/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br/>
              <w:t xml:space="preserve">    </w:t>
            </w:r>
            <w:r w:rsidRPr="007A176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fr-FR"/>
              </w:rPr>
              <w:t>&lt;!-- Tests --&gt;</w:t>
            </w:r>
            <w:r w:rsidRPr="007A176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val="en-US" w:eastAsia="fr-FR"/>
              </w:rPr>
              <w:br/>
              <w:t xml:space="preserve">    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&lt;</w:t>
            </w:r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dependency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br/>
              <w:t xml:space="preserve">        &lt;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groupId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org.springframework.boot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&lt;/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groupId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br/>
              <w:t xml:space="preserve">        &lt;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artifactId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&gt;spring-boot-starter-test&lt;/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artifactId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br/>
              <w:t xml:space="preserve">        &lt;</w:t>
            </w:r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scope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&gt;test&lt;/</w:t>
            </w:r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scope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br/>
              <w:t xml:space="preserve">    &lt;/</w:t>
            </w:r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dependency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br/>
              <w:t xml:space="preserve">  &lt;/</w:t>
            </w:r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val="en-US" w:eastAsia="fr-FR"/>
              </w:rPr>
              <w:t>dependencies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val="en-US" w:eastAsia="fr-FR"/>
              </w:rPr>
              <w:t>&gt;</w:t>
            </w:r>
          </w:p>
          <w:p w14:paraId="490C3C45" w14:textId="57CF0E25" w:rsidR="00C25F93" w:rsidRPr="008E0E1A" w:rsidRDefault="00C25F93" w:rsidP="007A176B">
            <w:pPr>
              <w:pStyle w:val="NormalWeb"/>
              <w:numPr>
                <w:ilvl w:val="0"/>
                <w:numId w:val="8"/>
              </w:numPr>
              <w:shd w:val="clear" w:color="auto" w:fill="FFFFFF"/>
              <w:spacing w:before="0" w:beforeAutospacing="0" w:after="0" w:afterAutospacing="0"/>
              <w:rPr>
                <w:rFonts w:asciiTheme="majorHAnsi" w:hAnsiTheme="majorHAnsi" w:cstheme="majorBidi"/>
                <w:b/>
                <w:bCs/>
                <w:lang w:val="en-US"/>
              </w:rPr>
            </w:pPr>
          </w:p>
        </w:tc>
      </w:tr>
    </w:tbl>
    <w:p w14:paraId="4995B37B" w14:textId="0AB504FC" w:rsidR="00BD30F4" w:rsidRDefault="00B063BE" w:rsidP="00B063BE">
      <w:pPr>
        <w:pStyle w:val="Paragraphedeliste"/>
        <w:numPr>
          <w:ilvl w:val="0"/>
          <w:numId w:val="8"/>
        </w:numPr>
        <w:tabs>
          <w:tab w:val="left" w:pos="993"/>
        </w:tabs>
        <w:ind w:hanging="11"/>
        <w:jc w:val="both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lastRenderedPageBreak/>
        <w:t xml:space="preserve">Dans le projet Candidat, ajouter </w:t>
      </w:r>
      <w:r w:rsidR="007A176B">
        <w:rPr>
          <w:rFonts w:asciiTheme="majorHAnsi" w:hAnsiTheme="majorHAnsi" w:cstheme="majorBidi"/>
          <w:sz w:val="24"/>
          <w:szCs w:val="24"/>
        </w:rPr>
        <w:t>la classe</w:t>
      </w:r>
      <w:r w:rsidR="007A176B" w:rsidRPr="007A176B">
        <w:rPr>
          <w:rFonts w:asciiTheme="majorHAnsi" w:hAnsiTheme="majorHAnsi" w:cstheme="majorBidi"/>
          <w:b/>
          <w:bCs/>
          <w:sz w:val="24"/>
          <w:szCs w:val="24"/>
        </w:rPr>
        <w:t xml:space="preserve"> </w:t>
      </w:r>
      <w:proofErr w:type="spellStart"/>
      <w:r w:rsidR="007A176B" w:rsidRPr="007A176B">
        <w:rPr>
          <w:rFonts w:asciiTheme="majorHAnsi" w:hAnsiTheme="majorHAnsi" w:cstheme="majorBidi"/>
          <w:b/>
          <w:bCs/>
          <w:sz w:val="24"/>
          <w:szCs w:val="24"/>
        </w:rPr>
        <w:t>SecurityConfig</w:t>
      </w:r>
      <w:proofErr w:type="spellEnd"/>
    </w:p>
    <w:p w14:paraId="437967C1" w14:textId="71AD480E" w:rsidR="000369FD" w:rsidRDefault="000369FD" w:rsidP="0080122E">
      <w:pPr>
        <w:pStyle w:val="Paragraphedeliste"/>
        <w:tabs>
          <w:tab w:val="left" w:pos="993"/>
        </w:tabs>
        <w:ind w:left="720" w:firstLine="0"/>
        <w:jc w:val="both"/>
        <w:rPr>
          <w:rFonts w:asciiTheme="majorHAnsi" w:hAnsiTheme="majorHAnsi" w:cstheme="majorBidi"/>
          <w:b/>
          <w:bCs/>
          <w:sz w:val="24"/>
          <w:szCs w:val="24"/>
        </w:rPr>
      </w:pPr>
    </w:p>
    <w:p w14:paraId="07E01EEB" w14:textId="32958E52" w:rsidR="00BD30F4" w:rsidRPr="00BD30F4" w:rsidRDefault="007A176B" w:rsidP="007A176B">
      <w:pPr>
        <w:pStyle w:val="Paragraphedeliste"/>
        <w:tabs>
          <w:tab w:val="left" w:pos="993"/>
        </w:tabs>
        <w:ind w:left="720" w:firstLine="0"/>
        <w:jc w:val="center"/>
        <w:rPr>
          <w:rFonts w:asciiTheme="majorHAnsi" w:hAnsiTheme="majorHAnsi" w:cstheme="majorBidi"/>
          <w:b/>
          <w:bCs/>
          <w:sz w:val="24"/>
          <w:szCs w:val="24"/>
        </w:rPr>
      </w:pPr>
      <w:r>
        <w:rPr>
          <w:rFonts w:asciiTheme="majorHAnsi" w:hAnsiTheme="majorHAnsi" w:cstheme="majorBidi"/>
          <w:b/>
          <w:bCs/>
          <w:noProof/>
          <w:sz w:val="24"/>
          <w:szCs w:val="24"/>
        </w:rPr>
        <w:drawing>
          <wp:inline distT="0" distB="0" distL="0" distR="0" wp14:anchorId="2F3C7C7D" wp14:editId="202565F3">
            <wp:extent cx="3924300" cy="2270760"/>
            <wp:effectExtent l="0" t="0" r="0" b="0"/>
            <wp:docPr id="1683743057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227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D7BC6" w14:textId="00D8EBD2" w:rsidR="00BD30F4" w:rsidRDefault="00BD30F4" w:rsidP="00BD30F4">
      <w:pPr>
        <w:pStyle w:val="Paragraphedeliste"/>
        <w:numPr>
          <w:ilvl w:val="0"/>
          <w:numId w:val="8"/>
        </w:numPr>
        <w:tabs>
          <w:tab w:val="left" w:pos="993"/>
        </w:tabs>
        <w:ind w:left="993"/>
        <w:jc w:val="both"/>
        <w:rPr>
          <w:rFonts w:asciiTheme="majorHAnsi" w:hAnsiTheme="majorHAnsi" w:cstheme="majorBidi"/>
          <w:sz w:val="24"/>
          <w:szCs w:val="24"/>
        </w:rPr>
      </w:pPr>
      <w:r w:rsidRPr="00BD30F4">
        <w:rPr>
          <w:rFonts w:asciiTheme="majorHAnsi" w:hAnsiTheme="majorHAnsi" w:cstheme="majorBidi"/>
          <w:sz w:val="24"/>
          <w:szCs w:val="24"/>
        </w:rPr>
        <w:t xml:space="preserve">Dans la classe </w:t>
      </w:r>
      <w:proofErr w:type="spellStart"/>
      <w:r w:rsidR="007A176B">
        <w:rPr>
          <w:rFonts w:asciiTheme="majorHAnsi" w:hAnsiTheme="majorHAnsi" w:cstheme="majorBidi"/>
          <w:b/>
          <w:bCs/>
          <w:sz w:val="24"/>
          <w:szCs w:val="24"/>
        </w:rPr>
        <w:t>SecurityConfig</w:t>
      </w:r>
      <w:proofErr w:type="spellEnd"/>
      <w:r w:rsidRPr="000369FD">
        <w:rPr>
          <w:rFonts w:asciiTheme="majorHAnsi" w:hAnsiTheme="majorHAnsi" w:cstheme="majorBidi"/>
          <w:b/>
          <w:bCs/>
          <w:sz w:val="24"/>
          <w:szCs w:val="24"/>
        </w:rPr>
        <w:t>,</w:t>
      </w:r>
      <w:r w:rsidRPr="00BD30F4">
        <w:rPr>
          <w:rFonts w:asciiTheme="majorHAnsi" w:hAnsiTheme="majorHAnsi" w:cstheme="majorBidi"/>
          <w:sz w:val="24"/>
          <w:szCs w:val="24"/>
        </w:rPr>
        <w:t xml:space="preserve"> veuillez ajouter le code suivant</w:t>
      </w:r>
      <w:r>
        <w:rPr>
          <w:rFonts w:asciiTheme="majorHAnsi" w:hAnsiTheme="majorHAnsi" w:cstheme="majorBidi"/>
          <w:sz w:val="24"/>
          <w:szCs w:val="24"/>
        </w:rPr>
        <w:t xml:space="preserve"> : </w:t>
      </w:r>
    </w:p>
    <w:tbl>
      <w:tblPr>
        <w:tblStyle w:val="Grilledutableau"/>
        <w:tblW w:w="0" w:type="auto"/>
        <w:tblInd w:w="993" w:type="dxa"/>
        <w:tblLook w:val="04A0" w:firstRow="1" w:lastRow="0" w:firstColumn="1" w:lastColumn="0" w:noHBand="0" w:noVBand="1"/>
      </w:tblPr>
      <w:tblGrid>
        <w:gridCol w:w="9577"/>
      </w:tblGrid>
      <w:tr w:rsidR="008E0E1A" w14:paraId="5441A541" w14:textId="77777777" w:rsidTr="008E0E1A">
        <w:tc>
          <w:tcPr>
            <w:tcW w:w="10570" w:type="dxa"/>
          </w:tcPr>
          <w:p w14:paraId="155C81EB" w14:textId="77777777" w:rsidR="007A176B" w:rsidRPr="007A176B" w:rsidRDefault="007A176B" w:rsidP="007A176B">
            <w:pPr>
              <w:pStyle w:val="Paragraphedeliste"/>
              <w:widowControl/>
              <w:numPr>
                <w:ilvl w:val="0"/>
                <w:numId w:val="8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</w:pPr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package 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com.esprit.microservice.candidat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;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</w:r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import 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org.springframework.context.annotation.</w:t>
            </w:r>
            <w:r w:rsidRPr="007A176B">
              <w:rPr>
                <w:rFonts w:ascii="Courier New" w:eastAsia="Times New Roman" w:hAnsi="Courier New" w:cs="Courier New"/>
                <w:color w:val="9E880D"/>
                <w:sz w:val="20"/>
                <w:szCs w:val="20"/>
                <w:lang w:eastAsia="fr-FR"/>
              </w:rPr>
              <w:t>Bean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;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</w:r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import 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org.springframework.context.annotation.</w:t>
            </w:r>
            <w:r w:rsidRPr="007A176B">
              <w:rPr>
                <w:rFonts w:ascii="Courier New" w:eastAsia="Times New Roman" w:hAnsi="Courier New" w:cs="Courier New"/>
                <w:color w:val="9E880D"/>
                <w:sz w:val="20"/>
                <w:szCs w:val="20"/>
                <w:lang w:eastAsia="fr-FR"/>
              </w:rPr>
              <w:t>Configuration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;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</w:r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import 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org.springframework.security.config.Customizer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;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</w:r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import </w:t>
            </w:r>
            <w:r w:rsidRPr="007A17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org.springframework.security.config.annotation.method.configuration.</w:t>
            </w:r>
            <w:r w:rsidRPr="007A176B">
              <w:rPr>
                <w:rFonts w:ascii="Courier New" w:eastAsia="Times New Roman" w:hAnsi="Courier New" w:cs="Courier New"/>
                <w:color w:val="9E880D"/>
                <w:sz w:val="20"/>
                <w:szCs w:val="20"/>
                <w:lang w:eastAsia="fr-FR"/>
              </w:rPr>
              <w:t>EnableMethodSecurity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;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>import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 </w:t>
            </w:r>
            <w:r w:rsidRPr="007A17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org.springframework.security.config.annotation.web.builders.HttpSecurity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;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>import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org.springframework.security.web.SecurityFilterChain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;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</w:r>
            <w:r w:rsidRPr="007A176B">
              <w:rPr>
                <w:rFonts w:ascii="Courier New" w:eastAsia="Times New Roman" w:hAnsi="Courier New" w:cs="Courier New"/>
                <w:color w:val="9E880D"/>
                <w:sz w:val="20"/>
                <w:szCs w:val="20"/>
                <w:lang w:eastAsia="fr-FR"/>
              </w:rPr>
              <w:t>@Configuration</w:t>
            </w:r>
            <w:r w:rsidRPr="007A176B">
              <w:rPr>
                <w:rFonts w:ascii="Courier New" w:eastAsia="Times New Roman" w:hAnsi="Courier New" w:cs="Courier New"/>
                <w:color w:val="9E880D"/>
                <w:sz w:val="20"/>
                <w:szCs w:val="20"/>
                <w:lang w:eastAsia="fr-FR"/>
              </w:rPr>
              <w:br/>
              <w:t>@EnableMethodSecurity</w:t>
            </w:r>
            <w:r w:rsidRPr="007A176B">
              <w:rPr>
                <w:rFonts w:ascii="Courier New" w:eastAsia="Times New Roman" w:hAnsi="Courier New" w:cs="Courier New"/>
                <w:color w:val="9E880D"/>
                <w:sz w:val="20"/>
                <w:szCs w:val="20"/>
                <w:lang w:eastAsia="fr-FR"/>
              </w:rPr>
              <w:br/>
            </w:r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public class 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SecurityConfig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{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  <w:t xml:space="preserve">    </w:t>
            </w:r>
            <w:r w:rsidRPr="007A176B">
              <w:rPr>
                <w:rFonts w:ascii="Courier New" w:eastAsia="Times New Roman" w:hAnsi="Courier New" w:cs="Courier New"/>
                <w:color w:val="9E880D"/>
                <w:sz w:val="20"/>
                <w:szCs w:val="20"/>
                <w:lang w:eastAsia="fr-FR"/>
              </w:rPr>
              <w:t>@Bean</w:t>
            </w:r>
            <w:r w:rsidRPr="007A176B">
              <w:rPr>
                <w:rFonts w:ascii="Courier New" w:eastAsia="Times New Roman" w:hAnsi="Courier New" w:cs="Courier New"/>
                <w:color w:val="9E880D"/>
                <w:sz w:val="20"/>
                <w:szCs w:val="20"/>
                <w:lang w:eastAsia="fr-FR"/>
              </w:rPr>
              <w:br/>
              <w:t xml:space="preserve">    </w:t>
            </w:r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public 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SecurityFilterChain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0627A"/>
                <w:sz w:val="20"/>
                <w:szCs w:val="20"/>
                <w:lang w:eastAsia="fr-FR"/>
              </w:rPr>
              <w:t>filterChain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(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HttpSecurity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http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 xml:space="preserve">) 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>throws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 </w:t>
            </w:r>
            <w:r w:rsidRPr="007A17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Exception 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{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  <w:t xml:space="preserve">        </w:t>
            </w:r>
            <w:r w:rsidRPr="007A17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http</w:t>
            </w:r>
            <w:r w:rsidRPr="007A17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br/>
              <w:t xml:space="preserve">                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.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csrf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(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csrf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 xml:space="preserve">-&gt; 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csrf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.disable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())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  <w:t xml:space="preserve">                .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authorizeHttpRequests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(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auth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 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 xml:space="preserve">-&gt; 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auth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br/>
              <w:t xml:space="preserve">                        </w:t>
            </w:r>
            <w:r w:rsidRPr="007A176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fr-FR"/>
              </w:rPr>
              <w:t xml:space="preserve">// Autoriser </w:t>
            </w:r>
            <w:proofErr w:type="spellStart"/>
            <w:r w:rsidRPr="007A176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fr-FR"/>
              </w:rPr>
              <w:t>Swagger</w:t>
            </w:r>
            <w:proofErr w:type="spellEnd"/>
            <w:r w:rsidRPr="007A176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fr-FR"/>
              </w:rPr>
              <w:t xml:space="preserve"> et </w:t>
            </w:r>
            <w:proofErr w:type="spellStart"/>
            <w:r w:rsidRPr="007A176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fr-FR"/>
              </w:rPr>
              <w:t>Actuator</w:t>
            </w:r>
            <w:proofErr w:type="spellEnd"/>
            <w:r w:rsidRPr="007A176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fr-FR"/>
              </w:rPr>
              <w:br/>
              <w:t xml:space="preserve">                        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.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requestMatchers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 xml:space="preserve">( </w:t>
            </w:r>
            <w:r w:rsidRPr="007A176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fr-FR"/>
              </w:rPr>
              <w:t>"/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fr-FR"/>
              </w:rPr>
              <w:t>actuator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67D17"/>
                <w:sz w:val="20"/>
                <w:szCs w:val="20"/>
                <w:lang w:eastAsia="fr-FR"/>
              </w:rPr>
              <w:t>/**"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).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permitAll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()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  <w:t xml:space="preserve">                        </w:t>
            </w:r>
            <w:r w:rsidRPr="007A176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fr-FR"/>
              </w:rPr>
              <w:t xml:space="preserve">// Toutes les autres requêtes nécessitent un </w:t>
            </w:r>
            <w:proofErr w:type="spellStart"/>
            <w:r w:rsidRPr="007A176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fr-FR"/>
              </w:rPr>
              <w:t>token</w:t>
            </w:r>
            <w:proofErr w:type="spellEnd"/>
            <w:r w:rsidRPr="007A176B">
              <w:rPr>
                <w:rFonts w:ascii="Courier New" w:eastAsia="Times New Roman" w:hAnsi="Courier New" w:cs="Courier New"/>
                <w:i/>
                <w:iCs/>
                <w:color w:val="8C8C8C"/>
                <w:sz w:val="20"/>
                <w:szCs w:val="20"/>
                <w:lang w:eastAsia="fr-FR"/>
              </w:rPr>
              <w:br/>
              <w:t xml:space="preserve">                        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.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anyRequest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().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authenticated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()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  <w:t xml:space="preserve">                )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  <w:t xml:space="preserve">                .oauth2ResourceServer(</w:t>
            </w:r>
            <w:r w:rsidRPr="007A17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 xml:space="preserve">oauth2 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 xml:space="preserve">-&gt; </w:t>
            </w:r>
            <w:r w:rsidRPr="007A17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oauth2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.jwt(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Customizer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.</w:t>
            </w:r>
            <w:r w:rsidRPr="007A176B">
              <w:rPr>
                <w:rFonts w:ascii="Courier New" w:eastAsia="Times New Roman" w:hAnsi="Courier New" w:cs="Courier New"/>
                <w:i/>
                <w:iCs/>
                <w:color w:val="080808"/>
                <w:sz w:val="20"/>
                <w:szCs w:val="20"/>
                <w:lang w:eastAsia="fr-FR"/>
              </w:rPr>
              <w:t>withDefaults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()));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lastRenderedPageBreak/>
              <w:t xml:space="preserve">        </w:t>
            </w:r>
            <w:r w:rsidRPr="007A176B">
              <w:rPr>
                <w:rFonts w:ascii="Courier New" w:eastAsia="Times New Roman" w:hAnsi="Courier New" w:cs="Courier New"/>
                <w:color w:val="0033B3"/>
                <w:sz w:val="20"/>
                <w:szCs w:val="20"/>
                <w:lang w:eastAsia="fr-FR"/>
              </w:rPr>
              <w:t xml:space="preserve">return </w:t>
            </w:r>
            <w:proofErr w:type="spellStart"/>
            <w:r w:rsidRPr="007A176B">
              <w:rPr>
                <w:rFonts w:ascii="Courier New" w:eastAsia="Times New Roman" w:hAnsi="Courier New" w:cs="Courier New"/>
                <w:color w:val="000000"/>
                <w:sz w:val="20"/>
                <w:szCs w:val="20"/>
                <w:lang w:eastAsia="fr-FR"/>
              </w:rPr>
              <w:t>http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.build</w:t>
            </w:r>
            <w:proofErr w:type="spellEnd"/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t>();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  <w:t xml:space="preserve">    }</w:t>
            </w:r>
            <w:r w:rsidRPr="007A176B"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  <w:br/>
              <w:t>}</w:t>
            </w:r>
          </w:p>
          <w:p w14:paraId="7637C306" w14:textId="0122211A" w:rsidR="008E0E1A" w:rsidRPr="008E0E1A" w:rsidRDefault="008E0E1A" w:rsidP="007A176B">
            <w:pPr>
              <w:pStyle w:val="Paragraphedeliste"/>
              <w:widowControl/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autoSpaceDE/>
              <w:autoSpaceDN/>
              <w:spacing w:after="240"/>
              <w:ind w:left="720" w:firstLine="0"/>
              <w:rPr>
                <w:rFonts w:ascii="Courier New" w:eastAsia="Times New Roman" w:hAnsi="Courier New" w:cs="Courier New"/>
                <w:color w:val="080808"/>
                <w:sz w:val="20"/>
                <w:szCs w:val="20"/>
                <w:lang w:eastAsia="fr-FR"/>
              </w:rPr>
            </w:pPr>
          </w:p>
        </w:tc>
      </w:tr>
    </w:tbl>
    <w:p w14:paraId="7EB2F80F" w14:textId="5C8F6B0A" w:rsidR="002D1ED3" w:rsidRDefault="002F60C3" w:rsidP="00BD30F4">
      <w:pPr>
        <w:pStyle w:val="Paragraphedeliste"/>
        <w:tabs>
          <w:tab w:val="left" w:pos="993"/>
        </w:tabs>
        <w:ind w:left="993" w:firstLine="0"/>
        <w:jc w:val="both"/>
        <w:rPr>
          <w:rFonts w:asciiTheme="majorHAnsi" w:hAnsiTheme="majorHAnsi" w:cstheme="majorBidi"/>
          <w:sz w:val="24"/>
          <w:szCs w:val="24"/>
        </w:rPr>
      </w:pPr>
      <w:proofErr w:type="gramStart"/>
      <w:r w:rsidRPr="002F60C3">
        <w:rPr>
          <w:rFonts w:asciiTheme="majorHAnsi" w:hAnsiTheme="majorHAnsi" w:cstheme="majorBidi"/>
          <w:b/>
          <w:bCs/>
          <w:sz w:val="24"/>
          <w:szCs w:val="24"/>
          <w:highlight w:val="yellow"/>
          <w:u w:val="single"/>
        </w:rPr>
        <w:lastRenderedPageBreak/>
        <w:t>NB:</w:t>
      </w:r>
      <w:proofErr w:type="gramEnd"/>
      <w:r w:rsidRPr="002F60C3">
        <w:rPr>
          <w:rFonts w:asciiTheme="majorHAnsi" w:hAnsiTheme="majorHAnsi" w:cstheme="majorBidi"/>
          <w:sz w:val="24"/>
          <w:szCs w:val="24"/>
        </w:rPr>
        <w:t xml:space="preserve"> avec un </w:t>
      </w:r>
      <w:proofErr w:type="spellStart"/>
      <w:r w:rsidRPr="002F60C3">
        <w:rPr>
          <w:rFonts w:asciiTheme="majorHAnsi" w:hAnsiTheme="majorHAnsi" w:cstheme="majorBidi"/>
          <w:sz w:val="24"/>
          <w:szCs w:val="24"/>
        </w:rPr>
        <w:t>path</w:t>
      </w:r>
      <w:proofErr w:type="spellEnd"/>
      <w:r w:rsidRPr="002F60C3">
        <w:rPr>
          <w:rFonts w:asciiTheme="majorHAnsi" w:hAnsiTheme="majorHAnsi" w:cstheme="majorBidi"/>
          <w:sz w:val="24"/>
          <w:szCs w:val="24"/>
        </w:rPr>
        <w:t xml:space="preserve"> /</w:t>
      </w:r>
      <w:proofErr w:type="spellStart"/>
      <w:r w:rsidRPr="002F60C3">
        <w:rPr>
          <w:rFonts w:asciiTheme="majorHAnsi" w:hAnsiTheme="majorHAnsi" w:cstheme="majorBidi"/>
          <w:sz w:val="24"/>
          <w:szCs w:val="24"/>
        </w:rPr>
        <w:t>a</w:t>
      </w:r>
      <w:r>
        <w:rPr>
          <w:rFonts w:asciiTheme="majorHAnsi" w:hAnsiTheme="majorHAnsi" w:cstheme="majorBidi"/>
          <w:sz w:val="24"/>
          <w:szCs w:val="24"/>
        </w:rPr>
        <w:t>ctuator</w:t>
      </w:r>
      <w:proofErr w:type="spellEnd"/>
      <w:r>
        <w:rPr>
          <w:rFonts w:asciiTheme="majorHAnsi" w:hAnsiTheme="majorHAnsi" w:cstheme="majorBidi"/>
          <w:sz w:val="24"/>
          <w:szCs w:val="24"/>
        </w:rPr>
        <w:t xml:space="preserve">, l’accès est limité, nous pourrons accéder au </w:t>
      </w:r>
      <w:proofErr w:type="spellStart"/>
      <w:r>
        <w:rPr>
          <w:rFonts w:asciiTheme="majorHAnsi" w:hAnsiTheme="majorHAnsi" w:cstheme="majorBidi"/>
          <w:sz w:val="24"/>
          <w:szCs w:val="24"/>
        </w:rPr>
        <w:t>microservice</w:t>
      </w:r>
      <w:proofErr w:type="spellEnd"/>
      <w:r>
        <w:rPr>
          <w:rFonts w:asciiTheme="majorHAnsi" w:hAnsiTheme="majorHAnsi" w:cstheme="majorBidi"/>
          <w:sz w:val="24"/>
          <w:szCs w:val="24"/>
        </w:rPr>
        <w:t>. Mais, nous ne pourrons pas tester les méthodes.</w:t>
      </w:r>
    </w:p>
    <w:p w14:paraId="4E7109D5" w14:textId="77777777" w:rsidR="002F60C3" w:rsidRDefault="002F60C3" w:rsidP="00BD30F4">
      <w:pPr>
        <w:pStyle w:val="Paragraphedeliste"/>
        <w:tabs>
          <w:tab w:val="left" w:pos="993"/>
        </w:tabs>
        <w:ind w:left="993" w:firstLine="0"/>
        <w:jc w:val="both"/>
        <w:rPr>
          <w:rFonts w:asciiTheme="majorHAnsi" w:hAnsiTheme="majorHAnsi" w:cstheme="majorBidi"/>
          <w:sz w:val="24"/>
          <w:szCs w:val="24"/>
        </w:rPr>
      </w:pPr>
    </w:p>
    <w:p w14:paraId="73A9240B" w14:textId="24E0F319" w:rsidR="000369FD" w:rsidRDefault="002D1ED3" w:rsidP="000369FD">
      <w:pPr>
        <w:pStyle w:val="Paragraphedeliste"/>
        <w:tabs>
          <w:tab w:val="left" w:pos="993"/>
        </w:tabs>
        <w:ind w:left="720" w:firstLine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sz w:val="24"/>
          <w:szCs w:val="24"/>
        </w:rPr>
        <w:t xml:space="preserve">Dans le fichier </w:t>
      </w:r>
      <w:proofErr w:type="spellStart"/>
      <w:proofErr w:type="gramStart"/>
      <w:r>
        <w:rPr>
          <w:rFonts w:asciiTheme="majorHAnsi" w:hAnsiTheme="majorHAnsi" w:cstheme="majorBidi"/>
          <w:sz w:val="24"/>
          <w:szCs w:val="24"/>
        </w:rPr>
        <w:t>application.properties</w:t>
      </w:r>
      <w:proofErr w:type="spellEnd"/>
      <w:proofErr w:type="gramEnd"/>
      <w:r>
        <w:rPr>
          <w:rFonts w:asciiTheme="majorHAnsi" w:hAnsiTheme="majorHAnsi" w:cstheme="majorBidi"/>
          <w:sz w:val="24"/>
          <w:szCs w:val="24"/>
        </w:rPr>
        <w:t xml:space="preserve">, ajouter les </w:t>
      </w:r>
      <w:proofErr w:type="spellStart"/>
      <w:r>
        <w:rPr>
          <w:rFonts w:asciiTheme="majorHAnsi" w:hAnsiTheme="majorHAnsi" w:cstheme="majorBidi"/>
          <w:sz w:val="24"/>
          <w:szCs w:val="24"/>
        </w:rPr>
        <w:t>propriètés</w:t>
      </w:r>
      <w:proofErr w:type="spellEnd"/>
      <w:r>
        <w:rPr>
          <w:rFonts w:asciiTheme="majorHAnsi" w:hAnsiTheme="majorHAnsi" w:cstheme="majorBidi"/>
          <w:sz w:val="24"/>
          <w:szCs w:val="24"/>
        </w:rPr>
        <w:t xml:space="preserve"> suivantes</w:t>
      </w:r>
      <w:r w:rsidR="007A176B">
        <w:rPr>
          <w:rFonts w:asciiTheme="majorHAnsi" w:hAnsiTheme="majorHAnsi" w:cstheme="majorBidi"/>
          <w:sz w:val="24"/>
          <w:szCs w:val="24"/>
        </w:rPr>
        <w:t xml:space="preserve"> de </w:t>
      </w:r>
      <w:proofErr w:type="spellStart"/>
      <w:r w:rsidR="007A176B">
        <w:rPr>
          <w:rFonts w:asciiTheme="majorHAnsi" w:hAnsiTheme="majorHAnsi" w:cstheme="majorBidi"/>
          <w:sz w:val="24"/>
          <w:szCs w:val="24"/>
        </w:rPr>
        <w:t>keycloakn</w:t>
      </w:r>
      <w:proofErr w:type="spellEnd"/>
      <w:r w:rsidR="007A176B">
        <w:rPr>
          <w:rFonts w:asciiTheme="majorHAnsi" w:hAnsiTheme="majorHAnsi" w:cstheme="majorBidi"/>
          <w:sz w:val="24"/>
          <w:szCs w:val="24"/>
        </w:rPr>
        <w:t xml:space="preserve"> sachant que </w:t>
      </w:r>
      <w:proofErr w:type="spellStart"/>
      <w:r w:rsidR="007A176B" w:rsidRPr="007A176B">
        <w:rPr>
          <w:rFonts w:asciiTheme="majorHAnsi" w:hAnsiTheme="majorHAnsi" w:cstheme="majorBidi"/>
          <w:b/>
          <w:bCs/>
          <w:sz w:val="24"/>
          <w:szCs w:val="24"/>
        </w:rPr>
        <w:t>Job_Board_Realm</w:t>
      </w:r>
      <w:proofErr w:type="spellEnd"/>
      <w:r w:rsidR="007A176B">
        <w:rPr>
          <w:rFonts w:asciiTheme="majorHAnsi" w:hAnsiTheme="majorHAnsi" w:cstheme="majorBidi"/>
          <w:sz w:val="24"/>
          <w:szCs w:val="24"/>
        </w:rPr>
        <w:t xml:space="preserve"> est le </w:t>
      </w:r>
      <w:proofErr w:type="spellStart"/>
      <w:r w:rsidR="007A176B">
        <w:rPr>
          <w:rFonts w:asciiTheme="majorHAnsi" w:hAnsiTheme="majorHAnsi" w:cstheme="majorBidi"/>
          <w:sz w:val="24"/>
          <w:szCs w:val="24"/>
        </w:rPr>
        <w:t>realm</w:t>
      </w:r>
      <w:proofErr w:type="spellEnd"/>
      <w:r w:rsidR="007A176B">
        <w:rPr>
          <w:rFonts w:asciiTheme="majorHAnsi" w:hAnsiTheme="majorHAnsi" w:cstheme="majorBidi"/>
          <w:sz w:val="24"/>
          <w:szCs w:val="24"/>
        </w:rPr>
        <w:t xml:space="preserve"> crée</w:t>
      </w:r>
      <w:r>
        <w:rPr>
          <w:rFonts w:asciiTheme="majorHAnsi" w:hAnsiTheme="majorHAnsi" w:cstheme="majorBidi"/>
          <w:sz w:val="24"/>
          <w:szCs w:val="24"/>
        </w:rPr>
        <w:t> :</w:t>
      </w:r>
    </w:p>
    <w:p w14:paraId="3BA4E5C6" w14:textId="65055C53" w:rsidR="000369FD" w:rsidRPr="00137C9F" w:rsidRDefault="007A176B" w:rsidP="000369FD">
      <w:pPr>
        <w:pStyle w:val="Paragraphedeliste"/>
        <w:tabs>
          <w:tab w:val="left" w:pos="993"/>
        </w:tabs>
        <w:ind w:left="720" w:firstLine="0"/>
        <w:jc w:val="both"/>
        <w:rPr>
          <w:rFonts w:asciiTheme="majorHAnsi" w:hAnsiTheme="majorHAnsi" w:cstheme="majorBidi"/>
          <w:sz w:val="24"/>
          <w:szCs w:val="24"/>
        </w:rPr>
      </w:pPr>
      <w:r>
        <w:rPr>
          <w:rFonts w:asciiTheme="majorHAnsi" w:hAnsiTheme="majorHAnsi" w:cstheme="majorBidi"/>
          <w:noProof/>
          <w:sz w:val="24"/>
          <w:szCs w:val="24"/>
        </w:rPr>
        <w:drawing>
          <wp:inline distT="0" distB="0" distL="0" distR="0" wp14:anchorId="011CA252" wp14:editId="23A75219">
            <wp:extent cx="6718300" cy="3061970"/>
            <wp:effectExtent l="0" t="0" r="6350" b="5080"/>
            <wp:docPr id="206309494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8300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63F17" w14:textId="11BE5A19" w:rsidR="002D1ED3" w:rsidRPr="007A176B" w:rsidRDefault="002D1ED3" w:rsidP="000369FD">
      <w:pPr>
        <w:pStyle w:val="Paragraphedeliste"/>
        <w:tabs>
          <w:tab w:val="left" w:pos="993"/>
        </w:tabs>
        <w:ind w:left="720" w:firstLine="0"/>
        <w:jc w:val="both"/>
        <w:rPr>
          <w:rFonts w:asciiTheme="majorHAnsi" w:hAnsiTheme="majorHAnsi" w:cstheme="majorBidi"/>
          <w:sz w:val="24"/>
          <w:szCs w:val="24"/>
        </w:rPr>
      </w:pPr>
    </w:p>
    <w:p w14:paraId="7FBA343D" w14:textId="1F1FBD7A" w:rsidR="00137C9F" w:rsidRDefault="00137C9F" w:rsidP="00002D90">
      <w:pPr>
        <w:pStyle w:val="Paragraphedeliste"/>
        <w:numPr>
          <w:ilvl w:val="1"/>
          <w:numId w:val="15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autoSpaceDE/>
        <w:autoSpaceDN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 w:rsidRPr="00002D90">
        <w:rPr>
          <w:rFonts w:ascii="Cambria" w:eastAsia="Cambria" w:hAnsi="Cambria" w:cs="Cambria"/>
          <w:color w:val="000000"/>
          <w:sz w:val="24"/>
          <w:szCs w:val="24"/>
        </w:rPr>
        <w:t xml:space="preserve">Génération de </w:t>
      </w:r>
      <w:proofErr w:type="spellStart"/>
      <w:r w:rsidRPr="00002D90">
        <w:rPr>
          <w:rFonts w:ascii="Cambria" w:eastAsia="Cambria" w:hAnsi="Cambria" w:cs="Cambria"/>
          <w:color w:val="000000"/>
          <w:sz w:val="24"/>
          <w:szCs w:val="24"/>
        </w:rPr>
        <w:t>Token</w:t>
      </w:r>
      <w:proofErr w:type="spellEnd"/>
      <w:r w:rsidRPr="00002D90">
        <w:rPr>
          <w:rFonts w:ascii="Cambria" w:eastAsia="Cambria" w:hAnsi="Cambria" w:cs="Cambria"/>
          <w:color w:val="000000"/>
          <w:sz w:val="24"/>
          <w:szCs w:val="24"/>
        </w:rPr>
        <w:t xml:space="preserve"> via le </w:t>
      </w:r>
      <w:proofErr w:type="spellStart"/>
      <w:r w:rsidRPr="00002D90">
        <w:rPr>
          <w:rFonts w:ascii="Cambria" w:eastAsia="Cambria" w:hAnsi="Cambria" w:cs="Cambria"/>
          <w:color w:val="000000"/>
          <w:sz w:val="24"/>
          <w:szCs w:val="24"/>
        </w:rPr>
        <w:t>postman</w:t>
      </w:r>
      <w:proofErr w:type="spellEnd"/>
      <w:r w:rsidR="00002D90">
        <w:rPr>
          <w:rFonts w:ascii="Cambria" w:eastAsia="Cambria" w:hAnsi="Cambria" w:cs="Cambria"/>
          <w:color w:val="000000"/>
          <w:sz w:val="24"/>
          <w:szCs w:val="24"/>
        </w:rPr>
        <w:t xml:space="preserve"> : Nous allons tester la sécurité de MS-Candidat avec </w:t>
      </w:r>
      <w:proofErr w:type="spellStart"/>
      <w:r w:rsidR="00002D90">
        <w:rPr>
          <w:rFonts w:ascii="Cambria" w:eastAsia="Cambria" w:hAnsi="Cambria" w:cs="Cambria"/>
          <w:color w:val="000000"/>
          <w:sz w:val="24"/>
          <w:szCs w:val="24"/>
        </w:rPr>
        <w:t>Keycloak</w:t>
      </w:r>
      <w:proofErr w:type="spellEnd"/>
    </w:p>
    <w:p w14:paraId="7EA5A6F0" w14:textId="3BA46617" w:rsidR="00002D90" w:rsidRDefault="00002D90" w:rsidP="00002D90">
      <w:pPr>
        <w:pStyle w:val="Paragraphedeliste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autoSpaceDE/>
        <w:autoSpaceDN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Sans clé de sécurité, vous devrez voir le statut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Unauthorized</w:t>
      </w:r>
      <w:proofErr w:type="spellEnd"/>
    </w:p>
    <w:p w14:paraId="2863950B" w14:textId="77777777" w:rsidR="00002D90" w:rsidRDefault="00002D90" w:rsidP="00002D90">
      <w:pPr>
        <w:pStyle w:val="Paragraphedeliste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autoSpaceDE/>
        <w:autoSpaceDN/>
        <w:ind w:left="1440" w:firstLine="0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7AD2968D" w14:textId="5F034060" w:rsidR="00002D90" w:rsidRDefault="00002D90" w:rsidP="00002D90">
      <w:pPr>
        <w:pStyle w:val="Paragraphedeliste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autoSpaceDE/>
        <w:autoSpaceDN/>
        <w:ind w:left="284" w:firstLine="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noProof/>
        </w:rPr>
        <w:drawing>
          <wp:inline distT="0" distB="0" distL="0" distR="0" wp14:anchorId="1AC997EA" wp14:editId="76C93747">
            <wp:extent cx="5692140" cy="3352800"/>
            <wp:effectExtent l="0" t="0" r="3810" b="0"/>
            <wp:docPr id="21344564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564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684D" w14:textId="77777777" w:rsidR="00002D90" w:rsidRPr="00002D90" w:rsidRDefault="00002D90" w:rsidP="00002D90">
      <w:pPr>
        <w:pStyle w:val="Paragraphedeliste"/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autoSpaceDE/>
        <w:autoSpaceDN/>
        <w:ind w:left="1440" w:firstLine="0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2573006C" w14:textId="23543C40" w:rsidR="00137C9F" w:rsidRPr="00002D90" w:rsidRDefault="00002D90" w:rsidP="00002D90">
      <w:pPr>
        <w:pStyle w:val="Paragraphedeliste"/>
        <w:numPr>
          <w:ilvl w:val="0"/>
          <w:numId w:val="12"/>
        </w:numPr>
        <w:tabs>
          <w:tab w:val="left" w:pos="993"/>
        </w:tabs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sz w:val="24"/>
          <w:szCs w:val="24"/>
        </w:rPr>
        <w:t>Génération de clé de sécurité :</w:t>
      </w:r>
    </w:p>
    <w:p w14:paraId="47E3F73E" w14:textId="77777777" w:rsidR="00137C9F" w:rsidRPr="00483A7B" w:rsidRDefault="00137C9F" w:rsidP="00137C9F">
      <w:pPr>
        <w:tabs>
          <w:tab w:val="left" w:pos="993"/>
        </w:tabs>
        <w:jc w:val="both"/>
        <w:rPr>
          <w:rFonts w:ascii="Cambria" w:eastAsia="Cambria" w:hAnsi="Cambria" w:cs="Cambria"/>
          <w:b/>
          <w:i/>
          <w:sz w:val="24"/>
          <w:szCs w:val="24"/>
        </w:rPr>
      </w:pPr>
      <w:r w:rsidRPr="00483A7B">
        <w:rPr>
          <w:rFonts w:ascii="Cambria" w:eastAsia="Cambria" w:hAnsi="Cambria" w:cs="Cambria"/>
          <w:b/>
          <w:i/>
          <w:sz w:val="24"/>
          <w:szCs w:val="24"/>
          <w:highlight w:val="yellow"/>
        </w:rPr>
        <w:t xml:space="preserve">NB : par défaut </w:t>
      </w:r>
      <w:proofErr w:type="spellStart"/>
      <w:r w:rsidRPr="00483A7B">
        <w:rPr>
          <w:rFonts w:ascii="Cambria" w:eastAsia="Cambria" w:hAnsi="Cambria" w:cs="Cambria"/>
          <w:b/>
          <w:i/>
          <w:sz w:val="24"/>
          <w:szCs w:val="24"/>
          <w:highlight w:val="yellow"/>
        </w:rPr>
        <w:t>Keycloack</w:t>
      </w:r>
      <w:proofErr w:type="spellEnd"/>
      <w:r w:rsidRPr="00483A7B">
        <w:rPr>
          <w:rFonts w:ascii="Cambria" w:eastAsia="Cambria" w:hAnsi="Cambria" w:cs="Cambria"/>
          <w:b/>
          <w:i/>
          <w:sz w:val="24"/>
          <w:szCs w:val="24"/>
          <w:highlight w:val="yellow"/>
        </w:rPr>
        <w:t xml:space="preserve"> contient une API qui permet de créer un </w:t>
      </w:r>
      <w:proofErr w:type="spellStart"/>
      <w:r w:rsidRPr="00483A7B">
        <w:rPr>
          <w:rFonts w:ascii="Cambria" w:eastAsia="Cambria" w:hAnsi="Cambria" w:cs="Cambria"/>
          <w:b/>
          <w:i/>
          <w:sz w:val="24"/>
          <w:szCs w:val="24"/>
          <w:highlight w:val="yellow"/>
        </w:rPr>
        <w:t>token</w:t>
      </w:r>
      <w:proofErr w:type="spellEnd"/>
      <w:r w:rsidRPr="00483A7B">
        <w:rPr>
          <w:rFonts w:ascii="Cambria" w:eastAsia="Cambria" w:hAnsi="Cambria" w:cs="Cambria"/>
          <w:b/>
          <w:i/>
          <w:sz w:val="24"/>
          <w:szCs w:val="24"/>
          <w:highlight w:val="yellow"/>
        </w:rPr>
        <w:t xml:space="preserve"> à travers la méthode POST</w:t>
      </w:r>
    </w:p>
    <w:p w14:paraId="0F90CE5B" w14:textId="77777777" w:rsidR="00137C9F" w:rsidRPr="00483A7B" w:rsidRDefault="00137C9F" w:rsidP="00137C9F">
      <w:pPr>
        <w:pBdr>
          <w:top w:val="nil"/>
          <w:left w:val="nil"/>
          <w:bottom w:val="nil"/>
          <w:right w:val="nil"/>
          <w:between w:val="nil"/>
        </w:pBdr>
        <w:tabs>
          <w:tab w:val="left" w:pos="993"/>
        </w:tabs>
        <w:ind w:left="720"/>
        <w:jc w:val="center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14:paraId="414941D0" w14:textId="77777777" w:rsidR="00137C9F" w:rsidRPr="00483A7B" w:rsidRDefault="00137C9F" w:rsidP="00137C9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color w:val="000000"/>
          <w:sz w:val="24"/>
          <w:szCs w:val="24"/>
        </w:rPr>
      </w:pPr>
      <w:r w:rsidRPr="00483A7B">
        <w:rPr>
          <w:rFonts w:ascii="Cambria" w:eastAsia="Cambria" w:hAnsi="Cambria" w:cs="Cambria"/>
          <w:color w:val="000000"/>
          <w:sz w:val="24"/>
          <w:szCs w:val="24"/>
        </w:rPr>
        <w:t xml:space="preserve">En utilisant </w:t>
      </w:r>
      <w:proofErr w:type="spellStart"/>
      <w:r w:rsidRPr="00483A7B">
        <w:rPr>
          <w:rFonts w:ascii="Cambria" w:eastAsia="Cambria" w:hAnsi="Cambria" w:cs="Cambria"/>
          <w:color w:val="000000"/>
          <w:sz w:val="24"/>
          <w:szCs w:val="24"/>
        </w:rPr>
        <w:t>postman</w:t>
      </w:r>
      <w:proofErr w:type="spellEnd"/>
      <w:r w:rsidRPr="00483A7B">
        <w:rPr>
          <w:rFonts w:ascii="Cambria" w:eastAsia="Cambria" w:hAnsi="Cambria" w:cs="Cambria"/>
          <w:color w:val="000000"/>
          <w:sz w:val="24"/>
          <w:szCs w:val="24"/>
        </w:rPr>
        <w:t>, dans une nouvelle fenêtre, veuillez ajouter la configuration suivante :</w:t>
      </w:r>
    </w:p>
    <w:p w14:paraId="326EB0B7" w14:textId="6FBB90D4" w:rsidR="00137C9F" w:rsidRDefault="00002D90" w:rsidP="00137C9F">
      <w:pPr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noProof/>
          <w:sz w:val="24"/>
          <w:szCs w:val="24"/>
        </w:rPr>
        <w:drawing>
          <wp:inline distT="0" distB="0" distL="0" distR="0" wp14:anchorId="646AACC5" wp14:editId="6AAEE9E5">
            <wp:extent cx="6385560" cy="3390900"/>
            <wp:effectExtent l="0" t="0" r="0" b="0"/>
            <wp:docPr id="461284082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560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E2263" w14:textId="77777777" w:rsidR="00137C9F" w:rsidRPr="00483A7B" w:rsidRDefault="00137C9F" w:rsidP="00137C9F">
      <w:pPr>
        <w:jc w:val="both"/>
        <w:rPr>
          <w:rFonts w:ascii="Cambria" w:eastAsia="Cambria" w:hAnsi="Cambria" w:cs="Cambria"/>
          <w:sz w:val="24"/>
          <w:szCs w:val="24"/>
        </w:rPr>
      </w:pPr>
      <w:r w:rsidRPr="00483A7B">
        <w:rPr>
          <w:rFonts w:ascii="Cambria" w:eastAsia="Cambria" w:hAnsi="Cambria" w:cs="Cambria"/>
          <w:sz w:val="24"/>
          <w:szCs w:val="24"/>
        </w:rPr>
        <w:t xml:space="preserve">Il faut revenir sur </w:t>
      </w:r>
      <w:proofErr w:type="spellStart"/>
      <w:r w:rsidRPr="00483A7B">
        <w:rPr>
          <w:rFonts w:ascii="Cambria" w:eastAsia="Cambria" w:hAnsi="Cambria" w:cs="Cambria"/>
          <w:sz w:val="24"/>
          <w:szCs w:val="24"/>
        </w:rPr>
        <w:t>keycloack</w:t>
      </w:r>
      <w:proofErr w:type="spellEnd"/>
      <w:r w:rsidRPr="00483A7B">
        <w:rPr>
          <w:rFonts w:ascii="Cambria" w:eastAsia="Cambria" w:hAnsi="Cambria" w:cs="Cambria"/>
          <w:sz w:val="24"/>
          <w:szCs w:val="24"/>
        </w:rPr>
        <w:t xml:space="preserve"> pour récupérer ces détails :</w:t>
      </w:r>
    </w:p>
    <w:p w14:paraId="10FA1BDD" w14:textId="77777777" w:rsidR="00137C9F" w:rsidRDefault="00137C9F" w:rsidP="00137C9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Client ID</w:t>
      </w:r>
    </w:p>
    <w:p w14:paraId="660BB657" w14:textId="54AEDE26" w:rsidR="00137C9F" w:rsidRDefault="00137C9F" w:rsidP="00137C9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Client secret</w:t>
      </w:r>
      <w:r w:rsidR="00002D90">
        <w:rPr>
          <w:rFonts w:ascii="Cambria" w:eastAsia="Cambria" w:hAnsi="Cambria" w:cs="Cambria"/>
          <w:color w:val="000000"/>
          <w:sz w:val="24"/>
          <w:szCs w:val="24"/>
        </w:rPr>
        <w:t xml:space="preserve"> : veuillez le récupérer depuis l’option </w:t>
      </w:r>
      <w:proofErr w:type="spellStart"/>
      <w:r w:rsidR="00002D90">
        <w:rPr>
          <w:rFonts w:ascii="Cambria" w:eastAsia="Cambria" w:hAnsi="Cambria" w:cs="Cambria"/>
          <w:color w:val="000000"/>
          <w:sz w:val="24"/>
          <w:szCs w:val="24"/>
        </w:rPr>
        <w:t>Crendentials</w:t>
      </w:r>
      <w:proofErr w:type="spellEnd"/>
    </w:p>
    <w:p w14:paraId="6A5F0543" w14:textId="01BB45C9" w:rsidR="00137C9F" w:rsidRPr="00483A7B" w:rsidRDefault="00137C9F" w:rsidP="00137C9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color w:val="000000"/>
          <w:sz w:val="24"/>
          <w:szCs w:val="24"/>
        </w:rPr>
      </w:pPr>
      <w:proofErr w:type="spellStart"/>
      <w:r w:rsidRPr="00483A7B">
        <w:rPr>
          <w:rFonts w:ascii="Cambria" w:eastAsia="Cambria" w:hAnsi="Cambria" w:cs="Cambria"/>
          <w:color w:val="000000"/>
          <w:sz w:val="24"/>
          <w:szCs w:val="24"/>
        </w:rPr>
        <w:t>Username</w:t>
      </w:r>
      <w:proofErr w:type="spellEnd"/>
      <w:r w:rsidRPr="00483A7B">
        <w:rPr>
          <w:rFonts w:ascii="Cambria" w:eastAsia="Cambria" w:hAnsi="Cambria" w:cs="Cambria"/>
          <w:color w:val="000000"/>
          <w:sz w:val="24"/>
          <w:szCs w:val="24"/>
        </w:rPr>
        <w:t xml:space="preserve"> et </w:t>
      </w:r>
      <w:proofErr w:type="spellStart"/>
      <w:r w:rsidRPr="00483A7B">
        <w:rPr>
          <w:rFonts w:ascii="Cambria" w:eastAsia="Cambria" w:hAnsi="Cambria" w:cs="Cambria"/>
          <w:color w:val="000000"/>
          <w:sz w:val="24"/>
          <w:szCs w:val="24"/>
        </w:rPr>
        <w:t>password</w:t>
      </w:r>
      <w:proofErr w:type="spellEnd"/>
      <w:r w:rsidRPr="00483A7B">
        <w:rPr>
          <w:rFonts w:ascii="Cambria" w:eastAsia="Cambria" w:hAnsi="Cambria" w:cs="Cambria"/>
          <w:color w:val="000000"/>
          <w:sz w:val="24"/>
          <w:szCs w:val="24"/>
        </w:rPr>
        <w:t xml:space="preserve"> sont les données de l’utilisateur définit en tant que admin</w:t>
      </w:r>
      <w:r w:rsidR="00002D90">
        <w:rPr>
          <w:rFonts w:ascii="Cambria" w:eastAsia="Cambria" w:hAnsi="Cambria" w:cs="Cambria"/>
          <w:color w:val="000000"/>
          <w:sz w:val="24"/>
          <w:szCs w:val="24"/>
        </w:rPr>
        <w:t xml:space="preserve"> (</w:t>
      </w:r>
      <w:proofErr w:type="spellStart"/>
      <w:r w:rsidR="00002D90">
        <w:rPr>
          <w:rFonts w:ascii="Cambria" w:eastAsia="Cambria" w:hAnsi="Cambria" w:cs="Cambria"/>
          <w:color w:val="000000"/>
          <w:sz w:val="24"/>
          <w:szCs w:val="24"/>
        </w:rPr>
        <w:t>ahmed</w:t>
      </w:r>
      <w:proofErr w:type="spellEnd"/>
      <w:r w:rsidR="00002D90">
        <w:rPr>
          <w:rFonts w:ascii="Cambria" w:eastAsia="Cambria" w:hAnsi="Cambria" w:cs="Cambria"/>
          <w:color w:val="000000"/>
          <w:sz w:val="24"/>
          <w:szCs w:val="24"/>
        </w:rPr>
        <w:t>)</w:t>
      </w:r>
    </w:p>
    <w:p w14:paraId="5A59DD7D" w14:textId="77777777" w:rsidR="00137C9F" w:rsidRPr="00483A7B" w:rsidRDefault="00137C9F" w:rsidP="00137C9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color w:val="000000"/>
          <w:sz w:val="24"/>
          <w:szCs w:val="24"/>
        </w:rPr>
      </w:pPr>
      <w:r w:rsidRPr="00483A7B">
        <w:rPr>
          <w:rFonts w:ascii="Cambria" w:eastAsia="Cambria" w:hAnsi="Cambria" w:cs="Cambria"/>
          <w:color w:val="000000"/>
          <w:sz w:val="24"/>
          <w:szCs w:val="24"/>
        </w:rPr>
        <w:t xml:space="preserve">Pour la valeur du champ Access </w:t>
      </w:r>
      <w:proofErr w:type="spellStart"/>
      <w:r w:rsidRPr="00483A7B">
        <w:rPr>
          <w:rFonts w:ascii="Cambria" w:eastAsia="Cambria" w:hAnsi="Cambria" w:cs="Cambria"/>
          <w:color w:val="000000"/>
          <w:sz w:val="24"/>
          <w:szCs w:val="24"/>
        </w:rPr>
        <w:t>Token</w:t>
      </w:r>
      <w:proofErr w:type="spellEnd"/>
      <w:r w:rsidRPr="00483A7B">
        <w:rPr>
          <w:rFonts w:ascii="Cambria" w:eastAsia="Cambria" w:hAnsi="Cambria" w:cs="Cambria"/>
          <w:color w:val="000000"/>
          <w:sz w:val="24"/>
          <w:szCs w:val="24"/>
        </w:rPr>
        <w:t>, veuillez suivre les étapes suivantes :</w:t>
      </w:r>
    </w:p>
    <w:p w14:paraId="4492F1CE" w14:textId="77777777" w:rsidR="00137C9F" w:rsidRPr="00483A7B" w:rsidRDefault="00137C9F" w:rsidP="00137C9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</w:p>
    <w:p w14:paraId="54534D2B" w14:textId="77777777" w:rsidR="00137C9F" w:rsidRPr="00483A7B" w:rsidRDefault="00137C9F" w:rsidP="00137C9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proofErr w:type="spellStart"/>
      <w:r w:rsidRPr="00483A7B">
        <w:rPr>
          <w:rFonts w:ascii="Cambria" w:eastAsia="Cambria" w:hAnsi="Cambria" w:cs="Cambria"/>
          <w:color w:val="000000"/>
          <w:sz w:val="24"/>
          <w:szCs w:val="24"/>
        </w:rPr>
        <w:t>Realm</w:t>
      </w:r>
      <w:proofErr w:type="spellEnd"/>
      <w:r w:rsidRPr="00483A7B">
        <w:rPr>
          <w:rFonts w:ascii="Cambria" w:eastAsia="Cambria" w:hAnsi="Cambria" w:cs="Cambria"/>
          <w:color w:val="000000"/>
          <w:sz w:val="24"/>
          <w:szCs w:val="24"/>
        </w:rPr>
        <w:t xml:space="preserve"> settings-&gt; cliquer sur la valeur de </w:t>
      </w:r>
      <w:proofErr w:type="spellStart"/>
      <w:r w:rsidRPr="00483A7B">
        <w:rPr>
          <w:rFonts w:ascii="Cambria" w:eastAsia="Cambria" w:hAnsi="Cambria" w:cs="Cambria"/>
          <w:color w:val="000000"/>
          <w:sz w:val="24"/>
          <w:szCs w:val="24"/>
        </w:rPr>
        <w:t>EndPoints</w:t>
      </w:r>
      <w:proofErr w:type="spellEnd"/>
      <w:r w:rsidRPr="00483A7B">
        <w:rPr>
          <w:rFonts w:ascii="Cambria" w:eastAsia="Cambria" w:hAnsi="Cambria" w:cs="Cambria"/>
          <w:color w:val="000000"/>
          <w:sz w:val="24"/>
          <w:szCs w:val="24"/>
        </w:rPr>
        <w:t xml:space="preserve"> (</w:t>
      </w:r>
      <w:proofErr w:type="spellStart"/>
      <w:r w:rsidRPr="00483A7B">
        <w:rPr>
          <w:rFonts w:ascii="Cambria" w:eastAsia="Cambria" w:hAnsi="Cambria" w:cs="Cambria"/>
          <w:b/>
          <w:color w:val="0070C0"/>
          <w:sz w:val="24"/>
          <w:szCs w:val="24"/>
        </w:rPr>
        <w:t>OpenID</w:t>
      </w:r>
      <w:proofErr w:type="spellEnd"/>
      <w:r w:rsidRPr="00483A7B">
        <w:rPr>
          <w:rFonts w:ascii="Cambria" w:eastAsia="Cambria" w:hAnsi="Cambria" w:cs="Cambria"/>
          <w:b/>
          <w:color w:val="0070C0"/>
          <w:sz w:val="24"/>
          <w:szCs w:val="24"/>
        </w:rPr>
        <w:t xml:space="preserve"> End Point Configuration</w:t>
      </w:r>
      <w:r w:rsidRPr="00483A7B">
        <w:rPr>
          <w:rFonts w:ascii="Cambria" w:eastAsia="Cambria" w:hAnsi="Cambria" w:cs="Cambria"/>
          <w:color w:val="000000"/>
          <w:sz w:val="24"/>
          <w:szCs w:val="24"/>
        </w:rPr>
        <w:t>) et vous allez voir un résultat comme suit, vous devez sélectionner</w:t>
      </w:r>
      <w:r w:rsidRPr="00483A7B">
        <w:rPr>
          <w:rFonts w:ascii="Cambria" w:eastAsia="Cambria" w:hAnsi="Cambria" w:cs="Cambria"/>
          <w:b/>
          <w:color w:val="000000"/>
          <w:sz w:val="24"/>
          <w:szCs w:val="24"/>
        </w:rPr>
        <w:t xml:space="preserve"> la valeur de </w:t>
      </w:r>
      <w:proofErr w:type="spellStart"/>
      <w:r w:rsidRPr="00483A7B">
        <w:rPr>
          <w:rFonts w:ascii="Cambria" w:eastAsia="Cambria" w:hAnsi="Cambria" w:cs="Cambria"/>
          <w:b/>
          <w:color w:val="000000"/>
          <w:sz w:val="24"/>
          <w:szCs w:val="24"/>
        </w:rPr>
        <w:t>token_endpoint</w:t>
      </w:r>
      <w:proofErr w:type="spellEnd"/>
    </w:p>
    <w:p w14:paraId="1AC44297" w14:textId="77777777" w:rsidR="00137C9F" w:rsidRPr="00483A7B" w:rsidRDefault="00137C9F" w:rsidP="00137C9F">
      <w:pPr>
        <w:jc w:val="both"/>
        <w:rPr>
          <w:rFonts w:ascii="Cambria" w:eastAsia="Cambria" w:hAnsi="Cambria" w:cs="Cambria"/>
          <w:sz w:val="24"/>
          <w:szCs w:val="24"/>
        </w:rPr>
      </w:pPr>
    </w:p>
    <w:p w14:paraId="763B57C5" w14:textId="77777777" w:rsidR="00137C9F" w:rsidRDefault="00137C9F" w:rsidP="00137C9F">
      <w:pPr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noProof/>
          <w:sz w:val="24"/>
          <w:szCs w:val="24"/>
        </w:rPr>
        <w:drawing>
          <wp:inline distT="0" distB="0" distL="0" distR="0" wp14:anchorId="53F51406" wp14:editId="7C0E092F">
            <wp:extent cx="6713220" cy="88392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13220" cy="8839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A31441" w14:textId="77777777" w:rsidR="00137C9F" w:rsidRDefault="00137C9F" w:rsidP="00137C9F">
      <w:pPr>
        <w:jc w:val="both"/>
        <w:rPr>
          <w:rFonts w:ascii="Cambria" w:eastAsia="Cambria" w:hAnsi="Cambria" w:cs="Cambria"/>
          <w:sz w:val="24"/>
          <w:szCs w:val="24"/>
        </w:rPr>
      </w:pPr>
    </w:p>
    <w:p w14:paraId="544CECD6" w14:textId="77777777" w:rsidR="00137C9F" w:rsidRPr="00483A7B" w:rsidRDefault="00137C9F" w:rsidP="00137C9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color w:val="000000"/>
          <w:sz w:val="24"/>
          <w:szCs w:val="24"/>
        </w:rPr>
      </w:pPr>
      <w:r w:rsidRPr="00483A7B">
        <w:rPr>
          <w:rFonts w:ascii="Cambria" w:eastAsia="Cambria" w:hAnsi="Cambria" w:cs="Cambria"/>
          <w:color w:val="000000"/>
          <w:sz w:val="24"/>
          <w:szCs w:val="24"/>
        </w:rPr>
        <w:t xml:space="preserve">Maintenant il suffit juste de cliquer sur </w:t>
      </w:r>
      <w:proofErr w:type="spellStart"/>
      <w:r w:rsidRPr="00483A7B">
        <w:rPr>
          <w:rFonts w:ascii="Cambria" w:eastAsia="Cambria" w:hAnsi="Cambria" w:cs="Cambria"/>
          <w:b/>
          <w:color w:val="000000"/>
          <w:sz w:val="24"/>
          <w:szCs w:val="24"/>
        </w:rPr>
        <w:t>Get</w:t>
      </w:r>
      <w:proofErr w:type="spellEnd"/>
      <w:r w:rsidRPr="00483A7B">
        <w:rPr>
          <w:rFonts w:ascii="Cambria" w:eastAsia="Cambria" w:hAnsi="Cambria" w:cs="Cambria"/>
          <w:b/>
          <w:color w:val="000000"/>
          <w:sz w:val="24"/>
          <w:szCs w:val="24"/>
        </w:rPr>
        <w:t xml:space="preserve"> New Access </w:t>
      </w:r>
      <w:proofErr w:type="spellStart"/>
      <w:r w:rsidRPr="00483A7B">
        <w:rPr>
          <w:rFonts w:ascii="Cambria" w:eastAsia="Cambria" w:hAnsi="Cambria" w:cs="Cambria"/>
          <w:b/>
          <w:color w:val="000000"/>
          <w:sz w:val="24"/>
          <w:szCs w:val="24"/>
        </w:rPr>
        <w:t>Token</w:t>
      </w:r>
      <w:proofErr w:type="spellEnd"/>
      <w:r w:rsidRPr="00483A7B">
        <w:rPr>
          <w:rFonts w:ascii="Cambria" w:eastAsia="Cambria" w:hAnsi="Cambria" w:cs="Cambria"/>
          <w:color w:val="000000"/>
          <w:sz w:val="24"/>
          <w:szCs w:val="24"/>
        </w:rPr>
        <w:t>, vous allez voir que l’Authentification elle est en cours.</w:t>
      </w:r>
    </w:p>
    <w:p w14:paraId="2626A4D0" w14:textId="77777777" w:rsidR="00137C9F" w:rsidRDefault="00137C9F" w:rsidP="00137C9F">
      <w:pPr>
        <w:pBdr>
          <w:top w:val="nil"/>
          <w:left w:val="nil"/>
          <w:bottom w:val="nil"/>
          <w:right w:val="nil"/>
          <w:between w:val="nil"/>
        </w:pBdr>
        <w:ind w:left="720"/>
        <w:jc w:val="center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noProof/>
          <w:color w:val="000000"/>
          <w:sz w:val="24"/>
          <w:szCs w:val="24"/>
        </w:rPr>
        <w:drawing>
          <wp:inline distT="0" distB="0" distL="0" distR="0" wp14:anchorId="41835C91" wp14:editId="6782F054">
            <wp:extent cx="3558540" cy="1623060"/>
            <wp:effectExtent l="0" t="0" r="0" b="0"/>
            <wp:docPr id="1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8540" cy="16230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E4D3E8" w14:textId="21A86AC5" w:rsidR="00137C9F" w:rsidRPr="007A4EC0" w:rsidRDefault="00137C9F" w:rsidP="00137C9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color w:val="000000"/>
          <w:sz w:val="24"/>
          <w:szCs w:val="24"/>
        </w:rPr>
      </w:pPr>
      <w:r w:rsidRPr="00483A7B">
        <w:rPr>
          <w:rFonts w:ascii="Cambria" w:eastAsia="Cambria" w:hAnsi="Cambria" w:cs="Cambria"/>
          <w:color w:val="000000"/>
          <w:sz w:val="24"/>
          <w:szCs w:val="24"/>
        </w:rPr>
        <w:lastRenderedPageBreak/>
        <w:t xml:space="preserve">Il suffit de cliquer sur </w:t>
      </w:r>
      <w:proofErr w:type="spellStart"/>
      <w:r w:rsidRPr="00483A7B">
        <w:rPr>
          <w:rFonts w:ascii="Cambria" w:eastAsia="Cambria" w:hAnsi="Cambria" w:cs="Cambria"/>
          <w:color w:val="000000"/>
          <w:sz w:val="24"/>
          <w:szCs w:val="24"/>
        </w:rPr>
        <w:t>Proceed</w:t>
      </w:r>
      <w:proofErr w:type="spellEnd"/>
      <w:r w:rsidRPr="00483A7B">
        <w:rPr>
          <w:rFonts w:ascii="Cambria" w:eastAsia="Cambria" w:hAnsi="Cambria" w:cs="Cambria"/>
          <w:color w:val="000000"/>
          <w:sz w:val="24"/>
          <w:szCs w:val="24"/>
        </w:rPr>
        <w:t xml:space="preserve"> pour voir la valeur de </w:t>
      </w:r>
      <w:proofErr w:type="spellStart"/>
      <w:r w:rsidRPr="00483A7B">
        <w:rPr>
          <w:rFonts w:ascii="Cambria" w:eastAsia="Cambria" w:hAnsi="Cambria" w:cs="Cambria"/>
          <w:color w:val="000000"/>
          <w:sz w:val="24"/>
          <w:szCs w:val="24"/>
        </w:rPr>
        <w:t>token</w:t>
      </w:r>
      <w:proofErr w:type="spellEnd"/>
      <w:r w:rsidRPr="00483A7B">
        <w:rPr>
          <w:rFonts w:ascii="Cambria" w:eastAsia="Cambria" w:hAnsi="Cambria" w:cs="Cambria"/>
          <w:color w:val="000000"/>
          <w:sz w:val="24"/>
          <w:szCs w:val="24"/>
        </w:rPr>
        <w:t xml:space="preserve"> et vous allez voir un résultat comme suit. Vous pouvez cliquer sur user </w:t>
      </w:r>
      <w:proofErr w:type="spellStart"/>
      <w:r w:rsidRPr="00483A7B">
        <w:rPr>
          <w:rFonts w:ascii="Cambria" w:eastAsia="Cambria" w:hAnsi="Cambria" w:cs="Cambria"/>
          <w:color w:val="000000"/>
          <w:sz w:val="24"/>
          <w:szCs w:val="24"/>
        </w:rPr>
        <w:t>Token</w:t>
      </w:r>
      <w:proofErr w:type="spellEnd"/>
      <w:r w:rsidRPr="00483A7B">
        <w:rPr>
          <w:rFonts w:ascii="Cambria" w:eastAsia="Cambria" w:hAnsi="Cambria" w:cs="Cambria"/>
          <w:color w:val="000000"/>
          <w:sz w:val="24"/>
          <w:szCs w:val="24"/>
        </w:rPr>
        <w:t xml:space="preserve"> pour tester la relation sécurité et MS</w:t>
      </w:r>
      <w:r w:rsidR="007A4EC0">
        <w:rPr>
          <w:rFonts w:ascii="Cambria" w:eastAsia="Cambria" w:hAnsi="Cambria" w:cs="Cambria"/>
          <w:color w:val="000000"/>
          <w:sz w:val="24"/>
          <w:szCs w:val="24"/>
        </w:rPr>
        <w:t>.</w:t>
      </w:r>
    </w:p>
    <w:p w14:paraId="18CE15DC" w14:textId="6F88436F" w:rsidR="007A4EC0" w:rsidRDefault="007A4EC0" w:rsidP="007A4EC0">
      <w:p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noProof/>
          <w:color w:val="000000"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52AF128D" wp14:editId="25F0FD1C">
            <wp:simplePos x="0" y="0"/>
            <wp:positionH relativeFrom="column">
              <wp:posOffset>317500</wp:posOffset>
            </wp:positionH>
            <wp:positionV relativeFrom="paragraph">
              <wp:posOffset>78740</wp:posOffset>
            </wp:positionV>
            <wp:extent cx="5951220" cy="2011680"/>
            <wp:effectExtent l="0" t="0" r="0" b="7620"/>
            <wp:wrapTight wrapText="bothSides">
              <wp:wrapPolygon edited="0">
                <wp:start x="0" y="0"/>
                <wp:lineTo x="0" y="21477"/>
                <wp:lineTo x="21503" y="21477"/>
                <wp:lineTo x="21503" y="0"/>
                <wp:lineTo x="0" y="0"/>
              </wp:wrapPolygon>
            </wp:wrapTight>
            <wp:docPr id="1987726760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220" cy="20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87352E" w14:textId="6E2BAA59" w:rsidR="007A4EC0" w:rsidRDefault="007A4EC0" w:rsidP="007A4EC0">
      <w:p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="Cambria" w:eastAsia="Cambria" w:hAnsi="Cambria" w:cs="Cambria"/>
          <w:color w:val="000000"/>
          <w:sz w:val="24"/>
          <w:szCs w:val="24"/>
        </w:rPr>
      </w:pPr>
    </w:p>
    <w:p w14:paraId="0B512C07" w14:textId="43E5D77A" w:rsidR="007A4EC0" w:rsidRDefault="007A4EC0" w:rsidP="007A4EC0">
      <w:p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="Cambria" w:eastAsia="Cambria" w:hAnsi="Cambria" w:cs="Cambria"/>
          <w:color w:val="000000"/>
          <w:sz w:val="24"/>
          <w:szCs w:val="24"/>
        </w:rPr>
      </w:pPr>
    </w:p>
    <w:p w14:paraId="20D1BA50" w14:textId="435094CD" w:rsidR="007A4EC0" w:rsidRDefault="007A4EC0" w:rsidP="007A4EC0">
      <w:p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="Cambria" w:eastAsia="Cambria" w:hAnsi="Cambria" w:cs="Cambria"/>
          <w:color w:val="000000"/>
          <w:sz w:val="24"/>
          <w:szCs w:val="24"/>
        </w:rPr>
      </w:pPr>
    </w:p>
    <w:p w14:paraId="02A306DB" w14:textId="00D59976" w:rsidR="007A4EC0" w:rsidRDefault="007A4EC0" w:rsidP="007A4EC0">
      <w:p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="Cambria" w:eastAsia="Cambria" w:hAnsi="Cambria" w:cs="Cambria"/>
          <w:color w:val="000000"/>
          <w:sz w:val="24"/>
          <w:szCs w:val="24"/>
        </w:rPr>
      </w:pPr>
    </w:p>
    <w:p w14:paraId="21D4C831" w14:textId="1734375E" w:rsidR="007A4EC0" w:rsidRDefault="007A4EC0" w:rsidP="007A4EC0">
      <w:p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="Cambria" w:eastAsia="Cambria" w:hAnsi="Cambria" w:cs="Cambria"/>
          <w:color w:val="000000"/>
          <w:sz w:val="24"/>
          <w:szCs w:val="24"/>
        </w:rPr>
      </w:pPr>
    </w:p>
    <w:p w14:paraId="4B195832" w14:textId="77777777" w:rsidR="007A4EC0" w:rsidRDefault="007A4EC0" w:rsidP="007A4EC0">
      <w:p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="Cambria" w:eastAsia="Cambria" w:hAnsi="Cambria" w:cs="Cambria"/>
          <w:color w:val="000000"/>
          <w:sz w:val="24"/>
          <w:szCs w:val="24"/>
        </w:rPr>
      </w:pPr>
    </w:p>
    <w:p w14:paraId="4DEE6A8C" w14:textId="77777777" w:rsidR="007A4EC0" w:rsidRPr="007A4EC0" w:rsidRDefault="007A4EC0" w:rsidP="007A4EC0">
      <w:p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color w:val="000000"/>
          <w:sz w:val="24"/>
          <w:szCs w:val="24"/>
        </w:rPr>
      </w:pPr>
    </w:p>
    <w:p w14:paraId="0B0E4006" w14:textId="087F05B4" w:rsidR="007A4EC0" w:rsidRDefault="007A4EC0" w:rsidP="007A4EC0">
      <w:p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="Cambria" w:eastAsia="Cambria" w:hAnsi="Cambria" w:cs="Cambria"/>
          <w:color w:val="000000"/>
          <w:sz w:val="24"/>
          <w:szCs w:val="24"/>
        </w:rPr>
      </w:pPr>
    </w:p>
    <w:p w14:paraId="68032AC7" w14:textId="4CC6100D" w:rsidR="007A4EC0" w:rsidRDefault="007A4EC0" w:rsidP="007A4EC0">
      <w:p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="Cambria" w:eastAsia="Cambria" w:hAnsi="Cambria" w:cs="Cambria"/>
          <w:color w:val="000000"/>
          <w:sz w:val="24"/>
          <w:szCs w:val="24"/>
        </w:rPr>
      </w:pPr>
    </w:p>
    <w:p w14:paraId="28E859E0" w14:textId="77777777" w:rsidR="007A4EC0" w:rsidRDefault="007A4EC0" w:rsidP="007A4EC0">
      <w:p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="Cambria" w:eastAsia="Cambria" w:hAnsi="Cambria" w:cs="Cambria"/>
          <w:color w:val="000000"/>
          <w:sz w:val="24"/>
          <w:szCs w:val="24"/>
        </w:rPr>
      </w:pPr>
    </w:p>
    <w:p w14:paraId="69EEDE14" w14:textId="39FFC02D" w:rsidR="007A4EC0" w:rsidRDefault="007A4EC0" w:rsidP="007A4EC0">
      <w:p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="Cambria" w:eastAsia="Cambria" w:hAnsi="Cambria" w:cs="Cambria"/>
          <w:color w:val="000000"/>
          <w:sz w:val="24"/>
          <w:szCs w:val="24"/>
        </w:rPr>
      </w:pPr>
    </w:p>
    <w:p w14:paraId="52E20A54" w14:textId="6A601EB3" w:rsidR="006E20CC" w:rsidRDefault="006E20CC" w:rsidP="006E20CC">
      <w:p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="Cambria" w:eastAsia="Cambria" w:hAnsi="Cambria" w:cs="Cambria"/>
          <w:color w:val="000000"/>
          <w:sz w:val="24"/>
          <w:szCs w:val="24"/>
        </w:rPr>
      </w:pPr>
    </w:p>
    <w:p w14:paraId="57B4DA68" w14:textId="5FEBAE3D" w:rsidR="00137C9F" w:rsidRDefault="00137C9F" w:rsidP="00137C9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>Pour tester vos méthodes, vous devez fixer l’autorisation avec Auth2.0</w:t>
      </w:r>
    </w:p>
    <w:p w14:paraId="502BB015" w14:textId="77777777" w:rsidR="00137C9F" w:rsidRDefault="00137C9F" w:rsidP="00137C9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Cambria" w:eastAsia="Cambria" w:hAnsi="Cambria" w:cs="Cambria"/>
          <w:color w:val="000000"/>
          <w:sz w:val="24"/>
          <w:szCs w:val="24"/>
        </w:rPr>
      </w:pPr>
      <w:r>
        <w:rPr>
          <w:rFonts w:ascii="Cambria" w:eastAsia="Cambria" w:hAnsi="Cambria" w:cs="Cambria"/>
          <w:noProof/>
          <w:color w:val="000000"/>
          <w:sz w:val="24"/>
          <w:szCs w:val="24"/>
        </w:rPr>
        <w:drawing>
          <wp:inline distT="0" distB="0" distL="0" distR="0" wp14:anchorId="088BB262" wp14:editId="72471EC2">
            <wp:extent cx="2750820" cy="1882140"/>
            <wp:effectExtent l="0" t="0" r="0" b="0"/>
            <wp:docPr id="1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1882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0EE979" w14:textId="080A3BA5" w:rsidR="00137C9F" w:rsidRDefault="00002D90" w:rsidP="00137C9F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jc w:val="both"/>
        <w:rPr>
          <w:color w:val="000000"/>
          <w:sz w:val="24"/>
          <w:szCs w:val="24"/>
        </w:rPr>
      </w:pPr>
      <w:r>
        <w:rPr>
          <w:rFonts w:ascii="Cambria" w:eastAsia="Cambria" w:hAnsi="Cambria" w:cs="Cambria"/>
          <w:color w:val="000000"/>
          <w:sz w:val="24"/>
          <w:szCs w:val="24"/>
        </w:rPr>
        <w:t xml:space="preserve">Maintenant, nous pouvons tester la méthode GET de notre </w:t>
      </w:r>
      <w:proofErr w:type="spellStart"/>
      <w:r>
        <w:rPr>
          <w:rFonts w:ascii="Cambria" w:eastAsia="Cambria" w:hAnsi="Cambria" w:cs="Cambria"/>
          <w:color w:val="000000"/>
          <w:sz w:val="24"/>
          <w:szCs w:val="24"/>
        </w:rPr>
        <w:t>microservice</w:t>
      </w:r>
      <w:proofErr w:type="spellEnd"/>
    </w:p>
    <w:p w14:paraId="521FAA9C" w14:textId="77777777" w:rsidR="00137C9F" w:rsidRDefault="00137C9F" w:rsidP="00137C9F">
      <w:pPr>
        <w:jc w:val="both"/>
        <w:rPr>
          <w:rFonts w:ascii="Cambria" w:eastAsia="Cambria" w:hAnsi="Cambria" w:cs="Cambria"/>
          <w:sz w:val="24"/>
          <w:szCs w:val="24"/>
        </w:rPr>
      </w:pPr>
    </w:p>
    <w:p w14:paraId="23E112D7" w14:textId="63F0C3DD" w:rsidR="00137C9F" w:rsidRDefault="00002D90" w:rsidP="00137C9F">
      <w:pPr>
        <w:jc w:val="both"/>
        <w:rPr>
          <w:rFonts w:ascii="Cambria" w:eastAsia="Cambria" w:hAnsi="Cambria" w:cs="Cambria"/>
          <w:sz w:val="24"/>
          <w:szCs w:val="24"/>
        </w:rPr>
      </w:pPr>
      <w:r>
        <w:rPr>
          <w:rFonts w:ascii="Cambria" w:eastAsia="Cambria" w:hAnsi="Cambria" w:cs="Cambria"/>
          <w:noProof/>
          <w:sz w:val="24"/>
          <w:szCs w:val="24"/>
        </w:rPr>
        <w:drawing>
          <wp:inline distT="0" distB="0" distL="0" distR="0" wp14:anchorId="7383F352" wp14:editId="2AD352B6">
            <wp:extent cx="6713220" cy="3162300"/>
            <wp:effectExtent l="0" t="0" r="0" b="0"/>
            <wp:docPr id="1456689285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1322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BCA25" w14:textId="77777777" w:rsidR="00137C9F" w:rsidRDefault="00137C9F" w:rsidP="00137C9F">
      <w:pPr>
        <w:jc w:val="both"/>
        <w:rPr>
          <w:rFonts w:ascii="Cambria" w:eastAsia="Cambria" w:hAnsi="Cambria" w:cs="Cambria"/>
          <w:sz w:val="24"/>
          <w:szCs w:val="24"/>
        </w:rPr>
      </w:pPr>
    </w:p>
    <w:p w14:paraId="69A6DE95" w14:textId="2696EF6C" w:rsidR="00137C9F" w:rsidRDefault="00137C9F" w:rsidP="00137C9F">
      <w:pPr>
        <w:jc w:val="both"/>
        <w:rPr>
          <w:rFonts w:ascii="Cambria" w:eastAsia="Cambria" w:hAnsi="Cambria" w:cs="Cambria"/>
          <w:sz w:val="24"/>
          <w:szCs w:val="24"/>
        </w:rPr>
      </w:pPr>
    </w:p>
    <w:p w14:paraId="792F9024" w14:textId="59461F19" w:rsidR="00137C9F" w:rsidRDefault="00137C9F" w:rsidP="00137C9F">
      <w:pPr>
        <w:jc w:val="both"/>
        <w:rPr>
          <w:rFonts w:ascii="Cambria" w:eastAsia="Cambria" w:hAnsi="Cambria" w:cs="Cambria"/>
          <w:sz w:val="24"/>
          <w:szCs w:val="24"/>
        </w:rPr>
      </w:pPr>
    </w:p>
    <w:p w14:paraId="023D16C7" w14:textId="05D54E93" w:rsidR="00503380" w:rsidRDefault="00503380" w:rsidP="007A1DD5">
      <w:pPr>
        <w:jc w:val="both"/>
        <w:rPr>
          <w:rFonts w:asciiTheme="majorHAnsi" w:hAnsiTheme="majorHAnsi" w:cstheme="majorBidi"/>
          <w:sz w:val="24"/>
          <w:szCs w:val="24"/>
        </w:rPr>
      </w:pPr>
    </w:p>
    <w:sectPr w:rsidR="00503380" w:rsidSect="002D1ED3">
      <w:footerReference w:type="default" r:id="rId24"/>
      <w:pgSz w:w="11900" w:h="16840"/>
      <w:pgMar w:top="1540" w:right="440" w:bottom="960" w:left="880" w:header="720" w:footer="77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3CE98" w14:textId="77777777" w:rsidR="00FC0888" w:rsidRDefault="00FC0888">
      <w:r>
        <w:separator/>
      </w:r>
    </w:p>
  </w:endnote>
  <w:endnote w:type="continuationSeparator" w:id="0">
    <w:p w14:paraId="752DCCA3" w14:textId="77777777" w:rsidR="00FC0888" w:rsidRDefault="00FC08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3566136"/>
      <w:docPartObj>
        <w:docPartGallery w:val="Page Numbers (Bottom of Page)"/>
        <w:docPartUnique/>
      </w:docPartObj>
    </w:sdtPr>
    <w:sdtContent>
      <w:p w14:paraId="2029E148" w14:textId="683B3B77" w:rsidR="008C7583" w:rsidRDefault="008C7583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177C664" w14:textId="0B1ADA00" w:rsidR="006C0A86" w:rsidRDefault="006C0A86">
    <w:pPr>
      <w:pStyle w:val="Corpsdetexte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67597" w14:textId="77777777" w:rsidR="00FC0888" w:rsidRDefault="00FC0888">
      <w:r>
        <w:separator/>
      </w:r>
    </w:p>
  </w:footnote>
  <w:footnote w:type="continuationSeparator" w:id="0">
    <w:p w14:paraId="7C30933E" w14:textId="77777777" w:rsidR="00FC0888" w:rsidRDefault="00FC08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624FB"/>
    <w:multiLevelType w:val="hybridMultilevel"/>
    <w:tmpl w:val="B84A88C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C32B19"/>
    <w:multiLevelType w:val="hybridMultilevel"/>
    <w:tmpl w:val="12162AD2"/>
    <w:lvl w:ilvl="0" w:tplc="98E8858E">
      <w:start w:val="3"/>
      <w:numFmt w:val="bullet"/>
      <w:lvlText w:val="-"/>
      <w:lvlJc w:val="left"/>
      <w:pPr>
        <w:ind w:left="720" w:hanging="360"/>
      </w:pPr>
      <w:rPr>
        <w:rFonts w:ascii="Cambria" w:eastAsia="Consolas" w:hAnsi="Cambria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93B06"/>
    <w:multiLevelType w:val="hybridMultilevel"/>
    <w:tmpl w:val="37BEBB78"/>
    <w:lvl w:ilvl="0" w:tplc="5C605658">
      <w:numFmt w:val="bullet"/>
      <w:lvlText w:val="-"/>
      <w:lvlJc w:val="left"/>
      <w:pPr>
        <w:ind w:left="833" w:hanging="360"/>
      </w:pPr>
      <w:rPr>
        <w:rFonts w:ascii="Calibri" w:eastAsia="Calibri" w:hAnsi="Calibri" w:cs="Calibri" w:hint="default"/>
        <w:w w:val="99"/>
        <w:sz w:val="24"/>
        <w:szCs w:val="24"/>
        <w:lang w:val="fr-FR" w:eastAsia="en-US" w:bidi="ar-SA"/>
      </w:rPr>
    </w:lvl>
    <w:lvl w:ilvl="1" w:tplc="F304A424">
      <w:numFmt w:val="bullet"/>
      <w:lvlText w:val="•"/>
      <w:lvlJc w:val="left"/>
      <w:pPr>
        <w:ind w:left="1814" w:hanging="360"/>
      </w:pPr>
      <w:rPr>
        <w:rFonts w:hint="default"/>
        <w:lang w:val="fr-FR" w:eastAsia="en-US" w:bidi="ar-SA"/>
      </w:rPr>
    </w:lvl>
    <w:lvl w:ilvl="2" w:tplc="851ADD18">
      <w:numFmt w:val="bullet"/>
      <w:lvlText w:val="•"/>
      <w:lvlJc w:val="left"/>
      <w:pPr>
        <w:ind w:left="2788" w:hanging="360"/>
      </w:pPr>
      <w:rPr>
        <w:rFonts w:hint="default"/>
        <w:lang w:val="fr-FR" w:eastAsia="en-US" w:bidi="ar-SA"/>
      </w:rPr>
    </w:lvl>
    <w:lvl w:ilvl="3" w:tplc="6B0408E8">
      <w:numFmt w:val="bullet"/>
      <w:lvlText w:val="•"/>
      <w:lvlJc w:val="left"/>
      <w:pPr>
        <w:ind w:left="3762" w:hanging="360"/>
      </w:pPr>
      <w:rPr>
        <w:rFonts w:hint="default"/>
        <w:lang w:val="fr-FR" w:eastAsia="en-US" w:bidi="ar-SA"/>
      </w:rPr>
    </w:lvl>
    <w:lvl w:ilvl="4" w:tplc="1894692E">
      <w:numFmt w:val="bullet"/>
      <w:lvlText w:val="•"/>
      <w:lvlJc w:val="left"/>
      <w:pPr>
        <w:ind w:left="4736" w:hanging="360"/>
      </w:pPr>
      <w:rPr>
        <w:rFonts w:hint="default"/>
        <w:lang w:val="fr-FR" w:eastAsia="en-US" w:bidi="ar-SA"/>
      </w:rPr>
    </w:lvl>
    <w:lvl w:ilvl="5" w:tplc="8DFEC4C2">
      <w:numFmt w:val="bullet"/>
      <w:lvlText w:val="•"/>
      <w:lvlJc w:val="left"/>
      <w:pPr>
        <w:ind w:left="5710" w:hanging="360"/>
      </w:pPr>
      <w:rPr>
        <w:rFonts w:hint="default"/>
        <w:lang w:val="fr-FR" w:eastAsia="en-US" w:bidi="ar-SA"/>
      </w:rPr>
    </w:lvl>
    <w:lvl w:ilvl="6" w:tplc="D42C37F6">
      <w:numFmt w:val="bullet"/>
      <w:lvlText w:val="•"/>
      <w:lvlJc w:val="left"/>
      <w:pPr>
        <w:ind w:left="6684" w:hanging="360"/>
      </w:pPr>
      <w:rPr>
        <w:rFonts w:hint="default"/>
        <w:lang w:val="fr-FR" w:eastAsia="en-US" w:bidi="ar-SA"/>
      </w:rPr>
    </w:lvl>
    <w:lvl w:ilvl="7" w:tplc="284A25C4">
      <w:numFmt w:val="bullet"/>
      <w:lvlText w:val="•"/>
      <w:lvlJc w:val="left"/>
      <w:pPr>
        <w:ind w:left="7658" w:hanging="360"/>
      </w:pPr>
      <w:rPr>
        <w:rFonts w:hint="default"/>
        <w:lang w:val="fr-FR" w:eastAsia="en-US" w:bidi="ar-SA"/>
      </w:rPr>
    </w:lvl>
    <w:lvl w:ilvl="8" w:tplc="537C3236">
      <w:numFmt w:val="bullet"/>
      <w:lvlText w:val="•"/>
      <w:lvlJc w:val="left"/>
      <w:pPr>
        <w:ind w:left="8632" w:hanging="360"/>
      </w:pPr>
      <w:rPr>
        <w:rFonts w:hint="default"/>
        <w:lang w:val="fr-FR" w:eastAsia="en-US" w:bidi="ar-SA"/>
      </w:rPr>
    </w:lvl>
  </w:abstractNum>
  <w:abstractNum w:abstractNumId="3" w15:restartNumberingAfterBreak="0">
    <w:nsid w:val="18E243FD"/>
    <w:multiLevelType w:val="multilevel"/>
    <w:tmpl w:val="E5A6CA90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195B2D"/>
    <w:multiLevelType w:val="hybridMultilevel"/>
    <w:tmpl w:val="D8ACC7DA"/>
    <w:lvl w:ilvl="0" w:tplc="AC42F15C">
      <w:numFmt w:val="bullet"/>
      <w:lvlText w:val=""/>
      <w:lvlJc w:val="left"/>
      <w:pPr>
        <w:ind w:left="1080" w:hanging="360"/>
      </w:pPr>
      <w:rPr>
        <w:rFonts w:ascii="Symbol" w:eastAsia="Consolas" w:hAnsi="Symbol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A833F63"/>
    <w:multiLevelType w:val="multilevel"/>
    <w:tmpl w:val="F40E87A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6" w15:restartNumberingAfterBreak="0">
    <w:nsid w:val="2AD90E09"/>
    <w:multiLevelType w:val="hybridMultilevel"/>
    <w:tmpl w:val="BC5CC90E"/>
    <w:lvl w:ilvl="0" w:tplc="C51C40FE">
      <w:numFmt w:val="bullet"/>
      <w:lvlText w:val=""/>
      <w:lvlJc w:val="left"/>
      <w:pPr>
        <w:ind w:left="1440" w:hanging="360"/>
      </w:pPr>
      <w:rPr>
        <w:rFonts w:ascii="Symbol" w:eastAsia="Consolas" w:hAnsi="Symbol" w:cs="Consolas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C805B68"/>
    <w:multiLevelType w:val="hybridMultilevel"/>
    <w:tmpl w:val="18CA5B9A"/>
    <w:lvl w:ilvl="0" w:tplc="9162CB0C">
      <w:start w:val="1"/>
      <w:numFmt w:val="decimal"/>
      <w:lvlText w:val="%1."/>
      <w:lvlJc w:val="left"/>
      <w:pPr>
        <w:ind w:left="1193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913" w:hanging="360"/>
      </w:pPr>
    </w:lvl>
    <w:lvl w:ilvl="2" w:tplc="040C001B" w:tentative="1">
      <w:start w:val="1"/>
      <w:numFmt w:val="lowerRoman"/>
      <w:lvlText w:val="%3."/>
      <w:lvlJc w:val="right"/>
      <w:pPr>
        <w:ind w:left="2633" w:hanging="180"/>
      </w:pPr>
    </w:lvl>
    <w:lvl w:ilvl="3" w:tplc="040C000F" w:tentative="1">
      <w:start w:val="1"/>
      <w:numFmt w:val="decimal"/>
      <w:lvlText w:val="%4."/>
      <w:lvlJc w:val="left"/>
      <w:pPr>
        <w:ind w:left="3353" w:hanging="360"/>
      </w:pPr>
    </w:lvl>
    <w:lvl w:ilvl="4" w:tplc="040C0019" w:tentative="1">
      <w:start w:val="1"/>
      <w:numFmt w:val="lowerLetter"/>
      <w:lvlText w:val="%5."/>
      <w:lvlJc w:val="left"/>
      <w:pPr>
        <w:ind w:left="4073" w:hanging="360"/>
      </w:pPr>
    </w:lvl>
    <w:lvl w:ilvl="5" w:tplc="040C001B" w:tentative="1">
      <w:start w:val="1"/>
      <w:numFmt w:val="lowerRoman"/>
      <w:lvlText w:val="%6."/>
      <w:lvlJc w:val="right"/>
      <w:pPr>
        <w:ind w:left="4793" w:hanging="180"/>
      </w:pPr>
    </w:lvl>
    <w:lvl w:ilvl="6" w:tplc="040C000F" w:tentative="1">
      <w:start w:val="1"/>
      <w:numFmt w:val="decimal"/>
      <w:lvlText w:val="%7."/>
      <w:lvlJc w:val="left"/>
      <w:pPr>
        <w:ind w:left="5513" w:hanging="360"/>
      </w:pPr>
    </w:lvl>
    <w:lvl w:ilvl="7" w:tplc="040C0019" w:tentative="1">
      <w:start w:val="1"/>
      <w:numFmt w:val="lowerLetter"/>
      <w:lvlText w:val="%8."/>
      <w:lvlJc w:val="left"/>
      <w:pPr>
        <w:ind w:left="6233" w:hanging="360"/>
      </w:pPr>
    </w:lvl>
    <w:lvl w:ilvl="8" w:tplc="040C001B" w:tentative="1">
      <w:start w:val="1"/>
      <w:numFmt w:val="lowerRoman"/>
      <w:lvlText w:val="%9."/>
      <w:lvlJc w:val="right"/>
      <w:pPr>
        <w:ind w:left="6953" w:hanging="180"/>
      </w:pPr>
    </w:lvl>
  </w:abstractNum>
  <w:abstractNum w:abstractNumId="8" w15:restartNumberingAfterBreak="0">
    <w:nsid w:val="316068F0"/>
    <w:multiLevelType w:val="multilevel"/>
    <w:tmpl w:val="23806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622463"/>
    <w:multiLevelType w:val="hybridMultilevel"/>
    <w:tmpl w:val="42D40EA6"/>
    <w:lvl w:ilvl="0" w:tplc="6062F6DC">
      <w:start w:val="1"/>
      <w:numFmt w:val="decimal"/>
      <w:lvlText w:val="%1-"/>
      <w:lvlJc w:val="left"/>
      <w:pPr>
        <w:ind w:left="833" w:hanging="360"/>
      </w:pPr>
      <w:rPr>
        <w:rFonts w:hint="default"/>
        <w:spacing w:val="-2"/>
        <w:w w:val="99"/>
        <w:lang w:val="fr-FR" w:eastAsia="en-US" w:bidi="ar-SA"/>
      </w:rPr>
    </w:lvl>
    <w:lvl w:ilvl="1" w:tplc="18CE1860">
      <w:numFmt w:val="bullet"/>
      <w:lvlText w:val="•"/>
      <w:lvlJc w:val="left"/>
      <w:pPr>
        <w:ind w:left="1814" w:hanging="360"/>
      </w:pPr>
      <w:rPr>
        <w:rFonts w:hint="default"/>
        <w:lang w:val="fr-FR" w:eastAsia="en-US" w:bidi="ar-SA"/>
      </w:rPr>
    </w:lvl>
    <w:lvl w:ilvl="2" w:tplc="7F72D696">
      <w:numFmt w:val="bullet"/>
      <w:lvlText w:val="•"/>
      <w:lvlJc w:val="left"/>
      <w:pPr>
        <w:ind w:left="2788" w:hanging="360"/>
      </w:pPr>
      <w:rPr>
        <w:rFonts w:hint="default"/>
        <w:lang w:val="fr-FR" w:eastAsia="en-US" w:bidi="ar-SA"/>
      </w:rPr>
    </w:lvl>
    <w:lvl w:ilvl="3" w:tplc="EF3445FE">
      <w:numFmt w:val="bullet"/>
      <w:lvlText w:val="•"/>
      <w:lvlJc w:val="left"/>
      <w:pPr>
        <w:ind w:left="3762" w:hanging="360"/>
      </w:pPr>
      <w:rPr>
        <w:rFonts w:hint="default"/>
        <w:lang w:val="fr-FR" w:eastAsia="en-US" w:bidi="ar-SA"/>
      </w:rPr>
    </w:lvl>
    <w:lvl w:ilvl="4" w:tplc="AADEB0AE">
      <w:numFmt w:val="bullet"/>
      <w:lvlText w:val="•"/>
      <w:lvlJc w:val="left"/>
      <w:pPr>
        <w:ind w:left="4736" w:hanging="360"/>
      </w:pPr>
      <w:rPr>
        <w:rFonts w:hint="default"/>
        <w:lang w:val="fr-FR" w:eastAsia="en-US" w:bidi="ar-SA"/>
      </w:rPr>
    </w:lvl>
    <w:lvl w:ilvl="5" w:tplc="9C805A68">
      <w:numFmt w:val="bullet"/>
      <w:lvlText w:val="•"/>
      <w:lvlJc w:val="left"/>
      <w:pPr>
        <w:ind w:left="5710" w:hanging="360"/>
      </w:pPr>
      <w:rPr>
        <w:rFonts w:hint="default"/>
        <w:lang w:val="fr-FR" w:eastAsia="en-US" w:bidi="ar-SA"/>
      </w:rPr>
    </w:lvl>
    <w:lvl w:ilvl="6" w:tplc="A1A2301A">
      <w:numFmt w:val="bullet"/>
      <w:lvlText w:val="•"/>
      <w:lvlJc w:val="left"/>
      <w:pPr>
        <w:ind w:left="6684" w:hanging="360"/>
      </w:pPr>
      <w:rPr>
        <w:rFonts w:hint="default"/>
        <w:lang w:val="fr-FR" w:eastAsia="en-US" w:bidi="ar-SA"/>
      </w:rPr>
    </w:lvl>
    <w:lvl w:ilvl="7" w:tplc="C4522DA6">
      <w:numFmt w:val="bullet"/>
      <w:lvlText w:val="•"/>
      <w:lvlJc w:val="left"/>
      <w:pPr>
        <w:ind w:left="7658" w:hanging="360"/>
      </w:pPr>
      <w:rPr>
        <w:rFonts w:hint="default"/>
        <w:lang w:val="fr-FR" w:eastAsia="en-US" w:bidi="ar-SA"/>
      </w:rPr>
    </w:lvl>
    <w:lvl w:ilvl="8" w:tplc="87A2EC20">
      <w:numFmt w:val="bullet"/>
      <w:lvlText w:val="•"/>
      <w:lvlJc w:val="left"/>
      <w:pPr>
        <w:ind w:left="8632" w:hanging="360"/>
      </w:pPr>
      <w:rPr>
        <w:rFonts w:hint="default"/>
        <w:lang w:val="fr-FR" w:eastAsia="en-US" w:bidi="ar-SA"/>
      </w:rPr>
    </w:lvl>
  </w:abstractNum>
  <w:abstractNum w:abstractNumId="10" w15:restartNumberingAfterBreak="0">
    <w:nsid w:val="433634AE"/>
    <w:multiLevelType w:val="multilevel"/>
    <w:tmpl w:val="6F1AB1BA"/>
    <w:lvl w:ilvl="0">
      <w:numFmt w:val="bullet"/>
      <w:lvlText w:val="-"/>
      <w:lvlJc w:val="left"/>
      <w:pPr>
        <w:ind w:left="720" w:hanging="360"/>
      </w:pPr>
      <w:rPr>
        <w:rFonts w:ascii="Cambria" w:eastAsia="Cambria" w:hAnsi="Cambria" w:cs="Cambria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438A4CEA"/>
    <w:multiLevelType w:val="multilevel"/>
    <w:tmpl w:val="D6F62272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32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4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1800"/>
      </w:pPr>
      <w:rPr>
        <w:rFonts w:hint="default"/>
      </w:rPr>
    </w:lvl>
  </w:abstractNum>
  <w:abstractNum w:abstractNumId="12" w15:restartNumberingAfterBreak="0">
    <w:nsid w:val="5E3262E6"/>
    <w:multiLevelType w:val="hybridMultilevel"/>
    <w:tmpl w:val="B3B4959E"/>
    <w:lvl w:ilvl="0" w:tplc="214EF5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F281B8E"/>
    <w:multiLevelType w:val="hybridMultilevel"/>
    <w:tmpl w:val="F29A7E80"/>
    <w:lvl w:ilvl="0" w:tplc="1EF612C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3240" w:hanging="360"/>
      </w:pPr>
    </w:lvl>
    <w:lvl w:ilvl="2" w:tplc="040C001B" w:tentative="1">
      <w:start w:val="1"/>
      <w:numFmt w:val="lowerRoman"/>
      <w:lvlText w:val="%3."/>
      <w:lvlJc w:val="right"/>
      <w:pPr>
        <w:ind w:left="3960" w:hanging="180"/>
      </w:pPr>
    </w:lvl>
    <w:lvl w:ilvl="3" w:tplc="040C000F" w:tentative="1">
      <w:start w:val="1"/>
      <w:numFmt w:val="decimal"/>
      <w:lvlText w:val="%4."/>
      <w:lvlJc w:val="left"/>
      <w:pPr>
        <w:ind w:left="4680" w:hanging="360"/>
      </w:pPr>
    </w:lvl>
    <w:lvl w:ilvl="4" w:tplc="040C0019" w:tentative="1">
      <w:start w:val="1"/>
      <w:numFmt w:val="lowerLetter"/>
      <w:lvlText w:val="%5."/>
      <w:lvlJc w:val="left"/>
      <w:pPr>
        <w:ind w:left="5400" w:hanging="360"/>
      </w:pPr>
    </w:lvl>
    <w:lvl w:ilvl="5" w:tplc="040C001B" w:tentative="1">
      <w:start w:val="1"/>
      <w:numFmt w:val="lowerRoman"/>
      <w:lvlText w:val="%6."/>
      <w:lvlJc w:val="right"/>
      <w:pPr>
        <w:ind w:left="6120" w:hanging="180"/>
      </w:pPr>
    </w:lvl>
    <w:lvl w:ilvl="6" w:tplc="040C000F" w:tentative="1">
      <w:start w:val="1"/>
      <w:numFmt w:val="decimal"/>
      <w:lvlText w:val="%7."/>
      <w:lvlJc w:val="left"/>
      <w:pPr>
        <w:ind w:left="6840" w:hanging="360"/>
      </w:pPr>
    </w:lvl>
    <w:lvl w:ilvl="7" w:tplc="040C0019" w:tentative="1">
      <w:start w:val="1"/>
      <w:numFmt w:val="lowerLetter"/>
      <w:lvlText w:val="%8."/>
      <w:lvlJc w:val="left"/>
      <w:pPr>
        <w:ind w:left="7560" w:hanging="360"/>
      </w:pPr>
    </w:lvl>
    <w:lvl w:ilvl="8" w:tplc="040C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 w15:restartNumberingAfterBreak="0">
    <w:nsid w:val="77682A74"/>
    <w:multiLevelType w:val="multilevel"/>
    <w:tmpl w:val="C36A6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5114C3"/>
    <w:multiLevelType w:val="hybridMultilevel"/>
    <w:tmpl w:val="422AD374"/>
    <w:lvl w:ilvl="0" w:tplc="8C0C4AF0">
      <w:numFmt w:val="bullet"/>
      <w:lvlText w:val="-"/>
      <w:lvlJc w:val="left"/>
      <w:pPr>
        <w:ind w:left="720" w:hanging="360"/>
      </w:pPr>
      <w:rPr>
        <w:rFonts w:ascii="Cambria" w:eastAsia="Consolas" w:hAnsi="Cambria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4745135">
    <w:abstractNumId w:val="2"/>
  </w:num>
  <w:num w:numId="2" w16cid:durableId="1128276275">
    <w:abstractNumId w:val="9"/>
  </w:num>
  <w:num w:numId="3" w16cid:durableId="2133286537">
    <w:abstractNumId w:val="0"/>
  </w:num>
  <w:num w:numId="4" w16cid:durableId="696271276">
    <w:abstractNumId w:val="7"/>
  </w:num>
  <w:num w:numId="5" w16cid:durableId="686178171">
    <w:abstractNumId w:val="14"/>
  </w:num>
  <w:num w:numId="6" w16cid:durableId="894245597">
    <w:abstractNumId w:val="1"/>
  </w:num>
  <w:num w:numId="7" w16cid:durableId="171115098">
    <w:abstractNumId w:val="4"/>
  </w:num>
  <w:num w:numId="8" w16cid:durableId="547762190">
    <w:abstractNumId w:val="15"/>
  </w:num>
  <w:num w:numId="9" w16cid:durableId="1156527861">
    <w:abstractNumId w:val="12"/>
  </w:num>
  <w:num w:numId="10" w16cid:durableId="980765258">
    <w:abstractNumId w:val="11"/>
  </w:num>
  <w:num w:numId="11" w16cid:durableId="1378579087">
    <w:abstractNumId w:val="10"/>
  </w:num>
  <w:num w:numId="12" w16cid:durableId="935600302">
    <w:abstractNumId w:val="6"/>
  </w:num>
  <w:num w:numId="13" w16cid:durableId="632370640">
    <w:abstractNumId w:val="3"/>
  </w:num>
  <w:num w:numId="14" w16cid:durableId="1458643871">
    <w:abstractNumId w:val="8"/>
  </w:num>
  <w:num w:numId="15" w16cid:durableId="1422869491">
    <w:abstractNumId w:val="5"/>
  </w:num>
  <w:num w:numId="16" w16cid:durableId="16468103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A86"/>
    <w:rsid w:val="00002D90"/>
    <w:rsid w:val="000063CB"/>
    <w:rsid w:val="00010551"/>
    <w:rsid w:val="00017100"/>
    <w:rsid w:val="00031893"/>
    <w:rsid w:val="00036318"/>
    <w:rsid w:val="000369FD"/>
    <w:rsid w:val="00054778"/>
    <w:rsid w:val="000571C3"/>
    <w:rsid w:val="00060B24"/>
    <w:rsid w:val="000706D3"/>
    <w:rsid w:val="000D72B0"/>
    <w:rsid w:val="000F2F97"/>
    <w:rsid w:val="001225A6"/>
    <w:rsid w:val="0013342D"/>
    <w:rsid w:val="00133800"/>
    <w:rsid w:val="00137C9F"/>
    <w:rsid w:val="0014403B"/>
    <w:rsid w:val="00172961"/>
    <w:rsid w:val="00187E45"/>
    <w:rsid w:val="001A18E4"/>
    <w:rsid w:val="001A3FC5"/>
    <w:rsid w:val="001B623A"/>
    <w:rsid w:val="001F2000"/>
    <w:rsid w:val="00271EB9"/>
    <w:rsid w:val="00277F55"/>
    <w:rsid w:val="00292DF1"/>
    <w:rsid w:val="002C2606"/>
    <w:rsid w:val="002D1ED3"/>
    <w:rsid w:val="002E4589"/>
    <w:rsid w:val="002F00A6"/>
    <w:rsid w:val="002F15D7"/>
    <w:rsid w:val="002F60C3"/>
    <w:rsid w:val="003028AE"/>
    <w:rsid w:val="00327318"/>
    <w:rsid w:val="0034543C"/>
    <w:rsid w:val="0035708A"/>
    <w:rsid w:val="0038428C"/>
    <w:rsid w:val="00387B80"/>
    <w:rsid w:val="00397BEC"/>
    <w:rsid w:val="003C1368"/>
    <w:rsid w:val="003E30AB"/>
    <w:rsid w:val="003F4381"/>
    <w:rsid w:val="00403292"/>
    <w:rsid w:val="00414C40"/>
    <w:rsid w:val="00421A4C"/>
    <w:rsid w:val="004374FF"/>
    <w:rsid w:val="004541FB"/>
    <w:rsid w:val="0049587F"/>
    <w:rsid w:val="004D3DDF"/>
    <w:rsid w:val="00503380"/>
    <w:rsid w:val="00537876"/>
    <w:rsid w:val="005E2FFB"/>
    <w:rsid w:val="006709E8"/>
    <w:rsid w:val="00695ACB"/>
    <w:rsid w:val="006C0A86"/>
    <w:rsid w:val="006E20CC"/>
    <w:rsid w:val="0070766A"/>
    <w:rsid w:val="007651F0"/>
    <w:rsid w:val="00781E0B"/>
    <w:rsid w:val="007822C4"/>
    <w:rsid w:val="007907A5"/>
    <w:rsid w:val="007918EB"/>
    <w:rsid w:val="007A176B"/>
    <w:rsid w:val="007A1DD5"/>
    <w:rsid w:val="007A4EC0"/>
    <w:rsid w:val="007B2785"/>
    <w:rsid w:val="0080122E"/>
    <w:rsid w:val="00876DB6"/>
    <w:rsid w:val="00894508"/>
    <w:rsid w:val="008C3817"/>
    <w:rsid w:val="008C7583"/>
    <w:rsid w:val="008E0E1A"/>
    <w:rsid w:val="008F40B2"/>
    <w:rsid w:val="00927597"/>
    <w:rsid w:val="00992461"/>
    <w:rsid w:val="009A7E6B"/>
    <w:rsid w:val="009D34AA"/>
    <w:rsid w:val="00A66C7E"/>
    <w:rsid w:val="00AC4D77"/>
    <w:rsid w:val="00B063BE"/>
    <w:rsid w:val="00B25ED6"/>
    <w:rsid w:val="00B719AA"/>
    <w:rsid w:val="00BA3468"/>
    <w:rsid w:val="00BA7E8B"/>
    <w:rsid w:val="00BC097C"/>
    <w:rsid w:val="00BD30F4"/>
    <w:rsid w:val="00C01821"/>
    <w:rsid w:val="00C25F93"/>
    <w:rsid w:val="00C2705B"/>
    <w:rsid w:val="00CF229F"/>
    <w:rsid w:val="00CF6CF8"/>
    <w:rsid w:val="00D03CB3"/>
    <w:rsid w:val="00D27127"/>
    <w:rsid w:val="00D273D3"/>
    <w:rsid w:val="00D42B66"/>
    <w:rsid w:val="00D51577"/>
    <w:rsid w:val="00D6184E"/>
    <w:rsid w:val="00D83A67"/>
    <w:rsid w:val="00D84618"/>
    <w:rsid w:val="00DB65FD"/>
    <w:rsid w:val="00DD1F4E"/>
    <w:rsid w:val="00DF0C99"/>
    <w:rsid w:val="00E759B7"/>
    <w:rsid w:val="00EB0A6E"/>
    <w:rsid w:val="00EE3B51"/>
    <w:rsid w:val="00EF675E"/>
    <w:rsid w:val="00F318D4"/>
    <w:rsid w:val="00F354D7"/>
    <w:rsid w:val="00F43E2A"/>
    <w:rsid w:val="00F61021"/>
    <w:rsid w:val="00F90AC4"/>
    <w:rsid w:val="00FB02CF"/>
    <w:rsid w:val="00FC0888"/>
    <w:rsid w:val="00FE7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4950AB"/>
  <w15:docId w15:val="{438CD200-0EED-4673-8C1A-5D1CE86C0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  <w:lang w:val="fr-FR"/>
    </w:rPr>
  </w:style>
  <w:style w:type="paragraph" w:styleId="Titre1">
    <w:name w:val="heading 1"/>
    <w:basedOn w:val="Normal"/>
    <w:next w:val="Normal"/>
    <w:link w:val="Titre1Car"/>
    <w:uiPriority w:val="99"/>
    <w:qFormat/>
    <w:rsid w:val="007A1DD5"/>
    <w:pPr>
      <w:keepNext/>
      <w:keepLines/>
      <w:widowControl/>
      <w:autoSpaceDE/>
      <w:autoSpaceDN/>
      <w:spacing w:before="480" w:line="276" w:lineRule="auto"/>
      <w:outlineLvl w:val="0"/>
    </w:pPr>
    <w:rPr>
      <w:rFonts w:ascii="Cambria" w:eastAsia="Calibri" w:hAnsi="Cambria" w:cs="Times New Roman"/>
      <w:b/>
      <w:bCs/>
      <w:color w:val="365F91"/>
      <w:sz w:val="28"/>
      <w:szCs w:val="28"/>
      <w:lang w:eastAsia="fr-FR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ind w:left="833"/>
    </w:pPr>
    <w:rPr>
      <w:sz w:val="24"/>
      <w:szCs w:val="24"/>
    </w:rPr>
  </w:style>
  <w:style w:type="paragraph" w:styleId="Paragraphedeliste">
    <w:name w:val="List Paragraph"/>
    <w:basedOn w:val="Normal"/>
    <w:uiPriority w:val="1"/>
    <w:qFormat/>
    <w:pPr>
      <w:ind w:left="833" w:hanging="361"/>
    </w:pPr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Times New Roman" w:eastAsia="Times New Roman" w:hAnsi="Times New Roman" w:cs="Times New Roman"/>
    </w:rPr>
  </w:style>
  <w:style w:type="paragraph" w:styleId="En-tte">
    <w:name w:val="header"/>
    <w:basedOn w:val="Normal"/>
    <w:link w:val="En-tteCar"/>
    <w:uiPriority w:val="99"/>
    <w:unhideWhenUsed/>
    <w:rsid w:val="00695AC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95ACB"/>
    <w:rPr>
      <w:rFonts w:ascii="Consolas" w:eastAsia="Consolas" w:hAnsi="Consolas" w:cs="Consolas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695AC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95ACB"/>
    <w:rPr>
      <w:rFonts w:ascii="Consolas" w:eastAsia="Consolas" w:hAnsi="Consolas" w:cs="Consolas"/>
      <w:lang w:val="fr-FR"/>
    </w:rPr>
  </w:style>
  <w:style w:type="character" w:customStyle="1" w:styleId="Titre1Car">
    <w:name w:val="Titre 1 Car"/>
    <w:basedOn w:val="Policepardfaut"/>
    <w:link w:val="Titre1"/>
    <w:uiPriority w:val="99"/>
    <w:rsid w:val="007A1DD5"/>
    <w:rPr>
      <w:rFonts w:ascii="Cambria" w:eastAsia="Calibri" w:hAnsi="Cambria" w:cs="Times New Roman"/>
      <w:b/>
      <w:bCs/>
      <w:color w:val="365F91"/>
      <w:sz w:val="28"/>
      <w:szCs w:val="28"/>
      <w:lang w:val="fr-FR" w:eastAsia="fr-FR"/>
    </w:rPr>
  </w:style>
  <w:style w:type="paragraph" w:styleId="NormalWeb">
    <w:name w:val="Normal (Web)"/>
    <w:basedOn w:val="Normal"/>
    <w:uiPriority w:val="99"/>
    <w:unhideWhenUsed/>
    <w:rsid w:val="00D42B6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C4D77"/>
    <w:rPr>
      <w:b/>
      <w:bCs/>
    </w:rPr>
  </w:style>
  <w:style w:type="character" w:styleId="Lienhypertexte">
    <w:name w:val="Hyperlink"/>
    <w:basedOn w:val="Policepardfaut"/>
    <w:uiPriority w:val="99"/>
    <w:unhideWhenUsed/>
    <w:rsid w:val="00AC4D77"/>
    <w:rPr>
      <w:color w:val="0000FF"/>
      <w:u w:val="single"/>
    </w:rPr>
  </w:style>
  <w:style w:type="character" w:styleId="CodeHTML">
    <w:name w:val="HTML Code"/>
    <w:basedOn w:val="Policepardfaut"/>
    <w:uiPriority w:val="99"/>
    <w:semiHidden/>
    <w:unhideWhenUsed/>
    <w:rsid w:val="00BA7E8B"/>
    <w:rPr>
      <w:rFonts w:ascii="Courier New" w:eastAsia="Times New Roman" w:hAnsi="Courier New" w:cs="Courier New"/>
      <w:sz w:val="20"/>
      <w:szCs w:val="20"/>
    </w:rPr>
  </w:style>
  <w:style w:type="character" w:styleId="Mentionnonrsolue">
    <w:name w:val="Unresolved Mention"/>
    <w:basedOn w:val="Policepardfaut"/>
    <w:uiPriority w:val="99"/>
    <w:semiHidden/>
    <w:unhideWhenUsed/>
    <w:rsid w:val="00DB65F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DB65FD"/>
    <w:rPr>
      <w:color w:val="800080" w:themeColor="followedHyperlink"/>
      <w:u w:val="single"/>
    </w:rPr>
  </w:style>
  <w:style w:type="table" w:styleId="Grilledutableau">
    <w:name w:val="Table Grid"/>
    <w:basedOn w:val="TableauNormal"/>
    <w:uiPriority w:val="39"/>
    <w:rsid w:val="009A7E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8E0E1A"/>
    <w:rPr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8E0E1A"/>
    <w:rPr>
      <w:rFonts w:ascii="Consolas" w:eastAsia="Consolas" w:hAnsi="Consolas" w:cs="Consolas"/>
      <w:sz w:val="20"/>
      <w:szCs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61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0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77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3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8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10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3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92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34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70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2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52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0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0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73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90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5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49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4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5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81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0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8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27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85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53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54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75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6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B5B270-649F-4004-A071-157B96A24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1096</Words>
  <Characters>6029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MSI</dc:creator>
  <cp:lastModifiedBy>Sarra Abidi</cp:lastModifiedBy>
  <cp:revision>2</cp:revision>
  <cp:lastPrinted>2023-10-09T03:34:00Z</cp:lastPrinted>
  <dcterms:created xsi:type="dcterms:W3CDTF">2025-10-26T06:20:00Z</dcterms:created>
  <dcterms:modified xsi:type="dcterms:W3CDTF">2025-10-26T06:20:00Z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2023-05-09T00:00:00Z</vt:filetime>
  </property>
  <property fmtid="{D5CDD505-2E9C-101B-9397-08002B2CF9AE}" pid="3" name="LastSaved">
    <vt:filetime>2023-05-09T00:00:00Z</vt:filetime>
  </property>
</Properties>
</file>