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6"/>
        <w:gridCol w:w="9554"/>
      </w:tblGrid>
      <w:tr w:rsidR="00471C54" w:rsidRPr="00455C69" w:rsidTr="00C9064C">
        <w:trPr>
          <w:trHeight w:val="15200"/>
        </w:trPr>
        <w:tc>
          <w:tcPr>
            <w:tcW w:w="1956" w:type="dxa"/>
          </w:tcPr>
          <w:p w:rsidR="00471C54" w:rsidRDefault="00471C54" w:rsidP="00695B2B">
            <w:pPr>
              <w:pStyle w:val="BodyText1"/>
              <w:rPr>
                <w:sz w:val="36"/>
              </w:rPr>
            </w:pPr>
            <w:bookmarkStart w:id="0" w:name="_GoBack"/>
            <w:bookmarkEnd w:id="0"/>
            <w:r>
              <w:rPr>
                <w:noProof/>
                <w:sz w:val="36"/>
              </w:rPr>
              <w:drawing>
                <wp:inline distT="0" distB="0" distL="0" distR="0" wp14:anchorId="69928944" wp14:editId="35A8DB62">
                  <wp:extent cx="1111379" cy="906001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srcRect l="-2712" t="6320"/>
                          <a:stretch/>
                        </pic:blipFill>
                        <pic:spPr bwMode="auto">
                          <a:xfrm>
                            <a:off x="0" y="0"/>
                            <a:ext cx="1115474" cy="90934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720" w:type="dxa"/>
            <w:vAlign w:val="center"/>
          </w:tcPr>
          <w:p w:rsidR="00471C54" w:rsidRPr="00096A5C" w:rsidRDefault="00B77746" w:rsidP="00FE2FB8">
            <w:pPr>
              <w:pStyle w:val="BodyText1"/>
              <w:shd w:val="clear" w:color="auto" w:fill="00B0F0"/>
              <w:jc w:val="center"/>
              <w:rPr>
                <w:b/>
                <w:sz w:val="44"/>
                <w:szCs w:val="44"/>
              </w:rPr>
            </w:pPr>
            <w:r>
              <w:rPr>
                <w:b/>
                <w:sz w:val="44"/>
                <w:szCs w:val="44"/>
              </w:rPr>
              <w:t>ezIOmeter</w:t>
            </w:r>
          </w:p>
          <w:p w:rsidR="00471C54" w:rsidRDefault="00E71D7B" w:rsidP="00FE2FB8">
            <w:pPr>
              <w:pStyle w:val="BodyText1"/>
              <w:shd w:val="clear" w:color="auto" w:fill="00B0F0"/>
              <w:jc w:val="center"/>
              <w:rPr>
                <w:b/>
                <w:sz w:val="44"/>
                <w:szCs w:val="44"/>
              </w:rPr>
            </w:pPr>
            <w:r>
              <w:rPr>
                <w:b/>
                <w:sz w:val="44"/>
                <w:szCs w:val="44"/>
              </w:rPr>
              <w:t>User</w:t>
            </w:r>
            <w:r w:rsidR="00154D94">
              <w:rPr>
                <w:b/>
                <w:sz w:val="44"/>
                <w:szCs w:val="44"/>
              </w:rPr>
              <w:t xml:space="preserve"> Guide</w:t>
            </w:r>
          </w:p>
          <w:p w:rsidR="009A3170" w:rsidRPr="00096A5C" w:rsidRDefault="009A3170" w:rsidP="00FE2FB8">
            <w:pPr>
              <w:pStyle w:val="BodyText1"/>
              <w:shd w:val="clear" w:color="auto" w:fill="00B0F0"/>
              <w:jc w:val="center"/>
              <w:rPr>
                <w:b/>
                <w:sz w:val="44"/>
                <w:szCs w:val="44"/>
              </w:rPr>
            </w:pPr>
            <w:r w:rsidRPr="00096A5C">
              <w:rPr>
                <w:b/>
                <w:sz w:val="44"/>
                <w:szCs w:val="44"/>
              </w:rPr>
              <w:t>v</w:t>
            </w:r>
            <w:r w:rsidR="0017278A">
              <w:rPr>
                <w:b/>
                <w:sz w:val="44"/>
                <w:szCs w:val="44"/>
              </w:rPr>
              <w:t>1.0.0.0</w:t>
            </w:r>
          </w:p>
          <w:p w:rsidR="00096A5C" w:rsidRDefault="00096A5C" w:rsidP="00695B2B">
            <w:pPr>
              <w:pStyle w:val="BodyText1"/>
              <w:jc w:val="center"/>
              <w:rPr>
                <w:b/>
                <w:sz w:val="36"/>
              </w:rPr>
            </w:pPr>
          </w:p>
          <w:p w:rsidR="00096A5C" w:rsidRDefault="00B11653" w:rsidP="00695B2B">
            <w:pPr>
              <w:pStyle w:val="BodyText1"/>
              <w:jc w:val="center"/>
              <w:rPr>
                <w:b/>
                <w:sz w:val="36"/>
              </w:rPr>
            </w:pPr>
            <w:r>
              <w:rPr>
                <w:b/>
                <w:noProof/>
                <w:sz w:val="36"/>
              </w:rPr>
              <w:drawing>
                <wp:inline distT="0" distB="0" distL="0" distR="0">
                  <wp:extent cx="3291841" cy="914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zIOmeterLogoBlueTrans234.png"/>
                          <pic:cNvPicPr/>
                        </pic:nvPicPr>
                        <pic:blipFill>
                          <a:blip r:embed="rId9">
                            <a:extLst>
                              <a:ext uri="{28A0092B-C50C-407E-A947-70E740481C1C}">
                                <a14:useLocalDpi xmlns:a14="http://schemas.microsoft.com/office/drawing/2010/main" val="0"/>
                              </a:ext>
                            </a:extLst>
                          </a:blip>
                          <a:stretch>
                            <a:fillRect/>
                          </a:stretch>
                        </pic:blipFill>
                        <pic:spPr>
                          <a:xfrm>
                            <a:off x="0" y="0"/>
                            <a:ext cx="3293221" cy="914783"/>
                          </a:xfrm>
                          <a:prstGeom prst="rect">
                            <a:avLst/>
                          </a:prstGeom>
                        </pic:spPr>
                      </pic:pic>
                    </a:graphicData>
                  </a:graphic>
                </wp:inline>
              </w:drawing>
            </w:r>
          </w:p>
          <w:p w:rsidR="00096A5C" w:rsidRDefault="00096A5C" w:rsidP="00695B2B">
            <w:pPr>
              <w:pStyle w:val="BodyText1"/>
              <w:jc w:val="center"/>
              <w:rPr>
                <w:b/>
                <w:sz w:val="36"/>
              </w:rPr>
            </w:pPr>
          </w:p>
          <w:p w:rsidR="00096A5C" w:rsidRDefault="00096A5C" w:rsidP="00695B2B">
            <w:pPr>
              <w:pStyle w:val="BodyText1"/>
              <w:jc w:val="center"/>
              <w:rPr>
                <w:b/>
                <w:sz w:val="36"/>
              </w:rPr>
            </w:pPr>
          </w:p>
          <w:p w:rsidR="00096A5C" w:rsidRDefault="00096A5C" w:rsidP="00695B2B">
            <w:pPr>
              <w:pStyle w:val="BodyText1"/>
              <w:jc w:val="center"/>
              <w:rPr>
                <w:b/>
                <w:sz w:val="36"/>
              </w:rPr>
            </w:pPr>
          </w:p>
          <w:p w:rsidR="00096A5C" w:rsidRDefault="00096A5C" w:rsidP="00695B2B">
            <w:pPr>
              <w:pStyle w:val="BodyText1"/>
              <w:jc w:val="center"/>
              <w:rPr>
                <w:b/>
                <w:sz w:val="36"/>
              </w:rPr>
            </w:pPr>
          </w:p>
          <w:p w:rsidR="00096A5C" w:rsidRDefault="00096A5C" w:rsidP="00695B2B">
            <w:pPr>
              <w:pStyle w:val="BodyText1"/>
              <w:jc w:val="center"/>
              <w:rPr>
                <w:b/>
                <w:sz w:val="36"/>
              </w:rPr>
            </w:pPr>
          </w:p>
          <w:p w:rsidR="00096A5C" w:rsidRDefault="00096A5C" w:rsidP="00695B2B">
            <w:pPr>
              <w:pStyle w:val="BodyText1"/>
              <w:jc w:val="center"/>
              <w:rPr>
                <w:b/>
                <w:sz w:val="36"/>
              </w:rPr>
            </w:pPr>
          </w:p>
          <w:p w:rsidR="00096A5C" w:rsidRDefault="00096A5C" w:rsidP="00695B2B">
            <w:pPr>
              <w:pStyle w:val="BodyText1"/>
              <w:jc w:val="center"/>
              <w:rPr>
                <w:b/>
                <w:sz w:val="36"/>
              </w:rPr>
            </w:pPr>
          </w:p>
          <w:p w:rsidR="00096A5C" w:rsidRDefault="00096A5C" w:rsidP="00695B2B">
            <w:pPr>
              <w:pStyle w:val="BodyText1"/>
              <w:jc w:val="center"/>
              <w:rPr>
                <w:b/>
                <w:sz w:val="36"/>
              </w:rPr>
            </w:pPr>
          </w:p>
          <w:p w:rsidR="00C62F84" w:rsidRDefault="00C62F84" w:rsidP="00695B2B">
            <w:pPr>
              <w:pStyle w:val="BodyText1"/>
              <w:jc w:val="center"/>
              <w:rPr>
                <w:b/>
                <w:sz w:val="36"/>
              </w:rPr>
            </w:pPr>
          </w:p>
          <w:p w:rsidR="00C62F84" w:rsidRPr="00C62F84" w:rsidRDefault="00C62F84" w:rsidP="00695B2B">
            <w:pPr>
              <w:pStyle w:val="BodyText1"/>
              <w:jc w:val="center"/>
              <w:rPr>
                <w:b/>
                <w:color w:val="FF0000"/>
                <w:sz w:val="36"/>
              </w:rPr>
            </w:pPr>
          </w:p>
        </w:tc>
      </w:tr>
    </w:tbl>
    <w:p w:rsidR="002024B6" w:rsidRDefault="002024B6">
      <w:pPr>
        <w:sectPr w:rsidR="002024B6" w:rsidSect="00296E0C">
          <w:pgSz w:w="12240" w:h="15840"/>
          <w:pgMar w:top="288" w:right="360" w:bottom="288" w:left="360" w:header="720" w:footer="720" w:gutter="0"/>
          <w:cols w:space="720"/>
          <w:docGrid w:linePitch="360"/>
        </w:sectPr>
      </w:pPr>
    </w:p>
    <w:p w:rsidR="002024B6" w:rsidRPr="00AE3EE0" w:rsidRDefault="002024B6" w:rsidP="002117E2">
      <w:pPr>
        <w:pStyle w:val="Heading1"/>
        <w:numPr>
          <w:ilvl w:val="0"/>
          <w:numId w:val="0"/>
        </w:numPr>
        <w:ind w:left="720" w:hanging="720"/>
      </w:pPr>
      <w:bookmarkStart w:id="1" w:name="_Toc427243558"/>
      <w:r w:rsidRPr="00AE3EE0">
        <w:lastRenderedPageBreak/>
        <w:t>Disclaimers</w:t>
      </w:r>
      <w:bookmarkEnd w:id="1"/>
    </w:p>
    <w:p w:rsidR="002024B6" w:rsidRPr="00AE3EE0" w:rsidRDefault="002024B6" w:rsidP="002024B6">
      <w:pPr>
        <w:pStyle w:val="Disclaimer"/>
        <w:spacing w:line="240" w:lineRule="auto"/>
        <w:jc w:val="both"/>
        <w:rPr>
          <w:rFonts w:ascii="Times New Roman" w:hAnsi="Times New Roman"/>
          <w:b/>
        </w:rPr>
      </w:pPr>
      <w:r w:rsidRPr="00AE3EE0">
        <w:rPr>
          <w:rFonts w:ascii="Times New Roman" w:hAnsi="Times New Roman"/>
          <w:b/>
        </w:rPr>
        <w:t>INTEL CORPORATION MAKES NO WARRANTY OF ANY KIND WITH REGARD TO THIS MATERIAL, INCLUDING, BUT NOT LIMITED TO, THE IMPLIED WARRANTIES OF MERCHANTABILITY AND FITNESS FOR A PARTICULAR PURPOSE.  INTEL CORPORATION ASSUMES NO RESPONSIBILITY FOR ANY ERRORS THAT MAY APPEAR IN THIS DOCUMENT.  INTEL CORPORATION MAKES NO COMMITMENT TO UPDATE OR TO KEEP CURRENT THE INFORMATION CONTAINED IN THIS DOCUMENT.</w:t>
      </w:r>
    </w:p>
    <w:p w:rsidR="002024B6" w:rsidRPr="00AE3EE0" w:rsidRDefault="002024B6" w:rsidP="002024B6">
      <w:pPr>
        <w:pStyle w:val="Disclaimer"/>
        <w:spacing w:line="240" w:lineRule="auto"/>
        <w:jc w:val="both"/>
        <w:rPr>
          <w:rFonts w:ascii="Times New Roman" w:hAnsi="Times New Roman"/>
          <w:b/>
        </w:rPr>
      </w:pPr>
      <w:r w:rsidRPr="00AE3EE0">
        <w:rPr>
          <w:rFonts w:ascii="Times New Roman" w:hAnsi="Times New Roman"/>
          <w:b/>
        </w:rPr>
        <w:t>THIS SPECIFICATION IS COPYRIGHTED BY AND SHALL REMAIN THE PROPERTY OF INTEL CORPORATION.  NO LICENSE, EXPRESS OR IMPLIED, BY ESTOPPEL OR OTHERWISE TO ANY INTELLECTUAL PROPERTY RIGHTS IS GRANTED HEREIN.</w:t>
      </w:r>
    </w:p>
    <w:p w:rsidR="002024B6" w:rsidRPr="00AE3EE0" w:rsidRDefault="002024B6" w:rsidP="002024B6">
      <w:pPr>
        <w:pStyle w:val="Disclaimer"/>
        <w:spacing w:line="240" w:lineRule="auto"/>
        <w:jc w:val="both"/>
        <w:rPr>
          <w:rFonts w:ascii="Times New Roman" w:hAnsi="Times New Roman"/>
          <w:b/>
        </w:rPr>
      </w:pPr>
      <w:r w:rsidRPr="00AE3EE0">
        <w:rPr>
          <w:rFonts w:ascii="Times New Roman" w:hAnsi="Times New Roman"/>
          <w:b/>
        </w:rPr>
        <w:t>INTEL DISCLAIMS ALL LIABILITY, INCLUDING LIABILITY FOR INFRINGEMENT OF ANY PROPRIETARY RIGHTS, RELATING TO IMPLEMENTATION OF INFORMATION IN THIS SPECIFICATION.  INTEL DOES NOT WARRANT OR REPRESENT THAT SUCH IMPLEMENTATIONS WILL NOT INFRINGE SUCH RIGHTS.</w:t>
      </w:r>
    </w:p>
    <w:p w:rsidR="002024B6" w:rsidRPr="00AE3EE0" w:rsidRDefault="002024B6" w:rsidP="002024B6">
      <w:pPr>
        <w:pStyle w:val="Disclaimer"/>
        <w:spacing w:line="240" w:lineRule="auto"/>
        <w:jc w:val="both"/>
        <w:rPr>
          <w:rFonts w:ascii="Times New Roman" w:hAnsi="Times New Roman"/>
          <w:b/>
        </w:rPr>
      </w:pPr>
      <w:r w:rsidRPr="00AE3EE0">
        <w:rPr>
          <w:rFonts w:ascii="Times New Roman" w:hAnsi="Times New Roman"/>
          <w:b/>
        </w:rPr>
        <w:t>NO PART OF THIS DOCUMENT MAY BE COPIED OR REPRODUCED IN ANY FORM OR BY ANY MEANS WITHOUT PRIOR WRITTEN CONSENT OF INTEL CORPORATION.</w:t>
      </w:r>
    </w:p>
    <w:p w:rsidR="002024B6" w:rsidRPr="00AE3EE0" w:rsidRDefault="002024B6" w:rsidP="002024B6">
      <w:pPr>
        <w:pStyle w:val="BodyTextIndent2"/>
        <w:jc w:val="both"/>
      </w:pPr>
      <w:r w:rsidRPr="00AE3EE0">
        <w:t>INTEL CORPORATION RETAINS THE RIGHT TO MAKE CHANGES TO THESE SPECIFICATIONS AT ANY TIME, WITHOUT NOTICE.</w:t>
      </w:r>
    </w:p>
    <w:p w:rsidR="002024B6" w:rsidRPr="00AE3EE0" w:rsidRDefault="002024B6" w:rsidP="002024B6">
      <w:pPr>
        <w:ind w:left="540"/>
        <w:rPr>
          <w:b/>
          <w:color w:val="FF0000"/>
          <w:sz w:val="16"/>
        </w:rPr>
      </w:pPr>
    </w:p>
    <w:p w:rsidR="002024B6" w:rsidRPr="00AE3EE0" w:rsidRDefault="002024B6" w:rsidP="002024B6">
      <w:pPr>
        <w:pStyle w:val="subhead4"/>
        <w:rPr>
          <w:rFonts w:ascii="Times New Roman" w:hAnsi="Times New Roman"/>
        </w:rPr>
      </w:pPr>
      <w:bookmarkStart w:id="2" w:name="_Toc474049516"/>
      <w:bookmarkStart w:id="3" w:name="_Toc474049869"/>
      <w:bookmarkStart w:id="4" w:name="_Toc474057916"/>
      <w:bookmarkStart w:id="5" w:name="_Toc474058216"/>
      <w:r w:rsidRPr="00AE3EE0">
        <w:rPr>
          <w:rFonts w:ascii="Times New Roman" w:hAnsi="Times New Roman"/>
        </w:rPr>
        <w:t>Legal Notices</w:t>
      </w:r>
      <w:bookmarkEnd w:id="2"/>
      <w:bookmarkEnd w:id="3"/>
      <w:bookmarkEnd w:id="4"/>
      <w:bookmarkEnd w:id="5"/>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Intel Open Source License </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Copyright (c) 2001 Intel Corporation </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All rights reserved. </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Redistribution and use in source and binary forms, with or without</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modification, are permitted provided that the following conditions are met: </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   Redistributions of source code must retain the above copyright notice,</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   this list of conditions and the following disclaimer. </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   Redistributions in binary form must reproduce the above copyright notice,</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   this list of conditions and the following disclaimer in the documentation</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   and/or other materials provided with the distribution. </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   Neither the name of the Intel Corporation nor the names of its contributors</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   may be used to endorse or promote products derived from this software</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   without specific prior written permission.</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 xml:space="preserve"> </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THIS SOFTWARE IS PROVIDED BY THE COPYRIGHT HOLDERS AND CONTRIBUTORS ``AS IS''</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AND ANY EXPRESS OR IMPLIED WARRANTIES, INCLUDING, BUT NOT LIMITED TO, THE</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IMPLIED WARRANTIES OF MERCHANTABILITY AND FITNESS FOR A PARTICULAR PURPOSE</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ARE DISCLAIMED. IN NO EVENT SHALL THE INTEL OR ITS  CONTRIBUTORS BE LIABLE</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FOR ANY DIRECT, INDIRECT, INCIDENTAL, SPECIAL, EXEMPLARY, OR CONSEQUENTIAL</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DAMAGES (INCLUDING, BUT NOT LIMITED TO, PROCUREMENT OF SUBSTITUTE GOODS OR</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SERVICES; LOSS OF USE, DATA, OR PROFITS; OR BUSINESS INTERRUPTION) HOWEVER</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CAUSED AND ON ANY THEORY OF LIABILITY, WHETHER IN CONTRACT, STRICT LIABILITY,</w:t>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OR TORT (INCLUDING NEGLIGENCE OR OTHERWISE) ARISING IN ANY WAY OUT OF THE</w:t>
      </w:r>
    </w:p>
    <w:p w:rsidR="00C241F1"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7746">
        <w:rPr>
          <w:color w:val="000000"/>
          <w:sz w:val="20"/>
          <w:szCs w:val="20"/>
        </w:rPr>
        <w:t>USE OF THIS SOFTWARE, EVEN IF ADVISED OF THE POSSIBILITY OF SUCH DAMAGE.</w:t>
      </w:r>
    </w:p>
    <w:p w:rsidR="00C241F1" w:rsidRDefault="00C241F1">
      <w:pPr>
        <w:widowControl/>
        <w:rPr>
          <w:color w:val="000000"/>
          <w:sz w:val="20"/>
          <w:szCs w:val="20"/>
        </w:rPr>
      </w:pPr>
      <w:r>
        <w:rPr>
          <w:color w:val="000000"/>
          <w:sz w:val="20"/>
          <w:szCs w:val="20"/>
        </w:rPr>
        <w:br w:type="page"/>
      </w:r>
    </w:p>
    <w:p w:rsidR="00B77746" w:rsidRPr="00B77746" w:rsidRDefault="00B77746" w:rsidP="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CB064E" w:rsidRDefault="00CB064E" w:rsidP="00CB064E">
      <w:pPr>
        <w:widowControl/>
        <w:autoSpaceDE w:val="0"/>
        <w:autoSpaceDN w:val="0"/>
        <w:adjustRightInd w:val="0"/>
        <w:rPr>
          <w:rFonts w:ascii="Courier New" w:hAnsi="Courier New" w:cs="Courier New"/>
          <w:szCs w:val="22"/>
        </w:rPr>
      </w:pPr>
      <w:r>
        <w:rPr>
          <w:rFonts w:ascii="Courier New" w:hAnsi="Courier New" w:cs="Courier New"/>
          <w:szCs w:val="22"/>
        </w:rPr>
        <w:t>Copyright (c) 2015, Intel Corporation</w:t>
      </w:r>
    </w:p>
    <w:p w:rsidR="00CB064E" w:rsidRDefault="00CB064E" w:rsidP="00CB064E">
      <w:pPr>
        <w:widowControl/>
        <w:autoSpaceDE w:val="0"/>
        <w:autoSpaceDN w:val="0"/>
        <w:adjustRightInd w:val="0"/>
        <w:rPr>
          <w:rFonts w:ascii="Courier New" w:hAnsi="Courier New" w:cs="Courier New"/>
          <w:szCs w:val="22"/>
        </w:rPr>
      </w:pPr>
      <w:r>
        <w:rPr>
          <w:rFonts w:ascii="Courier New" w:hAnsi="Courier New" w:cs="Courier New"/>
          <w:szCs w:val="22"/>
        </w:rPr>
        <w:t>All rights reserved.</w:t>
      </w:r>
    </w:p>
    <w:p w:rsidR="00CB064E" w:rsidRDefault="00CB064E" w:rsidP="00CB064E">
      <w:pPr>
        <w:widowControl/>
        <w:autoSpaceDE w:val="0"/>
        <w:autoSpaceDN w:val="0"/>
        <w:adjustRightInd w:val="0"/>
        <w:rPr>
          <w:rFonts w:ascii="Courier New" w:hAnsi="Courier New" w:cs="Courier New"/>
          <w:szCs w:val="22"/>
        </w:rPr>
      </w:pPr>
    </w:p>
    <w:p w:rsidR="00CB064E" w:rsidRDefault="00CB064E" w:rsidP="00CB064E">
      <w:pPr>
        <w:widowControl/>
        <w:autoSpaceDE w:val="0"/>
        <w:autoSpaceDN w:val="0"/>
        <w:adjustRightInd w:val="0"/>
        <w:rPr>
          <w:rFonts w:ascii="Courier New" w:hAnsi="Courier New" w:cs="Courier New"/>
          <w:szCs w:val="22"/>
        </w:rPr>
      </w:pPr>
      <w:r>
        <w:rPr>
          <w:rFonts w:ascii="Courier New" w:hAnsi="Courier New" w:cs="Courier New"/>
          <w:szCs w:val="22"/>
        </w:rPr>
        <w:t>Redistribution and use in source and binary forms, with or without modification, are permitted provided that the following conditions are met:</w:t>
      </w:r>
    </w:p>
    <w:p w:rsidR="00CB064E" w:rsidRDefault="00CB064E" w:rsidP="00CB064E">
      <w:pPr>
        <w:widowControl/>
        <w:autoSpaceDE w:val="0"/>
        <w:autoSpaceDN w:val="0"/>
        <w:adjustRightInd w:val="0"/>
        <w:rPr>
          <w:rFonts w:ascii="Courier New" w:hAnsi="Courier New" w:cs="Courier New"/>
          <w:szCs w:val="22"/>
        </w:rPr>
      </w:pPr>
    </w:p>
    <w:p w:rsidR="00CB064E" w:rsidRDefault="00CB064E" w:rsidP="00CB064E">
      <w:pPr>
        <w:widowControl/>
        <w:autoSpaceDE w:val="0"/>
        <w:autoSpaceDN w:val="0"/>
        <w:adjustRightInd w:val="0"/>
        <w:rPr>
          <w:rFonts w:ascii="Courier New" w:hAnsi="Courier New" w:cs="Courier New"/>
          <w:szCs w:val="22"/>
        </w:rPr>
      </w:pPr>
      <w:r>
        <w:rPr>
          <w:rFonts w:ascii="Courier New" w:hAnsi="Courier New" w:cs="Courier New"/>
          <w:szCs w:val="22"/>
        </w:rPr>
        <w:t>1. Redistributions of source code must retain the above copyright notice, this list of conditions and the following disclaimer.</w:t>
      </w:r>
    </w:p>
    <w:p w:rsidR="00CB064E" w:rsidRDefault="00CB064E" w:rsidP="00CB064E">
      <w:pPr>
        <w:widowControl/>
        <w:autoSpaceDE w:val="0"/>
        <w:autoSpaceDN w:val="0"/>
        <w:adjustRightInd w:val="0"/>
        <w:rPr>
          <w:rFonts w:ascii="Courier New" w:hAnsi="Courier New" w:cs="Courier New"/>
          <w:szCs w:val="22"/>
        </w:rPr>
      </w:pPr>
    </w:p>
    <w:p w:rsidR="00CB064E" w:rsidRDefault="00CB064E" w:rsidP="00CB064E">
      <w:pPr>
        <w:widowControl/>
        <w:autoSpaceDE w:val="0"/>
        <w:autoSpaceDN w:val="0"/>
        <w:adjustRightInd w:val="0"/>
        <w:rPr>
          <w:rFonts w:ascii="Courier New" w:hAnsi="Courier New" w:cs="Courier New"/>
          <w:szCs w:val="22"/>
        </w:rPr>
      </w:pPr>
      <w:r>
        <w:rPr>
          <w:rFonts w:ascii="Courier New" w:hAnsi="Courier New" w:cs="Courier New"/>
          <w:szCs w:val="22"/>
        </w:rPr>
        <w:t>2. Redistributions in binary form must reproduce the above copyright notice, this list of conditions and the following disclaimer in the documentation and/or other materials provided with the distribution.</w:t>
      </w:r>
    </w:p>
    <w:p w:rsidR="00CB064E" w:rsidRDefault="00CB064E" w:rsidP="00CB064E">
      <w:pPr>
        <w:widowControl/>
        <w:autoSpaceDE w:val="0"/>
        <w:autoSpaceDN w:val="0"/>
        <w:adjustRightInd w:val="0"/>
        <w:rPr>
          <w:rFonts w:ascii="Courier New" w:hAnsi="Courier New" w:cs="Courier New"/>
          <w:szCs w:val="22"/>
        </w:rPr>
      </w:pPr>
    </w:p>
    <w:p w:rsidR="00CB064E" w:rsidRDefault="00CB064E" w:rsidP="00CB064E">
      <w:pPr>
        <w:widowControl/>
        <w:autoSpaceDE w:val="0"/>
        <w:autoSpaceDN w:val="0"/>
        <w:adjustRightInd w:val="0"/>
        <w:rPr>
          <w:rFonts w:ascii="Courier New" w:hAnsi="Courier New" w:cs="Courier New"/>
          <w:szCs w:val="22"/>
        </w:rPr>
      </w:pPr>
      <w:r>
        <w:rPr>
          <w:rFonts w:ascii="Courier New" w:hAnsi="Courier New" w:cs="Courier New"/>
          <w:szCs w:val="22"/>
        </w:rPr>
        <w:t>3. Neither the name of the copyright holder nor the names of its contributors may be used to endorse or promote products derived from this software without specific prior written permission.</w:t>
      </w:r>
    </w:p>
    <w:p w:rsidR="00CB064E" w:rsidRDefault="00CB064E" w:rsidP="00CB064E">
      <w:pPr>
        <w:widowControl/>
        <w:autoSpaceDE w:val="0"/>
        <w:autoSpaceDN w:val="0"/>
        <w:adjustRightInd w:val="0"/>
        <w:rPr>
          <w:rFonts w:ascii="Courier New" w:hAnsi="Courier New" w:cs="Courier New"/>
          <w:szCs w:val="22"/>
        </w:rPr>
      </w:pPr>
    </w:p>
    <w:p w:rsidR="00CB064E" w:rsidRDefault="00CB064E" w:rsidP="00CB064E">
      <w:pPr>
        <w:widowControl/>
        <w:autoSpaceDE w:val="0"/>
        <w:autoSpaceDN w:val="0"/>
        <w:adjustRightInd w:val="0"/>
        <w:rPr>
          <w:rFonts w:ascii="Courier New" w:hAnsi="Courier New" w:cs="Courier New"/>
          <w:szCs w:val="22"/>
        </w:rPr>
      </w:pPr>
      <w:r>
        <w:rPr>
          <w:rFonts w:ascii="Courier New" w:hAnsi="Courier New" w:cs="Courier New"/>
          <w:szCs w:val="22"/>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B064E" w:rsidRDefault="00CB064E">
      <w:pPr>
        <w:widowControl/>
        <w:rPr>
          <w:color w:val="333333"/>
          <w:szCs w:val="22"/>
        </w:rPr>
      </w:pPr>
      <w:r>
        <w:rPr>
          <w:color w:val="333333"/>
          <w:szCs w:val="22"/>
        </w:rPr>
        <w:br w:type="page"/>
      </w:r>
    </w:p>
    <w:p w:rsidR="00CB064E" w:rsidRDefault="00CB064E" w:rsidP="00C241F1">
      <w:pPr>
        <w:pStyle w:val="NormalWeb"/>
        <w:shd w:val="clear" w:color="auto" w:fill="FFFFFF"/>
        <w:spacing w:before="75" w:beforeAutospacing="0" w:after="225" w:afterAutospacing="0" w:line="300" w:lineRule="atLeast"/>
        <w:rPr>
          <w:color w:val="333333"/>
          <w:sz w:val="22"/>
          <w:szCs w:val="22"/>
        </w:rPr>
      </w:pPr>
    </w:p>
    <w:p w:rsidR="00C241F1" w:rsidRDefault="00C241F1" w:rsidP="00C241F1">
      <w:pPr>
        <w:pStyle w:val="NormalWeb"/>
        <w:shd w:val="clear" w:color="auto" w:fill="FFFFFF"/>
        <w:spacing w:before="75" w:beforeAutospacing="0" w:after="225" w:afterAutospacing="0" w:line="300" w:lineRule="atLeast"/>
        <w:rPr>
          <w:color w:val="333333"/>
          <w:sz w:val="22"/>
          <w:szCs w:val="22"/>
        </w:rPr>
      </w:pPr>
      <w:r>
        <w:rPr>
          <w:color w:val="333333"/>
          <w:sz w:val="22"/>
          <w:szCs w:val="22"/>
        </w:rPr>
        <w:t>Copyright (c) 2002-2015 Math.NET</w:t>
      </w:r>
    </w:p>
    <w:p w:rsidR="00C241F1" w:rsidRDefault="00C241F1" w:rsidP="00C241F1">
      <w:pPr>
        <w:pStyle w:val="NormalWeb"/>
        <w:shd w:val="clear" w:color="auto" w:fill="FFFFFF"/>
        <w:spacing w:before="75" w:beforeAutospacing="0" w:after="225" w:afterAutospacing="0" w:line="300" w:lineRule="atLeast"/>
        <w:rPr>
          <w:color w:val="333333"/>
          <w:sz w:val="22"/>
          <w:szCs w:val="22"/>
        </w:rPr>
      </w:pPr>
      <w:r>
        <w:rPr>
          <w:color w:val="333333"/>
          <w:sz w:val="22"/>
          <w:szCs w:val="22"/>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241F1" w:rsidRDefault="00C241F1" w:rsidP="00C241F1">
      <w:pPr>
        <w:pStyle w:val="NormalWeb"/>
        <w:shd w:val="clear" w:color="auto" w:fill="FFFFFF"/>
        <w:spacing w:before="75" w:beforeAutospacing="0" w:after="225" w:afterAutospacing="0" w:line="300" w:lineRule="atLeast"/>
        <w:rPr>
          <w:color w:val="333333"/>
          <w:sz w:val="22"/>
          <w:szCs w:val="22"/>
        </w:rPr>
      </w:pPr>
      <w:r>
        <w:rPr>
          <w:color w:val="333333"/>
          <w:sz w:val="22"/>
          <w:szCs w:val="22"/>
        </w:rPr>
        <w:t>The above copyright notice and this permission notice shall be included in all copies or substantial portions of the Software.</w:t>
      </w:r>
    </w:p>
    <w:p w:rsidR="00C241F1" w:rsidRDefault="00C241F1" w:rsidP="00C241F1">
      <w:pPr>
        <w:pStyle w:val="NormalWeb"/>
        <w:shd w:val="clear" w:color="auto" w:fill="FFFFFF"/>
        <w:spacing w:before="75" w:beforeAutospacing="0" w:after="225" w:afterAutospacing="0" w:line="300" w:lineRule="atLeast"/>
        <w:rPr>
          <w:color w:val="333333"/>
          <w:sz w:val="22"/>
          <w:szCs w:val="22"/>
        </w:rPr>
      </w:pPr>
      <w:r>
        <w:rPr>
          <w:color w:val="333333"/>
          <w:sz w:val="22"/>
          <w:szCs w:val="22"/>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024B6" w:rsidRPr="00AE3EE0" w:rsidRDefault="002024B6" w:rsidP="002024B6"/>
    <w:p w:rsidR="002024B6" w:rsidRPr="00AE3EE0" w:rsidRDefault="002024B6" w:rsidP="002024B6"/>
    <w:p w:rsidR="002024B6" w:rsidRPr="00AE3EE0" w:rsidRDefault="002024B6" w:rsidP="002024B6">
      <w:r w:rsidRPr="00AE3EE0">
        <w:t>* Other brands and names are the property of their respective owners.</w:t>
      </w:r>
    </w:p>
    <w:p w:rsidR="002024B6" w:rsidRDefault="002024B6">
      <w:pPr>
        <w:widowControl/>
      </w:pPr>
      <w:r>
        <w:br w:type="page"/>
      </w:r>
    </w:p>
    <w:sdt>
      <w:sdtPr>
        <w:rPr>
          <w:rFonts w:ascii="Times New Roman" w:eastAsia="Times New Roman" w:hAnsi="Times New Roman" w:cs="Times New Roman"/>
          <w:b w:val="0"/>
          <w:bCs w:val="0"/>
          <w:color w:val="auto"/>
          <w:sz w:val="22"/>
          <w:szCs w:val="24"/>
        </w:rPr>
        <w:id w:val="265260907"/>
        <w:docPartObj>
          <w:docPartGallery w:val="Table of Contents"/>
          <w:docPartUnique/>
        </w:docPartObj>
      </w:sdtPr>
      <w:sdtEndPr/>
      <w:sdtContent>
        <w:p w:rsidR="00695B2B" w:rsidRPr="00D75383" w:rsidRDefault="00695B2B">
          <w:pPr>
            <w:pStyle w:val="TOCHeading"/>
            <w:rPr>
              <w:rStyle w:val="Heading1Char"/>
              <w:b/>
            </w:rPr>
          </w:pPr>
          <w:r w:rsidRPr="00D75383">
            <w:rPr>
              <w:rStyle w:val="Heading1Char"/>
              <w:b/>
            </w:rPr>
            <w:t>Table of Contents</w:t>
          </w:r>
        </w:p>
        <w:p w:rsidR="00F00415" w:rsidRDefault="00075A30">
          <w:pPr>
            <w:pStyle w:val="TOC1"/>
            <w:tabs>
              <w:tab w:val="right" w:leader="dot" w:pos="9350"/>
            </w:tabs>
            <w:rPr>
              <w:rFonts w:asciiTheme="minorHAnsi" w:eastAsiaTheme="minorEastAsia" w:hAnsiTheme="minorHAnsi" w:cstheme="minorBidi"/>
              <w:noProof/>
              <w:szCs w:val="22"/>
            </w:rPr>
          </w:pPr>
          <w:r>
            <w:fldChar w:fldCharType="begin"/>
          </w:r>
          <w:r w:rsidR="00695B2B">
            <w:instrText xml:space="preserve"> TOC \o "1-3" \h \z \u </w:instrText>
          </w:r>
          <w:r>
            <w:fldChar w:fldCharType="separate"/>
          </w:r>
          <w:hyperlink w:anchor="_Toc427243558" w:history="1">
            <w:r w:rsidR="00F00415" w:rsidRPr="00953ABD">
              <w:rPr>
                <w:rStyle w:val="Hyperlink"/>
                <w:noProof/>
              </w:rPr>
              <w:t>Disclaimers</w:t>
            </w:r>
            <w:r w:rsidR="00F00415">
              <w:rPr>
                <w:noProof/>
                <w:webHidden/>
              </w:rPr>
              <w:tab/>
            </w:r>
            <w:r w:rsidR="00F00415">
              <w:rPr>
                <w:noProof/>
                <w:webHidden/>
              </w:rPr>
              <w:fldChar w:fldCharType="begin"/>
            </w:r>
            <w:r w:rsidR="00F00415">
              <w:rPr>
                <w:noProof/>
                <w:webHidden/>
              </w:rPr>
              <w:instrText xml:space="preserve"> PAGEREF _Toc427243558 \h </w:instrText>
            </w:r>
            <w:r w:rsidR="00F00415">
              <w:rPr>
                <w:noProof/>
                <w:webHidden/>
              </w:rPr>
            </w:r>
            <w:r w:rsidR="00F00415">
              <w:rPr>
                <w:noProof/>
                <w:webHidden/>
              </w:rPr>
              <w:fldChar w:fldCharType="separate"/>
            </w:r>
            <w:r w:rsidR="00417B1C">
              <w:rPr>
                <w:noProof/>
                <w:webHidden/>
              </w:rPr>
              <w:t>2</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59" w:history="1">
            <w:r w:rsidR="00F00415" w:rsidRPr="00953ABD">
              <w:rPr>
                <w:rStyle w:val="Hyperlink"/>
                <w:noProof/>
              </w:rPr>
              <w:t>Revision History</w:t>
            </w:r>
            <w:r w:rsidR="00F00415">
              <w:rPr>
                <w:noProof/>
                <w:webHidden/>
              </w:rPr>
              <w:tab/>
            </w:r>
            <w:r w:rsidR="00F00415">
              <w:rPr>
                <w:noProof/>
                <w:webHidden/>
              </w:rPr>
              <w:fldChar w:fldCharType="begin"/>
            </w:r>
            <w:r w:rsidR="00F00415">
              <w:rPr>
                <w:noProof/>
                <w:webHidden/>
              </w:rPr>
              <w:instrText xml:space="preserve"> PAGEREF _Toc427243559 \h </w:instrText>
            </w:r>
            <w:r w:rsidR="00F00415">
              <w:rPr>
                <w:noProof/>
                <w:webHidden/>
              </w:rPr>
            </w:r>
            <w:r w:rsidR="00F00415">
              <w:rPr>
                <w:noProof/>
                <w:webHidden/>
              </w:rPr>
              <w:fldChar w:fldCharType="separate"/>
            </w:r>
            <w:r w:rsidR="00417B1C">
              <w:rPr>
                <w:noProof/>
                <w:webHidden/>
              </w:rPr>
              <w:t>6</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60" w:history="1">
            <w:r w:rsidR="00F00415" w:rsidRPr="00953ABD">
              <w:rPr>
                <w:rStyle w:val="Hyperlink"/>
                <w:noProof/>
              </w:rPr>
              <w:t>Terms and Acronyms</w:t>
            </w:r>
            <w:r w:rsidR="00F00415">
              <w:rPr>
                <w:noProof/>
                <w:webHidden/>
              </w:rPr>
              <w:tab/>
            </w:r>
            <w:r w:rsidR="00F00415">
              <w:rPr>
                <w:noProof/>
                <w:webHidden/>
              </w:rPr>
              <w:fldChar w:fldCharType="begin"/>
            </w:r>
            <w:r w:rsidR="00F00415">
              <w:rPr>
                <w:noProof/>
                <w:webHidden/>
              </w:rPr>
              <w:instrText xml:space="preserve"> PAGEREF _Toc427243560 \h </w:instrText>
            </w:r>
            <w:r w:rsidR="00F00415">
              <w:rPr>
                <w:noProof/>
                <w:webHidden/>
              </w:rPr>
            </w:r>
            <w:r w:rsidR="00F00415">
              <w:rPr>
                <w:noProof/>
                <w:webHidden/>
              </w:rPr>
              <w:fldChar w:fldCharType="separate"/>
            </w:r>
            <w:r w:rsidR="00417B1C">
              <w:rPr>
                <w:noProof/>
                <w:webHidden/>
              </w:rPr>
              <w:t>6</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61" w:history="1">
            <w:r w:rsidR="00F00415" w:rsidRPr="00953ABD">
              <w:rPr>
                <w:rStyle w:val="Hyperlink"/>
                <w:noProof/>
              </w:rPr>
              <w:t>Related Documentation</w:t>
            </w:r>
            <w:r w:rsidR="00F00415">
              <w:rPr>
                <w:noProof/>
                <w:webHidden/>
              </w:rPr>
              <w:tab/>
            </w:r>
            <w:r w:rsidR="00F00415">
              <w:rPr>
                <w:noProof/>
                <w:webHidden/>
              </w:rPr>
              <w:fldChar w:fldCharType="begin"/>
            </w:r>
            <w:r w:rsidR="00F00415">
              <w:rPr>
                <w:noProof/>
                <w:webHidden/>
              </w:rPr>
              <w:instrText xml:space="preserve"> PAGEREF _Toc427243561 \h </w:instrText>
            </w:r>
            <w:r w:rsidR="00F00415">
              <w:rPr>
                <w:noProof/>
                <w:webHidden/>
              </w:rPr>
            </w:r>
            <w:r w:rsidR="00F00415">
              <w:rPr>
                <w:noProof/>
                <w:webHidden/>
              </w:rPr>
              <w:fldChar w:fldCharType="separate"/>
            </w:r>
            <w:r w:rsidR="00417B1C">
              <w:rPr>
                <w:noProof/>
                <w:webHidden/>
              </w:rPr>
              <w:t>6</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62" w:history="1">
            <w:r w:rsidR="00F00415" w:rsidRPr="00953ABD">
              <w:rPr>
                <w:rStyle w:val="Hyperlink"/>
                <w:noProof/>
              </w:rPr>
              <w:t>Related Tools</w:t>
            </w:r>
            <w:r w:rsidR="00F00415">
              <w:rPr>
                <w:noProof/>
                <w:webHidden/>
              </w:rPr>
              <w:tab/>
            </w:r>
            <w:r w:rsidR="00F00415">
              <w:rPr>
                <w:noProof/>
                <w:webHidden/>
              </w:rPr>
              <w:fldChar w:fldCharType="begin"/>
            </w:r>
            <w:r w:rsidR="00F00415">
              <w:rPr>
                <w:noProof/>
                <w:webHidden/>
              </w:rPr>
              <w:instrText xml:space="preserve"> PAGEREF _Toc427243562 \h </w:instrText>
            </w:r>
            <w:r w:rsidR="00F00415">
              <w:rPr>
                <w:noProof/>
                <w:webHidden/>
              </w:rPr>
            </w:r>
            <w:r w:rsidR="00F00415">
              <w:rPr>
                <w:noProof/>
                <w:webHidden/>
              </w:rPr>
              <w:fldChar w:fldCharType="separate"/>
            </w:r>
            <w:r w:rsidR="00417B1C">
              <w:rPr>
                <w:noProof/>
                <w:webHidden/>
              </w:rPr>
              <w:t>6</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63" w:history="1">
            <w:r w:rsidR="00F00415" w:rsidRPr="00953ABD">
              <w:rPr>
                <w:rStyle w:val="Hyperlink"/>
                <w:noProof/>
              </w:rPr>
              <w:t>Reference</w:t>
            </w:r>
            <w:r w:rsidR="00F00415">
              <w:rPr>
                <w:noProof/>
                <w:webHidden/>
              </w:rPr>
              <w:tab/>
            </w:r>
            <w:r w:rsidR="00F00415">
              <w:rPr>
                <w:noProof/>
                <w:webHidden/>
              </w:rPr>
              <w:fldChar w:fldCharType="begin"/>
            </w:r>
            <w:r w:rsidR="00F00415">
              <w:rPr>
                <w:noProof/>
                <w:webHidden/>
              </w:rPr>
              <w:instrText xml:space="preserve"> PAGEREF _Toc427243563 \h </w:instrText>
            </w:r>
            <w:r w:rsidR="00F00415">
              <w:rPr>
                <w:noProof/>
                <w:webHidden/>
              </w:rPr>
            </w:r>
            <w:r w:rsidR="00F00415">
              <w:rPr>
                <w:noProof/>
                <w:webHidden/>
              </w:rPr>
              <w:fldChar w:fldCharType="separate"/>
            </w:r>
            <w:r w:rsidR="00417B1C">
              <w:rPr>
                <w:noProof/>
                <w:webHidden/>
              </w:rPr>
              <w:t>7</w:t>
            </w:r>
            <w:r w:rsidR="00F00415">
              <w:rPr>
                <w:noProof/>
                <w:webHidden/>
              </w:rPr>
              <w:fldChar w:fldCharType="end"/>
            </w:r>
          </w:hyperlink>
        </w:p>
        <w:p w:rsidR="00F00415" w:rsidRDefault="005B5825">
          <w:pPr>
            <w:pStyle w:val="TOC1"/>
            <w:tabs>
              <w:tab w:val="left" w:pos="440"/>
              <w:tab w:val="right" w:leader="dot" w:pos="9350"/>
            </w:tabs>
            <w:rPr>
              <w:rFonts w:asciiTheme="minorHAnsi" w:eastAsiaTheme="minorEastAsia" w:hAnsiTheme="minorHAnsi" w:cstheme="minorBidi"/>
              <w:noProof/>
              <w:szCs w:val="22"/>
            </w:rPr>
          </w:pPr>
          <w:hyperlink w:anchor="_Toc427243564" w:history="1">
            <w:r w:rsidR="00F00415" w:rsidRPr="00953ABD">
              <w:rPr>
                <w:rStyle w:val="Hyperlink"/>
                <w:noProof/>
              </w:rPr>
              <w:t>1.</w:t>
            </w:r>
            <w:r w:rsidR="00F00415">
              <w:rPr>
                <w:rFonts w:asciiTheme="minorHAnsi" w:eastAsiaTheme="minorEastAsia" w:hAnsiTheme="minorHAnsi" w:cstheme="minorBidi"/>
                <w:noProof/>
                <w:szCs w:val="22"/>
              </w:rPr>
              <w:tab/>
            </w:r>
            <w:r w:rsidR="00F00415" w:rsidRPr="00953ABD">
              <w:rPr>
                <w:rStyle w:val="Hyperlink"/>
                <w:noProof/>
              </w:rPr>
              <w:t>ezIOmeter Overview</w:t>
            </w:r>
            <w:r w:rsidR="00F00415">
              <w:rPr>
                <w:noProof/>
                <w:webHidden/>
              </w:rPr>
              <w:tab/>
            </w:r>
            <w:r w:rsidR="00F00415">
              <w:rPr>
                <w:noProof/>
                <w:webHidden/>
              </w:rPr>
              <w:fldChar w:fldCharType="begin"/>
            </w:r>
            <w:r w:rsidR="00F00415">
              <w:rPr>
                <w:noProof/>
                <w:webHidden/>
              </w:rPr>
              <w:instrText xml:space="preserve"> PAGEREF _Toc427243564 \h </w:instrText>
            </w:r>
            <w:r w:rsidR="00F00415">
              <w:rPr>
                <w:noProof/>
                <w:webHidden/>
              </w:rPr>
            </w:r>
            <w:r w:rsidR="00F00415">
              <w:rPr>
                <w:noProof/>
                <w:webHidden/>
              </w:rPr>
              <w:fldChar w:fldCharType="separate"/>
            </w:r>
            <w:r w:rsidR="00417B1C">
              <w:rPr>
                <w:noProof/>
                <w:webHidden/>
              </w:rPr>
              <w:t>9</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65" w:history="1">
            <w:r w:rsidR="00F00415" w:rsidRPr="00953ABD">
              <w:rPr>
                <w:rStyle w:val="Hyperlink"/>
                <w:noProof/>
              </w:rPr>
              <w:t>1.1 System Requirements</w:t>
            </w:r>
            <w:r w:rsidR="00F00415">
              <w:rPr>
                <w:noProof/>
                <w:webHidden/>
              </w:rPr>
              <w:tab/>
            </w:r>
            <w:r w:rsidR="00F00415">
              <w:rPr>
                <w:noProof/>
                <w:webHidden/>
              </w:rPr>
              <w:fldChar w:fldCharType="begin"/>
            </w:r>
            <w:r w:rsidR="00F00415">
              <w:rPr>
                <w:noProof/>
                <w:webHidden/>
              </w:rPr>
              <w:instrText xml:space="preserve"> PAGEREF _Toc427243565 \h </w:instrText>
            </w:r>
            <w:r w:rsidR="00F00415">
              <w:rPr>
                <w:noProof/>
                <w:webHidden/>
              </w:rPr>
            </w:r>
            <w:r w:rsidR="00F00415">
              <w:rPr>
                <w:noProof/>
                <w:webHidden/>
              </w:rPr>
              <w:fldChar w:fldCharType="separate"/>
            </w:r>
            <w:r w:rsidR="00417B1C">
              <w:rPr>
                <w:noProof/>
                <w:webHidden/>
              </w:rPr>
              <w:t>10</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66" w:history="1">
            <w:r w:rsidR="00F00415" w:rsidRPr="00953ABD">
              <w:rPr>
                <w:rStyle w:val="Hyperlink"/>
                <w:noProof/>
              </w:rPr>
              <w:t>1.2 Installation</w:t>
            </w:r>
            <w:r w:rsidR="00F00415">
              <w:rPr>
                <w:noProof/>
                <w:webHidden/>
              </w:rPr>
              <w:tab/>
            </w:r>
            <w:r w:rsidR="00F00415">
              <w:rPr>
                <w:noProof/>
                <w:webHidden/>
              </w:rPr>
              <w:fldChar w:fldCharType="begin"/>
            </w:r>
            <w:r w:rsidR="00F00415">
              <w:rPr>
                <w:noProof/>
                <w:webHidden/>
              </w:rPr>
              <w:instrText xml:space="preserve"> PAGEREF _Toc427243566 \h </w:instrText>
            </w:r>
            <w:r w:rsidR="00F00415">
              <w:rPr>
                <w:noProof/>
                <w:webHidden/>
              </w:rPr>
            </w:r>
            <w:r w:rsidR="00F00415">
              <w:rPr>
                <w:noProof/>
                <w:webHidden/>
              </w:rPr>
              <w:fldChar w:fldCharType="separate"/>
            </w:r>
            <w:r w:rsidR="00417B1C">
              <w:rPr>
                <w:noProof/>
                <w:webHidden/>
              </w:rPr>
              <w:t>12</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67" w:history="1">
            <w:r w:rsidR="00F00415" w:rsidRPr="00953ABD">
              <w:rPr>
                <w:rStyle w:val="Hyperlink"/>
                <w:noProof/>
              </w:rPr>
              <w:t>2. How to Use ezIOmeter</w:t>
            </w:r>
            <w:r w:rsidR="00F00415">
              <w:rPr>
                <w:noProof/>
                <w:webHidden/>
              </w:rPr>
              <w:tab/>
            </w:r>
            <w:r w:rsidR="00F00415">
              <w:rPr>
                <w:noProof/>
                <w:webHidden/>
              </w:rPr>
              <w:fldChar w:fldCharType="begin"/>
            </w:r>
            <w:r w:rsidR="00F00415">
              <w:rPr>
                <w:noProof/>
                <w:webHidden/>
              </w:rPr>
              <w:instrText xml:space="preserve"> PAGEREF _Toc427243567 \h </w:instrText>
            </w:r>
            <w:r w:rsidR="00F00415">
              <w:rPr>
                <w:noProof/>
                <w:webHidden/>
              </w:rPr>
            </w:r>
            <w:r w:rsidR="00F00415">
              <w:rPr>
                <w:noProof/>
                <w:webHidden/>
              </w:rPr>
              <w:fldChar w:fldCharType="separate"/>
            </w:r>
            <w:r w:rsidR="00417B1C">
              <w:rPr>
                <w:noProof/>
                <w:webHidden/>
              </w:rPr>
              <w:t>14</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68" w:history="1">
            <w:r w:rsidR="00F00415" w:rsidRPr="00953ABD">
              <w:rPr>
                <w:rStyle w:val="Hyperlink"/>
                <w:noProof/>
              </w:rPr>
              <w:t>*Note: Sections 3.1-3.3 are for advanced users and are completely optional (to customize and configure ezIOmeter)</w:t>
            </w:r>
            <w:r w:rsidR="00F00415">
              <w:rPr>
                <w:noProof/>
                <w:webHidden/>
              </w:rPr>
              <w:tab/>
            </w:r>
            <w:r w:rsidR="00F00415">
              <w:rPr>
                <w:noProof/>
                <w:webHidden/>
              </w:rPr>
              <w:fldChar w:fldCharType="begin"/>
            </w:r>
            <w:r w:rsidR="00F00415">
              <w:rPr>
                <w:noProof/>
                <w:webHidden/>
              </w:rPr>
              <w:instrText xml:space="preserve"> PAGEREF _Toc427243568 \h </w:instrText>
            </w:r>
            <w:r w:rsidR="00F00415">
              <w:rPr>
                <w:noProof/>
                <w:webHidden/>
              </w:rPr>
            </w:r>
            <w:r w:rsidR="00F00415">
              <w:rPr>
                <w:noProof/>
                <w:webHidden/>
              </w:rPr>
              <w:fldChar w:fldCharType="separate"/>
            </w:r>
            <w:r w:rsidR="00417B1C">
              <w:rPr>
                <w:noProof/>
                <w:webHidden/>
              </w:rPr>
              <w:t>16</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69" w:history="1">
            <w:r w:rsidR="00F00415" w:rsidRPr="00953ABD">
              <w:rPr>
                <w:rStyle w:val="Hyperlink"/>
                <w:noProof/>
              </w:rPr>
              <w:t>*3.1 Settings Configuration File ( settings.conf )</w:t>
            </w:r>
            <w:r w:rsidR="00F00415">
              <w:rPr>
                <w:noProof/>
                <w:webHidden/>
              </w:rPr>
              <w:tab/>
            </w:r>
            <w:r w:rsidR="00F00415">
              <w:rPr>
                <w:noProof/>
                <w:webHidden/>
              </w:rPr>
              <w:fldChar w:fldCharType="begin"/>
            </w:r>
            <w:r w:rsidR="00F00415">
              <w:rPr>
                <w:noProof/>
                <w:webHidden/>
              </w:rPr>
              <w:instrText xml:space="preserve"> PAGEREF _Toc427243569 \h </w:instrText>
            </w:r>
            <w:r w:rsidR="00F00415">
              <w:rPr>
                <w:noProof/>
                <w:webHidden/>
              </w:rPr>
            </w:r>
            <w:r w:rsidR="00F00415">
              <w:rPr>
                <w:noProof/>
                <w:webHidden/>
              </w:rPr>
              <w:fldChar w:fldCharType="separate"/>
            </w:r>
            <w:r w:rsidR="00417B1C">
              <w:rPr>
                <w:noProof/>
                <w:webHidden/>
              </w:rPr>
              <w:t>16</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70" w:history="1">
            <w:r w:rsidR="00F00415" w:rsidRPr="00953ABD">
              <w:rPr>
                <w:rStyle w:val="Hyperlink"/>
                <w:noProof/>
              </w:rPr>
              <w:t>*3.2 IOmeter Configuration Files ( .icf )</w:t>
            </w:r>
            <w:r w:rsidR="00F00415">
              <w:rPr>
                <w:noProof/>
                <w:webHidden/>
              </w:rPr>
              <w:tab/>
            </w:r>
            <w:r w:rsidR="00F00415">
              <w:rPr>
                <w:noProof/>
                <w:webHidden/>
              </w:rPr>
              <w:fldChar w:fldCharType="begin"/>
            </w:r>
            <w:r w:rsidR="00F00415">
              <w:rPr>
                <w:noProof/>
                <w:webHidden/>
              </w:rPr>
              <w:instrText xml:space="preserve"> PAGEREF _Toc427243570 \h </w:instrText>
            </w:r>
            <w:r w:rsidR="00F00415">
              <w:rPr>
                <w:noProof/>
                <w:webHidden/>
              </w:rPr>
            </w:r>
            <w:r w:rsidR="00F00415">
              <w:rPr>
                <w:noProof/>
                <w:webHidden/>
              </w:rPr>
              <w:fldChar w:fldCharType="separate"/>
            </w:r>
            <w:r w:rsidR="00417B1C">
              <w:rPr>
                <w:noProof/>
                <w:webHidden/>
              </w:rPr>
              <w:t>19</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71" w:history="1">
            <w:r w:rsidR="00F00415" w:rsidRPr="00953ABD">
              <w:rPr>
                <w:rStyle w:val="Hyperlink"/>
                <w:noProof/>
              </w:rPr>
              <w:t>*3.3 Running ezIOmeter Command Line</w:t>
            </w:r>
            <w:r w:rsidR="00F00415">
              <w:rPr>
                <w:noProof/>
                <w:webHidden/>
              </w:rPr>
              <w:tab/>
            </w:r>
            <w:r w:rsidR="00F00415">
              <w:rPr>
                <w:noProof/>
                <w:webHidden/>
              </w:rPr>
              <w:fldChar w:fldCharType="begin"/>
            </w:r>
            <w:r w:rsidR="00F00415">
              <w:rPr>
                <w:noProof/>
                <w:webHidden/>
              </w:rPr>
              <w:instrText xml:space="preserve"> PAGEREF _Toc427243571 \h </w:instrText>
            </w:r>
            <w:r w:rsidR="00F00415">
              <w:rPr>
                <w:noProof/>
                <w:webHidden/>
              </w:rPr>
            </w:r>
            <w:r w:rsidR="00F00415">
              <w:rPr>
                <w:noProof/>
                <w:webHidden/>
              </w:rPr>
              <w:fldChar w:fldCharType="separate"/>
            </w:r>
            <w:r w:rsidR="00417B1C">
              <w:rPr>
                <w:noProof/>
                <w:webHidden/>
              </w:rPr>
              <w:t>20</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72" w:history="1">
            <w:r w:rsidR="00F00415" w:rsidRPr="00953ABD">
              <w:rPr>
                <w:rStyle w:val="Hyperlink"/>
                <w:noProof/>
              </w:rPr>
              <w:t>4. How to Uninstall ezIOmeter</w:t>
            </w:r>
            <w:r w:rsidR="00F00415">
              <w:rPr>
                <w:noProof/>
                <w:webHidden/>
              </w:rPr>
              <w:tab/>
            </w:r>
            <w:r w:rsidR="00F00415">
              <w:rPr>
                <w:noProof/>
                <w:webHidden/>
              </w:rPr>
              <w:fldChar w:fldCharType="begin"/>
            </w:r>
            <w:r w:rsidR="00F00415">
              <w:rPr>
                <w:noProof/>
                <w:webHidden/>
              </w:rPr>
              <w:instrText xml:space="preserve"> PAGEREF _Toc427243572 \h </w:instrText>
            </w:r>
            <w:r w:rsidR="00F00415">
              <w:rPr>
                <w:noProof/>
                <w:webHidden/>
              </w:rPr>
            </w:r>
            <w:r w:rsidR="00F00415">
              <w:rPr>
                <w:noProof/>
                <w:webHidden/>
              </w:rPr>
              <w:fldChar w:fldCharType="separate"/>
            </w:r>
            <w:r w:rsidR="00417B1C">
              <w:rPr>
                <w:noProof/>
                <w:webHidden/>
              </w:rPr>
              <w:t>23</w:t>
            </w:r>
            <w:r w:rsidR="00F00415">
              <w:rPr>
                <w:noProof/>
                <w:webHidden/>
              </w:rPr>
              <w:fldChar w:fldCharType="end"/>
            </w:r>
          </w:hyperlink>
        </w:p>
        <w:p w:rsidR="00F00415" w:rsidRDefault="005B5825">
          <w:pPr>
            <w:pStyle w:val="TOC1"/>
            <w:tabs>
              <w:tab w:val="right" w:leader="dot" w:pos="9350"/>
            </w:tabs>
            <w:rPr>
              <w:rFonts w:asciiTheme="minorHAnsi" w:eastAsiaTheme="minorEastAsia" w:hAnsiTheme="minorHAnsi" w:cstheme="minorBidi"/>
              <w:noProof/>
              <w:szCs w:val="22"/>
            </w:rPr>
          </w:pPr>
          <w:hyperlink w:anchor="_Toc427243573" w:history="1">
            <w:r w:rsidR="00F00415" w:rsidRPr="00953ABD">
              <w:rPr>
                <w:rStyle w:val="Hyperlink"/>
                <w:noProof/>
              </w:rPr>
              <w:t>5. Troubleshooting</w:t>
            </w:r>
            <w:r w:rsidR="00F00415">
              <w:rPr>
                <w:noProof/>
                <w:webHidden/>
              </w:rPr>
              <w:tab/>
            </w:r>
            <w:r w:rsidR="00F00415">
              <w:rPr>
                <w:noProof/>
                <w:webHidden/>
              </w:rPr>
              <w:fldChar w:fldCharType="begin"/>
            </w:r>
            <w:r w:rsidR="00F00415">
              <w:rPr>
                <w:noProof/>
                <w:webHidden/>
              </w:rPr>
              <w:instrText xml:space="preserve"> PAGEREF _Toc427243573 \h </w:instrText>
            </w:r>
            <w:r w:rsidR="00F00415">
              <w:rPr>
                <w:noProof/>
                <w:webHidden/>
              </w:rPr>
            </w:r>
            <w:r w:rsidR="00F00415">
              <w:rPr>
                <w:noProof/>
                <w:webHidden/>
              </w:rPr>
              <w:fldChar w:fldCharType="separate"/>
            </w:r>
            <w:r w:rsidR="00417B1C">
              <w:rPr>
                <w:noProof/>
                <w:webHidden/>
              </w:rPr>
              <w:t>24</w:t>
            </w:r>
            <w:r w:rsidR="00F00415">
              <w:rPr>
                <w:noProof/>
                <w:webHidden/>
              </w:rPr>
              <w:fldChar w:fldCharType="end"/>
            </w:r>
          </w:hyperlink>
        </w:p>
        <w:p w:rsidR="00F00415" w:rsidRDefault="005B5825">
          <w:pPr>
            <w:pStyle w:val="TOC1"/>
            <w:tabs>
              <w:tab w:val="left" w:pos="440"/>
              <w:tab w:val="right" w:leader="dot" w:pos="9350"/>
            </w:tabs>
            <w:rPr>
              <w:rFonts w:asciiTheme="minorHAnsi" w:eastAsiaTheme="minorEastAsia" w:hAnsiTheme="minorHAnsi" w:cstheme="minorBidi"/>
              <w:noProof/>
              <w:szCs w:val="22"/>
            </w:rPr>
          </w:pPr>
          <w:hyperlink w:anchor="_Toc427243574" w:history="1">
            <w:r w:rsidR="00F00415" w:rsidRPr="00953ABD">
              <w:rPr>
                <w:rStyle w:val="Hyperlink"/>
                <w:noProof/>
              </w:rPr>
              <w:t>6.</w:t>
            </w:r>
            <w:r w:rsidR="00F00415">
              <w:rPr>
                <w:rFonts w:asciiTheme="minorHAnsi" w:eastAsiaTheme="minorEastAsia" w:hAnsiTheme="minorHAnsi" w:cstheme="minorBidi"/>
                <w:noProof/>
                <w:szCs w:val="22"/>
              </w:rPr>
              <w:tab/>
            </w:r>
            <w:r w:rsidR="00F00415" w:rsidRPr="00953ABD">
              <w:rPr>
                <w:rStyle w:val="Hyperlink"/>
                <w:noProof/>
              </w:rPr>
              <w:t>FAQ</w:t>
            </w:r>
            <w:r w:rsidR="00F00415">
              <w:rPr>
                <w:noProof/>
                <w:webHidden/>
              </w:rPr>
              <w:tab/>
            </w:r>
            <w:r w:rsidR="00F00415">
              <w:rPr>
                <w:noProof/>
                <w:webHidden/>
              </w:rPr>
              <w:fldChar w:fldCharType="begin"/>
            </w:r>
            <w:r w:rsidR="00F00415">
              <w:rPr>
                <w:noProof/>
                <w:webHidden/>
              </w:rPr>
              <w:instrText xml:space="preserve"> PAGEREF _Toc427243574 \h </w:instrText>
            </w:r>
            <w:r w:rsidR="00F00415">
              <w:rPr>
                <w:noProof/>
                <w:webHidden/>
              </w:rPr>
            </w:r>
            <w:r w:rsidR="00F00415">
              <w:rPr>
                <w:noProof/>
                <w:webHidden/>
              </w:rPr>
              <w:fldChar w:fldCharType="separate"/>
            </w:r>
            <w:r w:rsidR="00417B1C">
              <w:rPr>
                <w:noProof/>
                <w:webHidden/>
              </w:rPr>
              <w:t>25</w:t>
            </w:r>
            <w:r w:rsidR="00F00415">
              <w:rPr>
                <w:noProof/>
                <w:webHidden/>
              </w:rPr>
              <w:fldChar w:fldCharType="end"/>
            </w:r>
          </w:hyperlink>
        </w:p>
        <w:p w:rsidR="00F00415" w:rsidRDefault="005B5825">
          <w:pPr>
            <w:pStyle w:val="TOC1"/>
            <w:tabs>
              <w:tab w:val="left" w:pos="440"/>
              <w:tab w:val="right" w:leader="dot" w:pos="9350"/>
            </w:tabs>
            <w:rPr>
              <w:rFonts w:asciiTheme="minorHAnsi" w:eastAsiaTheme="minorEastAsia" w:hAnsiTheme="minorHAnsi" w:cstheme="minorBidi"/>
              <w:noProof/>
              <w:szCs w:val="22"/>
            </w:rPr>
          </w:pPr>
          <w:hyperlink w:anchor="_Toc427243575" w:history="1">
            <w:r w:rsidR="00F00415" w:rsidRPr="00953ABD">
              <w:rPr>
                <w:rStyle w:val="Hyperlink"/>
                <w:noProof/>
              </w:rPr>
              <w:t>7.</w:t>
            </w:r>
            <w:r w:rsidR="00F00415">
              <w:rPr>
                <w:rFonts w:asciiTheme="minorHAnsi" w:eastAsiaTheme="minorEastAsia" w:hAnsiTheme="minorHAnsi" w:cstheme="minorBidi"/>
                <w:noProof/>
                <w:szCs w:val="22"/>
              </w:rPr>
              <w:tab/>
            </w:r>
            <w:r w:rsidR="00F00415" w:rsidRPr="00953ABD">
              <w:rPr>
                <w:rStyle w:val="Hyperlink"/>
                <w:noProof/>
              </w:rPr>
              <w:t>How to Contribute</w:t>
            </w:r>
            <w:r w:rsidR="00F00415">
              <w:rPr>
                <w:noProof/>
                <w:webHidden/>
              </w:rPr>
              <w:tab/>
            </w:r>
            <w:r w:rsidR="00F00415">
              <w:rPr>
                <w:noProof/>
                <w:webHidden/>
              </w:rPr>
              <w:fldChar w:fldCharType="begin"/>
            </w:r>
            <w:r w:rsidR="00F00415">
              <w:rPr>
                <w:noProof/>
                <w:webHidden/>
              </w:rPr>
              <w:instrText xml:space="preserve"> PAGEREF _Toc427243575 \h </w:instrText>
            </w:r>
            <w:r w:rsidR="00F00415">
              <w:rPr>
                <w:noProof/>
                <w:webHidden/>
              </w:rPr>
            </w:r>
            <w:r w:rsidR="00F00415">
              <w:rPr>
                <w:noProof/>
                <w:webHidden/>
              </w:rPr>
              <w:fldChar w:fldCharType="separate"/>
            </w:r>
            <w:r w:rsidR="00417B1C">
              <w:rPr>
                <w:noProof/>
                <w:webHidden/>
              </w:rPr>
              <w:t>27</w:t>
            </w:r>
            <w:r w:rsidR="00F00415">
              <w:rPr>
                <w:noProof/>
                <w:webHidden/>
              </w:rPr>
              <w:fldChar w:fldCharType="end"/>
            </w:r>
          </w:hyperlink>
        </w:p>
        <w:p w:rsidR="00695B2B" w:rsidRDefault="00075A30">
          <w:r>
            <w:fldChar w:fldCharType="end"/>
          </w:r>
        </w:p>
      </w:sdtContent>
    </w:sdt>
    <w:p w:rsidR="00B37B15" w:rsidRDefault="002024B6">
      <w:pPr>
        <w:widowControl/>
      </w:pPr>
      <w:r>
        <w:br w:type="page"/>
      </w:r>
    </w:p>
    <w:p w:rsidR="00F62936" w:rsidRPr="00A15CCC" w:rsidRDefault="00F62936" w:rsidP="00604995">
      <w:pPr>
        <w:pStyle w:val="Heading1"/>
        <w:keepNext/>
        <w:keepLines/>
        <w:pageBreakBefore/>
        <w:numPr>
          <w:ilvl w:val="0"/>
          <w:numId w:val="0"/>
        </w:numPr>
        <w:pBdr>
          <w:bottom w:val="single" w:sz="8" w:space="6" w:color="auto"/>
        </w:pBdr>
        <w:kinsoku w:val="0"/>
        <w:autoSpaceDE w:val="0"/>
        <w:autoSpaceDN w:val="0"/>
        <w:spacing w:before="480" w:after="60" w:line="580" w:lineRule="exact"/>
        <w:ind w:left="720" w:hanging="720"/>
        <w:rPr>
          <w:color w:val="auto"/>
        </w:rPr>
      </w:pPr>
      <w:bookmarkStart w:id="6" w:name="_Toc423092840"/>
      <w:bookmarkStart w:id="7" w:name="_Toc427243559"/>
      <w:r>
        <w:rPr>
          <w:color w:val="auto"/>
        </w:rPr>
        <w:lastRenderedPageBreak/>
        <w:t>Revision History</w:t>
      </w:r>
      <w:bookmarkEnd w:id="6"/>
      <w:bookmarkEnd w:id="7"/>
    </w:p>
    <w:p w:rsidR="00F62936" w:rsidRPr="00A15CCC" w:rsidRDefault="00F62936" w:rsidP="00F62936">
      <w:pPr>
        <w:tabs>
          <w:tab w:val="left" w:pos="9000"/>
        </w:tabs>
        <w:ind w:left="720"/>
      </w:pPr>
    </w:p>
    <w:tbl>
      <w:tblPr>
        <w:tblW w:w="104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0"/>
        <w:gridCol w:w="5941"/>
        <w:gridCol w:w="1530"/>
        <w:gridCol w:w="1620"/>
      </w:tblGrid>
      <w:tr w:rsidR="00F62936" w:rsidRPr="00A15CCC" w:rsidTr="00FE2FB8">
        <w:trPr>
          <w:cantSplit/>
          <w:tblHeader/>
          <w:jc w:val="center"/>
        </w:trPr>
        <w:tc>
          <w:tcPr>
            <w:tcW w:w="1320" w:type="dxa"/>
            <w:shd w:val="clear" w:color="4F81BD" w:themeColor="accent1" w:fill="C6D9F1" w:themeFill="text2" w:themeFillTint="33"/>
          </w:tcPr>
          <w:p w:rsidR="00F62936" w:rsidRPr="00A15CCC" w:rsidRDefault="00F62936" w:rsidP="00727991">
            <w:pPr>
              <w:pStyle w:val="CellHeadingCenter"/>
              <w:tabs>
                <w:tab w:val="left" w:pos="9000"/>
              </w:tabs>
              <w:rPr>
                <w:color w:val="auto"/>
              </w:rPr>
            </w:pPr>
            <w:r w:rsidRPr="00A15CCC">
              <w:rPr>
                <w:color w:val="auto"/>
              </w:rPr>
              <w:t>Revision Number</w:t>
            </w:r>
          </w:p>
        </w:tc>
        <w:tc>
          <w:tcPr>
            <w:tcW w:w="5941" w:type="dxa"/>
            <w:shd w:val="clear" w:color="4F81BD" w:themeColor="accent1" w:fill="C6D9F1" w:themeFill="text2" w:themeFillTint="33"/>
          </w:tcPr>
          <w:p w:rsidR="00F62936" w:rsidRPr="00A15CCC" w:rsidRDefault="00F62936" w:rsidP="00727991">
            <w:pPr>
              <w:pStyle w:val="CellHeadingCenter"/>
              <w:tabs>
                <w:tab w:val="left" w:pos="9000"/>
              </w:tabs>
              <w:rPr>
                <w:color w:val="auto"/>
              </w:rPr>
            </w:pPr>
            <w:r w:rsidRPr="00A15CCC">
              <w:rPr>
                <w:color w:val="auto"/>
              </w:rPr>
              <w:t>Description</w:t>
            </w:r>
          </w:p>
        </w:tc>
        <w:tc>
          <w:tcPr>
            <w:tcW w:w="1530" w:type="dxa"/>
            <w:shd w:val="clear" w:color="4F81BD" w:themeColor="accent1" w:fill="C6D9F1" w:themeFill="text2" w:themeFillTint="33"/>
          </w:tcPr>
          <w:p w:rsidR="00F62936" w:rsidRPr="00A15CCC" w:rsidRDefault="00F62936" w:rsidP="00727991">
            <w:pPr>
              <w:pStyle w:val="CellHeadingCenter"/>
              <w:tabs>
                <w:tab w:val="left" w:pos="9000"/>
              </w:tabs>
              <w:rPr>
                <w:color w:val="auto"/>
              </w:rPr>
            </w:pPr>
            <w:r w:rsidRPr="00A15CCC">
              <w:rPr>
                <w:color w:val="auto"/>
              </w:rPr>
              <w:t>Name</w:t>
            </w:r>
          </w:p>
        </w:tc>
        <w:tc>
          <w:tcPr>
            <w:tcW w:w="1620" w:type="dxa"/>
            <w:shd w:val="clear" w:color="4F81BD" w:themeColor="accent1" w:fill="C6D9F1" w:themeFill="text2" w:themeFillTint="33"/>
          </w:tcPr>
          <w:p w:rsidR="00F62936" w:rsidRPr="00A15CCC" w:rsidRDefault="00F62936" w:rsidP="00727991">
            <w:pPr>
              <w:pStyle w:val="CellHeadingCenter"/>
              <w:tabs>
                <w:tab w:val="left" w:pos="9000"/>
              </w:tabs>
              <w:rPr>
                <w:color w:val="auto"/>
              </w:rPr>
            </w:pPr>
            <w:r w:rsidRPr="00A15CCC">
              <w:rPr>
                <w:color w:val="auto"/>
              </w:rPr>
              <w:t>Revision Date</w:t>
            </w:r>
          </w:p>
        </w:tc>
      </w:tr>
      <w:tr w:rsidR="00F62936" w:rsidRPr="00A15CCC" w:rsidTr="00FE2FB8">
        <w:trPr>
          <w:jc w:val="center"/>
        </w:trPr>
        <w:tc>
          <w:tcPr>
            <w:tcW w:w="1320" w:type="dxa"/>
          </w:tcPr>
          <w:p w:rsidR="00F62936" w:rsidRPr="00A15CCC" w:rsidRDefault="00F62936" w:rsidP="00727991">
            <w:pPr>
              <w:pStyle w:val="CellBodyCenter"/>
              <w:tabs>
                <w:tab w:val="left" w:pos="9000"/>
              </w:tabs>
              <w:rPr>
                <w:color w:val="auto"/>
              </w:rPr>
            </w:pPr>
            <w:r>
              <w:rPr>
                <w:color w:val="auto"/>
              </w:rPr>
              <w:t>0.</w:t>
            </w:r>
            <w:r w:rsidR="00D93AA7">
              <w:rPr>
                <w:color w:val="auto"/>
              </w:rPr>
              <w:t>1</w:t>
            </w:r>
          </w:p>
        </w:tc>
        <w:tc>
          <w:tcPr>
            <w:tcW w:w="5941" w:type="dxa"/>
          </w:tcPr>
          <w:p w:rsidR="00F62936" w:rsidRPr="00A15CCC" w:rsidRDefault="00EE6EAB" w:rsidP="00727991">
            <w:pPr>
              <w:pStyle w:val="CellBodyLeft"/>
              <w:tabs>
                <w:tab w:val="left" w:pos="9000"/>
              </w:tabs>
              <w:rPr>
                <w:color w:val="auto"/>
              </w:rPr>
            </w:pPr>
            <w:r>
              <w:rPr>
                <w:color w:val="auto"/>
              </w:rPr>
              <w:t xml:space="preserve">Initial </w:t>
            </w:r>
            <w:r w:rsidR="00F62936">
              <w:rPr>
                <w:color w:val="auto"/>
              </w:rPr>
              <w:t>release</w:t>
            </w:r>
          </w:p>
        </w:tc>
        <w:tc>
          <w:tcPr>
            <w:tcW w:w="1530" w:type="dxa"/>
          </w:tcPr>
          <w:p w:rsidR="00485ACC" w:rsidRDefault="00485ACC" w:rsidP="00485ACC">
            <w:pPr>
              <w:pStyle w:val="CellBodyLeft"/>
              <w:tabs>
                <w:tab w:val="left" w:pos="9000"/>
              </w:tabs>
              <w:rPr>
                <w:color w:val="auto"/>
              </w:rPr>
            </w:pPr>
            <w:r>
              <w:rPr>
                <w:color w:val="auto"/>
              </w:rPr>
              <w:t>Odle, Andrew</w:t>
            </w:r>
          </w:p>
          <w:p w:rsidR="00485ACC" w:rsidRPr="00A15CCC" w:rsidRDefault="00485ACC" w:rsidP="00485ACC">
            <w:pPr>
              <w:pStyle w:val="CellBodyLeft"/>
              <w:tabs>
                <w:tab w:val="left" w:pos="9000"/>
              </w:tabs>
              <w:rPr>
                <w:color w:val="auto"/>
              </w:rPr>
            </w:pPr>
            <w:r>
              <w:rPr>
                <w:color w:val="auto"/>
              </w:rPr>
              <w:t>Somers, Jaron</w:t>
            </w:r>
          </w:p>
        </w:tc>
        <w:tc>
          <w:tcPr>
            <w:tcW w:w="1620" w:type="dxa"/>
          </w:tcPr>
          <w:p w:rsidR="00F62936" w:rsidRPr="00A15CCC" w:rsidRDefault="00F62936" w:rsidP="00727991">
            <w:pPr>
              <w:pStyle w:val="CellBodyLeft"/>
              <w:tabs>
                <w:tab w:val="left" w:pos="9000"/>
              </w:tabs>
              <w:rPr>
                <w:color w:val="auto"/>
              </w:rPr>
            </w:pPr>
            <w:r>
              <w:rPr>
                <w:color w:val="auto"/>
              </w:rPr>
              <w:t>June 2015</w:t>
            </w:r>
          </w:p>
        </w:tc>
      </w:tr>
      <w:tr w:rsidR="00F62936" w:rsidRPr="00A15CCC" w:rsidTr="00FE2FB8">
        <w:trPr>
          <w:jc w:val="center"/>
        </w:trPr>
        <w:tc>
          <w:tcPr>
            <w:tcW w:w="1320" w:type="dxa"/>
          </w:tcPr>
          <w:p w:rsidR="00F62936" w:rsidRDefault="00F62936" w:rsidP="00727991">
            <w:pPr>
              <w:pStyle w:val="CellBodyCenter"/>
              <w:tabs>
                <w:tab w:val="left" w:pos="9000"/>
              </w:tabs>
              <w:rPr>
                <w:color w:val="auto"/>
              </w:rPr>
            </w:pPr>
            <w:r>
              <w:rPr>
                <w:color w:val="auto"/>
              </w:rPr>
              <w:t>0.2</w:t>
            </w:r>
          </w:p>
        </w:tc>
        <w:tc>
          <w:tcPr>
            <w:tcW w:w="5941" w:type="dxa"/>
          </w:tcPr>
          <w:p w:rsidR="00F62936" w:rsidRDefault="00F62936" w:rsidP="00751FDE">
            <w:pPr>
              <w:pStyle w:val="CellBodyLeft"/>
              <w:tabs>
                <w:tab w:val="left" w:pos="9000"/>
              </w:tabs>
              <w:rPr>
                <w:color w:val="auto"/>
              </w:rPr>
            </w:pPr>
            <w:r>
              <w:rPr>
                <w:color w:val="auto"/>
              </w:rPr>
              <w:t xml:space="preserve">Update reflecting revision of </w:t>
            </w:r>
            <w:r w:rsidR="00B77746">
              <w:rPr>
                <w:color w:val="auto"/>
              </w:rPr>
              <w:t>ezIOmeter</w:t>
            </w:r>
            <w:r w:rsidR="00751FDE">
              <w:rPr>
                <w:color w:val="auto"/>
              </w:rPr>
              <w:t xml:space="preserve"> </w:t>
            </w:r>
            <w:r>
              <w:rPr>
                <w:color w:val="auto"/>
              </w:rPr>
              <w:t>for improved user experience</w:t>
            </w:r>
          </w:p>
        </w:tc>
        <w:tc>
          <w:tcPr>
            <w:tcW w:w="1530" w:type="dxa"/>
          </w:tcPr>
          <w:p w:rsidR="00F62936" w:rsidRDefault="00F62936" w:rsidP="00727991">
            <w:pPr>
              <w:pStyle w:val="CellBodyLeft"/>
              <w:tabs>
                <w:tab w:val="left" w:pos="9000"/>
              </w:tabs>
              <w:rPr>
                <w:color w:val="auto"/>
              </w:rPr>
            </w:pPr>
            <w:r>
              <w:rPr>
                <w:color w:val="auto"/>
              </w:rPr>
              <w:t>Pathak, Hersh</w:t>
            </w:r>
          </w:p>
        </w:tc>
        <w:tc>
          <w:tcPr>
            <w:tcW w:w="1620" w:type="dxa"/>
          </w:tcPr>
          <w:p w:rsidR="00F62936" w:rsidRDefault="00F62936" w:rsidP="00727991">
            <w:pPr>
              <w:pStyle w:val="CellBodyLeft"/>
              <w:tabs>
                <w:tab w:val="left" w:pos="9000"/>
              </w:tabs>
              <w:rPr>
                <w:color w:val="auto"/>
              </w:rPr>
            </w:pPr>
            <w:r>
              <w:rPr>
                <w:color w:val="auto"/>
              </w:rPr>
              <w:t>July 2015</w:t>
            </w:r>
          </w:p>
        </w:tc>
      </w:tr>
    </w:tbl>
    <w:p w:rsidR="00F62936" w:rsidRDefault="00F62936" w:rsidP="00FA4948"/>
    <w:tbl>
      <w:tblPr>
        <w:tblpPr w:leftFromText="180" w:rightFromText="180" w:vertAnchor="text" w:horzAnchor="margin" w:tblpXSpec="center" w:tblpY="1380"/>
        <w:tblW w:w="0" w:type="auto"/>
        <w:tblLayout w:type="fixed"/>
        <w:tblCellMar>
          <w:left w:w="0" w:type="dxa"/>
          <w:right w:w="0" w:type="dxa"/>
        </w:tblCellMar>
        <w:tblLook w:val="01E0" w:firstRow="1" w:lastRow="1" w:firstColumn="1" w:lastColumn="1" w:noHBand="0" w:noVBand="0"/>
      </w:tblPr>
      <w:tblGrid>
        <w:gridCol w:w="1510"/>
        <w:gridCol w:w="7740"/>
      </w:tblGrid>
      <w:tr w:rsidR="002117E2" w:rsidRPr="002D089F" w:rsidTr="002117E2">
        <w:trPr>
          <w:cantSplit/>
          <w:trHeight w:val="281"/>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2D089F" w:rsidRDefault="002117E2" w:rsidP="002117E2">
            <w:pPr>
              <w:spacing w:before="40" w:after="40"/>
              <w:jc w:val="center"/>
              <w:rPr>
                <w:rFonts w:eastAsia="Verdana" w:cs="Verdana"/>
                <w:b/>
                <w:sz w:val="16"/>
                <w:szCs w:val="16"/>
              </w:rPr>
            </w:pPr>
            <w:r>
              <w:rPr>
                <w:rFonts w:eastAsia="Verdana" w:cs="Verdana"/>
                <w:b/>
                <w:bCs/>
                <w:color w:val="0860A8"/>
                <w:spacing w:val="-1"/>
                <w:sz w:val="16"/>
                <w:szCs w:val="16"/>
              </w:rPr>
              <w:t>Term</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2D089F" w:rsidRDefault="002117E2" w:rsidP="002117E2">
            <w:pPr>
              <w:spacing w:before="40" w:after="40"/>
              <w:jc w:val="center"/>
              <w:rPr>
                <w:rFonts w:eastAsia="Verdana" w:cs="Verdana"/>
                <w:b/>
                <w:sz w:val="16"/>
                <w:szCs w:val="16"/>
              </w:rPr>
            </w:pPr>
            <w:r>
              <w:rPr>
                <w:rFonts w:eastAsia="Verdana" w:cs="Verdana"/>
                <w:b/>
                <w:bCs/>
                <w:color w:val="0860A8"/>
                <w:spacing w:val="-1"/>
                <w:sz w:val="16"/>
                <w:szCs w:val="16"/>
              </w:rPr>
              <w:t>Definition</w:t>
            </w:r>
          </w:p>
        </w:tc>
      </w:tr>
      <w:tr w:rsidR="002117E2" w:rsidRPr="003404F1" w:rsidTr="002117E2">
        <w:trPr>
          <w:cantSplit/>
          <w:trHeight w:val="281"/>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2" w:right="-20"/>
              <w:jc w:val="center"/>
              <w:rPr>
                <w:rFonts w:eastAsia="Verdana" w:cs="Verdana"/>
                <w:sz w:val="16"/>
                <w:szCs w:val="16"/>
              </w:rPr>
            </w:pPr>
            <w:r w:rsidRPr="003404F1">
              <w:rPr>
                <w:rFonts w:eastAsia="Verdana" w:cs="Verdana"/>
                <w:spacing w:val="1"/>
                <w:sz w:val="16"/>
                <w:szCs w:val="16"/>
              </w:rPr>
              <w:t>A</w:t>
            </w:r>
            <w:r w:rsidRPr="003404F1">
              <w:rPr>
                <w:rFonts w:eastAsia="Verdana" w:cs="Verdana"/>
                <w:sz w:val="16"/>
                <w:szCs w:val="16"/>
              </w:rPr>
              <w:t>H</w:t>
            </w:r>
            <w:r w:rsidRPr="003404F1">
              <w:rPr>
                <w:rFonts w:eastAsia="Verdana" w:cs="Verdana"/>
                <w:spacing w:val="1"/>
                <w:sz w:val="16"/>
                <w:szCs w:val="16"/>
              </w:rPr>
              <w:t>CI</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2" w:right="-20"/>
              <w:jc w:val="center"/>
              <w:rPr>
                <w:rFonts w:eastAsia="Verdana" w:cs="Verdana"/>
                <w:sz w:val="16"/>
                <w:szCs w:val="16"/>
              </w:rPr>
            </w:pPr>
            <w:r w:rsidRPr="003404F1">
              <w:rPr>
                <w:rFonts w:eastAsia="Verdana" w:cs="Verdana"/>
                <w:sz w:val="16"/>
                <w:szCs w:val="16"/>
              </w:rPr>
              <w:t>A</w:t>
            </w:r>
            <w:r w:rsidRPr="003404F1">
              <w:rPr>
                <w:rFonts w:eastAsia="Verdana" w:cs="Verdana"/>
                <w:spacing w:val="1"/>
                <w:sz w:val="16"/>
                <w:szCs w:val="16"/>
              </w:rPr>
              <w:t>d</w:t>
            </w:r>
            <w:r w:rsidRPr="003404F1">
              <w:rPr>
                <w:rFonts w:eastAsia="Verdana" w:cs="Verdana"/>
                <w:spacing w:val="-2"/>
                <w:sz w:val="16"/>
                <w:szCs w:val="16"/>
              </w:rPr>
              <w:t>v</w:t>
            </w:r>
            <w:r w:rsidRPr="003404F1">
              <w:rPr>
                <w:rFonts w:eastAsia="Verdana" w:cs="Verdana"/>
                <w:sz w:val="16"/>
                <w:szCs w:val="16"/>
              </w:rPr>
              <w:t>an</w:t>
            </w:r>
            <w:r w:rsidRPr="003404F1">
              <w:rPr>
                <w:rFonts w:eastAsia="Verdana" w:cs="Verdana"/>
                <w:spacing w:val="1"/>
                <w:sz w:val="16"/>
                <w:szCs w:val="16"/>
              </w:rPr>
              <w:t>c</w:t>
            </w:r>
            <w:r w:rsidRPr="003404F1">
              <w:rPr>
                <w:rFonts w:eastAsia="Verdana" w:cs="Verdana"/>
                <w:sz w:val="16"/>
                <w:szCs w:val="16"/>
              </w:rPr>
              <w:t>ed</w:t>
            </w:r>
            <w:r w:rsidRPr="003404F1">
              <w:rPr>
                <w:rFonts w:eastAsia="Verdana" w:cs="Verdana"/>
                <w:spacing w:val="-6"/>
                <w:sz w:val="16"/>
                <w:szCs w:val="16"/>
              </w:rPr>
              <w:t xml:space="preserve"> </w:t>
            </w:r>
            <w:r w:rsidRPr="003404F1">
              <w:rPr>
                <w:rFonts w:eastAsia="Verdana" w:cs="Verdana"/>
                <w:sz w:val="16"/>
                <w:szCs w:val="16"/>
              </w:rPr>
              <w:t>H</w:t>
            </w:r>
            <w:r w:rsidRPr="003404F1">
              <w:rPr>
                <w:rFonts w:eastAsia="Verdana" w:cs="Verdana"/>
                <w:spacing w:val="1"/>
                <w:sz w:val="16"/>
                <w:szCs w:val="16"/>
              </w:rPr>
              <w:t>os</w:t>
            </w:r>
            <w:r w:rsidRPr="003404F1">
              <w:rPr>
                <w:rFonts w:eastAsia="Verdana" w:cs="Verdana"/>
                <w:sz w:val="16"/>
                <w:szCs w:val="16"/>
              </w:rPr>
              <w:t>t</w:t>
            </w:r>
            <w:r w:rsidRPr="003404F1">
              <w:rPr>
                <w:rFonts w:eastAsia="Verdana" w:cs="Verdana"/>
                <w:spacing w:val="-2"/>
                <w:sz w:val="16"/>
                <w:szCs w:val="16"/>
              </w:rPr>
              <w:t xml:space="preserve"> </w:t>
            </w:r>
            <w:r w:rsidRPr="003404F1">
              <w:rPr>
                <w:rFonts w:eastAsia="Verdana" w:cs="Verdana"/>
                <w:spacing w:val="1"/>
                <w:sz w:val="16"/>
                <w:szCs w:val="16"/>
              </w:rPr>
              <w:t>Co</w:t>
            </w:r>
            <w:r w:rsidRPr="003404F1">
              <w:rPr>
                <w:rFonts w:eastAsia="Verdana" w:cs="Verdana"/>
                <w:sz w:val="16"/>
                <w:szCs w:val="16"/>
              </w:rPr>
              <w:t>nt</w:t>
            </w:r>
            <w:r w:rsidRPr="003404F1">
              <w:rPr>
                <w:rFonts w:eastAsia="Verdana" w:cs="Verdana"/>
                <w:spacing w:val="1"/>
                <w:sz w:val="16"/>
                <w:szCs w:val="16"/>
              </w:rPr>
              <w:t>roll</w:t>
            </w:r>
            <w:r w:rsidRPr="003404F1">
              <w:rPr>
                <w:rFonts w:eastAsia="Verdana" w:cs="Verdana"/>
                <w:sz w:val="16"/>
                <w:szCs w:val="16"/>
              </w:rPr>
              <w:t>er</w:t>
            </w:r>
            <w:r w:rsidRPr="003404F1">
              <w:rPr>
                <w:rFonts w:eastAsia="Verdana" w:cs="Verdana"/>
                <w:spacing w:val="-6"/>
                <w:sz w:val="16"/>
                <w:szCs w:val="16"/>
              </w:rPr>
              <w:t xml:space="preserve"> </w:t>
            </w:r>
            <w:r w:rsidRPr="003404F1">
              <w:rPr>
                <w:rFonts w:eastAsia="Verdana" w:cs="Verdana"/>
                <w:spacing w:val="1"/>
                <w:sz w:val="16"/>
                <w:szCs w:val="16"/>
              </w:rPr>
              <w:t>In</w:t>
            </w:r>
            <w:r w:rsidRPr="003404F1">
              <w:rPr>
                <w:rFonts w:eastAsia="Verdana" w:cs="Verdana"/>
                <w:spacing w:val="-1"/>
                <w:sz w:val="16"/>
                <w:szCs w:val="16"/>
              </w:rPr>
              <w:t>t</w:t>
            </w:r>
            <w:r w:rsidRPr="003404F1">
              <w:rPr>
                <w:rFonts w:eastAsia="Verdana" w:cs="Verdana"/>
                <w:spacing w:val="1"/>
                <w:sz w:val="16"/>
                <w:szCs w:val="16"/>
              </w:rPr>
              <w:t>erfa</w:t>
            </w:r>
            <w:r w:rsidRPr="003404F1">
              <w:rPr>
                <w:rFonts w:eastAsia="Verdana" w:cs="Verdana"/>
                <w:spacing w:val="-1"/>
                <w:sz w:val="16"/>
                <w:szCs w:val="16"/>
              </w:rPr>
              <w:t>c</w:t>
            </w:r>
            <w:r w:rsidRPr="003404F1">
              <w:rPr>
                <w:rFonts w:eastAsia="Verdana" w:cs="Verdana"/>
                <w:sz w:val="16"/>
                <w:szCs w:val="16"/>
              </w:rPr>
              <w:t>e</w:t>
            </w:r>
          </w:p>
        </w:tc>
      </w:tr>
      <w:tr w:rsidR="002117E2" w:rsidRPr="003404F1" w:rsidTr="002117E2">
        <w:trPr>
          <w:cantSplit/>
          <w:trHeight w:val="281"/>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2" w:right="-20"/>
              <w:jc w:val="center"/>
              <w:rPr>
                <w:rFonts w:eastAsia="Verdana" w:cs="Verdana"/>
                <w:sz w:val="16"/>
                <w:szCs w:val="16"/>
              </w:rPr>
            </w:pPr>
            <w:r w:rsidRPr="003404F1">
              <w:rPr>
                <w:rFonts w:eastAsia="Verdana" w:cs="Verdana"/>
                <w:sz w:val="16"/>
                <w:szCs w:val="16"/>
              </w:rPr>
              <w:t>API</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2" w:right="-20"/>
              <w:jc w:val="center"/>
              <w:rPr>
                <w:rFonts w:eastAsia="Verdana" w:cs="Verdana"/>
                <w:sz w:val="16"/>
                <w:szCs w:val="16"/>
              </w:rPr>
            </w:pPr>
            <w:r w:rsidRPr="003404F1">
              <w:rPr>
                <w:rFonts w:eastAsia="Verdana" w:cs="Verdana"/>
                <w:sz w:val="16"/>
                <w:szCs w:val="16"/>
              </w:rPr>
              <w:t>Application</w:t>
            </w:r>
            <w:r w:rsidRPr="003404F1">
              <w:rPr>
                <w:rFonts w:eastAsia="Verdana" w:cs="Verdana"/>
                <w:spacing w:val="-8"/>
                <w:sz w:val="16"/>
                <w:szCs w:val="16"/>
              </w:rPr>
              <w:t xml:space="preserve"> </w:t>
            </w:r>
            <w:r w:rsidRPr="003404F1">
              <w:rPr>
                <w:rFonts w:eastAsia="Verdana" w:cs="Verdana"/>
                <w:sz w:val="16"/>
                <w:szCs w:val="16"/>
              </w:rPr>
              <w:t>Prog</w:t>
            </w:r>
            <w:r w:rsidRPr="003404F1">
              <w:rPr>
                <w:rFonts w:eastAsia="Verdana" w:cs="Verdana"/>
                <w:spacing w:val="-2"/>
                <w:sz w:val="16"/>
                <w:szCs w:val="16"/>
              </w:rPr>
              <w:t>r</w:t>
            </w:r>
            <w:r w:rsidRPr="003404F1">
              <w:rPr>
                <w:rFonts w:eastAsia="Verdana" w:cs="Verdana"/>
                <w:sz w:val="16"/>
                <w:szCs w:val="16"/>
              </w:rPr>
              <w:t>am</w:t>
            </w:r>
            <w:r w:rsidRPr="003404F1">
              <w:rPr>
                <w:rFonts w:eastAsia="Verdana" w:cs="Verdana"/>
                <w:spacing w:val="1"/>
                <w:sz w:val="16"/>
                <w:szCs w:val="16"/>
              </w:rPr>
              <w:t>m</w:t>
            </w:r>
            <w:r w:rsidRPr="003404F1">
              <w:rPr>
                <w:rFonts w:eastAsia="Verdana" w:cs="Verdana"/>
                <w:sz w:val="16"/>
                <w:szCs w:val="16"/>
              </w:rPr>
              <w:t>ing</w:t>
            </w:r>
            <w:r w:rsidRPr="003404F1">
              <w:rPr>
                <w:rFonts w:eastAsia="Verdana" w:cs="Verdana"/>
                <w:spacing w:val="-9"/>
                <w:sz w:val="16"/>
                <w:szCs w:val="16"/>
              </w:rPr>
              <w:t xml:space="preserve"> </w:t>
            </w:r>
            <w:r w:rsidRPr="003404F1">
              <w:rPr>
                <w:rFonts w:eastAsia="Verdana" w:cs="Verdana"/>
                <w:sz w:val="16"/>
                <w:szCs w:val="16"/>
              </w:rPr>
              <w:t>Interface</w:t>
            </w:r>
          </w:p>
        </w:tc>
      </w:tr>
      <w:tr w:rsidR="002117E2" w:rsidRPr="003404F1" w:rsidTr="002117E2">
        <w:trPr>
          <w:cantSplit/>
          <w:trHeight w:val="281"/>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2" w:right="-20"/>
              <w:jc w:val="center"/>
              <w:rPr>
                <w:rFonts w:eastAsia="Verdana" w:cs="Verdana"/>
                <w:sz w:val="16"/>
                <w:szCs w:val="16"/>
              </w:rPr>
            </w:pPr>
            <w:r w:rsidRPr="003404F1">
              <w:rPr>
                <w:rFonts w:eastAsia="Verdana" w:cs="Verdana"/>
                <w:spacing w:val="-8"/>
                <w:sz w:val="16"/>
                <w:szCs w:val="16"/>
              </w:rPr>
              <w:t>AT</w:t>
            </w:r>
            <w:r w:rsidRPr="003404F1">
              <w:rPr>
                <w:rFonts w:eastAsia="Verdana" w:cs="Verdana"/>
                <w:sz w:val="16"/>
                <w:szCs w:val="16"/>
              </w:rPr>
              <w:t>A</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2" w:right="-20"/>
              <w:jc w:val="center"/>
              <w:rPr>
                <w:rFonts w:eastAsia="Verdana" w:cs="Verdana"/>
                <w:sz w:val="16"/>
                <w:szCs w:val="16"/>
              </w:rPr>
            </w:pPr>
            <w:r w:rsidRPr="003404F1">
              <w:rPr>
                <w:rFonts w:eastAsia="Verdana" w:cs="Verdana"/>
                <w:sz w:val="16"/>
                <w:szCs w:val="16"/>
              </w:rPr>
              <w:t>A</w:t>
            </w:r>
            <w:r w:rsidRPr="003404F1">
              <w:rPr>
                <w:rFonts w:eastAsia="Verdana" w:cs="Verdana"/>
                <w:spacing w:val="1"/>
                <w:sz w:val="16"/>
                <w:szCs w:val="16"/>
              </w:rPr>
              <w:t>d</w:t>
            </w:r>
            <w:r w:rsidRPr="003404F1">
              <w:rPr>
                <w:rFonts w:eastAsia="Verdana" w:cs="Verdana"/>
                <w:spacing w:val="-2"/>
                <w:sz w:val="16"/>
                <w:szCs w:val="16"/>
              </w:rPr>
              <w:t>v</w:t>
            </w:r>
            <w:r w:rsidRPr="003404F1">
              <w:rPr>
                <w:rFonts w:eastAsia="Verdana" w:cs="Verdana"/>
                <w:spacing w:val="1"/>
                <w:sz w:val="16"/>
                <w:szCs w:val="16"/>
              </w:rPr>
              <w:t>a</w:t>
            </w:r>
            <w:r w:rsidRPr="003404F1">
              <w:rPr>
                <w:rFonts w:eastAsia="Verdana" w:cs="Verdana"/>
                <w:sz w:val="16"/>
                <w:szCs w:val="16"/>
              </w:rPr>
              <w:t>n</w:t>
            </w:r>
            <w:r w:rsidRPr="003404F1">
              <w:rPr>
                <w:rFonts w:eastAsia="Verdana" w:cs="Verdana"/>
                <w:spacing w:val="1"/>
                <w:sz w:val="16"/>
                <w:szCs w:val="16"/>
              </w:rPr>
              <w:t>c</w:t>
            </w:r>
            <w:r w:rsidRPr="003404F1">
              <w:rPr>
                <w:rFonts w:eastAsia="Verdana" w:cs="Verdana"/>
                <w:sz w:val="16"/>
                <w:szCs w:val="16"/>
              </w:rPr>
              <w:t>ed</w:t>
            </w:r>
            <w:r w:rsidRPr="003404F1">
              <w:rPr>
                <w:rFonts w:eastAsia="Verdana" w:cs="Verdana"/>
                <w:spacing w:val="-6"/>
                <w:sz w:val="16"/>
                <w:szCs w:val="16"/>
              </w:rPr>
              <w:t xml:space="preserve"> </w:t>
            </w:r>
            <w:r w:rsidRPr="003404F1">
              <w:rPr>
                <w:rFonts w:eastAsia="Verdana" w:cs="Verdana"/>
                <w:spacing w:val="-15"/>
                <w:sz w:val="16"/>
                <w:szCs w:val="16"/>
              </w:rPr>
              <w:t>T</w:t>
            </w:r>
            <w:r w:rsidRPr="003404F1">
              <w:rPr>
                <w:rFonts w:eastAsia="Verdana" w:cs="Verdana"/>
                <w:spacing w:val="1"/>
                <w:sz w:val="16"/>
                <w:szCs w:val="16"/>
              </w:rPr>
              <w:t>e</w:t>
            </w:r>
            <w:r w:rsidRPr="003404F1">
              <w:rPr>
                <w:rFonts w:eastAsia="Verdana" w:cs="Verdana"/>
                <w:spacing w:val="-1"/>
                <w:sz w:val="16"/>
                <w:szCs w:val="16"/>
              </w:rPr>
              <w:t>c</w:t>
            </w:r>
            <w:r w:rsidRPr="003404F1">
              <w:rPr>
                <w:rFonts w:eastAsia="Verdana" w:cs="Verdana"/>
                <w:spacing w:val="1"/>
                <w:sz w:val="16"/>
                <w:szCs w:val="16"/>
              </w:rPr>
              <w:t>hno</w:t>
            </w:r>
            <w:r w:rsidRPr="003404F1">
              <w:rPr>
                <w:rFonts w:eastAsia="Verdana" w:cs="Verdana"/>
                <w:spacing w:val="-1"/>
                <w:sz w:val="16"/>
                <w:szCs w:val="16"/>
              </w:rPr>
              <w:t>l</w:t>
            </w:r>
            <w:r w:rsidRPr="003404F1">
              <w:rPr>
                <w:rFonts w:eastAsia="Verdana" w:cs="Verdana"/>
                <w:spacing w:val="1"/>
                <w:sz w:val="16"/>
                <w:szCs w:val="16"/>
              </w:rPr>
              <w:t>og</w:t>
            </w:r>
            <w:r w:rsidRPr="003404F1">
              <w:rPr>
                <w:rFonts w:eastAsia="Verdana" w:cs="Verdana"/>
                <w:sz w:val="16"/>
                <w:szCs w:val="16"/>
              </w:rPr>
              <w:t>y</w:t>
            </w:r>
            <w:r w:rsidRPr="003404F1">
              <w:rPr>
                <w:rFonts w:eastAsia="Verdana" w:cs="Verdana"/>
                <w:spacing w:val="-7"/>
                <w:sz w:val="16"/>
                <w:szCs w:val="16"/>
              </w:rPr>
              <w:t xml:space="preserve"> </w:t>
            </w:r>
            <w:r w:rsidRPr="003404F1">
              <w:rPr>
                <w:rFonts w:eastAsia="Verdana" w:cs="Verdana"/>
                <w:spacing w:val="-2"/>
                <w:sz w:val="16"/>
                <w:szCs w:val="16"/>
              </w:rPr>
              <w:t>A</w:t>
            </w:r>
            <w:r w:rsidRPr="003404F1">
              <w:rPr>
                <w:rFonts w:eastAsia="Verdana" w:cs="Verdana"/>
                <w:spacing w:val="1"/>
                <w:sz w:val="16"/>
                <w:szCs w:val="16"/>
              </w:rPr>
              <w:t>ttac</w:t>
            </w:r>
            <w:r w:rsidRPr="003404F1">
              <w:rPr>
                <w:rFonts w:eastAsia="Verdana" w:cs="Verdana"/>
                <w:sz w:val="16"/>
                <w:szCs w:val="16"/>
              </w:rPr>
              <w:t>h</w:t>
            </w:r>
            <w:r w:rsidRPr="003404F1">
              <w:rPr>
                <w:rFonts w:eastAsia="Verdana" w:cs="Verdana"/>
                <w:spacing w:val="1"/>
                <w:sz w:val="16"/>
                <w:szCs w:val="16"/>
              </w:rPr>
              <w:t>m</w:t>
            </w:r>
            <w:r w:rsidRPr="003404F1">
              <w:rPr>
                <w:rFonts w:eastAsia="Verdana" w:cs="Verdana"/>
                <w:sz w:val="16"/>
                <w:szCs w:val="16"/>
              </w:rPr>
              <w:t>e</w:t>
            </w:r>
            <w:r w:rsidRPr="003404F1">
              <w:rPr>
                <w:rFonts w:eastAsia="Verdana" w:cs="Verdana"/>
                <w:spacing w:val="1"/>
                <w:sz w:val="16"/>
                <w:szCs w:val="16"/>
              </w:rPr>
              <w:t>nt</w:t>
            </w:r>
          </w:p>
        </w:tc>
      </w:tr>
      <w:tr w:rsidR="002117E2" w:rsidRPr="003404F1" w:rsidTr="002117E2">
        <w:trPr>
          <w:cantSplit/>
          <w:trHeight w:val="278"/>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2" w:right="-20"/>
              <w:jc w:val="center"/>
              <w:rPr>
                <w:rFonts w:eastAsia="Verdana" w:cs="Verdana"/>
                <w:sz w:val="16"/>
                <w:szCs w:val="16"/>
              </w:rPr>
            </w:pPr>
            <w:r w:rsidRPr="003404F1">
              <w:rPr>
                <w:rFonts w:eastAsia="Verdana" w:cs="Verdana"/>
                <w:sz w:val="16"/>
                <w:szCs w:val="16"/>
              </w:rPr>
              <w:t>DIPM</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4" w:right="-20"/>
              <w:jc w:val="center"/>
              <w:rPr>
                <w:rFonts w:eastAsia="Verdana" w:cs="Verdana"/>
                <w:sz w:val="16"/>
                <w:szCs w:val="16"/>
              </w:rPr>
            </w:pPr>
            <w:r w:rsidRPr="003404F1">
              <w:rPr>
                <w:rFonts w:eastAsia="Verdana" w:cs="Verdana"/>
                <w:sz w:val="16"/>
                <w:szCs w:val="16"/>
              </w:rPr>
              <w:t>D</w:t>
            </w:r>
            <w:r w:rsidRPr="003404F1">
              <w:rPr>
                <w:rFonts w:eastAsia="Verdana" w:cs="Verdana"/>
                <w:spacing w:val="1"/>
                <w:sz w:val="16"/>
                <w:szCs w:val="16"/>
              </w:rPr>
              <w:t>e</w:t>
            </w:r>
            <w:r w:rsidRPr="003404F1">
              <w:rPr>
                <w:rFonts w:eastAsia="Verdana" w:cs="Verdana"/>
                <w:sz w:val="16"/>
                <w:szCs w:val="16"/>
              </w:rPr>
              <w:t>vi</w:t>
            </w:r>
            <w:r w:rsidRPr="003404F1">
              <w:rPr>
                <w:rFonts w:eastAsia="Verdana" w:cs="Verdana"/>
                <w:spacing w:val="-1"/>
                <w:sz w:val="16"/>
                <w:szCs w:val="16"/>
              </w:rPr>
              <w:t>c</w:t>
            </w:r>
            <w:r w:rsidRPr="003404F1">
              <w:rPr>
                <w:rFonts w:eastAsia="Verdana" w:cs="Verdana"/>
                <w:sz w:val="16"/>
                <w:szCs w:val="16"/>
              </w:rPr>
              <w:t>e</w:t>
            </w:r>
            <w:r w:rsidRPr="003404F1">
              <w:rPr>
                <w:rFonts w:eastAsia="Verdana" w:cs="Verdana"/>
                <w:spacing w:val="-4"/>
                <w:sz w:val="16"/>
                <w:szCs w:val="16"/>
              </w:rPr>
              <w:t xml:space="preserve"> </w:t>
            </w:r>
            <w:r w:rsidRPr="003404F1">
              <w:rPr>
                <w:rFonts w:eastAsia="Verdana" w:cs="Verdana"/>
                <w:sz w:val="16"/>
                <w:szCs w:val="16"/>
              </w:rPr>
              <w:t>Ini</w:t>
            </w:r>
            <w:r w:rsidRPr="003404F1">
              <w:rPr>
                <w:rFonts w:eastAsia="Verdana" w:cs="Verdana"/>
                <w:spacing w:val="-1"/>
                <w:sz w:val="16"/>
                <w:szCs w:val="16"/>
              </w:rPr>
              <w:t>t</w:t>
            </w:r>
            <w:r w:rsidRPr="003404F1">
              <w:rPr>
                <w:rFonts w:eastAsia="Verdana" w:cs="Verdana"/>
                <w:sz w:val="16"/>
                <w:szCs w:val="16"/>
              </w:rPr>
              <w:t>iat</w:t>
            </w:r>
            <w:r w:rsidRPr="003404F1">
              <w:rPr>
                <w:rFonts w:eastAsia="Verdana" w:cs="Verdana"/>
                <w:spacing w:val="1"/>
                <w:sz w:val="16"/>
                <w:szCs w:val="16"/>
              </w:rPr>
              <w:t>e</w:t>
            </w:r>
            <w:r w:rsidRPr="003404F1">
              <w:rPr>
                <w:rFonts w:eastAsia="Verdana" w:cs="Verdana"/>
                <w:sz w:val="16"/>
                <w:szCs w:val="16"/>
              </w:rPr>
              <w:t>d</w:t>
            </w:r>
            <w:r w:rsidRPr="003404F1">
              <w:rPr>
                <w:rFonts w:eastAsia="Verdana" w:cs="Verdana"/>
                <w:spacing w:val="-6"/>
                <w:sz w:val="16"/>
                <w:szCs w:val="16"/>
              </w:rPr>
              <w:t xml:space="preserve"> </w:t>
            </w:r>
            <w:r w:rsidRPr="003404F1">
              <w:rPr>
                <w:rFonts w:eastAsia="Verdana" w:cs="Verdana"/>
                <w:spacing w:val="-2"/>
                <w:sz w:val="16"/>
                <w:szCs w:val="16"/>
              </w:rPr>
              <w:t>P</w:t>
            </w:r>
            <w:r w:rsidRPr="003404F1">
              <w:rPr>
                <w:rFonts w:eastAsia="Verdana" w:cs="Verdana"/>
                <w:sz w:val="16"/>
                <w:szCs w:val="16"/>
              </w:rPr>
              <w:t>o</w:t>
            </w:r>
            <w:r w:rsidRPr="003404F1">
              <w:rPr>
                <w:rFonts w:eastAsia="Verdana" w:cs="Verdana"/>
                <w:spacing w:val="1"/>
                <w:sz w:val="16"/>
                <w:szCs w:val="16"/>
              </w:rPr>
              <w:t>w</w:t>
            </w:r>
            <w:r w:rsidRPr="003404F1">
              <w:rPr>
                <w:rFonts w:eastAsia="Verdana" w:cs="Verdana"/>
                <w:sz w:val="16"/>
                <w:szCs w:val="16"/>
              </w:rPr>
              <w:t>er</w:t>
            </w:r>
            <w:r w:rsidRPr="003404F1">
              <w:rPr>
                <w:rFonts w:eastAsia="Verdana" w:cs="Verdana"/>
                <w:spacing w:val="-4"/>
                <w:sz w:val="16"/>
                <w:szCs w:val="16"/>
              </w:rPr>
              <w:t xml:space="preserve"> </w:t>
            </w:r>
            <w:r w:rsidRPr="003404F1">
              <w:rPr>
                <w:rFonts w:eastAsia="Verdana" w:cs="Verdana"/>
                <w:sz w:val="16"/>
                <w:szCs w:val="16"/>
              </w:rPr>
              <w:t>Manag</w:t>
            </w:r>
            <w:r w:rsidRPr="003404F1">
              <w:rPr>
                <w:rFonts w:eastAsia="Verdana" w:cs="Verdana"/>
                <w:spacing w:val="1"/>
                <w:sz w:val="16"/>
                <w:szCs w:val="16"/>
              </w:rPr>
              <w:t>e</w:t>
            </w:r>
            <w:r w:rsidRPr="003404F1">
              <w:rPr>
                <w:rFonts w:eastAsia="Verdana" w:cs="Verdana"/>
                <w:sz w:val="16"/>
                <w:szCs w:val="16"/>
              </w:rPr>
              <w:t>m</w:t>
            </w:r>
            <w:r w:rsidRPr="003404F1">
              <w:rPr>
                <w:rFonts w:eastAsia="Verdana" w:cs="Verdana"/>
                <w:spacing w:val="1"/>
                <w:sz w:val="16"/>
                <w:szCs w:val="16"/>
              </w:rPr>
              <w:t>e</w:t>
            </w:r>
            <w:r w:rsidRPr="003404F1">
              <w:rPr>
                <w:rFonts w:eastAsia="Verdana" w:cs="Verdana"/>
                <w:sz w:val="16"/>
                <w:szCs w:val="16"/>
              </w:rPr>
              <w:t>nt</w:t>
            </w:r>
          </w:p>
        </w:tc>
      </w:tr>
      <w:tr w:rsidR="002117E2" w:rsidRPr="003404F1" w:rsidTr="002117E2">
        <w:trPr>
          <w:cantSplit/>
          <w:trHeight w:val="281"/>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2" w:right="-20"/>
              <w:jc w:val="center"/>
              <w:rPr>
                <w:rFonts w:eastAsia="Verdana" w:cs="Verdana"/>
                <w:sz w:val="16"/>
                <w:szCs w:val="16"/>
              </w:rPr>
            </w:pPr>
            <w:r w:rsidRPr="003404F1">
              <w:rPr>
                <w:rFonts w:eastAsia="Verdana" w:cs="Verdana"/>
                <w:sz w:val="16"/>
                <w:szCs w:val="16"/>
              </w:rPr>
              <w:t>GB</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2" w:right="-20"/>
              <w:jc w:val="center"/>
              <w:rPr>
                <w:rFonts w:eastAsia="Verdana" w:cs="Verdana"/>
                <w:sz w:val="16"/>
                <w:szCs w:val="16"/>
              </w:rPr>
            </w:pPr>
            <w:r w:rsidRPr="003404F1">
              <w:rPr>
                <w:rFonts w:eastAsia="Verdana" w:cs="Verdana"/>
                <w:sz w:val="16"/>
                <w:szCs w:val="16"/>
              </w:rPr>
              <w:t>Giga</w:t>
            </w:r>
            <w:r w:rsidRPr="003404F1">
              <w:rPr>
                <w:rFonts w:eastAsia="Verdana" w:cs="Verdana"/>
                <w:spacing w:val="1"/>
                <w:sz w:val="16"/>
                <w:szCs w:val="16"/>
              </w:rPr>
              <w:t>b</w:t>
            </w:r>
            <w:r w:rsidRPr="003404F1">
              <w:rPr>
                <w:rFonts w:eastAsia="Verdana" w:cs="Verdana"/>
                <w:sz w:val="16"/>
                <w:szCs w:val="16"/>
              </w:rPr>
              <w:t>yte</w:t>
            </w:r>
          </w:p>
        </w:tc>
      </w:tr>
      <w:tr w:rsidR="002117E2" w:rsidRPr="003404F1" w:rsidTr="002117E2">
        <w:trPr>
          <w:cantSplit/>
          <w:trHeight w:val="281"/>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2" w:right="-20"/>
              <w:jc w:val="center"/>
              <w:rPr>
                <w:rFonts w:eastAsia="Verdana" w:cs="Verdana"/>
                <w:sz w:val="16"/>
                <w:szCs w:val="16"/>
              </w:rPr>
            </w:pPr>
            <w:r w:rsidRPr="003404F1">
              <w:rPr>
                <w:rFonts w:eastAsia="Verdana" w:cs="Verdana"/>
                <w:spacing w:val="1"/>
                <w:sz w:val="16"/>
                <w:szCs w:val="16"/>
              </w:rPr>
              <w:t>H</w:t>
            </w:r>
            <w:r w:rsidRPr="003404F1">
              <w:rPr>
                <w:rFonts w:eastAsia="Verdana" w:cs="Verdana"/>
                <w:sz w:val="16"/>
                <w:szCs w:val="16"/>
              </w:rPr>
              <w:t>DD</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2" w:right="-20"/>
              <w:jc w:val="center"/>
              <w:rPr>
                <w:rFonts w:eastAsia="Verdana" w:cs="Verdana"/>
                <w:sz w:val="16"/>
                <w:szCs w:val="16"/>
              </w:rPr>
            </w:pPr>
            <w:r w:rsidRPr="003404F1">
              <w:rPr>
                <w:rFonts w:eastAsia="Verdana" w:cs="Verdana"/>
                <w:sz w:val="16"/>
                <w:szCs w:val="16"/>
              </w:rPr>
              <w:t>H</w:t>
            </w:r>
            <w:r w:rsidRPr="003404F1">
              <w:rPr>
                <w:rFonts w:eastAsia="Verdana" w:cs="Verdana"/>
                <w:spacing w:val="1"/>
                <w:sz w:val="16"/>
                <w:szCs w:val="16"/>
              </w:rPr>
              <w:t>ar</w:t>
            </w:r>
            <w:r w:rsidRPr="003404F1">
              <w:rPr>
                <w:rFonts w:eastAsia="Verdana" w:cs="Verdana"/>
                <w:sz w:val="16"/>
                <w:szCs w:val="16"/>
              </w:rPr>
              <w:t>d</w:t>
            </w:r>
            <w:r w:rsidRPr="003404F1">
              <w:rPr>
                <w:rFonts w:eastAsia="Verdana" w:cs="Verdana"/>
                <w:spacing w:val="-3"/>
                <w:sz w:val="16"/>
                <w:szCs w:val="16"/>
              </w:rPr>
              <w:t xml:space="preserve"> </w:t>
            </w:r>
            <w:r w:rsidRPr="003404F1">
              <w:rPr>
                <w:rFonts w:eastAsia="Verdana" w:cs="Verdana"/>
                <w:spacing w:val="1"/>
                <w:sz w:val="16"/>
                <w:szCs w:val="16"/>
              </w:rPr>
              <w:t>Dis</w:t>
            </w:r>
            <w:r w:rsidRPr="003404F1">
              <w:rPr>
                <w:rFonts w:eastAsia="Verdana" w:cs="Verdana"/>
                <w:sz w:val="16"/>
                <w:szCs w:val="16"/>
              </w:rPr>
              <w:t>k</w:t>
            </w:r>
            <w:r w:rsidRPr="003404F1">
              <w:rPr>
                <w:rFonts w:eastAsia="Verdana" w:cs="Verdana"/>
                <w:spacing w:val="-2"/>
                <w:sz w:val="16"/>
                <w:szCs w:val="16"/>
              </w:rPr>
              <w:t xml:space="preserve"> </w:t>
            </w:r>
            <w:r w:rsidRPr="003404F1">
              <w:rPr>
                <w:rFonts w:eastAsia="Verdana" w:cs="Verdana"/>
                <w:spacing w:val="1"/>
                <w:sz w:val="16"/>
                <w:szCs w:val="16"/>
              </w:rPr>
              <w:t>D</w:t>
            </w:r>
            <w:r w:rsidRPr="003404F1">
              <w:rPr>
                <w:rFonts w:eastAsia="Verdana" w:cs="Verdana"/>
                <w:spacing w:val="-1"/>
                <w:sz w:val="16"/>
                <w:szCs w:val="16"/>
              </w:rPr>
              <w:t>r</w:t>
            </w:r>
            <w:r w:rsidRPr="003404F1">
              <w:rPr>
                <w:rFonts w:eastAsia="Verdana" w:cs="Verdana"/>
                <w:spacing w:val="1"/>
                <w:sz w:val="16"/>
                <w:szCs w:val="16"/>
              </w:rPr>
              <w:t>i</w:t>
            </w:r>
            <w:r w:rsidRPr="003404F1">
              <w:rPr>
                <w:rFonts w:eastAsia="Verdana" w:cs="Verdana"/>
                <w:spacing w:val="-1"/>
                <w:sz w:val="16"/>
                <w:szCs w:val="16"/>
              </w:rPr>
              <w:t>v</w:t>
            </w:r>
            <w:r w:rsidRPr="003404F1">
              <w:rPr>
                <w:rFonts w:eastAsia="Verdana" w:cs="Verdana"/>
                <w:sz w:val="16"/>
                <w:szCs w:val="16"/>
              </w:rPr>
              <w:t>e</w:t>
            </w:r>
          </w:p>
        </w:tc>
      </w:tr>
      <w:tr w:rsidR="002117E2" w:rsidRPr="003404F1" w:rsidTr="002117E2">
        <w:trPr>
          <w:cantSplit/>
          <w:trHeight w:val="281"/>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2" w:right="-20"/>
              <w:jc w:val="center"/>
              <w:rPr>
                <w:rFonts w:eastAsia="Verdana" w:cs="Verdana"/>
                <w:sz w:val="16"/>
                <w:szCs w:val="16"/>
              </w:rPr>
            </w:pPr>
            <w:r w:rsidRPr="003404F1">
              <w:rPr>
                <w:rFonts w:eastAsia="Verdana" w:cs="Verdana"/>
                <w:sz w:val="16"/>
                <w:szCs w:val="16"/>
              </w:rPr>
              <w:t>KB</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2" w:right="-20"/>
              <w:jc w:val="center"/>
              <w:rPr>
                <w:rFonts w:eastAsia="Verdana" w:cs="Verdana"/>
                <w:sz w:val="16"/>
                <w:szCs w:val="16"/>
              </w:rPr>
            </w:pPr>
            <w:r w:rsidRPr="003404F1">
              <w:rPr>
                <w:rFonts w:eastAsia="Verdana" w:cs="Verdana"/>
                <w:sz w:val="16"/>
                <w:szCs w:val="16"/>
              </w:rPr>
              <w:t>Kilobyt</w:t>
            </w:r>
            <w:r w:rsidRPr="003404F1">
              <w:rPr>
                <w:rFonts w:eastAsia="Verdana" w:cs="Verdana"/>
                <w:spacing w:val="1"/>
                <w:sz w:val="16"/>
                <w:szCs w:val="16"/>
              </w:rPr>
              <w:t>e</w:t>
            </w:r>
            <w:r w:rsidRPr="003404F1">
              <w:rPr>
                <w:rFonts w:eastAsia="Verdana" w:cs="Verdana"/>
                <w:sz w:val="16"/>
                <w:szCs w:val="16"/>
              </w:rPr>
              <w:t>s</w:t>
            </w:r>
          </w:p>
        </w:tc>
      </w:tr>
      <w:tr w:rsidR="002117E2" w:rsidRPr="003404F1" w:rsidTr="002117E2">
        <w:trPr>
          <w:cantSplit/>
          <w:trHeight w:val="352"/>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2" w:right="-20"/>
              <w:jc w:val="center"/>
              <w:rPr>
                <w:rFonts w:eastAsia="Verdana" w:cs="Verdana"/>
                <w:sz w:val="16"/>
                <w:szCs w:val="16"/>
              </w:rPr>
            </w:pPr>
            <w:r w:rsidRPr="003404F1">
              <w:rPr>
                <w:rFonts w:eastAsia="Verdana" w:cs="Verdana"/>
                <w:sz w:val="16"/>
                <w:szCs w:val="16"/>
              </w:rPr>
              <w:t>I/O</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4" w:right="-20"/>
              <w:jc w:val="center"/>
              <w:rPr>
                <w:rFonts w:eastAsia="Verdana" w:cs="Verdana"/>
                <w:sz w:val="16"/>
                <w:szCs w:val="16"/>
              </w:rPr>
            </w:pPr>
            <w:r w:rsidRPr="003404F1">
              <w:rPr>
                <w:rFonts w:eastAsia="Verdana" w:cs="Verdana"/>
                <w:sz w:val="16"/>
                <w:szCs w:val="16"/>
              </w:rPr>
              <w:t>In</w:t>
            </w:r>
            <w:r w:rsidRPr="003404F1">
              <w:rPr>
                <w:rFonts w:eastAsia="Verdana" w:cs="Verdana"/>
                <w:spacing w:val="1"/>
                <w:sz w:val="16"/>
                <w:szCs w:val="16"/>
              </w:rPr>
              <w:t>p</w:t>
            </w:r>
            <w:r w:rsidRPr="003404F1">
              <w:rPr>
                <w:rFonts w:eastAsia="Verdana" w:cs="Verdana"/>
                <w:sz w:val="16"/>
                <w:szCs w:val="16"/>
              </w:rPr>
              <w:t>ut/Outp</w:t>
            </w:r>
            <w:r w:rsidRPr="003404F1">
              <w:rPr>
                <w:rFonts w:eastAsia="Verdana" w:cs="Verdana"/>
                <w:spacing w:val="1"/>
                <w:sz w:val="16"/>
                <w:szCs w:val="16"/>
              </w:rPr>
              <w:t>u</w:t>
            </w:r>
            <w:r w:rsidRPr="003404F1">
              <w:rPr>
                <w:rFonts w:eastAsia="Verdana" w:cs="Verdana"/>
                <w:sz w:val="16"/>
                <w:szCs w:val="16"/>
              </w:rPr>
              <w:t>t</w:t>
            </w:r>
          </w:p>
        </w:tc>
      </w:tr>
      <w:tr w:rsidR="002117E2" w:rsidRPr="003404F1" w:rsidTr="002117E2">
        <w:trPr>
          <w:cantSplit/>
          <w:trHeight w:val="281"/>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2" w:right="-20"/>
              <w:jc w:val="center"/>
              <w:rPr>
                <w:rFonts w:eastAsia="Verdana" w:cs="Verdana"/>
                <w:spacing w:val="1"/>
                <w:sz w:val="16"/>
                <w:szCs w:val="16"/>
              </w:rPr>
            </w:pPr>
            <w:r w:rsidRPr="003404F1">
              <w:rPr>
                <w:rFonts w:eastAsia="Verdana" w:cs="Verdana"/>
                <w:spacing w:val="1"/>
                <w:sz w:val="16"/>
                <w:szCs w:val="16"/>
              </w:rPr>
              <w:t>IOPS</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4" w:right="-20"/>
              <w:jc w:val="center"/>
              <w:rPr>
                <w:rFonts w:eastAsia="Verdana" w:cs="Verdana"/>
                <w:spacing w:val="1"/>
                <w:sz w:val="16"/>
                <w:szCs w:val="16"/>
              </w:rPr>
            </w:pPr>
            <w:r w:rsidRPr="003404F1">
              <w:rPr>
                <w:rFonts w:eastAsia="Verdana" w:cs="Verdana"/>
                <w:spacing w:val="1"/>
                <w:sz w:val="16"/>
                <w:szCs w:val="16"/>
              </w:rPr>
              <w:t>I</w:t>
            </w:r>
            <w:r w:rsidRPr="003404F1">
              <w:rPr>
                <w:rFonts w:eastAsia="Verdana" w:cs="Verdana"/>
                <w:sz w:val="16"/>
                <w:szCs w:val="16"/>
              </w:rPr>
              <w:t>n</w:t>
            </w:r>
            <w:r w:rsidRPr="003404F1">
              <w:rPr>
                <w:rFonts w:eastAsia="Verdana" w:cs="Verdana"/>
                <w:spacing w:val="1"/>
                <w:sz w:val="16"/>
                <w:szCs w:val="16"/>
              </w:rPr>
              <w:t>put/</w:t>
            </w:r>
            <w:r w:rsidRPr="003404F1">
              <w:rPr>
                <w:rFonts w:eastAsia="Verdana" w:cs="Verdana"/>
                <w:sz w:val="16"/>
                <w:szCs w:val="16"/>
              </w:rPr>
              <w:t>O</w:t>
            </w:r>
            <w:r w:rsidRPr="003404F1">
              <w:rPr>
                <w:rFonts w:eastAsia="Verdana" w:cs="Verdana"/>
                <w:spacing w:val="1"/>
                <w:sz w:val="16"/>
                <w:szCs w:val="16"/>
              </w:rPr>
              <w:t>ut</w:t>
            </w:r>
            <w:r w:rsidRPr="003404F1">
              <w:rPr>
                <w:rFonts w:eastAsia="Verdana" w:cs="Verdana"/>
                <w:sz w:val="16"/>
                <w:szCs w:val="16"/>
              </w:rPr>
              <w:t>p</w:t>
            </w:r>
            <w:r w:rsidRPr="003404F1">
              <w:rPr>
                <w:rFonts w:eastAsia="Verdana" w:cs="Verdana"/>
                <w:spacing w:val="1"/>
                <w:sz w:val="16"/>
                <w:szCs w:val="16"/>
              </w:rPr>
              <w:t>u</w:t>
            </w:r>
            <w:r w:rsidRPr="003404F1">
              <w:rPr>
                <w:rFonts w:eastAsia="Verdana" w:cs="Verdana"/>
                <w:sz w:val="16"/>
                <w:szCs w:val="16"/>
              </w:rPr>
              <w:t>t</w:t>
            </w:r>
            <w:r w:rsidRPr="003404F1">
              <w:rPr>
                <w:rFonts w:eastAsia="Verdana" w:cs="Verdana"/>
                <w:spacing w:val="-8"/>
                <w:sz w:val="16"/>
                <w:szCs w:val="16"/>
              </w:rPr>
              <w:t xml:space="preserve"> </w:t>
            </w:r>
            <w:r w:rsidRPr="003404F1">
              <w:rPr>
                <w:rFonts w:eastAsia="Verdana" w:cs="Verdana"/>
                <w:spacing w:val="1"/>
                <w:sz w:val="16"/>
                <w:szCs w:val="16"/>
              </w:rPr>
              <w:t>O</w:t>
            </w:r>
            <w:r w:rsidRPr="003404F1">
              <w:rPr>
                <w:rFonts w:eastAsia="Verdana" w:cs="Verdana"/>
                <w:sz w:val="16"/>
                <w:szCs w:val="16"/>
              </w:rPr>
              <w:t>p</w:t>
            </w:r>
            <w:r w:rsidRPr="003404F1">
              <w:rPr>
                <w:rFonts w:eastAsia="Verdana" w:cs="Verdana"/>
                <w:spacing w:val="1"/>
                <w:sz w:val="16"/>
                <w:szCs w:val="16"/>
              </w:rPr>
              <w:t>e</w:t>
            </w:r>
            <w:r w:rsidRPr="003404F1">
              <w:rPr>
                <w:rFonts w:eastAsia="Verdana" w:cs="Verdana"/>
                <w:spacing w:val="-3"/>
                <w:sz w:val="16"/>
                <w:szCs w:val="16"/>
              </w:rPr>
              <w:t>r</w:t>
            </w:r>
            <w:r w:rsidRPr="003404F1">
              <w:rPr>
                <w:rFonts w:eastAsia="Verdana" w:cs="Verdana"/>
                <w:spacing w:val="1"/>
                <w:sz w:val="16"/>
                <w:szCs w:val="16"/>
              </w:rPr>
              <w:t>ation</w:t>
            </w:r>
            <w:r w:rsidRPr="003404F1">
              <w:rPr>
                <w:rFonts w:eastAsia="Verdana" w:cs="Verdana"/>
                <w:sz w:val="16"/>
                <w:szCs w:val="16"/>
              </w:rPr>
              <w:t>s</w:t>
            </w:r>
            <w:r w:rsidRPr="003404F1">
              <w:rPr>
                <w:rFonts w:eastAsia="Verdana" w:cs="Verdana"/>
                <w:spacing w:val="-9"/>
                <w:sz w:val="16"/>
                <w:szCs w:val="16"/>
              </w:rPr>
              <w:t xml:space="preserve"> </w:t>
            </w:r>
            <w:r w:rsidRPr="003404F1">
              <w:rPr>
                <w:rFonts w:eastAsia="Verdana" w:cs="Verdana"/>
                <w:spacing w:val="-2"/>
                <w:sz w:val="16"/>
                <w:szCs w:val="16"/>
              </w:rPr>
              <w:t>P</w:t>
            </w:r>
            <w:r w:rsidRPr="003404F1">
              <w:rPr>
                <w:rFonts w:eastAsia="Verdana" w:cs="Verdana"/>
                <w:sz w:val="16"/>
                <w:szCs w:val="16"/>
              </w:rPr>
              <w:t>er</w:t>
            </w:r>
            <w:r w:rsidRPr="003404F1">
              <w:rPr>
                <w:rFonts w:eastAsia="Verdana" w:cs="Verdana"/>
                <w:spacing w:val="-1"/>
                <w:sz w:val="16"/>
                <w:szCs w:val="16"/>
              </w:rPr>
              <w:t xml:space="preserve"> </w:t>
            </w:r>
            <w:r w:rsidRPr="003404F1">
              <w:rPr>
                <w:rFonts w:eastAsia="Verdana" w:cs="Verdana"/>
                <w:spacing w:val="1"/>
                <w:sz w:val="16"/>
                <w:szCs w:val="16"/>
              </w:rPr>
              <w:t>S</w:t>
            </w:r>
            <w:r w:rsidRPr="003404F1">
              <w:rPr>
                <w:rFonts w:eastAsia="Verdana" w:cs="Verdana"/>
                <w:sz w:val="16"/>
                <w:szCs w:val="16"/>
              </w:rPr>
              <w:t>e</w:t>
            </w:r>
            <w:r w:rsidRPr="003404F1">
              <w:rPr>
                <w:rFonts w:eastAsia="Verdana" w:cs="Verdana"/>
                <w:spacing w:val="1"/>
                <w:sz w:val="16"/>
                <w:szCs w:val="16"/>
              </w:rPr>
              <w:t>c</w:t>
            </w:r>
            <w:r w:rsidRPr="003404F1">
              <w:rPr>
                <w:rFonts w:eastAsia="Verdana" w:cs="Verdana"/>
                <w:sz w:val="16"/>
                <w:szCs w:val="16"/>
              </w:rPr>
              <w:t>o</w:t>
            </w:r>
            <w:r w:rsidRPr="003404F1">
              <w:rPr>
                <w:rFonts w:eastAsia="Verdana" w:cs="Verdana"/>
                <w:spacing w:val="1"/>
                <w:sz w:val="16"/>
                <w:szCs w:val="16"/>
              </w:rPr>
              <w:t>nd</w:t>
            </w:r>
          </w:p>
        </w:tc>
      </w:tr>
      <w:tr w:rsidR="002117E2" w:rsidRPr="003404F1" w:rsidTr="002117E2">
        <w:trPr>
          <w:cantSplit/>
          <w:trHeight w:val="281"/>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2" w:right="-20"/>
              <w:jc w:val="center"/>
              <w:rPr>
                <w:rFonts w:eastAsia="Verdana" w:cs="Verdana"/>
                <w:sz w:val="16"/>
                <w:szCs w:val="16"/>
              </w:rPr>
            </w:pPr>
            <w:r w:rsidRPr="003404F1">
              <w:rPr>
                <w:rFonts w:eastAsia="Verdana" w:cs="Verdana"/>
                <w:sz w:val="16"/>
                <w:szCs w:val="16"/>
              </w:rPr>
              <w:t>MB</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6"/>
              <w:ind w:left="54" w:right="-20"/>
              <w:jc w:val="center"/>
              <w:rPr>
                <w:rFonts w:eastAsia="Verdana" w:cs="Verdana"/>
                <w:sz w:val="16"/>
                <w:szCs w:val="16"/>
              </w:rPr>
            </w:pPr>
            <w:r w:rsidRPr="003404F1">
              <w:rPr>
                <w:rFonts w:eastAsia="Verdana" w:cs="Verdana"/>
                <w:sz w:val="16"/>
                <w:szCs w:val="16"/>
              </w:rPr>
              <w:t>Megabytes</w:t>
            </w:r>
          </w:p>
        </w:tc>
      </w:tr>
      <w:tr w:rsidR="002117E2" w:rsidRPr="003404F1" w:rsidTr="002117E2">
        <w:trPr>
          <w:cantSplit/>
          <w:trHeight w:val="278"/>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2" w:right="-20"/>
              <w:jc w:val="center"/>
              <w:rPr>
                <w:rFonts w:eastAsia="Verdana" w:cs="Verdana"/>
                <w:sz w:val="16"/>
                <w:szCs w:val="16"/>
              </w:rPr>
            </w:pPr>
            <w:r w:rsidRPr="003404F1">
              <w:rPr>
                <w:rFonts w:eastAsia="Verdana" w:cs="Verdana"/>
                <w:sz w:val="16"/>
                <w:szCs w:val="16"/>
              </w:rPr>
              <w:t>N</w:t>
            </w:r>
            <w:r w:rsidRPr="003404F1">
              <w:rPr>
                <w:rFonts w:eastAsia="Verdana" w:cs="Verdana"/>
                <w:spacing w:val="1"/>
                <w:sz w:val="16"/>
                <w:szCs w:val="16"/>
              </w:rPr>
              <w:t>C</w:t>
            </w:r>
            <w:r w:rsidRPr="003404F1">
              <w:rPr>
                <w:rFonts w:eastAsia="Verdana" w:cs="Verdana"/>
                <w:sz w:val="16"/>
                <w:szCs w:val="16"/>
              </w:rPr>
              <w:t>Q</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4" w:right="-20"/>
              <w:jc w:val="center"/>
              <w:rPr>
                <w:rFonts w:eastAsia="Verdana" w:cs="Verdana"/>
                <w:sz w:val="16"/>
                <w:szCs w:val="16"/>
              </w:rPr>
            </w:pPr>
            <w:r w:rsidRPr="003404F1">
              <w:rPr>
                <w:rFonts w:eastAsia="Verdana" w:cs="Verdana"/>
                <w:sz w:val="16"/>
                <w:szCs w:val="16"/>
              </w:rPr>
              <w:t>Nati</w:t>
            </w:r>
            <w:r w:rsidRPr="003404F1">
              <w:rPr>
                <w:rFonts w:eastAsia="Verdana" w:cs="Verdana"/>
                <w:spacing w:val="-1"/>
                <w:sz w:val="16"/>
                <w:szCs w:val="16"/>
              </w:rPr>
              <w:t>v</w:t>
            </w:r>
            <w:r w:rsidRPr="003404F1">
              <w:rPr>
                <w:rFonts w:eastAsia="Verdana" w:cs="Verdana"/>
                <w:sz w:val="16"/>
                <w:szCs w:val="16"/>
              </w:rPr>
              <w:t>e</w:t>
            </w:r>
            <w:r w:rsidRPr="003404F1">
              <w:rPr>
                <w:rFonts w:eastAsia="Verdana" w:cs="Verdana"/>
                <w:spacing w:val="-4"/>
                <w:sz w:val="16"/>
                <w:szCs w:val="16"/>
              </w:rPr>
              <w:t xml:space="preserve"> </w:t>
            </w:r>
            <w:r w:rsidRPr="003404F1">
              <w:rPr>
                <w:rFonts w:eastAsia="Verdana" w:cs="Verdana"/>
                <w:sz w:val="16"/>
                <w:szCs w:val="16"/>
              </w:rPr>
              <w:t>Com</w:t>
            </w:r>
            <w:r w:rsidRPr="003404F1">
              <w:rPr>
                <w:rFonts w:eastAsia="Verdana" w:cs="Verdana"/>
                <w:spacing w:val="1"/>
                <w:sz w:val="16"/>
                <w:szCs w:val="16"/>
              </w:rPr>
              <w:t>m</w:t>
            </w:r>
            <w:r w:rsidRPr="003404F1">
              <w:rPr>
                <w:rFonts w:eastAsia="Verdana" w:cs="Verdana"/>
                <w:sz w:val="16"/>
                <w:szCs w:val="16"/>
              </w:rPr>
              <w:t>and</w:t>
            </w:r>
            <w:r w:rsidRPr="003404F1">
              <w:rPr>
                <w:rFonts w:eastAsia="Verdana" w:cs="Verdana"/>
                <w:spacing w:val="-7"/>
                <w:sz w:val="16"/>
                <w:szCs w:val="16"/>
              </w:rPr>
              <w:t xml:space="preserve"> </w:t>
            </w:r>
            <w:r w:rsidRPr="003404F1">
              <w:rPr>
                <w:rFonts w:eastAsia="Verdana" w:cs="Verdana"/>
                <w:sz w:val="16"/>
                <w:szCs w:val="16"/>
              </w:rPr>
              <w:t>Queuing</w:t>
            </w:r>
          </w:p>
        </w:tc>
      </w:tr>
      <w:tr w:rsidR="002117E2" w:rsidRPr="003404F1" w:rsidTr="002117E2">
        <w:trPr>
          <w:cantSplit/>
          <w:trHeight w:val="278"/>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2" w:right="-20"/>
              <w:jc w:val="center"/>
              <w:rPr>
                <w:rFonts w:eastAsia="Verdana" w:cs="Verdana"/>
                <w:sz w:val="16"/>
                <w:szCs w:val="16"/>
              </w:rPr>
            </w:pPr>
            <w:r w:rsidRPr="003404F1">
              <w:rPr>
                <w:rFonts w:eastAsia="Verdana" w:cs="Verdana"/>
                <w:spacing w:val="1"/>
                <w:sz w:val="16"/>
                <w:szCs w:val="16"/>
              </w:rPr>
              <w:t>RAID</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4" w:right="-20"/>
              <w:jc w:val="center"/>
              <w:rPr>
                <w:rFonts w:eastAsia="Verdana" w:cs="Verdana"/>
                <w:sz w:val="16"/>
                <w:szCs w:val="16"/>
              </w:rPr>
            </w:pPr>
            <w:r w:rsidRPr="003404F1">
              <w:rPr>
                <w:rFonts w:eastAsia="Verdana" w:cs="Verdana"/>
                <w:spacing w:val="-3"/>
                <w:sz w:val="16"/>
                <w:szCs w:val="16"/>
              </w:rPr>
              <w:t>R</w:t>
            </w:r>
            <w:r w:rsidRPr="003404F1">
              <w:rPr>
                <w:rFonts w:eastAsia="Verdana" w:cs="Verdana"/>
                <w:sz w:val="16"/>
                <w:szCs w:val="16"/>
              </w:rPr>
              <w:t>e</w:t>
            </w:r>
            <w:r w:rsidRPr="003404F1">
              <w:rPr>
                <w:rFonts w:eastAsia="Verdana" w:cs="Verdana"/>
                <w:spacing w:val="1"/>
                <w:sz w:val="16"/>
                <w:szCs w:val="16"/>
              </w:rPr>
              <w:t>du</w:t>
            </w:r>
            <w:r w:rsidRPr="003404F1">
              <w:rPr>
                <w:rFonts w:eastAsia="Verdana" w:cs="Verdana"/>
                <w:sz w:val="16"/>
                <w:szCs w:val="16"/>
              </w:rPr>
              <w:t>n</w:t>
            </w:r>
            <w:r w:rsidRPr="003404F1">
              <w:rPr>
                <w:rFonts w:eastAsia="Verdana" w:cs="Verdana"/>
                <w:spacing w:val="1"/>
                <w:sz w:val="16"/>
                <w:szCs w:val="16"/>
              </w:rPr>
              <w:t>dan</w:t>
            </w:r>
            <w:r w:rsidRPr="003404F1">
              <w:rPr>
                <w:rFonts w:eastAsia="Verdana" w:cs="Verdana"/>
                <w:sz w:val="16"/>
                <w:szCs w:val="16"/>
              </w:rPr>
              <w:t>t</w:t>
            </w:r>
            <w:r w:rsidRPr="003404F1">
              <w:rPr>
                <w:rFonts w:eastAsia="Verdana" w:cs="Verdana"/>
                <w:spacing w:val="-9"/>
                <w:sz w:val="16"/>
                <w:szCs w:val="16"/>
              </w:rPr>
              <w:t xml:space="preserve"> </w:t>
            </w:r>
            <w:r w:rsidRPr="003404F1">
              <w:rPr>
                <w:rFonts w:eastAsia="Verdana" w:cs="Verdana"/>
                <w:spacing w:val="1"/>
                <w:sz w:val="16"/>
                <w:szCs w:val="16"/>
              </w:rPr>
              <w:t>Ar</w:t>
            </w:r>
            <w:r w:rsidRPr="003404F1">
              <w:rPr>
                <w:rFonts w:eastAsia="Verdana" w:cs="Verdana"/>
                <w:spacing w:val="-2"/>
                <w:sz w:val="16"/>
                <w:szCs w:val="16"/>
              </w:rPr>
              <w:t>r</w:t>
            </w:r>
            <w:r w:rsidRPr="003404F1">
              <w:rPr>
                <w:rFonts w:eastAsia="Verdana" w:cs="Verdana"/>
                <w:spacing w:val="-1"/>
                <w:sz w:val="16"/>
                <w:szCs w:val="16"/>
              </w:rPr>
              <w:t>a</w:t>
            </w:r>
            <w:r w:rsidRPr="003404F1">
              <w:rPr>
                <w:rFonts w:eastAsia="Verdana" w:cs="Verdana"/>
                <w:sz w:val="16"/>
                <w:szCs w:val="16"/>
              </w:rPr>
              <w:t>y</w:t>
            </w:r>
            <w:r w:rsidRPr="003404F1">
              <w:rPr>
                <w:rFonts w:eastAsia="Verdana" w:cs="Verdana"/>
                <w:spacing w:val="-3"/>
                <w:sz w:val="16"/>
                <w:szCs w:val="16"/>
              </w:rPr>
              <w:t xml:space="preserve"> </w:t>
            </w:r>
            <w:r w:rsidRPr="003404F1">
              <w:rPr>
                <w:rFonts w:eastAsia="Verdana" w:cs="Verdana"/>
                <w:sz w:val="16"/>
                <w:szCs w:val="16"/>
              </w:rPr>
              <w:t>of</w:t>
            </w:r>
            <w:r w:rsidRPr="003404F1">
              <w:rPr>
                <w:rFonts w:eastAsia="Verdana" w:cs="Verdana"/>
                <w:spacing w:val="-1"/>
                <w:sz w:val="16"/>
                <w:szCs w:val="16"/>
              </w:rPr>
              <w:t xml:space="preserve"> </w:t>
            </w:r>
            <w:r w:rsidRPr="003404F1">
              <w:rPr>
                <w:rFonts w:eastAsia="Verdana" w:cs="Verdana"/>
                <w:spacing w:val="1"/>
                <w:sz w:val="16"/>
                <w:szCs w:val="16"/>
              </w:rPr>
              <w:t>Ind</w:t>
            </w:r>
            <w:r w:rsidRPr="003404F1">
              <w:rPr>
                <w:rFonts w:eastAsia="Verdana" w:cs="Verdana"/>
                <w:sz w:val="16"/>
                <w:szCs w:val="16"/>
              </w:rPr>
              <w:t>e</w:t>
            </w:r>
            <w:r w:rsidRPr="003404F1">
              <w:rPr>
                <w:rFonts w:eastAsia="Verdana" w:cs="Verdana"/>
                <w:spacing w:val="1"/>
                <w:sz w:val="16"/>
                <w:szCs w:val="16"/>
              </w:rPr>
              <w:t>p</w:t>
            </w:r>
            <w:r w:rsidRPr="003404F1">
              <w:rPr>
                <w:rFonts w:eastAsia="Verdana" w:cs="Verdana"/>
                <w:sz w:val="16"/>
                <w:szCs w:val="16"/>
              </w:rPr>
              <w:t>e</w:t>
            </w:r>
            <w:r w:rsidRPr="003404F1">
              <w:rPr>
                <w:rFonts w:eastAsia="Verdana" w:cs="Verdana"/>
                <w:spacing w:val="1"/>
                <w:sz w:val="16"/>
                <w:szCs w:val="16"/>
              </w:rPr>
              <w:t>n</w:t>
            </w:r>
            <w:r w:rsidRPr="003404F1">
              <w:rPr>
                <w:rFonts w:eastAsia="Verdana" w:cs="Verdana"/>
                <w:sz w:val="16"/>
                <w:szCs w:val="16"/>
              </w:rPr>
              <w:t>d</w:t>
            </w:r>
            <w:r w:rsidRPr="003404F1">
              <w:rPr>
                <w:rFonts w:eastAsia="Verdana" w:cs="Verdana"/>
                <w:spacing w:val="1"/>
                <w:sz w:val="16"/>
                <w:szCs w:val="16"/>
              </w:rPr>
              <w:t>e</w:t>
            </w:r>
            <w:r w:rsidRPr="003404F1">
              <w:rPr>
                <w:rFonts w:eastAsia="Verdana" w:cs="Verdana"/>
                <w:sz w:val="16"/>
                <w:szCs w:val="16"/>
              </w:rPr>
              <w:t>nt</w:t>
            </w:r>
            <w:r w:rsidRPr="003404F1">
              <w:rPr>
                <w:rFonts w:eastAsia="Verdana" w:cs="Verdana"/>
                <w:spacing w:val="-8"/>
                <w:sz w:val="16"/>
                <w:szCs w:val="16"/>
              </w:rPr>
              <w:t xml:space="preserve"> </w:t>
            </w:r>
            <w:r w:rsidRPr="003404F1">
              <w:rPr>
                <w:rFonts w:eastAsia="Verdana" w:cs="Verdana"/>
                <w:spacing w:val="1"/>
                <w:sz w:val="16"/>
                <w:szCs w:val="16"/>
              </w:rPr>
              <w:t>Disks</w:t>
            </w:r>
          </w:p>
        </w:tc>
      </w:tr>
      <w:tr w:rsidR="002117E2" w:rsidRPr="003404F1" w:rsidTr="002117E2">
        <w:trPr>
          <w:cantSplit/>
          <w:trHeight w:val="278"/>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2" w:right="-20"/>
              <w:jc w:val="center"/>
              <w:rPr>
                <w:rFonts w:eastAsia="Verdana" w:cs="Verdana"/>
                <w:sz w:val="16"/>
                <w:szCs w:val="16"/>
              </w:rPr>
            </w:pPr>
            <w:r w:rsidRPr="003404F1">
              <w:rPr>
                <w:rFonts w:eastAsia="Verdana" w:cs="Verdana"/>
                <w:sz w:val="16"/>
                <w:szCs w:val="16"/>
              </w:rPr>
              <w:t>S</w:t>
            </w:r>
            <w:r w:rsidRPr="003404F1">
              <w:rPr>
                <w:rFonts w:eastAsia="Verdana" w:cs="Verdana"/>
                <w:spacing w:val="-9"/>
                <w:sz w:val="16"/>
                <w:szCs w:val="16"/>
              </w:rPr>
              <w:t>A</w:t>
            </w:r>
            <w:r w:rsidRPr="003404F1">
              <w:rPr>
                <w:rFonts w:eastAsia="Verdana" w:cs="Verdana"/>
                <w:spacing w:val="-8"/>
                <w:sz w:val="16"/>
                <w:szCs w:val="16"/>
              </w:rPr>
              <w:t>T</w:t>
            </w:r>
            <w:r w:rsidRPr="003404F1">
              <w:rPr>
                <w:rFonts w:eastAsia="Verdana" w:cs="Verdana"/>
                <w:sz w:val="16"/>
                <w:szCs w:val="16"/>
              </w:rPr>
              <w:t>A</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4" w:right="-20"/>
              <w:jc w:val="center"/>
              <w:rPr>
                <w:rFonts w:eastAsia="Verdana" w:cs="Verdana"/>
                <w:sz w:val="16"/>
                <w:szCs w:val="16"/>
              </w:rPr>
            </w:pPr>
            <w:r w:rsidRPr="003404F1">
              <w:rPr>
                <w:rFonts w:eastAsia="Verdana" w:cs="Verdana"/>
                <w:sz w:val="16"/>
                <w:szCs w:val="16"/>
              </w:rPr>
              <w:t>S</w:t>
            </w:r>
            <w:r w:rsidRPr="003404F1">
              <w:rPr>
                <w:rFonts w:eastAsia="Verdana" w:cs="Verdana"/>
                <w:spacing w:val="1"/>
                <w:sz w:val="16"/>
                <w:szCs w:val="16"/>
              </w:rPr>
              <w:t>er</w:t>
            </w:r>
            <w:r w:rsidRPr="003404F1">
              <w:rPr>
                <w:rFonts w:eastAsia="Verdana" w:cs="Verdana"/>
                <w:spacing w:val="-1"/>
                <w:sz w:val="16"/>
                <w:szCs w:val="16"/>
              </w:rPr>
              <w:t>i</w:t>
            </w:r>
            <w:r w:rsidRPr="003404F1">
              <w:rPr>
                <w:rFonts w:eastAsia="Verdana" w:cs="Verdana"/>
                <w:sz w:val="16"/>
                <w:szCs w:val="16"/>
              </w:rPr>
              <w:t>al</w:t>
            </w:r>
            <w:r w:rsidRPr="003404F1">
              <w:rPr>
                <w:rFonts w:eastAsia="Verdana" w:cs="Verdana"/>
                <w:spacing w:val="-4"/>
                <w:sz w:val="16"/>
                <w:szCs w:val="16"/>
              </w:rPr>
              <w:t xml:space="preserve"> </w:t>
            </w:r>
            <w:r w:rsidRPr="003404F1">
              <w:rPr>
                <w:rFonts w:eastAsia="Verdana" w:cs="Verdana"/>
                <w:spacing w:val="1"/>
                <w:sz w:val="16"/>
                <w:szCs w:val="16"/>
              </w:rPr>
              <w:t>Ad</w:t>
            </w:r>
            <w:r w:rsidRPr="003404F1">
              <w:rPr>
                <w:rFonts w:eastAsia="Verdana" w:cs="Verdana"/>
                <w:spacing w:val="-3"/>
                <w:sz w:val="16"/>
                <w:szCs w:val="16"/>
              </w:rPr>
              <w:t>v</w:t>
            </w:r>
            <w:r w:rsidRPr="003404F1">
              <w:rPr>
                <w:rFonts w:eastAsia="Verdana" w:cs="Verdana"/>
                <w:sz w:val="16"/>
                <w:szCs w:val="16"/>
              </w:rPr>
              <w:t>a</w:t>
            </w:r>
            <w:r w:rsidRPr="003404F1">
              <w:rPr>
                <w:rFonts w:eastAsia="Verdana" w:cs="Verdana"/>
                <w:spacing w:val="1"/>
                <w:sz w:val="16"/>
                <w:szCs w:val="16"/>
              </w:rPr>
              <w:t>nc</w:t>
            </w:r>
            <w:r w:rsidRPr="003404F1">
              <w:rPr>
                <w:rFonts w:eastAsia="Verdana" w:cs="Verdana"/>
                <w:sz w:val="16"/>
                <w:szCs w:val="16"/>
              </w:rPr>
              <w:t>ed</w:t>
            </w:r>
            <w:r w:rsidRPr="003404F1">
              <w:rPr>
                <w:rFonts w:eastAsia="Verdana" w:cs="Verdana"/>
                <w:spacing w:val="-6"/>
                <w:sz w:val="16"/>
                <w:szCs w:val="16"/>
              </w:rPr>
              <w:t xml:space="preserve"> </w:t>
            </w:r>
            <w:r w:rsidRPr="003404F1">
              <w:rPr>
                <w:rFonts w:eastAsia="Verdana" w:cs="Verdana"/>
                <w:spacing w:val="-15"/>
                <w:sz w:val="16"/>
                <w:szCs w:val="16"/>
              </w:rPr>
              <w:t>T</w:t>
            </w:r>
            <w:r w:rsidRPr="003404F1">
              <w:rPr>
                <w:rFonts w:eastAsia="Verdana" w:cs="Verdana"/>
                <w:sz w:val="16"/>
                <w:szCs w:val="16"/>
              </w:rPr>
              <w:t>e</w:t>
            </w:r>
            <w:r w:rsidRPr="003404F1">
              <w:rPr>
                <w:rFonts w:eastAsia="Verdana" w:cs="Verdana"/>
                <w:spacing w:val="1"/>
                <w:sz w:val="16"/>
                <w:szCs w:val="16"/>
              </w:rPr>
              <w:t>ch</w:t>
            </w:r>
            <w:r w:rsidRPr="003404F1">
              <w:rPr>
                <w:rFonts w:eastAsia="Verdana" w:cs="Verdana"/>
                <w:sz w:val="16"/>
                <w:szCs w:val="16"/>
              </w:rPr>
              <w:t>n</w:t>
            </w:r>
            <w:r w:rsidRPr="003404F1">
              <w:rPr>
                <w:rFonts w:eastAsia="Verdana" w:cs="Verdana"/>
                <w:spacing w:val="1"/>
                <w:sz w:val="16"/>
                <w:szCs w:val="16"/>
              </w:rPr>
              <w:t>o</w:t>
            </w:r>
            <w:r w:rsidRPr="003404F1">
              <w:rPr>
                <w:rFonts w:eastAsia="Verdana" w:cs="Verdana"/>
                <w:sz w:val="16"/>
                <w:szCs w:val="16"/>
              </w:rPr>
              <w:t>l</w:t>
            </w:r>
            <w:r w:rsidRPr="003404F1">
              <w:rPr>
                <w:rFonts w:eastAsia="Verdana" w:cs="Verdana"/>
                <w:spacing w:val="1"/>
                <w:sz w:val="16"/>
                <w:szCs w:val="16"/>
              </w:rPr>
              <w:t>o</w:t>
            </w:r>
            <w:r w:rsidRPr="003404F1">
              <w:rPr>
                <w:rFonts w:eastAsia="Verdana" w:cs="Verdana"/>
                <w:sz w:val="16"/>
                <w:szCs w:val="16"/>
              </w:rPr>
              <w:t>gy</w:t>
            </w:r>
            <w:r w:rsidRPr="003404F1">
              <w:rPr>
                <w:rFonts w:eastAsia="Verdana" w:cs="Verdana"/>
                <w:spacing w:val="-8"/>
                <w:sz w:val="16"/>
                <w:szCs w:val="16"/>
              </w:rPr>
              <w:t xml:space="preserve"> </w:t>
            </w:r>
            <w:r w:rsidRPr="003404F1">
              <w:rPr>
                <w:rFonts w:eastAsia="Verdana" w:cs="Verdana"/>
                <w:sz w:val="16"/>
                <w:szCs w:val="16"/>
              </w:rPr>
              <w:t>Attac</w:t>
            </w:r>
            <w:r w:rsidRPr="003404F1">
              <w:rPr>
                <w:rFonts w:eastAsia="Verdana" w:cs="Verdana"/>
                <w:spacing w:val="1"/>
                <w:sz w:val="16"/>
                <w:szCs w:val="16"/>
              </w:rPr>
              <w:t>h</w:t>
            </w:r>
            <w:r w:rsidRPr="003404F1">
              <w:rPr>
                <w:rFonts w:eastAsia="Verdana" w:cs="Verdana"/>
                <w:sz w:val="16"/>
                <w:szCs w:val="16"/>
              </w:rPr>
              <w:t>m</w:t>
            </w:r>
            <w:r w:rsidRPr="003404F1">
              <w:rPr>
                <w:rFonts w:eastAsia="Verdana" w:cs="Verdana"/>
                <w:spacing w:val="1"/>
                <w:sz w:val="16"/>
                <w:szCs w:val="16"/>
              </w:rPr>
              <w:t>en</w:t>
            </w:r>
            <w:r w:rsidRPr="003404F1">
              <w:rPr>
                <w:rFonts w:eastAsia="Verdana" w:cs="Verdana"/>
                <w:sz w:val="16"/>
                <w:szCs w:val="16"/>
              </w:rPr>
              <w:t>t</w:t>
            </w:r>
          </w:p>
        </w:tc>
      </w:tr>
      <w:tr w:rsidR="002117E2" w:rsidRPr="003404F1" w:rsidTr="002117E2">
        <w:trPr>
          <w:cantSplit/>
          <w:trHeight w:val="278"/>
        </w:trPr>
        <w:tc>
          <w:tcPr>
            <w:tcW w:w="151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2" w:right="-20"/>
              <w:jc w:val="center"/>
              <w:rPr>
                <w:rFonts w:eastAsia="Verdana" w:cs="Verdana"/>
                <w:sz w:val="16"/>
                <w:szCs w:val="16"/>
              </w:rPr>
            </w:pPr>
            <w:r w:rsidRPr="003404F1">
              <w:rPr>
                <w:rFonts w:eastAsia="Verdana" w:cs="Verdana"/>
                <w:sz w:val="16"/>
                <w:szCs w:val="16"/>
              </w:rPr>
              <w:t>SSD</w:t>
            </w:r>
          </w:p>
        </w:tc>
        <w:tc>
          <w:tcPr>
            <w:tcW w:w="7740" w:type="dxa"/>
            <w:tcBorders>
              <w:top w:val="single" w:sz="4" w:space="0" w:color="000000"/>
              <w:left w:val="single" w:sz="4" w:space="0" w:color="000000"/>
              <w:bottom w:val="single" w:sz="4" w:space="0" w:color="000000"/>
              <w:right w:val="single" w:sz="4" w:space="0" w:color="000000"/>
            </w:tcBorders>
            <w:vAlign w:val="center"/>
          </w:tcPr>
          <w:p w:rsidR="002117E2" w:rsidRPr="003404F1" w:rsidRDefault="002117E2" w:rsidP="002117E2">
            <w:pPr>
              <w:spacing w:before="24"/>
              <w:ind w:left="54" w:right="-20"/>
              <w:jc w:val="center"/>
              <w:rPr>
                <w:rFonts w:eastAsia="Verdana" w:cs="Verdana"/>
                <w:sz w:val="16"/>
                <w:szCs w:val="16"/>
              </w:rPr>
            </w:pPr>
            <w:r w:rsidRPr="003404F1">
              <w:rPr>
                <w:rFonts w:eastAsia="Verdana" w:cs="Verdana"/>
                <w:sz w:val="16"/>
                <w:szCs w:val="16"/>
              </w:rPr>
              <w:t>S</w:t>
            </w:r>
            <w:r w:rsidRPr="003404F1">
              <w:rPr>
                <w:rFonts w:eastAsia="Verdana" w:cs="Verdana"/>
                <w:spacing w:val="1"/>
                <w:sz w:val="16"/>
                <w:szCs w:val="16"/>
              </w:rPr>
              <w:t>o</w:t>
            </w:r>
            <w:r w:rsidRPr="003404F1">
              <w:rPr>
                <w:rFonts w:eastAsia="Verdana" w:cs="Verdana"/>
                <w:sz w:val="16"/>
                <w:szCs w:val="16"/>
              </w:rPr>
              <w:t>lid-</w:t>
            </w:r>
            <w:r w:rsidRPr="003404F1">
              <w:rPr>
                <w:rFonts w:eastAsia="Verdana" w:cs="Verdana"/>
                <w:spacing w:val="1"/>
                <w:sz w:val="16"/>
                <w:szCs w:val="16"/>
              </w:rPr>
              <w:t>S</w:t>
            </w:r>
            <w:r w:rsidRPr="003404F1">
              <w:rPr>
                <w:rFonts w:eastAsia="Verdana" w:cs="Verdana"/>
                <w:sz w:val="16"/>
                <w:szCs w:val="16"/>
              </w:rPr>
              <w:t>tate</w:t>
            </w:r>
            <w:r w:rsidRPr="003404F1">
              <w:rPr>
                <w:rFonts w:eastAsia="Verdana" w:cs="Verdana"/>
                <w:spacing w:val="-8"/>
                <w:sz w:val="16"/>
                <w:szCs w:val="16"/>
              </w:rPr>
              <w:t xml:space="preserve"> </w:t>
            </w:r>
            <w:r w:rsidRPr="003404F1">
              <w:rPr>
                <w:rFonts w:eastAsia="Verdana" w:cs="Verdana"/>
                <w:spacing w:val="1"/>
                <w:sz w:val="16"/>
                <w:szCs w:val="16"/>
              </w:rPr>
              <w:t>Dr</w:t>
            </w:r>
            <w:r w:rsidRPr="003404F1">
              <w:rPr>
                <w:rFonts w:eastAsia="Verdana" w:cs="Verdana"/>
                <w:sz w:val="16"/>
                <w:szCs w:val="16"/>
              </w:rPr>
              <w:t>i</w:t>
            </w:r>
            <w:r w:rsidRPr="003404F1">
              <w:rPr>
                <w:rFonts w:eastAsia="Verdana" w:cs="Verdana"/>
                <w:spacing w:val="-2"/>
                <w:sz w:val="16"/>
                <w:szCs w:val="16"/>
              </w:rPr>
              <w:t>v</w:t>
            </w:r>
            <w:r w:rsidRPr="003404F1">
              <w:rPr>
                <w:rFonts w:eastAsia="Verdana" w:cs="Verdana"/>
                <w:sz w:val="16"/>
                <w:szCs w:val="16"/>
              </w:rPr>
              <w:t>e</w:t>
            </w:r>
          </w:p>
        </w:tc>
      </w:tr>
      <w:tr w:rsidR="0019296E" w:rsidRPr="003404F1" w:rsidTr="002117E2">
        <w:trPr>
          <w:cantSplit/>
          <w:trHeight w:val="278"/>
        </w:trPr>
        <w:tc>
          <w:tcPr>
            <w:tcW w:w="1510" w:type="dxa"/>
            <w:tcBorders>
              <w:top w:val="single" w:sz="4" w:space="0" w:color="000000"/>
              <w:left w:val="single" w:sz="4" w:space="0" w:color="000000"/>
              <w:bottom w:val="single" w:sz="4" w:space="0" w:color="000000"/>
              <w:right w:val="single" w:sz="4" w:space="0" w:color="000000"/>
            </w:tcBorders>
            <w:vAlign w:val="center"/>
          </w:tcPr>
          <w:p w:rsidR="0019296E" w:rsidRPr="003404F1" w:rsidRDefault="0019296E" w:rsidP="002117E2">
            <w:pPr>
              <w:spacing w:before="24"/>
              <w:ind w:left="52" w:right="-20"/>
              <w:jc w:val="center"/>
              <w:rPr>
                <w:rFonts w:eastAsia="Verdana" w:cs="Verdana"/>
                <w:sz w:val="16"/>
                <w:szCs w:val="16"/>
              </w:rPr>
            </w:pPr>
            <w:r>
              <w:rPr>
                <w:rFonts w:eastAsia="Verdana" w:cs="Verdana"/>
                <w:sz w:val="16"/>
                <w:szCs w:val="16"/>
              </w:rPr>
              <w:t>NVMe</w:t>
            </w:r>
          </w:p>
        </w:tc>
        <w:tc>
          <w:tcPr>
            <w:tcW w:w="7740" w:type="dxa"/>
            <w:tcBorders>
              <w:top w:val="single" w:sz="4" w:space="0" w:color="000000"/>
              <w:left w:val="single" w:sz="4" w:space="0" w:color="000000"/>
              <w:bottom w:val="single" w:sz="4" w:space="0" w:color="000000"/>
              <w:right w:val="single" w:sz="4" w:space="0" w:color="000000"/>
            </w:tcBorders>
            <w:vAlign w:val="center"/>
          </w:tcPr>
          <w:p w:rsidR="0019296E" w:rsidRPr="003404F1" w:rsidRDefault="0019296E" w:rsidP="002117E2">
            <w:pPr>
              <w:spacing w:before="24"/>
              <w:ind w:left="54" w:right="-20"/>
              <w:jc w:val="center"/>
              <w:rPr>
                <w:rFonts w:eastAsia="Verdana" w:cs="Verdana"/>
                <w:sz w:val="16"/>
                <w:szCs w:val="16"/>
              </w:rPr>
            </w:pPr>
            <w:r>
              <w:rPr>
                <w:rFonts w:eastAsia="Verdana" w:cs="Verdana"/>
                <w:sz w:val="16"/>
                <w:szCs w:val="16"/>
              </w:rPr>
              <w:t>Non-Volatile Memory Express</w:t>
            </w:r>
          </w:p>
        </w:tc>
      </w:tr>
    </w:tbl>
    <w:p w:rsidR="002117E2" w:rsidRPr="002117E2" w:rsidRDefault="002117E2" w:rsidP="002117E2">
      <w:pPr>
        <w:pStyle w:val="Heading1"/>
        <w:numPr>
          <w:ilvl w:val="0"/>
          <w:numId w:val="0"/>
        </w:numPr>
        <w:ind w:left="720" w:hanging="720"/>
      </w:pPr>
      <w:bookmarkStart w:id="8" w:name="_Toc427243560"/>
      <w:r w:rsidRPr="002117E2">
        <w:t>Terms and Acronyms</w:t>
      </w:r>
      <w:bookmarkEnd w:id="8"/>
    </w:p>
    <w:p w:rsidR="002117E2" w:rsidRDefault="002117E2" w:rsidP="002117E2">
      <w:pPr>
        <w:pStyle w:val="FigureText"/>
      </w:pPr>
    </w:p>
    <w:p w:rsidR="002117E2" w:rsidRDefault="002117E2" w:rsidP="002117E2">
      <w:pPr>
        <w:pStyle w:val="Heading1"/>
        <w:numPr>
          <w:ilvl w:val="0"/>
          <w:numId w:val="0"/>
        </w:numPr>
        <w:ind w:left="720" w:hanging="720"/>
      </w:pPr>
      <w:bookmarkStart w:id="9" w:name="_Toc427243561"/>
      <w:r>
        <w:t>Related Documentation</w:t>
      </w:r>
      <w:bookmarkEnd w:id="9"/>
    </w:p>
    <w:tbl>
      <w:tblPr>
        <w:tblpPr w:leftFromText="180" w:rightFromText="180" w:vertAnchor="text" w:horzAnchor="margin" w:tblpXSpec="center" w:tblpY="24"/>
        <w:tblW w:w="87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22"/>
        <w:gridCol w:w="9"/>
        <w:gridCol w:w="6291"/>
      </w:tblGrid>
      <w:tr w:rsidR="002117E2" w:rsidRPr="00372DF1" w:rsidTr="002117E2">
        <w:trPr>
          <w:cantSplit/>
          <w:tblHeader/>
        </w:trPr>
        <w:tc>
          <w:tcPr>
            <w:tcW w:w="2422" w:type="dxa"/>
            <w:shd w:val="clear" w:color="auto" w:fill="B8CCE4" w:themeFill="accent1" w:themeFillTint="66"/>
          </w:tcPr>
          <w:p w:rsidR="002117E2" w:rsidRPr="00372DF1" w:rsidRDefault="002117E2" w:rsidP="002117E2">
            <w:pPr>
              <w:pStyle w:val="TableHeader"/>
            </w:pPr>
            <w:r>
              <w:t>Title</w:t>
            </w:r>
          </w:p>
        </w:tc>
        <w:tc>
          <w:tcPr>
            <w:tcW w:w="6300" w:type="dxa"/>
            <w:gridSpan w:val="2"/>
            <w:shd w:val="clear" w:color="auto" w:fill="B8CCE4" w:themeFill="accent1" w:themeFillTint="66"/>
          </w:tcPr>
          <w:p w:rsidR="002117E2" w:rsidRPr="00372DF1" w:rsidRDefault="002117E2" w:rsidP="002117E2">
            <w:pPr>
              <w:pStyle w:val="TableHeader"/>
            </w:pPr>
            <w:r>
              <w:t>Location</w:t>
            </w:r>
          </w:p>
        </w:tc>
      </w:tr>
      <w:tr w:rsidR="002117E2" w:rsidRPr="00372DF1" w:rsidTr="002117E2">
        <w:trPr>
          <w:cantSplit/>
          <w:trHeight w:val="327"/>
        </w:trPr>
        <w:tc>
          <w:tcPr>
            <w:tcW w:w="2431" w:type="dxa"/>
            <w:gridSpan w:val="2"/>
          </w:tcPr>
          <w:p w:rsidR="002117E2" w:rsidRPr="002117E2" w:rsidRDefault="002117E2" w:rsidP="002117E2">
            <w:pPr>
              <w:pStyle w:val="Table"/>
              <w:jc w:val="center"/>
            </w:pPr>
            <w:r>
              <w:t>NVM Express</w:t>
            </w:r>
          </w:p>
        </w:tc>
        <w:tc>
          <w:tcPr>
            <w:tcW w:w="6291" w:type="dxa"/>
          </w:tcPr>
          <w:p w:rsidR="002117E2" w:rsidRDefault="005B5825" w:rsidP="00B77746">
            <w:pPr>
              <w:pStyle w:val="Table"/>
              <w:ind w:left="0"/>
              <w:jc w:val="center"/>
            </w:pPr>
            <w:hyperlink r:id="rId10" w:history="1">
              <w:r w:rsidR="002117E2" w:rsidRPr="00341086">
                <w:rPr>
                  <w:rStyle w:val="Hyperlink"/>
                </w:rPr>
                <w:t>http://www.nvmexpress.org</w:t>
              </w:r>
            </w:hyperlink>
          </w:p>
        </w:tc>
      </w:tr>
    </w:tbl>
    <w:p w:rsidR="00F62936" w:rsidRDefault="00CD67D2" w:rsidP="002117E2">
      <w:pPr>
        <w:pStyle w:val="Heading1"/>
        <w:numPr>
          <w:ilvl w:val="0"/>
          <w:numId w:val="0"/>
        </w:numPr>
      </w:pPr>
      <w:bookmarkStart w:id="10" w:name="_Toc427243562"/>
      <w:r w:rsidRPr="00CD67D2">
        <w:t>Related Tools</w:t>
      </w:r>
      <w:bookmarkEnd w:id="10"/>
    </w:p>
    <w:tbl>
      <w:tblPr>
        <w:tblpPr w:leftFromText="180" w:rightFromText="180" w:vertAnchor="text" w:horzAnchor="margin" w:tblpXSpec="center" w:tblpY="7"/>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7"/>
        <w:gridCol w:w="2431"/>
        <w:gridCol w:w="4860"/>
      </w:tblGrid>
      <w:tr w:rsidR="00D75383" w:rsidRPr="00372DF1" w:rsidTr="00D75383">
        <w:trPr>
          <w:cantSplit/>
          <w:tblHeader/>
        </w:trPr>
        <w:tc>
          <w:tcPr>
            <w:tcW w:w="1547" w:type="dxa"/>
            <w:shd w:val="clear" w:color="auto" w:fill="B8CCE4" w:themeFill="accent1" w:themeFillTint="66"/>
          </w:tcPr>
          <w:p w:rsidR="00D75383" w:rsidRPr="00372DF1" w:rsidRDefault="00D75383" w:rsidP="002117E2">
            <w:pPr>
              <w:pStyle w:val="TableHeader"/>
            </w:pPr>
            <w:r w:rsidRPr="00372DF1">
              <w:t>Date or Rev. #</w:t>
            </w:r>
          </w:p>
        </w:tc>
        <w:tc>
          <w:tcPr>
            <w:tcW w:w="2431" w:type="dxa"/>
            <w:shd w:val="clear" w:color="auto" w:fill="B8CCE4" w:themeFill="accent1" w:themeFillTint="66"/>
          </w:tcPr>
          <w:p w:rsidR="00D75383" w:rsidRPr="00372DF1" w:rsidRDefault="00D75383" w:rsidP="002117E2">
            <w:pPr>
              <w:pStyle w:val="TableHeader"/>
            </w:pPr>
            <w:r w:rsidRPr="00372DF1">
              <w:t>Title</w:t>
            </w:r>
          </w:p>
        </w:tc>
        <w:tc>
          <w:tcPr>
            <w:tcW w:w="4860" w:type="dxa"/>
            <w:shd w:val="clear" w:color="auto" w:fill="B8CCE4" w:themeFill="accent1" w:themeFillTint="66"/>
          </w:tcPr>
          <w:p w:rsidR="00D75383" w:rsidRPr="00372DF1" w:rsidRDefault="00D75383" w:rsidP="002117E2">
            <w:pPr>
              <w:pStyle w:val="TableHeader"/>
            </w:pPr>
            <w:r w:rsidRPr="00372DF1">
              <w:t>Location</w:t>
            </w:r>
          </w:p>
        </w:tc>
      </w:tr>
      <w:tr w:rsidR="00D75383" w:rsidRPr="00372DF1" w:rsidTr="00D75383">
        <w:trPr>
          <w:cantSplit/>
        </w:trPr>
        <w:tc>
          <w:tcPr>
            <w:tcW w:w="1547" w:type="dxa"/>
          </w:tcPr>
          <w:p w:rsidR="00D75383" w:rsidRPr="004647C6" w:rsidRDefault="00D75383" w:rsidP="006119EF">
            <w:pPr>
              <w:pStyle w:val="Table"/>
            </w:pPr>
            <w:r>
              <w:t xml:space="preserve">1.1 </w:t>
            </w:r>
          </w:p>
        </w:tc>
        <w:tc>
          <w:tcPr>
            <w:tcW w:w="2431" w:type="dxa"/>
          </w:tcPr>
          <w:p w:rsidR="00D75383" w:rsidRPr="004647C6" w:rsidRDefault="000B0466" w:rsidP="002117E2">
            <w:pPr>
              <w:pStyle w:val="Table"/>
              <w:jc w:val="center"/>
            </w:pPr>
            <w:r>
              <w:t>IO</w:t>
            </w:r>
            <w:r w:rsidR="00D75383">
              <w:t>meter</w:t>
            </w:r>
          </w:p>
        </w:tc>
        <w:tc>
          <w:tcPr>
            <w:tcW w:w="4860" w:type="dxa"/>
          </w:tcPr>
          <w:p w:rsidR="00D75383" w:rsidRDefault="005B5825" w:rsidP="002117E2">
            <w:pPr>
              <w:pStyle w:val="Table"/>
              <w:ind w:left="0"/>
            </w:pPr>
            <w:hyperlink r:id="rId11" w:history="1">
              <w:r w:rsidR="00D75383" w:rsidRPr="00B77746">
                <w:rPr>
                  <w:rStyle w:val="Hyperlink"/>
                </w:rPr>
                <w:t>http://www.iometer.org/</w:t>
              </w:r>
            </w:hyperlink>
          </w:p>
        </w:tc>
      </w:tr>
    </w:tbl>
    <w:p w:rsidR="00F62936" w:rsidRDefault="00F62936" w:rsidP="00FA4948"/>
    <w:p w:rsidR="00934CB7" w:rsidRDefault="00934CB7" w:rsidP="00934CB7">
      <w:pPr>
        <w:pStyle w:val="FigureImage"/>
      </w:pPr>
    </w:p>
    <w:p w:rsidR="00B77746" w:rsidRDefault="00B77746" w:rsidP="00934CB7">
      <w:pPr>
        <w:pStyle w:val="FigureImage"/>
      </w:pPr>
    </w:p>
    <w:p w:rsidR="00934CB7" w:rsidRDefault="00934CB7" w:rsidP="00934CB7">
      <w:pPr>
        <w:pStyle w:val="FigureImage"/>
      </w:pPr>
    </w:p>
    <w:p w:rsidR="00CD67D2" w:rsidRPr="00CD67D2" w:rsidRDefault="00CD67D2" w:rsidP="00717B07">
      <w:pPr>
        <w:pStyle w:val="Heading1"/>
        <w:numPr>
          <w:ilvl w:val="0"/>
          <w:numId w:val="0"/>
        </w:numPr>
      </w:pPr>
      <w:bookmarkStart w:id="11" w:name="_Toc427243563"/>
      <w:r w:rsidRPr="00CD67D2">
        <w:lastRenderedPageBreak/>
        <w:t>Reference</w:t>
      </w:r>
      <w:bookmarkEnd w:id="11"/>
    </w:p>
    <w:p w:rsidR="00F62936" w:rsidRDefault="009123D8" w:rsidP="00FA4948">
      <w:r>
        <w:t>Here are the general details of ezIOmeter 2015. Each number represents an area on the UI that can help you use ezIOmeter 2015.</w:t>
      </w:r>
    </w:p>
    <w:p w:rsidR="00F62936" w:rsidRDefault="00F62936" w:rsidP="00FA4948"/>
    <w:p w:rsidR="00CD67D2" w:rsidRDefault="00083FA1" w:rsidP="00FA4948">
      <w:r>
        <w:rPr>
          <w:noProof/>
        </w:rPr>
        <w:drawing>
          <wp:inline distT="0" distB="0" distL="0" distR="0">
            <wp:extent cx="5943600" cy="2137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zIOmeterPart1EDI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rsidR="00CD67D2" w:rsidRDefault="005F1E9E" w:rsidP="005F1E9E">
      <w:pPr>
        <w:pStyle w:val="ListParagraph"/>
        <w:numPr>
          <w:ilvl w:val="0"/>
          <w:numId w:val="24"/>
        </w:numPr>
      </w:pPr>
      <w:r>
        <w:t>General Instructions to begin testing a drive.</w:t>
      </w:r>
    </w:p>
    <w:p w:rsidR="005001A4" w:rsidRDefault="005001A4" w:rsidP="005F1E9E">
      <w:pPr>
        <w:pStyle w:val="ListParagraph"/>
        <w:numPr>
          <w:ilvl w:val="0"/>
          <w:numId w:val="24"/>
        </w:numPr>
      </w:pPr>
      <w:r>
        <w:t>Drop down list of testable drives</w:t>
      </w:r>
    </w:p>
    <w:p w:rsidR="005001A4" w:rsidRDefault="005001A4" w:rsidP="005F1E9E">
      <w:pPr>
        <w:pStyle w:val="ListParagraph"/>
        <w:numPr>
          <w:ilvl w:val="0"/>
          <w:numId w:val="24"/>
        </w:numPr>
      </w:pPr>
      <w:r>
        <w:t>Checked boxes indicate a workload to run on a selected drive.</w:t>
      </w:r>
    </w:p>
    <w:p w:rsidR="005001A4" w:rsidRDefault="005001A4" w:rsidP="005F1E9E">
      <w:pPr>
        <w:pStyle w:val="ListParagraph"/>
        <w:numPr>
          <w:ilvl w:val="0"/>
          <w:numId w:val="24"/>
        </w:numPr>
      </w:pPr>
      <w:r>
        <w:t>Click “RUN  TESTS” to run the selected test(s) on the specified drive.</w:t>
      </w:r>
    </w:p>
    <w:p w:rsidR="00CD67D2" w:rsidRDefault="00CD67D2" w:rsidP="00FA4948"/>
    <w:p w:rsidR="00D12BAA" w:rsidRDefault="00083FA1" w:rsidP="00FA4948">
      <w:r>
        <w:rPr>
          <w:noProof/>
        </w:rPr>
        <w:drawing>
          <wp:inline distT="0" distB="0" distL="0" distR="0">
            <wp:extent cx="5943600" cy="2137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zIOmeterpart2EDIT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rsidR="00CD67D2" w:rsidRDefault="00CD67D2" w:rsidP="00FA4948"/>
    <w:p w:rsidR="00CD67D2" w:rsidRDefault="00E55FDF" w:rsidP="00E55FDF">
      <w:pPr>
        <w:pStyle w:val="ListParagraph"/>
        <w:numPr>
          <w:ilvl w:val="0"/>
          <w:numId w:val="25"/>
        </w:numPr>
      </w:pPr>
      <w:r>
        <w:t>General Instructions to stop all tests.</w:t>
      </w:r>
    </w:p>
    <w:p w:rsidR="00E55FDF" w:rsidRDefault="00E55FDF" w:rsidP="00E55FDF">
      <w:pPr>
        <w:pStyle w:val="ListParagraph"/>
        <w:numPr>
          <w:ilvl w:val="0"/>
          <w:numId w:val="25"/>
        </w:numPr>
      </w:pPr>
      <w:r>
        <w:t>The drive currently being tested.</w:t>
      </w:r>
    </w:p>
    <w:p w:rsidR="00E55FDF" w:rsidRDefault="00E55FDF" w:rsidP="00E55FDF">
      <w:pPr>
        <w:pStyle w:val="ListParagraph"/>
        <w:numPr>
          <w:ilvl w:val="0"/>
          <w:numId w:val="25"/>
        </w:numPr>
      </w:pPr>
      <w:r>
        <w:t>The workload currently running</w:t>
      </w:r>
    </w:p>
    <w:p w:rsidR="00E55FDF" w:rsidRDefault="005F253F" w:rsidP="00E55FDF">
      <w:pPr>
        <w:pStyle w:val="ListParagraph"/>
        <w:numPr>
          <w:ilvl w:val="0"/>
          <w:numId w:val="25"/>
        </w:numPr>
      </w:pPr>
      <w:r>
        <w:t>To hide the “Running workload …” message, click “DISMISS”</w:t>
      </w:r>
    </w:p>
    <w:p w:rsidR="00E55FDF" w:rsidRDefault="00E55FDF" w:rsidP="00E55FDF">
      <w:pPr>
        <w:pStyle w:val="ListParagraph"/>
        <w:numPr>
          <w:ilvl w:val="0"/>
          <w:numId w:val="25"/>
        </w:numPr>
      </w:pPr>
      <w:r>
        <w:t>To stop all workloads, click “STOP TESTS”</w:t>
      </w:r>
    </w:p>
    <w:p w:rsidR="00F62936" w:rsidRDefault="00F62936" w:rsidP="00FA4948"/>
    <w:p w:rsidR="00F62936" w:rsidRDefault="00F62936" w:rsidP="00FA4948"/>
    <w:p w:rsidR="00F62936" w:rsidRDefault="00F62936" w:rsidP="00FA4948"/>
    <w:p w:rsidR="00F62936" w:rsidRDefault="00F62936" w:rsidP="00FA4948"/>
    <w:p w:rsidR="00F62936" w:rsidRDefault="00083FA1" w:rsidP="00FA4948">
      <w:r>
        <w:rPr>
          <w:noProof/>
        </w:rPr>
        <w:lastRenderedPageBreak/>
        <w:drawing>
          <wp:inline distT="0" distB="0" distL="0" distR="0">
            <wp:extent cx="5943600" cy="2137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zIOmeterPart3EDIT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rsidR="00F62936" w:rsidRDefault="00F62936" w:rsidP="00FA4948"/>
    <w:p w:rsidR="00F62936" w:rsidRDefault="006234C7" w:rsidP="006234C7">
      <w:pPr>
        <w:pStyle w:val="ListParagraph"/>
        <w:numPr>
          <w:ilvl w:val="0"/>
          <w:numId w:val="26"/>
        </w:numPr>
      </w:pPr>
      <w:r>
        <w:t>The drive selected for testing</w:t>
      </w:r>
    </w:p>
    <w:p w:rsidR="006234C7" w:rsidRDefault="006234C7" w:rsidP="006234C7">
      <w:pPr>
        <w:pStyle w:val="ListParagraph"/>
        <w:numPr>
          <w:ilvl w:val="0"/>
          <w:numId w:val="26"/>
        </w:numPr>
      </w:pPr>
      <w:r>
        <w:t>The selected workloads</w:t>
      </w:r>
    </w:p>
    <w:p w:rsidR="006234C7" w:rsidRDefault="006234C7" w:rsidP="006234C7">
      <w:pPr>
        <w:pStyle w:val="ListParagraph"/>
        <w:numPr>
          <w:ilvl w:val="0"/>
          <w:numId w:val="26"/>
        </w:numPr>
      </w:pPr>
      <w:r>
        <w:t>Previous testing results</w:t>
      </w:r>
    </w:p>
    <w:p w:rsidR="006234C7" w:rsidRDefault="006234C7" w:rsidP="006234C7">
      <w:pPr>
        <w:pStyle w:val="ListParagraph"/>
        <w:numPr>
          <w:ilvl w:val="0"/>
          <w:numId w:val="26"/>
        </w:numPr>
      </w:pPr>
      <w:r>
        <w:t>Select RUN TESTS to run the selected tests.</w:t>
      </w:r>
    </w:p>
    <w:p w:rsidR="00F62936" w:rsidRDefault="00F62936" w:rsidP="00FA4948"/>
    <w:p w:rsidR="00F62936" w:rsidRDefault="00F62936" w:rsidP="00FA4948"/>
    <w:p w:rsidR="00CD67D2" w:rsidRDefault="00CD67D2" w:rsidP="00FA4948"/>
    <w:p w:rsidR="00CD67D2" w:rsidRDefault="00CD67D2" w:rsidP="00FA4948"/>
    <w:p w:rsidR="00CD67D2" w:rsidRDefault="00CD67D2" w:rsidP="00FA4948"/>
    <w:p w:rsidR="00CD67D2" w:rsidRDefault="00CD67D2" w:rsidP="00FA4948"/>
    <w:p w:rsidR="00CD67D2" w:rsidRDefault="00CD67D2" w:rsidP="00FA4948"/>
    <w:p w:rsidR="00CD67D2" w:rsidRDefault="00CD67D2" w:rsidP="00FA4948"/>
    <w:p w:rsidR="00CD67D2" w:rsidRDefault="00CD67D2" w:rsidP="00FA4948"/>
    <w:p w:rsidR="00CD67D2" w:rsidRDefault="00CD67D2" w:rsidP="00FA4948"/>
    <w:p w:rsidR="00CD67D2" w:rsidRDefault="00CD67D2" w:rsidP="00FA4948"/>
    <w:p w:rsidR="00CD67D2" w:rsidRDefault="00CD67D2" w:rsidP="00FA4948"/>
    <w:p w:rsidR="00CD67D2" w:rsidRDefault="00CD67D2" w:rsidP="00FA4948"/>
    <w:p w:rsidR="00CD67D2" w:rsidRDefault="00CD67D2" w:rsidP="00FA4948"/>
    <w:p w:rsidR="00CD67D2" w:rsidRDefault="00CD67D2" w:rsidP="00FA4948"/>
    <w:p w:rsidR="00CD67D2" w:rsidRDefault="00CD67D2" w:rsidP="00FA4948"/>
    <w:p w:rsidR="00CD67D2" w:rsidRDefault="00CD67D2" w:rsidP="00FA4948"/>
    <w:p w:rsidR="00C4238D" w:rsidRDefault="00C4238D">
      <w:pPr>
        <w:widowControl/>
      </w:pPr>
      <w:r>
        <w:br w:type="page"/>
      </w:r>
    </w:p>
    <w:p w:rsidR="00934CB7" w:rsidRDefault="00934CB7" w:rsidP="00FA4948"/>
    <w:p w:rsidR="00FA4948" w:rsidRDefault="00A441C9" w:rsidP="00637DD8">
      <w:pPr>
        <w:pStyle w:val="Heading1"/>
        <w:numPr>
          <w:ilvl w:val="0"/>
          <w:numId w:val="20"/>
        </w:numPr>
      </w:pPr>
      <w:r>
        <w:t xml:space="preserve"> </w:t>
      </w:r>
      <w:bookmarkStart w:id="12" w:name="_Toc427243564"/>
      <w:r w:rsidR="00B77746">
        <w:t>ezIOmeter</w:t>
      </w:r>
      <w:r w:rsidR="00E71D7B">
        <w:t xml:space="preserve"> </w:t>
      </w:r>
      <w:r w:rsidR="00FE2FB8">
        <w:t>Overview</w:t>
      </w:r>
      <w:bookmarkEnd w:id="12"/>
      <w:r w:rsidR="00E71D7B">
        <w:t xml:space="preserve"> </w:t>
      </w:r>
    </w:p>
    <w:p w:rsidR="00920E32" w:rsidRDefault="00B77746" w:rsidP="00920E32">
      <w:r>
        <w:t>ezIOmeter</w:t>
      </w:r>
      <w:r w:rsidR="00974B90">
        <w:t xml:space="preserve"> is a Windows-based client </w:t>
      </w:r>
      <w:r w:rsidR="00920E32">
        <w:t>benchmark tool</w:t>
      </w:r>
      <w:r w:rsidR="00974B90">
        <w:t xml:space="preserve"> optimized for NVMe* storage devices</w:t>
      </w:r>
      <w:r w:rsidR="00920E32">
        <w:t xml:space="preserve">. </w:t>
      </w:r>
      <w:r>
        <w:t>ezIOmeter</w:t>
      </w:r>
      <w:r w:rsidR="00920E32">
        <w:t xml:space="preserve"> utilizes Iometer 1.1’s command line functionality to run industry trusted Iometer tests. </w:t>
      </w:r>
      <w:r>
        <w:t>ezIOmeter</w:t>
      </w:r>
      <w:r w:rsidR="00920E32">
        <w:t xml:space="preserve"> currently supports 64-bit Windows 7, 8, 8.1, 10 operating systems.</w:t>
      </w:r>
    </w:p>
    <w:p w:rsidR="00974B90" w:rsidRDefault="00974B90" w:rsidP="00920E32"/>
    <w:p w:rsidR="00974B90" w:rsidRDefault="00974B90" w:rsidP="00920E32">
      <w:r>
        <w:t>ezIOmeter was created to simplify the user experience when using IOmeter. IOmeter has an infamous reputation on being difficult to use. This is one solution to provide NVMe* testing capability while also being easy and fast to use.</w:t>
      </w:r>
    </w:p>
    <w:p w:rsidR="00920E32" w:rsidRPr="00D75383" w:rsidRDefault="00920E32" w:rsidP="00920E32"/>
    <w:p w:rsidR="00920E32" w:rsidRDefault="00D75383" w:rsidP="00D75383">
      <w:pPr>
        <w:spacing w:after="120"/>
        <w:rPr>
          <w:rFonts w:eastAsia="Verdana" w:cs="Verdana"/>
          <w:szCs w:val="18"/>
        </w:rPr>
      </w:pPr>
      <w:r w:rsidRPr="008978F2">
        <w:rPr>
          <w:rFonts w:eastAsia="Verdana" w:cs="Verdana"/>
          <w:spacing w:val="-1"/>
          <w:szCs w:val="18"/>
        </w:rPr>
        <w:t>Th</w:t>
      </w:r>
      <w:r w:rsidRPr="008978F2">
        <w:rPr>
          <w:rFonts w:eastAsia="Verdana" w:cs="Verdana"/>
          <w:spacing w:val="1"/>
          <w:szCs w:val="18"/>
        </w:rPr>
        <w:t>i</w:t>
      </w:r>
      <w:r w:rsidRPr="008978F2">
        <w:rPr>
          <w:rFonts w:eastAsia="Verdana" w:cs="Verdana"/>
          <w:szCs w:val="18"/>
        </w:rPr>
        <w:t>s</w:t>
      </w:r>
      <w:r w:rsidRPr="008978F2">
        <w:rPr>
          <w:rFonts w:eastAsia="Verdana" w:cs="Verdana"/>
          <w:spacing w:val="-1"/>
          <w:szCs w:val="18"/>
        </w:rPr>
        <w:t xml:space="preserve"> </w:t>
      </w:r>
      <w:r w:rsidRPr="008978F2">
        <w:rPr>
          <w:rFonts w:eastAsia="Verdana" w:cs="Verdana"/>
          <w:spacing w:val="1"/>
          <w:szCs w:val="18"/>
        </w:rPr>
        <w:t>g</w:t>
      </w:r>
      <w:r w:rsidRPr="008978F2">
        <w:rPr>
          <w:rFonts w:eastAsia="Verdana" w:cs="Verdana"/>
          <w:spacing w:val="-1"/>
          <w:szCs w:val="18"/>
        </w:rPr>
        <w:t>u</w:t>
      </w:r>
      <w:r w:rsidRPr="008978F2">
        <w:rPr>
          <w:rFonts w:eastAsia="Verdana" w:cs="Verdana"/>
          <w:spacing w:val="1"/>
          <w:szCs w:val="18"/>
        </w:rPr>
        <w:t>id</w:t>
      </w:r>
      <w:r w:rsidRPr="008978F2">
        <w:rPr>
          <w:rFonts w:eastAsia="Verdana" w:cs="Verdana"/>
          <w:szCs w:val="18"/>
        </w:rPr>
        <w:t xml:space="preserve">e </w:t>
      </w:r>
      <w:r w:rsidRPr="008978F2">
        <w:rPr>
          <w:rFonts w:eastAsia="Verdana" w:cs="Verdana"/>
          <w:spacing w:val="1"/>
          <w:szCs w:val="18"/>
        </w:rPr>
        <w:t>i</w:t>
      </w:r>
      <w:r w:rsidRPr="008978F2">
        <w:rPr>
          <w:rFonts w:eastAsia="Verdana" w:cs="Verdana"/>
          <w:szCs w:val="18"/>
        </w:rPr>
        <w:t>s</w:t>
      </w:r>
      <w:r w:rsidRPr="008978F2">
        <w:rPr>
          <w:rFonts w:eastAsia="Verdana" w:cs="Verdana"/>
          <w:spacing w:val="-1"/>
          <w:szCs w:val="18"/>
        </w:rPr>
        <w:t xml:space="preserve"> </w:t>
      </w:r>
      <w:r w:rsidRPr="008978F2">
        <w:rPr>
          <w:rFonts w:eastAsia="Verdana" w:cs="Verdana"/>
          <w:spacing w:val="1"/>
          <w:szCs w:val="18"/>
        </w:rPr>
        <w:t>i</w:t>
      </w:r>
      <w:r w:rsidRPr="008978F2">
        <w:rPr>
          <w:rFonts w:eastAsia="Verdana" w:cs="Verdana"/>
          <w:spacing w:val="-1"/>
          <w:szCs w:val="18"/>
        </w:rPr>
        <w:t>n</w:t>
      </w:r>
      <w:r w:rsidRPr="008978F2">
        <w:rPr>
          <w:rFonts w:eastAsia="Verdana" w:cs="Verdana"/>
          <w:spacing w:val="1"/>
          <w:szCs w:val="18"/>
        </w:rPr>
        <w:t>te</w:t>
      </w:r>
      <w:r w:rsidRPr="008978F2">
        <w:rPr>
          <w:rFonts w:eastAsia="Verdana" w:cs="Verdana"/>
          <w:spacing w:val="-1"/>
          <w:szCs w:val="18"/>
        </w:rPr>
        <w:t>n</w:t>
      </w:r>
      <w:r w:rsidRPr="008978F2">
        <w:rPr>
          <w:rFonts w:eastAsia="Verdana" w:cs="Verdana"/>
          <w:szCs w:val="18"/>
        </w:rPr>
        <w:t>d</w:t>
      </w:r>
      <w:r w:rsidRPr="008978F2">
        <w:rPr>
          <w:rFonts w:eastAsia="Verdana" w:cs="Verdana"/>
          <w:spacing w:val="1"/>
          <w:szCs w:val="18"/>
        </w:rPr>
        <w:t>e</w:t>
      </w:r>
      <w:r w:rsidRPr="008978F2">
        <w:rPr>
          <w:rFonts w:eastAsia="Verdana" w:cs="Verdana"/>
          <w:szCs w:val="18"/>
        </w:rPr>
        <w:t xml:space="preserve">d </w:t>
      </w:r>
      <w:r w:rsidRPr="008978F2">
        <w:rPr>
          <w:rFonts w:eastAsia="Verdana" w:cs="Verdana"/>
          <w:spacing w:val="-1"/>
          <w:szCs w:val="18"/>
        </w:rPr>
        <w:t>f</w:t>
      </w:r>
      <w:r w:rsidRPr="008978F2">
        <w:rPr>
          <w:rFonts w:eastAsia="Verdana" w:cs="Verdana"/>
          <w:spacing w:val="1"/>
          <w:szCs w:val="18"/>
        </w:rPr>
        <w:t>o</w:t>
      </w:r>
      <w:r w:rsidRPr="008978F2">
        <w:rPr>
          <w:rFonts w:eastAsia="Verdana" w:cs="Verdana"/>
          <w:szCs w:val="18"/>
        </w:rPr>
        <w:t>r</w:t>
      </w:r>
      <w:r w:rsidRPr="008978F2">
        <w:rPr>
          <w:rFonts w:eastAsia="Verdana" w:cs="Verdana"/>
          <w:spacing w:val="-1"/>
          <w:szCs w:val="18"/>
        </w:rPr>
        <w:t xml:space="preserve"> </w:t>
      </w:r>
      <w:r w:rsidRPr="008978F2">
        <w:rPr>
          <w:rFonts w:eastAsia="Verdana" w:cs="Verdana"/>
          <w:spacing w:val="1"/>
          <w:szCs w:val="18"/>
        </w:rPr>
        <w:t>p</w:t>
      </w:r>
      <w:r w:rsidRPr="008978F2">
        <w:rPr>
          <w:rFonts w:eastAsia="Verdana" w:cs="Verdana"/>
          <w:spacing w:val="-1"/>
          <w:szCs w:val="18"/>
        </w:rPr>
        <w:t>u</w:t>
      </w:r>
      <w:r w:rsidRPr="008978F2">
        <w:rPr>
          <w:rFonts w:eastAsia="Verdana" w:cs="Verdana"/>
          <w:spacing w:val="1"/>
          <w:szCs w:val="18"/>
        </w:rPr>
        <w:t>bli</w:t>
      </w:r>
      <w:r w:rsidRPr="008978F2">
        <w:rPr>
          <w:rFonts w:eastAsia="Verdana" w:cs="Verdana"/>
          <w:szCs w:val="18"/>
        </w:rPr>
        <w:t>ca</w:t>
      </w:r>
      <w:r w:rsidRPr="008978F2">
        <w:rPr>
          <w:rFonts w:eastAsia="Verdana" w:cs="Verdana"/>
          <w:spacing w:val="-1"/>
          <w:szCs w:val="18"/>
        </w:rPr>
        <w:t>t</w:t>
      </w:r>
      <w:r w:rsidRPr="008978F2">
        <w:rPr>
          <w:rFonts w:eastAsia="Verdana" w:cs="Verdana"/>
          <w:spacing w:val="1"/>
          <w:szCs w:val="18"/>
        </w:rPr>
        <w:t>io</w:t>
      </w:r>
      <w:r w:rsidRPr="008978F2">
        <w:rPr>
          <w:rFonts w:eastAsia="Verdana" w:cs="Verdana"/>
          <w:spacing w:val="-2"/>
          <w:szCs w:val="18"/>
        </w:rPr>
        <w:t>n</w:t>
      </w:r>
      <w:r w:rsidRPr="008978F2">
        <w:rPr>
          <w:rFonts w:eastAsia="Verdana" w:cs="Verdana"/>
          <w:szCs w:val="18"/>
        </w:rPr>
        <w:t>s,</w:t>
      </w:r>
      <w:r w:rsidRPr="008978F2">
        <w:rPr>
          <w:rFonts w:eastAsia="Verdana" w:cs="Verdana"/>
          <w:spacing w:val="-2"/>
          <w:szCs w:val="18"/>
        </w:rPr>
        <w:t xml:space="preserve"> </w:t>
      </w:r>
      <w:r w:rsidRPr="008978F2">
        <w:rPr>
          <w:rFonts w:eastAsia="Verdana" w:cs="Verdana"/>
          <w:szCs w:val="18"/>
        </w:rPr>
        <w:t>O</w:t>
      </w:r>
      <w:r w:rsidRPr="008978F2">
        <w:rPr>
          <w:rFonts w:eastAsia="Verdana" w:cs="Verdana"/>
          <w:spacing w:val="-1"/>
          <w:szCs w:val="18"/>
        </w:rPr>
        <w:t>EM</w:t>
      </w:r>
      <w:r w:rsidRPr="008978F2">
        <w:rPr>
          <w:rFonts w:eastAsia="Verdana" w:cs="Verdana"/>
          <w:spacing w:val="2"/>
          <w:szCs w:val="18"/>
        </w:rPr>
        <w:t>s</w:t>
      </w:r>
      <w:r w:rsidRPr="008978F2">
        <w:rPr>
          <w:rFonts w:eastAsia="Verdana" w:cs="Verdana"/>
          <w:szCs w:val="18"/>
        </w:rPr>
        <w:t>,</w:t>
      </w:r>
      <w:r w:rsidRPr="008978F2">
        <w:rPr>
          <w:rFonts w:eastAsia="Verdana" w:cs="Verdana"/>
          <w:spacing w:val="-2"/>
          <w:szCs w:val="18"/>
        </w:rPr>
        <w:t xml:space="preserve"> </w:t>
      </w:r>
      <w:r w:rsidRPr="008978F2">
        <w:rPr>
          <w:rFonts w:eastAsia="Verdana" w:cs="Verdana"/>
          <w:spacing w:val="1"/>
          <w:szCs w:val="18"/>
        </w:rPr>
        <w:t>te</w:t>
      </w:r>
      <w:r w:rsidRPr="008978F2">
        <w:rPr>
          <w:rFonts w:eastAsia="Verdana" w:cs="Verdana"/>
          <w:szCs w:val="18"/>
        </w:rPr>
        <w:t>c</w:t>
      </w:r>
      <w:r w:rsidRPr="008978F2">
        <w:rPr>
          <w:rFonts w:eastAsia="Verdana" w:cs="Verdana"/>
          <w:spacing w:val="-1"/>
          <w:szCs w:val="18"/>
        </w:rPr>
        <w:t>hn</w:t>
      </w:r>
      <w:r w:rsidRPr="008978F2">
        <w:rPr>
          <w:rFonts w:eastAsia="Verdana" w:cs="Verdana"/>
          <w:spacing w:val="1"/>
          <w:szCs w:val="18"/>
        </w:rPr>
        <w:t>i</w:t>
      </w:r>
      <w:r w:rsidRPr="008978F2">
        <w:rPr>
          <w:rFonts w:eastAsia="Verdana" w:cs="Verdana"/>
          <w:szCs w:val="18"/>
        </w:rPr>
        <w:t>cal a</w:t>
      </w:r>
      <w:r w:rsidRPr="008978F2">
        <w:rPr>
          <w:rFonts w:eastAsia="Verdana" w:cs="Verdana"/>
          <w:spacing w:val="-1"/>
          <w:szCs w:val="18"/>
        </w:rPr>
        <w:t>n</w:t>
      </w:r>
      <w:r w:rsidRPr="008978F2">
        <w:rPr>
          <w:rFonts w:eastAsia="Verdana" w:cs="Verdana"/>
          <w:szCs w:val="18"/>
        </w:rPr>
        <w:t>a</w:t>
      </w:r>
      <w:r w:rsidRPr="008978F2">
        <w:rPr>
          <w:rFonts w:eastAsia="Verdana" w:cs="Verdana"/>
          <w:spacing w:val="1"/>
          <w:szCs w:val="18"/>
        </w:rPr>
        <w:t>l</w:t>
      </w:r>
      <w:r w:rsidRPr="008978F2">
        <w:rPr>
          <w:rFonts w:eastAsia="Verdana" w:cs="Verdana"/>
          <w:spacing w:val="-1"/>
          <w:szCs w:val="18"/>
        </w:rPr>
        <w:t>y</w:t>
      </w:r>
      <w:r w:rsidRPr="008978F2">
        <w:rPr>
          <w:rFonts w:eastAsia="Verdana" w:cs="Verdana"/>
          <w:szCs w:val="18"/>
        </w:rPr>
        <w:t>s</w:t>
      </w:r>
      <w:r w:rsidRPr="008978F2">
        <w:rPr>
          <w:rFonts w:eastAsia="Verdana" w:cs="Verdana"/>
          <w:spacing w:val="1"/>
          <w:szCs w:val="18"/>
        </w:rPr>
        <w:t>t</w:t>
      </w:r>
      <w:r w:rsidRPr="008978F2">
        <w:rPr>
          <w:rFonts w:eastAsia="Verdana" w:cs="Verdana"/>
          <w:szCs w:val="18"/>
        </w:rPr>
        <w:t>s,</w:t>
      </w:r>
      <w:r w:rsidRPr="008978F2">
        <w:rPr>
          <w:rFonts w:eastAsia="Verdana" w:cs="Verdana"/>
          <w:spacing w:val="-2"/>
          <w:szCs w:val="18"/>
        </w:rPr>
        <w:t xml:space="preserve"> </w:t>
      </w:r>
      <w:r w:rsidRPr="008978F2">
        <w:rPr>
          <w:rFonts w:eastAsia="Verdana" w:cs="Verdana"/>
          <w:szCs w:val="18"/>
        </w:rPr>
        <w:t>a</w:t>
      </w:r>
      <w:r w:rsidRPr="008978F2">
        <w:rPr>
          <w:rFonts w:eastAsia="Verdana" w:cs="Verdana"/>
          <w:spacing w:val="-1"/>
          <w:szCs w:val="18"/>
        </w:rPr>
        <w:t>n</w:t>
      </w:r>
      <w:r w:rsidRPr="008978F2">
        <w:rPr>
          <w:rFonts w:eastAsia="Verdana" w:cs="Verdana"/>
          <w:szCs w:val="18"/>
        </w:rPr>
        <w:t>d</w:t>
      </w:r>
      <w:r w:rsidRPr="008978F2">
        <w:rPr>
          <w:rFonts w:eastAsia="Verdana" w:cs="Verdana"/>
          <w:spacing w:val="2"/>
          <w:szCs w:val="18"/>
        </w:rPr>
        <w:t xml:space="preserve"> </w:t>
      </w:r>
      <w:r w:rsidRPr="008978F2">
        <w:rPr>
          <w:rFonts w:eastAsia="Verdana" w:cs="Verdana"/>
          <w:spacing w:val="1"/>
          <w:szCs w:val="18"/>
        </w:rPr>
        <w:t>i</w:t>
      </w:r>
      <w:r w:rsidRPr="008978F2">
        <w:rPr>
          <w:rFonts w:eastAsia="Verdana" w:cs="Verdana"/>
          <w:spacing w:val="-1"/>
          <w:szCs w:val="18"/>
        </w:rPr>
        <w:t>n</w:t>
      </w:r>
      <w:r w:rsidRPr="008978F2">
        <w:rPr>
          <w:rFonts w:eastAsia="Verdana" w:cs="Verdana"/>
          <w:spacing w:val="1"/>
          <w:szCs w:val="18"/>
        </w:rPr>
        <w:t>di</w:t>
      </w:r>
      <w:r w:rsidRPr="008978F2">
        <w:rPr>
          <w:rFonts w:eastAsia="Verdana" w:cs="Verdana"/>
          <w:spacing w:val="-1"/>
          <w:szCs w:val="18"/>
        </w:rPr>
        <w:t>v</w:t>
      </w:r>
      <w:r w:rsidRPr="008978F2">
        <w:rPr>
          <w:rFonts w:eastAsia="Verdana" w:cs="Verdana"/>
          <w:spacing w:val="1"/>
          <w:szCs w:val="18"/>
        </w:rPr>
        <w:t>id</w:t>
      </w:r>
      <w:r w:rsidRPr="008978F2">
        <w:rPr>
          <w:rFonts w:eastAsia="Verdana" w:cs="Verdana"/>
          <w:spacing w:val="-1"/>
          <w:szCs w:val="18"/>
        </w:rPr>
        <w:t>u</w:t>
      </w:r>
      <w:r w:rsidRPr="008978F2">
        <w:rPr>
          <w:rFonts w:eastAsia="Verdana" w:cs="Verdana"/>
          <w:szCs w:val="18"/>
        </w:rPr>
        <w:t>a</w:t>
      </w:r>
      <w:r w:rsidRPr="008978F2">
        <w:rPr>
          <w:rFonts w:eastAsia="Verdana" w:cs="Verdana"/>
          <w:spacing w:val="1"/>
          <w:szCs w:val="18"/>
        </w:rPr>
        <w:t>l</w:t>
      </w:r>
      <w:r w:rsidRPr="008978F2">
        <w:rPr>
          <w:rFonts w:eastAsia="Verdana" w:cs="Verdana"/>
          <w:szCs w:val="18"/>
        </w:rPr>
        <w:t>s</w:t>
      </w:r>
      <w:r w:rsidRPr="008978F2">
        <w:rPr>
          <w:rFonts w:eastAsia="Verdana" w:cs="Verdana"/>
          <w:spacing w:val="-1"/>
          <w:szCs w:val="18"/>
        </w:rPr>
        <w:t xml:space="preserve"> wh</w:t>
      </w:r>
      <w:r w:rsidRPr="008978F2">
        <w:rPr>
          <w:rFonts w:eastAsia="Verdana" w:cs="Verdana"/>
          <w:szCs w:val="18"/>
        </w:rPr>
        <w:t xml:space="preserve">o </w:t>
      </w:r>
      <w:r w:rsidRPr="008978F2">
        <w:rPr>
          <w:rFonts w:eastAsia="Verdana" w:cs="Verdana"/>
          <w:spacing w:val="1"/>
          <w:szCs w:val="18"/>
        </w:rPr>
        <w:t>p</w:t>
      </w:r>
      <w:r w:rsidRPr="008978F2">
        <w:rPr>
          <w:rFonts w:eastAsia="Verdana" w:cs="Verdana"/>
          <w:szCs w:val="18"/>
        </w:rPr>
        <w:t>lan</w:t>
      </w:r>
      <w:r w:rsidRPr="008978F2">
        <w:rPr>
          <w:rFonts w:eastAsia="Verdana" w:cs="Verdana"/>
          <w:spacing w:val="-2"/>
          <w:szCs w:val="18"/>
        </w:rPr>
        <w:t xml:space="preserve"> </w:t>
      </w:r>
      <w:r w:rsidRPr="008978F2">
        <w:rPr>
          <w:rFonts w:eastAsia="Verdana" w:cs="Verdana"/>
          <w:spacing w:val="1"/>
          <w:szCs w:val="18"/>
        </w:rPr>
        <w:t>t</w:t>
      </w:r>
      <w:r w:rsidRPr="008978F2">
        <w:rPr>
          <w:rFonts w:eastAsia="Verdana" w:cs="Verdana"/>
          <w:szCs w:val="18"/>
        </w:rPr>
        <w:t xml:space="preserve">o </w:t>
      </w:r>
      <w:r w:rsidRPr="008978F2">
        <w:rPr>
          <w:rFonts w:eastAsia="Verdana" w:cs="Verdana"/>
          <w:spacing w:val="1"/>
          <w:szCs w:val="18"/>
        </w:rPr>
        <w:t>te</w:t>
      </w:r>
      <w:r w:rsidRPr="008978F2">
        <w:rPr>
          <w:rFonts w:eastAsia="Verdana" w:cs="Verdana"/>
          <w:szCs w:val="18"/>
        </w:rPr>
        <w:t xml:space="preserve">st </w:t>
      </w:r>
      <w:r w:rsidRPr="008978F2">
        <w:rPr>
          <w:rFonts w:eastAsia="Verdana" w:cs="Verdana"/>
          <w:spacing w:val="1"/>
          <w:szCs w:val="18"/>
        </w:rPr>
        <w:t>o</w:t>
      </w:r>
      <w:r w:rsidRPr="008978F2">
        <w:rPr>
          <w:rFonts w:eastAsia="Verdana" w:cs="Verdana"/>
          <w:szCs w:val="18"/>
        </w:rPr>
        <w:t xml:space="preserve">r </w:t>
      </w:r>
      <w:r w:rsidRPr="008978F2">
        <w:rPr>
          <w:rFonts w:eastAsia="Verdana" w:cs="Verdana"/>
          <w:spacing w:val="1"/>
          <w:szCs w:val="18"/>
        </w:rPr>
        <w:t>e</w:t>
      </w:r>
      <w:r w:rsidRPr="008978F2">
        <w:rPr>
          <w:rFonts w:eastAsia="Verdana" w:cs="Verdana"/>
          <w:spacing w:val="-3"/>
          <w:szCs w:val="18"/>
        </w:rPr>
        <w:t>v</w:t>
      </w:r>
      <w:r w:rsidRPr="008978F2">
        <w:rPr>
          <w:rFonts w:eastAsia="Verdana" w:cs="Verdana"/>
          <w:szCs w:val="18"/>
        </w:rPr>
        <w:t>a</w:t>
      </w:r>
      <w:r w:rsidRPr="008978F2">
        <w:rPr>
          <w:rFonts w:eastAsia="Verdana" w:cs="Verdana"/>
          <w:spacing w:val="1"/>
          <w:szCs w:val="18"/>
        </w:rPr>
        <w:t>l</w:t>
      </w:r>
      <w:r w:rsidRPr="008978F2">
        <w:rPr>
          <w:rFonts w:eastAsia="Verdana" w:cs="Verdana"/>
          <w:spacing w:val="-1"/>
          <w:szCs w:val="18"/>
        </w:rPr>
        <w:t>u</w:t>
      </w:r>
      <w:r w:rsidRPr="008978F2">
        <w:rPr>
          <w:rFonts w:eastAsia="Verdana" w:cs="Verdana"/>
          <w:szCs w:val="18"/>
        </w:rPr>
        <w:t>a</w:t>
      </w:r>
      <w:r w:rsidRPr="008978F2">
        <w:rPr>
          <w:rFonts w:eastAsia="Verdana" w:cs="Verdana"/>
          <w:spacing w:val="1"/>
          <w:szCs w:val="18"/>
        </w:rPr>
        <w:t>t</w:t>
      </w:r>
      <w:r w:rsidRPr="008978F2">
        <w:rPr>
          <w:rFonts w:eastAsia="Verdana" w:cs="Verdana"/>
          <w:szCs w:val="18"/>
        </w:rPr>
        <w:t>e</w:t>
      </w:r>
      <w:r w:rsidRPr="008978F2">
        <w:rPr>
          <w:rFonts w:eastAsia="Verdana" w:cs="Verdana"/>
          <w:spacing w:val="1"/>
          <w:szCs w:val="18"/>
        </w:rPr>
        <w:t xml:space="preserve"> </w:t>
      </w:r>
      <w:r w:rsidR="00FA1792">
        <w:rPr>
          <w:rFonts w:eastAsia="Verdana" w:cs="Verdana"/>
          <w:spacing w:val="1"/>
          <w:szCs w:val="18"/>
        </w:rPr>
        <w:t xml:space="preserve">Client </w:t>
      </w:r>
      <w:r>
        <w:rPr>
          <w:rFonts w:eastAsia="Verdana" w:cs="Verdana"/>
          <w:spacing w:val="-1"/>
          <w:szCs w:val="18"/>
        </w:rPr>
        <w:t>NVMe based drives for</w:t>
      </w:r>
      <w:r w:rsidRPr="008978F2">
        <w:rPr>
          <w:rFonts w:eastAsia="Verdana" w:cs="Verdana"/>
          <w:spacing w:val="1"/>
          <w:szCs w:val="18"/>
        </w:rPr>
        <w:t xml:space="preserve"> pe</w:t>
      </w:r>
      <w:r w:rsidRPr="008978F2">
        <w:rPr>
          <w:rFonts w:eastAsia="Verdana" w:cs="Verdana"/>
          <w:szCs w:val="18"/>
        </w:rPr>
        <w:t>r</w:t>
      </w:r>
      <w:r w:rsidRPr="008978F2">
        <w:rPr>
          <w:rFonts w:eastAsia="Verdana" w:cs="Verdana"/>
          <w:spacing w:val="-1"/>
          <w:szCs w:val="18"/>
        </w:rPr>
        <w:t>f</w:t>
      </w:r>
      <w:r w:rsidRPr="008978F2">
        <w:rPr>
          <w:rFonts w:eastAsia="Verdana" w:cs="Verdana"/>
          <w:spacing w:val="1"/>
          <w:szCs w:val="18"/>
        </w:rPr>
        <w:t>o</w:t>
      </w:r>
      <w:r w:rsidRPr="008978F2">
        <w:rPr>
          <w:rFonts w:eastAsia="Verdana" w:cs="Verdana"/>
          <w:szCs w:val="18"/>
        </w:rPr>
        <w:t>rma</w:t>
      </w:r>
      <w:r w:rsidRPr="008978F2">
        <w:rPr>
          <w:rFonts w:eastAsia="Verdana" w:cs="Verdana"/>
          <w:spacing w:val="-1"/>
          <w:szCs w:val="18"/>
        </w:rPr>
        <w:t>n</w:t>
      </w:r>
      <w:r w:rsidRPr="008978F2">
        <w:rPr>
          <w:rFonts w:eastAsia="Verdana" w:cs="Verdana"/>
          <w:szCs w:val="18"/>
        </w:rPr>
        <w:t xml:space="preserve">ce </w:t>
      </w:r>
      <w:r w:rsidRPr="008978F2">
        <w:rPr>
          <w:rFonts w:eastAsia="Verdana" w:cs="Verdana"/>
          <w:spacing w:val="1"/>
          <w:szCs w:val="18"/>
        </w:rPr>
        <w:t>be</w:t>
      </w:r>
      <w:r w:rsidRPr="008978F2">
        <w:rPr>
          <w:rFonts w:eastAsia="Verdana" w:cs="Verdana"/>
          <w:spacing w:val="-1"/>
          <w:szCs w:val="18"/>
        </w:rPr>
        <w:t>n</w:t>
      </w:r>
      <w:r w:rsidRPr="008978F2">
        <w:rPr>
          <w:rFonts w:eastAsia="Verdana" w:cs="Verdana"/>
          <w:spacing w:val="1"/>
          <w:szCs w:val="18"/>
        </w:rPr>
        <w:t>e</w:t>
      </w:r>
      <w:r w:rsidRPr="008978F2">
        <w:rPr>
          <w:rFonts w:eastAsia="Verdana" w:cs="Verdana"/>
          <w:spacing w:val="-1"/>
          <w:szCs w:val="18"/>
        </w:rPr>
        <w:t>f</w:t>
      </w:r>
      <w:r w:rsidRPr="008978F2">
        <w:rPr>
          <w:rFonts w:eastAsia="Verdana" w:cs="Verdana"/>
          <w:spacing w:val="1"/>
          <w:szCs w:val="18"/>
        </w:rPr>
        <w:t>it</w:t>
      </w:r>
      <w:r w:rsidRPr="008978F2">
        <w:rPr>
          <w:rFonts w:eastAsia="Verdana" w:cs="Verdana"/>
          <w:szCs w:val="18"/>
        </w:rPr>
        <w:t>s</w:t>
      </w:r>
      <w:r w:rsidRPr="008978F2">
        <w:rPr>
          <w:rFonts w:eastAsia="Verdana" w:cs="Verdana"/>
          <w:spacing w:val="-1"/>
          <w:szCs w:val="18"/>
        </w:rPr>
        <w:t xml:space="preserve"> </w:t>
      </w:r>
      <w:r w:rsidRPr="008978F2">
        <w:rPr>
          <w:rFonts w:eastAsia="Verdana" w:cs="Verdana"/>
          <w:szCs w:val="18"/>
        </w:rPr>
        <w:t>a</w:t>
      </w:r>
      <w:r w:rsidRPr="008978F2">
        <w:rPr>
          <w:rFonts w:eastAsia="Verdana" w:cs="Verdana"/>
          <w:spacing w:val="-1"/>
          <w:szCs w:val="18"/>
        </w:rPr>
        <w:t>n</w:t>
      </w:r>
      <w:r w:rsidRPr="008978F2">
        <w:rPr>
          <w:rFonts w:eastAsia="Verdana" w:cs="Verdana"/>
          <w:szCs w:val="18"/>
        </w:rPr>
        <w:t xml:space="preserve">d </w:t>
      </w:r>
      <w:r w:rsidRPr="008978F2">
        <w:rPr>
          <w:rFonts w:eastAsia="Verdana" w:cs="Verdana"/>
          <w:spacing w:val="-1"/>
          <w:szCs w:val="18"/>
        </w:rPr>
        <w:t>f</w:t>
      </w:r>
      <w:r w:rsidRPr="008978F2">
        <w:rPr>
          <w:rFonts w:eastAsia="Verdana" w:cs="Verdana"/>
          <w:spacing w:val="3"/>
          <w:szCs w:val="18"/>
        </w:rPr>
        <w:t>e</w:t>
      </w:r>
      <w:r w:rsidRPr="008978F2">
        <w:rPr>
          <w:rFonts w:eastAsia="Verdana" w:cs="Verdana"/>
          <w:szCs w:val="18"/>
        </w:rPr>
        <w:t>a</w:t>
      </w:r>
      <w:r w:rsidRPr="008978F2">
        <w:rPr>
          <w:rFonts w:eastAsia="Verdana" w:cs="Verdana"/>
          <w:spacing w:val="1"/>
          <w:szCs w:val="18"/>
        </w:rPr>
        <w:t>t</w:t>
      </w:r>
      <w:r w:rsidRPr="008978F2">
        <w:rPr>
          <w:rFonts w:eastAsia="Verdana" w:cs="Verdana"/>
          <w:spacing w:val="-1"/>
          <w:szCs w:val="18"/>
        </w:rPr>
        <w:t>u</w:t>
      </w:r>
      <w:r w:rsidRPr="008978F2">
        <w:rPr>
          <w:rFonts w:eastAsia="Verdana" w:cs="Verdana"/>
          <w:szCs w:val="18"/>
        </w:rPr>
        <w:t>r</w:t>
      </w:r>
      <w:r w:rsidRPr="008978F2">
        <w:rPr>
          <w:rFonts w:eastAsia="Verdana" w:cs="Verdana"/>
          <w:spacing w:val="1"/>
          <w:szCs w:val="18"/>
        </w:rPr>
        <w:t>e</w:t>
      </w:r>
      <w:r w:rsidRPr="008978F2">
        <w:rPr>
          <w:rFonts w:eastAsia="Verdana" w:cs="Verdana"/>
          <w:szCs w:val="18"/>
        </w:rPr>
        <w:t>s.</w:t>
      </w:r>
      <w:r>
        <w:rPr>
          <w:rFonts w:eastAsia="Verdana" w:cs="Verdana"/>
          <w:szCs w:val="18"/>
        </w:rPr>
        <w:t xml:space="preserve"> This guide gives specific and detailed instruction on how</w:t>
      </w:r>
      <w:r w:rsidRPr="0030306D">
        <w:rPr>
          <w:rFonts w:eastAsia="Verdana" w:cs="Verdana"/>
          <w:szCs w:val="18"/>
        </w:rPr>
        <w:t xml:space="preserve"> </w:t>
      </w:r>
      <w:r w:rsidR="00632513">
        <w:rPr>
          <w:rFonts w:eastAsia="Verdana" w:cs="Verdana"/>
          <w:szCs w:val="18"/>
        </w:rPr>
        <w:t xml:space="preserve">to </w:t>
      </w:r>
      <w:r>
        <w:rPr>
          <w:rFonts w:eastAsia="Verdana" w:cs="Verdana"/>
          <w:szCs w:val="18"/>
        </w:rPr>
        <w:t xml:space="preserve">use </w:t>
      </w:r>
      <w:r w:rsidR="00B77746">
        <w:rPr>
          <w:rFonts w:eastAsia="Verdana" w:cs="Verdana"/>
          <w:szCs w:val="18"/>
        </w:rPr>
        <w:t>ezIOmeter</w:t>
      </w:r>
      <w:r>
        <w:rPr>
          <w:rFonts w:eastAsia="Verdana" w:cs="Verdana"/>
          <w:szCs w:val="18"/>
        </w:rPr>
        <w:t>.</w:t>
      </w:r>
    </w:p>
    <w:p w:rsidR="00D75383" w:rsidRDefault="00D75383" w:rsidP="00D75383">
      <w:pPr>
        <w:spacing w:after="120"/>
        <w:rPr>
          <w:rFonts w:eastAsia="Verdana" w:cs="Verdana"/>
          <w:szCs w:val="18"/>
        </w:rPr>
      </w:pPr>
      <w:r>
        <w:rPr>
          <w:rFonts w:eastAsia="Verdana" w:cs="Verdana"/>
          <w:szCs w:val="18"/>
        </w:rPr>
        <w:t xml:space="preserve">This guide is significant due to the technology transition from AHCI (SATA) based SSDs to NVMe* /PCIe* based SSDs. Performance benchmarks originally designed for SATA SSDs are not optimized for NVMe SSDs. Hence, the results reflected in these benchmarks may never read maximum performance values stated in the product specification. NVMe allows multiple CPU queues with deep queue depths (up to 64K outstanding IOs). To date, </w:t>
      </w:r>
      <w:r w:rsidR="00974B90">
        <w:rPr>
          <w:rFonts w:eastAsia="Verdana" w:cs="Verdana"/>
          <w:szCs w:val="18"/>
        </w:rPr>
        <w:t>NVMe* benchma</w:t>
      </w:r>
      <w:r w:rsidR="00632513">
        <w:rPr>
          <w:rFonts w:eastAsia="Verdana" w:cs="Verdana"/>
          <w:szCs w:val="18"/>
        </w:rPr>
        <w:t>rk tools are lacking in numbers compared to AHCI (SATA) benchmarking tools.</w:t>
      </w:r>
    </w:p>
    <w:p w:rsidR="00D75383" w:rsidRDefault="00D75383" w:rsidP="00D75383">
      <w:pPr>
        <w:spacing w:after="120"/>
        <w:rPr>
          <w:rFonts w:eastAsia="Verdana" w:cs="Verdana"/>
          <w:szCs w:val="18"/>
        </w:rPr>
      </w:pPr>
      <w:r>
        <w:rPr>
          <w:rFonts w:eastAsia="Verdana" w:cs="Verdana"/>
          <w:szCs w:val="18"/>
        </w:rPr>
        <w:t xml:space="preserve">For the latest on NVMe technology, go to </w:t>
      </w:r>
      <w:hyperlink r:id="rId15" w:history="1">
        <w:r w:rsidRPr="00501750">
          <w:rPr>
            <w:rStyle w:val="Hyperlink"/>
            <w:rFonts w:eastAsia="Verdana" w:cs="Verdana"/>
          </w:rPr>
          <w:t>http://www.nvmexpress.org/</w:t>
        </w:r>
      </w:hyperlink>
      <w:r>
        <w:rPr>
          <w:rFonts w:eastAsia="Verdana" w:cs="Verdana"/>
          <w:szCs w:val="18"/>
        </w:rPr>
        <w:t>.</w:t>
      </w:r>
    </w:p>
    <w:p w:rsidR="00C4238D" w:rsidRDefault="00C4238D">
      <w:pPr>
        <w:widowControl/>
      </w:pPr>
      <w:r>
        <w:br w:type="page"/>
      </w:r>
    </w:p>
    <w:p w:rsidR="00693DC4" w:rsidRPr="00DA2C3F" w:rsidRDefault="00693DC4" w:rsidP="00DA2C3F"/>
    <w:p w:rsidR="00FA4948" w:rsidRDefault="000B0466" w:rsidP="00EC53ED">
      <w:pPr>
        <w:pStyle w:val="Heading1"/>
        <w:numPr>
          <w:ilvl w:val="0"/>
          <w:numId w:val="0"/>
        </w:numPr>
        <w:ind w:left="720" w:hanging="720"/>
      </w:pPr>
      <w:bookmarkStart w:id="13" w:name="_Toc427243565"/>
      <w:r>
        <w:t xml:space="preserve">1.1 </w:t>
      </w:r>
      <w:r w:rsidR="00EC53ED">
        <w:t xml:space="preserve">System </w:t>
      </w:r>
      <w:r w:rsidR="00693DC4" w:rsidRPr="000C5BF9">
        <w:t>R</w:t>
      </w:r>
      <w:r w:rsidR="00FA4948" w:rsidRPr="000C5BF9">
        <w:t>equireme</w:t>
      </w:r>
      <w:r w:rsidR="00EC53ED">
        <w:t>nts</w:t>
      </w:r>
      <w:bookmarkEnd w:id="13"/>
    </w:p>
    <w:p w:rsidR="002976A5" w:rsidRPr="00D07739" w:rsidRDefault="00EC53ED" w:rsidP="002976A5">
      <w:pPr>
        <w:rPr>
          <w:szCs w:val="22"/>
        </w:rPr>
      </w:pPr>
      <w:r w:rsidRPr="00D07739">
        <w:rPr>
          <w:rFonts w:eastAsia="Verdana"/>
          <w:spacing w:val="-1"/>
          <w:szCs w:val="22"/>
        </w:rPr>
        <w:t xml:space="preserve">To ensure optimal tool performance, your system will need to meet </w:t>
      </w:r>
      <w:r w:rsidRPr="00D07739">
        <w:rPr>
          <w:rFonts w:eastAsia="Verdana"/>
          <w:szCs w:val="22"/>
        </w:rPr>
        <w:t>the following hardware and software requirements.</w:t>
      </w:r>
      <w:r w:rsidR="002976A5" w:rsidRPr="00D07739">
        <w:rPr>
          <w:rFonts w:eastAsia="Verdana"/>
          <w:szCs w:val="22"/>
        </w:rPr>
        <w:t xml:space="preserve"> </w:t>
      </w:r>
    </w:p>
    <w:p w:rsidR="002976A5" w:rsidRPr="00D07739" w:rsidRDefault="002976A5" w:rsidP="002976A5">
      <w:pPr>
        <w:rPr>
          <w:szCs w:val="22"/>
        </w:rPr>
      </w:pPr>
    </w:p>
    <w:p w:rsidR="00EC53ED" w:rsidRPr="00D07739" w:rsidRDefault="002976A5" w:rsidP="00EC53ED">
      <w:pPr>
        <w:rPr>
          <w:szCs w:val="22"/>
        </w:rPr>
      </w:pPr>
      <w:r w:rsidRPr="00D07739">
        <w:rPr>
          <w:szCs w:val="22"/>
        </w:rPr>
        <w:t xml:space="preserve">Note: </w:t>
      </w:r>
      <w:r w:rsidR="00B77746" w:rsidRPr="00D07739">
        <w:rPr>
          <w:szCs w:val="22"/>
        </w:rPr>
        <w:t>ezIOmeter</w:t>
      </w:r>
      <w:r w:rsidRPr="00D07739">
        <w:rPr>
          <w:szCs w:val="22"/>
        </w:rPr>
        <w:t xml:space="preserve"> depends upon the .Net 4.5 ( </w:t>
      </w:r>
      <w:hyperlink r:id="rId16" w:history="1">
        <w:r w:rsidRPr="00D07739">
          <w:rPr>
            <w:rStyle w:val="Hyperlink"/>
            <w:szCs w:val="22"/>
          </w:rPr>
          <w:t>http://www.microsoft.com/en-us/download/details.aspx?id=30653</w:t>
        </w:r>
      </w:hyperlink>
      <w:r w:rsidRPr="00D07739">
        <w:rPr>
          <w:szCs w:val="22"/>
        </w:rPr>
        <w:t xml:space="preserve"> ) runtime. </w:t>
      </w:r>
      <w:r w:rsidR="00B77746" w:rsidRPr="00D07739">
        <w:rPr>
          <w:szCs w:val="22"/>
        </w:rPr>
        <w:t>ezIOmeter</w:t>
      </w:r>
      <w:r w:rsidRPr="00D07739">
        <w:rPr>
          <w:szCs w:val="22"/>
        </w:rPr>
        <w:t xml:space="preserve"> also has a runtime dependency upon the MathNet (</w:t>
      </w:r>
      <w:hyperlink r:id="rId17" w:history="1">
        <w:r w:rsidRPr="00D07739">
          <w:rPr>
            <w:rStyle w:val="Hyperlink"/>
            <w:szCs w:val="22"/>
          </w:rPr>
          <w:t>http://www.mathdotnet.com/</w:t>
        </w:r>
      </w:hyperlink>
      <w:r w:rsidRPr="00D07739">
        <w:rPr>
          <w:szCs w:val="22"/>
        </w:rPr>
        <w:t xml:space="preserve">) numerics library (This lib might be removed from the </w:t>
      </w:r>
      <w:r w:rsidR="00B77746" w:rsidRPr="00D07739">
        <w:rPr>
          <w:szCs w:val="22"/>
        </w:rPr>
        <w:t>ezIOmeter</w:t>
      </w:r>
      <w:r w:rsidRPr="00D07739">
        <w:rPr>
          <w:szCs w:val="22"/>
        </w:rPr>
        <w:t xml:space="preserve"> package or the dependency upon the library removed at a later time.) </w:t>
      </w:r>
    </w:p>
    <w:p w:rsidR="002976A5" w:rsidRPr="00D07739" w:rsidRDefault="002976A5" w:rsidP="00EC53ED">
      <w:pPr>
        <w:rPr>
          <w:szCs w:val="22"/>
        </w:rPr>
      </w:pPr>
    </w:p>
    <w:tbl>
      <w:tblPr>
        <w:tblW w:w="8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5"/>
        <w:gridCol w:w="6303"/>
      </w:tblGrid>
      <w:tr w:rsidR="009C7CDB" w:rsidRPr="00D07739" w:rsidTr="002976A5">
        <w:trPr>
          <w:cantSplit/>
          <w:tblHeader/>
          <w:jc w:val="center"/>
        </w:trPr>
        <w:tc>
          <w:tcPr>
            <w:tcW w:w="2355" w:type="dxa"/>
            <w:shd w:val="clear" w:color="auto" w:fill="B8CCE4"/>
          </w:tcPr>
          <w:p w:rsidR="009C7CDB" w:rsidRPr="00D07739" w:rsidRDefault="009C7CDB" w:rsidP="007652D8">
            <w:pPr>
              <w:pStyle w:val="TableHeader"/>
              <w:rPr>
                <w:rFonts w:ascii="Times New Roman" w:hAnsi="Times New Roman" w:cs="Times New Roman"/>
                <w:sz w:val="22"/>
                <w:szCs w:val="22"/>
              </w:rPr>
            </w:pPr>
            <w:r w:rsidRPr="00D07739">
              <w:rPr>
                <w:rFonts w:ascii="Times New Roman" w:hAnsi="Times New Roman" w:cs="Times New Roman"/>
                <w:sz w:val="22"/>
                <w:szCs w:val="22"/>
              </w:rPr>
              <w:t>Title</w:t>
            </w:r>
          </w:p>
        </w:tc>
        <w:tc>
          <w:tcPr>
            <w:tcW w:w="6303" w:type="dxa"/>
            <w:shd w:val="clear" w:color="auto" w:fill="B8CCE4"/>
          </w:tcPr>
          <w:p w:rsidR="009C7CDB" w:rsidRPr="00D07739" w:rsidRDefault="009C7CDB" w:rsidP="007652D8">
            <w:pPr>
              <w:pStyle w:val="TableHeader"/>
              <w:jc w:val="left"/>
              <w:rPr>
                <w:rFonts w:ascii="Times New Roman" w:hAnsi="Times New Roman" w:cs="Times New Roman"/>
                <w:sz w:val="22"/>
                <w:szCs w:val="22"/>
              </w:rPr>
            </w:pPr>
            <w:r w:rsidRPr="00D07739">
              <w:rPr>
                <w:rFonts w:ascii="Times New Roman" w:hAnsi="Times New Roman" w:cs="Times New Roman"/>
                <w:sz w:val="22"/>
                <w:szCs w:val="22"/>
              </w:rPr>
              <w:t>Requirement Summary</w:t>
            </w:r>
          </w:p>
        </w:tc>
      </w:tr>
      <w:tr w:rsidR="006119EF" w:rsidRPr="00D07739" w:rsidTr="002976A5">
        <w:trPr>
          <w:cantSplit/>
          <w:jc w:val="center"/>
        </w:trPr>
        <w:tc>
          <w:tcPr>
            <w:tcW w:w="2355" w:type="dxa"/>
          </w:tcPr>
          <w:p w:rsidR="006119EF" w:rsidRPr="00D07739" w:rsidRDefault="006119EF" w:rsidP="007D17AD">
            <w:pPr>
              <w:pStyle w:val="Table"/>
              <w:jc w:val="center"/>
              <w:rPr>
                <w:rFonts w:ascii="Times New Roman" w:hAnsi="Times New Roman" w:cs="Times New Roman"/>
                <w:bCs/>
                <w:sz w:val="22"/>
                <w:szCs w:val="22"/>
              </w:rPr>
            </w:pPr>
            <w:r w:rsidRPr="00D07739">
              <w:rPr>
                <w:rFonts w:ascii="Times New Roman" w:hAnsi="Times New Roman" w:cs="Times New Roman"/>
                <w:bCs/>
                <w:sz w:val="22"/>
                <w:szCs w:val="22"/>
              </w:rPr>
              <w:t>System Recommendation for best drive performance</w:t>
            </w:r>
          </w:p>
          <w:p w:rsidR="006119EF" w:rsidRPr="00D07739" w:rsidRDefault="006119EF" w:rsidP="00EC53ED">
            <w:pPr>
              <w:pStyle w:val="Table"/>
              <w:jc w:val="center"/>
              <w:rPr>
                <w:rFonts w:ascii="Times New Roman" w:hAnsi="Times New Roman" w:cs="Times New Roman"/>
                <w:sz w:val="22"/>
                <w:szCs w:val="22"/>
              </w:rPr>
            </w:pPr>
            <w:r w:rsidRPr="00D07739">
              <w:rPr>
                <w:rFonts w:ascii="Times New Roman" w:hAnsi="Times New Roman" w:cs="Times New Roman"/>
                <w:bCs/>
                <w:sz w:val="22"/>
                <w:szCs w:val="22"/>
              </w:rPr>
              <w:t>(optional)</w:t>
            </w:r>
          </w:p>
        </w:tc>
        <w:tc>
          <w:tcPr>
            <w:tcW w:w="6303" w:type="dxa"/>
          </w:tcPr>
          <w:p w:rsidR="006119EF" w:rsidRPr="00D07739" w:rsidRDefault="006119EF" w:rsidP="007652D8">
            <w:pPr>
              <w:pStyle w:val="Table"/>
              <w:rPr>
                <w:rFonts w:ascii="Times New Roman" w:hAnsi="Times New Roman" w:cs="Times New Roman"/>
                <w:sz w:val="22"/>
                <w:szCs w:val="22"/>
              </w:rPr>
            </w:pPr>
            <w:r w:rsidRPr="00D07739">
              <w:rPr>
                <w:rFonts w:ascii="Times New Roman" w:hAnsi="Times New Roman" w:cs="Times New Roman"/>
                <w:sz w:val="22"/>
                <w:szCs w:val="22"/>
              </w:rPr>
              <w:t>For optimal performance analysis of the drive, we recommend having a CPU with four cores</w:t>
            </w:r>
            <w:r w:rsidR="00575575">
              <w:rPr>
                <w:rFonts w:ascii="Times New Roman" w:hAnsi="Times New Roman" w:cs="Times New Roman"/>
                <w:sz w:val="22"/>
                <w:szCs w:val="22"/>
              </w:rPr>
              <w:t xml:space="preserve"> (with hyper-threading)</w:t>
            </w:r>
            <w:r w:rsidRPr="00D07739">
              <w:rPr>
                <w:rFonts w:ascii="Times New Roman" w:hAnsi="Times New Roman" w:cs="Times New Roman"/>
                <w:sz w:val="22"/>
                <w:szCs w:val="22"/>
              </w:rPr>
              <w:t xml:space="preserve"> or more to fully utilize NVMe capabilities.</w:t>
            </w:r>
          </w:p>
          <w:p w:rsidR="006119EF" w:rsidRPr="00D07739" w:rsidRDefault="006119EF" w:rsidP="007652D8">
            <w:pPr>
              <w:pStyle w:val="Table"/>
              <w:rPr>
                <w:rFonts w:ascii="Times New Roman" w:hAnsi="Times New Roman" w:cs="Times New Roman"/>
                <w:sz w:val="22"/>
                <w:szCs w:val="22"/>
              </w:rPr>
            </w:pPr>
          </w:p>
          <w:p w:rsidR="006119EF" w:rsidRPr="00D07739" w:rsidRDefault="006119EF" w:rsidP="007D17AD">
            <w:pPr>
              <w:rPr>
                <w:color w:val="000000"/>
                <w:szCs w:val="22"/>
              </w:rPr>
            </w:pPr>
            <w:r w:rsidRPr="00D07739">
              <w:rPr>
                <w:color w:val="000000"/>
                <w:szCs w:val="22"/>
              </w:rPr>
              <w:t>Many items can impact storage subsystem performance. Virus scanners and other various Windows based services can induce run to run variation.</w:t>
            </w:r>
          </w:p>
          <w:p w:rsidR="006119EF" w:rsidRPr="00D07739" w:rsidRDefault="006119EF" w:rsidP="007D17AD">
            <w:pPr>
              <w:rPr>
                <w:color w:val="000000"/>
                <w:szCs w:val="22"/>
              </w:rPr>
            </w:pPr>
            <w:r w:rsidRPr="00D07739">
              <w:rPr>
                <w:color w:val="000000"/>
                <w:szCs w:val="22"/>
              </w:rPr>
              <w:t>Make sure no other programs, such as a video card control panel, virus scanning software, etc., are running in the background at the same time as the workload. To ensure consistency, be sure to disable the following:</w:t>
            </w:r>
          </w:p>
          <w:p w:rsidR="006119EF" w:rsidRPr="00D07739" w:rsidRDefault="006119EF" w:rsidP="007D17AD">
            <w:pPr>
              <w:pStyle w:val="ListParagraph"/>
              <w:widowControl/>
              <w:numPr>
                <w:ilvl w:val="0"/>
                <w:numId w:val="17"/>
              </w:numPr>
              <w:spacing w:before="200"/>
              <w:rPr>
                <w:color w:val="000000"/>
                <w:szCs w:val="22"/>
              </w:rPr>
            </w:pPr>
            <w:r w:rsidRPr="00D07739">
              <w:rPr>
                <w:color w:val="000000"/>
                <w:szCs w:val="22"/>
              </w:rPr>
              <w:t>Screen Saver – Disabled</w:t>
            </w:r>
          </w:p>
          <w:p w:rsidR="006119EF" w:rsidRPr="00D07739" w:rsidRDefault="006119EF" w:rsidP="007D17AD">
            <w:pPr>
              <w:pStyle w:val="ListParagraph"/>
              <w:widowControl/>
              <w:numPr>
                <w:ilvl w:val="0"/>
                <w:numId w:val="17"/>
              </w:numPr>
              <w:spacing w:before="200"/>
              <w:rPr>
                <w:color w:val="000000"/>
                <w:szCs w:val="22"/>
              </w:rPr>
            </w:pPr>
            <w:r w:rsidRPr="00D07739">
              <w:rPr>
                <w:color w:val="000000"/>
                <w:szCs w:val="22"/>
              </w:rPr>
              <w:t>Power Management – High Performance</w:t>
            </w:r>
          </w:p>
          <w:p w:rsidR="006119EF" w:rsidRPr="00D07739" w:rsidRDefault="006119EF" w:rsidP="007D17AD">
            <w:pPr>
              <w:pStyle w:val="ListParagraph"/>
              <w:widowControl/>
              <w:numPr>
                <w:ilvl w:val="1"/>
                <w:numId w:val="17"/>
              </w:numPr>
              <w:spacing w:before="200"/>
              <w:rPr>
                <w:color w:val="000000"/>
                <w:szCs w:val="22"/>
              </w:rPr>
            </w:pPr>
            <w:r w:rsidRPr="00D07739">
              <w:rPr>
                <w:color w:val="000000"/>
                <w:szCs w:val="22"/>
              </w:rPr>
              <w:t>Turn off the Display - Never</w:t>
            </w:r>
          </w:p>
          <w:p w:rsidR="006119EF" w:rsidRPr="00D07739" w:rsidRDefault="006119EF" w:rsidP="007D17AD">
            <w:pPr>
              <w:pStyle w:val="ListParagraph"/>
              <w:widowControl/>
              <w:numPr>
                <w:ilvl w:val="1"/>
                <w:numId w:val="17"/>
              </w:numPr>
              <w:spacing w:before="200"/>
              <w:rPr>
                <w:color w:val="000000"/>
                <w:szCs w:val="22"/>
              </w:rPr>
            </w:pPr>
            <w:r w:rsidRPr="00D07739">
              <w:rPr>
                <w:color w:val="000000"/>
                <w:szCs w:val="22"/>
              </w:rPr>
              <w:t>Put the Computer to Sleep – Never</w:t>
            </w:r>
          </w:p>
          <w:p w:rsidR="006119EF" w:rsidRPr="00D07739" w:rsidRDefault="006119EF" w:rsidP="007D17AD">
            <w:pPr>
              <w:pStyle w:val="ListParagraph"/>
              <w:widowControl/>
              <w:numPr>
                <w:ilvl w:val="1"/>
                <w:numId w:val="17"/>
              </w:numPr>
              <w:spacing w:before="200"/>
              <w:rPr>
                <w:color w:val="000000"/>
                <w:szCs w:val="22"/>
              </w:rPr>
            </w:pPr>
            <w:r w:rsidRPr="00D07739">
              <w:rPr>
                <w:color w:val="000000"/>
                <w:szCs w:val="22"/>
              </w:rPr>
              <w:t>Hibernate after - Never</w:t>
            </w:r>
          </w:p>
          <w:p w:rsidR="006119EF" w:rsidRPr="00D07739" w:rsidRDefault="006119EF" w:rsidP="007D17AD">
            <w:pPr>
              <w:pStyle w:val="ListParagraph"/>
              <w:widowControl/>
              <w:numPr>
                <w:ilvl w:val="0"/>
                <w:numId w:val="17"/>
              </w:numPr>
              <w:spacing w:before="200"/>
              <w:rPr>
                <w:color w:val="000000"/>
                <w:szCs w:val="22"/>
              </w:rPr>
            </w:pPr>
            <w:r w:rsidRPr="00D07739">
              <w:rPr>
                <w:color w:val="000000"/>
                <w:szCs w:val="22"/>
              </w:rPr>
              <w:t>Windows Defender/System Protection – Disabled</w:t>
            </w:r>
          </w:p>
          <w:p w:rsidR="006119EF" w:rsidRPr="00D07739" w:rsidRDefault="006119EF" w:rsidP="007D17AD">
            <w:pPr>
              <w:pStyle w:val="ListParagraph"/>
              <w:widowControl/>
              <w:numPr>
                <w:ilvl w:val="0"/>
                <w:numId w:val="17"/>
              </w:numPr>
              <w:spacing w:before="200"/>
              <w:rPr>
                <w:color w:val="000000"/>
                <w:szCs w:val="22"/>
              </w:rPr>
            </w:pPr>
            <w:r w:rsidRPr="00D07739">
              <w:rPr>
                <w:color w:val="000000"/>
                <w:szCs w:val="22"/>
              </w:rPr>
              <w:t>Automatic Windows Updates – Disabled</w:t>
            </w:r>
          </w:p>
          <w:p w:rsidR="006119EF" w:rsidRPr="00D07739" w:rsidRDefault="006119EF" w:rsidP="007D17AD">
            <w:pPr>
              <w:pStyle w:val="ListParagraph"/>
              <w:widowControl/>
              <w:numPr>
                <w:ilvl w:val="0"/>
                <w:numId w:val="17"/>
              </w:numPr>
              <w:spacing w:before="200"/>
              <w:rPr>
                <w:color w:val="000000"/>
                <w:szCs w:val="22"/>
              </w:rPr>
            </w:pPr>
            <w:r w:rsidRPr="00D07739">
              <w:rPr>
                <w:color w:val="000000"/>
                <w:szCs w:val="22"/>
              </w:rPr>
              <w:t>Disk Defragmentation – Disabled</w:t>
            </w:r>
          </w:p>
          <w:p w:rsidR="006119EF" w:rsidRPr="00D07739" w:rsidRDefault="006119EF" w:rsidP="007652D8">
            <w:pPr>
              <w:pStyle w:val="Table"/>
              <w:rPr>
                <w:rFonts w:ascii="Times New Roman" w:hAnsi="Times New Roman" w:cs="Times New Roman"/>
                <w:sz w:val="22"/>
                <w:szCs w:val="22"/>
              </w:rPr>
            </w:pPr>
            <w:r w:rsidRPr="00D07739">
              <w:rPr>
                <w:rFonts w:ascii="Times New Roman" w:hAnsi="Times New Roman" w:cs="Times New Roman"/>
                <w:sz w:val="22"/>
                <w:szCs w:val="22"/>
              </w:rPr>
              <w:t>Any other Virus Protection – Disabled</w:t>
            </w:r>
          </w:p>
        </w:tc>
      </w:tr>
    </w:tbl>
    <w:p w:rsidR="002976A5" w:rsidRPr="00D07739" w:rsidRDefault="002976A5" w:rsidP="002976A5">
      <w:pPr>
        <w:keepNext/>
        <w:rPr>
          <w:color w:val="000000"/>
          <w:szCs w:val="22"/>
        </w:rPr>
      </w:pPr>
    </w:p>
    <w:p w:rsidR="002976A5" w:rsidRPr="00D07739" w:rsidRDefault="002976A5" w:rsidP="002976A5">
      <w:pPr>
        <w:keepNext/>
        <w:rPr>
          <w:color w:val="000000"/>
          <w:szCs w:val="22"/>
          <w:u w:val="single"/>
        </w:rPr>
      </w:pPr>
      <w:r w:rsidRPr="00D07739">
        <w:rPr>
          <w:color w:val="000000"/>
          <w:szCs w:val="22"/>
          <w:u w:val="single"/>
        </w:rPr>
        <w:t>OPTIONAL</w:t>
      </w:r>
      <w:r w:rsidR="000B0466" w:rsidRPr="00D07739">
        <w:rPr>
          <w:color w:val="000000"/>
          <w:szCs w:val="22"/>
          <w:u w:val="single"/>
        </w:rPr>
        <w:t>:</w:t>
      </w:r>
    </w:p>
    <w:p w:rsidR="002976A5" w:rsidRPr="00D07739" w:rsidRDefault="002976A5" w:rsidP="002976A5">
      <w:pPr>
        <w:keepNext/>
        <w:rPr>
          <w:color w:val="000000"/>
          <w:szCs w:val="22"/>
        </w:rPr>
      </w:pPr>
      <w:r w:rsidRPr="00D07739">
        <w:rPr>
          <w:color w:val="000000"/>
          <w:szCs w:val="22"/>
        </w:rPr>
        <w:t>The objective is to disable any automatic services which may interrupt or disrupt the performance test. Once complete, the next step i</w:t>
      </w:r>
      <w:r w:rsidR="00852C58" w:rsidRPr="00D07739">
        <w:rPr>
          <w:color w:val="000000"/>
          <w:szCs w:val="22"/>
        </w:rPr>
        <w:t>s</w:t>
      </w:r>
      <w:r w:rsidRPr="00D07739">
        <w:rPr>
          <w:color w:val="000000"/>
          <w:szCs w:val="22"/>
        </w:rPr>
        <w:t xml:space="preserve"> to set up permissions for IOMeter:</w:t>
      </w:r>
    </w:p>
    <w:p w:rsidR="002976A5" w:rsidRPr="00D07739" w:rsidRDefault="002976A5" w:rsidP="002976A5">
      <w:pPr>
        <w:pStyle w:val="ListParagraph"/>
        <w:keepNext/>
        <w:widowControl/>
        <w:numPr>
          <w:ilvl w:val="0"/>
          <w:numId w:val="18"/>
        </w:numPr>
        <w:spacing w:before="200"/>
        <w:rPr>
          <w:color w:val="000000"/>
          <w:szCs w:val="22"/>
        </w:rPr>
      </w:pPr>
      <w:r w:rsidRPr="00D07739">
        <w:rPr>
          <w:color w:val="000000"/>
          <w:szCs w:val="22"/>
        </w:rPr>
        <w:t>Open the directory to IOMeter, right click on the IOMeter.exe icon and click Properties.</w:t>
      </w:r>
    </w:p>
    <w:p w:rsidR="002976A5" w:rsidRPr="00D07739" w:rsidRDefault="002976A5" w:rsidP="002976A5">
      <w:pPr>
        <w:pStyle w:val="ListParagraph"/>
        <w:widowControl/>
        <w:numPr>
          <w:ilvl w:val="0"/>
          <w:numId w:val="18"/>
        </w:numPr>
        <w:spacing w:before="80"/>
        <w:contextualSpacing w:val="0"/>
        <w:rPr>
          <w:color w:val="000000"/>
          <w:szCs w:val="22"/>
        </w:rPr>
      </w:pPr>
      <w:r w:rsidRPr="00D07739">
        <w:rPr>
          <w:color w:val="000000"/>
          <w:szCs w:val="22"/>
        </w:rPr>
        <w:t>Click on the Compatibility tab and check Run this program as an administrator.</w:t>
      </w:r>
    </w:p>
    <w:p w:rsidR="002976A5" w:rsidRPr="00D07739" w:rsidRDefault="002976A5" w:rsidP="002976A5">
      <w:pPr>
        <w:pStyle w:val="ListParagraph"/>
        <w:widowControl/>
        <w:numPr>
          <w:ilvl w:val="0"/>
          <w:numId w:val="18"/>
        </w:numPr>
        <w:spacing w:before="80"/>
        <w:contextualSpacing w:val="0"/>
        <w:rPr>
          <w:color w:val="000000"/>
          <w:szCs w:val="22"/>
        </w:rPr>
      </w:pPr>
      <w:r w:rsidRPr="00D07739">
        <w:rPr>
          <w:color w:val="000000"/>
          <w:szCs w:val="22"/>
        </w:rPr>
        <w:t>Click Apply.</w:t>
      </w:r>
    </w:p>
    <w:p w:rsidR="002976A5" w:rsidRPr="00D07739" w:rsidRDefault="002976A5" w:rsidP="002976A5">
      <w:pPr>
        <w:pStyle w:val="ListParagraph"/>
        <w:widowControl/>
        <w:numPr>
          <w:ilvl w:val="0"/>
          <w:numId w:val="18"/>
        </w:numPr>
        <w:spacing w:before="80"/>
        <w:contextualSpacing w:val="0"/>
        <w:rPr>
          <w:color w:val="000000"/>
          <w:szCs w:val="22"/>
        </w:rPr>
      </w:pPr>
      <w:r w:rsidRPr="00D07739">
        <w:rPr>
          <w:color w:val="000000"/>
          <w:szCs w:val="22"/>
        </w:rPr>
        <w:t>Repeat for Dynamo.exe.</w:t>
      </w:r>
    </w:p>
    <w:p w:rsidR="002976A5" w:rsidRPr="00D07739" w:rsidRDefault="002976A5" w:rsidP="002976A5">
      <w:pPr>
        <w:ind w:left="720"/>
        <w:rPr>
          <w:rFonts w:eastAsia="Verdana"/>
          <w:szCs w:val="22"/>
        </w:rPr>
      </w:pPr>
      <w:r w:rsidRPr="00D07739">
        <w:rPr>
          <w:rFonts w:eastAsia="Verdana"/>
          <w:noProof/>
          <w:szCs w:val="22"/>
        </w:rPr>
        <w:lastRenderedPageBreak/>
        <mc:AlternateContent>
          <mc:Choice Requires="wps">
            <w:drawing>
              <wp:anchor distT="0" distB="0" distL="114300" distR="114300" simplePos="0" relativeHeight="251661312" behindDoc="0" locked="0" layoutInCell="1" allowOverlap="1" wp14:anchorId="22A65C4D" wp14:editId="632FB6A2">
                <wp:simplePos x="0" y="0"/>
                <wp:positionH relativeFrom="column">
                  <wp:posOffset>2070800</wp:posOffset>
                </wp:positionH>
                <wp:positionV relativeFrom="paragraph">
                  <wp:posOffset>2691717</wp:posOffset>
                </wp:positionV>
                <wp:extent cx="474980" cy="195580"/>
                <wp:effectExtent l="0" t="0" r="20320" b="13970"/>
                <wp:wrapNone/>
                <wp:docPr id="29" name="Rounded Rectangle 29"/>
                <wp:cNvGraphicFramePr/>
                <a:graphic xmlns:a="http://schemas.openxmlformats.org/drawingml/2006/main">
                  <a:graphicData uri="http://schemas.microsoft.com/office/word/2010/wordprocessingShape">
                    <wps:wsp>
                      <wps:cNvSpPr/>
                      <wps:spPr>
                        <a:xfrm>
                          <a:off x="0" y="0"/>
                          <a:ext cx="474980" cy="1955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72C79" id="Rounded Rectangle 29" o:spid="_x0000_s1026" style="position:absolute;margin-left:163.05pt;margin-top:211.95pt;width:37.4pt;height:1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" filled="f" strokecolor="#243f60 [1604]" strokeweight="2pt"/>
            </w:pict>
          </mc:Fallback>
        </mc:AlternateContent>
      </w:r>
      <w:r w:rsidRPr="00D07739">
        <w:rPr>
          <w:rFonts w:eastAsia="Verdana"/>
          <w:noProof/>
          <w:szCs w:val="22"/>
        </w:rPr>
        <mc:AlternateContent>
          <mc:Choice Requires="wps">
            <w:drawing>
              <wp:anchor distT="0" distB="0" distL="114300" distR="114300" simplePos="0" relativeHeight="251662336" behindDoc="0" locked="0" layoutInCell="1" allowOverlap="1" wp14:anchorId="387E5BB0" wp14:editId="62904BEC">
                <wp:simplePos x="0" y="0"/>
                <wp:positionH relativeFrom="column">
                  <wp:posOffset>4576285</wp:posOffset>
                </wp:positionH>
                <wp:positionV relativeFrom="paragraph">
                  <wp:posOffset>2696913</wp:posOffset>
                </wp:positionV>
                <wp:extent cx="474980" cy="195580"/>
                <wp:effectExtent l="0" t="0" r="20320" b="13970"/>
                <wp:wrapNone/>
                <wp:docPr id="28" name="Rounded Rectangle 28"/>
                <wp:cNvGraphicFramePr/>
                <a:graphic xmlns:a="http://schemas.openxmlformats.org/drawingml/2006/main">
                  <a:graphicData uri="http://schemas.microsoft.com/office/word/2010/wordprocessingShape">
                    <wps:wsp>
                      <wps:cNvSpPr/>
                      <wps:spPr>
                        <a:xfrm>
                          <a:off x="0" y="0"/>
                          <a:ext cx="474980" cy="1955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C57BA" id="Rounded Rectangle 28" o:spid="_x0000_s1026" style="position:absolute;margin-left:360.35pt;margin-top:212.35pt;width:37.4pt;height:1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" filled="f" strokecolor="#243f60 [1604]" strokeweight="2pt"/>
            </w:pict>
          </mc:Fallback>
        </mc:AlternateContent>
      </w:r>
      <w:r w:rsidRPr="00D07739">
        <w:rPr>
          <w:rFonts w:eastAsia="Verdana"/>
          <w:noProof/>
          <w:szCs w:val="22"/>
        </w:rPr>
        <mc:AlternateContent>
          <mc:Choice Requires="wps">
            <w:drawing>
              <wp:anchor distT="0" distB="0" distL="114300" distR="114300" simplePos="0" relativeHeight="251660288" behindDoc="0" locked="0" layoutInCell="1" allowOverlap="1" wp14:anchorId="54BD8688" wp14:editId="05DEFB88">
                <wp:simplePos x="0" y="0"/>
                <wp:positionH relativeFrom="column">
                  <wp:posOffset>3142843</wp:posOffset>
                </wp:positionH>
                <wp:positionV relativeFrom="paragraph">
                  <wp:posOffset>2454486</wp:posOffset>
                </wp:positionV>
                <wp:extent cx="1175385" cy="136525"/>
                <wp:effectExtent l="0" t="0" r="24765" b="15875"/>
                <wp:wrapNone/>
                <wp:docPr id="31" name="Rounded Rectangle 31"/>
                <wp:cNvGraphicFramePr/>
                <a:graphic xmlns:a="http://schemas.openxmlformats.org/drawingml/2006/main">
                  <a:graphicData uri="http://schemas.microsoft.com/office/word/2010/wordprocessingShape">
                    <wps:wsp>
                      <wps:cNvSpPr/>
                      <wps:spPr>
                        <a:xfrm>
                          <a:off x="0" y="0"/>
                          <a:ext cx="1175385" cy="136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4E032F" id="Rounded Rectangle 31" o:spid="_x0000_s1026" style="position:absolute;margin-left:247.45pt;margin-top:193.25pt;width:92.55pt;height:10.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" filled="f" strokecolor="#243f60 [1604]" strokeweight="2pt"/>
            </w:pict>
          </mc:Fallback>
        </mc:AlternateContent>
      </w:r>
      <w:r w:rsidRPr="00D07739">
        <w:rPr>
          <w:rFonts w:eastAsia="Verdana"/>
          <w:noProof/>
          <w:szCs w:val="22"/>
        </w:rPr>
        <mc:AlternateContent>
          <mc:Choice Requires="wps">
            <w:drawing>
              <wp:anchor distT="0" distB="0" distL="114300" distR="114300" simplePos="0" relativeHeight="251659264" behindDoc="0" locked="0" layoutInCell="1" allowOverlap="1" wp14:anchorId="56644801" wp14:editId="602B1FA9">
                <wp:simplePos x="0" y="0"/>
                <wp:positionH relativeFrom="column">
                  <wp:posOffset>621068</wp:posOffset>
                </wp:positionH>
                <wp:positionV relativeFrom="paragraph">
                  <wp:posOffset>2456836</wp:posOffset>
                </wp:positionV>
                <wp:extent cx="1175385" cy="136525"/>
                <wp:effectExtent l="0" t="0" r="24765" b="15875"/>
                <wp:wrapNone/>
                <wp:docPr id="30" name="Rounded Rectangle 30"/>
                <wp:cNvGraphicFramePr/>
                <a:graphic xmlns:a="http://schemas.openxmlformats.org/drawingml/2006/main">
                  <a:graphicData uri="http://schemas.microsoft.com/office/word/2010/wordprocessingShape">
                    <wps:wsp>
                      <wps:cNvSpPr/>
                      <wps:spPr>
                        <a:xfrm>
                          <a:off x="0" y="0"/>
                          <a:ext cx="1175385" cy="136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DF403B" id="Rounded Rectangle 30" o:spid="_x0000_s1026" style="position:absolute;margin-left:48.9pt;margin-top:193.45pt;width:92.5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" filled="f" strokecolor="#243f60 [1604]" strokeweight="2pt"/>
            </w:pict>
          </mc:Fallback>
        </mc:AlternateContent>
      </w:r>
      <w:r w:rsidRPr="00D07739">
        <w:rPr>
          <w:rFonts w:eastAsia="Verdana"/>
          <w:noProof/>
          <w:szCs w:val="22"/>
        </w:rPr>
        <w:drawing>
          <wp:inline distT="0" distB="0" distL="0" distR="0" wp14:anchorId="716A734E" wp14:editId="1BD65A2B">
            <wp:extent cx="2143625" cy="2933700"/>
            <wp:effectExtent l="0" t="0" r="9525" b="0"/>
            <wp:docPr id="193" name="Picture 193" descr="C:\Users\kakobaya\Desktop\IOMeter guidance\IOmete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descr="C:\Users\kakobaya\Desktop\IOMeter guidance\IOmeterAdm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4871" cy="2935406"/>
                    </a:xfrm>
                    <a:prstGeom prst="rect">
                      <a:avLst/>
                    </a:prstGeom>
                    <a:noFill/>
                    <a:ln>
                      <a:noFill/>
                    </a:ln>
                  </pic:spPr>
                </pic:pic>
              </a:graphicData>
            </a:graphic>
          </wp:inline>
        </w:drawing>
      </w:r>
      <w:r w:rsidRPr="00D07739">
        <w:rPr>
          <w:rFonts w:eastAsia="Verdana"/>
          <w:szCs w:val="22"/>
        </w:rPr>
        <w:t xml:space="preserve">          </w:t>
      </w:r>
      <w:r w:rsidRPr="00D07739">
        <w:rPr>
          <w:rFonts w:eastAsia="Verdana"/>
          <w:noProof/>
          <w:szCs w:val="22"/>
        </w:rPr>
        <w:drawing>
          <wp:inline distT="0" distB="0" distL="0" distR="0" wp14:anchorId="094DED94" wp14:editId="0DA004F6">
            <wp:extent cx="2147887" cy="2939535"/>
            <wp:effectExtent l="0" t="0" r="5080" b="0"/>
            <wp:docPr id="194" name="Picture 194" descr="C:\Users\kakobaya\Desktop\IOMeter guidance\Dynamo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descr="C:\Users\kakobaya\Desktop\IOMeter guidance\DynamoAdm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0165" cy="2942652"/>
                    </a:xfrm>
                    <a:prstGeom prst="rect">
                      <a:avLst/>
                    </a:prstGeom>
                    <a:noFill/>
                    <a:ln>
                      <a:noFill/>
                    </a:ln>
                  </pic:spPr>
                </pic:pic>
              </a:graphicData>
            </a:graphic>
          </wp:inline>
        </w:drawing>
      </w:r>
    </w:p>
    <w:p w:rsidR="002976A5" w:rsidRPr="00D07739" w:rsidRDefault="002976A5" w:rsidP="002976A5">
      <w:pPr>
        <w:pStyle w:val="ListParagraph"/>
        <w:widowControl/>
        <w:numPr>
          <w:ilvl w:val="0"/>
          <w:numId w:val="18"/>
        </w:numPr>
        <w:spacing w:before="200"/>
        <w:rPr>
          <w:rFonts w:eastAsia="Verdana"/>
          <w:szCs w:val="22"/>
        </w:rPr>
      </w:pPr>
      <w:r w:rsidRPr="00D07739">
        <w:rPr>
          <w:rFonts w:eastAsia="Verdana"/>
          <w:szCs w:val="22"/>
        </w:rPr>
        <w:t xml:space="preserve">Once complete, double click on </w:t>
      </w:r>
      <w:r w:rsidRPr="00D07739">
        <w:rPr>
          <w:rFonts w:eastAsia="Verdana"/>
          <w:b/>
          <w:szCs w:val="22"/>
        </w:rPr>
        <w:t>IOMeter</w:t>
      </w:r>
      <w:r w:rsidRPr="00D07739">
        <w:rPr>
          <w:rFonts w:eastAsia="Verdana"/>
          <w:szCs w:val="22"/>
        </w:rPr>
        <w:t xml:space="preserve"> and accept the terms and conditions.</w:t>
      </w:r>
    </w:p>
    <w:p w:rsidR="009C7CDB" w:rsidRDefault="009C7CDB" w:rsidP="009C7CDB"/>
    <w:p w:rsidR="004E53F7" w:rsidRDefault="004E53F7" w:rsidP="00F65EA1"/>
    <w:p w:rsidR="002D3AC2" w:rsidRDefault="002D3AC2" w:rsidP="00F65EA1">
      <w:pPr>
        <w:rPr>
          <w:b/>
        </w:rPr>
      </w:pPr>
    </w:p>
    <w:p w:rsidR="002D3AC2" w:rsidRDefault="002D3AC2" w:rsidP="00F65EA1">
      <w:pPr>
        <w:rPr>
          <w:b/>
        </w:rPr>
      </w:pPr>
    </w:p>
    <w:p w:rsidR="002D3AC2" w:rsidRDefault="002D3AC2" w:rsidP="00F65EA1">
      <w:pPr>
        <w:rPr>
          <w:b/>
        </w:rPr>
      </w:pPr>
    </w:p>
    <w:p w:rsidR="002D3AC2" w:rsidRDefault="002D3AC2" w:rsidP="00F65EA1">
      <w:pPr>
        <w:rPr>
          <w:b/>
        </w:rPr>
      </w:pPr>
    </w:p>
    <w:p w:rsidR="002D3AC2" w:rsidRDefault="002D3AC2" w:rsidP="00F65EA1">
      <w:pPr>
        <w:rPr>
          <w:b/>
        </w:rPr>
      </w:pPr>
    </w:p>
    <w:p w:rsidR="007D17AD" w:rsidRDefault="007D17AD" w:rsidP="00F65EA1">
      <w:pPr>
        <w:rPr>
          <w:b/>
        </w:rPr>
      </w:pPr>
    </w:p>
    <w:p w:rsidR="00C4238D" w:rsidRDefault="00C4238D">
      <w:pPr>
        <w:widowControl/>
      </w:pPr>
      <w:r>
        <w:br w:type="page"/>
      </w:r>
    </w:p>
    <w:p w:rsidR="002D3AC2" w:rsidRDefault="002D3AC2" w:rsidP="00F65EA1"/>
    <w:p w:rsidR="00174124" w:rsidRPr="006119EF" w:rsidRDefault="000B0466" w:rsidP="006119EF">
      <w:pPr>
        <w:pStyle w:val="Heading1"/>
        <w:numPr>
          <w:ilvl w:val="0"/>
          <w:numId w:val="0"/>
        </w:numPr>
        <w:ind w:left="720" w:hanging="720"/>
        <w:rPr>
          <w:rStyle w:val="Hyperlink"/>
          <w:color w:val="000000" w:themeColor="text1"/>
          <w:u w:val="none"/>
        </w:rPr>
      </w:pPr>
      <w:bookmarkStart w:id="14" w:name="_Toc427243566"/>
      <w:r>
        <w:t xml:space="preserve">1.2 </w:t>
      </w:r>
      <w:r w:rsidR="00C7477A">
        <w:t>Installation</w:t>
      </w:r>
      <w:bookmarkEnd w:id="14"/>
    </w:p>
    <w:p w:rsidR="00174124" w:rsidRPr="00130D70" w:rsidRDefault="00130D70" w:rsidP="00130D70">
      <w:pPr>
        <w:widowControl/>
        <w:rPr>
          <w:szCs w:val="22"/>
        </w:rPr>
      </w:pPr>
      <w:r>
        <w:rPr>
          <w:rStyle w:val="Hyperlink"/>
          <w:rFonts w:ascii="Verdana" w:hAnsi="Verdana"/>
          <w:color w:val="auto"/>
          <w:sz w:val="20"/>
          <w:szCs w:val="20"/>
        </w:rPr>
        <w:t>Note:</w:t>
      </w:r>
      <w:r w:rsidRPr="00130D70">
        <w:rPr>
          <w:rStyle w:val="Hyperlink"/>
          <w:rFonts w:ascii="Verdana" w:hAnsi="Verdana"/>
          <w:color w:val="auto"/>
          <w:sz w:val="20"/>
          <w:szCs w:val="20"/>
          <w:u w:val="none"/>
        </w:rPr>
        <w:t xml:space="preserve"> </w:t>
      </w:r>
      <w:r>
        <w:rPr>
          <w:rStyle w:val="Hyperlink"/>
          <w:rFonts w:ascii="Verdana" w:hAnsi="Verdana"/>
          <w:color w:val="auto"/>
          <w:sz w:val="20"/>
          <w:szCs w:val="20"/>
          <w:u w:val="none"/>
        </w:rPr>
        <w:t xml:space="preserve">The </w:t>
      </w:r>
      <w:r w:rsidR="00852C58">
        <w:t xml:space="preserve">default install location </w:t>
      </w:r>
      <w:r>
        <w:t>is</w:t>
      </w:r>
      <w:r w:rsidR="00174124">
        <w:t xml:space="preserve"> (C:\Program Files(x86)\</w:t>
      </w:r>
      <w:r w:rsidR="00B77746">
        <w:t>ezIOmeter</w:t>
      </w:r>
      <w:r w:rsidR="00174124">
        <w:t xml:space="preserve"> )</w:t>
      </w:r>
    </w:p>
    <w:p w:rsidR="00A722DC" w:rsidRDefault="00A722DC" w:rsidP="00F65EA1"/>
    <w:p w:rsidR="00130D70" w:rsidRPr="00130D70" w:rsidRDefault="00CB69D7" w:rsidP="00130D70">
      <w:pPr>
        <w:pStyle w:val="ListParagraph"/>
        <w:widowControl/>
        <w:numPr>
          <w:ilvl w:val="0"/>
          <w:numId w:val="9"/>
        </w:numPr>
        <w:contextualSpacing w:val="0"/>
        <w:rPr>
          <w:szCs w:val="22"/>
        </w:rPr>
      </w:pPr>
      <w:r>
        <w:t>Locate</w:t>
      </w:r>
      <w:r w:rsidR="00130D70">
        <w:t xml:space="preserve"> </w:t>
      </w:r>
      <w:r w:rsidR="00B77746">
        <w:t>ezIOmeter</w:t>
      </w:r>
      <w:r w:rsidR="00130D70">
        <w:t xml:space="preserve">Setup.exe </w:t>
      </w:r>
      <w:r>
        <w:t>on your computer.</w:t>
      </w:r>
    </w:p>
    <w:p w:rsidR="00130D70" w:rsidRPr="00130D70" w:rsidRDefault="00130D70" w:rsidP="00130D70">
      <w:pPr>
        <w:pStyle w:val="ListParagraph"/>
        <w:widowControl/>
        <w:contextualSpacing w:val="0"/>
        <w:rPr>
          <w:szCs w:val="22"/>
        </w:rPr>
      </w:pPr>
    </w:p>
    <w:p w:rsidR="00130D70" w:rsidRPr="00130D70" w:rsidRDefault="00130D70" w:rsidP="00130D70">
      <w:pPr>
        <w:pStyle w:val="ListParagraph"/>
        <w:widowControl/>
        <w:numPr>
          <w:ilvl w:val="0"/>
          <w:numId w:val="9"/>
        </w:numPr>
        <w:contextualSpacing w:val="0"/>
        <w:rPr>
          <w:szCs w:val="22"/>
        </w:rPr>
      </w:pPr>
      <w:r>
        <w:t>Double click the file</w:t>
      </w:r>
    </w:p>
    <w:p w:rsidR="00130D70" w:rsidRPr="00130D70" w:rsidRDefault="00130D70" w:rsidP="00130D70">
      <w:pPr>
        <w:widowControl/>
        <w:rPr>
          <w:szCs w:val="22"/>
        </w:rPr>
      </w:pPr>
    </w:p>
    <w:p w:rsidR="00BE4D6D" w:rsidRPr="00130D70" w:rsidRDefault="00BE4D6D" w:rsidP="00130D70">
      <w:pPr>
        <w:pStyle w:val="ListParagraph"/>
        <w:widowControl/>
        <w:numPr>
          <w:ilvl w:val="0"/>
          <w:numId w:val="9"/>
        </w:numPr>
        <w:contextualSpacing w:val="0"/>
        <w:rPr>
          <w:szCs w:val="22"/>
        </w:rPr>
      </w:pPr>
      <w:r>
        <w:t>Run “</w:t>
      </w:r>
      <w:r w:rsidR="00B77746">
        <w:rPr>
          <w:b/>
        </w:rPr>
        <w:t>ezIOmeter</w:t>
      </w:r>
      <w:r w:rsidRPr="00130D70">
        <w:rPr>
          <w:b/>
        </w:rPr>
        <w:t>Setup.exe</w:t>
      </w:r>
      <w:r>
        <w:t>”</w:t>
      </w:r>
      <w:r w:rsidR="00CB69D7">
        <w:t xml:space="preserve"> </w:t>
      </w:r>
    </w:p>
    <w:p w:rsidR="00F561BE" w:rsidRDefault="00F561BE" w:rsidP="00F561BE"/>
    <w:p w:rsidR="00DD6EAC" w:rsidRDefault="00F561BE" w:rsidP="009C7CDB">
      <w:pPr>
        <w:pStyle w:val="ListParagraph"/>
        <w:numPr>
          <w:ilvl w:val="0"/>
          <w:numId w:val="9"/>
        </w:numPr>
      </w:pPr>
      <w:r>
        <w:t xml:space="preserve">Click </w:t>
      </w:r>
      <w:r>
        <w:rPr>
          <w:b/>
        </w:rPr>
        <w:t>Yes</w:t>
      </w:r>
      <w:r>
        <w:t xml:space="preserve"> if prompted with a </w:t>
      </w:r>
      <w:r>
        <w:rPr>
          <w:b/>
        </w:rPr>
        <w:t>User Account Control</w:t>
      </w:r>
      <w:r>
        <w:t xml:space="preserve"> prompt.</w:t>
      </w:r>
      <w:r w:rsidR="009C7CDB" w:rsidRPr="009C7CDB">
        <w:rPr>
          <w:noProof/>
        </w:rPr>
        <w:t xml:space="preserve"> </w:t>
      </w:r>
    </w:p>
    <w:p w:rsidR="00E51282" w:rsidRDefault="00E51282" w:rsidP="002D3AC2">
      <w:pPr>
        <w:pStyle w:val="ListParagraph"/>
      </w:pPr>
    </w:p>
    <w:p w:rsidR="00DD6EAC" w:rsidRDefault="00DD6EAC" w:rsidP="00DD6EAC">
      <w:pPr>
        <w:pStyle w:val="ListParagraph"/>
        <w:numPr>
          <w:ilvl w:val="0"/>
          <w:numId w:val="9"/>
        </w:numPr>
      </w:pPr>
      <w:r>
        <w:t xml:space="preserve">Click </w:t>
      </w:r>
      <w:r>
        <w:rPr>
          <w:b/>
          <w:u w:val="single"/>
        </w:rPr>
        <w:t>N</w:t>
      </w:r>
      <w:r>
        <w:rPr>
          <w:b/>
        </w:rPr>
        <w:t>ext &gt;</w:t>
      </w:r>
      <w:r>
        <w:t>.</w:t>
      </w:r>
    </w:p>
    <w:p w:rsidR="00BE4D6D" w:rsidRDefault="00BE4D6D" w:rsidP="00BE4D6D"/>
    <w:p w:rsidR="00DD6EAC" w:rsidRDefault="00E51282" w:rsidP="00DD6EAC">
      <w:pPr>
        <w:ind w:left="360"/>
      </w:pPr>
      <w:r>
        <w:rPr>
          <w:noProof/>
        </w:rPr>
        <w:drawing>
          <wp:inline distT="0" distB="0" distL="0" distR="0">
            <wp:extent cx="4058216" cy="2781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ER ezIOmeterNEXT.PNG"/>
                    <pic:cNvPicPr/>
                  </pic:nvPicPr>
                  <pic:blipFill>
                    <a:blip r:embed="rId20">
                      <a:extLst>
                        <a:ext uri="{28A0092B-C50C-407E-A947-70E740481C1C}">
                          <a14:useLocalDpi xmlns:a14="http://schemas.microsoft.com/office/drawing/2010/main" val="0"/>
                        </a:ext>
                      </a:extLst>
                    </a:blip>
                    <a:stretch>
                      <a:fillRect/>
                    </a:stretch>
                  </pic:blipFill>
                  <pic:spPr>
                    <a:xfrm>
                      <a:off x="0" y="0"/>
                      <a:ext cx="4058216" cy="2781688"/>
                    </a:xfrm>
                    <a:prstGeom prst="rect">
                      <a:avLst/>
                    </a:prstGeom>
                  </pic:spPr>
                </pic:pic>
              </a:graphicData>
            </a:graphic>
          </wp:inline>
        </w:drawing>
      </w:r>
    </w:p>
    <w:p w:rsidR="002D3AC2" w:rsidRDefault="002D3AC2" w:rsidP="00DD6EAC">
      <w:pPr>
        <w:ind w:left="360"/>
      </w:pPr>
    </w:p>
    <w:p w:rsidR="00D07739" w:rsidRDefault="00D07739" w:rsidP="00DD6EAC">
      <w:pPr>
        <w:ind w:left="360"/>
      </w:pPr>
    </w:p>
    <w:p w:rsidR="00BF5A5A" w:rsidRDefault="00BF5A5A" w:rsidP="00DD6EAC">
      <w:pPr>
        <w:ind w:left="360"/>
      </w:pPr>
    </w:p>
    <w:p w:rsidR="00BF5A5A" w:rsidRDefault="00BF5A5A" w:rsidP="00DD6EAC">
      <w:pPr>
        <w:ind w:left="360"/>
      </w:pPr>
    </w:p>
    <w:p w:rsidR="00BF5A5A" w:rsidRDefault="00BF5A5A" w:rsidP="00DD6EAC">
      <w:pPr>
        <w:ind w:left="360"/>
      </w:pPr>
    </w:p>
    <w:p w:rsidR="00BF5A5A" w:rsidRDefault="00BF5A5A" w:rsidP="00DD6EAC">
      <w:pPr>
        <w:ind w:left="360"/>
      </w:pPr>
    </w:p>
    <w:p w:rsidR="00BF5A5A" w:rsidRDefault="00BF5A5A" w:rsidP="00DD6EAC">
      <w:pPr>
        <w:ind w:left="360"/>
      </w:pPr>
    </w:p>
    <w:p w:rsidR="00BF5A5A" w:rsidRDefault="00BF5A5A" w:rsidP="00DD6EAC">
      <w:pPr>
        <w:ind w:left="360"/>
      </w:pPr>
    </w:p>
    <w:p w:rsidR="002B4D24" w:rsidRDefault="002B4D24">
      <w:pPr>
        <w:widowControl/>
      </w:pPr>
      <w:r>
        <w:br w:type="page"/>
      </w:r>
    </w:p>
    <w:p w:rsidR="00BF5A5A" w:rsidRDefault="00BF5A5A" w:rsidP="00DD6EAC">
      <w:pPr>
        <w:ind w:left="360"/>
      </w:pPr>
    </w:p>
    <w:p w:rsidR="00BF5A5A" w:rsidRDefault="00BF5A5A" w:rsidP="00DD6EAC">
      <w:pPr>
        <w:ind w:left="360"/>
      </w:pPr>
    </w:p>
    <w:p w:rsidR="00BF5A5A" w:rsidRDefault="00BF5A5A" w:rsidP="00DD6EAC">
      <w:pPr>
        <w:ind w:left="360"/>
      </w:pPr>
    </w:p>
    <w:p w:rsidR="00DD6EAC" w:rsidRPr="0011691D" w:rsidRDefault="00DD6EAC" w:rsidP="00DD6EAC">
      <w:pPr>
        <w:pStyle w:val="ListParagraph"/>
        <w:numPr>
          <w:ilvl w:val="0"/>
          <w:numId w:val="9"/>
        </w:numPr>
      </w:pPr>
      <w:r>
        <w:t xml:space="preserve">Click </w:t>
      </w:r>
      <w:r>
        <w:rPr>
          <w:b/>
          <w:u w:val="single"/>
        </w:rPr>
        <w:t>I</w:t>
      </w:r>
      <w:r>
        <w:rPr>
          <w:b/>
        </w:rPr>
        <w:t>nstall</w:t>
      </w:r>
    </w:p>
    <w:p w:rsidR="0011691D" w:rsidRPr="00DD6EAC" w:rsidRDefault="0011691D" w:rsidP="0011691D">
      <w:pPr>
        <w:ind w:left="360"/>
      </w:pPr>
    </w:p>
    <w:p w:rsidR="0011691D" w:rsidRDefault="00E51282" w:rsidP="00C551EA">
      <w:pPr>
        <w:ind w:left="360"/>
      </w:pPr>
      <w:r>
        <w:rPr>
          <w:noProof/>
        </w:rPr>
        <w:drawing>
          <wp:inline distT="0" distB="0" distL="0" distR="0">
            <wp:extent cx="4058216" cy="2781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ALLER ezIOmeterINSTALL.PNG"/>
                    <pic:cNvPicPr/>
                  </pic:nvPicPr>
                  <pic:blipFill>
                    <a:blip r:embed="rId21">
                      <a:extLst>
                        <a:ext uri="{28A0092B-C50C-407E-A947-70E740481C1C}">
                          <a14:useLocalDpi xmlns:a14="http://schemas.microsoft.com/office/drawing/2010/main" val="0"/>
                        </a:ext>
                      </a:extLst>
                    </a:blip>
                    <a:stretch>
                      <a:fillRect/>
                    </a:stretch>
                  </pic:blipFill>
                  <pic:spPr>
                    <a:xfrm>
                      <a:off x="0" y="0"/>
                      <a:ext cx="4058216" cy="2781688"/>
                    </a:xfrm>
                    <a:prstGeom prst="rect">
                      <a:avLst/>
                    </a:prstGeom>
                  </pic:spPr>
                </pic:pic>
              </a:graphicData>
            </a:graphic>
          </wp:inline>
        </w:drawing>
      </w:r>
    </w:p>
    <w:p w:rsidR="00C551EA" w:rsidRDefault="00C551EA" w:rsidP="00D07739"/>
    <w:p w:rsidR="00D07739" w:rsidRDefault="00D07739" w:rsidP="00D07739"/>
    <w:p w:rsidR="00D07739" w:rsidRDefault="00D07739" w:rsidP="00D07739"/>
    <w:p w:rsidR="00E51282" w:rsidRDefault="00E51282" w:rsidP="00D07739"/>
    <w:p w:rsidR="00E51282" w:rsidRDefault="00E51282" w:rsidP="00D07739"/>
    <w:p w:rsidR="00E51282" w:rsidRDefault="00E51282" w:rsidP="00D07739"/>
    <w:p w:rsidR="00E51282" w:rsidRDefault="00E51282" w:rsidP="00D07739"/>
    <w:p w:rsidR="00E51282" w:rsidRDefault="00E51282" w:rsidP="00D07739"/>
    <w:p w:rsidR="00E51282" w:rsidRDefault="00E51282" w:rsidP="00D07739"/>
    <w:p w:rsidR="00DD6EAC" w:rsidRDefault="00DD6EAC" w:rsidP="00DD6EAC">
      <w:pPr>
        <w:pStyle w:val="ListParagraph"/>
        <w:numPr>
          <w:ilvl w:val="0"/>
          <w:numId w:val="9"/>
        </w:numPr>
      </w:pPr>
      <w:r>
        <w:t xml:space="preserve">Click </w:t>
      </w:r>
      <w:r>
        <w:rPr>
          <w:b/>
        </w:rPr>
        <w:t>Close</w:t>
      </w:r>
    </w:p>
    <w:p w:rsidR="00DD6EAC" w:rsidRDefault="00DD6EAC" w:rsidP="00DD6EAC">
      <w:pPr>
        <w:ind w:left="360"/>
      </w:pPr>
    </w:p>
    <w:p w:rsidR="0011691D" w:rsidRDefault="00E51282" w:rsidP="00DD6EAC">
      <w:pPr>
        <w:ind w:left="360"/>
      </w:pPr>
      <w:r>
        <w:rPr>
          <w:noProof/>
        </w:rPr>
        <w:drawing>
          <wp:inline distT="0" distB="0" distL="0" distR="0">
            <wp:extent cx="4058216" cy="27816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taller ezIOmeterCLOSE.PNG"/>
                    <pic:cNvPicPr/>
                  </pic:nvPicPr>
                  <pic:blipFill>
                    <a:blip r:embed="rId22">
                      <a:extLst>
                        <a:ext uri="{28A0092B-C50C-407E-A947-70E740481C1C}">
                          <a14:useLocalDpi xmlns:a14="http://schemas.microsoft.com/office/drawing/2010/main" val="0"/>
                        </a:ext>
                      </a:extLst>
                    </a:blip>
                    <a:stretch>
                      <a:fillRect/>
                    </a:stretch>
                  </pic:blipFill>
                  <pic:spPr>
                    <a:xfrm>
                      <a:off x="0" y="0"/>
                      <a:ext cx="4058216" cy="2781688"/>
                    </a:xfrm>
                    <a:prstGeom prst="rect">
                      <a:avLst/>
                    </a:prstGeom>
                  </pic:spPr>
                </pic:pic>
              </a:graphicData>
            </a:graphic>
          </wp:inline>
        </w:drawing>
      </w:r>
    </w:p>
    <w:p w:rsidR="00C551EA" w:rsidRDefault="00C551EA" w:rsidP="00DD6EAC">
      <w:pPr>
        <w:ind w:left="360"/>
      </w:pPr>
    </w:p>
    <w:p w:rsidR="00C551EA" w:rsidRDefault="00C551EA" w:rsidP="00DD6EAC">
      <w:pPr>
        <w:ind w:left="360"/>
      </w:pPr>
    </w:p>
    <w:p w:rsidR="00C551EA" w:rsidRDefault="00C551EA" w:rsidP="00DD6EAC">
      <w:pPr>
        <w:ind w:left="360"/>
      </w:pPr>
    </w:p>
    <w:p w:rsidR="00C551EA" w:rsidRPr="004C749E" w:rsidRDefault="004C749E" w:rsidP="004C749E">
      <w:pPr>
        <w:rPr>
          <w:b/>
          <w:color w:val="0070C0"/>
          <w:sz w:val="28"/>
        </w:rPr>
      </w:pPr>
      <w:r w:rsidRPr="004C749E">
        <w:rPr>
          <w:b/>
          <w:color w:val="0070C0"/>
          <w:sz w:val="28"/>
        </w:rPr>
        <w:t xml:space="preserve">You are </w:t>
      </w:r>
      <w:r>
        <w:rPr>
          <w:b/>
          <w:color w:val="0070C0"/>
          <w:sz w:val="28"/>
        </w:rPr>
        <w:t xml:space="preserve">now </w:t>
      </w:r>
      <w:r w:rsidRPr="004C749E">
        <w:rPr>
          <w:b/>
          <w:color w:val="0070C0"/>
          <w:sz w:val="28"/>
        </w:rPr>
        <w:t xml:space="preserve">ready to use </w:t>
      </w:r>
      <w:r w:rsidR="00B77746">
        <w:rPr>
          <w:b/>
          <w:color w:val="0070C0"/>
          <w:sz w:val="28"/>
        </w:rPr>
        <w:t>ezIOmeter</w:t>
      </w:r>
      <w:r w:rsidRPr="004C749E">
        <w:rPr>
          <w:b/>
          <w:color w:val="0070C0"/>
          <w:sz w:val="28"/>
        </w:rPr>
        <w:t>!</w:t>
      </w:r>
    </w:p>
    <w:p w:rsidR="004C749E" w:rsidRDefault="004C749E" w:rsidP="004C749E">
      <w:pPr>
        <w:pStyle w:val="Heading1"/>
        <w:numPr>
          <w:ilvl w:val="0"/>
          <w:numId w:val="0"/>
        </w:numPr>
      </w:pPr>
      <w:bookmarkStart w:id="15" w:name="_Toc427243567"/>
      <w:r>
        <w:t xml:space="preserve">2. How to Use </w:t>
      </w:r>
      <w:r w:rsidR="00B77746">
        <w:t>ezIOmeter</w:t>
      </w:r>
      <w:bookmarkEnd w:id="15"/>
    </w:p>
    <w:p w:rsidR="004C749E" w:rsidRDefault="004C749E" w:rsidP="004C749E">
      <w:pPr>
        <w:pStyle w:val="ListParagraph"/>
        <w:numPr>
          <w:ilvl w:val="0"/>
          <w:numId w:val="10"/>
        </w:numPr>
      </w:pPr>
      <w:r>
        <w:t xml:space="preserve">Launch </w:t>
      </w:r>
      <w:r w:rsidR="00B77746">
        <w:rPr>
          <w:b/>
        </w:rPr>
        <w:t>ezIOmeter</w:t>
      </w:r>
      <w:r>
        <w:t xml:space="preserve"> from your start menu.</w:t>
      </w:r>
    </w:p>
    <w:p w:rsidR="004C749E" w:rsidRDefault="004C749E" w:rsidP="004C749E">
      <w:pPr>
        <w:pStyle w:val="ListParagraph"/>
      </w:pPr>
    </w:p>
    <w:p w:rsidR="004C749E" w:rsidRDefault="00E347C5" w:rsidP="004C749E">
      <w:pPr>
        <w:pStyle w:val="ListParagraph"/>
      </w:pPr>
      <w:r>
        <w:rPr>
          <w:noProof/>
        </w:rPr>
        <w:drawing>
          <wp:inline distT="0" distB="0" distL="0" distR="0">
            <wp:extent cx="5943600" cy="2106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zIOmeter Start Menu.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rsidR="004C749E" w:rsidRDefault="004C749E" w:rsidP="004C749E">
      <w:pPr>
        <w:widowControl/>
        <w:ind w:left="720"/>
      </w:pPr>
    </w:p>
    <w:p w:rsidR="00D025C1" w:rsidRDefault="00D025C1" w:rsidP="004C749E">
      <w:pPr>
        <w:widowControl/>
        <w:ind w:left="720"/>
      </w:pPr>
    </w:p>
    <w:p w:rsidR="004C749E" w:rsidRDefault="004C749E" w:rsidP="00D025C1">
      <w:pPr>
        <w:pStyle w:val="ListParagraph"/>
        <w:numPr>
          <w:ilvl w:val="0"/>
          <w:numId w:val="10"/>
        </w:numPr>
      </w:pPr>
      <w:r>
        <w:t xml:space="preserve">Click </w:t>
      </w:r>
      <w:r w:rsidRPr="00D07739">
        <w:rPr>
          <w:b/>
        </w:rPr>
        <w:t>Yes</w:t>
      </w:r>
      <w:r>
        <w:t xml:space="preserve"> if prompted with a </w:t>
      </w:r>
      <w:r w:rsidRPr="00D07739">
        <w:rPr>
          <w:b/>
        </w:rPr>
        <w:t>User Account Control</w:t>
      </w:r>
      <w:r>
        <w:t xml:space="preserve"> prompt.</w:t>
      </w:r>
    </w:p>
    <w:p w:rsidR="00D025C1" w:rsidRDefault="00D025C1" w:rsidP="00D025C1"/>
    <w:p w:rsidR="00D025C1" w:rsidRDefault="00D025C1" w:rsidP="00D025C1"/>
    <w:p w:rsidR="004C749E" w:rsidRDefault="004C749E" w:rsidP="004C749E">
      <w:pPr>
        <w:pStyle w:val="ListParagraph"/>
        <w:numPr>
          <w:ilvl w:val="0"/>
          <w:numId w:val="10"/>
        </w:numPr>
      </w:pPr>
      <w:r>
        <w:t xml:space="preserve">Select the </w:t>
      </w:r>
      <w:r w:rsidR="00CB69D7">
        <w:t>“</w:t>
      </w:r>
      <w:r>
        <w:rPr>
          <w:b/>
        </w:rPr>
        <w:t>Drive to Test…</w:t>
      </w:r>
      <w:r w:rsidR="00CB69D7">
        <w:rPr>
          <w:b/>
        </w:rPr>
        <w:t>”</w:t>
      </w:r>
      <w:r w:rsidR="00CB69D7">
        <w:t xml:space="preserve"> which is</w:t>
      </w:r>
      <w:r>
        <w:t xml:space="preserve"> the</w:t>
      </w:r>
      <w:r w:rsidR="00CB69D7">
        <w:t xml:space="preserve"> drive the</w:t>
      </w:r>
      <w:r>
        <w:t xml:space="preserve"> benchmark will test.</w:t>
      </w:r>
    </w:p>
    <w:p w:rsidR="00E347C5" w:rsidRDefault="00E347C5" w:rsidP="00E347C5">
      <w:pPr>
        <w:pStyle w:val="ListParagraph"/>
      </w:pPr>
      <w:r>
        <w:rPr>
          <w:noProof/>
        </w:rPr>
        <w:drawing>
          <wp:inline distT="0" distB="0" distL="0" distR="0">
            <wp:extent cx="5943600" cy="2137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faultezIOmet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rsidR="004C749E" w:rsidRDefault="004C749E" w:rsidP="004C749E">
      <w:pPr>
        <w:ind w:left="360"/>
      </w:pPr>
    </w:p>
    <w:p w:rsidR="004C749E" w:rsidRDefault="004C749E" w:rsidP="00BB72D9">
      <w:pPr>
        <w:rPr>
          <w:i/>
        </w:rPr>
      </w:pPr>
      <w:r>
        <w:rPr>
          <w:i/>
        </w:rPr>
        <w:t xml:space="preserve">Note: </w:t>
      </w:r>
      <w:r w:rsidR="00BB72D9">
        <w:rPr>
          <w:i/>
        </w:rPr>
        <w:t xml:space="preserve">For </w:t>
      </w:r>
      <w:r w:rsidR="00BB72D9">
        <w:rPr>
          <w:b/>
          <w:i/>
        </w:rPr>
        <w:t xml:space="preserve">optimal </w:t>
      </w:r>
      <w:r w:rsidR="00BB72D9">
        <w:rPr>
          <w:i/>
        </w:rPr>
        <w:t xml:space="preserve">results, the </w:t>
      </w:r>
      <w:r w:rsidRPr="00BB72D9">
        <w:rPr>
          <w:i/>
        </w:rPr>
        <w:t>selected</w:t>
      </w:r>
      <w:r>
        <w:rPr>
          <w:i/>
        </w:rPr>
        <w:t xml:space="preserve"> drive </w:t>
      </w:r>
      <w:r>
        <w:rPr>
          <w:b/>
          <w:i/>
        </w:rPr>
        <w:t>must</w:t>
      </w:r>
      <w:r>
        <w:rPr>
          <w:i/>
        </w:rPr>
        <w:t xml:space="preserve"> be connected to the computer as a secondary drive and </w:t>
      </w:r>
      <w:r>
        <w:rPr>
          <w:b/>
          <w:i/>
        </w:rPr>
        <w:t>must</w:t>
      </w:r>
      <w:r>
        <w:rPr>
          <w:i/>
        </w:rPr>
        <w:t xml:space="preserve"> be </w:t>
      </w:r>
      <w:r w:rsidR="00D07739">
        <w:rPr>
          <w:i/>
        </w:rPr>
        <w:t>p</w:t>
      </w:r>
      <w:r w:rsidR="00D07739" w:rsidRPr="003C0658">
        <w:rPr>
          <w:i/>
        </w:rPr>
        <w:t>artitioned</w:t>
      </w:r>
      <w:r w:rsidR="00BB72D9">
        <w:rPr>
          <w:i/>
        </w:rPr>
        <w:t xml:space="preserve"> and visible in W</w:t>
      </w:r>
      <w:r>
        <w:rPr>
          <w:i/>
        </w:rPr>
        <w:t>indows</w:t>
      </w:r>
      <w:r w:rsidR="00BB72D9">
        <w:rPr>
          <w:i/>
        </w:rPr>
        <w:t>*</w:t>
      </w:r>
      <w:r>
        <w:rPr>
          <w:i/>
        </w:rPr>
        <w:t xml:space="preserve"> before drive will be testable.</w:t>
      </w:r>
    </w:p>
    <w:p w:rsidR="00D025C1" w:rsidRDefault="00D025C1" w:rsidP="004C749E">
      <w:pPr>
        <w:ind w:firstLine="360"/>
      </w:pPr>
    </w:p>
    <w:p w:rsidR="00D025C1" w:rsidRDefault="00D025C1" w:rsidP="004C749E">
      <w:pPr>
        <w:ind w:firstLine="360"/>
      </w:pPr>
    </w:p>
    <w:p w:rsidR="00D025C1" w:rsidRDefault="00D025C1" w:rsidP="004C749E">
      <w:pPr>
        <w:ind w:firstLine="360"/>
      </w:pPr>
    </w:p>
    <w:p w:rsidR="00D025C1" w:rsidRDefault="00D025C1" w:rsidP="004C749E">
      <w:pPr>
        <w:ind w:firstLine="360"/>
      </w:pPr>
    </w:p>
    <w:p w:rsidR="00D025C1" w:rsidRDefault="00D025C1" w:rsidP="004C749E">
      <w:pPr>
        <w:ind w:firstLine="360"/>
      </w:pPr>
    </w:p>
    <w:p w:rsidR="00D025C1" w:rsidRDefault="00D025C1" w:rsidP="004C749E">
      <w:pPr>
        <w:ind w:firstLine="360"/>
      </w:pPr>
    </w:p>
    <w:p w:rsidR="00D025C1" w:rsidRDefault="00D025C1" w:rsidP="004C749E">
      <w:pPr>
        <w:ind w:firstLine="360"/>
      </w:pPr>
    </w:p>
    <w:p w:rsidR="00D025C1" w:rsidRDefault="00D025C1" w:rsidP="004C749E">
      <w:pPr>
        <w:ind w:firstLine="360"/>
      </w:pPr>
    </w:p>
    <w:p w:rsidR="00D025C1" w:rsidRDefault="00D025C1" w:rsidP="004C749E">
      <w:pPr>
        <w:ind w:firstLine="360"/>
      </w:pPr>
    </w:p>
    <w:p w:rsidR="00D025C1" w:rsidRDefault="00D025C1" w:rsidP="004C749E">
      <w:pPr>
        <w:ind w:firstLine="360"/>
      </w:pPr>
    </w:p>
    <w:p w:rsidR="00E347C5" w:rsidRDefault="00CB69D7" w:rsidP="00914AED">
      <w:pPr>
        <w:pStyle w:val="ListParagraph"/>
        <w:numPr>
          <w:ilvl w:val="0"/>
          <w:numId w:val="10"/>
        </w:numPr>
      </w:pPr>
      <w:r>
        <w:t>Select the workloads to run by selecting or deselecting the check boxes.</w:t>
      </w:r>
      <w:r w:rsidR="00662B6F">
        <w:rPr>
          <w:noProof/>
        </w:rPr>
        <w:drawing>
          <wp:inline distT="0" distB="0" distL="0" distR="0">
            <wp:extent cx="5943600" cy="21374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kloadsCircle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rsidR="004C749E" w:rsidRDefault="004C749E" w:rsidP="004C749E">
      <w:pPr>
        <w:pStyle w:val="ListParagraph"/>
      </w:pPr>
    </w:p>
    <w:p w:rsidR="004C749E" w:rsidRDefault="004C749E" w:rsidP="004C749E">
      <w:pPr>
        <w:pStyle w:val="ListParagraph"/>
        <w:numPr>
          <w:ilvl w:val="0"/>
          <w:numId w:val="10"/>
        </w:numPr>
      </w:pPr>
      <w:r>
        <w:t xml:space="preserve">.Click </w:t>
      </w:r>
      <w:r>
        <w:rPr>
          <w:b/>
        </w:rPr>
        <w:t>RUN TESTS</w:t>
      </w:r>
      <w:r>
        <w:t xml:space="preserve"> to run the benchmark.</w:t>
      </w:r>
    </w:p>
    <w:p w:rsidR="00662B6F" w:rsidRDefault="00D23A55" w:rsidP="00662B6F">
      <w:pPr>
        <w:pStyle w:val="ListParagraph"/>
      </w:pPr>
      <w:r>
        <w:rPr>
          <w:noProof/>
        </w:rPr>
        <w:drawing>
          <wp:inline distT="0" distB="0" distL="0" distR="0">
            <wp:extent cx="5943600" cy="2137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ziodefaultEDITE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rsidR="004C749E" w:rsidRDefault="004C749E" w:rsidP="004C749E"/>
    <w:p w:rsidR="00C4238D" w:rsidRDefault="00C4238D">
      <w:pPr>
        <w:widowControl/>
      </w:pPr>
      <w:r>
        <w:br w:type="page"/>
      </w:r>
    </w:p>
    <w:p w:rsidR="004C749E" w:rsidRDefault="004C749E" w:rsidP="004C749E">
      <w:pPr>
        <w:ind w:firstLine="360"/>
        <w:jc w:val="center"/>
      </w:pPr>
    </w:p>
    <w:p w:rsidR="004C749E" w:rsidRDefault="004C749E" w:rsidP="004C749E">
      <w:pPr>
        <w:pStyle w:val="Heading1"/>
        <w:numPr>
          <w:ilvl w:val="0"/>
          <w:numId w:val="0"/>
        </w:numPr>
        <w:jc w:val="center"/>
        <w:rPr>
          <w:color w:val="FF0000"/>
        </w:rPr>
      </w:pPr>
      <w:bookmarkStart w:id="16" w:name="_Toc427243568"/>
      <w:r>
        <w:rPr>
          <w:color w:val="FF0000"/>
        </w:rPr>
        <w:t>*</w:t>
      </w:r>
      <w:r w:rsidRPr="004C749E">
        <w:rPr>
          <w:color w:val="FF0000"/>
        </w:rPr>
        <w:t xml:space="preserve">Note: </w:t>
      </w:r>
      <w:r w:rsidR="00637DD8">
        <w:rPr>
          <w:color w:val="FF0000"/>
        </w:rPr>
        <w:t>Sections 3.1-3.3 are</w:t>
      </w:r>
      <w:r w:rsidRPr="004C749E">
        <w:rPr>
          <w:color w:val="FF0000"/>
        </w:rPr>
        <w:t xml:space="preserve"> for advanc</w:t>
      </w:r>
      <w:r w:rsidR="00A441C9">
        <w:rPr>
          <w:color w:val="FF0000"/>
        </w:rPr>
        <w:t>ed users and are</w:t>
      </w:r>
      <w:r w:rsidRPr="004C749E">
        <w:rPr>
          <w:color w:val="FF0000"/>
        </w:rPr>
        <w:t xml:space="preserve"> completely optional</w:t>
      </w:r>
      <w:r w:rsidR="00302A17">
        <w:rPr>
          <w:color w:val="FF0000"/>
        </w:rPr>
        <w:t xml:space="preserve"> (to customize and configure </w:t>
      </w:r>
      <w:r w:rsidR="00B77746">
        <w:rPr>
          <w:color w:val="FF0000"/>
        </w:rPr>
        <w:t>ezIOmeter</w:t>
      </w:r>
      <w:r w:rsidR="00302A17">
        <w:rPr>
          <w:color w:val="FF0000"/>
        </w:rPr>
        <w:t>)</w:t>
      </w:r>
      <w:bookmarkEnd w:id="16"/>
    </w:p>
    <w:p w:rsidR="00302A17" w:rsidRPr="00302A17" w:rsidRDefault="00302A17" w:rsidP="00302A17"/>
    <w:p w:rsidR="007D3104" w:rsidRDefault="004C749E" w:rsidP="000B0466">
      <w:pPr>
        <w:pStyle w:val="Heading1"/>
        <w:numPr>
          <w:ilvl w:val="0"/>
          <w:numId w:val="0"/>
        </w:numPr>
      </w:pPr>
      <w:bookmarkStart w:id="17" w:name="_Toc427243569"/>
      <w:r w:rsidRPr="004C749E">
        <w:rPr>
          <w:color w:val="FF0000"/>
        </w:rPr>
        <w:t>*</w:t>
      </w:r>
      <w:r w:rsidR="00637DD8">
        <w:t>3.1</w:t>
      </w:r>
      <w:r w:rsidR="000B0466">
        <w:t xml:space="preserve"> </w:t>
      </w:r>
      <w:r w:rsidR="009A3170">
        <w:t xml:space="preserve">Settings Configuration File ( </w:t>
      </w:r>
      <w:r w:rsidR="007D3104">
        <w:t>settings.conf</w:t>
      </w:r>
      <w:r w:rsidR="009A3170">
        <w:t xml:space="preserve"> </w:t>
      </w:r>
      <w:r w:rsidR="007D3104">
        <w:t>)</w:t>
      </w:r>
      <w:bookmarkEnd w:id="17"/>
    </w:p>
    <w:p w:rsidR="007D3104" w:rsidRDefault="00A722DC" w:rsidP="00F65EA1">
      <w:r>
        <w:t xml:space="preserve">The settings file can be found at the </w:t>
      </w:r>
      <w:r w:rsidR="00B77746">
        <w:rPr>
          <w:b/>
        </w:rPr>
        <w:t>ezIOmeter</w:t>
      </w:r>
      <w:r>
        <w:rPr>
          <w:b/>
        </w:rPr>
        <w:t xml:space="preserve"> install path</w:t>
      </w:r>
      <w:r>
        <w:t xml:space="preserve">. The </w:t>
      </w:r>
      <w:r w:rsidRPr="0069731B">
        <w:rPr>
          <w:b/>
        </w:rPr>
        <w:t>settings.conf</w:t>
      </w:r>
      <w:r w:rsidR="004F0AE7">
        <w:t xml:space="preserve"> file is used to modify </w:t>
      </w:r>
      <w:r w:rsidR="00B77746">
        <w:t>ezIOmeter</w:t>
      </w:r>
      <w:r w:rsidR="004F0AE7">
        <w:t>’s runtime settings.</w:t>
      </w:r>
    </w:p>
    <w:p w:rsidR="004F0AE7" w:rsidRDefault="004F0AE7" w:rsidP="00F65EA1"/>
    <w:p w:rsidR="004F0AE7" w:rsidRDefault="004F0AE7" w:rsidP="00F65EA1">
      <w:r>
        <w:t>Example settings.conf:</w:t>
      </w:r>
    </w:p>
    <w:p w:rsidR="004F0AE7" w:rsidRDefault="004F0AE7" w:rsidP="00F65EA1"/>
    <w:p w:rsidR="00B77746" w:rsidRPr="00B77746" w:rsidRDefault="00B77746" w:rsidP="00B77746">
      <w:pPr>
        <w:rPr>
          <w:i/>
        </w:rPr>
      </w:pPr>
      <w:r w:rsidRPr="00B77746">
        <w:rPr>
          <w:i/>
        </w:rPr>
        <w:t># Number of seconds each workload is run.</w:t>
      </w:r>
    </w:p>
    <w:p w:rsidR="00B77746" w:rsidRPr="00B77746" w:rsidRDefault="00B77746" w:rsidP="00B77746">
      <w:pPr>
        <w:rPr>
          <w:i/>
        </w:rPr>
      </w:pPr>
      <w:r w:rsidRPr="00B77746">
        <w:rPr>
          <w:i/>
        </w:rPr>
        <w:t>workload_duration_sec=120</w:t>
      </w:r>
    </w:p>
    <w:p w:rsidR="00B77746" w:rsidRPr="00B77746" w:rsidRDefault="00B77746" w:rsidP="00B77746">
      <w:pPr>
        <w:rPr>
          <w:i/>
        </w:rPr>
      </w:pPr>
    </w:p>
    <w:p w:rsidR="00B77746" w:rsidRPr="00B77746" w:rsidRDefault="00B77746" w:rsidP="00B77746">
      <w:pPr>
        <w:rPr>
          <w:i/>
        </w:rPr>
      </w:pPr>
      <w:r w:rsidRPr="00B77746">
        <w:rPr>
          <w:i/>
        </w:rPr>
        <w:t># A comma seperatd list to determine what order to run workloads.</w:t>
      </w:r>
    </w:p>
    <w:p w:rsidR="00B77746" w:rsidRPr="00B77746" w:rsidRDefault="00B77746" w:rsidP="00B77746">
      <w:pPr>
        <w:rPr>
          <w:i/>
        </w:rPr>
      </w:pPr>
      <w:r w:rsidRPr="00B77746">
        <w:rPr>
          <w:i/>
        </w:rPr>
        <w:t># Note: Use same name as .icf but wihtout the extension.</w:t>
      </w:r>
    </w:p>
    <w:p w:rsidR="00B77746" w:rsidRPr="00B77746" w:rsidRDefault="00B77746" w:rsidP="00B77746">
      <w:pPr>
        <w:rPr>
          <w:i/>
        </w:rPr>
      </w:pPr>
      <w:r w:rsidRPr="00B77746">
        <w:rPr>
          <w:i/>
        </w:rPr>
        <w:t>workload_run_order=128KB Sequential Writes Queue Depth 32,128KB Sequential Reads Queue Depth 32,4KB Random Writes Queue Depth 32,4KB Random Reads Queue Depth 32</w:t>
      </w:r>
    </w:p>
    <w:p w:rsidR="00B77746" w:rsidRPr="00B77746" w:rsidRDefault="00B77746" w:rsidP="00B77746">
      <w:pPr>
        <w:rPr>
          <w:i/>
        </w:rPr>
      </w:pPr>
    </w:p>
    <w:p w:rsidR="00B77746" w:rsidRPr="00B77746" w:rsidRDefault="00B77746" w:rsidP="00B77746">
      <w:pPr>
        <w:rPr>
          <w:i/>
        </w:rPr>
      </w:pPr>
      <w:r w:rsidRPr="00B77746">
        <w:rPr>
          <w:i/>
        </w:rPr>
        <w:t># Number of seconds to wait before preforming the next workload.</w:t>
      </w:r>
    </w:p>
    <w:p w:rsidR="00B77746" w:rsidRPr="00B77746" w:rsidRDefault="00B77746" w:rsidP="00B77746">
      <w:pPr>
        <w:rPr>
          <w:i/>
        </w:rPr>
      </w:pPr>
      <w:r w:rsidRPr="00B77746">
        <w:rPr>
          <w:i/>
        </w:rPr>
        <w:t>sleep_between_tests_sec=5</w:t>
      </w:r>
    </w:p>
    <w:p w:rsidR="00B77746" w:rsidRPr="00B77746" w:rsidRDefault="00B77746" w:rsidP="00B77746">
      <w:pPr>
        <w:rPr>
          <w:i/>
        </w:rPr>
      </w:pPr>
    </w:p>
    <w:p w:rsidR="00B77746" w:rsidRPr="00B77746" w:rsidRDefault="00B77746" w:rsidP="00B77746">
      <w:pPr>
        <w:rPr>
          <w:i/>
        </w:rPr>
      </w:pPr>
      <w:r w:rsidRPr="00B77746">
        <w:rPr>
          <w:i/>
        </w:rPr>
        <w:t># Mean IOps</w:t>
      </w:r>
    </w:p>
    <w:p w:rsidR="00B77746" w:rsidRPr="00B77746" w:rsidRDefault="00B77746" w:rsidP="00B77746">
      <w:pPr>
        <w:rPr>
          <w:i/>
        </w:rPr>
      </w:pPr>
      <w:r w:rsidRPr="00B77746">
        <w:rPr>
          <w:i/>
        </w:rPr>
        <w:t>mean_iops_bucket_order=backward</w:t>
      </w:r>
    </w:p>
    <w:p w:rsidR="00B77746" w:rsidRPr="00B77746" w:rsidRDefault="00B77746" w:rsidP="00B77746">
      <w:pPr>
        <w:rPr>
          <w:i/>
        </w:rPr>
      </w:pPr>
      <w:r w:rsidRPr="00B77746">
        <w:rPr>
          <w:i/>
        </w:rPr>
        <w:t>mean_iops_bucket0=999999999</w:t>
      </w:r>
    </w:p>
    <w:p w:rsidR="00B77746" w:rsidRPr="00B77746" w:rsidRDefault="00B77746" w:rsidP="00B77746">
      <w:pPr>
        <w:rPr>
          <w:i/>
        </w:rPr>
      </w:pPr>
      <w:r w:rsidRPr="00B77746">
        <w:rPr>
          <w:i/>
        </w:rPr>
        <w:t>mean_iops_bucket1=999999999</w:t>
      </w:r>
    </w:p>
    <w:p w:rsidR="00B77746" w:rsidRPr="00B77746" w:rsidRDefault="00B77746" w:rsidP="00B77746">
      <w:pPr>
        <w:rPr>
          <w:i/>
        </w:rPr>
      </w:pPr>
    </w:p>
    <w:p w:rsidR="00B77746" w:rsidRPr="00B77746" w:rsidRDefault="00B77746" w:rsidP="00B77746">
      <w:pPr>
        <w:rPr>
          <w:i/>
        </w:rPr>
      </w:pPr>
      <w:r w:rsidRPr="00B77746">
        <w:rPr>
          <w:i/>
        </w:rPr>
        <w:t># Stdev IOps</w:t>
      </w:r>
    </w:p>
    <w:p w:rsidR="00B77746" w:rsidRPr="00B77746" w:rsidRDefault="00B77746" w:rsidP="00B77746">
      <w:pPr>
        <w:rPr>
          <w:i/>
        </w:rPr>
      </w:pPr>
      <w:r w:rsidRPr="00B77746">
        <w:rPr>
          <w:i/>
        </w:rPr>
        <w:t>stdev_iops_bucket_order=backward</w:t>
      </w:r>
    </w:p>
    <w:p w:rsidR="00B77746" w:rsidRPr="00B77746" w:rsidRDefault="00B77746" w:rsidP="00B77746">
      <w:pPr>
        <w:rPr>
          <w:i/>
        </w:rPr>
      </w:pPr>
      <w:r w:rsidRPr="00B77746">
        <w:rPr>
          <w:i/>
        </w:rPr>
        <w:t>stdev_iops_bucket0=999999999</w:t>
      </w:r>
    </w:p>
    <w:p w:rsidR="00B77746" w:rsidRPr="00B77746" w:rsidRDefault="00B77746" w:rsidP="00B77746">
      <w:pPr>
        <w:rPr>
          <w:i/>
        </w:rPr>
      </w:pPr>
      <w:r w:rsidRPr="00B77746">
        <w:rPr>
          <w:i/>
        </w:rPr>
        <w:t>stdev_iops_bucket1=999999999</w:t>
      </w:r>
    </w:p>
    <w:p w:rsidR="00B77746" w:rsidRPr="00B77746" w:rsidRDefault="00B77746" w:rsidP="00B77746">
      <w:pPr>
        <w:rPr>
          <w:i/>
        </w:rPr>
      </w:pPr>
    </w:p>
    <w:p w:rsidR="00B77746" w:rsidRPr="00B77746" w:rsidRDefault="00B77746" w:rsidP="00B77746">
      <w:pPr>
        <w:rPr>
          <w:i/>
        </w:rPr>
      </w:pPr>
      <w:r w:rsidRPr="00B77746">
        <w:rPr>
          <w:i/>
        </w:rPr>
        <w:t># Min IOps</w:t>
      </w:r>
    </w:p>
    <w:p w:rsidR="00B77746" w:rsidRPr="00B77746" w:rsidRDefault="00B77746" w:rsidP="00B77746">
      <w:pPr>
        <w:rPr>
          <w:i/>
        </w:rPr>
      </w:pPr>
      <w:r w:rsidRPr="00B77746">
        <w:rPr>
          <w:i/>
        </w:rPr>
        <w:t>min_iops_bucket_order=backward</w:t>
      </w:r>
    </w:p>
    <w:p w:rsidR="00B77746" w:rsidRPr="00B77746" w:rsidRDefault="00B77746" w:rsidP="00B77746">
      <w:pPr>
        <w:rPr>
          <w:i/>
        </w:rPr>
      </w:pPr>
      <w:r w:rsidRPr="00B77746">
        <w:rPr>
          <w:i/>
        </w:rPr>
        <w:t>min_iops_bucket0=999999999</w:t>
      </w:r>
    </w:p>
    <w:p w:rsidR="00B77746" w:rsidRPr="00B77746" w:rsidRDefault="00B77746" w:rsidP="00B77746">
      <w:pPr>
        <w:rPr>
          <w:i/>
        </w:rPr>
      </w:pPr>
      <w:r w:rsidRPr="00B77746">
        <w:rPr>
          <w:i/>
        </w:rPr>
        <w:t>min_iops_bucket1=999999999</w:t>
      </w:r>
    </w:p>
    <w:p w:rsidR="00B77746" w:rsidRPr="00B77746" w:rsidRDefault="00B77746" w:rsidP="00B77746">
      <w:pPr>
        <w:rPr>
          <w:i/>
        </w:rPr>
      </w:pPr>
    </w:p>
    <w:p w:rsidR="00B77746" w:rsidRPr="00B77746" w:rsidRDefault="00B77746" w:rsidP="00B77746">
      <w:pPr>
        <w:rPr>
          <w:i/>
        </w:rPr>
      </w:pPr>
      <w:r w:rsidRPr="00B77746">
        <w:rPr>
          <w:i/>
        </w:rPr>
        <w:t># Max IOps</w:t>
      </w:r>
    </w:p>
    <w:p w:rsidR="00B77746" w:rsidRPr="00B77746" w:rsidRDefault="00B77746" w:rsidP="00B77746">
      <w:pPr>
        <w:rPr>
          <w:i/>
        </w:rPr>
      </w:pPr>
      <w:r w:rsidRPr="00B77746">
        <w:rPr>
          <w:i/>
        </w:rPr>
        <w:t>max_iops_bucket_order=backward</w:t>
      </w:r>
    </w:p>
    <w:p w:rsidR="00B77746" w:rsidRPr="00B77746" w:rsidRDefault="00B77746" w:rsidP="00B77746">
      <w:pPr>
        <w:rPr>
          <w:i/>
        </w:rPr>
      </w:pPr>
      <w:r w:rsidRPr="00B77746">
        <w:rPr>
          <w:i/>
        </w:rPr>
        <w:t>max_iops_bucket0=999999999</w:t>
      </w:r>
    </w:p>
    <w:p w:rsidR="00B77746" w:rsidRPr="00B77746" w:rsidRDefault="00B77746" w:rsidP="00B77746">
      <w:pPr>
        <w:rPr>
          <w:i/>
        </w:rPr>
      </w:pPr>
      <w:r w:rsidRPr="00B77746">
        <w:rPr>
          <w:i/>
        </w:rPr>
        <w:t>max_iops_bucket1=999999999</w:t>
      </w:r>
    </w:p>
    <w:p w:rsidR="00B77746" w:rsidRPr="00B77746" w:rsidRDefault="00B77746" w:rsidP="00B77746">
      <w:pPr>
        <w:rPr>
          <w:i/>
        </w:rPr>
      </w:pPr>
    </w:p>
    <w:p w:rsidR="00B77746" w:rsidRPr="00B77746" w:rsidRDefault="00B77746" w:rsidP="00B77746">
      <w:pPr>
        <w:rPr>
          <w:i/>
        </w:rPr>
      </w:pPr>
      <w:r w:rsidRPr="00B77746">
        <w:rPr>
          <w:i/>
        </w:rPr>
        <w:t># Mean MBps</w:t>
      </w:r>
    </w:p>
    <w:p w:rsidR="00B77746" w:rsidRPr="00B77746" w:rsidRDefault="00B77746" w:rsidP="00B77746">
      <w:pPr>
        <w:rPr>
          <w:i/>
        </w:rPr>
      </w:pPr>
      <w:r w:rsidRPr="00B77746">
        <w:rPr>
          <w:i/>
        </w:rPr>
        <w:lastRenderedPageBreak/>
        <w:t>mean_mbps_bucket_order=backward</w:t>
      </w:r>
    </w:p>
    <w:p w:rsidR="00B77746" w:rsidRPr="00B77746" w:rsidRDefault="00B77746" w:rsidP="00B77746">
      <w:pPr>
        <w:rPr>
          <w:i/>
        </w:rPr>
      </w:pPr>
      <w:r w:rsidRPr="00B77746">
        <w:rPr>
          <w:i/>
        </w:rPr>
        <w:t>mean_mbps_bucket0=999999999</w:t>
      </w:r>
    </w:p>
    <w:p w:rsidR="00B77746" w:rsidRPr="00B77746" w:rsidRDefault="00B77746" w:rsidP="00B77746">
      <w:pPr>
        <w:rPr>
          <w:i/>
        </w:rPr>
      </w:pPr>
      <w:r w:rsidRPr="00B77746">
        <w:rPr>
          <w:i/>
        </w:rPr>
        <w:t>mean_mbps_bucket1=999999999</w:t>
      </w:r>
    </w:p>
    <w:p w:rsidR="00B77746" w:rsidRPr="00B77746" w:rsidRDefault="00B77746" w:rsidP="00B77746">
      <w:pPr>
        <w:rPr>
          <w:i/>
        </w:rPr>
      </w:pPr>
    </w:p>
    <w:p w:rsidR="00B77746" w:rsidRPr="00B77746" w:rsidRDefault="00B77746" w:rsidP="00B77746">
      <w:pPr>
        <w:rPr>
          <w:i/>
        </w:rPr>
      </w:pPr>
      <w:r w:rsidRPr="00B77746">
        <w:rPr>
          <w:i/>
        </w:rPr>
        <w:t># Stdev MBps</w:t>
      </w:r>
    </w:p>
    <w:p w:rsidR="00B77746" w:rsidRPr="00B77746" w:rsidRDefault="00B77746" w:rsidP="00B77746">
      <w:pPr>
        <w:rPr>
          <w:i/>
        </w:rPr>
      </w:pPr>
      <w:r w:rsidRPr="00B77746">
        <w:rPr>
          <w:i/>
        </w:rPr>
        <w:t>stdev_mbps_bucket_order=backward</w:t>
      </w:r>
    </w:p>
    <w:p w:rsidR="00B77746" w:rsidRPr="00B77746" w:rsidRDefault="00B77746" w:rsidP="00B77746">
      <w:pPr>
        <w:rPr>
          <w:i/>
        </w:rPr>
      </w:pPr>
      <w:r w:rsidRPr="00B77746">
        <w:rPr>
          <w:i/>
        </w:rPr>
        <w:t>stdev_mbps_bucket0=999999999</w:t>
      </w:r>
    </w:p>
    <w:p w:rsidR="00B77746" w:rsidRPr="00B77746" w:rsidRDefault="00B77746" w:rsidP="00B77746">
      <w:pPr>
        <w:rPr>
          <w:i/>
        </w:rPr>
      </w:pPr>
      <w:r w:rsidRPr="00B77746">
        <w:rPr>
          <w:i/>
        </w:rPr>
        <w:t>stdev_mbps_bucket1=999999999</w:t>
      </w:r>
    </w:p>
    <w:p w:rsidR="00B77746" w:rsidRPr="00B77746" w:rsidRDefault="00B77746" w:rsidP="00B77746">
      <w:pPr>
        <w:rPr>
          <w:i/>
        </w:rPr>
      </w:pPr>
    </w:p>
    <w:p w:rsidR="00B77746" w:rsidRPr="00B77746" w:rsidRDefault="00B77746" w:rsidP="00B77746">
      <w:pPr>
        <w:rPr>
          <w:i/>
        </w:rPr>
      </w:pPr>
      <w:r w:rsidRPr="00B77746">
        <w:rPr>
          <w:i/>
        </w:rPr>
        <w:t># Min MBps</w:t>
      </w:r>
    </w:p>
    <w:p w:rsidR="00B77746" w:rsidRPr="00B77746" w:rsidRDefault="00B77746" w:rsidP="00B77746">
      <w:pPr>
        <w:rPr>
          <w:i/>
        </w:rPr>
      </w:pPr>
      <w:r w:rsidRPr="00B77746">
        <w:rPr>
          <w:i/>
        </w:rPr>
        <w:t>min_mbps_bucket_order=backward</w:t>
      </w:r>
    </w:p>
    <w:p w:rsidR="00B77746" w:rsidRPr="00B77746" w:rsidRDefault="00B77746" w:rsidP="00B77746">
      <w:pPr>
        <w:rPr>
          <w:i/>
        </w:rPr>
      </w:pPr>
      <w:r w:rsidRPr="00B77746">
        <w:rPr>
          <w:i/>
        </w:rPr>
        <w:t>min_mbps_bucket0=999999999</w:t>
      </w:r>
    </w:p>
    <w:p w:rsidR="00B77746" w:rsidRPr="00B77746" w:rsidRDefault="00B77746" w:rsidP="00B77746">
      <w:pPr>
        <w:rPr>
          <w:i/>
        </w:rPr>
      </w:pPr>
      <w:r w:rsidRPr="00B77746">
        <w:rPr>
          <w:i/>
        </w:rPr>
        <w:t>min_mbps_bucket1=999999999</w:t>
      </w:r>
    </w:p>
    <w:p w:rsidR="00B77746" w:rsidRPr="00B77746" w:rsidRDefault="00B77746" w:rsidP="00B77746">
      <w:pPr>
        <w:rPr>
          <w:i/>
        </w:rPr>
      </w:pPr>
    </w:p>
    <w:p w:rsidR="00B77746" w:rsidRPr="00B77746" w:rsidRDefault="00B77746" w:rsidP="00B77746">
      <w:pPr>
        <w:rPr>
          <w:i/>
        </w:rPr>
      </w:pPr>
      <w:r w:rsidRPr="00B77746">
        <w:rPr>
          <w:i/>
        </w:rPr>
        <w:t># Max MBps</w:t>
      </w:r>
    </w:p>
    <w:p w:rsidR="00B77746" w:rsidRPr="00B77746" w:rsidRDefault="00B77746" w:rsidP="00B77746">
      <w:pPr>
        <w:rPr>
          <w:i/>
        </w:rPr>
      </w:pPr>
      <w:r w:rsidRPr="00B77746">
        <w:rPr>
          <w:i/>
        </w:rPr>
        <w:t>max_mbps_bucket_order=backward</w:t>
      </w:r>
    </w:p>
    <w:p w:rsidR="00B77746" w:rsidRPr="00B77746" w:rsidRDefault="00B77746" w:rsidP="00B77746">
      <w:pPr>
        <w:rPr>
          <w:i/>
        </w:rPr>
      </w:pPr>
      <w:r w:rsidRPr="00B77746">
        <w:rPr>
          <w:i/>
        </w:rPr>
        <w:t>max_mbps_bucket0=999999999</w:t>
      </w:r>
    </w:p>
    <w:p w:rsidR="00B77746" w:rsidRPr="00B77746" w:rsidRDefault="00B77746" w:rsidP="00B77746">
      <w:pPr>
        <w:rPr>
          <w:i/>
        </w:rPr>
      </w:pPr>
      <w:r w:rsidRPr="00B77746">
        <w:rPr>
          <w:i/>
        </w:rPr>
        <w:t>max_mbps_bucket1=999999999</w:t>
      </w:r>
    </w:p>
    <w:p w:rsidR="00B77746" w:rsidRPr="00B77746" w:rsidRDefault="00B77746" w:rsidP="00B77746">
      <w:pPr>
        <w:rPr>
          <w:i/>
        </w:rPr>
      </w:pPr>
    </w:p>
    <w:p w:rsidR="00B77746" w:rsidRPr="00B77746" w:rsidRDefault="00B77746" w:rsidP="00B77746">
      <w:pPr>
        <w:rPr>
          <w:i/>
        </w:rPr>
      </w:pPr>
      <w:r w:rsidRPr="00B77746">
        <w:rPr>
          <w:i/>
        </w:rPr>
        <w:t># Latency</w:t>
      </w:r>
    </w:p>
    <w:p w:rsidR="00B77746" w:rsidRPr="00B77746" w:rsidRDefault="00B77746" w:rsidP="00B77746">
      <w:pPr>
        <w:rPr>
          <w:i/>
        </w:rPr>
      </w:pPr>
      <w:r w:rsidRPr="00B77746">
        <w:rPr>
          <w:i/>
        </w:rPr>
        <w:t>latency_bucket_order=backward</w:t>
      </w:r>
    </w:p>
    <w:p w:rsidR="00B77746" w:rsidRPr="00B77746" w:rsidRDefault="00B77746" w:rsidP="00B77746">
      <w:pPr>
        <w:rPr>
          <w:i/>
        </w:rPr>
      </w:pPr>
      <w:r w:rsidRPr="00B77746">
        <w:rPr>
          <w:i/>
        </w:rPr>
        <w:t>latency_bucket0=999999999</w:t>
      </w:r>
    </w:p>
    <w:p w:rsidR="00B77746" w:rsidRPr="00B77746" w:rsidRDefault="00B77746" w:rsidP="00B77746">
      <w:pPr>
        <w:rPr>
          <w:i/>
        </w:rPr>
      </w:pPr>
      <w:r w:rsidRPr="00B77746">
        <w:rPr>
          <w:i/>
        </w:rPr>
        <w:t>latency_bucekt1=999999999</w:t>
      </w:r>
    </w:p>
    <w:p w:rsidR="00B77746" w:rsidRPr="00B77746" w:rsidRDefault="00B77746" w:rsidP="00B77746">
      <w:pPr>
        <w:rPr>
          <w:i/>
        </w:rPr>
      </w:pPr>
    </w:p>
    <w:p w:rsidR="004F0AE7" w:rsidRDefault="004F0AE7" w:rsidP="004F0AE7"/>
    <w:p w:rsidR="00D07739" w:rsidRDefault="00D07739" w:rsidP="004F0AE7">
      <w:pPr>
        <w:rPr>
          <w:b/>
        </w:rPr>
      </w:pPr>
    </w:p>
    <w:p w:rsidR="00D07739" w:rsidRDefault="00D07739" w:rsidP="004F0AE7">
      <w:pPr>
        <w:rPr>
          <w:b/>
        </w:rPr>
      </w:pPr>
    </w:p>
    <w:p w:rsidR="0073058C" w:rsidRDefault="004F0AE7" w:rsidP="004F0AE7">
      <w:pPr>
        <w:rPr>
          <w:b/>
        </w:rPr>
      </w:pPr>
      <w:r>
        <w:rPr>
          <w:b/>
        </w:rPr>
        <w:t>workload_duration_sec:</w:t>
      </w:r>
      <w:r w:rsidR="0073058C">
        <w:rPr>
          <w:b/>
        </w:rPr>
        <w:t xml:space="preserve"> </w:t>
      </w:r>
    </w:p>
    <w:p w:rsidR="0073058C" w:rsidRDefault="0073058C" w:rsidP="004F0AE7">
      <w:pPr>
        <w:rPr>
          <w:b/>
        </w:rPr>
      </w:pPr>
    </w:p>
    <w:p w:rsidR="004F0AE7" w:rsidRPr="0073058C" w:rsidRDefault="004F0AE7" w:rsidP="004F0AE7">
      <w:pPr>
        <w:rPr>
          <w:b/>
        </w:rPr>
      </w:pPr>
      <w:r>
        <w:t xml:space="preserve">The </w:t>
      </w:r>
      <w:r>
        <w:rPr>
          <w:b/>
        </w:rPr>
        <w:t>workload_duration_sec</w:t>
      </w:r>
      <w:r>
        <w:t xml:space="preserve"> is used to determine the number of seconds that a particular workload will be run for.</w:t>
      </w:r>
    </w:p>
    <w:p w:rsidR="0073058C" w:rsidRDefault="0073058C" w:rsidP="0073058C">
      <w:pPr>
        <w:widowControl/>
      </w:pPr>
    </w:p>
    <w:p w:rsidR="004F0AE7" w:rsidRDefault="004F0AE7" w:rsidP="0073058C">
      <w:pPr>
        <w:widowControl/>
        <w:rPr>
          <w:b/>
        </w:rPr>
      </w:pPr>
      <w:r>
        <w:rPr>
          <w:b/>
        </w:rPr>
        <w:t>workload_run_order:</w:t>
      </w:r>
    </w:p>
    <w:p w:rsidR="004F0AE7" w:rsidRDefault="004F0AE7" w:rsidP="004F0AE7">
      <w:pPr>
        <w:rPr>
          <w:b/>
        </w:rPr>
      </w:pPr>
    </w:p>
    <w:p w:rsidR="004F0AE7" w:rsidRDefault="004F0AE7" w:rsidP="004F0AE7">
      <w:r>
        <w:t xml:space="preserve">The </w:t>
      </w:r>
      <w:r>
        <w:rPr>
          <w:b/>
        </w:rPr>
        <w:t xml:space="preserve">workload_run_order </w:t>
      </w:r>
      <w:r>
        <w:t xml:space="preserve">is used to determine the order that the IOmeter workloads will be run in. The accepted value for the </w:t>
      </w:r>
      <w:r>
        <w:rPr>
          <w:b/>
        </w:rPr>
        <w:t>workload_run_</w:t>
      </w:r>
      <w:r w:rsidRPr="004F0AE7">
        <w:t>order</w:t>
      </w:r>
      <w:r>
        <w:t xml:space="preserve"> is </w:t>
      </w:r>
      <w:r w:rsidRPr="004F0AE7">
        <w:t>s</w:t>
      </w:r>
      <w:r>
        <w:t xml:space="preserve"> a </w:t>
      </w:r>
      <w:r>
        <w:rPr>
          <w:b/>
        </w:rPr>
        <w:t>comma</w:t>
      </w:r>
      <w:r>
        <w:t xml:space="preserve"> </w:t>
      </w:r>
      <w:r w:rsidRPr="004F0AE7">
        <w:rPr>
          <w:b/>
        </w:rPr>
        <w:t>separated list</w:t>
      </w:r>
      <w:r>
        <w:rPr>
          <w:b/>
        </w:rPr>
        <w:t xml:space="preserve"> </w:t>
      </w:r>
      <w:r>
        <w:t>(With no spaces) of .icf file names. The .icf file names must match the names in the list minus the file extension to work correctly.</w:t>
      </w:r>
    </w:p>
    <w:p w:rsidR="004F0AE7" w:rsidRDefault="004F0AE7">
      <w:pPr>
        <w:widowControl/>
        <w:rPr>
          <w:b/>
        </w:rPr>
      </w:pPr>
    </w:p>
    <w:p w:rsidR="004F0AE7" w:rsidRDefault="004F0AE7" w:rsidP="004F0AE7">
      <w:pPr>
        <w:rPr>
          <w:b/>
        </w:rPr>
      </w:pPr>
      <w:r>
        <w:rPr>
          <w:b/>
        </w:rPr>
        <w:t>sleep_between_tests_sec:</w:t>
      </w:r>
    </w:p>
    <w:p w:rsidR="004F0AE7" w:rsidRDefault="004F0AE7" w:rsidP="004F0AE7">
      <w:pPr>
        <w:rPr>
          <w:b/>
        </w:rPr>
      </w:pPr>
    </w:p>
    <w:p w:rsidR="004F0AE7" w:rsidRDefault="004F0AE7" w:rsidP="004F0AE7">
      <w:r>
        <w:t xml:space="preserve">The </w:t>
      </w:r>
      <w:r>
        <w:rPr>
          <w:b/>
        </w:rPr>
        <w:t>sleep_between_tests_sec</w:t>
      </w:r>
      <w:r>
        <w:t xml:space="preserve"> is used to determine the number of seconds to let the system settle before running the next workload.</w:t>
      </w:r>
    </w:p>
    <w:p w:rsidR="00F41E51" w:rsidRDefault="00F41E51" w:rsidP="004F0AE7"/>
    <w:p w:rsidR="00FD3519" w:rsidRDefault="00FD3519" w:rsidP="004F0AE7"/>
    <w:p w:rsidR="00FD3519" w:rsidRDefault="00FD3519" w:rsidP="004F0AE7"/>
    <w:p w:rsidR="00FD3519" w:rsidRDefault="00FD3519">
      <w:pPr>
        <w:widowControl/>
      </w:pPr>
      <w:r>
        <w:br w:type="page"/>
      </w:r>
    </w:p>
    <w:p w:rsidR="00FD3519" w:rsidRDefault="00FD3519" w:rsidP="004F0AE7"/>
    <w:p w:rsidR="00F41E51" w:rsidRDefault="00F41E51" w:rsidP="00F41E51">
      <w:pPr>
        <w:rPr>
          <w:b/>
        </w:rPr>
      </w:pPr>
      <w:r w:rsidRPr="00F41E51">
        <w:rPr>
          <w:b/>
        </w:rPr>
        <w:t>mean_iops_bucket_order</w:t>
      </w:r>
      <w:r>
        <w:rPr>
          <w:b/>
        </w:rPr>
        <w:t xml:space="preserve">, </w:t>
      </w:r>
      <w:r w:rsidRPr="00F41E51">
        <w:rPr>
          <w:b/>
        </w:rPr>
        <w:t>stdev_iops_bucket_orde</w:t>
      </w:r>
      <w:r>
        <w:rPr>
          <w:b/>
        </w:rPr>
        <w:t xml:space="preserve">r, </w:t>
      </w:r>
      <w:r w:rsidRPr="00F41E51">
        <w:rPr>
          <w:b/>
        </w:rPr>
        <w:t>min_iops_bucket_order</w:t>
      </w:r>
      <w:r>
        <w:rPr>
          <w:b/>
        </w:rPr>
        <w:t xml:space="preserve">, </w:t>
      </w:r>
      <w:r w:rsidRPr="00F41E51">
        <w:rPr>
          <w:b/>
        </w:rPr>
        <w:t>max_iops_bucket_order</w:t>
      </w:r>
      <w:r>
        <w:rPr>
          <w:b/>
        </w:rPr>
        <w:t xml:space="preserve">, </w:t>
      </w:r>
      <w:r w:rsidRPr="00F41E51">
        <w:rPr>
          <w:b/>
        </w:rPr>
        <w:t>mean_mbps_bucket_orde</w:t>
      </w:r>
      <w:r>
        <w:rPr>
          <w:b/>
        </w:rPr>
        <w:t>r,</w:t>
      </w:r>
      <w:r w:rsidRPr="00F41E51">
        <w:t xml:space="preserve"> </w:t>
      </w:r>
      <w:r w:rsidRPr="00F41E51">
        <w:rPr>
          <w:b/>
        </w:rPr>
        <w:t>stdev_mbps_bucket_order</w:t>
      </w:r>
      <w:r>
        <w:rPr>
          <w:b/>
        </w:rPr>
        <w:t xml:space="preserve">, </w:t>
      </w:r>
      <w:r w:rsidRPr="00F41E51">
        <w:rPr>
          <w:b/>
        </w:rPr>
        <w:t>min_mbps_bucket_order</w:t>
      </w:r>
      <w:r>
        <w:rPr>
          <w:b/>
        </w:rPr>
        <w:t xml:space="preserve">, </w:t>
      </w:r>
      <w:r w:rsidRPr="00F41E51">
        <w:rPr>
          <w:b/>
        </w:rPr>
        <w:t>max_mbps_bucket_order</w:t>
      </w:r>
      <w:r>
        <w:rPr>
          <w:b/>
        </w:rPr>
        <w:t xml:space="preserve"> and </w:t>
      </w:r>
      <w:r w:rsidRPr="00F41E51">
        <w:rPr>
          <w:b/>
        </w:rPr>
        <w:t>latency_bucket_order</w:t>
      </w:r>
      <w:r>
        <w:rPr>
          <w:b/>
        </w:rPr>
        <w:t>:</w:t>
      </w:r>
    </w:p>
    <w:p w:rsidR="00F41E51" w:rsidRDefault="00F41E51" w:rsidP="00F41E51">
      <w:pPr>
        <w:rPr>
          <w:b/>
        </w:rPr>
      </w:pPr>
    </w:p>
    <w:p w:rsidR="00D07739" w:rsidRDefault="00D07739" w:rsidP="00F41E51">
      <w:pPr>
        <w:rPr>
          <w:b/>
          <w:color w:val="FF0000"/>
          <w:sz w:val="32"/>
          <w:szCs w:val="32"/>
        </w:rPr>
      </w:pPr>
      <w:r w:rsidRPr="00D07739">
        <w:rPr>
          <w:b/>
          <w:color w:val="FF0000"/>
          <w:sz w:val="32"/>
          <w:szCs w:val="32"/>
        </w:rPr>
        <w:t>Note: The bucket order functionality has been lef</w:t>
      </w:r>
      <w:r w:rsidR="00370D77">
        <w:rPr>
          <w:b/>
          <w:color w:val="FF0000"/>
          <w:sz w:val="32"/>
          <w:szCs w:val="32"/>
        </w:rPr>
        <w:t xml:space="preserve">t out by default via the bucket values. All results are left green </w:t>
      </w:r>
      <w:r w:rsidR="001946B9">
        <w:rPr>
          <w:b/>
          <w:color w:val="FF0000"/>
          <w:sz w:val="32"/>
          <w:szCs w:val="32"/>
        </w:rPr>
        <w:t>for evaluation purposes</w:t>
      </w:r>
      <w:r w:rsidR="00370D77">
        <w:rPr>
          <w:b/>
          <w:color w:val="FF0000"/>
          <w:sz w:val="32"/>
          <w:szCs w:val="32"/>
        </w:rPr>
        <w:t xml:space="preserve">. The functionality is left for the user to decide how they want to </w:t>
      </w:r>
      <w:r w:rsidR="001946B9">
        <w:rPr>
          <w:b/>
          <w:color w:val="FF0000"/>
          <w:sz w:val="32"/>
          <w:szCs w:val="32"/>
        </w:rPr>
        <w:t>evaluate</w:t>
      </w:r>
      <w:r w:rsidR="00370D77">
        <w:rPr>
          <w:b/>
          <w:color w:val="FF0000"/>
          <w:sz w:val="32"/>
          <w:szCs w:val="32"/>
        </w:rPr>
        <w:t xml:space="preserve"> their storage devices.</w:t>
      </w:r>
    </w:p>
    <w:p w:rsidR="00370D77" w:rsidRPr="00D07739" w:rsidRDefault="00370D77" w:rsidP="00F41E51">
      <w:pPr>
        <w:rPr>
          <w:b/>
          <w:color w:val="FF0000"/>
          <w:sz w:val="32"/>
          <w:szCs w:val="32"/>
        </w:rPr>
      </w:pPr>
    </w:p>
    <w:p w:rsidR="00F41E51" w:rsidRPr="00314262" w:rsidRDefault="00F41E51" w:rsidP="00F41E51">
      <w:r>
        <w:t xml:space="preserve">The </w:t>
      </w:r>
      <w:r>
        <w:rPr>
          <w:b/>
        </w:rPr>
        <w:t xml:space="preserve">x_bucket_order </w:t>
      </w:r>
      <w:r>
        <w:t xml:space="preserve">(x being the name of the bucket order) is used to determine if the value is within the specified bucket range and if the value has to be above or below the specified range value. </w:t>
      </w:r>
      <w:r w:rsidR="00314262">
        <w:t xml:space="preserve">Setting the </w:t>
      </w:r>
      <w:r w:rsidR="00314262">
        <w:rPr>
          <w:b/>
        </w:rPr>
        <w:t xml:space="preserve">x_bucket_order </w:t>
      </w:r>
      <w:r w:rsidR="00314262">
        <w:t xml:space="preserve">to </w:t>
      </w:r>
      <w:r w:rsidR="00314262">
        <w:rPr>
          <w:b/>
        </w:rPr>
        <w:t>forward</w:t>
      </w:r>
      <w:r w:rsidR="00314262">
        <w:t xml:space="preserve"> means that the values have to be above the specified bucket values in order to be within that bucket range. Setting the </w:t>
      </w:r>
      <w:r w:rsidR="00314262">
        <w:rPr>
          <w:b/>
        </w:rPr>
        <w:t>x_bucket_order</w:t>
      </w:r>
      <w:r w:rsidR="00314262">
        <w:t xml:space="preserve"> to </w:t>
      </w:r>
      <w:r w:rsidR="00314262">
        <w:rPr>
          <w:b/>
        </w:rPr>
        <w:t>backward</w:t>
      </w:r>
      <w:r w:rsidR="00314262">
        <w:t xml:space="preserve"> means that the values have to be below the specified bucket values in order to be within that bucket range.</w:t>
      </w:r>
    </w:p>
    <w:p w:rsidR="00F41E51" w:rsidRDefault="00F41E51" w:rsidP="004F0AE7"/>
    <w:p w:rsidR="00C44734" w:rsidRDefault="00C44734" w:rsidP="004F0AE7">
      <w:pPr>
        <w:rPr>
          <w:b/>
        </w:rPr>
      </w:pPr>
      <w:r w:rsidRPr="00C44734">
        <w:rPr>
          <w:b/>
        </w:rPr>
        <w:t>mean_iops_bucket0</w:t>
      </w:r>
      <w:r>
        <w:rPr>
          <w:b/>
        </w:rPr>
        <w:t xml:space="preserve">, </w:t>
      </w:r>
      <w:r w:rsidRPr="00C44734">
        <w:rPr>
          <w:b/>
        </w:rPr>
        <w:t>stdev_iops_bucket0</w:t>
      </w:r>
      <w:r>
        <w:rPr>
          <w:b/>
        </w:rPr>
        <w:t xml:space="preserve">, </w:t>
      </w:r>
      <w:r w:rsidRPr="00C44734">
        <w:rPr>
          <w:b/>
        </w:rPr>
        <w:t>min_iops_bucket0</w:t>
      </w:r>
      <w:r>
        <w:rPr>
          <w:b/>
        </w:rPr>
        <w:t xml:space="preserve">, </w:t>
      </w:r>
      <w:r w:rsidRPr="00C44734">
        <w:rPr>
          <w:b/>
        </w:rPr>
        <w:t>max_iops_bucket0</w:t>
      </w:r>
      <w:r>
        <w:rPr>
          <w:b/>
        </w:rPr>
        <w:t xml:space="preserve">, </w:t>
      </w:r>
      <w:r w:rsidRPr="00C44734">
        <w:rPr>
          <w:b/>
        </w:rPr>
        <w:t>mean_mbps_bucket0</w:t>
      </w:r>
      <w:r>
        <w:rPr>
          <w:b/>
        </w:rPr>
        <w:t xml:space="preserve">, </w:t>
      </w:r>
      <w:r w:rsidRPr="00C44734">
        <w:rPr>
          <w:b/>
        </w:rPr>
        <w:t>stdev_mbps_bucket0</w:t>
      </w:r>
      <w:r>
        <w:rPr>
          <w:b/>
        </w:rPr>
        <w:t xml:space="preserve">, </w:t>
      </w:r>
      <w:r w:rsidRPr="00C44734">
        <w:rPr>
          <w:b/>
        </w:rPr>
        <w:t>min_mbps_bucket0</w:t>
      </w:r>
      <w:r>
        <w:rPr>
          <w:b/>
        </w:rPr>
        <w:t xml:space="preserve">, </w:t>
      </w:r>
      <w:r w:rsidRPr="00C44734">
        <w:rPr>
          <w:b/>
        </w:rPr>
        <w:t>max_mbps_bucket0</w:t>
      </w:r>
      <w:r>
        <w:rPr>
          <w:b/>
        </w:rPr>
        <w:t xml:space="preserve"> and </w:t>
      </w:r>
      <w:r w:rsidRPr="00C44734">
        <w:rPr>
          <w:b/>
        </w:rPr>
        <w:t>latency_bucket0</w:t>
      </w:r>
      <w:r>
        <w:rPr>
          <w:b/>
        </w:rPr>
        <w:t>:</w:t>
      </w:r>
    </w:p>
    <w:p w:rsidR="00C44734" w:rsidRDefault="00C44734" w:rsidP="004F0AE7"/>
    <w:p w:rsidR="00D37CAB" w:rsidRDefault="00951E05" w:rsidP="004F0AE7">
      <w:r>
        <w:t xml:space="preserve">The </w:t>
      </w:r>
      <w:r>
        <w:rPr>
          <w:b/>
        </w:rPr>
        <w:t>x_bucket0</w:t>
      </w:r>
      <w:r>
        <w:t xml:space="preserve"> (x being the name of the bucket) is used to determine if the collected value is within the specified target range. </w:t>
      </w:r>
    </w:p>
    <w:p w:rsidR="00370BDE" w:rsidRPr="00951E05" w:rsidRDefault="00370BDE" w:rsidP="00370BDE">
      <w:r>
        <w:t xml:space="preserve">Collected test values </w:t>
      </w:r>
      <w:r w:rsidRPr="00370BDE">
        <w:rPr>
          <w:b/>
        </w:rPr>
        <w:t xml:space="preserve">must </w:t>
      </w:r>
      <w:r>
        <w:t xml:space="preserve">be </w:t>
      </w:r>
      <w:r w:rsidRPr="00370BDE">
        <w:rPr>
          <w:b/>
        </w:rPr>
        <w:t>above</w:t>
      </w:r>
      <w:r>
        <w:t xml:space="preserve"> the specified </w:t>
      </w:r>
      <w:r w:rsidRPr="00370BDE">
        <w:rPr>
          <w:b/>
        </w:rPr>
        <w:t>x_bucke0</w:t>
      </w:r>
      <w:r>
        <w:t xml:space="preserve"> but below </w:t>
      </w:r>
      <w:r w:rsidRPr="00370BDE">
        <w:rPr>
          <w:b/>
        </w:rPr>
        <w:t>x_bucket1</w:t>
      </w:r>
      <w:r>
        <w:t xml:space="preserve"> to be placed into the next threshold category and be assigned a background color of </w:t>
      </w:r>
      <w:r w:rsidRPr="00370BDE">
        <w:rPr>
          <w:color w:val="FFC000"/>
        </w:rPr>
        <w:t xml:space="preserve">yellow </w:t>
      </w:r>
    </w:p>
    <w:p w:rsidR="00370BDE" w:rsidRDefault="00370BDE" w:rsidP="004F0AE7"/>
    <w:p w:rsidR="00D37CAB" w:rsidRDefault="00951E05" w:rsidP="00D37CAB">
      <w:pPr>
        <w:pStyle w:val="ListParagraph"/>
        <w:numPr>
          <w:ilvl w:val="0"/>
          <w:numId w:val="18"/>
        </w:numPr>
      </w:pPr>
      <w:r>
        <w:t xml:space="preserve">If </w:t>
      </w:r>
      <w:r w:rsidRPr="00D37CAB">
        <w:rPr>
          <w:b/>
        </w:rPr>
        <w:t>x_bucket_order</w:t>
      </w:r>
      <w:r>
        <w:t xml:space="preserve"> is assigned a value of </w:t>
      </w:r>
      <w:r w:rsidRPr="00D37CAB">
        <w:rPr>
          <w:b/>
        </w:rPr>
        <w:t>forward</w:t>
      </w:r>
      <w:r>
        <w:t xml:space="preserve"> then </w:t>
      </w:r>
      <w:r w:rsidRPr="00D37CAB">
        <w:rPr>
          <w:b/>
        </w:rPr>
        <w:t>x_bucket0</w:t>
      </w:r>
      <w:r>
        <w:t xml:space="preserve"> represents the threshold for the lowest category and is assigned a background color of </w:t>
      </w:r>
      <w:r w:rsidRPr="00D37CAB">
        <w:rPr>
          <w:color w:val="FF0000"/>
        </w:rPr>
        <w:t>red</w:t>
      </w:r>
      <w:r>
        <w:t xml:space="preserve">. </w:t>
      </w:r>
      <w:r w:rsidR="00D37CAB">
        <w:t>I.E.</w:t>
      </w:r>
    </w:p>
    <w:p w:rsidR="00D37CAB" w:rsidRDefault="00D37CAB" w:rsidP="00D37CAB">
      <w:pPr>
        <w:pStyle w:val="ListParagraph"/>
        <w:numPr>
          <w:ilvl w:val="1"/>
          <w:numId w:val="18"/>
        </w:numPr>
      </w:pPr>
      <w:r>
        <w:t xml:space="preserve">0 </w:t>
      </w:r>
      <w:r w:rsidR="00617DCD">
        <w:t>≤</w:t>
      </w:r>
      <w:r>
        <w:t xml:space="preserve"> Result &lt; x_bucket0 would be </w:t>
      </w:r>
      <w:r w:rsidRPr="00D37CAB">
        <w:rPr>
          <w:color w:val="FF0000"/>
        </w:rPr>
        <w:t>red</w:t>
      </w:r>
      <w:r>
        <w:t>.</w:t>
      </w:r>
    </w:p>
    <w:p w:rsidR="00D37CAB" w:rsidRPr="00D37CAB" w:rsidRDefault="00D37CAB" w:rsidP="00D37CAB">
      <w:pPr>
        <w:pStyle w:val="ListParagraph"/>
        <w:numPr>
          <w:ilvl w:val="1"/>
          <w:numId w:val="18"/>
        </w:numPr>
      </w:pPr>
      <w:r>
        <w:t>x</w:t>
      </w:r>
      <w:r w:rsidR="00617DCD">
        <w:t>_bucket0 ≤</w:t>
      </w:r>
      <w:r>
        <w:t xml:space="preserve"> Result &lt; x_bucket1 would be </w:t>
      </w:r>
      <w:r w:rsidRPr="00D37CAB">
        <w:rPr>
          <w:color w:val="FFC000"/>
        </w:rPr>
        <w:t>yellow</w:t>
      </w:r>
      <w:r w:rsidRPr="00D37CAB">
        <w:t>.</w:t>
      </w:r>
    </w:p>
    <w:p w:rsidR="00D37CAB" w:rsidRDefault="00D37CAB" w:rsidP="00D37CAB">
      <w:pPr>
        <w:pStyle w:val="ListParagraph"/>
        <w:numPr>
          <w:ilvl w:val="1"/>
          <w:numId w:val="18"/>
        </w:numPr>
      </w:pPr>
      <w:r>
        <w:t>x</w:t>
      </w:r>
      <w:r w:rsidR="00617DCD">
        <w:t>_bucket1 ≤</w:t>
      </w:r>
      <w:r>
        <w:t xml:space="preserve"> Result would be </w:t>
      </w:r>
      <w:r w:rsidRPr="00D37CAB">
        <w:rPr>
          <w:color w:val="00B050"/>
        </w:rPr>
        <w:t>green</w:t>
      </w:r>
      <w:r>
        <w:t>.</w:t>
      </w:r>
    </w:p>
    <w:p w:rsidR="00D37CAB" w:rsidRDefault="00951E05" w:rsidP="00D37CAB">
      <w:pPr>
        <w:pStyle w:val="ListParagraph"/>
        <w:numPr>
          <w:ilvl w:val="0"/>
          <w:numId w:val="18"/>
        </w:numPr>
      </w:pPr>
      <w:r>
        <w:t xml:space="preserve">If </w:t>
      </w:r>
      <w:r w:rsidRPr="00D37CAB">
        <w:rPr>
          <w:b/>
        </w:rPr>
        <w:t>x_bucket_order</w:t>
      </w:r>
      <w:r>
        <w:t xml:space="preserve"> is assigned a value of </w:t>
      </w:r>
      <w:r w:rsidRPr="00D37CAB">
        <w:rPr>
          <w:b/>
        </w:rPr>
        <w:t>backward</w:t>
      </w:r>
      <w:r>
        <w:t xml:space="preserve"> then </w:t>
      </w:r>
      <w:r w:rsidRPr="00D37CAB">
        <w:rPr>
          <w:b/>
        </w:rPr>
        <w:t>x_bucket0</w:t>
      </w:r>
      <w:r>
        <w:t xml:space="preserve"> represents the threshold for the highest category and is assigned a background color of </w:t>
      </w:r>
      <w:r w:rsidRPr="00D37CAB">
        <w:rPr>
          <w:color w:val="00B050"/>
        </w:rPr>
        <w:t>green</w:t>
      </w:r>
      <w:r>
        <w:t xml:space="preserve">. </w:t>
      </w:r>
      <w:r w:rsidR="00D37CAB">
        <w:t>I.E.</w:t>
      </w:r>
    </w:p>
    <w:p w:rsidR="00D37CAB" w:rsidRDefault="00617DCD" w:rsidP="00D37CAB">
      <w:pPr>
        <w:pStyle w:val="ListParagraph"/>
        <w:numPr>
          <w:ilvl w:val="1"/>
          <w:numId w:val="18"/>
        </w:numPr>
      </w:pPr>
      <w:r>
        <w:t>0 &lt; Result ≤</w:t>
      </w:r>
      <w:r w:rsidR="00D37CAB">
        <w:t xml:space="preserve"> x_bucket0 would be </w:t>
      </w:r>
      <w:r w:rsidR="00D37CAB" w:rsidRPr="00D37CAB">
        <w:rPr>
          <w:color w:val="00B050"/>
        </w:rPr>
        <w:t>green</w:t>
      </w:r>
      <w:r w:rsidR="00D37CAB">
        <w:t>.</w:t>
      </w:r>
    </w:p>
    <w:p w:rsidR="00D37CAB" w:rsidRDefault="00D37CAB" w:rsidP="00D37CAB">
      <w:pPr>
        <w:pStyle w:val="ListParagraph"/>
        <w:numPr>
          <w:ilvl w:val="1"/>
          <w:numId w:val="18"/>
        </w:numPr>
      </w:pPr>
      <w:r>
        <w:t>x</w:t>
      </w:r>
      <w:r w:rsidR="00617DCD">
        <w:t xml:space="preserve">_bucket0 &lt; Result ≤ </w:t>
      </w:r>
      <w:r>
        <w:t xml:space="preserve">x_bucket1 would be </w:t>
      </w:r>
      <w:r w:rsidRPr="00D37CAB">
        <w:rPr>
          <w:color w:val="FFC000"/>
        </w:rPr>
        <w:t>yellow</w:t>
      </w:r>
      <w:r w:rsidRPr="00D37CAB">
        <w:t>.</w:t>
      </w:r>
    </w:p>
    <w:p w:rsidR="00D37CAB" w:rsidRDefault="00D37CAB" w:rsidP="001D39C9">
      <w:pPr>
        <w:pStyle w:val="ListParagraph"/>
        <w:numPr>
          <w:ilvl w:val="1"/>
          <w:numId w:val="18"/>
        </w:numPr>
      </w:pPr>
      <w:r>
        <w:t xml:space="preserve">x_bucket1 &lt; Result </w:t>
      </w:r>
      <w:r w:rsidR="001D39C9">
        <w:t xml:space="preserve">would be </w:t>
      </w:r>
      <w:r w:rsidR="001D39C9" w:rsidRPr="00D37CAB">
        <w:rPr>
          <w:color w:val="FF0000"/>
        </w:rPr>
        <w:t>red</w:t>
      </w:r>
      <w:r w:rsidR="001D39C9">
        <w:t>.</w:t>
      </w:r>
    </w:p>
    <w:p w:rsidR="00C44734" w:rsidRDefault="00C44734" w:rsidP="004F0AE7"/>
    <w:p w:rsidR="002F4656" w:rsidRDefault="002F4656" w:rsidP="001C3E49">
      <w:pPr>
        <w:widowControl/>
        <w:jc w:val="center"/>
        <w:rPr>
          <w:noProof/>
        </w:rPr>
      </w:pPr>
    </w:p>
    <w:p w:rsidR="00D23A55" w:rsidRDefault="00D23A55">
      <w:pPr>
        <w:widowControl/>
        <w:rPr>
          <w:noProof/>
        </w:rPr>
      </w:pPr>
      <w:r>
        <w:rPr>
          <w:noProof/>
        </w:rPr>
        <w:br w:type="page"/>
      </w:r>
    </w:p>
    <w:p w:rsidR="00370D77" w:rsidRDefault="00370D77" w:rsidP="001C3E49">
      <w:pPr>
        <w:widowControl/>
        <w:jc w:val="center"/>
        <w:rPr>
          <w:noProof/>
        </w:rPr>
      </w:pPr>
    </w:p>
    <w:p w:rsidR="00370D77" w:rsidRDefault="00370D77" w:rsidP="001C3E49">
      <w:pPr>
        <w:widowControl/>
        <w:jc w:val="center"/>
      </w:pPr>
    </w:p>
    <w:p w:rsidR="007D3104" w:rsidRDefault="004C749E" w:rsidP="000B0466">
      <w:pPr>
        <w:pStyle w:val="Heading1"/>
        <w:numPr>
          <w:ilvl w:val="0"/>
          <w:numId w:val="0"/>
        </w:numPr>
        <w:ind w:left="720" w:hanging="720"/>
      </w:pPr>
      <w:bookmarkStart w:id="18" w:name="_Toc427243570"/>
      <w:r w:rsidRPr="004C749E">
        <w:rPr>
          <w:color w:val="FF0000"/>
        </w:rPr>
        <w:t>*</w:t>
      </w:r>
      <w:r w:rsidR="00637DD8">
        <w:t>3.2</w:t>
      </w:r>
      <w:r w:rsidR="000B0466">
        <w:t xml:space="preserve"> </w:t>
      </w:r>
      <w:r w:rsidR="007D3104">
        <w:t>IOmeter Configuration Files ( .icf</w:t>
      </w:r>
      <w:r w:rsidR="00704CC6">
        <w:t xml:space="preserve"> </w:t>
      </w:r>
      <w:r w:rsidR="007D3104">
        <w:t>)</w:t>
      </w:r>
      <w:bookmarkEnd w:id="18"/>
    </w:p>
    <w:p w:rsidR="007D3104" w:rsidRDefault="00BD22F3" w:rsidP="00F65EA1">
      <w:r>
        <w:t xml:space="preserve">The </w:t>
      </w:r>
      <w:r>
        <w:rPr>
          <w:b/>
        </w:rPr>
        <w:t>IOmeter Configuration Files</w:t>
      </w:r>
      <w:r>
        <w:t xml:space="preserve"> are the setting files that make up the individual workloads. These files can be modified using </w:t>
      </w:r>
      <w:r>
        <w:rPr>
          <w:b/>
        </w:rPr>
        <w:t>iometer.exe</w:t>
      </w:r>
      <w:r>
        <w:t xml:space="preserve"> witch can be found at </w:t>
      </w:r>
      <w:r w:rsidR="00B77746">
        <w:rPr>
          <w:b/>
        </w:rPr>
        <w:t>ezIOmeter</w:t>
      </w:r>
      <w:r>
        <w:rPr>
          <w:b/>
        </w:rPr>
        <w:t xml:space="preserve"> install path\IOmeter</w:t>
      </w:r>
      <w:r>
        <w:t xml:space="preserve">. </w:t>
      </w:r>
    </w:p>
    <w:p w:rsidR="00BD22F3" w:rsidRDefault="00BD22F3" w:rsidP="00F65EA1"/>
    <w:p w:rsidR="00BD22F3" w:rsidRDefault="00BD22F3" w:rsidP="00F65EA1">
      <w:pPr>
        <w:rPr>
          <w:i/>
        </w:rPr>
      </w:pPr>
      <w:r>
        <w:rPr>
          <w:i/>
        </w:rPr>
        <w:t xml:space="preserve">Note: The name of the </w:t>
      </w:r>
      <w:r>
        <w:rPr>
          <w:b/>
          <w:i/>
        </w:rPr>
        <w:t xml:space="preserve">Test </w:t>
      </w:r>
      <w:r w:rsidR="005658EA">
        <w:rPr>
          <w:b/>
          <w:i/>
        </w:rPr>
        <w:t>Description</w:t>
      </w:r>
      <w:r>
        <w:rPr>
          <w:i/>
        </w:rPr>
        <w:t xml:space="preserve"> </w:t>
      </w:r>
      <w:r w:rsidRPr="00BD22F3">
        <w:rPr>
          <w:i/>
          <w:color w:val="FF0000"/>
        </w:rPr>
        <w:t>must match</w:t>
      </w:r>
      <w:r>
        <w:rPr>
          <w:i/>
        </w:rPr>
        <w:t xml:space="preserve"> the name in the </w:t>
      </w:r>
      <w:r w:rsidRPr="00BD22F3">
        <w:rPr>
          <w:b/>
          <w:i/>
        </w:rPr>
        <w:t>settings.conf</w:t>
      </w:r>
      <w:r w:rsidR="00681F30">
        <w:rPr>
          <w:i/>
        </w:rPr>
        <w:t xml:space="preserve"> file for the </w:t>
      </w:r>
      <w:r w:rsidR="00681F30">
        <w:rPr>
          <w:b/>
          <w:i/>
        </w:rPr>
        <w:t>workload_run_order</w:t>
      </w:r>
      <w:r w:rsidR="00681F30">
        <w:rPr>
          <w:i/>
        </w:rPr>
        <w:t xml:space="preserve"> list.</w:t>
      </w:r>
    </w:p>
    <w:p w:rsidR="00E7047B" w:rsidRDefault="00E7047B" w:rsidP="00F65EA1">
      <w:pPr>
        <w:rPr>
          <w:i/>
        </w:rPr>
      </w:pPr>
    </w:p>
    <w:p w:rsidR="00BD22F3" w:rsidRDefault="00BD22F3" w:rsidP="00F65EA1">
      <w:pPr>
        <w:rPr>
          <w:i/>
        </w:rPr>
      </w:pPr>
      <w:r>
        <w:rPr>
          <w:i/>
          <w:noProof/>
        </w:rPr>
        <w:drawing>
          <wp:inline distT="0" distB="0" distL="0" distR="0" wp14:anchorId="06988854" wp14:editId="24B2A508">
            <wp:extent cx="5943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A42B39" w:rsidRDefault="00A42B39">
      <w:pPr>
        <w:widowControl/>
        <w:rPr>
          <w:i/>
        </w:rPr>
      </w:pPr>
      <w:r>
        <w:rPr>
          <w:i/>
        </w:rPr>
        <w:br w:type="page"/>
      </w:r>
    </w:p>
    <w:p w:rsidR="004C749E" w:rsidRDefault="004C749E" w:rsidP="004C749E">
      <w:pPr>
        <w:pStyle w:val="Heading1"/>
        <w:numPr>
          <w:ilvl w:val="0"/>
          <w:numId w:val="0"/>
        </w:numPr>
      </w:pPr>
      <w:bookmarkStart w:id="19" w:name="_Toc427243571"/>
      <w:r w:rsidRPr="00637DD8">
        <w:rPr>
          <w:color w:val="FF0000"/>
        </w:rPr>
        <w:lastRenderedPageBreak/>
        <w:t>*</w:t>
      </w:r>
      <w:r w:rsidR="00637DD8">
        <w:t>3.3</w:t>
      </w:r>
      <w:r>
        <w:t xml:space="preserve"> Running </w:t>
      </w:r>
      <w:r w:rsidR="00B77746">
        <w:t>ezIOmeter</w:t>
      </w:r>
      <w:r>
        <w:t xml:space="preserve"> Command Line</w:t>
      </w:r>
      <w:bookmarkEnd w:id="19"/>
    </w:p>
    <w:p w:rsidR="004C749E" w:rsidRDefault="004C749E" w:rsidP="004C749E">
      <w:pPr>
        <w:pStyle w:val="Caption"/>
      </w:pPr>
    </w:p>
    <w:p w:rsidR="009E19B8" w:rsidRDefault="009E19B8" w:rsidP="009E19B8">
      <w:pPr>
        <w:pStyle w:val="ListParagraph"/>
        <w:numPr>
          <w:ilvl w:val="0"/>
          <w:numId w:val="12"/>
        </w:numPr>
      </w:pPr>
      <w:r>
        <w:t xml:space="preserve">Launch a </w:t>
      </w:r>
      <w:r w:rsidRPr="008B79DA">
        <w:rPr>
          <w:b/>
        </w:rPr>
        <w:t>cmd</w:t>
      </w:r>
      <w:r>
        <w:t xml:space="preserve"> window with </w:t>
      </w:r>
      <w:r>
        <w:rPr>
          <w:b/>
        </w:rPr>
        <w:t>Elevated Privileges</w:t>
      </w:r>
      <w:r>
        <w:t>.</w:t>
      </w:r>
    </w:p>
    <w:p w:rsidR="009E19B8" w:rsidRDefault="009E19B8" w:rsidP="009E19B8">
      <w:pPr>
        <w:pStyle w:val="ListParagraph"/>
      </w:pPr>
    </w:p>
    <w:p w:rsidR="009E19B8" w:rsidRDefault="009E19B8" w:rsidP="009E19B8">
      <w:pPr>
        <w:pStyle w:val="ListParagraph"/>
      </w:pPr>
      <w:r>
        <w:rPr>
          <w:noProof/>
        </w:rPr>
        <w:drawing>
          <wp:inline distT="0" distB="0" distL="0" distR="0" wp14:anchorId="7471E551" wp14:editId="50774438">
            <wp:extent cx="3914775"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4775" cy="1428750"/>
                    </a:xfrm>
                    <a:prstGeom prst="rect">
                      <a:avLst/>
                    </a:prstGeom>
                    <a:noFill/>
                    <a:ln>
                      <a:noFill/>
                    </a:ln>
                  </pic:spPr>
                </pic:pic>
              </a:graphicData>
            </a:graphic>
          </wp:inline>
        </w:drawing>
      </w:r>
    </w:p>
    <w:p w:rsidR="009E19B8" w:rsidRDefault="009E19B8" w:rsidP="009E19B8">
      <w:pPr>
        <w:widowControl/>
      </w:pPr>
    </w:p>
    <w:p w:rsidR="009E19B8" w:rsidRDefault="009E19B8" w:rsidP="009E19B8">
      <w:pPr>
        <w:pStyle w:val="ListParagraph"/>
        <w:numPr>
          <w:ilvl w:val="0"/>
          <w:numId w:val="12"/>
        </w:numPr>
      </w:pPr>
      <w:r>
        <w:t xml:space="preserve">Click </w:t>
      </w:r>
      <w:r>
        <w:rPr>
          <w:b/>
        </w:rPr>
        <w:t>Yes</w:t>
      </w:r>
      <w:r>
        <w:t xml:space="preserve"> if prompted with a </w:t>
      </w:r>
      <w:r>
        <w:rPr>
          <w:b/>
        </w:rPr>
        <w:t>User Account Control</w:t>
      </w:r>
      <w:r>
        <w:t xml:space="preserve"> prompt.</w:t>
      </w:r>
    </w:p>
    <w:p w:rsidR="009E19B8" w:rsidRPr="008B79DA" w:rsidRDefault="009E19B8" w:rsidP="009E19B8">
      <w:pPr>
        <w:pStyle w:val="ListParagraph"/>
      </w:pPr>
    </w:p>
    <w:p w:rsidR="009E19B8" w:rsidRDefault="009E19B8" w:rsidP="009E19B8">
      <w:pPr>
        <w:widowControl/>
        <w:ind w:left="360"/>
      </w:pPr>
    </w:p>
    <w:p w:rsidR="008B79DA" w:rsidRPr="008B79DA" w:rsidRDefault="008B79DA" w:rsidP="009E19B8">
      <w:pPr>
        <w:pStyle w:val="ListParagraph"/>
        <w:numPr>
          <w:ilvl w:val="0"/>
          <w:numId w:val="12"/>
        </w:numPr>
      </w:pPr>
      <w:r>
        <w:t>Navigate to “</w:t>
      </w:r>
      <w:r w:rsidR="009E19B8">
        <w:rPr>
          <w:b/>
        </w:rPr>
        <w:t>C:\Program Files (x86)\</w:t>
      </w:r>
      <w:r w:rsidR="00B77746">
        <w:rPr>
          <w:b/>
        </w:rPr>
        <w:t>ezIOmeter</w:t>
      </w:r>
      <w:r>
        <w:rPr>
          <w:b/>
        </w:rPr>
        <w:t>”</w:t>
      </w:r>
    </w:p>
    <w:p w:rsidR="008B79DA" w:rsidRDefault="008B79DA" w:rsidP="008B79DA">
      <w:pPr>
        <w:pStyle w:val="ListParagraph"/>
        <w:rPr>
          <w:b/>
        </w:rPr>
      </w:pPr>
    </w:p>
    <w:p w:rsidR="008B79DA" w:rsidRDefault="00B54C50" w:rsidP="008B79DA">
      <w:pPr>
        <w:pStyle w:val="ListParagraph"/>
        <w:rPr>
          <w:b/>
        </w:rPr>
      </w:pPr>
      <w:r>
        <w:rPr>
          <w:b/>
          <w:noProof/>
        </w:rPr>
        <w:drawing>
          <wp:inline distT="0" distB="0" distL="0" distR="0">
            <wp:extent cx="594360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dPromptezIO.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rsidR="009E19B8" w:rsidRDefault="009E19B8">
      <w:pPr>
        <w:widowControl/>
      </w:pPr>
    </w:p>
    <w:p w:rsidR="00B54C50" w:rsidRDefault="00B54C50">
      <w:pPr>
        <w:widowControl/>
      </w:pPr>
    </w:p>
    <w:p w:rsidR="00B54C50" w:rsidRDefault="00B54C50">
      <w:pPr>
        <w:widowControl/>
      </w:pPr>
    </w:p>
    <w:p w:rsidR="00B54C50" w:rsidRDefault="00B54C50">
      <w:pPr>
        <w:widowControl/>
      </w:pPr>
    </w:p>
    <w:p w:rsidR="00B54C50" w:rsidRDefault="00B54C50">
      <w:pPr>
        <w:widowControl/>
      </w:pPr>
    </w:p>
    <w:p w:rsidR="00B54C50" w:rsidRDefault="00B54C50">
      <w:pPr>
        <w:widowControl/>
      </w:pPr>
    </w:p>
    <w:p w:rsidR="00B54C50" w:rsidRDefault="00B54C50">
      <w:pPr>
        <w:widowControl/>
      </w:pPr>
    </w:p>
    <w:p w:rsidR="00B54C50" w:rsidRDefault="00B54C50">
      <w:pPr>
        <w:widowControl/>
      </w:pPr>
    </w:p>
    <w:p w:rsidR="00B54C50" w:rsidRDefault="00B54C50">
      <w:pPr>
        <w:widowControl/>
      </w:pPr>
    </w:p>
    <w:p w:rsidR="00B54C50" w:rsidRDefault="00B54C50">
      <w:pPr>
        <w:widowControl/>
      </w:pPr>
    </w:p>
    <w:p w:rsidR="00F151F2" w:rsidRDefault="008B79DA" w:rsidP="00B54C50">
      <w:pPr>
        <w:pStyle w:val="ListParagraph"/>
        <w:numPr>
          <w:ilvl w:val="0"/>
          <w:numId w:val="12"/>
        </w:numPr>
      </w:pPr>
      <w:r>
        <w:lastRenderedPageBreak/>
        <w:t xml:space="preserve">Run </w:t>
      </w:r>
      <w:r w:rsidR="00003132" w:rsidRPr="00003132">
        <w:rPr>
          <w:b/>
        </w:rPr>
        <w:t>“</w:t>
      </w:r>
      <w:r w:rsidR="00B77746">
        <w:rPr>
          <w:b/>
        </w:rPr>
        <w:t>ezIOmeter</w:t>
      </w:r>
      <w:r>
        <w:rPr>
          <w:b/>
        </w:rPr>
        <w:t>.exe /D d</w:t>
      </w:r>
      <w:r w:rsidR="00003132">
        <w:rPr>
          <w:b/>
        </w:rPr>
        <w:t>”</w:t>
      </w:r>
      <w:r>
        <w:t xml:space="preserve"> to run </w:t>
      </w:r>
      <w:r w:rsidR="00B77746">
        <w:t>ezIOmeter</w:t>
      </w:r>
      <w:r>
        <w:t xml:space="preserve"> targeting the </w:t>
      </w:r>
      <w:r>
        <w:rPr>
          <w:b/>
        </w:rPr>
        <w:t>D:</w:t>
      </w:r>
      <w:r>
        <w:t xml:space="preserve"> drive connected to the computer</w:t>
      </w:r>
      <w:r w:rsidR="00F0534B">
        <w:t xml:space="preserve"> as a secondary drive</w:t>
      </w:r>
      <w:r>
        <w:t>.</w:t>
      </w:r>
    </w:p>
    <w:p w:rsidR="00F0534B" w:rsidRDefault="00F0534B" w:rsidP="00F0534B">
      <w:pPr>
        <w:pStyle w:val="ListParagraph"/>
      </w:pPr>
    </w:p>
    <w:p w:rsidR="00F0534B" w:rsidRDefault="00B54C50" w:rsidP="00F0534B">
      <w:pPr>
        <w:pStyle w:val="ListParagraph"/>
      </w:pPr>
      <w:r>
        <w:rPr>
          <w:noProof/>
        </w:rPr>
        <w:drawing>
          <wp:inline distT="0" distB="0" distL="0" distR="0">
            <wp:extent cx="5943600" cy="301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dPromptezIOpreStart.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rsidR="00F0534B" w:rsidRDefault="00F0534B" w:rsidP="00F0534B">
      <w:pPr>
        <w:pStyle w:val="ListParagraph"/>
      </w:pPr>
    </w:p>
    <w:p w:rsidR="00F0534B" w:rsidRDefault="009E19B8" w:rsidP="009E19B8">
      <w:pPr>
        <w:pStyle w:val="ListParagraph"/>
        <w:numPr>
          <w:ilvl w:val="0"/>
          <w:numId w:val="12"/>
        </w:numPr>
      </w:pPr>
      <w:r>
        <w:t xml:space="preserve">Click </w:t>
      </w:r>
      <w:r>
        <w:rPr>
          <w:b/>
        </w:rPr>
        <w:t>OK</w:t>
      </w:r>
      <w:r>
        <w:t>, i</w:t>
      </w:r>
      <w:r w:rsidR="00F0534B">
        <w:t>f prompted to open a port</w:t>
      </w:r>
      <w:r>
        <w:t>.</w:t>
      </w:r>
    </w:p>
    <w:p w:rsidR="00F0534B" w:rsidRDefault="00F0534B" w:rsidP="00F0534B">
      <w:pPr>
        <w:pStyle w:val="ListParagraph"/>
      </w:pPr>
    </w:p>
    <w:p w:rsidR="00114590" w:rsidRDefault="00114590" w:rsidP="009E19B8">
      <w:pPr>
        <w:pStyle w:val="ListParagraph"/>
        <w:numPr>
          <w:ilvl w:val="0"/>
          <w:numId w:val="12"/>
        </w:numPr>
      </w:pPr>
      <w:r>
        <w:rPr>
          <w:b/>
        </w:rPr>
        <w:t>Wait</w:t>
      </w:r>
      <w:r>
        <w:t xml:space="preserve"> for the benchmark to complete.</w:t>
      </w:r>
    </w:p>
    <w:p w:rsidR="00114590" w:rsidRDefault="00114590" w:rsidP="00114590">
      <w:pPr>
        <w:pStyle w:val="ListParagraph"/>
        <w:rPr>
          <w:b/>
        </w:rPr>
      </w:pPr>
    </w:p>
    <w:p w:rsidR="00114590" w:rsidRDefault="005F4D13" w:rsidP="004C749E">
      <w:pPr>
        <w:pStyle w:val="ListParagraph"/>
        <w:rPr>
          <w:b/>
        </w:rPr>
      </w:pPr>
      <w:r>
        <w:rPr>
          <w:b/>
          <w:noProof/>
        </w:rPr>
        <w:drawing>
          <wp:inline distT="0" distB="0" distL="0" distR="0">
            <wp:extent cx="5943600" cy="3011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mdPromptezIOFinish.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rsidR="004C749E" w:rsidRDefault="004C749E" w:rsidP="004C749E">
      <w:pPr>
        <w:pStyle w:val="ListParagraph"/>
        <w:rPr>
          <w:b/>
        </w:rPr>
      </w:pPr>
    </w:p>
    <w:p w:rsidR="00D23A55" w:rsidRDefault="00D23A55" w:rsidP="004C749E">
      <w:pPr>
        <w:pStyle w:val="ListParagraph"/>
        <w:rPr>
          <w:b/>
        </w:rPr>
      </w:pPr>
    </w:p>
    <w:p w:rsidR="00D23A55" w:rsidRDefault="00D23A55" w:rsidP="004C749E">
      <w:pPr>
        <w:pStyle w:val="ListParagraph"/>
        <w:rPr>
          <w:b/>
        </w:rPr>
      </w:pPr>
    </w:p>
    <w:p w:rsidR="00D23A55" w:rsidRDefault="00D23A55" w:rsidP="004C749E">
      <w:pPr>
        <w:pStyle w:val="ListParagraph"/>
        <w:rPr>
          <w:b/>
        </w:rPr>
      </w:pPr>
    </w:p>
    <w:p w:rsidR="00D23A55" w:rsidRPr="004C749E" w:rsidRDefault="00D23A55" w:rsidP="004C749E">
      <w:pPr>
        <w:pStyle w:val="ListParagraph"/>
        <w:rPr>
          <w:b/>
        </w:rPr>
      </w:pPr>
    </w:p>
    <w:p w:rsidR="00114590" w:rsidRDefault="00114590" w:rsidP="009E19B8">
      <w:pPr>
        <w:pStyle w:val="ListParagraph"/>
        <w:numPr>
          <w:ilvl w:val="0"/>
          <w:numId w:val="12"/>
        </w:numPr>
      </w:pPr>
      <w:r>
        <w:lastRenderedPageBreak/>
        <w:t xml:space="preserve">Open the </w:t>
      </w:r>
      <w:r>
        <w:rPr>
          <w:b/>
        </w:rPr>
        <w:t>s</w:t>
      </w:r>
      <w:r w:rsidR="00F70B2A">
        <w:rPr>
          <w:b/>
        </w:rPr>
        <w:t>u</w:t>
      </w:r>
      <w:r>
        <w:rPr>
          <w:b/>
        </w:rPr>
        <w:t>mmary.csv</w:t>
      </w:r>
      <w:r>
        <w:t xml:space="preserve"> file located at </w:t>
      </w:r>
      <w:r>
        <w:rPr>
          <w:b/>
        </w:rPr>
        <w:t>“</w:t>
      </w:r>
      <w:r w:rsidR="00594EC3">
        <w:rPr>
          <w:b/>
        </w:rPr>
        <w:t xml:space="preserve">C:\Program Files (x86)\ezIOmeter </w:t>
      </w:r>
      <w:r w:rsidR="00A83AA6">
        <w:rPr>
          <w:b/>
        </w:rPr>
        <w:t>\</w:t>
      </w:r>
      <w:r>
        <w:rPr>
          <w:b/>
        </w:rPr>
        <w:t>Results\”</w:t>
      </w:r>
      <w:r>
        <w:t xml:space="preserve"> to view the summary data</w:t>
      </w:r>
      <w:r w:rsidR="0020074E">
        <w:t xml:space="preserve"> (Intel 320 series example run)</w:t>
      </w:r>
      <w:r>
        <w:t>.</w:t>
      </w:r>
    </w:p>
    <w:p w:rsidR="00114590" w:rsidRDefault="00114590" w:rsidP="00114590">
      <w:pPr>
        <w:pStyle w:val="ListParagraph"/>
      </w:pPr>
    </w:p>
    <w:p w:rsidR="00114590" w:rsidRDefault="005F4D13" w:rsidP="00114590">
      <w:pPr>
        <w:pStyle w:val="ListParagraph"/>
      </w:pPr>
      <w:r>
        <w:rPr>
          <w:noProof/>
        </w:rPr>
        <w:drawing>
          <wp:inline distT="0" distB="0" distL="0" distR="0">
            <wp:extent cx="5943600" cy="2308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mmaryCSV.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308225"/>
                    </a:xfrm>
                    <a:prstGeom prst="rect">
                      <a:avLst/>
                    </a:prstGeom>
                  </pic:spPr>
                </pic:pic>
              </a:graphicData>
            </a:graphic>
          </wp:inline>
        </w:drawing>
      </w:r>
    </w:p>
    <w:p w:rsidR="00C4238D" w:rsidRDefault="00C4238D">
      <w:pPr>
        <w:widowControl/>
      </w:pPr>
      <w:r>
        <w:br w:type="page"/>
      </w:r>
    </w:p>
    <w:p w:rsidR="00114590" w:rsidRDefault="00114590" w:rsidP="00114590">
      <w:pPr>
        <w:pStyle w:val="ListParagraph"/>
      </w:pPr>
    </w:p>
    <w:p w:rsidR="00302A17" w:rsidRDefault="00302A17" w:rsidP="008E47D7">
      <w:pPr>
        <w:pStyle w:val="Heading1"/>
        <w:numPr>
          <w:ilvl w:val="0"/>
          <w:numId w:val="0"/>
        </w:numPr>
      </w:pPr>
      <w:bookmarkStart w:id="20" w:name="_Toc427243572"/>
      <w:r>
        <w:t xml:space="preserve">4. How to Uninstall </w:t>
      </w:r>
      <w:r w:rsidR="00B77746">
        <w:t>ezIOmeter</w:t>
      </w:r>
      <w:bookmarkEnd w:id="20"/>
    </w:p>
    <w:p w:rsidR="00302A17" w:rsidRDefault="00302A17" w:rsidP="00302A17">
      <w:pPr>
        <w:pStyle w:val="ListParagraph"/>
        <w:numPr>
          <w:ilvl w:val="0"/>
          <w:numId w:val="21"/>
        </w:numPr>
      </w:pPr>
      <w:r>
        <w:t>Locate the uninstall.exe file in (C:\Program Files(x86)\</w:t>
      </w:r>
      <w:r w:rsidR="00B77746">
        <w:t>ezIOmeter</w:t>
      </w:r>
      <w:r w:rsidR="00064F2E">
        <w:t>\uninstall.exe</w:t>
      </w:r>
      <w:r>
        <w:t xml:space="preserve"> ).</w:t>
      </w:r>
    </w:p>
    <w:p w:rsidR="003C4AF2" w:rsidRDefault="003C4AF2" w:rsidP="003C4AF2">
      <w:r>
        <w:rPr>
          <w:noProof/>
        </w:rPr>
        <w:drawing>
          <wp:inline distT="0" distB="0" distL="0" distR="0">
            <wp:extent cx="4462826" cy="265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zIOmeterUninstallFind.PNG"/>
                    <pic:cNvPicPr/>
                  </pic:nvPicPr>
                  <pic:blipFill>
                    <a:blip r:embed="rId33">
                      <a:extLst>
                        <a:ext uri="{28A0092B-C50C-407E-A947-70E740481C1C}">
                          <a14:useLocalDpi xmlns:a14="http://schemas.microsoft.com/office/drawing/2010/main" val="0"/>
                        </a:ext>
                      </a:extLst>
                    </a:blip>
                    <a:stretch>
                      <a:fillRect/>
                    </a:stretch>
                  </pic:blipFill>
                  <pic:spPr>
                    <a:xfrm>
                      <a:off x="0" y="0"/>
                      <a:ext cx="4469402" cy="2661391"/>
                    </a:xfrm>
                    <a:prstGeom prst="rect">
                      <a:avLst/>
                    </a:prstGeom>
                  </pic:spPr>
                </pic:pic>
              </a:graphicData>
            </a:graphic>
          </wp:inline>
        </w:drawing>
      </w:r>
    </w:p>
    <w:p w:rsidR="002C0B32" w:rsidRDefault="002C0B32" w:rsidP="003C4AF2"/>
    <w:p w:rsidR="002C0B32" w:rsidRDefault="002C0B32" w:rsidP="003C4AF2"/>
    <w:p w:rsidR="00C4238D" w:rsidRDefault="00302A17" w:rsidP="00302A17">
      <w:pPr>
        <w:pStyle w:val="ListParagraph"/>
        <w:numPr>
          <w:ilvl w:val="0"/>
          <w:numId w:val="21"/>
        </w:numPr>
      </w:pPr>
      <w:r>
        <w:t xml:space="preserve">Double click </w:t>
      </w:r>
      <w:r w:rsidR="005F1E9E">
        <w:t xml:space="preserve">and follow on-screen instructions </w:t>
      </w:r>
      <w:r>
        <w:t>to uninstall</w:t>
      </w:r>
    </w:p>
    <w:p w:rsidR="00064F2E" w:rsidRDefault="00064F2E" w:rsidP="00064F2E"/>
    <w:p w:rsidR="00064F2E" w:rsidRDefault="00064F2E" w:rsidP="00064F2E">
      <w:r>
        <w:rPr>
          <w:noProof/>
        </w:rPr>
        <w:drawing>
          <wp:inline distT="0" distB="0" distL="0" distR="0">
            <wp:extent cx="4058216" cy="2781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zIOmeterUninstall.PNG"/>
                    <pic:cNvPicPr/>
                  </pic:nvPicPr>
                  <pic:blipFill>
                    <a:blip r:embed="rId34">
                      <a:extLst>
                        <a:ext uri="{28A0092B-C50C-407E-A947-70E740481C1C}">
                          <a14:useLocalDpi xmlns:a14="http://schemas.microsoft.com/office/drawing/2010/main" val="0"/>
                        </a:ext>
                      </a:extLst>
                    </a:blip>
                    <a:stretch>
                      <a:fillRect/>
                    </a:stretch>
                  </pic:blipFill>
                  <pic:spPr>
                    <a:xfrm>
                      <a:off x="0" y="0"/>
                      <a:ext cx="4058216" cy="2781688"/>
                    </a:xfrm>
                    <a:prstGeom prst="rect">
                      <a:avLst/>
                    </a:prstGeom>
                  </pic:spPr>
                </pic:pic>
              </a:graphicData>
            </a:graphic>
          </wp:inline>
        </w:drawing>
      </w:r>
    </w:p>
    <w:p w:rsidR="00064F2E" w:rsidRDefault="00064F2E" w:rsidP="00064F2E"/>
    <w:p w:rsidR="00302A17" w:rsidRDefault="00C4238D" w:rsidP="00C4238D">
      <w:pPr>
        <w:widowControl/>
      </w:pPr>
      <w:r>
        <w:br w:type="page"/>
      </w:r>
    </w:p>
    <w:p w:rsidR="00302A17" w:rsidRDefault="00302A17" w:rsidP="00302A17">
      <w:pPr>
        <w:pStyle w:val="Heading1"/>
        <w:numPr>
          <w:ilvl w:val="0"/>
          <w:numId w:val="0"/>
        </w:numPr>
      </w:pPr>
      <w:bookmarkStart w:id="21" w:name="_Toc427243573"/>
      <w:r>
        <w:lastRenderedPageBreak/>
        <w:t>5. Troubleshooting</w:t>
      </w:r>
      <w:bookmarkEnd w:id="21"/>
      <w:r>
        <w:t xml:space="preserve"> </w:t>
      </w:r>
    </w:p>
    <w:p w:rsidR="00302A17" w:rsidRDefault="00302A17" w:rsidP="005D4B2B">
      <w:pPr>
        <w:pStyle w:val="ListParagraph"/>
        <w:widowControl/>
        <w:numPr>
          <w:ilvl w:val="0"/>
          <w:numId w:val="27"/>
        </w:numPr>
      </w:pPr>
      <w:r>
        <w:t xml:space="preserve">When testing for the first time, </w:t>
      </w:r>
      <w:r w:rsidR="005D4B2B">
        <w:t>ezIOmeter may need to prepare the drive for testing. This can take up to an additional five minutes</w:t>
      </w:r>
      <w:r>
        <w:t>.</w:t>
      </w:r>
      <w:r w:rsidR="005F1E9E">
        <w:t xml:space="preserve"> </w:t>
      </w:r>
    </w:p>
    <w:p w:rsidR="005D4B2B" w:rsidRDefault="005D4B2B" w:rsidP="005D4B2B">
      <w:pPr>
        <w:pStyle w:val="ListParagraph"/>
        <w:widowControl/>
        <w:numPr>
          <w:ilvl w:val="0"/>
          <w:numId w:val="27"/>
        </w:numPr>
      </w:pPr>
      <w:r>
        <w:t>If the drive you intend to test is not being picked up in the ezIOmeter drop down menu, ensure that the drive is properly attached to the computer and is formatted. The storage drive must be formatted in order to be tested.</w:t>
      </w:r>
    </w:p>
    <w:p w:rsidR="00B54C50" w:rsidRDefault="00A55ECC" w:rsidP="005D4B2B">
      <w:pPr>
        <w:pStyle w:val="ListParagraph"/>
        <w:widowControl/>
        <w:numPr>
          <w:ilvl w:val="0"/>
          <w:numId w:val="27"/>
        </w:numPr>
      </w:pPr>
      <w:r>
        <w:t>You will need to restart ezIOmeter if you unplug a storage device while ezIOmeter is running.</w:t>
      </w:r>
    </w:p>
    <w:p w:rsidR="00B54C50" w:rsidRDefault="00B54C50" w:rsidP="005D4B2B">
      <w:pPr>
        <w:pStyle w:val="ListParagraph"/>
        <w:widowControl/>
        <w:numPr>
          <w:ilvl w:val="0"/>
          <w:numId w:val="27"/>
        </w:numPr>
      </w:pPr>
      <w:r>
        <w:t>If you “Stop Tests’ before a drive is done preparing, manually exit out of Dynamo.</w:t>
      </w:r>
    </w:p>
    <w:p w:rsidR="00A55ECC" w:rsidRDefault="00B54C50" w:rsidP="00B54C50">
      <w:pPr>
        <w:pStyle w:val="ListParagraph"/>
        <w:widowControl/>
        <w:numPr>
          <w:ilvl w:val="0"/>
          <w:numId w:val="27"/>
        </w:numPr>
      </w:pPr>
      <w:r>
        <w:t xml:space="preserve">An 8GB test file (“iobw.tst”) is created when you </w:t>
      </w:r>
      <w:r w:rsidR="002C0B32">
        <w:t xml:space="preserve">run </w:t>
      </w:r>
      <w:r>
        <w:t>test</w:t>
      </w:r>
      <w:r w:rsidR="002C0B32">
        <w:t>s</w:t>
      </w:r>
      <w:r w:rsidR="004C2164">
        <w:t xml:space="preserve"> using ezIOmeter</w:t>
      </w:r>
      <w:r w:rsidR="002C0B32">
        <w:t>.</w:t>
      </w:r>
      <w:r>
        <w:t xml:space="preserve"> ezIOmeter attempts to </w:t>
      </w:r>
      <w:r w:rsidR="002C0B32">
        <w:t>delete the “iobw.tst” file</w:t>
      </w:r>
      <w:r>
        <w:t xml:space="preserve"> after </w:t>
      </w:r>
      <w:r w:rsidR="002C0B32">
        <w:t xml:space="preserve">and before </w:t>
      </w:r>
      <w:r w:rsidR="004C2164">
        <w:t>every</w:t>
      </w:r>
      <w:r>
        <w:t xml:space="preserve"> test run. If you </w:t>
      </w:r>
      <w:r w:rsidR="002C0B32">
        <w:t xml:space="preserve">click </w:t>
      </w:r>
      <w:r>
        <w:t xml:space="preserve">“Stop Tests” before a drive is prepared, ezIOmeter cannot delete the file because Dynamo </w:t>
      </w:r>
      <w:r w:rsidR="002C0B32">
        <w:t>is using it to prepare the drive</w:t>
      </w:r>
      <w:r>
        <w:t xml:space="preserve">. You will either have to start up another test again </w:t>
      </w:r>
      <w:r w:rsidR="002C0B32">
        <w:t xml:space="preserve">and run </w:t>
      </w:r>
      <w:r>
        <w:t>all the</w:t>
      </w:r>
      <w:r w:rsidR="002C0B32">
        <w:t xml:space="preserve"> way through to delete the file</w:t>
      </w:r>
      <w:r>
        <w:t xml:space="preserve"> or manually delete the file</w:t>
      </w:r>
      <w:r w:rsidR="004C2164">
        <w:t>. This file is</w:t>
      </w:r>
      <w:r w:rsidR="002C0B32">
        <w:t xml:space="preserve"> typically located at</w:t>
      </w:r>
      <w:r w:rsidR="004C2164">
        <w:t xml:space="preserve"> the root directory of the tested drive.</w:t>
      </w:r>
    </w:p>
    <w:p w:rsidR="00D23A55" w:rsidRDefault="00D23A55" w:rsidP="00302A17">
      <w:pPr>
        <w:widowControl/>
      </w:pPr>
      <w:r>
        <w:br/>
      </w:r>
    </w:p>
    <w:p w:rsidR="00302A17" w:rsidRDefault="00D23A55" w:rsidP="00302A17">
      <w:pPr>
        <w:widowControl/>
      </w:pPr>
      <w:r>
        <w:br w:type="page"/>
      </w:r>
    </w:p>
    <w:p w:rsidR="00302A17" w:rsidRDefault="00302A17" w:rsidP="001774F0">
      <w:pPr>
        <w:pStyle w:val="Heading1"/>
        <w:numPr>
          <w:ilvl w:val="0"/>
          <w:numId w:val="27"/>
        </w:numPr>
      </w:pPr>
      <w:r>
        <w:lastRenderedPageBreak/>
        <w:t xml:space="preserve"> </w:t>
      </w:r>
      <w:bookmarkStart w:id="22" w:name="_Toc427243574"/>
      <w:r>
        <w:t>FAQ</w:t>
      </w:r>
      <w:bookmarkEnd w:id="22"/>
    </w:p>
    <w:p w:rsidR="005D4B2B" w:rsidRDefault="00302A17" w:rsidP="005D4B2B">
      <w:pPr>
        <w:pStyle w:val="ListParagraph"/>
        <w:numPr>
          <w:ilvl w:val="1"/>
          <w:numId w:val="27"/>
        </w:numPr>
        <w:rPr>
          <w:sz w:val="24"/>
        </w:rPr>
      </w:pPr>
      <w:r w:rsidRPr="00302A17">
        <w:rPr>
          <w:sz w:val="24"/>
        </w:rPr>
        <w:t xml:space="preserve">Where is </w:t>
      </w:r>
      <w:r w:rsidR="00B77746">
        <w:rPr>
          <w:sz w:val="24"/>
        </w:rPr>
        <w:t>ezIOmeter</w:t>
      </w:r>
      <w:r w:rsidRPr="00302A17">
        <w:rPr>
          <w:sz w:val="24"/>
        </w:rPr>
        <w:t xml:space="preserve"> installed by default?</w:t>
      </w:r>
    </w:p>
    <w:p w:rsidR="00302A17" w:rsidRPr="000859A9" w:rsidRDefault="00302A17" w:rsidP="000859A9">
      <w:pPr>
        <w:ind w:left="1980"/>
        <w:rPr>
          <w:sz w:val="24"/>
        </w:rPr>
      </w:pPr>
      <w:r w:rsidRPr="000859A9">
        <w:rPr>
          <w:sz w:val="24"/>
        </w:rPr>
        <w:t>C:\Program Files(x86)\</w:t>
      </w:r>
      <w:r w:rsidR="00B77746" w:rsidRPr="000859A9">
        <w:rPr>
          <w:sz w:val="24"/>
        </w:rPr>
        <w:t>ezIOmeter</w:t>
      </w:r>
      <w:r w:rsidR="005D4B2B" w:rsidRPr="000859A9">
        <w:rPr>
          <w:sz w:val="24"/>
        </w:rPr>
        <w:t xml:space="preserve"> </w:t>
      </w:r>
    </w:p>
    <w:p w:rsidR="005D4B2B" w:rsidRDefault="005D4B2B" w:rsidP="005D4B2B">
      <w:pPr>
        <w:pStyle w:val="ListParagraph"/>
        <w:numPr>
          <w:ilvl w:val="1"/>
          <w:numId w:val="27"/>
        </w:numPr>
        <w:rPr>
          <w:sz w:val="24"/>
        </w:rPr>
      </w:pPr>
      <w:r>
        <w:rPr>
          <w:sz w:val="24"/>
        </w:rPr>
        <w:t>Where is the configuration settings file located?</w:t>
      </w:r>
    </w:p>
    <w:p w:rsidR="005D4B2B" w:rsidRPr="000859A9" w:rsidRDefault="005D4B2B" w:rsidP="000859A9">
      <w:pPr>
        <w:ind w:left="1980"/>
        <w:rPr>
          <w:sz w:val="24"/>
        </w:rPr>
      </w:pPr>
      <w:r w:rsidRPr="000859A9">
        <w:rPr>
          <w:sz w:val="24"/>
        </w:rPr>
        <w:t>C:\Program Files(x86)\ezIOmeter\settings.conf</w:t>
      </w:r>
    </w:p>
    <w:p w:rsidR="005D4B2B" w:rsidRDefault="005D4B2B" w:rsidP="005D4B2B">
      <w:pPr>
        <w:pStyle w:val="ListParagraph"/>
        <w:numPr>
          <w:ilvl w:val="1"/>
          <w:numId w:val="27"/>
        </w:numPr>
        <w:rPr>
          <w:sz w:val="24"/>
        </w:rPr>
      </w:pPr>
      <w:r>
        <w:rPr>
          <w:sz w:val="24"/>
        </w:rPr>
        <w:t>Where can I find a summary of my results?</w:t>
      </w:r>
    </w:p>
    <w:p w:rsidR="005D4B2B" w:rsidRPr="000859A9" w:rsidRDefault="005D4B2B" w:rsidP="000859A9">
      <w:pPr>
        <w:ind w:left="1980"/>
        <w:rPr>
          <w:sz w:val="24"/>
        </w:rPr>
      </w:pPr>
      <w:r w:rsidRPr="000859A9">
        <w:rPr>
          <w:sz w:val="24"/>
        </w:rPr>
        <w:t>C:\Program Files(x86)\ezIOmeter\Results\summary.csv</w:t>
      </w:r>
    </w:p>
    <w:p w:rsidR="000859A9" w:rsidRDefault="000859A9" w:rsidP="000859A9">
      <w:pPr>
        <w:pStyle w:val="ListParagraph"/>
        <w:numPr>
          <w:ilvl w:val="1"/>
          <w:numId w:val="27"/>
        </w:numPr>
        <w:rPr>
          <w:sz w:val="24"/>
        </w:rPr>
      </w:pPr>
      <w:r>
        <w:rPr>
          <w:sz w:val="24"/>
        </w:rPr>
        <w:t>How do I know if my drive is preparing or actually running a test (performing I/O)?</w:t>
      </w:r>
    </w:p>
    <w:p w:rsidR="000859A9" w:rsidRDefault="000859A9" w:rsidP="000859A9">
      <w:pPr>
        <w:pStyle w:val="ListParagraph"/>
        <w:numPr>
          <w:ilvl w:val="2"/>
          <w:numId w:val="27"/>
        </w:numPr>
        <w:rPr>
          <w:sz w:val="24"/>
        </w:rPr>
      </w:pPr>
      <w:r>
        <w:rPr>
          <w:sz w:val="24"/>
        </w:rPr>
        <w:t xml:space="preserve">There is a second application that opens once testing and preparing begins. Dynamo is the application that works alongside IOmeter. Here you can view Dynamo’s output. </w:t>
      </w:r>
    </w:p>
    <w:p w:rsidR="000859A9" w:rsidRDefault="000859A9" w:rsidP="000859A9">
      <w:pPr>
        <w:pStyle w:val="ListParagraph"/>
        <w:numPr>
          <w:ilvl w:val="2"/>
          <w:numId w:val="27"/>
        </w:numPr>
        <w:rPr>
          <w:sz w:val="24"/>
        </w:rPr>
      </w:pPr>
      <w:r>
        <w:rPr>
          <w:sz w:val="24"/>
        </w:rPr>
        <w:t xml:space="preserve">If Dynamo’s Console displays “Preparing Disks….” Then the drive is being prepared. </w:t>
      </w:r>
      <w:r w:rsidR="001B1DDE">
        <w:rPr>
          <w:sz w:val="24"/>
        </w:rPr>
        <w:t>For example:</w:t>
      </w:r>
      <w:r>
        <w:rPr>
          <w:noProof/>
          <w:sz w:val="24"/>
        </w:rPr>
        <w:drawing>
          <wp:inline distT="0" distB="0" distL="0" distR="0">
            <wp:extent cx="5076250" cy="2571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ynamoPreparing.PNG"/>
                    <pic:cNvPicPr/>
                  </pic:nvPicPr>
                  <pic:blipFill>
                    <a:blip r:embed="rId35">
                      <a:extLst>
                        <a:ext uri="{28A0092B-C50C-407E-A947-70E740481C1C}">
                          <a14:useLocalDpi xmlns:a14="http://schemas.microsoft.com/office/drawing/2010/main" val="0"/>
                        </a:ext>
                      </a:extLst>
                    </a:blip>
                    <a:stretch>
                      <a:fillRect/>
                    </a:stretch>
                  </pic:blipFill>
                  <pic:spPr>
                    <a:xfrm>
                      <a:off x="0" y="0"/>
                      <a:ext cx="5150699" cy="2609468"/>
                    </a:xfrm>
                    <a:prstGeom prst="rect">
                      <a:avLst/>
                    </a:prstGeom>
                  </pic:spPr>
                </pic:pic>
              </a:graphicData>
            </a:graphic>
          </wp:inline>
        </w:drawing>
      </w: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Default="00D23A55" w:rsidP="00D23A55">
      <w:pPr>
        <w:rPr>
          <w:sz w:val="24"/>
        </w:rPr>
      </w:pPr>
    </w:p>
    <w:p w:rsidR="00D23A55" w:rsidRPr="00D23A55" w:rsidRDefault="00D23A55" w:rsidP="00D23A55">
      <w:pPr>
        <w:rPr>
          <w:sz w:val="24"/>
        </w:rPr>
      </w:pPr>
    </w:p>
    <w:p w:rsidR="000859A9" w:rsidRDefault="000859A9" w:rsidP="000859A9">
      <w:pPr>
        <w:pStyle w:val="ListParagraph"/>
        <w:numPr>
          <w:ilvl w:val="2"/>
          <w:numId w:val="27"/>
        </w:numPr>
        <w:rPr>
          <w:sz w:val="24"/>
        </w:rPr>
      </w:pPr>
      <w:r>
        <w:rPr>
          <w:sz w:val="24"/>
        </w:rPr>
        <w:t xml:space="preserve">If Dynamo’s console displays “Beginning to perform I/O…” then the test is being ran. For example,  </w:t>
      </w:r>
    </w:p>
    <w:p w:rsidR="000859A9" w:rsidRPr="000859A9" w:rsidRDefault="000859A9" w:rsidP="000859A9">
      <w:pPr>
        <w:ind w:left="1980"/>
        <w:rPr>
          <w:sz w:val="24"/>
        </w:rPr>
      </w:pPr>
      <w:r>
        <w:rPr>
          <w:noProof/>
        </w:rPr>
        <w:drawing>
          <wp:inline distT="0" distB="0" distL="0" distR="0" wp14:anchorId="07CCB29B" wp14:editId="52ECA499">
            <wp:extent cx="5076825" cy="437225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ynamoRunning.PNG"/>
                    <pic:cNvPicPr/>
                  </pic:nvPicPr>
                  <pic:blipFill>
                    <a:blip r:embed="rId36">
                      <a:extLst>
                        <a:ext uri="{28A0092B-C50C-407E-A947-70E740481C1C}">
                          <a14:useLocalDpi xmlns:a14="http://schemas.microsoft.com/office/drawing/2010/main" val="0"/>
                        </a:ext>
                      </a:extLst>
                    </a:blip>
                    <a:stretch>
                      <a:fillRect/>
                    </a:stretch>
                  </pic:blipFill>
                  <pic:spPr>
                    <a:xfrm>
                      <a:off x="0" y="0"/>
                      <a:ext cx="5076825" cy="4372253"/>
                    </a:xfrm>
                    <a:prstGeom prst="rect">
                      <a:avLst/>
                    </a:prstGeom>
                  </pic:spPr>
                </pic:pic>
              </a:graphicData>
            </a:graphic>
          </wp:inline>
        </w:drawing>
      </w:r>
    </w:p>
    <w:p w:rsidR="00302A17" w:rsidRDefault="00302A17" w:rsidP="00302A17">
      <w:pPr>
        <w:pStyle w:val="ListParagraph"/>
      </w:pPr>
    </w:p>
    <w:p w:rsidR="005D4B2B" w:rsidRPr="005D4B2B" w:rsidRDefault="005D4B2B" w:rsidP="005D4B2B">
      <w:pPr>
        <w:pStyle w:val="ListParagraph"/>
        <w:rPr>
          <w:b/>
          <w:sz w:val="24"/>
        </w:rPr>
      </w:pPr>
    </w:p>
    <w:p w:rsidR="000B5FCE" w:rsidRPr="000B5FCE" w:rsidRDefault="000B5FCE" w:rsidP="000B5FCE">
      <w:pPr>
        <w:rPr>
          <w:sz w:val="24"/>
        </w:rPr>
      </w:pPr>
    </w:p>
    <w:p w:rsidR="000B5FCE" w:rsidRDefault="000B5FCE" w:rsidP="00302A17">
      <w:pPr>
        <w:pStyle w:val="ListParagraph"/>
        <w:rPr>
          <w:b/>
          <w:sz w:val="24"/>
        </w:rPr>
      </w:pPr>
    </w:p>
    <w:p w:rsidR="001774F0" w:rsidRDefault="00104CB0" w:rsidP="001774F0">
      <w:pPr>
        <w:pStyle w:val="Heading1"/>
        <w:numPr>
          <w:ilvl w:val="0"/>
          <w:numId w:val="27"/>
        </w:numPr>
      </w:pPr>
      <w:r>
        <w:br w:type="page"/>
      </w:r>
      <w:bookmarkStart w:id="23" w:name="_Toc427243575"/>
      <w:r w:rsidR="001774F0">
        <w:lastRenderedPageBreak/>
        <w:t>How to Contribute</w:t>
      </w:r>
      <w:bookmarkEnd w:id="23"/>
    </w:p>
    <w:p w:rsidR="001774F0" w:rsidRDefault="001774F0" w:rsidP="001774F0">
      <w:r>
        <w:t>Below indicates the steps you can take to contribute to the progression of ezIOmeter!</w:t>
      </w:r>
    </w:p>
    <w:p w:rsidR="001774F0" w:rsidRPr="001774F0" w:rsidRDefault="00F00415" w:rsidP="001774F0">
      <w:r>
        <w:t>&lt;TBD once github is setup&gt;</w:t>
      </w:r>
    </w:p>
    <w:sectPr w:rsidR="001774F0" w:rsidRPr="001774F0" w:rsidSect="00296E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825" w:rsidRDefault="005B5825" w:rsidP="002F4198">
      <w:r>
        <w:separator/>
      </w:r>
    </w:p>
  </w:endnote>
  <w:endnote w:type="continuationSeparator" w:id="0">
    <w:p w:rsidR="005B5825" w:rsidRDefault="005B5825" w:rsidP="002F4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825" w:rsidRDefault="005B5825" w:rsidP="002F4198">
      <w:r>
        <w:separator/>
      </w:r>
    </w:p>
  </w:footnote>
  <w:footnote w:type="continuationSeparator" w:id="0">
    <w:p w:rsidR="005B5825" w:rsidRDefault="005B5825" w:rsidP="002F41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3C10"/>
    <w:multiLevelType w:val="hybridMultilevel"/>
    <w:tmpl w:val="FA182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C6866"/>
    <w:multiLevelType w:val="hybridMultilevel"/>
    <w:tmpl w:val="E1CAB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E54B5"/>
    <w:multiLevelType w:val="hybridMultilevel"/>
    <w:tmpl w:val="D9E01040"/>
    <w:lvl w:ilvl="0" w:tplc="CD946364">
      <w:start w:val="1"/>
      <w:numFmt w:val="bullet"/>
      <w:lvlText w:val=""/>
      <w:lvlJc w:val="left"/>
      <w:pPr>
        <w:tabs>
          <w:tab w:val="num" w:pos="720"/>
        </w:tabs>
        <w:ind w:left="720" w:hanging="360"/>
      </w:pPr>
      <w:rPr>
        <w:rFonts w:ascii="Wingdings" w:hAnsi="Wingdings" w:hint="default"/>
      </w:rPr>
    </w:lvl>
    <w:lvl w:ilvl="1" w:tplc="8AAA3C46" w:tentative="1">
      <w:start w:val="1"/>
      <w:numFmt w:val="bullet"/>
      <w:lvlText w:val=""/>
      <w:lvlJc w:val="left"/>
      <w:pPr>
        <w:tabs>
          <w:tab w:val="num" w:pos="1440"/>
        </w:tabs>
        <w:ind w:left="1440" w:hanging="360"/>
      </w:pPr>
      <w:rPr>
        <w:rFonts w:ascii="Wingdings" w:hAnsi="Wingdings" w:hint="default"/>
      </w:rPr>
    </w:lvl>
    <w:lvl w:ilvl="2" w:tplc="A4725C30" w:tentative="1">
      <w:start w:val="1"/>
      <w:numFmt w:val="bullet"/>
      <w:lvlText w:val=""/>
      <w:lvlJc w:val="left"/>
      <w:pPr>
        <w:tabs>
          <w:tab w:val="num" w:pos="2160"/>
        </w:tabs>
        <w:ind w:left="2160" w:hanging="360"/>
      </w:pPr>
      <w:rPr>
        <w:rFonts w:ascii="Wingdings" w:hAnsi="Wingdings" w:hint="default"/>
      </w:rPr>
    </w:lvl>
    <w:lvl w:ilvl="3" w:tplc="31EECEA4" w:tentative="1">
      <w:start w:val="1"/>
      <w:numFmt w:val="bullet"/>
      <w:lvlText w:val=""/>
      <w:lvlJc w:val="left"/>
      <w:pPr>
        <w:tabs>
          <w:tab w:val="num" w:pos="2880"/>
        </w:tabs>
        <w:ind w:left="2880" w:hanging="360"/>
      </w:pPr>
      <w:rPr>
        <w:rFonts w:ascii="Wingdings" w:hAnsi="Wingdings" w:hint="default"/>
      </w:rPr>
    </w:lvl>
    <w:lvl w:ilvl="4" w:tplc="E4343B30" w:tentative="1">
      <w:start w:val="1"/>
      <w:numFmt w:val="bullet"/>
      <w:lvlText w:val=""/>
      <w:lvlJc w:val="left"/>
      <w:pPr>
        <w:tabs>
          <w:tab w:val="num" w:pos="3600"/>
        </w:tabs>
        <w:ind w:left="3600" w:hanging="360"/>
      </w:pPr>
      <w:rPr>
        <w:rFonts w:ascii="Wingdings" w:hAnsi="Wingdings" w:hint="default"/>
      </w:rPr>
    </w:lvl>
    <w:lvl w:ilvl="5" w:tplc="1870CAC8" w:tentative="1">
      <w:start w:val="1"/>
      <w:numFmt w:val="bullet"/>
      <w:lvlText w:val=""/>
      <w:lvlJc w:val="left"/>
      <w:pPr>
        <w:tabs>
          <w:tab w:val="num" w:pos="4320"/>
        </w:tabs>
        <w:ind w:left="4320" w:hanging="360"/>
      </w:pPr>
      <w:rPr>
        <w:rFonts w:ascii="Wingdings" w:hAnsi="Wingdings" w:hint="default"/>
      </w:rPr>
    </w:lvl>
    <w:lvl w:ilvl="6" w:tplc="FB962D48" w:tentative="1">
      <w:start w:val="1"/>
      <w:numFmt w:val="bullet"/>
      <w:lvlText w:val=""/>
      <w:lvlJc w:val="left"/>
      <w:pPr>
        <w:tabs>
          <w:tab w:val="num" w:pos="5040"/>
        </w:tabs>
        <w:ind w:left="5040" w:hanging="360"/>
      </w:pPr>
      <w:rPr>
        <w:rFonts w:ascii="Wingdings" w:hAnsi="Wingdings" w:hint="default"/>
      </w:rPr>
    </w:lvl>
    <w:lvl w:ilvl="7" w:tplc="748227FA" w:tentative="1">
      <w:start w:val="1"/>
      <w:numFmt w:val="bullet"/>
      <w:lvlText w:val=""/>
      <w:lvlJc w:val="left"/>
      <w:pPr>
        <w:tabs>
          <w:tab w:val="num" w:pos="5760"/>
        </w:tabs>
        <w:ind w:left="5760" w:hanging="360"/>
      </w:pPr>
      <w:rPr>
        <w:rFonts w:ascii="Wingdings" w:hAnsi="Wingdings" w:hint="default"/>
      </w:rPr>
    </w:lvl>
    <w:lvl w:ilvl="8" w:tplc="2340BD0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61AD0"/>
    <w:multiLevelType w:val="hybridMultilevel"/>
    <w:tmpl w:val="BE0C5EDE"/>
    <w:lvl w:ilvl="0" w:tplc="49444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171CCA"/>
    <w:multiLevelType w:val="hybridMultilevel"/>
    <w:tmpl w:val="1ADCAEFE"/>
    <w:lvl w:ilvl="0" w:tplc="932CA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35CAA"/>
    <w:multiLevelType w:val="hybridMultilevel"/>
    <w:tmpl w:val="55C4C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A7174E3"/>
    <w:multiLevelType w:val="hybridMultilevel"/>
    <w:tmpl w:val="DE62E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02C09"/>
    <w:multiLevelType w:val="hybridMultilevel"/>
    <w:tmpl w:val="698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13E13"/>
    <w:multiLevelType w:val="hybridMultilevel"/>
    <w:tmpl w:val="402C4832"/>
    <w:lvl w:ilvl="0" w:tplc="C5DC2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36709"/>
    <w:multiLevelType w:val="hybridMultilevel"/>
    <w:tmpl w:val="CC58D6A2"/>
    <w:lvl w:ilvl="0" w:tplc="3CACF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D71C4C"/>
    <w:multiLevelType w:val="hybridMultilevel"/>
    <w:tmpl w:val="629463E6"/>
    <w:lvl w:ilvl="0" w:tplc="C5DC2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730EF7"/>
    <w:multiLevelType w:val="hybridMultilevel"/>
    <w:tmpl w:val="92F09A0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D1097"/>
    <w:multiLevelType w:val="hybridMultilevel"/>
    <w:tmpl w:val="451EF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8704F"/>
    <w:multiLevelType w:val="hybridMultilevel"/>
    <w:tmpl w:val="46E8B42E"/>
    <w:lvl w:ilvl="0" w:tplc="932CA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E4393"/>
    <w:multiLevelType w:val="hybridMultilevel"/>
    <w:tmpl w:val="581E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6353F1"/>
    <w:multiLevelType w:val="hybridMultilevel"/>
    <w:tmpl w:val="3D147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E7E68"/>
    <w:multiLevelType w:val="hybridMultilevel"/>
    <w:tmpl w:val="52D6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C6D0E"/>
    <w:multiLevelType w:val="hybridMultilevel"/>
    <w:tmpl w:val="E906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1485F"/>
    <w:multiLevelType w:val="multilevel"/>
    <w:tmpl w:val="A97A4A62"/>
    <w:lvl w:ilvl="0">
      <w:start w:val="1"/>
      <w:numFmt w:val="decimal"/>
      <w:pStyle w:val="Heading1"/>
      <w:lvlText w:val="%1."/>
      <w:lvlJc w:val="left"/>
      <w:pPr>
        <w:tabs>
          <w:tab w:val="num" w:pos="3780"/>
        </w:tabs>
        <w:ind w:left="3780" w:hanging="720"/>
      </w:pPr>
      <w:rPr>
        <w:rFonts w:ascii="Times New Roman" w:hAnsi="Times New Roman" w:cs="Times New Roman" w:hint="default"/>
      </w:rPr>
    </w:lvl>
    <w:lvl w:ilvl="1">
      <w:start w:val="1"/>
      <w:numFmt w:val="decimal"/>
      <w:pStyle w:val="Heading2"/>
      <w:lvlText w:val="%1.%2"/>
      <w:lvlJc w:val="left"/>
      <w:pPr>
        <w:tabs>
          <w:tab w:val="num" w:pos="1080"/>
        </w:tabs>
        <w:ind w:left="0" w:firstLine="0"/>
      </w:pPr>
      <w:rPr>
        <w:rFonts w:ascii="Times New Roman" w:hAnsi="Times New Roman" w:cs="Times New Roman" w:hint="default"/>
      </w:rPr>
    </w:lvl>
    <w:lvl w:ilvl="2">
      <w:start w:val="1"/>
      <w:numFmt w:val="decimal"/>
      <w:pStyle w:val="Heading3"/>
      <w:lvlText w:val="%1.%2.%3"/>
      <w:lvlJc w:val="left"/>
      <w:pPr>
        <w:tabs>
          <w:tab w:val="num" w:pos="1440"/>
        </w:tabs>
        <w:ind w:left="0" w:firstLine="0"/>
      </w:pPr>
      <w:rPr>
        <w:rFonts w:ascii="Times New Roman" w:hAnsi="Times New Roman" w:cs="Times New Roman" w:hint="default"/>
      </w:rPr>
    </w:lvl>
    <w:lvl w:ilvl="3">
      <w:start w:val="1"/>
      <w:numFmt w:val="decimal"/>
      <w:pStyle w:val="Heading4"/>
      <w:isLgl/>
      <w:lvlText w:val="%1.%2.%3.%4"/>
      <w:lvlJc w:val="left"/>
      <w:pPr>
        <w:tabs>
          <w:tab w:val="num" w:pos="1800"/>
        </w:tabs>
        <w:ind w:left="1080" w:hanging="1080"/>
      </w:pPr>
      <w:rPr>
        <w:rFonts w:ascii="Times New Roman" w:hAnsi="Times New Roman" w:cs="Times New Roman" w:hint="default"/>
        <w:bCs/>
        <w:i w:val="0"/>
        <w:iCs w:val="0"/>
        <w:caps w:val="0"/>
        <w:smallCaps w:val="0"/>
        <w:strike w:val="0"/>
        <w:dstrike w:val="0"/>
        <w:color w:val="auto"/>
        <w:spacing w:val="0"/>
        <w:w w:val="100"/>
        <w:kern w:val="0"/>
        <w:position w:val="0"/>
        <w:sz w:val="28"/>
        <w:u w:val="none"/>
        <w:effect w:val="none"/>
        <w:bdr w:val="none" w:sz="0" w:space="0" w:color="auto"/>
        <w:shd w:val="clear" w:color="auto" w:fill="auto"/>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250"/>
        </w:tabs>
        <w:ind w:left="90" w:firstLine="0"/>
      </w:pPr>
      <w:rPr>
        <w:rFonts w:ascii="Times New Roman" w:hAnsi="Times New Roman" w:cs="Times New Roman" w:hint="default"/>
        <w:sz w:val="28"/>
        <w:szCs w:val="28"/>
      </w:r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9" w15:restartNumberingAfterBreak="0">
    <w:nsid w:val="6A796A6F"/>
    <w:multiLevelType w:val="hybridMultilevel"/>
    <w:tmpl w:val="B36E2CB2"/>
    <w:lvl w:ilvl="0" w:tplc="3CACF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3A59F7"/>
    <w:multiLevelType w:val="hybridMultilevel"/>
    <w:tmpl w:val="1ADCAEFE"/>
    <w:lvl w:ilvl="0" w:tplc="932CA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cs="Times New Roman" w:hint="default"/>
        <w:b/>
        <w:i/>
        <w:caps w:val="0"/>
        <w:strike w:val="0"/>
        <w:dstrike w:val="0"/>
        <w:vanish w:val="0"/>
        <w:color w:val="000000"/>
        <w:sz w:val="18"/>
        <w:vertAlign w:val="baseline"/>
      </w:rPr>
    </w:lvl>
  </w:abstractNum>
  <w:abstractNum w:abstractNumId="22" w15:restartNumberingAfterBreak="0">
    <w:nsid w:val="75E7744B"/>
    <w:multiLevelType w:val="hybridMultilevel"/>
    <w:tmpl w:val="1470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92066D"/>
    <w:multiLevelType w:val="hybridMultilevel"/>
    <w:tmpl w:val="7FFA3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A164A0"/>
    <w:multiLevelType w:val="hybridMultilevel"/>
    <w:tmpl w:val="4B8A5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8E21DA"/>
    <w:multiLevelType w:val="hybridMultilevel"/>
    <w:tmpl w:val="A822C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D586CC4"/>
    <w:multiLevelType w:val="hybridMultilevel"/>
    <w:tmpl w:val="803C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FF46D6"/>
    <w:multiLevelType w:val="hybridMultilevel"/>
    <w:tmpl w:val="4164EE18"/>
    <w:lvl w:ilvl="0" w:tplc="0409000F">
      <w:start w:val="1"/>
      <w:numFmt w:val="decimal"/>
      <w:lvlText w:val="%1."/>
      <w:lvlJc w:val="left"/>
      <w:pPr>
        <w:ind w:left="720" w:hanging="360"/>
      </w:pPr>
      <w:rPr>
        <w:rFonts w:hint="default"/>
      </w:rPr>
    </w:lvl>
    <w:lvl w:ilvl="1" w:tplc="576C248A">
      <w:start w:val="1"/>
      <w:numFmt w:val="decimal"/>
      <w:lvlText w:val="%2."/>
      <w:lvlJc w:val="left"/>
      <w:pPr>
        <w:ind w:left="1440" w:hanging="360"/>
      </w:pPr>
      <w:rPr>
        <w:rFonts w:hint="default"/>
        <w:sz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FF64AD0">
      <w:start w:val="7"/>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16"/>
  </w:num>
  <w:num w:numId="4">
    <w:abstractNumId w:val="22"/>
  </w:num>
  <w:num w:numId="5">
    <w:abstractNumId w:val="7"/>
  </w:num>
  <w:num w:numId="6">
    <w:abstractNumId w:val="17"/>
  </w:num>
  <w:num w:numId="7">
    <w:abstractNumId w:val="10"/>
  </w:num>
  <w:num w:numId="8">
    <w:abstractNumId w:val="8"/>
  </w:num>
  <w:num w:numId="9">
    <w:abstractNumId w:val="9"/>
  </w:num>
  <w:num w:numId="10">
    <w:abstractNumId w:val="20"/>
  </w:num>
  <w:num w:numId="11">
    <w:abstractNumId w:val="13"/>
  </w:num>
  <w:num w:numId="12">
    <w:abstractNumId w:val="4"/>
  </w:num>
  <w:num w:numId="13">
    <w:abstractNumId w:val="19"/>
  </w:num>
  <w:num w:numId="14">
    <w:abstractNumId w:val="1"/>
  </w:num>
  <w:num w:numId="15">
    <w:abstractNumId w:val="14"/>
  </w:num>
  <w:num w:numId="16">
    <w:abstractNumId w:val="21"/>
  </w:num>
  <w:num w:numId="17">
    <w:abstractNumId w:val="23"/>
  </w:num>
  <w:num w:numId="18">
    <w:abstractNumId w:val="6"/>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3"/>
  </w:num>
  <w:num w:numId="22">
    <w:abstractNumId w:val="11"/>
  </w:num>
  <w:num w:numId="23">
    <w:abstractNumId w:val="15"/>
  </w:num>
  <w:num w:numId="24">
    <w:abstractNumId w:val="12"/>
  </w:num>
  <w:num w:numId="25">
    <w:abstractNumId w:val="0"/>
  </w:num>
  <w:num w:numId="26">
    <w:abstractNumId w:val="24"/>
  </w:num>
  <w:num w:numId="27">
    <w:abstractNumId w:val="27"/>
  </w:num>
  <w:num w:numId="2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54"/>
    <w:rsid w:val="000005AC"/>
    <w:rsid w:val="00000ADF"/>
    <w:rsid w:val="000016D7"/>
    <w:rsid w:val="00003132"/>
    <w:rsid w:val="0000565B"/>
    <w:rsid w:val="00011A2C"/>
    <w:rsid w:val="00011C4C"/>
    <w:rsid w:val="000134A5"/>
    <w:rsid w:val="00013AE9"/>
    <w:rsid w:val="00017C58"/>
    <w:rsid w:val="00020D66"/>
    <w:rsid w:val="00021E5C"/>
    <w:rsid w:val="0002398B"/>
    <w:rsid w:val="0002440F"/>
    <w:rsid w:val="000251EC"/>
    <w:rsid w:val="00025C66"/>
    <w:rsid w:val="00031448"/>
    <w:rsid w:val="00040F44"/>
    <w:rsid w:val="00040F4B"/>
    <w:rsid w:val="00042E90"/>
    <w:rsid w:val="000437AD"/>
    <w:rsid w:val="00045B29"/>
    <w:rsid w:val="00050C38"/>
    <w:rsid w:val="000519CD"/>
    <w:rsid w:val="0005297B"/>
    <w:rsid w:val="000546CA"/>
    <w:rsid w:val="00057BAE"/>
    <w:rsid w:val="00061BE6"/>
    <w:rsid w:val="000625B3"/>
    <w:rsid w:val="00063B7B"/>
    <w:rsid w:val="00064F2E"/>
    <w:rsid w:val="0006505D"/>
    <w:rsid w:val="000660D1"/>
    <w:rsid w:val="00070A37"/>
    <w:rsid w:val="00071554"/>
    <w:rsid w:val="00071AE0"/>
    <w:rsid w:val="00072731"/>
    <w:rsid w:val="0007413C"/>
    <w:rsid w:val="00075A30"/>
    <w:rsid w:val="00083FA1"/>
    <w:rsid w:val="000859A9"/>
    <w:rsid w:val="000964C4"/>
    <w:rsid w:val="00096A5C"/>
    <w:rsid w:val="00096F49"/>
    <w:rsid w:val="000A0BEB"/>
    <w:rsid w:val="000A0EB8"/>
    <w:rsid w:val="000B0466"/>
    <w:rsid w:val="000B0BFF"/>
    <w:rsid w:val="000B5FCE"/>
    <w:rsid w:val="000B7601"/>
    <w:rsid w:val="000C4C84"/>
    <w:rsid w:val="000C5BF9"/>
    <w:rsid w:val="000C5D3D"/>
    <w:rsid w:val="000C5E39"/>
    <w:rsid w:val="000C66EA"/>
    <w:rsid w:val="000C7FBC"/>
    <w:rsid w:val="000D2168"/>
    <w:rsid w:val="000D3810"/>
    <w:rsid w:val="000D39C3"/>
    <w:rsid w:val="000D6124"/>
    <w:rsid w:val="000D62E0"/>
    <w:rsid w:val="000D6B01"/>
    <w:rsid w:val="000E25A1"/>
    <w:rsid w:val="000E3EEE"/>
    <w:rsid w:val="000F2880"/>
    <w:rsid w:val="000F3BC5"/>
    <w:rsid w:val="000F6BA0"/>
    <w:rsid w:val="000F7282"/>
    <w:rsid w:val="00102555"/>
    <w:rsid w:val="00104CB0"/>
    <w:rsid w:val="00104F11"/>
    <w:rsid w:val="001076E2"/>
    <w:rsid w:val="00107E74"/>
    <w:rsid w:val="00113BD7"/>
    <w:rsid w:val="00113C0F"/>
    <w:rsid w:val="00114590"/>
    <w:rsid w:val="001167BD"/>
    <w:rsid w:val="0011691D"/>
    <w:rsid w:val="00121B62"/>
    <w:rsid w:val="001249AA"/>
    <w:rsid w:val="00125116"/>
    <w:rsid w:val="00127D7E"/>
    <w:rsid w:val="00130D70"/>
    <w:rsid w:val="00131104"/>
    <w:rsid w:val="00131788"/>
    <w:rsid w:val="00134659"/>
    <w:rsid w:val="001349AF"/>
    <w:rsid w:val="001369EF"/>
    <w:rsid w:val="00140A7F"/>
    <w:rsid w:val="00140F0B"/>
    <w:rsid w:val="00147475"/>
    <w:rsid w:val="00147B8B"/>
    <w:rsid w:val="0015005F"/>
    <w:rsid w:val="0015277F"/>
    <w:rsid w:val="00154D94"/>
    <w:rsid w:val="001554DE"/>
    <w:rsid w:val="0016266C"/>
    <w:rsid w:val="0016405E"/>
    <w:rsid w:val="00166E4A"/>
    <w:rsid w:val="001701CE"/>
    <w:rsid w:val="001726D3"/>
    <w:rsid w:val="0017278A"/>
    <w:rsid w:val="00173226"/>
    <w:rsid w:val="00173BAF"/>
    <w:rsid w:val="00174124"/>
    <w:rsid w:val="001761D8"/>
    <w:rsid w:val="0017670E"/>
    <w:rsid w:val="00176E28"/>
    <w:rsid w:val="001774F0"/>
    <w:rsid w:val="00180B82"/>
    <w:rsid w:val="00181613"/>
    <w:rsid w:val="00185EB2"/>
    <w:rsid w:val="00186243"/>
    <w:rsid w:val="001918E3"/>
    <w:rsid w:val="0019296E"/>
    <w:rsid w:val="0019358A"/>
    <w:rsid w:val="001946B9"/>
    <w:rsid w:val="001A1A12"/>
    <w:rsid w:val="001A45F4"/>
    <w:rsid w:val="001A48B8"/>
    <w:rsid w:val="001A6A8E"/>
    <w:rsid w:val="001A6ECA"/>
    <w:rsid w:val="001B02B8"/>
    <w:rsid w:val="001B1DDE"/>
    <w:rsid w:val="001B26B4"/>
    <w:rsid w:val="001B37E0"/>
    <w:rsid w:val="001B38BD"/>
    <w:rsid w:val="001B6745"/>
    <w:rsid w:val="001B6E46"/>
    <w:rsid w:val="001C0B2F"/>
    <w:rsid w:val="001C1A0B"/>
    <w:rsid w:val="001C3E49"/>
    <w:rsid w:val="001C46BB"/>
    <w:rsid w:val="001C7C8E"/>
    <w:rsid w:val="001D1F16"/>
    <w:rsid w:val="001D2BF3"/>
    <w:rsid w:val="001D3234"/>
    <w:rsid w:val="001D39C9"/>
    <w:rsid w:val="001D3BF1"/>
    <w:rsid w:val="001D4721"/>
    <w:rsid w:val="001D6585"/>
    <w:rsid w:val="001D7620"/>
    <w:rsid w:val="001E6BDE"/>
    <w:rsid w:val="001F3A48"/>
    <w:rsid w:val="001F6858"/>
    <w:rsid w:val="0020074E"/>
    <w:rsid w:val="00200FEB"/>
    <w:rsid w:val="00201696"/>
    <w:rsid w:val="002024B6"/>
    <w:rsid w:val="00211094"/>
    <w:rsid w:val="002117E2"/>
    <w:rsid w:val="00211C9E"/>
    <w:rsid w:val="00212253"/>
    <w:rsid w:val="002159B1"/>
    <w:rsid w:val="00216354"/>
    <w:rsid w:val="00217007"/>
    <w:rsid w:val="002201AD"/>
    <w:rsid w:val="00220AC4"/>
    <w:rsid w:val="002303E4"/>
    <w:rsid w:val="00232504"/>
    <w:rsid w:val="00234962"/>
    <w:rsid w:val="00234DCB"/>
    <w:rsid w:val="00237A5A"/>
    <w:rsid w:val="002437A2"/>
    <w:rsid w:val="0025001F"/>
    <w:rsid w:val="00251D3E"/>
    <w:rsid w:val="002555FD"/>
    <w:rsid w:val="00256317"/>
    <w:rsid w:val="002601AE"/>
    <w:rsid w:val="00265C30"/>
    <w:rsid w:val="00266CA6"/>
    <w:rsid w:val="00271D59"/>
    <w:rsid w:val="00272224"/>
    <w:rsid w:val="00272DDD"/>
    <w:rsid w:val="00273783"/>
    <w:rsid w:val="00276FBE"/>
    <w:rsid w:val="00277C8F"/>
    <w:rsid w:val="00280926"/>
    <w:rsid w:val="00281D3D"/>
    <w:rsid w:val="00281D4E"/>
    <w:rsid w:val="00285F4A"/>
    <w:rsid w:val="00287356"/>
    <w:rsid w:val="00291E3F"/>
    <w:rsid w:val="00294243"/>
    <w:rsid w:val="002951DB"/>
    <w:rsid w:val="00295B3E"/>
    <w:rsid w:val="00296E0C"/>
    <w:rsid w:val="002976A5"/>
    <w:rsid w:val="002A0BE3"/>
    <w:rsid w:val="002A1DDF"/>
    <w:rsid w:val="002A4ECC"/>
    <w:rsid w:val="002A5682"/>
    <w:rsid w:val="002A6C90"/>
    <w:rsid w:val="002B2805"/>
    <w:rsid w:val="002B304C"/>
    <w:rsid w:val="002B3139"/>
    <w:rsid w:val="002B4D24"/>
    <w:rsid w:val="002B7A1B"/>
    <w:rsid w:val="002C0B32"/>
    <w:rsid w:val="002C329F"/>
    <w:rsid w:val="002C3BBD"/>
    <w:rsid w:val="002C5426"/>
    <w:rsid w:val="002D3AC2"/>
    <w:rsid w:val="002E0DF9"/>
    <w:rsid w:val="002E299E"/>
    <w:rsid w:val="002F1F88"/>
    <w:rsid w:val="002F2B60"/>
    <w:rsid w:val="002F4198"/>
    <w:rsid w:val="002F4656"/>
    <w:rsid w:val="002F4BD2"/>
    <w:rsid w:val="002F57A5"/>
    <w:rsid w:val="002F5B03"/>
    <w:rsid w:val="002F5C33"/>
    <w:rsid w:val="002F7A85"/>
    <w:rsid w:val="003026D6"/>
    <w:rsid w:val="00302A17"/>
    <w:rsid w:val="0030738E"/>
    <w:rsid w:val="003107D9"/>
    <w:rsid w:val="00314262"/>
    <w:rsid w:val="00316573"/>
    <w:rsid w:val="0032020D"/>
    <w:rsid w:val="003227F2"/>
    <w:rsid w:val="00322A22"/>
    <w:rsid w:val="00324784"/>
    <w:rsid w:val="00333200"/>
    <w:rsid w:val="003335A9"/>
    <w:rsid w:val="0033556F"/>
    <w:rsid w:val="00337D93"/>
    <w:rsid w:val="00341251"/>
    <w:rsid w:val="003414E2"/>
    <w:rsid w:val="00345E21"/>
    <w:rsid w:val="00346055"/>
    <w:rsid w:val="00346443"/>
    <w:rsid w:val="00352C49"/>
    <w:rsid w:val="00356720"/>
    <w:rsid w:val="00366FA9"/>
    <w:rsid w:val="00370BDE"/>
    <w:rsid w:val="00370D77"/>
    <w:rsid w:val="00371340"/>
    <w:rsid w:val="00371D44"/>
    <w:rsid w:val="003720EC"/>
    <w:rsid w:val="00380CEE"/>
    <w:rsid w:val="00382C58"/>
    <w:rsid w:val="00383BEC"/>
    <w:rsid w:val="00385E82"/>
    <w:rsid w:val="0039033C"/>
    <w:rsid w:val="003936B8"/>
    <w:rsid w:val="00395971"/>
    <w:rsid w:val="003A26DD"/>
    <w:rsid w:val="003A2A63"/>
    <w:rsid w:val="003A3781"/>
    <w:rsid w:val="003A6C0F"/>
    <w:rsid w:val="003B258E"/>
    <w:rsid w:val="003B423D"/>
    <w:rsid w:val="003B482D"/>
    <w:rsid w:val="003B5337"/>
    <w:rsid w:val="003B535F"/>
    <w:rsid w:val="003B7F53"/>
    <w:rsid w:val="003C0658"/>
    <w:rsid w:val="003C161D"/>
    <w:rsid w:val="003C4AF2"/>
    <w:rsid w:val="003C59DC"/>
    <w:rsid w:val="003C61C7"/>
    <w:rsid w:val="003C7F58"/>
    <w:rsid w:val="003D2DC8"/>
    <w:rsid w:val="003D404C"/>
    <w:rsid w:val="003D45FF"/>
    <w:rsid w:val="003D6D90"/>
    <w:rsid w:val="003E1DFD"/>
    <w:rsid w:val="003E415D"/>
    <w:rsid w:val="003E687C"/>
    <w:rsid w:val="003E6C39"/>
    <w:rsid w:val="003F04AD"/>
    <w:rsid w:val="003F7411"/>
    <w:rsid w:val="003F75AF"/>
    <w:rsid w:val="003F7CD2"/>
    <w:rsid w:val="00404156"/>
    <w:rsid w:val="0040627E"/>
    <w:rsid w:val="004120C2"/>
    <w:rsid w:val="0041224E"/>
    <w:rsid w:val="00416778"/>
    <w:rsid w:val="00417B1C"/>
    <w:rsid w:val="00421435"/>
    <w:rsid w:val="004217E6"/>
    <w:rsid w:val="00426697"/>
    <w:rsid w:val="00426EB9"/>
    <w:rsid w:val="004275C7"/>
    <w:rsid w:val="004276CE"/>
    <w:rsid w:val="00427D5C"/>
    <w:rsid w:val="004306AA"/>
    <w:rsid w:val="004343CB"/>
    <w:rsid w:val="00434EE4"/>
    <w:rsid w:val="004369C1"/>
    <w:rsid w:val="00440AFB"/>
    <w:rsid w:val="0044615E"/>
    <w:rsid w:val="00453176"/>
    <w:rsid w:val="00453BF4"/>
    <w:rsid w:val="00454CC9"/>
    <w:rsid w:val="00460459"/>
    <w:rsid w:val="00460FDD"/>
    <w:rsid w:val="00461F94"/>
    <w:rsid w:val="00471C54"/>
    <w:rsid w:val="00472CAD"/>
    <w:rsid w:val="00473BDE"/>
    <w:rsid w:val="00483810"/>
    <w:rsid w:val="00484832"/>
    <w:rsid w:val="00485ACC"/>
    <w:rsid w:val="00490D53"/>
    <w:rsid w:val="00493AAC"/>
    <w:rsid w:val="00494FA4"/>
    <w:rsid w:val="00497E84"/>
    <w:rsid w:val="004A2CEF"/>
    <w:rsid w:val="004A364B"/>
    <w:rsid w:val="004A6865"/>
    <w:rsid w:val="004A7009"/>
    <w:rsid w:val="004A7871"/>
    <w:rsid w:val="004A7DEA"/>
    <w:rsid w:val="004B17F1"/>
    <w:rsid w:val="004B542F"/>
    <w:rsid w:val="004B5DCD"/>
    <w:rsid w:val="004B785D"/>
    <w:rsid w:val="004C13A8"/>
    <w:rsid w:val="004C2164"/>
    <w:rsid w:val="004C439D"/>
    <w:rsid w:val="004C749E"/>
    <w:rsid w:val="004D2384"/>
    <w:rsid w:val="004D6A39"/>
    <w:rsid w:val="004E2852"/>
    <w:rsid w:val="004E53F7"/>
    <w:rsid w:val="004E548D"/>
    <w:rsid w:val="004F0AE7"/>
    <w:rsid w:val="004F0BF9"/>
    <w:rsid w:val="004F1209"/>
    <w:rsid w:val="004F4E8D"/>
    <w:rsid w:val="004F5D6B"/>
    <w:rsid w:val="005001A4"/>
    <w:rsid w:val="005003A9"/>
    <w:rsid w:val="005017C9"/>
    <w:rsid w:val="005037AF"/>
    <w:rsid w:val="00507115"/>
    <w:rsid w:val="00507D82"/>
    <w:rsid w:val="00512F24"/>
    <w:rsid w:val="00517DE7"/>
    <w:rsid w:val="00530A96"/>
    <w:rsid w:val="005321DB"/>
    <w:rsid w:val="00532BA9"/>
    <w:rsid w:val="00533E99"/>
    <w:rsid w:val="00533F4D"/>
    <w:rsid w:val="00534CD1"/>
    <w:rsid w:val="005355B9"/>
    <w:rsid w:val="0054053F"/>
    <w:rsid w:val="00540E85"/>
    <w:rsid w:val="00542235"/>
    <w:rsid w:val="00543761"/>
    <w:rsid w:val="0054483A"/>
    <w:rsid w:val="00544B7A"/>
    <w:rsid w:val="00546056"/>
    <w:rsid w:val="00550E04"/>
    <w:rsid w:val="00556583"/>
    <w:rsid w:val="00556F81"/>
    <w:rsid w:val="005573DA"/>
    <w:rsid w:val="00561E27"/>
    <w:rsid w:val="00562C5A"/>
    <w:rsid w:val="005630FE"/>
    <w:rsid w:val="005658EA"/>
    <w:rsid w:val="00567ECB"/>
    <w:rsid w:val="00572E37"/>
    <w:rsid w:val="0057454A"/>
    <w:rsid w:val="00575575"/>
    <w:rsid w:val="00575EB8"/>
    <w:rsid w:val="00582C8F"/>
    <w:rsid w:val="0058798C"/>
    <w:rsid w:val="00590542"/>
    <w:rsid w:val="00594EC3"/>
    <w:rsid w:val="00594EF4"/>
    <w:rsid w:val="00596916"/>
    <w:rsid w:val="00596D55"/>
    <w:rsid w:val="0059778C"/>
    <w:rsid w:val="005A194A"/>
    <w:rsid w:val="005B3DD7"/>
    <w:rsid w:val="005B5825"/>
    <w:rsid w:val="005B59D4"/>
    <w:rsid w:val="005C29AF"/>
    <w:rsid w:val="005D4B2B"/>
    <w:rsid w:val="005D50A6"/>
    <w:rsid w:val="005D52B2"/>
    <w:rsid w:val="005D62B9"/>
    <w:rsid w:val="005E107E"/>
    <w:rsid w:val="005E333E"/>
    <w:rsid w:val="005E38BA"/>
    <w:rsid w:val="005E5AB9"/>
    <w:rsid w:val="005E656E"/>
    <w:rsid w:val="005E6837"/>
    <w:rsid w:val="005F1447"/>
    <w:rsid w:val="005F1E9E"/>
    <w:rsid w:val="005F253F"/>
    <w:rsid w:val="005F33FC"/>
    <w:rsid w:val="005F4D13"/>
    <w:rsid w:val="005F51E7"/>
    <w:rsid w:val="005F5977"/>
    <w:rsid w:val="006017D0"/>
    <w:rsid w:val="006047E1"/>
    <w:rsid w:val="00604995"/>
    <w:rsid w:val="0060559B"/>
    <w:rsid w:val="00606467"/>
    <w:rsid w:val="006119EF"/>
    <w:rsid w:val="00612476"/>
    <w:rsid w:val="006173A7"/>
    <w:rsid w:val="00617CA8"/>
    <w:rsid w:val="00617DCD"/>
    <w:rsid w:val="00620F64"/>
    <w:rsid w:val="00623224"/>
    <w:rsid w:val="006234C7"/>
    <w:rsid w:val="00626046"/>
    <w:rsid w:val="006313C4"/>
    <w:rsid w:val="00632513"/>
    <w:rsid w:val="006330B3"/>
    <w:rsid w:val="00635533"/>
    <w:rsid w:val="00635B57"/>
    <w:rsid w:val="00637DD8"/>
    <w:rsid w:val="00641D93"/>
    <w:rsid w:val="006438E7"/>
    <w:rsid w:val="00644149"/>
    <w:rsid w:val="006470C8"/>
    <w:rsid w:val="0065018B"/>
    <w:rsid w:val="006501F0"/>
    <w:rsid w:val="00651A7A"/>
    <w:rsid w:val="00651F8B"/>
    <w:rsid w:val="00654487"/>
    <w:rsid w:val="00660CC2"/>
    <w:rsid w:val="00662B6F"/>
    <w:rsid w:val="00671DDF"/>
    <w:rsid w:val="006762CD"/>
    <w:rsid w:val="006762EA"/>
    <w:rsid w:val="00676CD0"/>
    <w:rsid w:val="006771E6"/>
    <w:rsid w:val="00681CE5"/>
    <w:rsid w:val="00681F30"/>
    <w:rsid w:val="00682337"/>
    <w:rsid w:val="006838F9"/>
    <w:rsid w:val="00684AE2"/>
    <w:rsid w:val="00685128"/>
    <w:rsid w:val="006860C9"/>
    <w:rsid w:val="00687F46"/>
    <w:rsid w:val="00687F47"/>
    <w:rsid w:val="0069020C"/>
    <w:rsid w:val="00691937"/>
    <w:rsid w:val="00691AED"/>
    <w:rsid w:val="00693DC4"/>
    <w:rsid w:val="00693F2C"/>
    <w:rsid w:val="00695B2B"/>
    <w:rsid w:val="0069731B"/>
    <w:rsid w:val="006A3D67"/>
    <w:rsid w:val="006B7FF9"/>
    <w:rsid w:val="006C0AD4"/>
    <w:rsid w:val="006D061F"/>
    <w:rsid w:val="006D08B1"/>
    <w:rsid w:val="006D0F61"/>
    <w:rsid w:val="006D5E4D"/>
    <w:rsid w:val="006D64B8"/>
    <w:rsid w:val="006D6B25"/>
    <w:rsid w:val="006D719E"/>
    <w:rsid w:val="006E560E"/>
    <w:rsid w:val="006E79B2"/>
    <w:rsid w:val="006E7D00"/>
    <w:rsid w:val="006F0494"/>
    <w:rsid w:val="006F0CE4"/>
    <w:rsid w:val="006F14C1"/>
    <w:rsid w:val="006F26A7"/>
    <w:rsid w:val="00700123"/>
    <w:rsid w:val="0070169B"/>
    <w:rsid w:val="00703CE4"/>
    <w:rsid w:val="00704CC6"/>
    <w:rsid w:val="00705CA0"/>
    <w:rsid w:val="00706856"/>
    <w:rsid w:val="00713964"/>
    <w:rsid w:val="00714939"/>
    <w:rsid w:val="00715B41"/>
    <w:rsid w:val="00717B07"/>
    <w:rsid w:val="0072206B"/>
    <w:rsid w:val="0072286B"/>
    <w:rsid w:val="00724838"/>
    <w:rsid w:val="00727991"/>
    <w:rsid w:val="0073058C"/>
    <w:rsid w:val="00730A06"/>
    <w:rsid w:val="007317AA"/>
    <w:rsid w:val="00733C4C"/>
    <w:rsid w:val="0073412C"/>
    <w:rsid w:val="0073685D"/>
    <w:rsid w:val="00741077"/>
    <w:rsid w:val="00743208"/>
    <w:rsid w:val="00751FDE"/>
    <w:rsid w:val="007537EB"/>
    <w:rsid w:val="007546C7"/>
    <w:rsid w:val="007604D0"/>
    <w:rsid w:val="00760BCE"/>
    <w:rsid w:val="0077013D"/>
    <w:rsid w:val="007746B1"/>
    <w:rsid w:val="007747E2"/>
    <w:rsid w:val="0077613D"/>
    <w:rsid w:val="007805E1"/>
    <w:rsid w:val="00784990"/>
    <w:rsid w:val="007905C0"/>
    <w:rsid w:val="007913FB"/>
    <w:rsid w:val="00791645"/>
    <w:rsid w:val="00791B58"/>
    <w:rsid w:val="007939EB"/>
    <w:rsid w:val="007A0007"/>
    <w:rsid w:val="007A1F2E"/>
    <w:rsid w:val="007A293E"/>
    <w:rsid w:val="007A410C"/>
    <w:rsid w:val="007A627F"/>
    <w:rsid w:val="007B12BE"/>
    <w:rsid w:val="007B1DD4"/>
    <w:rsid w:val="007B4DD7"/>
    <w:rsid w:val="007B7344"/>
    <w:rsid w:val="007C22E6"/>
    <w:rsid w:val="007C23EB"/>
    <w:rsid w:val="007C6338"/>
    <w:rsid w:val="007C63FD"/>
    <w:rsid w:val="007C781D"/>
    <w:rsid w:val="007D17AD"/>
    <w:rsid w:val="007D1B9D"/>
    <w:rsid w:val="007D3104"/>
    <w:rsid w:val="007D77BB"/>
    <w:rsid w:val="007E2530"/>
    <w:rsid w:val="007E6FFB"/>
    <w:rsid w:val="007E7B9E"/>
    <w:rsid w:val="007F3E94"/>
    <w:rsid w:val="007F683F"/>
    <w:rsid w:val="00800593"/>
    <w:rsid w:val="00801112"/>
    <w:rsid w:val="008029E8"/>
    <w:rsid w:val="00803758"/>
    <w:rsid w:val="00805033"/>
    <w:rsid w:val="0081045C"/>
    <w:rsid w:val="00811F0D"/>
    <w:rsid w:val="008155FC"/>
    <w:rsid w:val="008306F5"/>
    <w:rsid w:val="008460B4"/>
    <w:rsid w:val="00846C57"/>
    <w:rsid w:val="00852C58"/>
    <w:rsid w:val="00854A3A"/>
    <w:rsid w:val="00854F21"/>
    <w:rsid w:val="00857885"/>
    <w:rsid w:val="00860B92"/>
    <w:rsid w:val="00864A57"/>
    <w:rsid w:val="00864CD8"/>
    <w:rsid w:val="00866084"/>
    <w:rsid w:val="008714E8"/>
    <w:rsid w:val="008768F3"/>
    <w:rsid w:val="00880211"/>
    <w:rsid w:val="00880D1C"/>
    <w:rsid w:val="00890E84"/>
    <w:rsid w:val="008916A5"/>
    <w:rsid w:val="00895520"/>
    <w:rsid w:val="008A10F6"/>
    <w:rsid w:val="008A22F9"/>
    <w:rsid w:val="008A31BE"/>
    <w:rsid w:val="008A40C8"/>
    <w:rsid w:val="008A4642"/>
    <w:rsid w:val="008B17D3"/>
    <w:rsid w:val="008B24D8"/>
    <w:rsid w:val="008B39EB"/>
    <w:rsid w:val="008B45A0"/>
    <w:rsid w:val="008B6ADD"/>
    <w:rsid w:val="008B79DA"/>
    <w:rsid w:val="008C02AB"/>
    <w:rsid w:val="008C0E1A"/>
    <w:rsid w:val="008C7AC0"/>
    <w:rsid w:val="008D35AC"/>
    <w:rsid w:val="008E13B5"/>
    <w:rsid w:val="008E41DE"/>
    <w:rsid w:val="008E47D7"/>
    <w:rsid w:val="008F075F"/>
    <w:rsid w:val="008F40CF"/>
    <w:rsid w:val="0090268D"/>
    <w:rsid w:val="00902E48"/>
    <w:rsid w:val="00905934"/>
    <w:rsid w:val="00905D95"/>
    <w:rsid w:val="00906BFB"/>
    <w:rsid w:val="00907B41"/>
    <w:rsid w:val="009123D8"/>
    <w:rsid w:val="0091493F"/>
    <w:rsid w:val="009165D8"/>
    <w:rsid w:val="009168ED"/>
    <w:rsid w:val="00916965"/>
    <w:rsid w:val="00920E32"/>
    <w:rsid w:val="00922502"/>
    <w:rsid w:val="009229FF"/>
    <w:rsid w:val="00924956"/>
    <w:rsid w:val="009251ED"/>
    <w:rsid w:val="009262C8"/>
    <w:rsid w:val="00933A03"/>
    <w:rsid w:val="00934CB7"/>
    <w:rsid w:val="00935335"/>
    <w:rsid w:val="009424AF"/>
    <w:rsid w:val="00943F77"/>
    <w:rsid w:val="00951871"/>
    <w:rsid w:val="00951E05"/>
    <w:rsid w:val="00952A6E"/>
    <w:rsid w:val="00952E12"/>
    <w:rsid w:val="009612EC"/>
    <w:rsid w:val="009621FB"/>
    <w:rsid w:val="00963FDB"/>
    <w:rsid w:val="009641EF"/>
    <w:rsid w:val="009641FF"/>
    <w:rsid w:val="00971B3B"/>
    <w:rsid w:val="0097479B"/>
    <w:rsid w:val="0097492B"/>
    <w:rsid w:val="00974B90"/>
    <w:rsid w:val="0097516D"/>
    <w:rsid w:val="00975C52"/>
    <w:rsid w:val="009767F1"/>
    <w:rsid w:val="00981B45"/>
    <w:rsid w:val="00990591"/>
    <w:rsid w:val="009905BE"/>
    <w:rsid w:val="00991BD5"/>
    <w:rsid w:val="00991F35"/>
    <w:rsid w:val="0099537E"/>
    <w:rsid w:val="009A0316"/>
    <w:rsid w:val="009A20A6"/>
    <w:rsid w:val="009A3083"/>
    <w:rsid w:val="009A3170"/>
    <w:rsid w:val="009A375E"/>
    <w:rsid w:val="009A469C"/>
    <w:rsid w:val="009A47FB"/>
    <w:rsid w:val="009A53E5"/>
    <w:rsid w:val="009B2CA0"/>
    <w:rsid w:val="009B6ACE"/>
    <w:rsid w:val="009C0032"/>
    <w:rsid w:val="009C0826"/>
    <w:rsid w:val="009C2032"/>
    <w:rsid w:val="009C2E87"/>
    <w:rsid w:val="009C36D8"/>
    <w:rsid w:val="009C4EBA"/>
    <w:rsid w:val="009C680B"/>
    <w:rsid w:val="009C7CDB"/>
    <w:rsid w:val="009D0BD6"/>
    <w:rsid w:val="009D1BED"/>
    <w:rsid w:val="009D2036"/>
    <w:rsid w:val="009D3F3D"/>
    <w:rsid w:val="009D617F"/>
    <w:rsid w:val="009E19B8"/>
    <w:rsid w:val="009E38DF"/>
    <w:rsid w:val="009E3AE8"/>
    <w:rsid w:val="009E752D"/>
    <w:rsid w:val="009F043B"/>
    <w:rsid w:val="009F0A33"/>
    <w:rsid w:val="009F5B22"/>
    <w:rsid w:val="009F7F5B"/>
    <w:rsid w:val="00A00BB7"/>
    <w:rsid w:val="00A010A1"/>
    <w:rsid w:val="00A03075"/>
    <w:rsid w:val="00A141A3"/>
    <w:rsid w:val="00A14865"/>
    <w:rsid w:val="00A16D4D"/>
    <w:rsid w:val="00A32B23"/>
    <w:rsid w:val="00A34D40"/>
    <w:rsid w:val="00A40E39"/>
    <w:rsid w:val="00A42B39"/>
    <w:rsid w:val="00A441C9"/>
    <w:rsid w:val="00A45030"/>
    <w:rsid w:val="00A45D71"/>
    <w:rsid w:val="00A46AE5"/>
    <w:rsid w:val="00A5222E"/>
    <w:rsid w:val="00A52DFB"/>
    <w:rsid w:val="00A55701"/>
    <w:rsid w:val="00A55ECC"/>
    <w:rsid w:val="00A57993"/>
    <w:rsid w:val="00A62DE4"/>
    <w:rsid w:val="00A63824"/>
    <w:rsid w:val="00A6396B"/>
    <w:rsid w:val="00A65ACC"/>
    <w:rsid w:val="00A66076"/>
    <w:rsid w:val="00A663F5"/>
    <w:rsid w:val="00A70331"/>
    <w:rsid w:val="00A71879"/>
    <w:rsid w:val="00A722DC"/>
    <w:rsid w:val="00A74797"/>
    <w:rsid w:val="00A80975"/>
    <w:rsid w:val="00A80CB3"/>
    <w:rsid w:val="00A82B2B"/>
    <w:rsid w:val="00A83AA6"/>
    <w:rsid w:val="00A87052"/>
    <w:rsid w:val="00A87603"/>
    <w:rsid w:val="00A91669"/>
    <w:rsid w:val="00A930C0"/>
    <w:rsid w:val="00AA2A41"/>
    <w:rsid w:val="00AA4C4F"/>
    <w:rsid w:val="00AA536A"/>
    <w:rsid w:val="00AB0E44"/>
    <w:rsid w:val="00AC62DC"/>
    <w:rsid w:val="00AD02DD"/>
    <w:rsid w:val="00AD0F78"/>
    <w:rsid w:val="00AD1F32"/>
    <w:rsid w:val="00AD6C35"/>
    <w:rsid w:val="00AE4BA5"/>
    <w:rsid w:val="00AE5CE0"/>
    <w:rsid w:val="00AE6395"/>
    <w:rsid w:val="00AF1685"/>
    <w:rsid w:val="00AF3C13"/>
    <w:rsid w:val="00AF6CA4"/>
    <w:rsid w:val="00B02355"/>
    <w:rsid w:val="00B030DE"/>
    <w:rsid w:val="00B046AB"/>
    <w:rsid w:val="00B10619"/>
    <w:rsid w:val="00B11546"/>
    <w:rsid w:val="00B11653"/>
    <w:rsid w:val="00B13653"/>
    <w:rsid w:val="00B169EA"/>
    <w:rsid w:val="00B20FFC"/>
    <w:rsid w:val="00B24AA9"/>
    <w:rsid w:val="00B24B04"/>
    <w:rsid w:val="00B26A56"/>
    <w:rsid w:val="00B30BC2"/>
    <w:rsid w:val="00B35593"/>
    <w:rsid w:val="00B36ACA"/>
    <w:rsid w:val="00B3765B"/>
    <w:rsid w:val="00B37B15"/>
    <w:rsid w:val="00B40637"/>
    <w:rsid w:val="00B41588"/>
    <w:rsid w:val="00B430C0"/>
    <w:rsid w:val="00B54C50"/>
    <w:rsid w:val="00B61B9C"/>
    <w:rsid w:val="00B621FC"/>
    <w:rsid w:val="00B6232E"/>
    <w:rsid w:val="00B67C9D"/>
    <w:rsid w:val="00B70A95"/>
    <w:rsid w:val="00B71557"/>
    <w:rsid w:val="00B74682"/>
    <w:rsid w:val="00B77746"/>
    <w:rsid w:val="00B92DB7"/>
    <w:rsid w:val="00B97CA9"/>
    <w:rsid w:val="00B97D0B"/>
    <w:rsid w:val="00BA2847"/>
    <w:rsid w:val="00BA40DC"/>
    <w:rsid w:val="00BA5632"/>
    <w:rsid w:val="00BB419C"/>
    <w:rsid w:val="00BB4472"/>
    <w:rsid w:val="00BB6609"/>
    <w:rsid w:val="00BB72D9"/>
    <w:rsid w:val="00BB7D0E"/>
    <w:rsid w:val="00BB7F92"/>
    <w:rsid w:val="00BC0448"/>
    <w:rsid w:val="00BC21C6"/>
    <w:rsid w:val="00BC3EF8"/>
    <w:rsid w:val="00BC455F"/>
    <w:rsid w:val="00BC56E3"/>
    <w:rsid w:val="00BC5ECE"/>
    <w:rsid w:val="00BD14A4"/>
    <w:rsid w:val="00BD22F3"/>
    <w:rsid w:val="00BD5935"/>
    <w:rsid w:val="00BD6554"/>
    <w:rsid w:val="00BE1C0A"/>
    <w:rsid w:val="00BE284B"/>
    <w:rsid w:val="00BE2CFA"/>
    <w:rsid w:val="00BE3011"/>
    <w:rsid w:val="00BE3356"/>
    <w:rsid w:val="00BE4438"/>
    <w:rsid w:val="00BE4D6D"/>
    <w:rsid w:val="00BE7827"/>
    <w:rsid w:val="00BF2A26"/>
    <w:rsid w:val="00BF313B"/>
    <w:rsid w:val="00BF3855"/>
    <w:rsid w:val="00BF4252"/>
    <w:rsid w:val="00BF5A5A"/>
    <w:rsid w:val="00BF750E"/>
    <w:rsid w:val="00C01C26"/>
    <w:rsid w:val="00C04E46"/>
    <w:rsid w:val="00C05219"/>
    <w:rsid w:val="00C101B4"/>
    <w:rsid w:val="00C10A47"/>
    <w:rsid w:val="00C172FE"/>
    <w:rsid w:val="00C17CA3"/>
    <w:rsid w:val="00C206EC"/>
    <w:rsid w:val="00C22DAD"/>
    <w:rsid w:val="00C232BB"/>
    <w:rsid w:val="00C241F1"/>
    <w:rsid w:val="00C24F59"/>
    <w:rsid w:val="00C266A1"/>
    <w:rsid w:val="00C36323"/>
    <w:rsid w:val="00C4073A"/>
    <w:rsid w:val="00C4238D"/>
    <w:rsid w:val="00C44734"/>
    <w:rsid w:val="00C46DAB"/>
    <w:rsid w:val="00C53D07"/>
    <w:rsid w:val="00C546FE"/>
    <w:rsid w:val="00C551EA"/>
    <w:rsid w:val="00C554E0"/>
    <w:rsid w:val="00C60238"/>
    <w:rsid w:val="00C62F84"/>
    <w:rsid w:val="00C64BCF"/>
    <w:rsid w:val="00C64F34"/>
    <w:rsid w:val="00C6599C"/>
    <w:rsid w:val="00C7477A"/>
    <w:rsid w:val="00C758FE"/>
    <w:rsid w:val="00C8015E"/>
    <w:rsid w:val="00C8259D"/>
    <w:rsid w:val="00C8790A"/>
    <w:rsid w:val="00C87E58"/>
    <w:rsid w:val="00C900B9"/>
    <w:rsid w:val="00C9064C"/>
    <w:rsid w:val="00C9147A"/>
    <w:rsid w:val="00C93839"/>
    <w:rsid w:val="00C93B00"/>
    <w:rsid w:val="00C94F25"/>
    <w:rsid w:val="00CA2E72"/>
    <w:rsid w:val="00CA2FF7"/>
    <w:rsid w:val="00CA4544"/>
    <w:rsid w:val="00CA4870"/>
    <w:rsid w:val="00CA5031"/>
    <w:rsid w:val="00CA597E"/>
    <w:rsid w:val="00CA6C61"/>
    <w:rsid w:val="00CB064E"/>
    <w:rsid w:val="00CB197A"/>
    <w:rsid w:val="00CB2B25"/>
    <w:rsid w:val="00CB3974"/>
    <w:rsid w:val="00CB41EB"/>
    <w:rsid w:val="00CB69D7"/>
    <w:rsid w:val="00CB6E42"/>
    <w:rsid w:val="00CC0F3B"/>
    <w:rsid w:val="00CC237A"/>
    <w:rsid w:val="00CD038E"/>
    <w:rsid w:val="00CD130F"/>
    <w:rsid w:val="00CD34DB"/>
    <w:rsid w:val="00CD67D2"/>
    <w:rsid w:val="00CE14AD"/>
    <w:rsid w:val="00CE28C4"/>
    <w:rsid w:val="00CE5707"/>
    <w:rsid w:val="00CE6365"/>
    <w:rsid w:val="00CE657C"/>
    <w:rsid w:val="00CF2AD6"/>
    <w:rsid w:val="00CF38B4"/>
    <w:rsid w:val="00CF437F"/>
    <w:rsid w:val="00CF7045"/>
    <w:rsid w:val="00CF707B"/>
    <w:rsid w:val="00D00E8E"/>
    <w:rsid w:val="00D02125"/>
    <w:rsid w:val="00D025C1"/>
    <w:rsid w:val="00D0464D"/>
    <w:rsid w:val="00D07739"/>
    <w:rsid w:val="00D10319"/>
    <w:rsid w:val="00D12BAA"/>
    <w:rsid w:val="00D213BE"/>
    <w:rsid w:val="00D223D2"/>
    <w:rsid w:val="00D22521"/>
    <w:rsid w:val="00D22712"/>
    <w:rsid w:val="00D2275D"/>
    <w:rsid w:val="00D22BB8"/>
    <w:rsid w:val="00D23A55"/>
    <w:rsid w:val="00D30A68"/>
    <w:rsid w:val="00D324F4"/>
    <w:rsid w:val="00D36081"/>
    <w:rsid w:val="00D36423"/>
    <w:rsid w:val="00D36434"/>
    <w:rsid w:val="00D36A48"/>
    <w:rsid w:val="00D37CAB"/>
    <w:rsid w:val="00D37D9F"/>
    <w:rsid w:val="00D37EB8"/>
    <w:rsid w:val="00D400EC"/>
    <w:rsid w:val="00D43EFB"/>
    <w:rsid w:val="00D60893"/>
    <w:rsid w:val="00D609CA"/>
    <w:rsid w:val="00D613CC"/>
    <w:rsid w:val="00D65E9A"/>
    <w:rsid w:val="00D67076"/>
    <w:rsid w:val="00D6727E"/>
    <w:rsid w:val="00D70788"/>
    <w:rsid w:val="00D72553"/>
    <w:rsid w:val="00D73095"/>
    <w:rsid w:val="00D75383"/>
    <w:rsid w:val="00D80123"/>
    <w:rsid w:val="00D83396"/>
    <w:rsid w:val="00D846BB"/>
    <w:rsid w:val="00D86E2F"/>
    <w:rsid w:val="00D90377"/>
    <w:rsid w:val="00D9115F"/>
    <w:rsid w:val="00D92C21"/>
    <w:rsid w:val="00D92F64"/>
    <w:rsid w:val="00D93481"/>
    <w:rsid w:val="00D93AA7"/>
    <w:rsid w:val="00DA0AF0"/>
    <w:rsid w:val="00DA1450"/>
    <w:rsid w:val="00DA1721"/>
    <w:rsid w:val="00DA2C3F"/>
    <w:rsid w:val="00DA5553"/>
    <w:rsid w:val="00DA700C"/>
    <w:rsid w:val="00DA7F02"/>
    <w:rsid w:val="00DB03E1"/>
    <w:rsid w:val="00DB144F"/>
    <w:rsid w:val="00DB2A70"/>
    <w:rsid w:val="00DB4FBD"/>
    <w:rsid w:val="00DB6966"/>
    <w:rsid w:val="00DB69EE"/>
    <w:rsid w:val="00DD043B"/>
    <w:rsid w:val="00DD393D"/>
    <w:rsid w:val="00DD4C90"/>
    <w:rsid w:val="00DD665C"/>
    <w:rsid w:val="00DD6EAC"/>
    <w:rsid w:val="00DD7106"/>
    <w:rsid w:val="00DE3D7E"/>
    <w:rsid w:val="00DE458E"/>
    <w:rsid w:val="00DE5DEB"/>
    <w:rsid w:val="00DE69AD"/>
    <w:rsid w:val="00DF0439"/>
    <w:rsid w:val="00DF192E"/>
    <w:rsid w:val="00DF3E99"/>
    <w:rsid w:val="00DF7BA7"/>
    <w:rsid w:val="00E00639"/>
    <w:rsid w:val="00E05904"/>
    <w:rsid w:val="00E075E3"/>
    <w:rsid w:val="00E07AA1"/>
    <w:rsid w:val="00E11FBD"/>
    <w:rsid w:val="00E1348D"/>
    <w:rsid w:val="00E3472B"/>
    <w:rsid w:val="00E347C5"/>
    <w:rsid w:val="00E34866"/>
    <w:rsid w:val="00E35141"/>
    <w:rsid w:val="00E352DF"/>
    <w:rsid w:val="00E35CA4"/>
    <w:rsid w:val="00E51282"/>
    <w:rsid w:val="00E551C0"/>
    <w:rsid w:val="00E55FDF"/>
    <w:rsid w:val="00E61CC8"/>
    <w:rsid w:val="00E62F2C"/>
    <w:rsid w:val="00E63AB1"/>
    <w:rsid w:val="00E641F9"/>
    <w:rsid w:val="00E7047B"/>
    <w:rsid w:val="00E71D7B"/>
    <w:rsid w:val="00E72046"/>
    <w:rsid w:val="00E73781"/>
    <w:rsid w:val="00E77854"/>
    <w:rsid w:val="00E808E9"/>
    <w:rsid w:val="00E8274A"/>
    <w:rsid w:val="00E85822"/>
    <w:rsid w:val="00E85EB2"/>
    <w:rsid w:val="00E86AD2"/>
    <w:rsid w:val="00E87BED"/>
    <w:rsid w:val="00E9105B"/>
    <w:rsid w:val="00E957F3"/>
    <w:rsid w:val="00E96901"/>
    <w:rsid w:val="00EA046B"/>
    <w:rsid w:val="00EA1731"/>
    <w:rsid w:val="00EB14CE"/>
    <w:rsid w:val="00EB4564"/>
    <w:rsid w:val="00EB5CAD"/>
    <w:rsid w:val="00EB6258"/>
    <w:rsid w:val="00EB7F64"/>
    <w:rsid w:val="00EC1DD8"/>
    <w:rsid w:val="00EC36FE"/>
    <w:rsid w:val="00EC402C"/>
    <w:rsid w:val="00EC4CAE"/>
    <w:rsid w:val="00EC53ED"/>
    <w:rsid w:val="00EC7F27"/>
    <w:rsid w:val="00ED1AE9"/>
    <w:rsid w:val="00ED2206"/>
    <w:rsid w:val="00ED4B20"/>
    <w:rsid w:val="00ED6160"/>
    <w:rsid w:val="00EE1584"/>
    <w:rsid w:val="00EE1BA2"/>
    <w:rsid w:val="00EE2500"/>
    <w:rsid w:val="00EE6EAB"/>
    <w:rsid w:val="00EF1B55"/>
    <w:rsid w:val="00EF1EE0"/>
    <w:rsid w:val="00EF6564"/>
    <w:rsid w:val="00F00415"/>
    <w:rsid w:val="00F011F4"/>
    <w:rsid w:val="00F0497B"/>
    <w:rsid w:val="00F0534B"/>
    <w:rsid w:val="00F10A78"/>
    <w:rsid w:val="00F151CC"/>
    <w:rsid w:val="00F151F2"/>
    <w:rsid w:val="00F16BB0"/>
    <w:rsid w:val="00F17051"/>
    <w:rsid w:val="00F17392"/>
    <w:rsid w:val="00F30820"/>
    <w:rsid w:val="00F310E7"/>
    <w:rsid w:val="00F35C8D"/>
    <w:rsid w:val="00F36354"/>
    <w:rsid w:val="00F41E51"/>
    <w:rsid w:val="00F4546E"/>
    <w:rsid w:val="00F47FD6"/>
    <w:rsid w:val="00F523B0"/>
    <w:rsid w:val="00F524E1"/>
    <w:rsid w:val="00F543B8"/>
    <w:rsid w:val="00F54647"/>
    <w:rsid w:val="00F54EF2"/>
    <w:rsid w:val="00F561BE"/>
    <w:rsid w:val="00F62813"/>
    <w:rsid w:val="00F62936"/>
    <w:rsid w:val="00F6459E"/>
    <w:rsid w:val="00F648FD"/>
    <w:rsid w:val="00F65902"/>
    <w:rsid w:val="00F65EA1"/>
    <w:rsid w:val="00F67F80"/>
    <w:rsid w:val="00F70B2A"/>
    <w:rsid w:val="00F71147"/>
    <w:rsid w:val="00F77A8A"/>
    <w:rsid w:val="00F82A21"/>
    <w:rsid w:val="00F851CA"/>
    <w:rsid w:val="00F86BFB"/>
    <w:rsid w:val="00F930D8"/>
    <w:rsid w:val="00F94135"/>
    <w:rsid w:val="00F949BA"/>
    <w:rsid w:val="00F94CD2"/>
    <w:rsid w:val="00FA1792"/>
    <w:rsid w:val="00FA183B"/>
    <w:rsid w:val="00FA46A8"/>
    <w:rsid w:val="00FA4948"/>
    <w:rsid w:val="00FA4E59"/>
    <w:rsid w:val="00FA6ADE"/>
    <w:rsid w:val="00FB0DCE"/>
    <w:rsid w:val="00FB1212"/>
    <w:rsid w:val="00FB6222"/>
    <w:rsid w:val="00FB6399"/>
    <w:rsid w:val="00FB648D"/>
    <w:rsid w:val="00FB6CDA"/>
    <w:rsid w:val="00FB73B0"/>
    <w:rsid w:val="00FC0D4E"/>
    <w:rsid w:val="00FC3E82"/>
    <w:rsid w:val="00FC56DC"/>
    <w:rsid w:val="00FD1E7F"/>
    <w:rsid w:val="00FD1FC9"/>
    <w:rsid w:val="00FD2163"/>
    <w:rsid w:val="00FD2C2D"/>
    <w:rsid w:val="00FD3519"/>
    <w:rsid w:val="00FD482F"/>
    <w:rsid w:val="00FD4AA1"/>
    <w:rsid w:val="00FE2FB8"/>
    <w:rsid w:val="00FE74D3"/>
    <w:rsid w:val="00FF57E2"/>
    <w:rsid w:val="00FF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27415A0-3CFD-4593-BAF2-76C6403B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B2B"/>
    <w:pPr>
      <w:widowControl w:val="0"/>
    </w:pPr>
    <w:rPr>
      <w:sz w:val="22"/>
      <w:szCs w:val="24"/>
    </w:rPr>
  </w:style>
  <w:style w:type="paragraph" w:styleId="Heading1">
    <w:name w:val="heading 1"/>
    <w:basedOn w:val="Normal"/>
    <w:next w:val="Normal"/>
    <w:link w:val="Heading1Char"/>
    <w:qFormat/>
    <w:rsid w:val="00695B2B"/>
    <w:pPr>
      <w:widowControl/>
      <w:numPr>
        <w:numId w:val="1"/>
      </w:numPr>
      <w:pBdr>
        <w:bottom w:val="single" w:sz="12" w:space="1" w:color="000000" w:themeColor="text1"/>
      </w:pBdr>
      <w:spacing w:before="240" w:after="240"/>
      <w:outlineLvl w:val="0"/>
    </w:pPr>
    <w:rPr>
      <w:rFonts w:asciiTheme="majorHAnsi" w:eastAsiaTheme="majorEastAsia" w:hAnsiTheme="majorHAnsi" w:cstheme="majorBidi"/>
      <w:b/>
      <w:bCs/>
      <w:color w:val="000000" w:themeColor="text1"/>
      <w:sz w:val="40"/>
      <w:szCs w:val="28"/>
    </w:rPr>
  </w:style>
  <w:style w:type="paragraph" w:styleId="Heading2">
    <w:name w:val="heading 2"/>
    <w:basedOn w:val="Normal"/>
    <w:next w:val="Normal"/>
    <w:link w:val="Heading2Char"/>
    <w:qFormat/>
    <w:rsid w:val="00695B2B"/>
    <w:pPr>
      <w:numPr>
        <w:ilvl w:val="1"/>
        <w:numId w:val="1"/>
      </w:numPr>
      <w:tabs>
        <w:tab w:val="left" w:pos="720"/>
      </w:tabs>
      <w:spacing w:before="120" w:after="120"/>
      <w:outlineLvl w:val="1"/>
    </w:pPr>
    <w:rPr>
      <w:b/>
      <w:sz w:val="28"/>
    </w:rPr>
  </w:style>
  <w:style w:type="paragraph" w:styleId="Heading3">
    <w:name w:val="heading 3"/>
    <w:next w:val="Normal"/>
    <w:link w:val="Heading3Char"/>
    <w:qFormat/>
    <w:rsid w:val="00F523B0"/>
    <w:pPr>
      <w:keepNext/>
      <w:keepLines/>
      <w:numPr>
        <w:ilvl w:val="2"/>
        <w:numId w:val="1"/>
      </w:numPr>
      <w:tabs>
        <w:tab w:val="left" w:pos="864"/>
        <w:tab w:val="left" w:pos="1008"/>
      </w:tabs>
      <w:spacing w:before="240" w:after="240"/>
      <w:outlineLvl w:val="2"/>
    </w:pPr>
    <w:rPr>
      <w:b/>
      <w:noProof/>
      <w:kern w:val="28"/>
      <w:sz w:val="28"/>
    </w:rPr>
  </w:style>
  <w:style w:type="paragraph" w:styleId="Heading4">
    <w:name w:val="heading 4"/>
    <w:next w:val="Normal"/>
    <w:link w:val="Heading4Char"/>
    <w:qFormat/>
    <w:rsid w:val="00857885"/>
    <w:pPr>
      <w:keepNext/>
      <w:numPr>
        <w:ilvl w:val="3"/>
        <w:numId w:val="1"/>
      </w:numPr>
      <w:tabs>
        <w:tab w:val="left" w:pos="864"/>
        <w:tab w:val="left" w:pos="1008"/>
        <w:tab w:val="left" w:pos="1152"/>
      </w:tabs>
      <w:spacing w:before="240" w:after="240"/>
      <w:outlineLvl w:val="3"/>
    </w:pPr>
    <w:rPr>
      <w:b/>
      <w:noProof/>
      <w:kern w:val="28"/>
      <w:sz w:val="28"/>
    </w:rPr>
  </w:style>
  <w:style w:type="paragraph" w:styleId="Heading5">
    <w:name w:val="heading 5"/>
    <w:basedOn w:val="Heading4"/>
    <w:next w:val="Normal"/>
    <w:link w:val="Heading5Char"/>
    <w:uiPriority w:val="99"/>
    <w:qFormat/>
    <w:rsid w:val="00EF1EE0"/>
    <w:pPr>
      <w:numPr>
        <w:ilvl w:val="0"/>
        <w:numId w:val="0"/>
      </w:numPr>
      <w:tabs>
        <w:tab w:val="clear" w:pos="1008"/>
        <w:tab w:val="clear" w:pos="1152"/>
        <w:tab w:val="left" w:pos="1080"/>
        <w:tab w:val="left" w:pos="1224"/>
        <w:tab w:val="left" w:pos="1296"/>
      </w:tabs>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basedOn w:val="BodyText"/>
    <w:link w:val="BodyText1Char"/>
    <w:rsid w:val="00471C54"/>
    <w:pPr>
      <w:widowControl/>
      <w:jc w:val="both"/>
    </w:pPr>
  </w:style>
  <w:style w:type="character" w:customStyle="1" w:styleId="BodyText1Char">
    <w:name w:val="Body Text 1 Char"/>
    <w:basedOn w:val="BodyTextChar"/>
    <w:link w:val="BodyText1"/>
    <w:rsid w:val="00471C54"/>
    <w:rPr>
      <w:sz w:val="24"/>
      <w:szCs w:val="24"/>
    </w:rPr>
  </w:style>
  <w:style w:type="table" w:styleId="TableGrid">
    <w:name w:val="Table Grid"/>
    <w:basedOn w:val="TableNormal"/>
    <w:rsid w:val="00471C5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471C54"/>
    <w:pPr>
      <w:spacing w:after="120"/>
    </w:pPr>
  </w:style>
  <w:style w:type="character" w:customStyle="1" w:styleId="BodyTextChar">
    <w:name w:val="Body Text Char"/>
    <w:basedOn w:val="DefaultParagraphFont"/>
    <w:link w:val="BodyText"/>
    <w:rsid w:val="00471C54"/>
    <w:rPr>
      <w:sz w:val="24"/>
      <w:szCs w:val="24"/>
    </w:rPr>
  </w:style>
  <w:style w:type="paragraph" w:styleId="BalloonText">
    <w:name w:val="Balloon Text"/>
    <w:basedOn w:val="Normal"/>
    <w:link w:val="BalloonTextChar"/>
    <w:rsid w:val="00471C54"/>
    <w:rPr>
      <w:rFonts w:ascii="Tahoma" w:hAnsi="Tahoma" w:cs="Tahoma"/>
      <w:sz w:val="16"/>
      <w:szCs w:val="16"/>
    </w:rPr>
  </w:style>
  <w:style w:type="character" w:customStyle="1" w:styleId="BalloonTextChar">
    <w:name w:val="Balloon Text Char"/>
    <w:basedOn w:val="DefaultParagraphFont"/>
    <w:link w:val="BalloonText"/>
    <w:rsid w:val="00471C54"/>
    <w:rPr>
      <w:rFonts w:ascii="Tahoma" w:hAnsi="Tahoma" w:cs="Tahoma"/>
      <w:sz w:val="16"/>
      <w:szCs w:val="16"/>
    </w:rPr>
  </w:style>
  <w:style w:type="paragraph" w:styleId="BodyTextIndent2">
    <w:name w:val="Body Text Indent 2"/>
    <w:basedOn w:val="Normal"/>
    <w:link w:val="BodyTextIndent2Char"/>
    <w:rsid w:val="002024B6"/>
    <w:pPr>
      <w:spacing w:after="120" w:line="480" w:lineRule="auto"/>
      <w:ind w:left="360"/>
    </w:pPr>
  </w:style>
  <w:style w:type="character" w:customStyle="1" w:styleId="BodyTextIndent2Char">
    <w:name w:val="Body Text Indent 2 Char"/>
    <w:basedOn w:val="DefaultParagraphFont"/>
    <w:link w:val="BodyTextIndent2"/>
    <w:rsid w:val="002024B6"/>
    <w:rPr>
      <w:sz w:val="24"/>
      <w:szCs w:val="24"/>
    </w:rPr>
  </w:style>
  <w:style w:type="paragraph" w:customStyle="1" w:styleId="Disclaimer">
    <w:name w:val="Disclaimer"/>
    <w:basedOn w:val="Normal"/>
    <w:rsid w:val="002024B6"/>
    <w:pPr>
      <w:spacing w:before="40" w:after="40" w:line="220" w:lineRule="atLeast"/>
      <w:ind w:left="547"/>
    </w:pPr>
    <w:rPr>
      <w:rFonts w:ascii="Times" w:hAnsi="Times"/>
      <w:sz w:val="16"/>
    </w:rPr>
  </w:style>
  <w:style w:type="paragraph" w:customStyle="1" w:styleId="subhead4">
    <w:name w:val="subhead4"/>
    <w:next w:val="BodyText1"/>
    <w:rsid w:val="002024B6"/>
    <w:pPr>
      <w:keepNext/>
      <w:spacing w:before="120" w:after="120"/>
    </w:pPr>
    <w:rPr>
      <w:rFonts w:ascii="Arial" w:hAnsi="Arial"/>
      <w:b/>
      <w:noProof/>
    </w:rPr>
  </w:style>
  <w:style w:type="character" w:customStyle="1" w:styleId="Heading1Char">
    <w:name w:val="Heading 1 Char"/>
    <w:basedOn w:val="DefaultParagraphFont"/>
    <w:link w:val="Heading1"/>
    <w:rsid w:val="00695B2B"/>
    <w:rPr>
      <w:rFonts w:asciiTheme="majorHAnsi" w:eastAsiaTheme="majorEastAsia" w:hAnsiTheme="majorHAnsi" w:cstheme="majorBidi"/>
      <w:b/>
      <w:bCs/>
      <w:color w:val="000000" w:themeColor="text1"/>
      <w:sz w:val="40"/>
      <w:szCs w:val="28"/>
    </w:rPr>
  </w:style>
  <w:style w:type="paragraph" w:customStyle="1" w:styleId="Heading0">
    <w:name w:val="Heading 0"/>
    <w:next w:val="Heading1"/>
    <w:rsid w:val="00104F11"/>
    <w:pPr>
      <w:keepNext/>
      <w:pageBreakBefore/>
      <w:shd w:val="pct12" w:color="auto" w:fill="auto"/>
      <w:spacing w:after="240"/>
      <w:jc w:val="center"/>
      <w:outlineLvl w:val="8"/>
    </w:pPr>
    <w:rPr>
      <w:b/>
      <w:i/>
      <w:noProof/>
      <w:sz w:val="36"/>
    </w:rPr>
  </w:style>
  <w:style w:type="character" w:customStyle="1" w:styleId="Heading2Char">
    <w:name w:val="Heading 2 Char"/>
    <w:basedOn w:val="DefaultParagraphFont"/>
    <w:link w:val="Heading2"/>
    <w:rsid w:val="00695B2B"/>
    <w:rPr>
      <w:b/>
      <w:sz w:val="28"/>
      <w:szCs w:val="24"/>
    </w:rPr>
  </w:style>
  <w:style w:type="character" w:customStyle="1" w:styleId="Heading3Char">
    <w:name w:val="Heading 3 Char"/>
    <w:basedOn w:val="DefaultParagraphFont"/>
    <w:link w:val="Heading3"/>
    <w:rsid w:val="00F523B0"/>
    <w:rPr>
      <w:b/>
      <w:noProof/>
      <w:kern w:val="28"/>
      <w:sz w:val="28"/>
    </w:rPr>
  </w:style>
  <w:style w:type="character" w:customStyle="1" w:styleId="Heading4Char">
    <w:name w:val="Heading 4 Char"/>
    <w:basedOn w:val="DefaultParagraphFont"/>
    <w:link w:val="Heading4"/>
    <w:rsid w:val="00857885"/>
    <w:rPr>
      <w:b/>
      <w:noProof/>
      <w:kern w:val="28"/>
      <w:sz w:val="28"/>
    </w:rPr>
  </w:style>
  <w:style w:type="character" w:customStyle="1" w:styleId="Heading5Char">
    <w:name w:val="Heading 5 Char"/>
    <w:basedOn w:val="DefaultParagraphFont"/>
    <w:link w:val="Heading5"/>
    <w:uiPriority w:val="99"/>
    <w:rsid w:val="00857885"/>
    <w:rPr>
      <w:b/>
      <w:noProof/>
      <w:kern w:val="28"/>
      <w:sz w:val="28"/>
    </w:rPr>
  </w:style>
  <w:style w:type="paragraph" w:styleId="TOCHeading">
    <w:name w:val="TOC Heading"/>
    <w:basedOn w:val="Heading1"/>
    <w:next w:val="Normal"/>
    <w:uiPriority w:val="39"/>
    <w:unhideWhenUsed/>
    <w:qFormat/>
    <w:rsid w:val="00695B2B"/>
    <w:pPr>
      <w:keepNext/>
      <w:keepLines/>
      <w:numPr>
        <w:numId w:val="0"/>
      </w:numPr>
      <w:pBdr>
        <w:bottom w:val="none" w:sz="0" w:space="0" w:color="auto"/>
      </w:pBdr>
      <w:spacing w:before="480" w:after="480" w:line="276" w:lineRule="auto"/>
      <w:outlineLvl w:val="9"/>
    </w:pPr>
    <w:rPr>
      <w:sz w:val="28"/>
    </w:rPr>
  </w:style>
  <w:style w:type="paragraph" w:styleId="TOC1">
    <w:name w:val="toc 1"/>
    <w:basedOn w:val="Normal"/>
    <w:next w:val="Normal"/>
    <w:autoRedefine/>
    <w:uiPriority w:val="39"/>
    <w:rsid w:val="00695B2B"/>
    <w:pPr>
      <w:spacing w:after="100"/>
    </w:pPr>
  </w:style>
  <w:style w:type="paragraph" w:styleId="TOC2">
    <w:name w:val="toc 2"/>
    <w:basedOn w:val="Normal"/>
    <w:next w:val="Normal"/>
    <w:autoRedefine/>
    <w:uiPriority w:val="39"/>
    <w:rsid w:val="00760BCE"/>
    <w:pPr>
      <w:tabs>
        <w:tab w:val="left" w:pos="880"/>
        <w:tab w:val="right" w:leader="dot" w:pos="9350"/>
      </w:tabs>
      <w:spacing w:after="100"/>
      <w:ind w:left="240"/>
      <w:jc w:val="both"/>
    </w:pPr>
  </w:style>
  <w:style w:type="character" w:styleId="Hyperlink">
    <w:name w:val="Hyperlink"/>
    <w:basedOn w:val="DefaultParagraphFont"/>
    <w:uiPriority w:val="99"/>
    <w:unhideWhenUsed/>
    <w:rsid w:val="00695B2B"/>
    <w:rPr>
      <w:color w:val="0000FF" w:themeColor="hyperlink"/>
      <w:u w:val="single"/>
    </w:rPr>
  </w:style>
  <w:style w:type="paragraph" w:styleId="ListParagraph">
    <w:name w:val="List Paragraph"/>
    <w:basedOn w:val="Normal"/>
    <w:uiPriority w:val="34"/>
    <w:qFormat/>
    <w:rsid w:val="000D6B01"/>
    <w:pPr>
      <w:ind w:left="720"/>
      <w:contextualSpacing/>
    </w:pPr>
  </w:style>
  <w:style w:type="paragraph" w:styleId="TOC3">
    <w:name w:val="toc 3"/>
    <w:basedOn w:val="Normal"/>
    <w:next w:val="Normal"/>
    <w:autoRedefine/>
    <w:uiPriority w:val="39"/>
    <w:rsid w:val="00705CA0"/>
    <w:pPr>
      <w:spacing w:after="100"/>
      <w:ind w:left="440"/>
    </w:pPr>
  </w:style>
  <w:style w:type="character" w:styleId="CommentReference">
    <w:name w:val="annotation reference"/>
    <w:basedOn w:val="DefaultParagraphFont"/>
    <w:rsid w:val="00971B3B"/>
    <w:rPr>
      <w:sz w:val="16"/>
      <w:szCs w:val="16"/>
    </w:rPr>
  </w:style>
  <w:style w:type="paragraph" w:styleId="CommentText">
    <w:name w:val="annotation text"/>
    <w:basedOn w:val="Normal"/>
    <w:link w:val="CommentTextChar"/>
    <w:rsid w:val="00971B3B"/>
    <w:rPr>
      <w:sz w:val="20"/>
      <w:szCs w:val="20"/>
    </w:rPr>
  </w:style>
  <w:style w:type="character" w:customStyle="1" w:styleId="CommentTextChar">
    <w:name w:val="Comment Text Char"/>
    <w:basedOn w:val="DefaultParagraphFont"/>
    <w:link w:val="CommentText"/>
    <w:rsid w:val="00971B3B"/>
  </w:style>
  <w:style w:type="paragraph" w:styleId="CommentSubject">
    <w:name w:val="annotation subject"/>
    <w:basedOn w:val="CommentText"/>
    <w:next w:val="CommentText"/>
    <w:link w:val="CommentSubjectChar"/>
    <w:rsid w:val="00971B3B"/>
    <w:rPr>
      <w:b/>
      <w:bCs/>
    </w:rPr>
  </w:style>
  <w:style w:type="character" w:customStyle="1" w:styleId="CommentSubjectChar">
    <w:name w:val="Comment Subject Char"/>
    <w:basedOn w:val="CommentTextChar"/>
    <w:link w:val="CommentSubject"/>
    <w:rsid w:val="00971B3B"/>
    <w:rPr>
      <w:b/>
      <w:bCs/>
    </w:rPr>
  </w:style>
  <w:style w:type="character" w:styleId="Emphasis">
    <w:name w:val="Emphasis"/>
    <w:basedOn w:val="DefaultParagraphFont"/>
    <w:qFormat/>
    <w:rsid w:val="009168ED"/>
    <w:rPr>
      <w:i/>
      <w:iCs/>
    </w:rPr>
  </w:style>
  <w:style w:type="paragraph" w:styleId="Caption">
    <w:name w:val="caption"/>
    <w:basedOn w:val="Normal"/>
    <w:next w:val="Normal"/>
    <w:unhideWhenUsed/>
    <w:qFormat/>
    <w:rsid w:val="006F0CE4"/>
    <w:pPr>
      <w:spacing w:after="200"/>
    </w:pPr>
    <w:rPr>
      <w:b/>
      <w:bCs/>
      <w:color w:val="4F81BD" w:themeColor="accent1"/>
      <w:sz w:val="18"/>
      <w:szCs w:val="18"/>
    </w:rPr>
  </w:style>
  <w:style w:type="paragraph" w:customStyle="1" w:styleId="FigureText">
    <w:name w:val="Figure_Text"/>
    <w:qFormat/>
    <w:rsid w:val="007F3E94"/>
    <w:pPr>
      <w:keepNext/>
      <w:spacing w:before="100" w:after="40"/>
      <w:ind w:left="1440"/>
    </w:pPr>
    <w:rPr>
      <w:rFonts w:cs="Tahoma"/>
      <w:b/>
      <w:i/>
      <w:color w:val="000000" w:themeColor="text1"/>
      <w:sz w:val="18"/>
      <w:szCs w:val="16"/>
    </w:rPr>
  </w:style>
  <w:style w:type="paragraph" w:customStyle="1" w:styleId="FigureImage">
    <w:name w:val="Figure_Image"/>
    <w:qFormat/>
    <w:rsid w:val="00CE14AD"/>
    <w:pPr>
      <w:spacing w:after="120"/>
      <w:jc w:val="center"/>
    </w:pPr>
    <w:rPr>
      <w:bCs/>
      <w:color w:val="000000" w:themeColor="text1"/>
      <w:sz w:val="18"/>
      <w:szCs w:val="18"/>
    </w:rPr>
  </w:style>
  <w:style w:type="paragraph" w:customStyle="1" w:styleId="CodeComment">
    <w:name w:val="Code_Comment"/>
    <w:basedOn w:val="Normal"/>
    <w:qFormat/>
    <w:rsid w:val="00575EB8"/>
    <w:rPr>
      <w:rFonts w:ascii="Courier New" w:hAnsi="Courier New"/>
      <w:noProof/>
      <w:color w:val="006600"/>
      <w:sz w:val="16"/>
    </w:rPr>
  </w:style>
  <w:style w:type="paragraph" w:styleId="Header">
    <w:name w:val="header"/>
    <w:basedOn w:val="Normal"/>
    <w:link w:val="HeaderChar"/>
    <w:rsid w:val="002F4198"/>
    <w:pPr>
      <w:tabs>
        <w:tab w:val="center" w:pos="4680"/>
        <w:tab w:val="right" w:pos="9360"/>
      </w:tabs>
    </w:pPr>
  </w:style>
  <w:style w:type="character" w:customStyle="1" w:styleId="HeaderChar">
    <w:name w:val="Header Char"/>
    <w:basedOn w:val="DefaultParagraphFont"/>
    <w:link w:val="Header"/>
    <w:rsid w:val="002F4198"/>
    <w:rPr>
      <w:sz w:val="22"/>
      <w:szCs w:val="24"/>
    </w:rPr>
  </w:style>
  <w:style w:type="paragraph" w:styleId="Footer">
    <w:name w:val="footer"/>
    <w:basedOn w:val="Normal"/>
    <w:link w:val="FooterChar"/>
    <w:uiPriority w:val="99"/>
    <w:rsid w:val="002F4198"/>
    <w:pPr>
      <w:tabs>
        <w:tab w:val="center" w:pos="4680"/>
        <w:tab w:val="right" w:pos="9360"/>
      </w:tabs>
    </w:pPr>
  </w:style>
  <w:style w:type="character" w:customStyle="1" w:styleId="FooterChar">
    <w:name w:val="Footer Char"/>
    <w:basedOn w:val="DefaultParagraphFont"/>
    <w:link w:val="Footer"/>
    <w:uiPriority w:val="99"/>
    <w:rsid w:val="002F4198"/>
    <w:rPr>
      <w:sz w:val="22"/>
      <w:szCs w:val="24"/>
    </w:rPr>
  </w:style>
  <w:style w:type="paragraph" w:styleId="Revision">
    <w:name w:val="Revision"/>
    <w:hidden/>
    <w:uiPriority w:val="99"/>
    <w:semiHidden/>
    <w:rsid w:val="000D6124"/>
    <w:rPr>
      <w:sz w:val="22"/>
      <w:szCs w:val="24"/>
    </w:rPr>
  </w:style>
  <w:style w:type="character" w:styleId="FollowedHyperlink">
    <w:name w:val="FollowedHyperlink"/>
    <w:basedOn w:val="DefaultParagraphFont"/>
    <w:semiHidden/>
    <w:unhideWhenUsed/>
    <w:rsid w:val="00050C38"/>
    <w:rPr>
      <w:color w:val="800080" w:themeColor="followedHyperlink"/>
      <w:u w:val="single"/>
    </w:rPr>
  </w:style>
  <w:style w:type="paragraph" w:customStyle="1" w:styleId="CellHeadingCenter">
    <w:name w:val="CellHeadingCenter"/>
    <w:basedOn w:val="Normal"/>
    <w:link w:val="CellHeadingCenterChar"/>
    <w:uiPriority w:val="99"/>
    <w:rsid w:val="00F62936"/>
    <w:pPr>
      <w:keepNext/>
      <w:keepLines/>
      <w:widowControl/>
      <w:kinsoku w:val="0"/>
      <w:autoSpaceDE w:val="0"/>
      <w:autoSpaceDN w:val="0"/>
      <w:spacing w:before="120" w:line="160" w:lineRule="exact"/>
      <w:ind w:left="43" w:right="43"/>
      <w:jc w:val="center"/>
    </w:pPr>
    <w:rPr>
      <w:rFonts w:ascii="Verdana" w:hAnsi="Verdana"/>
      <w:b/>
      <w:color w:val="0860A8"/>
      <w:sz w:val="16"/>
      <w:szCs w:val="20"/>
    </w:rPr>
  </w:style>
  <w:style w:type="character" w:customStyle="1" w:styleId="CellHeadingCenterChar">
    <w:name w:val="CellHeadingCenter Char"/>
    <w:basedOn w:val="DefaultParagraphFont"/>
    <w:link w:val="CellHeadingCenter"/>
    <w:uiPriority w:val="99"/>
    <w:locked/>
    <w:rsid w:val="00F62936"/>
    <w:rPr>
      <w:rFonts w:ascii="Verdana" w:hAnsi="Verdana"/>
      <w:b/>
      <w:color w:val="0860A8"/>
      <w:sz w:val="16"/>
    </w:rPr>
  </w:style>
  <w:style w:type="paragraph" w:customStyle="1" w:styleId="CellBodyLeft">
    <w:name w:val="CellBodyLeft"/>
    <w:basedOn w:val="Normal"/>
    <w:link w:val="CellBodyLeftChar"/>
    <w:uiPriority w:val="99"/>
    <w:rsid w:val="00F62936"/>
    <w:pPr>
      <w:keepLines/>
      <w:widowControl/>
      <w:tabs>
        <w:tab w:val="left" w:pos="240"/>
        <w:tab w:val="left" w:pos="480"/>
        <w:tab w:val="left" w:pos="720"/>
        <w:tab w:val="left" w:pos="960"/>
        <w:tab w:val="left" w:pos="1200"/>
        <w:tab w:val="left" w:pos="1440"/>
        <w:tab w:val="left" w:pos="1680"/>
        <w:tab w:val="left" w:pos="1920"/>
      </w:tabs>
      <w:kinsoku w:val="0"/>
      <w:autoSpaceDE w:val="0"/>
      <w:autoSpaceDN w:val="0"/>
      <w:spacing w:before="60" w:after="60" w:line="200" w:lineRule="exact"/>
      <w:ind w:left="20" w:right="20"/>
    </w:pPr>
    <w:rPr>
      <w:rFonts w:ascii="Verdana" w:hAnsi="Verdana"/>
      <w:color w:val="000000"/>
      <w:sz w:val="16"/>
      <w:szCs w:val="20"/>
    </w:rPr>
  </w:style>
  <w:style w:type="character" w:customStyle="1" w:styleId="CellBodyLeftChar">
    <w:name w:val="CellBodyLeft Char"/>
    <w:basedOn w:val="DefaultParagraphFont"/>
    <w:link w:val="CellBodyLeft"/>
    <w:uiPriority w:val="99"/>
    <w:locked/>
    <w:rsid w:val="00F62936"/>
    <w:rPr>
      <w:rFonts w:ascii="Verdana" w:hAnsi="Verdana"/>
      <w:color w:val="000000"/>
      <w:sz w:val="16"/>
    </w:rPr>
  </w:style>
  <w:style w:type="paragraph" w:customStyle="1" w:styleId="Warning">
    <w:name w:val="Warning"/>
    <w:basedOn w:val="Normal"/>
    <w:next w:val="Normal"/>
    <w:uiPriority w:val="99"/>
    <w:rsid w:val="00F62936"/>
    <w:pPr>
      <w:widowControl/>
      <w:numPr>
        <w:numId w:val="16"/>
      </w:numPr>
      <w:tabs>
        <w:tab w:val="left" w:pos="0"/>
      </w:tabs>
      <w:kinsoku w:val="0"/>
      <w:autoSpaceDE w:val="0"/>
      <w:autoSpaceDN w:val="0"/>
      <w:spacing w:before="260" w:line="220" w:lineRule="exact"/>
    </w:pPr>
    <w:rPr>
      <w:rFonts w:ascii="Verdana" w:hAnsi="Verdana"/>
      <w:color w:val="000000"/>
      <w:sz w:val="18"/>
      <w:szCs w:val="20"/>
    </w:rPr>
  </w:style>
  <w:style w:type="paragraph" w:customStyle="1" w:styleId="CellBodyCenter">
    <w:name w:val="CellBodyCenter"/>
    <w:basedOn w:val="CellBodyLeft"/>
    <w:link w:val="CellBodyCenterChar"/>
    <w:uiPriority w:val="99"/>
    <w:rsid w:val="00F62936"/>
    <w:pPr>
      <w:tabs>
        <w:tab w:val="left" w:pos="-1360"/>
        <w:tab w:val="left" w:pos="-1120"/>
        <w:tab w:val="left" w:pos="-880"/>
        <w:tab w:val="left" w:pos="-640"/>
        <w:tab w:val="left" w:pos="-400"/>
        <w:tab w:val="left" w:pos="-160"/>
        <w:tab w:val="left" w:pos="80"/>
        <w:tab w:val="left" w:pos="320"/>
      </w:tabs>
      <w:ind w:left="29" w:right="29"/>
      <w:jc w:val="center"/>
    </w:pPr>
    <w:rPr>
      <w:rFonts w:cs="Arial"/>
      <w:lang w:val="en-GB"/>
    </w:rPr>
  </w:style>
  <w:style w:type="character" w:customStyle="1" w:styleId="CellBodyCenterChar">
    <w:name w:val="CellBodyCenter Char"/>
    <w:basedOn w:val="CellBodyLeftChar"/>
    <w:link w:val="CellBodyCenter"/>
    <w:uiPriority w:val="99"/>
    <w:locked/>
    <w:rsid w:val="00F62936"/>
    <w:rPr>
      <w:rFonts w:ascii="Verdana" w:hAnsi="Verdana" w:cs="Arial"/>
      <w:color w:val="000000"/>
      <w:sz w:val="16"/>
      <w:lang w:val="en-GB"/>
    </w:rPr>
  </w:style>
  <w:style w:type="paragraph" w:customStyle="1" w:styleId="TableHeader">
    <w:name w:val="Table Header"/>
    <w:basedOn w:val="Normal"/>
    <w:link w:val="TableHeaderChar"/>
    <w:qFormat/>
    <w:rsid w:val="00604995"/>
    <w:pPr>
      <w:widowControl/>
      <w:kinsoku w:val="0"/>
      <w:autoSpaceDE w:val="0"/>
      <w:autoSpaceDN w:val="0"/>
      <w:jc w:val="center"/>
    </w:pPr>
    <w:rPr>
      <w:rFonts w:ascii="Arial" w:hAnsi="Arial" w:cs="Arial"/>
      <w:b/>
      <w:sz w:val="16"/>
      <w:szCs w:val="16"/>
    </w:rPr>
  </w:style>
  <w:style w:type="paragraph" w:customStyle="1" w:styleId="Table">
    <w:name w:val="Table"/>
    <w:basedOn w:val="CellBodyLeft"/>
    <w:link w:val="TableChar"/>
    <w:qFormat/>
    <w:rsid w:val="00604995"/>
    <w:pPr>
      <w:spacing w:before="0" w:after="0" w:line="240" w:lineRule="auto"/>
    </w:pPr>
    <w:rPr>
      <w:rFonts w:cs="Arial"/>
      <w:szCs w:val="16"/>
    </w:rPr>
  </w:style>
  <w:style w:type="character" w:customStyle="1" w:styleId="TableHeaderChar">
    <w:name w:val="Table Header Char"/>
    <w:basedOn w:val="DefaultParagraphFont"/>
    <w:link w:val="TableHeader"/>
    <w:rsid w:val="00604995"/>
    <w:rPr>
      <w:rFonts w:ascii="Arial" w:hAnsi="Arial" w:cs="Arial"/>
      <w:b/>
      <w:sz w:val="16"/>
      <w:szCs w:val="16"/>
    </w:rPr>
  </w:style>
  <w:style w:type="character" w:customStyle="1" w:styleId="TableChar">
    <w:name w:val="Table Char"/>
    <w:basedOn w:val="CellBodyLeftChar"/>
    <w:link w:val="Table"/>
    <w:rsid w:val="00604995"/>
    <w:rPr>
      <w:rFonts w:ascii="Verdana" w:hAnsi="Verdana" w:cs="Arial"/>
      <w:color w:val="000000"/>
      <w:sz w:val="16"/>
      <w:szCs w:val="16"/>
    </w:rPr>
  </w:style>
  <w:style w:type="paragraph" w:styleId="HTMLPreformatted">
    <w:name w:val="HTML Preformatted"/>
    <w:basedOn w:val="Normal"/>
    <w:link w:val="HTMLPreformattedChar"/>
    <w:uiPriority w:val="99"/>
    <w:semiHidden/>
    <w:unhideWhenUsed/>
    <w:rsid w:val="00B77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7746"/>
    <w:rPr>
      <w:rFonts w:ascii="Courier New" w:hAnsi="Courier New" w:cs="Courier New"/>
    </w:rPr>
  </w:style>
  <w:style w:type="paragraph" w:styleId="NormalWeb">
    <w:name w:val="Normal (Web)"/>
    <w:basedOn w:val="Normal"/>
    <w:uiPriority w:val="99"/>
    <w:semiHidden/>
    <w:unhideWhenUsed/>
    <w:rsid w:val="00C241F1"/>
    <w:pPr>
      <w:widowControl/>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9873">
      <w:bodyDiv w:val="1"/>
      <w:marLeft w:val="0"/>
      <w:marRight w:val="0"/>
      <w:marTop w:val="0"/>
      <w:marBottom w:val="0"/>
      <w:divBdr>
        <w:top w:val="none" w:sz="0" w:space="0" w:color="auto"/>
        <w:left w:val="none" w:sz="0" w:space="0" w:color="auto"/>
        <w:bottom w:val="none" w:sz="0" w:space="0" w:color="auto"/>
        <w:right w:val="none" w:sz="0" w:space="0" w:color="auto"/>
      </w:divBdr>
      <w:divsChild>
        <w:div w:id="1346325565">
          <w:marLeft w:val="720"/>
          <w:marRight w:val="0"/>
          <w:marTop w:val="173"/>
          <w:marBottom w:val="0"/>
          <w:divBdr>
            <w:top w:val="none" w:sz="0" w:space="0" w:color="auto"/>
            <w:left w:val="none" w:sz="0" w:space="0" w:color="auto"/>
            <w:bottom w:val="none" w:sz="0" w:space="0" w:color="auto"/>
            <w:right w:val="none" w:sz="0" w:space="0" w:color="auto"/>
          </w:divBdr>
        </w:div>
        <w:div w:id="1416318402">
          <w:marLeft w:val="720"/>
          <w:marRight w:val="0"/>
          <w:marTop w:val="173"/>
          <w:marBottom w:val="0"/>
          <w:divBdr>
            <w:top w:val="none" w:sz="0" w:space="0" w:color="auto"/>
            <w:left w:val="none" w:sz="0" w:space="0" w:color="auto"/>
            <w:bottom w:val="none" w:sz="0" w:space="0" w:color="auto"/>
            <w:right w:val="none" w:sz="0" w:space="0" w:color="auto"/>
          </w:divBdr>
        </w:div>
        <w:div w:id="673000828">
          <w:marLeft w:val="720"/>
          <w:marRight w:val="0"/>
          <w:marTop w:val="173"/>
          <w:marBottom w:val="0"/>
          <w:divBdr>
            <w:top w:val="none" w:sz="0" w:space="0" w:color="auto"/>
            <w:left w:val="none" w:sz="0" w:space="0" w:color="auto"/>
            <w:bottom w:val="none" w:sz="0" w:space="0" w:color="auto"/>
            <w:right w:val="none" w:sz="0" w:space="0" w:color="auto"/>
          </w:divBdr>
        </w:div>
        <w:div w:id="145436020">
          <w:marLeft w:val="720"/>
          <w:marRight w:val="0"/>
          <w:marTop w:val="173"/>
          <w:marBottom w:val="0"/>
          <w:divBdr>
            <w:top w:val="none" w:sz="0" w:space="0" w:color="auto"/>
            <w:left w:val="none" w:sz="0" w:space="0" w:color="auto"/>
            <w:bottom w:val="none" w:sz="0" w:space="0" w:color="auto"/>
            <w:right w:val="none" w:sz="0" w:space="0" w:color="auto"/>
          </w:divBdr>
        </w:div>
        <w:div w:id="1532760722">
          <w:marLeft w:val="720"/>
          <w:marRight w:val="0"/>
          <w:marTop w:val="173"/>
          <w:marBottom w:val="0"/>
          <w:divBdr>
            <w:top w:val="none" w:sz="0" w:space="0" w:color="auto"/>
            <w:left w:val="none" w:sz="0" w:space="0" w:color="auto"/>
            <w:bottom w:val="none" w:sz="0" w:space="0" w:color="auto"/>
            <w:right w:val="none" w:sz="0" w:space="0" w:color="auto"/>
          </w:divBdr>
        </w:div>
        <w:div w:id="1990210265">
          <w:marLeft w:val="720"/>
          <w:marRight w:val="0"/>
          <w:marTop w:val="173"/>
          <w:marBottom w:val="0"/>
          <w:divBdr>
            <w:top w:val="none" w:sz="0" w:space="0" w:color="auto"/>
            <w:left w:val="none" w:sz="0" w:space="0" w:color="auto"/>
            <w:bottom w:val="none" w:sz="0" w:space="0" w:color="auto"/>
            <w:right w:val="none" w:sz="0" w:space="0" w:color="auto"/>
          </w:divBdr>
        </w:div>
        <w:div w:id="974800451">
          <w:marLeft w:val="720"/>
          <w:marRight w:val="0"/>
          <w:marTop w:val="173"/>
          <w:marBottom w:val="0"/>
          <w:divBdr>
            <w:top w:val="none" w:sz="0" w:space="0" w:color="auto"/>
            <w:left w:val="none" w:sz="0" w:space="0" w:color="auto"/>
            <w:bottom w:val="none" w:sz="0" w:space="0" w:color="auto"/>
            <w:right w:val="none" w:sz="0" w:space="0" w:color="auto"/>
          </w:divBdr>
        </w:div>
      </w:divsChild>
    </w:div>
    <w:div w:id="44186202">
      <w:bodyDiv w:val="1"/>
      <w:marLeft w:val="0"/>
      <w:marRight w:val="0"/>
      <w:marTop w:val="0"/>
      <w:marBottom w:val="0"/>
      <w:divBdr>
        <w:top w:val="none" w:sz="0" w:space="0" w:color="auto"/>
        <w:left w:val="none" w:sz="0" w:space="0" w:color="auto"/>
        <w:bottom w:val="none" w:sz="0" w:space="0" w:color="auto"/>
        <w:right w:val="none" w:sz="0" w:space="0" w:color="auto"/>
      </w:divBdr>
    </w:div>
    <w:div w:id="61872191">
      <w:bodyDiv w:val="1"/>
      <w:marLeft w:val="0"/>
      <w:marRight w:val="0"/>
      <w:marTop w:val="0"/>
      <w:marBottom w:val="0"/>
      <w:divBdr>
        <w:top w:val="none" w:sz="0" w:space="0" w:color="auto"/>
        <w:left w:val="none" w:sz="0" w:space="0" w:color="auto"/>
        <w:bottom w:val="none" w:sz="0" w:space="0" w:color="auto"/>
        <w:right w:val="none" w:sz="0" w:space="0" w:color="auto"/>
      </w:divBdr>
      <w:divsChild>
        <w:div w:id="1279336494">
          <w:marLeft w:val="806"/>
          <w:marRight w:val="0"/>
          <w:marTop w:val="173"/>
          <w:marBottom w:val="0"/>
          <w:divBdr>
            <w:top w:val="none" w:sz="0" w:space="0" w:color="auto"/>
            <w:left w:val="none" w:sz="0" w:space="0" w:color="auto"/>
            <w:bottom w:val="none" w:sz="0" w:space="0" w:color="auto"/>
            <w:right w:val="none" w:sz="0" w:space="0" w:color="auto"/>
          </w:divBdr>
        </w:div>
      </w:divsChild>
    </w:div>
    <w:div w:id="70199063">
      <w:bodyDiv w:val="1"/>
      <w:marLeft w:val="0"/>
      <w:marRight w:val="0"/>
      <w:marTop w:val="0"/>
      <w:marBottom w:val="0"/>
      <w:divBdr>
        <w:top w:val="none" w:sz="0" w:space="0" w:color="auto"/>
        <w:left w:val="none" w:sz="0" w:space="0" w:color="auto"/>
        <w:bottom w:val="none" w:sz="0" w:space="0" w:color="auto"/>
        <w:right w:val="none" w:sz="0" w:space="0" w:color="auto"/>
      </w:divBdr>
      <w:divsChild>
        <w:div w:id="664627267">
          <w:marLeft w:val="806"/>
          <w:marRight w:val="0"/>
          <w:marTop w:val="173"/>
          <w:marBottom w:val="0"/>
          <w:divBdr>
            <w:top w:val="none" w:sz="0" w:space="0" w:color="auto"/>
            <w:left w:val="none" w:sz="0" w:space="0" w:color="auto"/>
            <w:bottom w:val="none" w:sz="0" w:space="0" w:color="auto"/>
            <w:right w:val="none" w:sz="0" w:space="0" w:color="auto"/>
          </w:divBdr>
        </w:div>
      </w:divsChild>
    </w:div>
    <w:div w:id="148791171">
      <w:bodyDiv w:val="1"/>
      <w:marLeft w:val="0"/>
      <w:marRight w:val="0"/>
      <w:marTop w:val="0"/>
      <w:marBottom w:val="0"/>
      <w:divBdr>
        <w:top w:val="none" w:sz="0" w:space="0" w:color="auto"/>
        <w:left w:val="none" w:sz="0" w:space="0" w:color="auto"/>
        <w:bottom w:val="none" w:sz="0" w:space="0" w:color="auto"/>
        <w:right w:val="none" w:sz="0" w:space="0" w:color="auto"/>
      </w:divBdr>
      <w:divsChild>
        <w:div w:id="276134032">
          <w:marLeft w:val="360"/>
          <w:marRight w:val="0"/>
          <w:marTop w:val="202"/>
          <w:marBottom w:val="0"/>
          <w:divBdr>
            <w:top w:val="none" w:sz="0" w:space="0" w:color="auto"/>
            <w:left w:val="none" w:sz="0" w:space="0" w:color="auto"/>
            <w:bottom w:val="none" w:sz="0" w:space="0" w:color="auto"/>
            <w:right w:val="none" w:sz="0" w:space="0" w:color="auto"/>
          </w:divBdr>
        </w:div>
        <w:div w:id="1386177579">
          <w:marLeft w:val="893"/>
          <w:marRight w:val="0"/>
          <w:marTop w:val="173"/>
          <w:marBottom w:val="0"/>
          <w:divBdr>
            <w:top w:val="none" w:sz="0" w:space="0" w:color="auto"/>
            <w:left w:val="none" w:sz="0" w:space="0" w:color="auto"/>
            <w:bottom w:val="none" w:sz="0" w:space="0" w:color="auto"/>
            <w:right w:val="none" w:sz="0" w:space="0" w:color="auto"/>
          </w:divBdr>
        </w:div>
        <w:div w:id="2084402050">
          <w:marLeft w:val="893"/>
          <w:marRight w:val="0"/>
          <w:marTop w:val="173"/>
          <w:marBottom w:val="0"/>
          <w:divBdr>
            <w:top w:val="none" w:sz="0" w:space="0" w:color="auto"/>
            <w:left w:val="none" w:sz="0" w:space="0" w:color="auto"/>
            <w:bottom w:val="none" w:sz="0" w:space="0" w:color="auto"/>
            <w:right w:val="none" w:sz="0" w:space="0" w:color="auto"/>
          </w:divBdr>
        </w:div>
        <w:div w:id="1935477617">
          <w:marLeft w:val="893"/>
          <w:marRight w:val="0"/>
          <w:marTop w:val="173"/>
          <w:marBottom w:val="0"/>
          <w:divBdr>
            <w:top w:val="none" w:sz="0" w:space="0" w:color="auto"/>
            <w:left w:val="none" w:sz="0" w:space="0" w:color="auto"/>
            <w:bottom w:val="none" w:sz="0" w:space="0" w:color="auto"/>
            <w:right w:val="none" w:sz="0" w:space="0" w:color="auto"/>
          </w:divBdr>
        </w:div>
      </w:divsChild>
    </w:div>
    <w:div w:id="161046255">
      <w:bodyDiv w:val="1"/>
      <w:marLeft w:val="0"/>
      <w:marRight w:val="0"/>
      <w:marTop w:val="0"/>
      <w:marBottom w:val="0"/>
      <w:divBdr>
        <w:top w:val="none" w:sz="0" w:space="0" w:color="auto"/>
        <w:left w:val="none" w:sz="0" w:space="0" w:color="auto"/>
        <w:bottom w:val="none" w:sz="0" w:space="0" w:color="auto"/>
        <w:right w:val="none" w:sz="0" w:space="0" w:color="auto"/>
      </w:divBdr>
      <w:divsChild>
        <w:div w:id="499196351">
          <w:marLeft w:val="360"/>
          <w:marRight w:val="0"/>
          <w:marTop w:val="173"/>
          <w:marBottom w:val="0"/>
          <w:divBdr>
            <w:top w:val="none" w:sz="0" w:space="0" w:color="auto"/>
            <w:left w:val="none" w:sz="0" w:space="0" w:color="auto"/>
            <w:bottom w:val="none" w:sz="0" w:space="0" w:color="auto"/>
            <w:right w:val="none" w:sz="0" w:space="0" w:color="auto"/>
          </w:divBdr>
        </w:div>
        <w:div w:id="501970316">
          <w:marLeft w:val="360"/>
          <w:marRight w:val="0"/>
          <w:marTop w:val="173"/>
          <w:marBottom w:val="0"/>
          <w:divBdr>
            <w:top w:val="none" w:sz="0" w:space="0" w:color="auto"/>
            <w:left w:val="none" w:sz="0" w:space="0" w:color="auto"/>
            <w:bottom w:val="none" w:sz="0" w:space="0" w:color="auto"/>
            <w:right w:val="none" w:sz="0" w:space="0" w:color="auto"/>
          </w:divBdr>
        </w:div>
        <w:div w:id="458299968">
          <w:marLeft w:val="360"/>
          <w:marRight w:val="0"/>
          <w:marTop w:val="173"/>
          <w:marBottom w:val="0"/>
          <w:divBdr>
            <w:top w:val="none" w:sz="0" w:space="0" w:color="auto"/>
            <w:left w:val="none" w:sz="0" w:space="0" w:color="auto"/>
            <w:bottom w:val="none" w:sz="0" w:space="0" w:color="auto"/>
            <w:right w:val="none" w:sz="0" w:space="0" w:color="auto"/>
          </w:divBdr>
        </w:div>
        <w:div w:id="361781957">
          <w:marLeft w:val="360"/>
          <w:marRight w:val="0"/>
          <w:marTop w:val="173"/>
          <w:marBottom w:val="0"/>
          <w:divBdr>
            <w:top w:val="none" w:sz="0" w:space="0" w:color="auto"/>
            <w:left w:val="none" w:sz="0" w:space="0" w:color="auto"/>
            <w:bottom w:val="none" w:sz="0" w:space="0" w:color="auto"/>
            <w:right w:val="none" w:sz="0" w:space="0" w:color="auto"/>
          </w:divBdr>
        </w:div>
        <w:div w:id="1353846101">
          <w:marLeft w:val="360"/>
          <w:marRight w:val="0"/>
          <w:marTop w:val="173"/>
          <w:marBottom w:val="0"/>
          <w:divBdr>
            <w:top w:val="none" w:sz="0" w:space="0" w:color="auto"/>
            <w:left w:val="none" w:sz="0" w:space="0" w:color="auto"/>
            <w:bottom w:val="none" w:sz="0" w:space="0" w:color="auto"/>
            <w:right w:val="none" w:sz="0" w:space="0" w:color="auto"/>
          </w:divBdr>
        </w:div>
        <w:div w:id="132988305">
          <w:marLeft w:val="360"/>
          <w:marRight w:val="0"/>
          <w:marTop w:val="173"/>
          <w:marBottom w:val="0"/>
          <w:divBdr>
            <w:top w:val="none" w:sz="0" w:space="0" w:color="auto"/>
            <w:left w:val="none" w:sz="0" w:space="0" w:color="auto"/>
            <w:bottom w:val="none" w:sz="0" w:space="0" w:color="auto"/>
            <w:right w:val="none" w:sz="0" w:space="0" w:color="auto"/>
          </w:divBdr>
        </w:div>
      </w:divsChild>
    </w:div>
    <w:div w:id="210191835">
      <w:bodyDiv w:val="1"/>
      <w:marLeft w:val="0"/>
      <w:marRight w:val="0"/>
      <w:marTop w:val="0"/>
      <w:marBottom w:val="0"/>
      <w:divBdr>
        <w:top w:val="none" w:sz="0" w:space="0" w:color="auto"/>
        <w:left w:val="none" w:sz="0" w:space="0" w:color="auto"/>
        <w:bottom w:val="none" w:sz="0" w:space="0" w:color="auto"/>
        <w:right w:val="none" w:sz="0" w:space="0" w:color="auto"/>
      </w:divBdr>
      <w:divsChild>
        <w:div w:id="225918416">
          <w:marLeft w:val="720"/>
          <w:marRight w:val="0"/>
          <w:marTop w:val="173"/>
          <w:marBottom w:val="0"/>
          <w:divBdr>
            <w:top w:val="none" w:sz="0" w:space="0" w:color="auto"/>
            <w:left w:val="none" w:sz="0" w:space="0" w:color="auto"/>
            <w:bottom w:val="none" w:sz="0" w:space="0" w:color="auto"/>
            <w:right w:val="none" w:sz="0" w:space="0" w:color="auto"/>
          </w:divBdr>
        </w:div>
        <w:div w:id="2033221347">
          <w:marLeft w:val="1267"/>
          <w:marRight w:val="0"/>
          <w:marTop w:val="144"/>
          <w:marBottom w:val="0"/>
          <w:divBdr>
            <w:top w:val="none" w:sz="0" w:space="0" w:color="auto"/>
            <w:left w:val="none" w:sz="0" w:space="0" w:color="auto"/>
            <w:bottom w:val="none" w:sz="0" w:space="0" w:color="auto"/>
            <w:right w:val="none" w:sz="0" w:space="0" w:color="auto"/>
          </w:divBdr>
        </w:div>
        <w:div w:id="1903180017">
          <w:marLeft w:val="1267"/>
          <w:marRight w:val="0"/>
          <w:marTop w:val="144"/>
          <w:marBottom w:val="0"/>
          <w:divBdr>
            <w:top w:val="none" w:sz="0" w:space="0" w:color="auto"/>
            <w:left w:val="none" w:sz="0" w:space="0" w:color="auto"/>
            <w:bottom w:val="none" w:sz="0" w:space="0" w:color="auto"/>
            <w:right w:val="none" w:sz="0" w:space="0" w:color="auto"/>
          </w:divBdr>
        </w:div>
        <w:div w:id="360210870">
          <w:marLeft w:val="1800"/>
          <w:marRight w:val="0"/>
          <w:marTop w:val="130"/>
          <w:marBottom w:val="0"/>
          <w:divBdr>
            <w:top w:val="none" w:sz="0" w:space="0" w:color="auto"/>
            <w:left w:val="none" w:sz="0" w:space="0" w:color="auto"/>
            <w:bottom w:val="none" w:sz="0" w:space="0" w:color="auto"/>
            <w:right w:val="none" w:sz="0" w:space="0" w:color="auto"/>
          </w:divBdr>
        </w:div>
        <w:div w:id="911551464">
          <w:marLeft w:val="1800"/>
          <w:marRight w:val="0"/>
          <w:marTop w:val="130"/>
          <w:marBottom w:val="0"/>
          <w:divBdr>
            <w:top w:val="none" w:sz="0" w:space="0" w:color="auto"/>
            <w:left w:val="none" w:sz="0" w:space="0" w:color="auto"/>
            <w:bottom w:val="none" w:sz="0" w:space="0" w:color="auto"/>
            <w:right w:val="none" w:sz="0" w:space="0" w:color="auto"/>
          </w:divBdr>
        </w:div>
        <w:div w:id="1750930178">
          <w:marLeft w:val="1800"/>
          <w:marRight w:val="0"/>
          <w:marTop w:val="130"/>
          <w:marBottom w:val="0"/>
          <w:divBdr>
            <w:top w:val="none" w:sz="0" w:space="0" w:color="auto"/>
            <w:left w:val="none" w:sz="0" w:space="0" w:color="auto"/>
            <w:bottom w:val="none" w:sz="0" w:space="0" w:color="auto"/>
            <w:right w:val="none" w:sz="0" w:space="0" w:color="auto"/>
          </w:divBdr>
        </w:div>
        <w:div w:id="1143620386">
          <w:marLeft w:val="1800"/>
          <w:marRight w:val="0"/>
          <w:marTop w:val="130"/>
          <w:marBottom w:val="0"/>
          <w:divBdr>
            <w:top w:val="none" w:sz="0" w:space="0" w:color="auto"/>
            <w:left w:val="none" w:sz="0" w:space="0" w:color="auto"/>
            <w:bottom w:val="none" w:sz="0" w:space="0" w:color="auto"/>
            <w:right w:val="none" w:sz="0" w:space="0" w:color="auto"/>
          </w:divBdr>
        </w:div>
      </w:divsChild>
    </w:div>
    <w:div w:id="222065811">
      <w:bodyDiv w:val="1"/>
      <w:marLeft w:val="0"/>
      <w:marRight w:val="0"/>
      <w:marTop w:val="0"/>
      <w:marBottom w:val="0"/>
      <w:divBdr>
        <w:top w:val="none" w:sz="0" w:space="0" w:color="auto"/>
        <w:left w:val="none" w:sz="0" w:space="0" w:color="auto"/>
        <w:bottom w:val="none" w:sz="0" w:space="0" w:color="auto"/>
        <w:right w:val="none" w:sz="0" w:space="0" w:color="auto"/>
      </w:divBdr>
      <w:divsChild>
        <w:div w:id="756442848">
          <w:marLeft w:val="360"/>
          <w:marRight w:val="0"/>
          <w:marTop w:val="173"/>
          <w:marBottom w:val="0"/>
          <w:divBdr>
            <w:top w:val="none" w:sz="0" w:space="0" w:color="auto"/>
            <w:left w:val="none" w:sz="0" w:space="0" w:color="auto"/>
            <w:bottom w:val="none" w:sz="0" w:space="0" w:color="auto"/>
            <w:right w:val="none" w:sz="0" w:space="0" w:color="auto"/>
          </w:divBdr>
        </w:div>
        <w:div w:id="1024013654">
          <w:marLeft w:val="893"/>
          <w:marRight w:val="0"/>
          <w:marTop w:val="144"/>
          <w:marBottom w:val="0"/>
          <w:divBdr>
            <w:top w:val="none" w:sz="0" w:space="0" w:color="auto"/>
            <w:left w:val="none" w:sz="0" w:space="0" w:color="auto"/>
            <w:bottom w:val="none" w:sz="0" w:space="0" w:color="auto"/>
            <w:right w:val="none" w:sz="0" w:space="0" w:color="auto"/>
          </w:divBdr>
        </w:div>
        <w:div w:id="703099051">
          <w:marLeft w:val="360"/>
          <w:marRight w:val="0"/>
          <w:marTop w:val="173"/>
          <w:marBottom w:val="0"/>
          <w:divBdr>
            <w:top w:val="none" w:sz="0" w:space="0" w:color="auto"/>
            <w:left w:val="none" w:sz="0" w:space="0" w:color="auto"/>
            <w:bottom w:val="none" w:sz="0" w:space="0" w:color="auto"/>
            <w:right w:val="none" w:sz="0" w:space="0" w:color="auto"/>
          </w:divBdr>
        </w:div>
        <w:div w:id="1841460363">
          <w:marLeft w:val="893"/>
          <w:marRight w:val="0"/>
          <w:marTop w:val="144"/>
          <w:marBottom w:val="0"/>
          <w:divBdr>
            <w:top w:val="none" w:sz="0" w:space="0" w:color="auto"/>
            <w:left w:val="none" w:sz="0" w:space="0" w:color="auto"/>
            <w:bottom w:val="none" w:sz="0" w:space="0" w:color="auto"/>
            <w:right w:val="none" w:sz="0" w:space="0" w:color="auto"/>
          </w:divBdr>
        </w:div>
        <w:div w:id="526598568">
          <w:marLeft w:val="360"/>
          <w:marRight w:val="0"/>
          <w:marTop w:val="173"/>
          <w:marBottom w:val="0"/>
          <w:divBdr>
            <w:top w:val="none" w:sz="0" w:space="0" w:color="auto"/>
            <w:left w:val="none" w:sz="0" w:space="0" w:color="auto"/>
            <w:bottom w:val="none" w:sz="0" w:space="0" w:color="auto"/>
            <w:right w:val="none" w:sz="0" w:space="0" w:color="auto"/>
          </w:divBdr>
        </w:div>
        <w:div w:id="2022538491">
          <w:marLeft w:val="893"/>
          <w:marRight w:val="0"/>
          <w:marTop w:val="144"/>
          <w:marBottom w:val="0"/>
          <w:divBdr>
            <w:top w:val="none" w:sz="0" w:space="0" w:color="auto"/>
            <w:left w:val="none" w:sz="0" w:space="0" w:color="auto"/>
            <w:bottom w:val="none" w:sz="0" w:space="0" w:color="auto"/>
            <w:right w:val="none" w:sz="0" w:space="0" w:color="auto"/>
          </w:divBdr>
        </w:div>
        <w:div w:id="1495952923">
          <w:marLeft w:val="360"/>
          <w:marRight w:val="0"/>
          <w:marTop w:val="173"/>
          <w:marBottom w:val="0"/>
          <w:divBdr>
            <w:top w:val="none" w:sz="0" w:space="0" w:color="auto"/>
            <w:left w:val="none" w:sz="0" w:space="0" w:color="auto"/>
            <w:bottom w:val="none" w:sz="0" w:space="0" w:color="auto"/>
            <w:right w:val="none" w:sz="0" w:space="0" w:color="auto"/>
          </w:divBdr>
        </w:div>
        <w:div w:id="609551911">
          <w:marLeft w:val="893"/>
          <w:marRight w:val="0"/>
          <w:marTop w:val="144"/>
          <w:marBottom w:val="0"/>
          <w:divBdr>
            <w:top w:val="none" w:sz="0" w:space="0" w:color="auto"/>
            <w:left w:val="none" w:sz="0" w:space="0" w:color="auto"/>
            <w:bottom w:val="none" w:sz="0" w:space="0" w:color="auto"/>
            <w:right w:val="none" w:sz="0" w:space="0" w:color="auto"/>
          </w:divBdr>
        </w:div>
      </w:divsChild>
    </w:div>
    <w:div w:id="256985625">
      <w:bodyDiv w:val="1"/>
      <w:marLeft w:val="0"/>
      <w:marRight w:val="0"/>
      <w:marTop w:val="0"/>
      <w:marBottom w:val="0"/>
      <w:divBdr>
        <w:top w:val="none" w:sz="0" w:space="0" w:color="auto"/>
        <w:left w:val="none" w:sz="0" w:space="0" w:color="auto"/>
        <w:bottom w:val="none" w:sz="0" w:space="0" w:color="auto"/>
        <w:right w:val="none" w:sz="0" w:space="0" w:color="auto"/>
      </w:divBdr>
      <w:divsChild>
        <w:div w:id="1574271595">
          <w:marLeft w:val="720"/>
          <w:marRight w:val="0"/>
          <w:marTop w:val="173"/>
          <w:marBottom w:val="0"/>
          <w:divBdr>
            <w:top w:val="none" w:sz="0" w:space="0" w:color="auto"/>
            <w:left w:val="none" w:sz="0" w:space="0" w:color="auto"/>
            <w:bottom w:val="none" w:sz="0" w:space="0" w:color="auto"/>
            <w:right w:val="none" w:sz="0" w:space="0" w:color="auto"/>
          </w:divBdr>
        </w:div>
      </w:divsChild>
    </w:div>
    <w:div w:id="313217381">
      <w:bodyDiv w:val="1"/>
      <w:marLeft w:val="0"/>
      <w:marRight w:val="0"/>
      <w:marTop w:val="0"/>
      <w:marBottom w:val="0"/>
      <w:divBdr>
        <w:top w:val="none" w:sz="0" w:space="0" w:color="auto"/>
        <w:left w:val="none" w:sz="0" w:space="0" w:color="auto"/>
        <w:bottom w:val="none" w:sz="0" w:space="0" w:color="auto"/>
        <w:right w:val="none" w:sz="0" w:space="0" w:color="auto"/>
      </w:divBdr>
    </w:div>
    <w:div w:id="322973560">
      <w:bodyDiv w:val="1"/>
      <w:marLeft w:val="0"/>
      <w:marRight w:val="0"/>
      <w:marTop w:val="0"/>
      <w:marBottom w:val="0"/>
      <w:divBdr>
        <w:top w:val="none" w:sz="0" w:space="0" w:color="auto"/>
        <w:left w:val="none" w:sz="0" w:space="0" w:color="auto"/>
        <w:bottom w:val="none" w:sz="0" w:space="0" w:color="auto"/>
        <w:right w:val="none" w:sz="0" w:space="0" w:color="auto"/>
      </w:divBdr>
    </w:div>
    <w:div w:id="334848881">
      <w:bodyDiv w:val="1"/>
      <w:marLeft w:val="0"/>
      <w:marRight w:val="0"/>
      <w:marTop w:val="0"/>
      <w:marBottom w:val="0"/>
      <w:divBdr>
        <w:top w:val="none" w:sz="0" w:space="0" w:color="auto"/>
        <w:left w:val="none" w:sz="0" w:space="0" w:color="auto"/>
        <w:bottom w:val="none" w:sz="0" w:space="0" w:color="auto"/>
        <w:right w:val="none" w:sz="0" w:space="0" w:color="auto"/>
      </w:divBdr>
      <w:divsChild>
        <w:div w:id="2091002029">
          <w:marLeft w:val="1267"/>
          <w:marRight w:val="0"/>
          <w:marTop w:val="144"/>
          <w:marBottom w:val="0"/>
          <w:divBdr>
            <w:top w:val="none" w:sz="0" w:space="0" w:color="auto"/>
            <w:left w:val="none" w:sz="0" w:space="0" w:color="auto"/>
            <w:bottom w:val="none" w:sz="0" w:space="0" w:color="auto"/>
            <w:right w:val="none" w:sz="0" w:space="0" w:color="auto"/>
          </w:divBdr>
        </w:div>
      </w:divsChild>
    </w:div>
    <w:div w:id="365447137">
      <w:bodyDiv w:val="1"/>
      <w:marLeft w:val="0"/>
      <w:marRight w:val="0"/>
      <w:marTop w:val="0"/>
      <w:marBottom w:val="0"/>
      <w:divBdr>
        <w:top w:val="none" w:sz="0" w:space="0" w:color="auto"/>
        <w:left w:val="none" w:sz="0" w:space="0" w:color="auto"/>
        <w:bottom w:val="none" w:sz="0" w:space="0" w:color="auto"/>
        <w:right w:val="none" w:sz="0" w:space="0" w:color="auto"/>
      </w:divBdr>
    </w:div>
    <w:div w:id="399207788">
      <w:bodyDiv w:val="1"/>
      <w:marLeft w:val="0"/>
      <w:marRight w:val="0"/>
      <w:marTop w:val="0"/>
      <w:marBottom w:val="0"/>
      <w:divBdr>
        <w:top w:val="none" w:sz="0" w:space="0" w:color="auto"/>
        <w:left w:val="none" w:sz="0" w:space="0" w:color="auto"/>
        <w:bottom w:val="none" w:sz="0" w:space="0" w:color="auto"/>
        <w:right w:val="none" w:sz="0" w:space="0" w:color="auto"/>
      </w:divBdr>
      <w:divsChild>
        <w:div w:id="1456632445">
          <w:marLeft w:val="360"/>
          <w:marRight w:val="0"/>
          <w:marTop w:val="173"/>
          <w:marBottom w:val="0"/>
          <w:divBdr>
            <w:top w:val="none" w:sz="0" w:space="0" w:color="auto"/>
            <w:left w:val="none" w:sz="0" w:space="0" w:color="auto"/>
            <w:bottom w:val="none" w:sz="0" w:space="0" w:color="auto"/>
            <w:right w:val="none" w:sz="0" w:space="0" w:color="auto"/>
          </w:divBdr>
        </w:div>
        <w:div w:id="1229147572">
          <w:marLeft w:val="893"/>
          <w:marRight w:val="0"/>
          <w:marTop w:val="144"/>
          <w:marBottom w:val="0"/>
          <w:divBdr>
            <w:top w:val="none" w:sz="0" w:space="0" w:color="auto"/>
            <w:left w:val="none" w:sz="0" w:space="0" w:color="auto"/>
            <w:bottom w:val="none" w:sz="0" w:space="0" w:color="auto"/>
            <w:right w:val="none" w:sz="0" w:space="0" w:color="auto"/>
          </w:divBdr>
        </w:div>
        <w:div w:id="535851846">
          <w:marLeft w:val="360"/>
          <w:marRight w:val="0"/>
          <w:marTop w:val="173"/>
          <w:marBottom w:val="0"/>
          <w:divBdr>
            <w:top w:val="none" w:sz="0" w:space="0" w:color="auto"/>
            <w:left w:val="none" w:sz="0" w:space="0" w:color="auto"/>
            <w:bottom w:val="none" w:sz="0" w:space="0" w:color="auto"/>
            <w:right w:val="none" w:sz="0" w:space="0" w:color="auto"/>
          </w:divBdr>
        </w:div>
        <w:div w:id="1794059755">
          <w:marLeft w:val="893"/>
          <w:marRight w:val="0"/>
          <w:marTop w:val="144"/>
          <w:marBottom w:val="0"/>
          <w:divBdr>
            <w:top w:val="none" w:sz="0" w:space="0" w:color="auto"/>
            <w:left w:val="none" w:sz="0" w:space="0" w:color="auto"/>
            <w:bottom w:val="none" w:sz="0" w:space="0" w:color="auto"/>
            <w:right w:val="none" w:sz="0" w:space="0" w:color="auto"/>
          </w:divBdr>
        </w:div>
      </w:divsChild>
    </w:div>
    <w:div w:id="426270440">
      <w:bodyDiv w:val="1"/>
      <w:marLeft w:val="0"/>
      <w:marRight w:val="0"/>
      <w:marTop w:val="0"/>
      <w:marBottom w:val="0"/>
      <w:divBdr>
        <w:top w:val="none" w:sz="0" w:space="0" w:color="auto"/>
        <w:left w:val="none" w:sz="0" w:space="0" w:color="auto"/>
        <w:bottom w:val="none" w:sz="0" w:space="0" w:color="auto"/>
        <w:right w:val="none" w:sz="0" w:space="0" w:color="auto"/>
      </w:divBdr>
      <w:divsChild>
        <w:div w:id="1737780977">
          <w:marLeft w:val="360"/>
          <w:marRight w:val="0"/>
          <w:marTop w:val="173"/>
          <w:marBottom w:val="0"/>
          <w:divBdr>
            <w:top w:val="none" w:sz="0" w:space="0" w:color="auto"/>
            <w:left w:val="none" w:sz="0" w:space="0" w:color="auto"/>
            <w:bottom w:val="none" w:sz="0" w:space="0" w:color="auto"/>
            <w:right w:val="none" w:sz="0" w:space="0" w:color="auto"/>
          </w:divBdr>
        </w:div>
        <w:div w:id="1005747418">
          <w:marLeft w:val="893"/>
          <w:marRight w:val="0"/>
          <w:marTop w:val="144"/>
          <w:marBottom w:val="0"/>
          <w:divBdr>
            <w:top w:val="none" w:sz="0" w:space="0" w:color="auto"/>
            <w:left w:val="none" w:sz="0" w:space="0" w:color="auto"/>
            <w:bottom w:val="none" w:sz="0" w:space="0" w:color="auto"/>
            <w:right w:val="none" w:sz="0" w:space="0" w:color="auto"/>
          </w:divBdr>
        </w:div>
        <w:div w:id="1703938919">
          <w:marLeft w:val="360"/>
          <w:marRight w:val="0"/>
          <w:marTop w:val="173"/>
          <w:marBottom w:val="0"/>
          <w:divBdr>
            <w:top w:val="none" w:sz="0" w:space="0" w:color="auto"/>
            <w:left w:val="none" w:sz="0" w:space="0" w:color="auto"/>
            <w:bottom w:val="none" w:sz="0" w:space="0" w:color="auto"/>
            <w:right w:val="none" w:sz="0" w:space="0" w:color="auto"/>
          </w:divBdr>
        </w:div>
        <w:div w:id="1392999">
          <w:marLeft w:val="360"/>
          <w:marRight w:val="0"/>
          <w:marTop w:val="173"/>
          <w:marBottom w:val="0"/>
          <w:divBdr>
            <w:top w:val="none" w:sz="0" w:space="0" w:color="auto"/>
            <w:left w:val="none" w:sz="0" w:space="0" w:color="auto"/>
            <w:bottom w:val="none" w:sz="0" w:space="0" w:color="auto"/>
            <w:right w:val="none" w:sz="0" w:space="0" w:color="auto"/>
          </w:divBdr>
        </w:div>
        <w:div w:id="515535301">
          <w:marLeft w:val="1267"/>
          <w:marRight w:val="0"/>
          <w:marTop w:val="144"/>
          <w:marBottom w:val="0"/>
          <w:divBdr>
            <w:top w:val="none" w:sz="0" w:space="0" w:color="auto"/>
            <w:left w:val="none" w:sz="0" w:space="0" w:color="auto"/>
            <w:bottom w:val="none" w:sz="0" w:space="0" w:color="auto"/>
            <w:right w:val="none" w:sz="0" w:space="0" w:color="auto"/>
          </w:divBdr>
        </w:div>
        <w:div w:id="795609566">
          <w:marLeft w:val="1267"/>
          <w:marRight w:val="0"/>
          <w:marTop w:val="144"/>
          <w:marBottom w:val="0"/>
          <w:divBdr>
            <w:top w:val="none" w:sz="0" w:space="0" w:color="auto"/>
            <w:left w:val="none" w:sz="0" w:space="0" w:color="auto"/>
            <w:bottom w:val="none" w:sz="0" w:space="0" w:color="auto"/>
            <w:right w:val="none" w:sz="0" w:space="0" w:color="auto"/>
          </w:divBdr>
        </w:div>
        <w:div w:id="340401881">
          <w:marLeft w:val="1267"/>
          <w:marRight w:val="0"/>
          <w:marTop w:val="144"/>
          <w:marBottom w:val="0"/>
          <w:divBdr>
            <w:top w:val="none" w:sz="0" w:space="0" w:color="auto"/>
            <w:left w:val="none" w:sz="0" w:space="0" w:color="auto"/>
            <w:bottom w:val="none" w:sz="0" w:space="0" w:color="auto"/>
            <w:right w:val="none" w:sz="0" w:space="0" w:color="auto"/>
          </w:divBdr>
        </w:div>
        <w:div w:id="2119636454">
          <w:marLeft w:val="1267"/>
          <w:marRight w:val="0"/>
          <w:marTop w:val="144"/>
          <w:marBottom w:val="0"/>
          <w:divBdr>
            <w:top w:val="none" w:sz="0" w:space="0" w:color="auto"/>
            <w:left w:val="none" w:sz="0" w:space="0" w:color="auto"/>
            <w:bottom w:val="none" w:sz="0" w:space="0" w:color="auto"/>
            <w:right w:val="none" w:sz="0" w:space="0" w:color="auto"/>
          </w:divBdr>
        </w:div>
        <w:div w:id="504979278">
          <w:marLeft w:val="1267"/>
          <w:marRight w:val="0"/>
          <w:marTop w:val="144"/>
          <w:marBottom w:val="0"/>
          <w:divBdr>
            <w:top w:val="none" w:sz="0" w:space="0" w:color="auto"/>
            <w:left w:val="none" w:sz="0" w:space="0" w:color="auto"/>
            <w:bottom w:val="none" w:sz="0" w:space="0" w:color="auto"/>
            <w:right w:val="none" w:sz="0" w:space="0" w:color="auto"/>
          </w:divBdr>
        </w:div>
        <w:div w:id="1341201050">
          <w:marLeft w:val="1267"/>
          <w:marRight w:val="0"/>
          <w:marTop w:val="144"/>
          <w:marBottom w:val="0"/>
          <w:divBdr>
            <w:top w:val="none" w:sz="0" w:space="0" w:color="auto"/>
            <w:left w:val="none" w:sz="0" w:space="0" w:color="auto"/>
            <w:bottom w:val="none" w:sz="0" w:space="0" w:color="auto"/>
            <w:right w:val="none" w:sz="0" w:space="0" w:color="auto"/>
          </w:divBdr>
        </w:div>
      </w:divsChild>
    </w:div>
    <w:div w:id="431127684">
      <w:bodyDiv w:val="1"/>
      <w:marLeft w:val="0"/>
      <w:marRight w:val="0"/>
      <w:marTop w:val="0"/>
      <w:marBottom w:val="0"/>
      <w:divBdr>
        <w:top w:val="none" w:sz="0" w:space="0" w:color="auto"/>
        <w:left w:val="none" w:sz="0" w:space="0" w:color="auto"/>
        <w:bottom w:val="none" w:sz="0" w:space="0" w:color="auto"/>
        <w:right w:val="none" w:sz="0" w:space="0" w:color="auto"/>
      </w:divBdr>
      <w:divsChild>
        <w:div w:id="1351445459">
          <w:marLeft w:val="1440"/>
          <w:marRight w:val="0"/>
          <w:marTop w:val="137"/>
          <w:marBottom w:val="0"/>
          <w:divBdr>
            <w:top w:val="none" w:sz="0" w:space="0" w:color="auto"/>
            <w:left w:val="none" w:sz="0" w:space="0" w:color="auto"/>
            <w:bottom w:val="none" w:sz="0" w:space="0" w:color="auto"/>
            <w:right w:val="none" w:sz="0" w:space="0" w:color="auto"/>
          </w:divBdr>
        </w:div>
      </w:divsChild>
    </w:div>
    <w:div w:id="468788459">
      <w:bodyDiv w:val="1"/>
      <w:marLeft w:val="0"/>
      <w:marRight w:val="0"/>
      <w:marTop w:val="0"/>
      <w:marBottom w:val="0"/>
      <w:divBdr>
        <w:top w:val="none" w:sz="0" w:space="0" w:color="auto"/>
        <w:left w:val="none" w:sz="0" w:space="0" w:color="auto"/>
        <w:bottom w:val="none" w:sz="0" w:space="0" w:color="auto"/>
        <w:right w:val="none" w:sz="0" w:space="0" w:color="auto"/>
      </w:divBdr>
      <w:divsChild>
        <w:div w:id="235476152">
          <w:marLeft w:val="360"/>
          <w:marRight w:val="0"/>
          <w:marTop w:val="173"/>
          <w:marBottom w:val="0"/>
          <w:divBdr>
            <w:top w:val="none" w:sz="0" w:space="0" w:color="auto"/>
            <w:left w:val="none" w:sz="0" w:space="0" w:color="auto"/>
            <w:bottom w:val="none" w:sz="0" w:space="0" w:color="auto"/>
            <w:right w:val="none" w:sz="0" w:space="0" w:color="auto"/>
          </w:divBdr>
        </w:div>
        <w:div w:id="1448741526">
          <w:marLeft w:val="360"/>
          <w:marRight w:val="0"/>
          <w:marTop w:val="173"/>
          <w:marBottom w:val="0"/>
          <w:divBdr>
            <w:top w:val="none" w:sz="0" w:space="0" w:color="auto"/>
            <w:left w:val="none" w:sz="0" w:space="0" w:color="auto"/>
            <w:bottom w:val="none" w:sz="0" w:space="0" w:color="auto"/>
            <w:right w:val="none" w:sz="0" w:space="0" w:color="auto"/>
          </w:divBdr>
        </w:div>
        <w:div w:id="596254914">
          <w:marLeft w:val="893"/>
          <w:marRight w:val="0"/>
          <w:marTop w:val="144"/>
          <w:marBottom w:val="0"/>
          <w:divBdr>
            <w:top w:val="none" w:sz="0" w:space="0" w:color="auto"/>
            <w:left w:val="none" w:sz="0" w:space="0" w:color="auto"/>
            <w:bottom w:val="none" w:sz="0" w:space="0" w:color="auto"/>
            <w:right w:val="none" w:sz="0" w:space="0" w:color="auto"/>
          </w:divBdr>
        </w:div>
        <w:div w:id="1280916487">
          <w:marLeft w:val="893"/>
          <w:marRight w:val="0"/>
          <w:marTop w:val="144"/>
          <w:marBottom w:val="0"/>
          <w:divBdr>
            <w:top w:val="none" w:sz="0" w:space="0" w:color="auto"/>
            <w:left w:val="none" w:sz="0" w:space="0" w:color="auto"/>
            <w:bottom w:val="none" w:sz="0" w:space="0" w:color="auto"/>
            <w:right w:val="none" w:sz="0" w:space="0" w:color="auto"/>
          </w:divBdr>
        </w:div>
        <w:div w:id="1627085318">
          <w:marLeft w:val="360"/>
          <w:marRight w:val="0"/>
          <w:marTop w:val="173"/>
          <w:marBottom w:val="0"/>
          <w:divBdr>
            <w:top w:val="none" w:sz="0" w:space="0" w:color="auto"/>
            <w:left w:val="none" w:sz="0" w:space="0" w:color="auto"/>
            <w:bottom w:val="none" w:sz="0" w:space="0" w:color="auto"/>
            <w:right w:val="none" w:sz="0" w:space="0" w:color="auto"/>
          </w:divBdr>
        </w:div>
        <w:div w:id="1194533531">
          <w:marLeft w:val="1267"/>
          <w:marRight w:val="0"/>
          <w:marTop w:val="144"/>
          <w:marBottom w:val="0"/>
          <w:divBdr>
            <w:top w:val="none" w:sz="0" w:space="0" w:color="auto"/>
            <w:left w:val="none" w:sz="0" w:space="0" w:color="auto"/>
            <w:bottom w:val="none" w:sz="0" w:space="0" w:color="auto"/>
            <w:right w:val="none" w:sz="0" w:space="0" w:color="auto"/>
          </w:divBdr>
        </w:div>
      </w:divsChild>
    </w:div>
    <w:div w:id="500972707">
      <w:bodyDiv w:val="1"/>
      <w:marLeft w:val="0"/>
      <w:marRight w:val="0"/>
      <w:marTop w:val="0"/>
      <w:marBottom w:val="0"/>
      <w:divBdr>
        <w:top w:val="none" w:sz="0" w:space="0" w:color="auto"/>
        <w:left w:val="none" w:sz="0" w:space="0" w:color="auto"/>
        <w:bottom w:val="none" w:sz="0" w:space="0" w:color="auto"/>
        <w:right w:val="none" w:sz="0" w:space="0" w:color="auto"/>
      </w:divBdr>
    </w:div>
    <w:div w:id="511260281">
      <w:bodyDiv w:val="1"/>
      <w:marLeft w:val="0"/>
      <w:marRight w:val="0"/>
      <w:marTop w:val="0"/>
      <w:marBottom w:val="0"/>
      <w:divBdr>
        <w:top w:val="none" w:sz="0" w:space="0" w:color="auto"/>
        <w:left w:val="none" w:sz="0" w:space="0" w:color="auto"/>
        <w:bottom w:val="none" w:sz="0" w:space="0" w:color="auto"/>
        <w:right w:val="none" w:sz="0" w:space="0" w:color="auto"/>
      </w:divBdr>
      <w:divsChild>
        <w:div w:id="1696492969">
          <w:marLeft w:val="1354"/>
          <w:marRight w:val="0"/>
          <w:marTop w:val="144"/>
          <w:marBottom w:val="0"/>
          <w:divBdr>
            <w:top w:val="none" w:sz="0" w:space="0" w:color="auto"/>
            <w:left w:val="none" w:sz="0" w:space="0" w:color="auto"/>
            <w:bottom w:val="none" w:sz="0" w:space="0" w:color="auto"/>
            <w:right w:val="none" w:sz="0" w:space="0" w:color="auto"/>
          </w:divBdr>
        </w:div>
      </w:divsChild>
    </w:div>
    <w:div w:id="518662063">
      <w:bodyDiv w:val="1"/>
      <w:marLeft w:val="0"/>
      <w:marRight w:val="0"/>
      <w:marTop w:val="0"/>
      <w:marBottom w:val="0"/>
      <w:divBdr>
        <w:top w:val="none" w:sz="0" w:space="0" w:color="auto"/>
        <w:left w:val="none" w:sz="0" w:space="0" w:color="auto"/>
        <w:bottom w:val="none" w:sz="0" w:space="0" w:color="auto"/>
        <w:right w:val="none" w:sz="0" w:space="0" w:color="auto"/>
      </w:divBdr>
      <w:divsChild>
        <w:div w:id="1057783551">
          <w:marLeft w:val="1267"/>
          <w:marRight w:val="0"/>
          <w:marTop w:val="144"/>
          <w:marBottom w:val="0"/>
          <w:divBdr>
            <w:top w:val="none" w:sz="0" w:space="0" w:color="auto"/>
            <w:left w:val="none" w:sz="0" w:space="0" w:color="auto"/>
            <w:bottom w:val="none" w:sz="0" w:space="0" w:color="auto"/>
            <w:right w:val="none" w:sz="0" w:space="0" w:color="auto"/>
          </w:divBdr>
        </w:div>
      </w:divsChild>
    </w:div>
    <w:div w:id="611597411">
      <w:bodyDiv w:val="1"/>
      <w:marLeft w:val="0"/>
      <w:marRight w:val="0"/>
      <w:marTop w:val="0"/>
      <w:marBottom w:val="0"/>
      <w:divBdr>
        <w:top w:val="none" w:sz="0" w:space="0" w:color="auto"/>
        <w:left w:val="none" w:sz="0" w:space="0" w:color="auto"/>
        <w:bottom w:val="none" w:sz="0" w:space="0" w:color="auto"/>
        <w:right w:val="none" w:sz="0" w:space="0" w:color="auto"/>
      </w:divBdr>
      <w:divsChild>
        <w:div w:id="98332390">
          <w:marLeft w:val="720"/>
          <w:marRight w:val="0"/>
          <w:marTop w:val="173"/>
          <w:marBottom w:val="0"/>
          <w:divBdr>
            <w:top w:val="none" w:sz="0" w:space="0" w:color="auto"/>
            <w:left w:val="none" w:sz="0" w:space="0" w:color="auto"/>
            <w:bottom w:val="none" w:sz="0" w:space="0" w:color="auto"/>
            <w:right w:val="none" w:sz="0" w:space="0" w:color="auto"/>
          </w:divBdr>
        </w:div>
      </w:divsChild>
    </w:div>
    <w:div w:id="621882289">
      <w:bodyDiv w:val="1"/>
      <w:marLeft w:val="0"/>
      <w:marRight w:val="0"/>
      <w:marTop w:val="0"/>
      <w:marBottom w:val="0"/>
      <w:divBdr>
        <w:top w:val="none" w:sz="0" w:space="0" w:color="auto"/>
        <w:left w:val="none" w:sz="0" w:space="0" w:color="auto"/>
        <w:bottom w:val="none" w:sz="0" w:space="0" w:color="auto"/>
        <w:right w:val="none" w:sz="0" w:space="0" w:color="auto"/>
      </w:divBdr>
      <w:divsChild>
        <w:div w:id="1230339519">
          <w:marLeft w:val="806"/>
          <w:marRight w:val="0"/>
          <w:marTop w:val="173"/>
          <w:marBottom w:val="0"/>
          <w:divBdr>
            <w:top w:val="none" w:sz="0" w:space="0" w:color="auto"/>
            <w:left w:val="none" w:sz="0" w:space="0" w:color="auto"/>
            <w:bottom w:val="none" w:sz="0" w:space="0" w:color="auto"/>
            <w:right w:val="none" w:sz="0" w:space="0" w:color="auto"/>
          </w:divBdr>
        </w:div>
        <w:div w:id="1023701171">
          <w:marLeft w:val="806"/>
          <w:marRight w:val="0"/>
          <w:marTop w:val="173"/>
          <w:marBottom w:val="0"/>
          <w:divBdr>
            <w:top w:val="none" w:sz="0" w:space="0" w:color="auto"/>
            <w:left w:val="none" w:sz="0" w:space="0" w:color="auto"/>
            <w:bottom w:val="none" w:sz="0" w:space="0" w:color="auto"/>
            <w:right w:val="none" w:sz="0" w:space="0" w:color="auto"/>
          </w:divBdr>
        </w:div>
      </w:divsChild>
    </w:div>
    <w:div w:id="640615007">
      <w:bodyDiv w:val="1"/>
      <w:marLeft w:val="0"/>
      <w:marRight w:val="0"/>
      <w:marTop w:val="0"/>
      <w:marBottom w:val="0"/>
      <w:divBdr>
        <w:top w:val="none" w:sz="0" w:space="0" w:color="auto"/>
        <w:left w:val="none" w:sz="0" w:space="0" w:color="auto"/>
        <w:bottom w:val="none" w:sz="0" w:space="0" w:color="auto"/>
        <w:right w:val="none" w:sz="0" w:space="0" w:color="auto"/>
      </w:divBdr>
      <w:divsChild>
        <w:div w:id="60257696">
          <w:marLeft w:val="720"/>
          <w:marRight w:val="0"/>
          <w:marTop w:val="173"/>
          <w:marBottom w:val="0"/>
          <w:divBdr>
            <w:top w:val="none" w:sz="0" w:space="0" w:color="auto"/>
            <w:left w:val="none" w:sz="0" w:space="0" w:color="auto"/>
            <w:bottom w:val="none" w:sz="0" w:space="0" w:color="auto"/>
            <w:right w:val="none" w:sz="0" w:space="0" w:color="auto"/>
          </w:divBdr>
        </w:div>
      </w:divsChild>
    </w:div>
    <w:div w:id="702169123">
      <w:bodyDiv w:val="1"/>
      <w:marLeft w:val="0"/>
      <w:marRight w:val="0"/>
      <w:marTop w:val="0"/>
      <w:marBottom w:val="0"/>
      <w:divBdr>
        <w:top w:val="none" w:sz="0" w:space="0" w:color="auto"/>
        <w:left w:val="none" w:sz="0" w:space="0" w:color="auto"/>
        <w:bottom w:val="none" w:sz="0" w:space="0" w:color="auto"/>
        <w:right w:val="none" w:sz="0" w:space="0" w:color="auto"/>
      </w:divBdr>
      <w:divsChild>
        <w:div w:id="42945113">
          <w:marLeft w:val="360"/>
          <w:marRight w:val="0"/>
          <w:marTop w:val="173"/>
          <w:marBottom w:val="0"/>
          <w:divBdr>
            <w:top w:val="none" w:sz="0" w:space="0" w:color="auto"/>
            <w:left w:val="none" w:sz="0" w:space="0" w:color="auto"/>
            <w:bottom w:val="none" w:sz="0" w:space="0" w:color="auto"/>
            <w:right w:val="none" w:sz="0" w:space="0" w:color="auto"/>
          </w:divBdr>
        </w:div>
        <w:div w:id="1133713954">
          <w:marLeft w:val="893"/>
          <w:marRight w:val="0"/>
          <w:marTop w:val="144"/>
          <w:marBottom w:val="0"/>
          <w:divBdr>
            <w:top w:val="none" w:sz="0" w:space="0" w:color="auto"/>
            <w:left w:val="none" w:sz="0" w:space="0" w:color="auto"/>
            <w:bottom w:val="none" w:sz="0" w:space="0" w:color="auto"/>
            <w:right w:val="none" w:sz="0" w:space="0" w:color="auto"/>
          </w:divBdr>
        </w:div>
        <w:div w:id="360715961">
          <w:marLeft w:val="1440"/>
          <w:marRight w:val="0"/>
          <w:marTop w:val="144"/>
          <w:marBottom w:val="0"/>
          <w:divBdr>
            <w:top w:val="none" w:sz="0" w:space="0" w:color="auto"/>
            <w:left w:val="none" w:sz="0" w:space="0" w:color="auto"/>
            <w:bottom w:val="none" w:sz="0" w:space="0" w:color="auto"/>
            <w:right w:val="none" w:sz="0" w:space="0" w:color="auto"/>
          </w:divBdr>
        </w:div>
        <w:div w:id="915088084">
          <w:marLeft w:val="893"/>
          <w:marRight w:val="0"/>
          <w:marTop w:val="144"/>
          <w:marBottom w:val="0"/>
          <w:divBdr>
            <w:top w:val="none" w:sz="0" w:space="0" w:color="auto"/>
            <w:left w:val="none" w:sz="0" w:space="0" w:color="auto"/>
            <w:bottom w:val="none" w:sz="0" w:space="0" w:color="auto"/>
            <w:right w:val="none" w:sz="0" w:space="0" w:color="auto"/>
          </w:divBdr>
        </w:div>
        <w:div w:id="631322733">
          <w:marLeft w:val="1440"/>
          <w:marRight w:val="0"/>
          <w:marTop w:val="144"/>
          <w:marBottom w:val="0"/>
          <w:divBdr>
            <w:top w:val="none" w:sz="0" w:space="0" w:color="auto"/>
            <w:left w:val="none" w:sz="0" w:space="0" w:color="auto"/>
            <w:bottom w:val="none" w:sz="0" w:space="0" w:color="auto"/>
            <w:right w:val="none" w:sz="0" w:space="0" w:color="auto"/>
          </w:divBdr>
        </w:div>
        <w:div w:id="1289969833">
          <w:marLeft w:val="893"/>
          <w:marRight w:val="0"/>
          <w:marTop w:val="144"/>
          <w:marBottom w:val="0"/>
          <w:divBdr>
            <w:top w:val="none" w:sz="0" w:space="0" w:color="auto"/>
            <w:left w:val="none" w:sz="0" w:space="0" w:color="auto"/>
            <w:bottom w:val="none" w:sz="0" w:space="0" w:color="auto"/>
            <w:right w:val="none" w:sz="0" w:space="0" w:color="auto"/>
          </w:divBdr>
        </w:div>
        <w:div w:id="1709722745">
          <w:marLeft w:val="1440"/>
          <w:marRight w:val="0"/>
          <w:marTop w:val="144"/>
          <w:marBottom w:val="0"/>
          <w:divBdr>
            <w:top w:val="none" w:sz="0" w:space="0" w:color="auto"/>
            <w:left w:val="none" w:sz="0" w:space="0" w:color="auto"/>
            <w:bottom w:val="none" w:sz="0" w:space="0" w:color="auto"/>
            <w:right w:val="none" w:sz="0" w:space="0" w:color="auto"/>
          </w:divBdr>
        </w:div>
        <w:div w:id="1302924254">
          <w:marLeft w:val="893"/>
          <w:marRight w:val="0"/>
          <w:marTop w:val="144"/>
          <w:marBottom w:val="0"/>
          <w:divBdr>
            <w:top w:val="none" w:sz="0" w:space="0" w:color="auto"/>
            <w:left w:val="none" w:sz="0" w:space="0" w:color="auto"/>
            <w:bottom w:val="none" w:sz="0" w:space="0" w:color="auto"/>
            <w:right w:val="none" w:sz="0" w:space="0" w:color="auto"/>
          </w:divBdr>
        </w:div>
        <w:div w:id="1502240265">
          <w:marLeft w:val="1440"/>
          <w:marRight w:val="0"/>
          <w:marTop w:val="144"/>
          <w:marBottom w:val="0"/>
          <w:divBdr>
            <w:top w:val="none" w:sz="0" w:space="0" w:color="auto"/>
            <w:left w:val="none" w:sz="0" w:space="0" w:color="auto"/>
            <w:bottom w:val="none" w:sz="0" w:space="0" w:color="auto"/>
            <w:right w:val="none" w:sz="0" w:space="0" w:color="auto"/>
          </w:divBdr>
        </w:div>
      </w:divsChild>
    </w:div>
    <w:div w:id="725445811">
      <w:bodyDiv w:val="1"/>
      <w:marLeft w:val="0"/>
      <w:marRight w:val="0"/>
      <w:marTop w:val="0"/>
      <w:marBottom w:val="0"/>
      <w:divBdr>
        <w:top w:val="none" w:sz="0" w:space="0" w:color="auto"/>
        <w:left w:val="none" w:sz="0" w:space="0" w:color="auto"/>
        <w:bottom w:val="none" w:sz="0" w:space="0" w:color="auto"/>
        <w:right w:val="none" w:sz="0" w:space="0" w:color="auto"/>
      </w:divBdr>
      <w:divsChild>
        <w:div w:id="171065117">
          <w:marLeft w:val="360"/>
          <w:marRight w:val="0"/>
          <w:marTop w:val="173"/>
          <w:marBottom w:val="0"/>
          <w:divBdr>
            <w:top w:val="none" w:sz="0" w:space="0" w:color="auto"/>
            <w:left w:val="none" w:sz="0" w:space="0" w:color="auto"/>
            <w:bottom w:val="none" w:sz="0" w:space="0" w:color="auto"/>
            <w:right w:val="none" w:sz="0" w:space="0" w:color="auto"/>
          </w:divBdr>
        </w:div>
        <w:div w:id="1760103383">
          <w:marLeft w:val="893"/>
          <w:marRight w:val="0"/>
          <w:marTop w:val="144"/>
          <w:marBottom w:val="0"/>
          <w:divBdr>
            <w:top w:val="none" w:sz="0" w:space="0" w:color="auto"/>
            <w:left w:val="none" w:sz="0" w:space="0" w:color="auto"/>
            <w:bottom w:val="none" w:sz="0" w:space="0" w:color="auto"/>
            <w:right w:val="none" w:sz="0" w:space="0" w:color="auto"/>
          </w:divBdr>
        </w:div>
        <w:div w:id="1167793590">
          <w:marLeft w:val="360"/>
          <w:marRight w:val="0"/>
          <w:marTop w:val="173"/>
          <w:marBottom w:val="0"/>
          <w:divBdr>
            <w:top w:val="none" w:sz="0" w:space="0" w:color="auto"/>
            <w:left w:val="none" w:sz="0" w:space="0" w:color="auto"/>
            <w:bottom w:val="none" w:sz="0" w:space="0" w:color="auto"/>
            <w:right w:val="none" w:sz="0" w:space="0" w:color="auto"/>
          </w:divBdr>
        </w:div>
        <w:div w:id="1778285602">
          <w:marLeft w:val="893"/>
          <w:marRight w:val="0"/>
          <w:marTop w:val="144"/>
          <w:marBottom w:val="0"/>
          <w:divBdr>
            <w:top w:val="none" w:sz="0" w:space="0" w:color="auto"/>
            <w:left w:val="none" w:sz="0" w:space="0" w:color="auto"/>
            <w:bottom w:val="none" w:sz="0" w:space="0" w:color="auto"/>
            <w:right w:val="none" w:sz="0" w:space="0" w:color="auto"/>
          </w:divBdr>
        </w:div>
        <w:div w:id="1264260743">
          <w:marLeft w:val="893"/>
          <w:marRight w:val="0"/>
          <w:marTop w:val="144"/>
          <w:marBottom w:val="0"/>
          <w:divBdr>
            <w:top w:val="none" w:sz="0" w:space="0" w:color="auto"/>
            <w:left w:val="none" w:sz="0" w:space="0" w:color="auto"/>
            <w:bottom w:val="none" w:sz="0" w:space="0" w:color="auto"/>
            <w:right w:val="none" w:sz="0" w:space="0" w:color="auto"/>
          </w:divBdr>
        </w:div>
        <w:div w:id="1200975588">
          <w:marLeft w:val="893"/>
          <w:marRight w:val="0"/>
          <w:marTop w:val="144"/>
          <w:marBottom w:val="0"/>
          <w:divBdr>
            <w:top w:val="none" w:sz="0" w:space="0" w:color="auto"/>
            <w:left w:val="none" w:sz="0" w:space="0" w:color="auto"/>
            <w:bottom w:val="none" w:sz="0" w:space="0" w:color="auto"/>
            <w:right w:val="none" w:sz="0" w:space="0" w:color="auto"/>
          </w:divBdr>
        </w:div>
        <w:div w:id="1313024413">
          <w:marLeft w:val="893"/>
          <w:marRight w:val="0"/>
          <w:marTop w:val="144"/>
          <w:marBottom w:val="0"/>
          <w:divBdr>
            <w:top w:val="none" w:sz="0" w:space="0" w:color="auto"/>
            <w:left w:val="none" w:sz="0" w:space="0" w:color="auto"/>
            <w:bottom w:val="none" w:sz="0" w:space="0" w:color="auto"/>
            <w:right w:val="none" w:sz="0" w:space="0" w:color="auto"/>
          </w:divBdr>
        </w:div>
        <w:div w:id="2024933450">
          <w:marLeft w:val="360"/>
          <w:marRight w:val="0"/>
          <w:marTop w:val="173"/>
          <w:marBottom w:val="0"/>
          <w:divBdr>
            <w:top w:val="none" w:sz="0" w:space="0" w:color="auto"/>
            <w:left w:val="none" w:sz="0" w:space="0" w:color="auto"/>
            <w:bottom w:val="none" w:sz="0" w:space="0" w:color="auto"/>
            <w:right w:val="none" w:sz="0" w:space="0" w:color="auto"/>
          </w:divBdr>
        </w:div>
        <w:div w:id="99884352">
          <w:marLeft w:val="893"/>
          <w:marRight w:val="0"/>
          <w:marTop w:val="144"/>
          <w:marBottom w:val="0"/>
          <w:divBdr>
            <w:top w:val="none" w:sz="0" w:space="0" w:color="auto"/>
            <w:left w:val="none" w:sz="0" w:space="0" w:color="auto"/>
            <w:bottom w:val="none" w:sz="0" w:space="0" w:color="auto"/>
            <w:right w:val="none" w:sz="0" w:space="0" w:color="auto"/>
          </w:divBdr>
        </w:div>
        <w:div w:id="585653352">
          <w:marLeft w:val="893"/>
          <w:marRight w:val="0"/>
          <w:marTop w:val="144"/>
          <w:marBottom w:val="0"/>
          <w:divBdr>
            <w:top w:val="none" w:sz="0" w:space="0" w:color="auto"/>
            <w:left w:val="none" w:sz="0" w:space="0" w:color="auto"/>
            <w:bottom w:val="none" w:sz="0" w:space="0" w:color="auto"/>
            <w:right w:val="none" w:sz="0" w:space="0" w:color="auto"/>
          </w:divBdr>
        </w:div>
      </w:divsChild>
    </w:div>
    <w:div w:id="772752545">
      <w:bodyDiv w:val="1"/>
      <w:marLeft w:val="0"/>
      <w:marRight w:val="0"/>
      <w:marTop w:val="0"/>
      <w:marBottom w:val="0"/>
      <w:divBdr>
        <w:top w:val="none" w:sz="0" w:space="0" w:color="auto"/>
        <w:left w:val="none" w:sz="0" w:space="0" w:color="auto"/>
        <w:bottom w:val="none" w:sz="0" w:space="0" w:color="auto"/>
        <w:right w:val="none" w:sz="0" w:space="0" w:color="auto"/>
      </w:divBdr>
      <w:divsChild>
        <w:div w:id="257907015">
          <w:marLeft w:val="1440"/>
          <w:marRight w:val="0"/>
          <w:marTop w:val="137"/>
          <w:marBottom w:val="0"/>
          <w:divBdr>
            <w:top w:val="none" w:sz="0" w:space="0" w:color="auto"/>
            <w:left w:val="none" w:sz="0" w:space="0" w:color="auto"/>
            <w:bottom w:val="none" w:sz="0" w:space="0" w:color="auto"/>
            <w:right w:val="none" w:sz="0" w:space="0" w:color="auto"/>
          </w:divBdr>
        </w:div>
      </w:divsChild>
    </w:div>
    <w:div w:id="802114729">
      <w:bodyDiv w:val="1"/>
      <w:marLeft w:val="0"/>
      <w:marRight w:val="0"/>
      <w:marTop w:val="0"/>
      <w:marBottom w:val="0"/>
      <w:divBdr>
        <w:top w:val="none" w:sz="0" w:space="0" w:color="auto"/>
        <w:left w:val="none" w:sz="0" w:space="0" w:color="auto"/>
        <w:bottom w:val="none" w:sz="0" w:space="0" w:color="auto"/>
        <w:right w:val="none" w:sz="0" w:space="0" w:color="auto"/>
      </w:divBdr>
    </w:div>
    <w:div w:id="818613670">
      <w:bodyDiv w:val="1"/>
      <w:marLeft w:val="0"/>
      <w:marRight w:val="0"/>
      <w:marTop w:val="0"/>
      <w:marBottom w:val="0"/>
      <w:divBdr>
        <w:top w:val="none" w:sz="0" w:space="0" w:color="auto"/>
        <w:left w:val="none" w:sz="0" w:space="0" w:color="auto"/>
        <w:bottom w:val="none" w:sz="0" w:space="0" w:color="auto"/>
        <w:right w:val="none" w:sz="0" w:space="0" w:color="auto"/>
      </w:divBdr>
    </w:div>
    <w:div w:id="889222634">
      <w:bodyDiv w:val="1"/>
      <w:marLeft w:val="0"/>
      <w:marRight w:val="0"/>
      <w:marTop w:val="0"/>
      <w:marBottom w:val="0"/>
      <w:divBdr>
        <w:top w:val="none" w:sz="0" w:space="0" w:color="auto"/>
        <w:left w:val="none" w:sz="0" w:space="0" w:color="auto"/>
        <w:bottom w:val="none" w:sz="0" w:space="0" w:color="auto"/>
        <w:right w:val="none" w:sz="0" w:space="0" w:color="auto"/>
      </w:divBdr>
      <w:divsChild>
        <w:div w:id="1408962262">
          <w:marLeft w:val="1267"/>
          <w:marRight w:val="0"/>
          <w:marTop w:val="158"/>
          <w:marBottom w:val="0"/>
          <w:divBdr>
            <w:top w:val="none" w:sz="0" w:space="0" w:color="auto"/>
            <w:left w:val="none" w:sz="0" w:space="0" w:color="auto"/>
            <w:bottom w:val="none" w:sz="0" w:space="0" w:color="auto"/>
            <w:right w:val="none" w:sz="0" w:space="0" w:color="auto"/>
          </w:divBdr>
        </w:div>
        <w:div w:id="674840368">
          <w:marLeft w:val="1267"/>
          <w:marRight w:val="0"/>
          <w:marTop w:val="158"/>
          <w:marBottom w:val="0"/>
          <w:divBdr>
            <w:top w:val="none" w:sz="0" w:space="0" w:color="auto"/>
            <w:left w:val="none" w:sz="0" w:space="0" w:color="auto"/>
            <w:bottom w:val="none" w:sz="0" w:space="0" w:color="auto"/>
            <w:right w:val="none" w:sz="0" w:space="0" w:color="auto"/>
          </w:divBdr>
        </w:div>
        <w:div w:id="667250644">
          <w:marLeft w:val="1267"/>
          <w:marRight w:val="0"/>
          <w:marTop w:val="158"/>
          <w:marBottom w:val="0"/>
          <w:divBdr>
            <w:top w:val="none" w:sz="0" w:space="0" w:color="auto"/>
            <w:left w:val="none" w:sz="0" w:space="0" w:color="auto"/>
            <w:bottom w:val="none" w:sz="0" w:space="0" w:color="auto"/>
            <w:right w:val="none" w:sz="0" w:space="0" w:color="auto"/>
          </w:divBdr>
        </w:div>
      </w:divsChild>
    </w:div>
    <w:div w:id="902833569">
      <w:bodyDiv w:val="1"/>
      <w:marLeft w:val="0"/>
      <w:marRight w:val="0"/>
      <w:marTop w:val="0"/>
      <w:marBottom w:val="0"/>
      <w:divBdr>
        <w:top w:val="none" w:sz="0" w:space="0" w:color="auto"/>
        <w:left w:val="none" w:sz="0" w:space="0" w:color="auto"/>
        <w:bottom w:val="none" w:sz="0" w:space="0" w:color="auto"/>
        <w:right w:val="none" w:sz="0" w:space="0" w:color="auto"/>
      </w:divBdr>
      <w:divsChild>
        <w:div w:id="1544750829">
          <w:marLeft w:val="1267"/>
          <w:marRight w:val="0"/>
          <w:marTop w:val="144"/>
          <w:marBottom w:val="0"/>
          <w:divBdr>
            <w:top w:val="none" w:sz="0" w:space="0" w:color="auto"/>
            <w:left w:val="none" w:sz="0" w:space="0" w:color="auto"/>
            <w:bottom w:val="none" w:sz="0" w:space="0" w:color="auto"/>
            <w:right w:val="none" w:sz="0" w:space="0" w:color="auto"/>
          </w:divBdr>
        </w:div>
      </w:divsChild>
    </w:div>
    <w:div w:id="908270444">
      <w:bodyDiv w:val="1"/>
      <w:marLeft w:val="0"/>
      <w:marRight w:val="0"/>
      <w:marTop w:val="0"/>
      <w:marBottom w:val="0"/>
      <w:divBdr>
        <w:top w:val="none" w:sz="0" w:space="0" w:color="auto"/>
        <w:left w:val="none" w:sz="0" w:space="0" w:color="auto"/>
        <w:bottom w:val="none" w:sz="0" w:space="0" w:color="auto"/>
        <w:right w:val="none" w:sz="0" w:space="0" w:color="auto"/>
      </w:divBdr>
      <w:divsChild>
        <w:div w:id="29305203">
          <w:marLeft w:val="720"/>
          <w:marRight w:val="0"/>
          <w:marTop w:val="173"/>
          <w:marBottom w:val="0"/>
          <w:divBdr>
            <w:top w:val="none" w:sz="0" w:space="0" w:color="auto"/>
            <w:left w:val="none" w:sz="0" w:space="0" w:color="auto"/>
            <w:bottom w:val="none" w:sz="0" w:space="0" w:color="auto"/>
            <w:right w:val="none" w:sz="0" w:space="0" w:color="auto"/>
          </w:divBdr>
        </w:div>
      </w:divsChild>
    </w:div>
    <w:div w:id="926690920">
      <w:bodyDiv w:val="1"/>
      <w:marLeft w:val="0"/>
      <w:marRight w:val="0"/>
      <w:marTop w:val="0"/>
      <w:marBottom w:val="0"/>
      <w:divBdr>
        <w:top w:val="none" w:sz="0" w:space="0" w:color="auto"/>
        <w:left w:val="none" w:sz="0" w:space="0" w:color="auto"/>
        <w:bottom w:val="none" w:sz="0" w:space="0" w:color="auto"/>
        <w:right w:val="none" w:sz="0" w:space="0" w:color="auto"/>
      </w:divBdr>
    </w:div>
    <w:div w:id="955331097">
      <w:bodyDiv w:val="1"/>
      <w:marLeft w:val="0"/>
      <w:marRight w:val="0"/>
      <w:marTop w:val="0"/>
      <w:marBottom w:val="0"/>
      <w:divBdr>
        <w:top w:val="none" w:sz="0" w:space="0" w:color="auto"/>
        <w:left w:val="none" w:sz="0" w:space="0" w:color="auto"/>
        <w:bottom w:val="none" w:sz="0" w:space="0" w:color="auto"/>
        <w:right w:val="none" w:sz="0" w:space="0" w:color="auto"/>
      </w:divBdr>
    </w:div>
    <w:div w:id="956763569">
      <w:bodyDiv w:val="1"/>
      <w:marLeft w:val="0"/>
      <w:marRight w:val="0"/>
      <w:marTop w:val="0"/>
      <w:marBottom w:val="0"/>
      <w:divBdr>
        <w:top w:val="none" w:sz="0" w:space="0" w:color="auto"/>
        <w:left w:val="none" w:sz="0" w:space="0" w:color="auto"/>
        <w:bottom w:val="none" w:sz="0" w:space="0" w:color="auto"/>
        <w:right w:val="none" w:sz="0" w:space="0" w:color="auto"/>
      </w:divBdr>
    </w:div>
    <w:div w:id="957948570">
      <w:bodyDiv w:val="1"/>
      <w:marLeft w:val="0"/>
      <w:marRight w:val="0"/>
      <w:marTop w:val="0"/>
      <w:marBottom w:val="0"/>
      <w:divBdr>
        <w:top w:val="none" w:sz="0" w:space="0" w:color="auto"/>
        <w:left w:val="none" w:sz="0" w:space="0" w:color="auto"/>
        <w:bottom w:val="none" w:sz="0" w:space="0" w:color="auto"/>
        <w:right w:val="none" w:sz="0" w:space="0" w:color="auto"/>
      </w:divBdr>
      <w:divsChild>
        <w:div w:id="1641887019">
          <w:marLeft w:val="360"/>
          <w:marRight w:val="0"/>
          <w:marTop w:val="173"/>
          <w:marBottom w:val="0"/>
          <w:divBdr>
            <w:top w:val="none" w:sz="0" w:space="0" w:color="auto"/>
            <w:left w:val="none" w:sz="0" w:space="0" w:color="auto"/>
            <w:bottom w:val="none" w:sz="0" w:space="0" w:color="auto"/>
            <w:right w:val="none" w:sz="0" w:space="0" w:color="auto"/>
          </w:divBdr>
        </w:div>
        <w:div w:id="1181359515">
          <w:marLeft w:val="893"/>
          <w:marRight w:val="0"/>
          <w:marTop w:val="144"/>
          <w:marBottom w:val="0"/>
          <w:divBdr>
            <w:top w:val="none" w:sz="0" w:space="0" w:color="auto"/>
            <w:left w:val="none" w:sz="0" w:space="0" w:color="auto"/>
            <w:bottom w:val="none" w:sz="0" w:space="0" w:color="auto"/>
            <w:right w:val="none" w:sz="0" w:space="0" w:color="auto"/>
          </w:divBdr>
        </w:div>
        <w:div w:id="1509367374">
          <w:marLeft w:val="360"/>
          <w:marRight w:val="0"/>
          <w:marTop w:val="173"/>
          <w:marBottom w:val="0"/>
          <w:divBdr>
            <w:top w:val="none" w:sz="0" w:space="0" w:color="auto"/>
            <w:left w:val="none" w:sz="0" w:space="0" w:color="auto"/>
            <w:bottom w:val="none" w:sz="0" w:space="0" w:color="auto"/>
            <w:right w:val="none" w:sz="0" w:space="0" w:color="auto"/>
          </w:divBdr>
        </w:div>
        <w:div w:id="712316187">
          <w:marLeft w:val="893"/>
          <w:marRight w:val="0"/>
          <w:marTop w:val="144"/>
          <w:marBottom w:val="0"/>
          <w:divBdr>
            <w:top w:val="none" w:sz="0" w:space="0" w:color="auto"/>
            <w:left w:val="none" w:sz="0" w:space="0" w:color="auto"/>
            <w:bottom w:val="none" w:sz="0" w:space="0" w:color="auto"/>
            <w:right w:val="none" w:sz="0" w:space="0" w:color="auto"/>
          </w:divBdr>
        </w:div>
        <w:div w:id="892932933">
          <w:marLeft w:val="360"/>
          <w:marRight w:val="0"/>
          <w:marTop w:val="173"/>
          <w:marBottom w:val="0"/>
          <w:divBdr>
            <w:top w:val="none" w:sz="0" w:space="0" w:color="auto"/>
            <w:left w:val="none" w:sz="0" w:space="0" w:color="auto"/>
            <w:bottom w:val="none" w:sz="0" w:space="0" w:color="auto"/>
            <w:right w:val="none" w:sz="0" w:space="0" w:color="auto"/>
          </w:divBdr>
        </w:div>
        <w:div w:id="986014466">
          <w:marLeft w:val="893"/>
          <w:marRight w:val="0"/>
          <w:marTop w:val="144"/>
          <w:marBottom w:val="0"/>
          <w:divBdr>
            <w:top w:val="none" w:sz="0" w:space="0" w:color="auto"/>
            <w:left w:val="none" w:sz="0" w:space="0" w:color="auto"/>
            <w:bottom w:val="none" w:sz="0" w:space="0" w:color="auto"/>
            <w:right w:val="none" w:sz="0" w:space="0" w:color="auto"/>
          </w:divBdr>
        </w:div>
        <w:div w:id="1794903553">
          <w:marLeft w:val="360"/>
          <w:marRight w:val="0"/>
          <w:marTop w:val="202"/>
          <w:marBottom w:val="0"/>
          <w:divBdr>
            <w:top w:val="none" w:sz="0" w:space="0" w:color="auto"/>
            <w:left w:val="none" w:sz="0" w:space="0" w:color="auto"/>
            <w:bottom w:val="none" w:sz="0" w:space="0" w:color="auto"/>
            <w:right w:val="none" w:sz="0" w:space="0" w:color="auto"/>
          </w:divBdr>
        </w:div>
      </w:divsChild>
    </w:div>
    <w:div w:id="964502857">
      <w:bodyDiv w:val="1"/>
      <w:marLeft w:val="0"/>
      <w:marRight w:val="0"/>
      <w:marTop w:val="0"/>
      <w:marBottom w:val="0"/>
      <w:divBdr>
        <w:top w:val="none" w:sz="0" w:space="0" w:color="auto"/>
        <w:left w:val="none" w:sz="0" w:space="0" w:color="auto"/>
        <w:bottom w:val="none" w:sz="0" w:space="0" w:color="auto"/>
        <w:right w:val="none" w:sz="0" w:space="0" w:color="auto"/>
      </w:divBdr>
      <w:divsChild>
        <w:div w:id="34431878">
          <w:marLeft w:val="806"/>
          <w:marRight w:val="0"/>
          <w:marTop w:val="173"/>
          <w:marBottom w:val="0"/>
          <w:divBdr>
            <w:top w:val="none" w:sz="0" w:space="0" w:color="auto"/>
            <w:left w:val="none" w:sz="0" w:space="0" w:color="auto"/>
            <w:bottom w:val="none" w:sz="0" w:space="0" w:color="auto"/>
            <w:right w:val="none" w:sz="0" w:space="0" w:color="auto"/>
          </w:divBdr>
        </w:div>
      </w:divsChild>
    </w:div>
    <w:div w:id="1003780008">
      <w:bodyDiv w:val="1"/>
      <w:marLeft w:val="0"/>
      <w:marRight w:val="0"/>
      <w:marTop w:val="0"/>
      <w:marBottom w:val="0"/>
      <w:divBdr>
        <w:top w:val="none" w:sz="0" w:space="0" w:color="auto"/>
        <w:left w:val="none" w:sz="0" w:space="0" w:color="auto"/>
        <w:bottom w:val="none" w:sz="0" w:space="0" w:color="auto"/>
        <w:right w:val="none" w:sz="0" w:space="0" w:color="auto"/>
      </w:divBdr>
      <w:divsChild>
        <w:div w:id="18968715">
          <w:marLeft w:val="720"/>
          <w:marRight w:val="0"/>
          <w:marTop w:val="173"/>
          <w:marBottom w:val="0"/>
          <w:divBdr>
            <w:top w:val="none" w:sz="0" w:space="0" w:color="auto"/>
            <w:left w:val="none" w:sz="0" w:space="0" w:color="auto"/>
            <w:bottom w:val="none" w:sz="0" w:space="0" w:color="auto"/>
            <w:right w:val="none" w:sz="0" w:space="0" w:color="auto"/>
          </w:divBdr>
        </w:div>
      </w:divsChild>
    </w:div>
    <w:div w:id="1026831334">
      <w:bodyDiv w:val="1"/>
      <w:marLeft w:val="0"/>
      <w:marRight w:val="0"/>
      <w:marTop w:val="0"/>
      <w:marBottom w:val="0"/>
      <w:divBdr>
        <w:top w:val="none" w:sz="0" w:space="0" w:color="auto"/>
        <w:left w:val="none" w:sz="0" w:space="0" w:color="auto"/>
        <w:bottom w:val="none" w:sz="0" w:space="0" w:color="auto"/>
        <w:right w:val="none" w:sz="0" w:space="0" w:color="auto"/>
      </w:divBdr>
      <w:divsChild>
        <w:div w:id="2084252512">
          <w:marLeft w:val="360"/>
          <w:marRight w:val="0"/>
          <w:marTop w:val="173"/>
          <w:marBottom w:val="0"/>
          <w:divBdr>
            <w:top w:val="none" w:sz="0" w:space="0" w:color="auto"/>
            <w:left w:val="none" w:sz="0" w:space="0" w:color="auto"/>
            <w:bottom w:val="none" w:sz="0" w:space="0" w:color="auto"/>
            <w:right w:val="none" w:sz="0" w:space="0" w:color="auto"/>
          </w:divBdr>
        </w:div>
        <w:div w:id="416948502">
          <w:marLeft w:val="360"/>
          <w:marRight w:val="0"/>
          <w:marTop w:val="173"/>
          <w:marBottom w:val="0"/>
          <w:divBdr>
            <w:top w:val="none" w:sz="0" w:space="0" w:color="auto"/>
            <w:left w:val="none" w:sz="0" w:space="0" w:color="auto"/>
            <w:bottom w:val="none" w:sz="0" w:space="0" w:color="auto"/>
            <w:right w:val="none" w:sz="0" w:space="0" w:color="auto"/>
          </w:divBdr>
        </w:div>
        <w:div w:id="1683891378">
          <w:marLeft w:val="360"/>
          <w:marRight w:val="0"/>
          <w:marTop w:val="173"/>
          <w:marBottom w:val="0"/>
          <w:divBdr>
            <w:top w:val="none" w:sz="0" w:space="0" w:color="auto"/>
            <w:left w:val="none" w:sz="0" w:space="0" w:color="auto"/>
            <w:bottom w:val="none" w:sz="0" w:space="0" w:color="auto"/>
            <w:right w:val="none" w:sz="0" w:space="0" w:color="auto"/>
          </w:divBdr>
        </w:div>
        <w:div w:id="1177189105">
          <w:marLeft w:val="1267"/>
          <w:marRight w:val="0"/>
          <w:marTop w:val="144"/>
          <w:marBottom w:val="0"/>
          <w:divBdr>
            <w:top w:val="none" w:sz="0" w:space="0" w:color="auto"/>
            <w:left w:val="none" w:sz="0" w:space="0" w:color="auto"/>
            <w:bottom w:val="none" w:sz="0" w:space="0" w:color="auto"/>
            <w:right w:val="none" w:sz="0" w:space="0" w:color="auto"/>
          </w:divBdr>
        </w:div>
        <w:div w:id="461579248">
          <w:marLeft w:val="1267"/>
          <w:marRight w:val="0"/>
          <w:marTop w:val="144"/>
          <w:marBottom w:val="0"/>
          <w:divBdr>
            <w:top w:val="none" w:sz="0" w:space="0" w:color="auto"/>
            <w:left w:val="none" w:sz="0" w:space="0" w:color="auto"/>
            <w:bottom w:val="none" w:sz="0" w:space="0" w:color="auto"/>
            <w:right w:val="none" w:sz="0" w:space="0" w:color="auto"/>
          </w:divBdr>
        </w:div>
      </w:divsChild>
    </w:div>
    <w:div w:id="1028338052">
      <w:bodyDiv w:val="1"/>
      <w:marLeft w:val="0"/>
      <w:marRight w:val="0"/>
      <w:marTop w:val="0"/>
      <w:marBottom w:val="0"/>
      <w:divBdr>
        <w:top w:val="none" w:sz="0" w:space="0" w:color="auto"/>
        <w:left w:val="none" w:sz="0" w:space="0" w:color="auto"/>
        <w:bottom w:val="none" w:sz="0" w:space="0" w:color="auto"/>
        <w:right w:val="none" w:sz="0" w:space="0" w:color="auto"/>
      </w:divBdr>
      <w:divsChild>
        <w:div w:id="745421641">
          <w:marLeft w:val="360"/>
          <w:marRight w:val="0"/>
          <w:marTop w:val="173"/>
          <w:marBottom w:val="0"/>
          <w:divBdr>
            <w:top w:val="none" w:sz="0" w:space="0" w:color="auto"/>
            <w:left w:val="none" w:sz="0" w:space="0" w:color="auto"/>
            <w:bottom w:val="none" w:sz="0" w:space="0" w:color="auto"/>
            <w:right w:val="none" w:sz="0" w:space="0" w:color="auto"/>
          </w:divBdr>
        </w:div>
        <w:div w:id="1778256074">
          <w:marLeft w:val="893"/>
          <w:marRight w:val="0"/>
          <w:marTop w:val="144"/>
          <w:marBottom w:val="0"/>
          <w:divBdr>
            <w:top w:val="none" w:sz="0" w:space="0" w:color="auto"/>
            <w:left w:val="none" w:sz="0" w:space="0" w:color="auto"/>
            <w:bottom w:val="none" w:sz="0" w:space="0" w:color="auto"/>
            <w:right w:val="none" w:sz="0" w:space="0" w:color="auto"/>
          </w:divBdr>
        </w:div>
        <w:div w:id="859052604">
          <w:marLeft w:val="893"/>
          <w:marRight w:val="0"/>
          <w:marTop w:val="144"/>
          <w:marBottom w:val="0"/>
          <w:divBdr>
            <w:top w:val="none" w:sz="0" w:space="0" w:color="auto"/>
            <w:left w:val="none" w:sz="0" w:space="0" w:color="auto"/>
            <w:bottom w:val="none" w:sz="0" w:space="0" w:color="auto"/>
            <w:right w:val="none" w:sz="0" w:space="0" w:color="auto"/>
          </w:divBdr>
        </w:div>
        <w:div w:id="1917322742">
          <w:marLeft w:val="360"/>
          <w:marRight w:val="0"/>
          <w:marTop w:val="173"/>
          <w:marBottom w:val="0"/>
          <w:divBdr>
            <w:top w:val="none" w:sz="0" w:space="0" w:color="auto"/>
            <w:left w:val="none" w:sz="0" w:space="0" w:color="auto"/>
            <w:bottom w:val="none" w:sz="0" w:space="0" w:color="auto"/>
            <w:right w:val="none" w:sz="0" w:space="0" w:color="auto"/>
          </w:divBdr>
        </w:div>
      </w:divsChild>
    </w:div>
    <w:div w:id="1035279401">
      <w:bodyDiv w:val="1"/>
      <w:marLeft w:val="0"/>
      <w:marRight w:val="0"/>
      <w:marTop w:val="0"/>
      <w:marBottom w:val="0"/>
      <w:divBdr>
        <w:top w:val="none" w:sz="0" w:space="0" w:color="auto"/>
        <w:left w:val="none" w:sz="0" w:space="0" w:color="auto"/>
        <w:bottom w:val="none" w:sz="0" w:space="0" w:color="auto"/>
        <w:right w:val="none" w:sz="0" w:space="0" w:color="auto"/>
      </w:divBdr>
      <w:divsChild>
        <w:div w:id="1732117673">
          <w:marLeft w:val="720"/>
          <w:marRight w:val="0"/>
          <w:marTop w:val="173"/>
          <w:marBottom w:val="0"/>
          <w:divBdr>
            <w:top w:val="none" w:sz="0" w:space="0" w:color="auto"/>
            <w:left w:val="none" w:sz="0" w:space="0" w:color="auto"/>
            <w:bottom w:val="none" w:sz="0" w:space="0" w:color="auto"/>
            <w:right w:val="none" w:sz="0" w:space="0" w:color="auto"/>
          </w:divBdr>
        </w:div>
      </w:divsChild>
    </w:div>
    <w:div w:id="1056659528">
      <w:bodyDiv w:val="1"/>
      <w:marLeft w:val="0"/>
      <w:marRight w:val="0"/>
      <w:marTop w:val="0"/>
      <w:marBottom w:val="0"/>
      <w:divBdr>
        <w:top w:val="none" w:sz="0" w:space="0" w:color="auto"/>
        <w:left w:val="none" w:sz="0" w:space="0" w:color="auto"/>
        <w:bottom w:val="none" w:sz="0" w:space="0" w:color="auto"/>
        <w:right w:val="none" w:sz="0" w:space="0" w:color="auto"/>
      </w:divBdr>
      <w:divsChild>
        <w:div w:id="79066265">
          <w:marLeft w:val="806"/>
          <w:marRight w:val="0"/>
          <w:marTop w:val="173"/>
          <w:marBottom w:val="0"/>
          <w:divBdr>
            <w:top w:val="none" w:sz="0" w:space="0" w:color="auto"/>
            <w:left w:val="none" w:sz="0" w:space="0" w:color="auto"/>
            <w:bottom w:val="none" w:sz="0" w:space="0" w:color="auto"/>
            <w:right w:val="none" w:sz="0" w:space="0" w:color="auto"/>
          </w:divBdr>
        </w:div>
      </w:divsChild>
    </w:div>
    <w:div w:id="1056860142">
      <w:bodyDiv w:val="1"/>
      <w:marLeft w:val="0"/>
      <w:marRight w:val="0"/>
      <w:marTop w:val="0"/>
      <w:marBottom w:val="0"/>
      <w:divBdr>
        <w:top w:val="none" w:sz="0" w:space="0" w:color="auto"/>
        <w:left w:val="none" w:sz="0" w:space="0" w:color="auto"/>
        <w:bottom w:val="none" w:sz="0" w:space="0" w:color="auto"/>
        <w:right w:val="none" w:sz="0" w:space="0" w:color="auto"/>
      </w:divBdr>
      <w:divsChild>
        <w:div w:id="2033068595">
          <w:marLeft w:val="720"/>
          <w:marRight w:val="0"/>
          <w:marTop w:val="173"/>
          <w:marBottom w:val="0"/>
          <w:divBdr>
            <w:top w:val="none" w:sz="0" w:space="0" w:color="auto"/>
            <w:left w:val="none" w:sz="0" w:space="0" w:color="auto"/>
            <w:bottom w:val="none" w:sz="0" w:space="0" w:color="auto"/>
            <w:right w:val="none" w:sz="0" w:space="0" w:color="auto"/>
          </w:divBdr>
        </w:div>
        <w:div w:id="11956462">
          <w:marLeft w:val="1267"/>
          <w:marRight w:val="0"/>
          <w:marTop w:val="144"/>
          <w:marBottom w:val="0"/>
          <w:divBdr>
            <w:top w:val="none" w:sz="0" w:space="0" w:color="auto"/>
            <w:left w:val="none" w:sz="0" w:space="0" w:color="auto"/>
            <w:bottom w:val="none" w:sz="0" w:space="0" w:color="auto"/>
            <w:right w:val="none" w:sz="0" w:space="0" w:color="auto"/>
          </w:divBdr>
        </w:div>
        <w:div w:id="193883969">
          <w:marLeft w:val="1267"/>
          <w:marRight w:val="0"/>
          <w:marTop w:val="144"/>
          <w:marBottom w:val="0"/>
          <w:divBdr>
            <w:top w:val="none" w:sz="0" w:space="0" w:color="auto"/>
            <w:left w:val="none" w:sz="0" w:space="0" w:color="auto"/>
            <w:bottom w:val="none" w:sz="0" w:space="0" w:color="auto"/>
            <w:right w:val="none" w:sz="0" w:space="0" w:color="auto"/>
          </w:divBdr>
        </w:div>
      </w:divsChild>
    </w:div>
    <w:div w:id="1131286467">
      <w:bodyDiv w:val="1"/>
      <w:marLeft w:val="0"/>
      <w:marRight w:val="0"/>
      <w:marTop w:val="0"/>
      <w:marBottom w:val="0"/>
      <w:divBdr>
        <w:top w:val="none" w:sz="0" w:space="0" w:color="auto"/>
        <w:left w:val="none" w:sz="0" w:space="0" w:color="auto"/>
        <w:bottom w:val="none" w:sz="0" w:space="0" w:color="auto"/>
        <w:right w:val="none" w:sz="0" w:space="0" w:color="auto"/>
      </w:divBdr>
      <w:divsChild>
        <w:div w:id="1168062520">
          <w:marLeft w:val="720"/>
          <w:marRight w:val="0"/>
          <w:marTop w:val="173"/>
          <w:marBottom w:val="0"/>
          <w:divBdr>
            <w:top w:val="none" w:sz="0" w:space="0" w:color="auto"/>
            <w:left w:val="none" w:sz="0" w:space="0" w:color="auto"/>
            <w:bottom w:val="none" w:sz="0" w:space="0" w:color="auto"/>
            <w:right w:val="none" w:sz="0" w:space="0" w:color="auto"/>
          </w:divBdr>
        </w:div>
        <w:div w:id="1507747023">
          <w:marLeft w:val="720"/>
          <w:marRight w:val="0"/>
          <w:marTop w:val="173"/>
          <w:marBottom w:val="0"/>
          <w:divBdr>
            <w:top w:val="none" w:sz="0" w:space="0" w:color="auto"/>
            <w:left w:val="none" w:sz="0" w:space="0" w:color="auto"/>
            <w:bottom w:val="none" w:sz="0" w:space="0" w:color="auto"/>
            <w:right w:val="none" w:sz="0" w:space="0" w:color="auto"/>
          </w:divBdr>
        </w:div>
        <w:div w:id="2042515783">
          <w:marLeft w:val="720"/>
          <w:marRight w:val="0"/>
          <w:marTop w:val="173"/>
          <w:marBottom w:val="0"/>
          <w:divBdr>
            <w:top w:val="none" w:sz="0" w:space="0" w:color="auto"/>
            <w:left w:val="none" w:sz="0" w:space="0" w:color="auto"/>
            <w:bottom w:val="none" w:sz="0" w:space="0" w:color="auto"/>
            <w:right w:val="none" w:sz="0" w:space="0" w:color="auto"/>
          </w:divBdr>
        </w:div>
      </w:divsChild>
    </w:div>
    <w:div w:id="1142424406">
      <w:bodyDiv w:val="1"/>
      <w:marLeft w:val="0"/>
      <w:marRight w:val="0"/>
      <w:marTop w:val="0"/>
      <w:marBottom w:val="0"/>
      <w:divBdr>
        <w:top w:val="none" w:sz="0" w:space="0" w:color="auto"/>
        <w:left w:val="none" w:sz="0" w:space="0" w:color="auto"/>
        <w:bottom w:val="none" w:sz="0" w:space="0" w:color="auto"/>
        <w:right w:val="none" w:sz="0" w:space="0" w:color="auto"/>
      </w:divBdr>
      <w:divsChild>
        <w:div w:id="432164558">
          <w:marLeft w:val="360"/>
          <w:marRight w:val="0"/>
          <w:marTop w:val="173"/>
          <w:marBottom w:val="0"/>
          <w:divBdr>
            <w:top w:val="none" w:sz="0" w:space="0" w:color="auto"/>
            <w:left w:val="none" w:sz="0" w:space="0" w:color="auto"/>
            <w:bottom w:val="none" w:sz="0" w:space="0" w:color="auto"/>
            <w:right w:val="none" w:sz="0" w:space="0" w:color="auto"/>
          </w:divBdr>
        </w:div>
        <w:div w:id="1638149931">
          <w:marLeft w:val="360"/>
          <w:marRight w:val="0"/>
          <w:marTop w:val="173"/>
          <w:marBottom w:val="0"/>
          <w:divBdr>
            <w:top w:val="none" w:sz="0" w:space="0" w:color="auto"/>
            <w:left w:val="none" w:sz="0" w:space="0" w:color="auto"/>
            <w:bottom w:val="none" w:sz="0" w:space="0" w:color="auto"/>
            <w:right w:val="none" w:sz="0" w:space="0" w:color="auto"/>
          </w:divBdr>
        </w:div>
        <w:div w:id="724722628">
          <w:marLeft w:val="360"/>
          <w:marRight w:val="0"/>
          <w:marTop w:val="173"/>
          <w:marBottom w:val="0"/>
          <w:divBdr>
            <w:top w:val="none" w:sz="0" w:space="0" w:color="auto"/>
            <w:left w:val="none" w:sz="0" w:space="0" w:color="auto"/>
            <w:bottom w:val="none" w:sz="0" w:space="0" w:color="auto"/>
            <w:right w:val="none" w:sz="0" w:space="0" w:color="auto"/>
          </w:divBdr>
        </w:div>
        <w:div w:id="1959411998">
          <w:marLeft w:val="1267"/>
          <w:marRight w:val="0"/>
          <w:marTop w:val="144"/>
          <w:marBottom w:val="0"/>
          <w:divBdr>
            <w:top w:val="none" w:sz="0" w:space="0" w:color="auto"/>
            <w:left w:val="none" w:sz="0" w:space="0" w:color="auto"/>
            <w:bottom w:val="none" w:sz="0" w:space="0" w:color="auto"/>
            <w:right w:val="none" w:sz="0" w:space="0" w:color="auto"/>
          </w:divBdr>
        </w:div>
        <w:div w:id="749350181">
          <w:marLeft w:val="1267"/>
          <w:marRight w:val="0"/>
          <w:marTop w:val="144"/>
          <w:marBottom w:val="0"/>
          <w:divBdr>
            <w:top w:val="none" w:sz="0" w:space="0" w:color="auto"/>
            <w:left w:val="none" w:sz="0" w:space="0" w:color="auto"/>
            <w:bottom w:val="none" w:sz="0" w:space="0" w:color="auto"/>
            <w:right w:val="none" w:sz="0" w:space="0" w:color="auto"/>
          </w:divBdr>
        </w:div>
        <w:div w:id="1742291404">
          <w:marLeft w:val="1267"/>
          <w:marRight w:val="0"/>
          <w:marTop w:val="144"/>
          <w:marBottom w:val="0"/>
          <w:divBdr>
            <w:top w:val="none" w:sz="0" w:space="0" w:color="auto"/>
            <w:left w:val="none" w:sz="0" w:space="0" w:color="auto"/>
            <w:bottom w:val="none" w:sz="0" w:space="0" w:color="auto"/>
            <w:right w:val="none" w:sz="0" w:space="0" w:color="auto"/>
          </w:divBdr>
        </w:div>
      </w:divsChild>
    </w:div>
    <w:div w:id="1144735423">
      <w:bodyDiv w:val="1"/>
      <w:marLeft w:val="0"/>
      <w:marRight w:val="0"/>
      <w:marTop w:val="0"/>
      <w:marBottom w:val="0"/>
      <w:divBdr>
        <w:top w:val="none" w:sz="0" w:space="0" w:color="auto"/>
        <w:left w:val="none" w:sz="0" w:space="0" w:color="auto"/>
        <w:bottom w:val="none" w:sz="0" w:space="0" w:color="auto"/>
        <w:right w:val="none" w:sz="0" w:space="0" w:color="auto"/>
      </w:divBdr>
      <w:divsChild>
        <w:div w:id="1709645923">
          <w:marLeft w:val="1800"/>
          <w:marRight w:val="0"/>
          <w:marTop w:val="130"/>
          <w:marBottom w:val="0"/>
          <w:divBdr>
            <w:top w:val="none" w:sz="0" w:space="0" w:color="auto"/>
            <w:left w:val="none" w:sz="0" w:space="0" w:color="auto"/>
            <w:bottom w:val="none" w:sz="0" w:space="0" w:color="auto"/>
            <w:right w:val="none" w:sz="0" w:space="0" w:color="auto"/>
          </w:divBdr>
        </w:div>
        <w:div w:id="220361011">
          <w:marLeft w:val="1800"/>
          <w:marRight w:val="0"/>
          <w:marTop w:val="130"/>
          <w:marBottom w:val="0"/>
          <w:divBdr>
            <w:top w:val="none" w:sz="0" w:space="0" w:color="auto"/>
            <w:left w:val="none" w:sz="0" w:space="0" w:color="auto"/>
            <w:bottom w:val="none" w:sz="0" w:space="0" w:color="auto"/>
            <w:right w:val="none" w:sz="0" w:space="0" w:color="auto"/>
          </w:divBdr>
        </w:div>
        <w:div w:id="1629895512">
          <w:marLeft w:val="1800"/>
          <w:marRight w:val="0"/>
          <w:marTop w:val="130"/>
          <w:marBottom w:val="0"/>
          <w:divBdr>
            <w:top w:val="none" w:sz="0" w:space="0" w:color="auto"/>
            <w:left w:val="none" w:sz="0" w:space="0" w:color="auto"/>
            <w:bottom w:val="none" w:sz="0" w:space="0" w:color="auto"/>
            <w:right w:val="none" w:sz="0" w:space="0" w:color="auto"/>
          </w:divBdr>
        </w:div>
        <w:div w:id="680813693">
          <w:marLeft w:val="1800"/>
          <w:marRight w:val="0"/>
          <w:marTop w:val="130"/>
          <w:marBottom w:val="0"/>
          <w:divBdr>
            <w:top w:val="none" w:sz="0" w:space="0" w:color="auto"/>
            <w:left w:val="none" w:sz="0" w:space="0" w:color="auto"/>
            <w:bottom w:val="none" w:sz="0" w:space="0" w:color="auto"/>
            <w:right w:val="none" w:sz="0" w:space="0" w:color="auto"/>
          </w:divBdr>
        </w:div>
      </w:divsChild>
    </w:div>
    <w:div w:id="1153062830">
      <w:bodyDiv w:val="1"/>
      <w:marLeft w:val="0"/>
      <w:marRight w:val="0"/>
      <w:marTop w:val="0"/>
      <w:marBottom w:val="0"/>
      <w:divBdr>
        <w:top w:val="none" w:sz="0" w:space="0" w:color="auto"/>
        <w:left w:val="none" w:sz="0" w:space="0" w:color="auto"/>
        <w:bottom w:val="none" w:sz="0" w:space="0" w:color="auto"/>
        <w:right w:val="none" w:sz="0" w:space="0" w:color="auto"/>
      </w:divBdr>
      <w:divsChild>
        <w:div w:id="2054452565">
          <w:marLeft w:val="720"/>
          <w:marRight w:val="0"/>
          <w:marTop w:val="173"/>
          <w:marBottom w:val="0"/>
          <w:divBdr>
            <w:top w:val="none" w:sz="0" w:space="0" w:color="auto"/>
            <w:left w:val="none" w:sz="0" w:space="0" w:color="auto"/>
            <w:bottom w:val="none" w:sz="0" w:space="0" w:color="auto"/>
            <w:right w:val="none" w:sz="0" w:space="0" w:color="auto"/>
          </w:divBdr>
        </w:div>
        <w:div w:id="1553077854">
          <w:marLeft w:val="720"/>
          <w:marRight w:val="0"/>
          <w:marTop w:val="173"/>
          <w:marBottom w:val="0"/>
          <w:divBdr>
            <w:top w:val="none" w:sz="0" w:space="0" w:color="auto"/>
            <w:left w:val="none" w:sz="0" w:space="0" w:color="auto"/>
            <w:bottom w:val="none" w:sz="0" w:space="0" w:color="auto"/>
            <w:right w:val="none" w:sz="0" w:space="0" w:color="auto"/>
          </w:divBdr>
        </w:div>
        <w:div w:id="283657908">
          <w:marLeft w:val="720"/>
          <w:marRight w:val="0"/>
          <w:marTop w:val="173"/>
          <w:marBottom w:val="0"/>
          <w:divBdr>
            <w:top w:val="none" w:sz="0" w:space="0" w:color="auto"/>
            <w:left w:val="none" w:sz="0" w:space="0" w:color="auto"/>
            <w:bottom w:val="none" w:sz="0" w:space="0" w:color="auto"/>
            <w:right w:val="none" w:sz="0" w:space="0" w:color="auto"/>
          </w:divBdr>
        </w:div>
        <w:div w:id="2046831337">
          <w:marLeft w:val="720"/>
          <w:marRight w:val="0"/>
          <w:marTop w:val="173"/>
          <w:marBottom w:val="0"/>
          <w:divBdr>
            <w:top w:val="none" w:sz="0" w:space="0" w:color="auto"/>
            <w:left w:val="none" w:sz="0" w:space="0" w:color="auto"/>
            <w:bottom w:val="none" w:sz="0" w:space="0" w:color="auto"/>
            <w:right w:val="none" w:sz="0" w:space="0" w:color="auto"/>
          </w:divBdr>
        </w:div>
        <w:div w:id="932972786">
          <w:marLeft w:val="720"/>
          <w:marRight w:val="0"/>
          <w:marTop w:val="173"/>
          <w:marBottom w:val="0"/>
          <w:divBdr>
            <w:top w:val="none" w:sz="0" w:space="0" w:color="auto"/>
            <w:left w:val="none" w:sz="0" w:space="0" w:color="auto"/>
            <w:bottom w:val="none" w:sz="0" w:space="0" w:color="auto"/>
            <w:right w:val="none" w:sz="0" w:space="0" w:color="auto"/>
          </w:divBdr>
        </w:div>
      </w:divsChild>
    </w:div>
    <w:div w:id="1158611981">
      <w:bodyDiv w:val="1"/>
      <w:marLeft w:val="0"/>
      <w:marRight w:val="0"/>
      <w:marTop w:val="0"/>
      <w:marBottom w:val="0"/>
      <w:divBdr>
        <w:top w:val="none" w:sz="0" w:space="0" w:color="auto"/>
        <w:left w:val="none" w:sz="0" w:space="0" w:color="auto"/>
        <w:bottom w:val="none" w:sz="0" w:space="0" w:color="auto"/>
        <w:right w:val="none" w:sz="0" w:space="0" w:color="auto"/>
      </w:divBdr>
      <w:divsChild>
        <w:div w:id="1878201093">
          <w:marLeft w:val="1267"/>
          <w:marRight w:val="0"/>
          <w:marTop w:val="144"/>
          <w:marBottom w:val="0"/>
          <w:divBdr>
            <w:top w:val="none" w:sz="0" w:space="0" w:color="auto"/>
            <w:left w:val="none" w:sz="0" w:space="0" w:color="auto"/>
            <w:bottom w:val="none" w:sz="0" w:space="0" w:color="auto"/>
            <w:right w:val="none" w:sz="0" w:space="0" w:color="auto"/>
          </w:divBdr>
        </w:div>
      </w:divsChild>
    </w:div>
    <w:div w:id="1164512062">
      <w:bodyDiv w:val="1"/>
      <w:marLeft w:val="0"/>
      <w:marRight w:val="0"/>
      <w:marTop w:val="0"/>
      <w:marBottom w:val="0"/>
      <w:divBdr>
        <w:top w:val="none" w:sz="0" w:space="0" w:color="auto"/>
        <w:left w:val="none" w:sz="0" w:space="0" w:color="auto"/>
        <w:bottom w:val="none" w:sz="0" w:space="0" w:color="auto"/>
        <w:right w:val="none" w:sz="0" w:space="0" w:color="auto"/>
      </w:divBdr>
      <w:divsChild>
        <w:div w:id="1583682033">
          <w:marLeft w:val="720"/>
          <w:marRight w:val="0"/>
          <w:marTop w:val="173"/>
          <w:marBottom w:val="0"/>
          <w:divBdr>
            <w:top w:val="none" w:sz="0" w:space="0" w:color="auto"/>
            <w:left w:val="none" w:sz="0" w:space="0" w:color="auto"/>
            <w:bottom w:val="none" w:sz="0" w:space="0" w:color="auto"/>
            <w:right w:val="none" w:sz="0" w:space="0" w:color="auto"/>
          </w:divBdr>
        </w:div>
        <w:div w:id="1163424447">
          <w:marLeft w:val="720"/>
          <w:marRight w:val="0"/>
          <w:marTop w:val="173"/>
          <w:marBottom w:val="0"/>
          <w:divBdr>
            <w:top w:val="none" w:sz="0" w:space="0" w:color="auto"/>
            <w:left w:val="none" w:sz="0" w:space="0" w:color="auto"/>
            <w:bottom w:val="none" w:sz="0" w:space="0" w:color="auto"/>
            <w:right w:val="none" w:sz="0" w:space="0" w:color="auto"/>
          </w:divBdr>
        </w:div>
      </w:divsChild>
    </w:div>
    <w:div w:id="1166632133">
      <w:bodyDiv w:val="1"/>
      <w:marLeft w:val="0"/>
      <w:marRight w:val="0"/>
      <w:marTop w:val="0"/>
      <w:marBottom w:val="0"/>
      <w:divBdr>
        <w:top w:val="none" w:sz="0" w:space="0" w:color="auto"/>
        <w:left w:val="none" w:sz="0" w:space="0" w:color="auto"/>
        <w:bottom w:val="none" w:sz="0" w:space="0" w:color="auto"/>
        <w:right w:val="none" w:sz="0" w:space="0" w:color="auto"/>
      </w:divBdr>
      <w:divsChild>
        <w:div w:id="1013916272">
          <w:marLeft w:val="720"/>
          <w:marRight w:val="0"/>
          <w:marTop w:val="173"/>
          <w:marBottom w:val="0"/>
          <w:divBdr>
            <w:top w:val="none" w:sz="0" w:space="0" w:color="auto"/>
            <w:left w:val="none" w:sz="0" w:space="0" w:color="auto"/>
            <w:bottom w:val="none" w:sz="0" w:space="0" w:color="auto"/>
            <w:right w:val="none" w:sz="0" w:space="0" w:color="auto"/>
          </w:divBdr>
        </w:div>
      </w:divsChild>
    </w:div>
    <w:div w:id="1198815196">
      <w:bodyDiv w:val="1"/>
      <w:marLeft w:val="0"/>
      <w:marRight w:val="0"/>
      <w:marTop w:val="0"/>
      <w:marBottom w:val="0"/>
      <w:divBdr>
        <w:top w:val="none" w:sz="0" w:space="0" w:color="auto"/>
        <w:left w:val="none" w:sz="0" w:space="0" w:color="auto"/>
        <w:bottom w:val="none" w:sz="0" w:space="0" w:color="auto"/>
        <w:right w:val="none" w:sz="0" w:space="0" w:color="auto"/>
      </w:divBdr>
      <w:divsChild>
        <w:div w:id="229656825">
          <w:marLeft w:val="720"/>
          <w:marRight w:val="0"/>
          <w:marTop w:val="173"/>
          <w:marBottom w:val="0"/>
          <w:divBdr>
            <w:top w:val="none" w:sz="0" w:space="0" w:color="auto"/>
            <w:left w:val="none" w:sz="0" w:space="0" w:color="auto"/>
            <w:bottom w:val="none" w:sz="0" w:space="0" w:color="auto"/>
            <w:right w:val="none" w:sz="0" w:space="0" w:color="auto"/>
          </w:divBdr>
        </w:div>
        <w:div w:id="579827382">
          <w:marLeft w:val="720"/>
          <w:marRight w:val="0"/>
          <w:marTop w:val="173"/>
          <w:marBottom w:val="0"/>
          <w:divBdr>
            <w:top w:val="none" w:sz="0" w:space="0" w:color="auto"/>
            <w:left w:val="none" w:sz="0" w:space="0" w:color="auto"/>
            <w:bottom w:val="none" w:sz="0" w:space="0" w:color="auto"/>
            <w:right w:val="none" w:sz="0" w:space="0" w:color="auto"/>
          </w:divBdr>
        </w:div>
      </w:divsChild>
    </w:div>
    <w:div w:id="1218082412">
      <w:bodyDiv w:val="1"/>
      <w:marLeft w:val="0"/>
      <w:marRight w:val="0"/>
      <w:marTop w:val="0"/>
      <w:marBottom w:val="0"/>
      <w:divBdr>
        <w:top w:val="none" w:sz="0" w:space="0" w:color="auto"/>
        <w:left w:val="none" w:sz="0" w:space="0" w:color="auto"/>
        <w:bottom w:val="none" w:sz="0" w:space="0" w:color="auto"/>
        <w:right w:val="none" w:sz="0" w:space="0" w:color="auto"/>
      </w:divBdr>
      <w:divsChild>
        <w:div w:id="1253709582">
          <w:marLeft w:val="893"/>
          <w:marRight w:val="0"/>
          <w:marTop w:val="144"/>
          <w:marBottom w:val="0"/>
          <w:divBdr>
            <w:top w:val="none" w:sz="0" w:space="0" w:color="auto"/>
            <w:left w:val="none" w:sz="0" w:space="0" w:color="auto"/>
            <w:bottom w:val="none" w:sz="0" w:space="0" w:color="auto"/>
            <w:right w:val="none" w:sz="0" w:space="0" w:color="auto"/>
          </w:divBdr>
        </w:div>
        <w:div w:id="1931360">
          <w:marLeft w:val="1440"/>
          <w:marRight w:val="0"/>
          <w:marTop w:val="130"/>
          <w:marBottom w:val="0"/>
          <w:divBdr>
            <w:top w:val="none" w:sz="0" w:space="0" w:color="auto"/>
            <w:left w:val="none" w:sz="0" w:space="0" w:color="auto"/>
            <w:bottom w:val="none" w:sz="0" w:space="0" w:color="auto"/>
            <w:right w:val="none" w:sz="0" w:space="0" w:color="auto"/>
          </w:divBdr>
        </w:div>
        <w:div w:id="496773388">
          <w:marLeft w:val="893"/>
          <w:marRight w:val="0"/>
          <w:marTop w:val="144"/>
          <w:marBottom w:val="0"/>
          <w:divBdr>
            <w:top w:val="none" w:sz="0" w:space="0" w:color="auto"/>
            <w:left w:val="none" w:sz="0" w:space="0" w:color="auto"/>
            <w:bottom w:val="none" w:sz="0" w:space="0" w:color="auto"/>
            <w:right w:val="none" w:sz="0" w:space="0" w:color="auto"/>
          </w:divBdr>
        </w:div>
        <w:div w:id="881020171">
          <w:marLeft w:val="1440"/>
          <w:marRight w:val="0"/>
          <w:marTop w:val="130"/>
          <w:marBottom w:val="0"/>
          <w:divBdr>
            <w:top w:val="none" w:sz="0" w:space="0" w:color="auto"/>
            <w:left w:val="none" w:sz="0" w:space="0" w:color="auto"/>
            <w:bottom w:val="none" w:sz="0" w:space="0" w:color="auto"/>
            <w:right w:val="none" w:sz="0" w:space="0" w:color="auto"/>
          </w:divBdr>
        </w:div>
      </w:divsChild>
    </w:div>
    <w:div w:id="1228145176">
      <w:bodyDiv w:val="1"/>
      <w:marLeft w:val="0"/>
      <w:marRight w:val="0"/>
      <w:marTop w:val="0"/>
      <w:marBottom w:val="0"/>
      <w:divBdr>
        <w:top w:val="none" w:sz="0" w:space="0" w:color="auto"/>
        <w:left w:val="none" w:sz="0" w:space="0" w:color="auto"/>
        <w:bottom w:val="none" w:sz="0" w:space="0" w:color="auto"/>
        <w:right w:val="none" w:sz="0" w:space="0" w:color="auto"/>
      </w:divBdr>
      <w:divsChild>
        <w:div w:id="1005936843">
          <w:marLeft w:val="1267"/>
          <w:marRight w:val="0"/>
          <w:marTop w:val="144"/>
          <w:marBottom w:val="0"/>
          <w:divBdr>
            <w:top w:val="none" w:sz="0" w:space="0" w:color="auto"/>
            <w:left w:val="none" w:sz="0" w:space="0" w:color="auto"/>
            <w:bottom w:val="none" w:sz="0" w:space="0" w:color="auto"/>
            <w:right w:val="none" w:sz="0" w:space="0" w:color="auto"/>
          </w:divBdr>
        </w:div>
        <w:div w:id="2121610442">
          <w:marLeft w:val="1267"/>
          <w:marRight w:val="0"/>
          <w:marTop w:val="144"/>
          <w:marBottom w:val="0"/>
          <w:divBdr>
            <w:top w:val="none" w:sz="0" w:space="0" w:color="auto"/>
            <w:left w:val="none" w:sz="0" w:space="0" w:color="auto"/>
            <w:bottom w:val="none" w:sz="0" w:space="0" w:color="auto"/>
            <w:right w:val="none" w:sz="0" w:space="0" w:color="auto"/>
          </w:divBdr>
        </w:div>
      </w:divsChild>
    </w:div>
    <w:div w:id="1231886965">
      <w:bodyDiv w:val="1"/>
      <w:marLeft w:val="0"/>
      <w:marRight w:val="0"/>
      <w:marTop w:val="0"/>
      <w:marBottom w:val="0"/>
      <w:divBdr>
        <w:top w:val="none" w:sz="0" w:space="0" w:color="auto"/>
        <w:left w:val="none" w:sz="0" w:space="0" w:color="auto"/>
        <w:bottom w:val="none" w:sz="0" w:space="0" w:color="auto"/>
        <w:right w:val="none" w:sz="0" w:space="0" w:color="auto"/>
      </w:divBdr>
      <w:divsChild>
        <w:div w:id="877280222">
          <w:marLeft w:val="1440"/>
          <w:marRight w:val="0"/>
          <w:marTop w:val="137"/>
          <w:marBottom w:val="0"/>
          <w:divBdr>
            <w:top w:val="none" w:sz="0" w:space="0" w:color="auto"/>
            <w:left w:val="none" w:sz="0" w:space="0" w:color="auto"/>
            <w:bottom w:val="none" w:sz="0" w:space="0" w:color="auto"/>
            <w:right w:val="none" w:sz="0" w:space="0" w:color="auto"/>
          </w:divBdr>
        </w:div>
      </w:divsChild>
    </w:div>
    <w:div w:id="1322582593">
      <w:bodyDiv w:val="1"/>
      <w:marLeft w:val="0"/>
      <w:marRight w:val="0"/>
      <w:marTop w:val="0"/>
      <w:marBottom w:val="0"/>
      <w:divBdr>
        <w:top w:val="none" w:sz="0" w:space="0" w:color="auto"/>
        <w:left w:val="none" w:sz="0" w:space="0" w:color="auto"/>
        <w:bottom w:val="none" w:sz="0" w:space="0" w:color="auto"/>
        <w:right w:val="none" w:sz="0" w:space="0" w:color="auto"/>
      </w:divBdr>
      <w:divsChild>
        <w:div w:id="1363238610">
          <w:marLeft w:val="1267"/>
          <w:marRight w:val="0"/>
          <w:marTop w:val="144"/>
          <w:marBottom w:val="0"/>
          <w:divBdr>
            <w:top w:val="none" w:sz="0" w:space="0" w:color="auto"/>
            <w:left w:val="none" w:sz="0" w:space="0" w:color="auto"/>
            <w:bottom w:val="none" w:sz="0" w:space="0" w:color="auto"/>
            <w:right w:val="none" w:sz="0" w:space="0" w:color="auto"/>
          </w:divBdr>
        </w:div>
      </w:divsChild>
    </w:div>
    <w:div w:id="1339964883">
      <w:bodyDiv w:val="1"/>
      <w:marLeft w:val="0"/>
      <w:marRight w:val="0"/>
      <w:marTop w:val="0"/>
      <w:marBottom w:val="0"/>
      <w:divBdr>
        <w:top w:val="none" w:sz="0" w:space="0" w:color="auto"/>
        <w:left w:val="none" w:sz="0" w:space="0" w:color="auto"/>
        <w:bottom w:val="none" w:sz="0" w:space="0" w:color="auto"/>
        <w:right w:val="none" w:sz="0" w:space="0" w:color="auto"/>
      </w:divBdr>
      <w:divsChild>
        <w:div w:id="1047922306">
          <w:marLeft w:val="806"/>
          <w:marRight w:val="0"/>
          <w:marTop w:val="173"/>
          <w:marBottom w:val="0"/>
          <w:divBdr>
            <w:top w:val="none" w:sz="0" w:space="0" w:color="auto"/>
            <w:left w:val="none" w:sz="0" w:space="0" w:color="auto"/>
            <w:bottom w:val="none" w:sz="0" w:space="0" w:color="auto"/>
            <w:right w:val="none" w:sz="0" w:space="0" w:color="auto"/>
          </w:divBdr>
        </w:div>
        <w:div w:id="1106073188">
          <w:marLeft w:val="806"/>
          <w:marRight w:val="0"/>
          <w:marTop w:val="173"/>
          <w:marBottom w:val="0"/>
          <w:divBdr>
            <w:top w:val="none" w:sz="0" w:space="0" w:color="auto"/>
            <w:left w:val="none" w:sz="0" w:space="0" w:color="auto"/>
            <w:bottom w:val="none" w:sz="0" w:space="0" w:color="auto"/>
            <w:right w:val="none" w:sz="0" w:space="0" w:color="auto"/>
          </w:divBdr>
        </w:div>
      </w:divsChild>
    </w:div>
    <w:div w:id="1376197773">
      <w:bodyDiv w:val="1"/>
      <w:marLeft w:val="0"/>
      <w:marRight w:val="0"/>
      <w:marTop w:val="0"/>
      <w:marBottom w:val="0"/>
      <w:divBdr>
        <w:top w:val="none" w:sz="0" w:space="0" w:color="auto"/>
        <w:left w:val="none" w:sz="0" w:space="0" w:color="auto"/>
        <w:bottom w:val="none" w:sz="0" w:space="0" w:color="auto"/>
        <w:right w:val="none" w:sz="0" w:space="0" w:color="auto"/>
      </w:divBdr>
      <w:divsChild>
        <w:div w:id="1355883726">
          <w:marLeft w:val="720"/>
          <w:marRight w:val="0"/>
          <w:marTop w:val="173"/>
          <w:marBottom w:val="0"/>
          <w:divBdr>
            <w:top w:val="none" w:sz="0" w:space="0" w:color="auto"/>
            <w:left w:val="none" w:sz="0" w:space="0" w:color="auto"/>
            <w:bottom w:val="none" w:sz="0" w:space="0" w:color="auto"/>
            <w:right w:val="none" w:sz="0" w:space="0" w:color="auto"/>
          </w:divBdr>
        </w:div>
        <w:div w:id="371535313">
          <w:marLeft w:val="720"/>
          <w:marRight w:val="0"/>
          <w:marTop w:val="173"/>
          <w:marBottom w:val="0"/>
          <w:divBdr>
            <w:top w:val="none" w:sz="0" w:space="0" w:color="auto"/>
            <w:left w:val="none" w:sz="0" w:space="0" w:color="auto"/>
            <w:bottom w:val="none" w:sz="0" w:space="0" w:color="auto"/>
            <w:right w:val="none" w:sz="0" w:space="0" w:color="auto"/>
          </w:divBdr>
        </w:div>
      </w:divsChild>
    </w:div>
    <w:div w:id="1419406452">
      <w:bodyDiv w:val="1"/>
      <w:marLeft w:val="0"/>
      <w:marRight w:val="0"/>
      <w:marTop w:val="0"/>
      <w:marBottom w:val="0"/>
      <w:divBdr>
        <w:top w:val="none" w:sz="0" w:space="0" w:color="auto"/>
        <w:left w:val="none" w:sz="0" w:space="0" w:color="auto"/>
        <w:bottom w:val="none" w:sz="0" w:space="0" w:color="auto"/>
        <w:right w:val="none" w:sz="0" w:space="0" w:color="auto"/>
      </w:divBdr>
      <w:divsChild>
        <w:div w:id="695279884">
          <w:marLeft w:val="1440"/>
          <w:marRight w:val="0"/>
          <w:marTop w:val="137"/>
          <w:marBottom w:val="0"/>
          <w:divBdr>
            <w:top w:val="none" w:sz="0" w:space="0" w:color="auto"/>
            <w:left w:val="none" w:sz="0" w:space="0" w:color="auto"/>
            <w:bottom w:val="none" w:sz="0" w:space="0" w:color="auto"/>
            <w:right w:val="none" w:sz="0" w:space="0" w:color="auto"/>
          </w:divBdr>
        </w:div>
      </w:divsChild>
    </w:div>
    <w:div w:id="1422602778">
      <w:bodyDiv w:val="1"/>
      <w:marLeft w:val="0"/>
      <w:marRight w:val="0"/>
      <w:marTop w:val="0"/>
      <w:marBottom w:val="0"/>
      <w:divBdr>
        <w:top w:val="none" w:sz="0" w:space="0" w:color="auto"/>
        <w:left w:val="none" w:sz="0" w:space="0" w:color="auto"/>
        <w:bottom w:val="none" w:sz="0" w:space="0" w:color="auto"/>
        <w:right w:val="none" w:sz="0" w:space="0" w:color="auto"/>
      </w:divBdr>
      <w:divsChild>
        <w:div w:id="1757248313">
          <w:marLeft w:val="1800"/>
          <w:marRight w:val="0"/>
          <w:marTop w:val="130"/>
          <w:marBottom w:val="0"/>
          <w:divBdr>
            <w:top w:val="none" w:sz="0" w:space="0" w:color="auto"/>
            <w:left w:val="none" w:sz="0" w:space="0" w:color="auto"/>
            <w:bottom w:val="none" w:sz="0" w:space="0" w:color="auto"/>
            <w:right w:val="none" w:sz="0" w:space="0" w:color="auto"/>
          </w:divBdr>
        </w:div>
      </w:divsChild>
    </w:div>
    <w:div w:id="1431513242">
      <w:bodyDiv w:val="1"/>
      <w:marLeft w:val="0"/>
      <w:marRight w:val="0"/>
      <w:marTop w:val="0"/>
      <w:marBottom w:val="0"/>
      <w:divBdr>
        <w:top w:val="none" w:sz="0" w:space="0" w:color="auto"/>
        <w:left w:val="none" w:sz="0" w:space="0" w:color="auto"/>
        <w:bottom w:val="none" w:sz="0" w:space="0" w:color="auto"/>
        <w:right w:val="none" w:sz="0" w:space="0" w:color="auto"/>
      </w:divBdr>
      <w:divsChild>
        <w:div w:id="244384297">
          <w:marLeft w:val="893"/>
          <w:marRight w:val="0"/>
          <w:marTop w:val="130"/>
          <w:marBottom w:val="0"/>
          <w:divBdr>
            <w:top w:val="none" w:sz="0" w:space="0" w:color="auto"/>
            <w:left w:val="none" w:sz="0" w:space="0" w:color="auto"/>
            <w:bottom w:val="none" w:sz="0" w:space="0" w:color="auto"/>
            <w:right w:val="none" w:sz="0" w:space="0" w:color="auto"/>
          </w:divBdr>
        </w:div>
        <w:div w:id="1736855913">
          <w:marLeft w:val="893"/>
          <w:marRight w:val="0"/>
          <w:marTop w:val="130"/>
          <w:marBottom w:val="0"/>
          <w:divBdr>
            <w:top w:val="none" w:sz="0" w:space="0" w:color="auto"/>
            <w:left w:val="none" w:sz="0" w:space="0" w:color="auto"/>
            <w:bottom w:val="none" w:sz="0" w:space="0" w:color="auto"/>
            <w:right w:val="none" w:sz="0" w:space="0" w:color="auto"/>
          </w:divBdr>
        </w:div>
      </w:divsChild>
    </w:div>
    <w:div w:id="1459374330">
      <w:bodyDiv w:val="1"/>
      <w:marLeft w:val="0"/>
      <w:marRight w:val="0"/>
      <w:marTop w:val="0"/>
      <w:marBottom w:val="0"/>
      <w:divBdr>
        <w:top w:val="none" w:sz="0" w:space="0" w:color="auto"/>
        <w:left w:val="none" w:sz="0" w:space="0" w:color="auto"/>
        <w:bottom w:val="none" w:sz="0" w:space="0" w:color="auto"/>
        <w:right w:val="none" w:sz="0" w:space="0" w:color="auto"/>
      </w:divBdr>
      <w:divsChild>
        <w:div w:id="1538157397">
          <w:marLeft w:val="1267"/>
          <w:marRight w:val="0"/>
          <w:marTop w:val="144"/>
          <w:marBottom w:val="0"/>
          <w:divBdr>
            <w:top w:val="none" w:sz="0" w:space="0" w:color="auto"/>
            <w:left w:val="none" w:sz="0" w:space="0" w:color="auto"/>
            <w:bottom w:val="none" w:sz="0" w:space="0" w:color="auto"/>
            <w:right w:val="none" w:sz="0" w:space="0" w:color="auto"/>
          </w:divBdr>
        </w:div>
      </w:divsChild>
    </w:div>
    <w:div w:id="1463502449">
      <w:bodyDiv w:val="1"/>
      <w:marLeft w:val="0"/>
      <w:marRight w:val="0"/>
      <w:marTop w:val="0"/>
      <w:marBottom w:val="0"/>
      <w:divBdr>
        <w:top w:val="none" w:sz="0" w:space="0" w:color="auto"/>
        <w:left w:val="none" w:sz="0" w:space="0" w:color="auto"/>
        <w:bottom w:val="none" w:sz="0" w:space="0" w:color="auto"/>
        <w:right w:val="none" w:sz="0" w:space="0" w:color="auto"/>
      </w:divBdr>
      <w:divsChild>
        <w:div w:id="1016808892">
          <w:marLeft w:val="1267"/>
          <w:marRight w:val="0"/>
          <w:marTop w:val="144"/>
          <w:marBottom w:val="0"/>
          <w:divBdr>
            <w:top w:val="none" w:sz="0" w:space="0" w:color="auto"/>
            <w:left w:val="none" w:sz="0" w:space="0" w:color="auto"/>
            <w:bottom w:val="none" w:sz="0" w:space="0" w:color="auto"/>
            <w:right w:val="none" w:sz="0" w:space="0" w:color="auto"/>
          </w:divBdr>
        </w:div>
        <w:div w:id="1251623280">
          <w:marLeft w:val="1800"/>
          <w:marRight w:val="0"/>
          <w:marTop w:val="130"/>
          <w:marBottom w:val="0"/>
          <w:divBdr>
            <w:top w:val="none" w:sz="0" w:space="0" w:color="auto"/>
            <w:left w:val="none" w:sz="0" w:space="0" w:color="auto"/>
            <w:bottom w:val="none" w:sz="0" w:space="0" w:color="auto"/>
            <w:right w:val="none" w:sz="0" w:space="0" w:color="auto"/>
          </w:divBdr>
        </w:div>
        <w:div w:id="228611694">
          <w:marLeft w:val="1800"/>
          <w:marRight w:val="0"/>
          <w:marTop w:val="130"/>
          <w:marBottom w:val="0"/>
          <w:divBdr>
            <w:top w:val="none" w:sz="0" w:space="0" w:color="auto"/>
            <w:left w:val="none" w:sz="0" w:space="0" w:color="auto"/>
            <w:bottom w:val="none" w:sz="0" w:space="0" w:color="auto"/>
            <w:right w:val="none" w:sz="0" w:space="0" w:color="auto"/>
          </w:divBdr>
        </w:div>
      </w:divsChild>
    </w:div>
    <w:div w:id="1469281867">
      <w:bodyDiv w:val="1"/>
      <w:marLeft w:val="0"/>
      <w:marRight w:val="0"/>
      <w:marTop w:val="0"/>
      <w:marBottom w:val="0"/>
      <w:divBdr>
        <w:top w:val="none" w:sz="0" w:space="0" w:color="auto"/>
        <w:left w:val="none" w:sz="0" w:space="0" w:color="auto"/>
        <w:bottom w:val="none" w:sz="0" w:space="0" w:color="auto"/>
        <w:right w:val="none" w:sz="0" w:space="0" w:color="auto"/>
      </w:divBdr>
      <w:divsChild>
        <w:div w:id="92476056">
          <w:marLeft w:val="720"/>
          <w:marRight w:val="0"/>
          <w:marTop w:val="173"/>
          <w:marBottom w:val="0"/>
          <w:divBdr>
            <w:top w:val="none" w:sz="0" w:space="0" w:color="auto"/>
            <w:left w:val="none" w:sz="0" w:space="0" w:color="auto"/>
            <w:bottom w:val="none" w:sz="0" w:space="0" w:color="auto"/>
            <w:right w:val="none" w:sz="0" w:space="0" w:color="auto"/>
          </w:divBdr>
        </w:div>
      </w:divsChild>
    </w:div>
    <w:div w:id="15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261178646">
          <w:marLeft w:val="893"/>
          <w:marRight w:val="0"/>
          <w:marTop w:val="144"/>
          <w:marBottom w:val="0"/>
          <w:divBdr>
            <w:top w:val="none" w:sz="0" w:space="0" w:color="auto"/>
            <w:left w:val="none" w:sz="0" w:space="0" w:color="auto"/>
            <w:bottom w:val="none" w:sz="0" w:space="0" w:color="auto"/>
            <w:right w:val="none" w:sz="0" w:space="0" w:color="auto"/>
          </w:divBdr>
        </w:div>
        <w:div w:id="1071466989">
          <w:marLeft w:val="1440"/>
          <w:marRight w:val="0"/>
          <w:marTop w:val="130"/>
          <w:marBottom w:val="0"/>
          <w:divBdr>
            <w:top w:val="none" w:sz="0" w:space="0" w:color="auto"/>
            <w:left w:val="none" w:sz="0" w:space="0" w:color="auto"/>
            <w:bottom w:val="none" w:sz="0" w:space="0" w:color="auto"/>
            <w:right w:val="none" w:sz="0" w:space="0" w:color="auto"/>
          </w:divBdr>
        </w:div>
        <w:div w:id="562913317">
          <w:marLeft w:val="893"/>
          <w:marRight w:val="0"/>
          <w:marTop w:val="144"/>
          <w:marBottom w:val="0"/>
          <w:divBdr>
            <w:top w:val="none" w:sz="0" w:space="0" w:color="auto"/>
            <w:left w:val="none" w:sz="0" w:space="0" w:color="auto"/>
            <w:bottom w:val="none" w:sz="0" w:space="0" w:color="auto"/>
            <w:right w:val="none" w:sz="0" w:space="0" w:color="auto"/>
          </w:divBdr>
        </w:div>
        <w:div w:id="206062840">
          <w:marLeft w:val="1440"/>
          <w:marRight w:val="0"/>
          <w:marTop w:val="130"/>
          <w:marBottom w:val="0"/>
          <w:divBdr>
            <w:top w:val="none" w:sz="0" w:space="0" w:color="auto"/>
            <w:left w:val="none" w:sz="0" w:space="0" w:color="auto"/>
            <w:bottom w:val="none" w:sz="0" w:space="0" w:color="auto"/>
            <w:right w:val="none" w:sz="0" w:space="0" w:color="auto"/>
          </w:divBdr>
        </w:div>
        <w:div w:id="1883445420">
          <w:marLeft w:val="893"/>
          <w:marRight w:val="0"/>
          <w:marTop w:val="144"/>
          <w:marBottom w:val="0"/>
          <w:divBdr>
            <w:top w:val="none" w:sz="0" w:space="0" w:color="auto"/>
            <w:left w:val="none" w:sz="0" w:space="0" w:color="auto"/>
            <w:bottom w:val="none" w:sz="0" w:space="0" w:color="auto"/>
            <w:right w:val="none" w:sz="0" w:space="0" w:color="auto"/>
          </w:divBdr>
        </w:div>
        <w:div w:id="106122921">
          <w:marLeft w:val="1440"/>
          <w:marRight w:val="0"/>
          <w:marTop w:val="130"/>
          <w:marBottom w:val="0"/>
          <w:divBdr>
            <w:top w:val="none" w:sz="0" w:space="0" w:color="auto"/>
            <w:left w:val="none" w:sz="0" w:space="0" w:color="auto"/>
            <w:bottom w:val="none" w:sz="0" w:space="0" w:color="auto"/>
            <w:right w:val="none" w:sz="0" w:space="0" w:color="auto"/>
          </w:divBdr>
        </w:div>
        <w:div w:id="1529559872">
          <w:marLeft w:val="893"/>
          <w:marRight w:val="0"/>
          <w:marTop w:val="144"/>
          <w:marBottom w:val="0"/>
          <w:divBdr>
            <w:top w:val="none" w:sz="0" w:space="0" w:color="auto"/>
            <w:left w:val="none" w:sz="0" w:space="0" w:color="auto"/>
            <w:bottom w:val="none" w:sz="0" w:space="0" w:color="auto"/>
            <w:right w:val="none" w:sz="0" w:space="0" w:color="auto"/>
          </w:divBdr>
        </w:div>
        <w:div w:id="769354516">
          <w:marLeft w:val="1440"/>
          <w:marRight w:val="0"/>
          <w:marTop w:val="130"/>
          <w:marBottom w:val="0"/>
          <w:divBdr>
            <w:top w:val="none" w:sz="0" w:space="0" w:color="auto"/>
            <w:left w:val="none" w:sz="0" w:space="0" w:color="auto"/>
            <w:bottom w:val="none" w:sz="0" w:space="0" w:color="auto"/>
            <w:right w:val="none" w:sz="0" w:space="0" w:color="auto"/>
          </w:divBdr>
        </w:div>
        <w:div w:id="259916478">
          <w:marLeft w:val="893"/>
          <w:marRight w:val="0"/>
          <w:marTop w:val="144"/>
          <w:marBottom w:val="0"/>
          <w:divBdr>
            <w:top w:val="none" w:sz="0" w:space="0" w:color="auto"/>
            <w:left w:val="none" w:sz="0" w:space="0" w:color="auto"/>
            <w:bottom w:val="none" w:sz="0" w:space="0" w:color="auto"/>
            <w:right w:val="none" w:sz="0" w:space="0" w:color="auto"/>
          </w:divBdr>
        </w:div>
        <w:div w:id="689912230">
          <w:marLeft w:val="1440"/>
          <w:marRight w:val="0"/>
          <w:marTop w:val="130"/>
          <w:marBottom w:val="0"/>
          <w:divBdr>
            <w:top w:val="none" w:sz="0" w:space="0" w:color="auto"/>
            <w:left w:val="none" w:sz="0" w:space="0" w:color="auto"/>
            <w:bottom w:val="none" w:sz="0" w:space="0" w:color="auto"/>
            <w:right w:val="none" w:sz="0" w:space="0" w:color="auto"/>
          </w:divBdr>
        </w:div>
        <w:div w:id="482165281">
          <w:marLeft w:val="893"/>
          <w:marRight w:val="0"/>
          <w:marTop w:val="144"/>
          <w:marBottom w:val="0"/>
          <w:divBdr>
            <w:top w:val="none" w:sz="0" w:space="0" w:color="auto"/>
            <w:left w:val="none" w:sz="0" w:space="0" w:color="auto"/>
            <w:bottom w:val="none" w:sz="0" w:space="0" w:color="auto"/>
            <w:right w:val="none" w:sz="0" w:space="0" w:color="auto"/>
          </w:divBdr>
        </w:div>
        <w:div w:id="113524810">
          <w:marLeft w:val="1440"/>
          <w:marRight w:val="0"/>
          <w:marTop w:val="130"/>
          <w:marBottom w:val="0"/>
          <w:divBdr>
            <w:top w:val="none" w:sz="0" w:space="0" w:color="auto"/>
            <w:left w:val="none" w:sz="0" w:space="0" w:color="auto"/>
            <w:bottom w:val="none" w:sz="0" w:space="0" w:color="auto"/>
            <w:right w:val="none" w:sz="0" w:space="0" w:color="auto"/>
          </w:divBdr>
        </w:div>
        <w:div w:id="2137408466">
          <w:marLeft w:val="893"/>
          <w:marRight w:val="0"/>
          <w:marTop w:val="144"/>
          <w:marBottom w:val="0"/>
          <w:divBdr>
            <w:top w:val="none" w:sz="0" w:space="0" w:color="auto"/>
            <w:left w:val="none" w:sz="0" w:space="0" w:color="auto"/>
            <w:bottom w:val="none" w:sz="0" w:space="0" w:color="auto"/>
            <w:right w:val="none" w:sz="0" w:space="0" w:color="auto"/>
          </w:divBdr>
        </w:div>
        <w:div w:id="1864710113">
          <w:marLeft w:val="1440"/>
          <w:marRight w:val="0"/>
          <w:marTop w:val="130"/>
          <w:marBottom w:val="0"/>
          <w:divBdr>
            <w:top w:val="none" w:sz="0" w:space="0" w:color="auto"/>
            <w:left w:val="none" w:sz="0" w:space="0" w:color="auto"/>
            <w:bottom w:val="none" w:sz="0" w:space="0" w:color="auto"/>
            <w:right w:val="none" w:sz="0" w:space="0" w:color="auto"/>
          </w:divBdr>
        </w:div>
      </w:divsChild>
    </w:div>
    <w:div w:id="1584493144">
      <w:bodyDiv w:val="1"/>
      <w:marLeft w:val="0"/>
      <w:marRight w:val="0"/>
      <w:marTop w:val="0"/>
      <w:marBottom w:val="0"/>
      <w:divBdr>
        <w:top w:val="none" w:sz="0" w:space="0" w:color="auto"/>
        <w:left w:val="none" w:sz="0" w:space="0" w:color="auto"/>
        <w:bottom w:val="none" w:sz="0" w:space="0" w:color="auto"/>
        <w:right w:val="none" w:sz="0" w:space="0" w:color="auto"/>
      </w:divBdr>
    </w:div>
    <w:div w:id="1591811891">
      <w:bodyDiv w:val="1"/>
      <w:marLeft w:val="0"/>
      <w:marRight w:val="0"/>
      <w:marTop w:val="0"/>
      <w:marBottom w:val="0"/>
      <w:divBdr>
        <w:top w:val="none" w:sz="0" w:space="0" w:color="auto"/>
        <w:left w:val="none" w:sz="0" w:space="0" w:color="auto"/>
        <w:bottom w:val="none" w:sz="0" w:space="0" w:color="auto"/>
        <w:right w:val="none" w:sz="0" w:space="0" w:color="auto"/>
      </w:divBdr>
      <w:divsChild>
        <w:div w:id="1082289310">
          <w:marLeft w:val="893"/>
          <w:marRight w:val="0"/>
          <w:marTop w:val="101"/>
          <w:marBottom w:val="0"/>
          <w:divBdr>
            <w:top w:val="none" w:sz="0" w:space="0" w:color="auto"/>
            <w:left w:val="none" w:sz="0" w:space="0" w:color="auto"/>
            <w:bottom w:val="none" w:sz="0" w:space="0" w:color="auto"/>
            <w:right w:val="none" w:sz="0" w:space="0" w:color="auto"/>
          </w:divBdr>
        </w:div>
        <w:div w:id="231745993">
          <w:marLeft w:val="893"/>
          <w:marRight w:val="0"/>
          <w:marTop w:val="101"/>
          <w:marBottom w:val="0"/>
          <w:divBdr>
            <w:top w:val="none" w:sz="0" w:space="0" w:color="auto"/>
            <w:left w:val="none" w:sz="0" w:space="0" w:color="auto"/>
            <w:bottom w:val="none" w:sz="0" w:space="0" w:color="auto"/>
            <w:right w:val="none" w:sz="0" w:space="0" w:color="auto"/>
          </w:divBdr>
        </w:div>
        <w:div w:id="202786741">
          <w:marLeft w:val="893"/>
          <w:marRight w:val="0"/>
          <w:marTop w:val="101"/>
          <w:marBottom w:val="0"/>
          <w:divBdr>
            <w:top w:val="none" w:sz="0" w:space="0" w:color="auto"/>
            <w:left w:val="none" w:sz="0" w:space="0" w:color="auto"/>
            <w:bottom w:val="none" w:sz="0" w:space="0" w:color="auto"/>
            <w:right w:val="none" w:sz="0" w:space="0" w:color="auto"/>
          </w:divBdr>
        </w:div>
        <w:div w:id="10687008">
          <w:marLeft w:val="893"/>
          <w:marRight w:val="0"/>
          <w:marTop w:val="101"/>
          <w:marBottom w:val="0"/>
          <w:divBdr>
            <w:top w:val="none" w:sz="0" w:space="0" w:color="auto"/>
            <w:left w:val="none" w:sz="0" w:space="0" w:color="auto"/>
            <w:bottom w:val="none" w:sz="0" w:space="0" w:color="auto"/>
            <w:right w:val="none" w:sz="0" w:space="0" w:color="auto"/>
          </w:divBdr>
        </w:div>
      </w:divsChild>
    </w:div>
    <w:div w:id="1657340550">
      <w:bodyDiv w:val="1"/>
      <w:marLeft w:val="0"/>
      <w:marRight w:val="0"/>
      <w:marTop w:val="0"/>
      <w:marBottom w:val="0"/>
      <w:divBdr>
        <w:top w:val="none" w:sz="0" w:space="0" w:color="auto"/>
        <w:left w:val="none" w:sz="0" w:space="0" w:color="auto"/>
        <w:bottom w:val="none" w:sz="0" w:space="0" w:color="auto"/>
        <w:right w:val="none" w:sz="0" w:space="0" w:color="auto"/>
      </w:divBdr>
    </w:div>
    <w:div w:id="1659260659">
      <w:bodyDiv w:val="1"/>
      <w:marLeft w:val="0"/>
      <w:marRight w:val="0"/>
      <w:marTop w:val="0"/>
      <w:marBottom w:val="0"/>
      <w:divBdr>
        <w:top w:val="none" w:sz="0" w:space="0" w:color="auto"/>
        <w:left w:val="none" w:sz="0" w:space="0" w:color="auto"/>
        <w:bottom w:val="none" w:sz="0" w:space="0" w:color="auto"/>
        <w:right w:val="none" w:sz="0" w:space="0" w:color="auto"/>
      </w:divBdr>
      <w:divsChild>
        <w:div w:id="763381541">
          <w:marLeft w:val="360"/>
          <w:marRight w:val="0"/>
          <w:marTop w:val="202"/>
          <w:marBottom w:val="0"/>
          <w:divBdr>
            <w:top w:val="none" w:sz="0" w:space="0" w:color="auto"/>
            <w:left w:val="none" w:sz="0" w:space="0" w:color="auto"/>
            <w:bottom w:val="none" w:sz="0" w:space="0" w:color="auto"/>
            <w:right w:val="none" w:sz="0" w:space="0" w:color="auto"/>
          </w:divBdr>
        </w:div>
      </w:divsChild>
    </w:div>
    <w:div w:id="1667904334">
      <w:bodyDiv w:val="1"/>
      <w:marLeft w:val="0"/>
      <w:marRight w:val="0"/>
      <w:marTop w:val="0"/>
      <w:marBottom w:val="0"/>
      <w:divBdr>
        <w:top w:val="none" w:sz="0" w:space="0" w:color="auto"/>
        <w:left w:val="none" w:sz="0" w:space="0" w:color="auto"/>
        <w:bottom w:val="none" w:sz="0" w:space="0" w:color="auto"/>
        <w:right w:val="none" w:sz="0" w:space="0" w:color="auto"/>
      </w:divBdr>
      <w:divsChild>
        <w:div w:id="875848385">
          <w:marLeft w:val="360"/>
          <w:marRight w:val="0"/>
          <w:marTop w:val="173"/>
          <w:marBottom w:val="0"/>
          <w:divBdr>
            <w:top w:val="none" w:sz="0" w:space="0" w:color="auto"/>
            <w:left w:val="none" w:sz="0" w:space="0" w:color="auto"/>
            <w:bottom w:val="none" w:sz="0" w:space="0" w:color="auto"/>
            <w:right w:val="none" w:sz="0" w:space="0" w:color="auto"/>
          </w:divBdr>
        </w:div>
        <w:div w:id="703556499">
          <w:marLeft w:val="360"/>
          <w:marRight w:val="0"/>
          <w:marTop w:val="173"/>
          <w:marBottom w:val="0"/>
          <w:divBdr>
            <w:top w:val="none" w:sz="0" w:space="0" w:color="auto"/>
            <w:left w:val="none" w:sz="0" w:space="0" w:color="auto"/>
            <w:bottom w:val="none" w:sz="0" w:space="0" w:color="auto"/>
            <w:right w:val="none" w:sz="0" w:space="0" w:color="auto"/>
          </w:divBdr>
        </w:div>
        <w:div w:id="138352042">
          <w:marLeft w:val="1267"/>
          <w:marRight w:val="0"/>
          <w:marTop w:val="144"/>
          <w:marBottom w:val="0"/>
          <w:divBdr>
            <w:top w:val="none" w:sz="0" w:space="0" w:color="auto"/>
            <w:left w:val="none" w:sz="0" w:space="0" w:color="auto"/>
            <w:bottom w:val="none" w:sz="0" w:space="0" w:color="auto"/>
            <w:right w:val="none" w:sz="0" w:space="0" w:color="auto"/>
          </w:divBdr>
        </w:div>
        <w:div w:id="879976069">
          <w:marLeft w:val="1267"/>
          <w:marRight w:val="0"/>
          <w:marTop w:val="144"/>
          <w:marBottom w:val="0"/>
          <w:divBdr>
            <w:top w:val="none" w:sz="0" w:space="0" w:color="auto"/>
            <w:left w:val="none" w:sz="0" w:space="0" w:color="auto"/>
            <w:bottom w:val="none" w:sz="0" w:space="0" w:color="auto"/>
            <w:right w:val="none" w:sz="0" w:space="0" w:color="auto"/>
          </w:divBdr>
        </w:div>
        <w:div w:id="652103011">
          <w:marLeft w:val="1267"/>
          <w:marRight w:val="0"/>
          <w:marTop w:val="144"/>
          <w:marBottom w:val="0"/>
          <w:divBdr>
            <w:top w:val="none" w:sz="0" w:space="0" w:color="auto"/>
            <w:left w:val="none" w:sz="0" w:space="0" w:color="auto"/>
            <w:bottom w:val="none" w:sz="0" w:space="0" w:color="auto"/>
            <w:right w:val="none" w:sz="0" w:space="0" w:color="auto"/>
          </w:divBdr>
        </w:div>
      </w:divsChild>
    </w:div>
    <w:div w:id="1694108028">
      <w:bodyDiv w:val="1"/>
      <w:marLeft w:val="0"/>
      <w:marRight w:val="0"/>
      <w:marTop w:val="0"/>
      <w:marBottom w:val="0"/>
      <w:divBdr>
        <w:top w:val="none" w:sz="0" w:space="0" w:color="auto"/>
        <w:left w:val="none" w:sz="0" w:space="0" w:color="auto"/>
        <w:bottom w:val="none" w:sz="0" w:space="0" w:color="auto"/>
        <w:right w:val="none" w:sz="0" w:space="0" w:color="auto"/>
      </w:divBdr>
      <w:divsChild>
        <w:div w:id="1509714343">
          <w:marLeft w:val="360"/>
          <w:marRight w:val="0"/>
          <w:marTop w:val="173"/>
          <w:marBottom w:val="0"/>
          <w:divBdr>
            <w:top w:val="none" w:sz="0" w:space="0" w:color="auto"/>
            <w:left w:val="none" w:sz="0" w:space="0" w:color="auto"/>
            <w:bottom w:val="none" w:sz="0" w:space="0" w:color="auto"/>
            <w:right w:val="none" w:sz="0" w:space="0" w:color="auto"/>
          </w:divBdr>
        </w:div>
      </w:divsChild>
    </w:div>
    <w:div w:id="1698458197">
      <w:bodyDiv w:val="1"/>
      <w:marLeft w:val="0"/>
      <w:marRight w:val="0"/>
      <w:marTop w:val="0"/>
      <w:marBottom w:val="0"/>
      <w:divBdr>
        <w:top w:val="none" w:sz="0" w:space="0" w:color="auto"/>
        <w:left w:val="none" w:sz="0" w:space="0" w:color="auto"/>
        <w:bottom w:val="none" w:sz="0" w:space="0" w:color="auto"/>
        <w:right w:val="none" w:sz="0" w:space="0" w:color="auto"/>
      </w:divBdr>
      <w:divsChild>
        <w:div w:id="1517184210">
          <w:marLeft w:val="1267"/>
          <w:marRight w:val="0"/>
          <w:marTop w:val="144"/>
          <w:marBottom w:val="0"/>
          <w:divBdr>
            <w:top w:val="none" w:sz="0" w:space="0" w:color="auto"/>
            <w:left w:val="none" w:sz="0" w:space="0" w:color="auto"/>
            <w:bottom w:val="none" w:sz="0" w:space="0" w:color="auto"/>
            <w:right w:val="none" w:sz="0" w:space="0" w:color="auto"/>
          </w:divBdr>
        </w:div>
      </w:divsChild>
    </w:div>
    <w:div w:id="1746368166">
      <w:bodyDiv w:val="1"/>
      <w:marLeft w:val="0"/>
      <w:marRight w:val="0"/>
      <w:marTop w:val="0"/>
      <w:marBottom w:val="0"/>
      <w:divBdr>
        <w:top w:val="none" w:sz="0" w:space="0" w:color="auto"/>
        <w:left w:val="none" w:sz="0" w:space="0" w:color="auto"/>
        <w:bottom w:val="none" w:sz="0" w:space="0" w:color="auto"/>
        <w:right w:val="none" w:sz="0" w:space="0" w:color="auto"/>
      </w:divBdr>
      <w:divsChild>
        <w:div w:id="1336346801">
          <w:marLeft w:val="806"/>
          <w:marRight w:val="0"/>
          <w:marTop w:val="173"/>
          <w:marBottom w:val="0"/>
          <w:divBdr>
            <w:top w:val="none" w:sz="0" w:space="0" w:color="auto"/>
            <w:left w:val="none" w:sz="0" w:space="0" w:color="auto"/>
            <w:bottom w:val="none" w:sz="0" w:space="0" w:color="auto"/>
            <w:right w:val="none" w:sz="0" w:space="0" w:color="auto"/>
          </w:divBdr>
        </w:div>
      </w:divsChild>
    </w:div>
    <w:div w:id="1764179057">
      <w:bodyDiv w:val="1"/>
      <w:marLeft w:val="0"/>
      <w:marRight w:val="0"/>
      <w:marTop w:val="0"/>
      <w:marBottom w:val="0"/>
      <w:divBdr>
        <w:top w:val="none" w:sz="0" w:space="0" w:color="auto"/>
        <w:left w:val="none" w:sz="0" w:space="0" w:color="auto"/>
        <w:bottom w:val="none" w:sz="0" w:space="0" w:color="auto"/>
        <w:right w:val="none" w:sz="0" w:space="0" w:color="auto"/>
      </w:divBdr>
      <w:divsChild>
        <w:div w:id="2043089304">
          <w:marLeft w:val="806"/>
          <w:marRight w:val="0"/>
          <w:marTop w:val="173"/>
          <w:marBottom w:val="0"/>
          <w:divBdr>
            <w:top w:val="none" w:sz="0" w:space="0" w:color="auto"/>
            <w:left w:val="none" w:sz="0" w:space="0" w:color="auto"/>
            <w:bottom w:val="none" w:sz="0" w:space="0" w:color="auto"/>
            <w:right w:val="none" w:sz="0" w:space="0" w:color="auto"/>
          </w:divBdr>
        </w:div>
        <w:div w:id="1144278784">
          <w:marLeft w:val="806"/>
          <w:marRight w:val="0"/>
          <w:marTop w:val="173"/>
          <w:marBottom w:val="0"/>
          <w:divBdr>
            <w:top w:val="none" w:sz="0" w:space="0" w:color="auto"/>
            <w:left w:val="none" w:sz="0" w:space="0" w:color="auto"/>
            <w:bottom w:val="none" w:sz="0" w:space="0" w:color="auto"/>
            <w:right w:val="none" w:sz="0" w:space="0" w:color="auto"/>
          </w:divBdr>
        </w:div>
        <w:div w:id="1680767988">
          <w:marLeft w:val="806"/>
          <w:marRight w:val="0"/>
          <w:marTop w:val="173"/>
          <w:marBottom w:val="0"/>
          <w:divBdr>
            <w:top w:val="none" w:sz="0" w:space="0" w:color="auto"/>
            <w:left w:val="none" w:sz="0" w:space="0" w:color="auto"/>
            <w:bottom w:val="none" w:sz="0" w:space="0" w:color="auto"/>
            <w:right w:val="none" w:sz="0" w:space="0" w:color="auto"/>
          </w:divBdr>
        </w:div>
        <w:div w:id="2030570033">
          <w:marLeft w:val="806"/>
          <w:marRight w:val="0"/>
          <w:marTop w:val="173"/>
          <w:marBottom w:val="0"/>
          <w:divBdr>
            <w:top w:val="none" w:sz="0" w:space="0" w:color="auto"/>
            <w:left w:val="none" w:sz="0" w:space="0" w:color="auto"/>
            <w:bottom w:val="none" w:sz="0" w:space="0" w:color="auto"/>
            <w:right w:val="none" w:sz="0" w:space="0" w:color="auto"/>
          </w:divBdr>
        </w:div>
        <w:div w:id="1919820791">
          <w:marLeft w:val="806"/>
          <w:marRight w:val="0"/>
          <w:marTop w:val="173"/>
          <w:marBottom w:val="0"/>
          <w:divBdr>
            <w:top w:val="none" w:sz="0" w:space="0" w:color="auto"/>
            <w:left w:val="none" w:sz="0" w:space="0" w:color="auto"/>
            <w:bottom w:val="none" w:sz="0" w:space="0" w:color="auto"/>
            <w:right w:val="none" w:sz="0" w:space="0" w:color="auto"/>
          </w:divBdr>
        </w:div>
        <w:div w:id="1446197154">
          <w:marLeft w:val="806"/>
          <w:marRight w:val="0"/>
          <w:marTop w:val="173"/>
          <w:marBottom w:val="0"/>
          <w:divBdr>
            <w:top w:val="none" w:sz="0" w:space="0" w:color="auto"/>
            <w:left w:val="none" w:sz="0" w:space="0" w:color="auto"/>
            <w:bottom w:val="none" w:sz="0" w:space="0" w:color="auto"/>
            <w:right w:val="none" w:sz="0" w:space="0" w:color="auto"/>
          </w:divBdr>
        </w:div>
      </w:divsChild>
    </w:div>
    <w:div w:id="1813256694">
      <w:bodyDiv w:val="1"/>
      <w:marLeft w:val="0"/>
      <w:marRight w:val="0"/>
      <w:marTop w:val="0"/>
      <w:marBottom w:val="0"/>
      <w:divBdr>
        <w:top w:val="none" w:sz="0" w:space="0" w:color="auto"/>
        <w:left w:val="none" w:sz="0" w:space="0" w:color="auto"/>
        <w:bottom w:val="none" w:sz="0" w:space="0" w:color="auto"/>
        <w:right w:val="none" w:sz="0" w:space="0" w:color="auto"/>
      </w:divBdr>
      <w:divsChild>
        <w:div w:id="748814534">
          <w:marLeft w:val="720"/>
          <w:marRight w:val="0"/>
          <w:marTop w:val="173"/>
          <w:marBottom w:val="0"/>
          <w:divBdr>
            <w:top w:val="none" w:sz="0" w:space="0" w:color="auto"/>
            <w:left w:val="none" w:sz="0" w:space="0" w:color="auto"/>
            <w:bottom w:val="none" w:sz="0" w:space="0" w:color="auto"/>
            <w:right w:val="none" w:sz="0" w:space="0" w:color="auto"/>
          </w:divBdr>
        </w:div>
        <w:div w:id="1107041602">
          <w:marLeft w:val="1267"/>
          <w:marRight w:val="0"/>
          <w:marTop w:val="144"/>
          <w:marBottom w:val="0"/>
          <w:divBdr>
            <w:top w:val="none" w:sz="0" w:space="0" w:color="auto"/>
            <w:left w:val="none" w:sz="0" w:space="0" w:color="auto"/>
            <w:bottom w:val="none" w:sz="0" w:space="0" w:color="auto"/>
            <w:right w:val="none" w:sz="0" w:space="0" w:color="auto"/>
          </w:divBdr>
        </w:div>
      </w:divsChild>
    </w:div>
    <w:div w:id="1882135782">
      <w:bodyDiv w:val="1"/>
      <w:marLeft w:val="0"/>
      <w:marRight w:val="0"/>
      <w:marTop w:val="0"/>
      <w:marBottom w:val="0"/>
      <w:divBdr>
        <w:top w:val="none" w:sz="0" w:space="0" w:color="auto"/>
        <w:left w:val="none" w:sz="0" w:space="0" w:color="auto"/>
        <w:bottom w:val="none" w:sz="0" w:space="0" w:color="auto"/>
        <w:right w:val="none" w:sz="0" w:space="0" w:color="auto"/>
      </w:divBdr>
      <w:divsChild>
        <w:div w:id="229272836">
          <w:marLeft w:val="720"/>
          <w:marRight w:val="0"/>
          <w:marTop w:val="173"/>
          <w:marBottom w:val="0"/>
          <w:divBdr>
            <w:top w:val="none" w:sz="0" w:space="0" w:color="auto"/>
            <w:left w:val="none" w:sz="0" w:space="0" w:color="auto"/>
            <w:bottom w:val="none" w:sz="0" w:space="0" w:color="auto"/>
            <w:right w:val="none" w:sz="0" w:space="0" w:color="auto"/>
          </w:divBdr>
        </w:div>
        <w:div w:id="1213274884">
          <w:marLeft w:val="720"/>
          <w:marRight w:val="0"/>
          <w:marTop w:val="173"/>
          <w:marBottom w:val="0"/>
          <w:divBdr>
            <w:top w:val="none" w:sz="0" w:space="0" w:color="auto"/>
            <w:left w:val="none" w:sz="0" w:space="0" w:color="auto"/>
            <w:bottom w:val="none" w:sz="0" w:space="0" w:color="auto"/>
            <w:right w:val="none" w:sz="0" w:space="0" w:color="auto"/>
          </w:divBdr>
        </w:div>
      </w:divsChild>
    </w:div>
    <w:div w:id="1886871670">
      <w:bodyDiv w:val="1"/>
      <w:marLeft w:val="0"/>
      <w:marRight w:val="0"/>
      <w:marTop w:val="0"/>
      <w:marBottom w:val="0"/>
      <w:divBdr>
        <w:top w:val="none" w:sz="0" w:space="0" w:color="auto"/>
        <w:left w:val="none" w:sz="0" w:space="0" w:color="auto"/>
        <w:bottom w:val="none" w:sz="0" w:space="0" w:color="auto"/>
        <w:right w:val="none" w:sz="0" w:space="0" w:color="auto"/>
      </w:divBdr>
      <w:divsChild>
        <w:div w:id="1774283476">
          <w:marLeft w:val="720"/>
          <w:marRight w:val="0"/>
          <w:marTop w:val="173"/>
          <w:marBottom w:val="0"/>
          <w:divBdr>
            <w:top w:val="none" w:sz="0" w:space="0" w:color="auto"/>
            <w:left w:val="none" w:sz="0" w:space="0" w:color="auto"/>
            <w:bottom w:val="none" w:sz="0" w:space="0" w:color="auto"/>
            <w:right w:val="none" w:sz="0" w:space="0" w:color="auto"/>
          </w:divBdr>
        </w:div>
      </w:divsChild>
    </w:div>
    <w:div w:id="1892301610">
      <w:bodyDiv w:val="1"/>
      <w:marLeft w:val="0"/>
      <w:marRight w:val="0"/>
      <w:marTop w:val="0"/>
      <w:marBottom w:val="0"/>
      <w:divBdr>
        <w:top w:val="none" w:sz="0" w:space="0" w:color="auto"/>
        <w:left w:val="none" w:sz="0" w:space="0" w:color="auto"/>
        <w:bottom w:val="none" w:sz="0" w:space="0" w:color="auto"/>
        <w:right w:val="none" w:sz="0" w:space="0" w:color="auto"/>
      </w:divBdr>
      <w:divsChild>
        <w:div w:id="127742619">
          <w:marLeft w:val="360"/>
          <w:marRight w:val="0"/>
          <w:marTop w:val="173"/>
          <w:marBottom w:val="0"/>
          <w:divBdr>
            <w:top w:val="none" w:sz="0" w:space="0" w:color="auto"/>
            <w:left w:val="none" w:sz="0" w:space="0" w:color="auto"/>
            <w:bottom w:val="none" w:sz="0" w:space="0" w:color="auto"/>
            <w:right w:val="none" w:sz="0" w:space="0" w:color="auto"/>
          </w:divBdr>
        </w:div>
        <w:div w:id="2096047009">
          <w:marLeft w:val="360"/>
          <w:marRight w:val="0"/>
          <w:marTop w:val="173"/>
          <w:marBottom w:val="0"/>
          <w:divBdr>
            <w:top w:val="none" w:sz="0" w:space="0" w:color="auto"/>
            <w:left w:val="none" w:sz="0" w:space="0" w:color="auto"/>
            <w:bottom w:val="none" w:sz="0" w:space="0" w:color="auto"/>
            <w:right w:val="none" w:sz="0" w:space="0" w:color="auto"/>
          </w:divBdr>
        </w:div>
        <w:div w:id="1511330534">
          <w:marLeft w:val="1267"/>
          <w:marRight w:val="0"/>
          <w:marTop w:val="144"/>
          <w:marBottom w:val="0"/>
          <w:divBdr>
            <w:top w:val="none" w:sz="0" w:space="0" w:color="auto"/>
            <w:left w:val="none" w:sz="0" w:space="0" w:color="auto"/>
            <w:bottom w:val="none" w:sz="0" w:space="0" w:color="auto"/>
            <w:right w:val="none" w:sz="0" w:space="0" w:color="auto"/>
          </w:divBdr>
        </w:div>
        <w:div w:id="557129039">
          <w:marLeft w:val="1267"/>
          <w:marRight w:val="0"/>
          <w:marTop w:val="144"/>
          <w:marBottom w:val="0"/>
          <w:divBdr>
            <w:top w:val="none" w:sz="0" w:space="0" w:color="auto"/>
            <w:left w:val="none" w:sz="0" w:space="0" w:color="auto"/>
            <w:bottom w:val="none" w:sz="0" w:space="0" w:color="auto"/>
            <w:right w:val="none" w:sz="0" w:space="0" w:color="auto"/>
          </w:divBdr>
        </w:div>
      </w:divsChild>
    </w:div>
    <w:div w:id="1921676315">
      <w:bodyDiv w:val="1"/>
      <w:marLeft w:val="0"/>
      <w:marRight w:val="0"/>
      <w:marTop w:val="0"/>
      <w:marBottom w:val="0"/>
      <w:divBdr>
        <w:top w:val="none" w:sz="0" w:space="0" w:color="auto"/>
        <w:left w:val="none" w:sz="0" w:space="0" w:color="auto"/>
        <w:bottom w:val="none" w:sz="0" w:space="0" w:color="auto"/>
        <w:right w:val="none" w:sz="0" w:space="0" w:color="auto"/>
      </w:divBdr>
    </w:div>
    <w:div w:id="1953897857">
      <w:bodyDiv w:val="1"/>
      <w:marLeft w:val="0"/>
      <w:marRight w:val="0"/>
      <w:marTop w:val="0"/>
      <w:marBottom w:val="0"/>
      <w:divBdr>
        <w:top w:val="none" w:sz="0" w:space="0" w:color="auto"/>
        <w:left w:val="none" w:sz="0" w:space="0" w:color="auto"/>
        <w:bottom w:val="none" w:sz="0" w:space="0" w:color="auto"/>
        <w:right w:val="none" w:sz="0" w:space="0" w:color="auto"/>
      </w:divBdr>
      <w:divsChild>
        <w:div w:id="285358952">
          <w:marLeft w:val="360"/>
          <w:marRight w:val="0"/>
          <w:marTop w:val="173"/>
          <w:marBottom w:val="0"/>
          <w:divBdr>
            <w:top w:val="none" w:sz="0" w:space="0" w:color="auto"/>
            <w:left w:val="none" w:sz="0" w:space="0" w:color="auto"/>
            <w:bottom w:val="none" w:sz="0" w:space="0" w:color="auto"/>
            <w:right w:val="none" w:sz="0" w:space="0" w:color="auto"/>
          </w:divBdr>
        </w:div>
        <w:div w:id="299044116">
          <w:marLeft w:val="360"/>
          <w:marRight w:val="0"/>
          <w:marTop w:val="173"/>
          <w:marBottom w:val="0"/>
          <w:divBdr>
            <w:top w:val="none" w:sz="0" w:space="0" w:color="auto"/>
            <w:left w:val="none" w:sz="0" w:space="0" w:color="auto"/>
            <w:bottom w:val="none" w:sz="0" w:space="0" w:color="auto"/>
            <w:right w:val="none" w:sz="0" w:space="0" w:color="auto"/>
          </w:divBdr>
        </w:div>
        <w:div w:id="1111781136">
          <w:marLeft w:val="360"/>
          <w:marRight w:val="0"/>
          <w:marTop w:val="173"/>
          <w:marBottom w:val="0"/>
          <w:divBdr>
            <w:top w:val="none" w:sz="0" w:space="0" w:color="auto"/>
            <w:left w:val="none" w:sz="0" w:space="0" w:color="auto"/>
            <w:bottom w:val="none" w:sz="0" w:space="0" w:color="auto"/>
            <w:right w:val="none" w:sz="0" w:space="0" w:color="auto"/>
          </w:divBdr>
        </w:div>
        <w:div w:id="1872766234">
          <w:marLeft w:val="360"/>
          <w:marRight w:val="0"/>
          <w:marTop w:val="173"/>
          <w:marBottom w:val="0"/>
          <w:divBdr>
            <w:top w:val="none" w:sz="0" w:space="0" w:color="auto"/>
            <w:left w:val="none" w:sz="0" w:space="0" w:color="auto"/>
            <w:bottom w:val="none" w:sz="0" w:space="0" w:color="auto"/>
            <w:right w:val="none" w:sz="0" w:space="0" w:color="auto"/>
          </w:divBdr>
        </w:div>
        <w:div w:id="1886913152">
          <w:marLeft w:val="360"/>
          <w:marRight w:val="0"/>
          <w:marTop w:val="173"/>
          <w:marBottom w:val="0"/>
          <w:divBdr>
            <w:top w:val="none" w:sz="0" w:space="0" w:color="auto"/>
            <w:left w:val="none" w:sz="0" w:space="0" w:color="auto"/>
            <w:bottom w:val="none" w:sz="0" w:space="0" w:color="auto"/>
            <w:right w:val="none" w:sz="0" w:space="0" w:color="auto"/>
          </w:divBdr>
        </w:div>
      </w:divsChild>
    </w:div>
    <w:div w:id="1992756626">
      <w:bodyDiv w:val="1"/>
      <w:marLeft w:val="0"/>
      <w:marRight w:val="0"/>
      <w:marTop w:val="0"/>
      <w:marBottom w:val="0"/>
      <w:divBdr>
        <w:top w:val="none" w:sz="0" w:space="0" w:color="auto"/>
        <w:left w:val="none" w:sz="0" w:space="0" w:color="auto"/>
        <w:bottom w:val="none" w:sz="0" w:space="0" w:color="auto"/>
        <w:right w:val="none" w:sz="0" w:space="0" w:color="auto"/>
      </w:divBdr>
      <w:divsChild>
        <w:div w:id="359667193">
          <w:marLeft w:val="360"/>
          <w:marRight w:val="0"/>
          <w:marTop w:val="144"/>
          <w:marBottom w:val="0"/>
          <w:divBdr>
            <w:top w:val="none" w:sz="0" w:space="0" w:color="auto"/>
            <w:left w:val="none" w:sz="0" w:space="0" w:color="auto"/>
            <w:bottom w:val="none" w:sz="0" w:space="0" w:color="auto"/>
            <w:right w:val="none" w:sz="0" w:space="0" w:color="auto"/>
          </w:divBdr>
        </w:div>
        <w:div w:id="2137915739">
          <w:marLeft w:val="360"/>
          <w:marRight w:val="0"/>
          <w:marTop w:val="144"/>
          <w:marBottom w:val="0"/>
          <w:divBdr>
            <w:top w:val="none" w:sz="0" w:space="0" w:color="auto"/>
            <w:left w:val="none" w:sz="0" w:space="0" w:color="auto"/>
            <w:bottom w:val="none" w:sz="0" w:space="0" w:color="auto"/>
            <w:right w:val="none" w:sz="0" w:space="0" w:color="auto"/>
          </w:divBdr>
        </w:div>
        <w:div w:id="1682007584">
          <w:marLeft w:val="720"/>
          <w:marRight w:val="0"/>
          <w:marTop w:val="173"/>
          <w:marBottom w:val="0"/>
          <w:divBdr>
            <w:top w:val="none" w:sz="0" w:space="0" w:color="auto"/>
            <w:left w:val="none" w:sz="0" w:space="0" w:color="auto"/>
            <w:bottom w:val="none" w:sz="0" w:space="0" w:color="auto"/>
            <w:right w:val="none" w:sz="0" w:space="0" w:color="auto"/>
          </w:divBdr>
        </w:div>
        <w:div w:id="118844917">
          <w:marLeft w:val="720"/>
          <w:marRight w:val="0"/>
          <w:marTop w:val="173"/>
          <w:marBottom w:val="0"/>
          <w:divBdr>
            <w:top w:val="none" w:sz="0" w:space="0" w:color="auto"/>
            <w:left w:val="none" w:sz="0" w:space="0" w:color="auto"/>
            <w:bottom w:val="none" w:sz="0" w:space="0" w:color="auto"/>
            <w:right w:val="none" w:sz="0" w:space="0" w:color="auto"/>
          </w:divBdr>
        </w:div>
      </w:divsChild>
    </w:div>
    <w:div w:id="2004162078">
      <w:bodyDiv w:val="1"/>
      <w:marLeft w:val="0"/>
      <w:marRight w:val="0"/>
      <w:marTop w:val="0"/>
      <w:marBottom w:val="0"/>
      <w:divBdr>
        <w:top w:val="none" w:sz="0" w:space="0" w:color="auto"/>
        <w:left w:val="none" w:sz="0" w:space="0" w:color="auto"/>
        <w:bottom w:val="none" w:sz="0" w:space="0" w:color="auto"/>
        <w:right w:val="none" w:sz="0" w:space="0" w:color="auto"/>
      </w:divBdr>
      <w:divsChild>
        <w:div w:id="211769653">
          <w:marLeft w:val="1267"/>
          <w:marRight w:val="0"/>
          <w:marTop w:val="144"/>
          <w:marBottom w:val="0"/>
          <w:divBdr>
            <w:top w:val="none" w:sz="0" w:space="0" w:color="auto"/>
            <w:left w:val="none" w:sz="0" w:space="0" w:color="auto"/>
            <w:bottom w:val="none" w:sz="0" w:space="0" w:color="auto"/>
            <w:right w:val="none" w:sz="0" w:space="0" w:color="auto"/>
          </w:divBdr>
        </w:div>
      </w:divsChild>
    </w:div>
    <w:div w:id="2025403634">
      <w:bodyDiv w:val="1"/>
      <w:marLeft w:val="0"/>
      <w:marRight w:val="0"/>
      <w:marTop w:val="0"/>
      <w:marBottom w:val="0"/>
      <w:divBdr>
        <w:top w:val="none" w:sz="0" w:space="0" w:color="auto"/>
        <w:left w:val="none" w:sz="0" w:space="0" w:color="auto"/>
        <w:bottom w:val="none" w:sz="0" w:space="0" w:color="auto"/>
        <w:right w:val="none" w:sz="0" w:space="0" w:color="auto"/>
      </w:divBdr>
      <w:divsChild>
        <w:div w:id="1450592201">
          <w:marLeft w:val="1267"/>
          <w:marRight w:val="0"/>
          <w:marTop w:val="144"/>
          <w:marBottom w:val="0"/>
          <w:divBdr>
            <w:top w:val="none" w:sz="0" w:space="0" w:color="auto"/>
            <w:left w:val="none" w:sz="0" w:space="0" w:color="auto"/>
            <w:bottom w:val="none" w:sz="0" w:space="0" w:color="auto"/>
            <w:right w:val="none" w:sz="0" w:space="0" w:color="auto"/>
          </w:divBdr>
        </w:div>
      </w:divsChild>
    </w:div>
    <w:div w:id="2042626456">
      <w:bodyDiv w:val="1"/>
      <w:marLeft w:val="0"/>
      <w:marRight w:val="0"/>
      <w:marTop w:val="0"/>
      <w:marBottom w:val="0"/>
      <w:divBdr>
        <w:top w:val="none" w:sz="0" w:space="0" w:color="auto"/>
        <w:left w:val="none" w:sz="0" w:space="0" w:color="auto"/>
        <w:bottom w:val="none" w:sz="0" w:space="0" w:color="auto"/>
        <w:right w:val="none" w:sz="0" w:space="0" w:color="auto"/>
      </w:divBdr>
      <w:divsChild>
        <w:div w:id="1721590411">
          <w:marLeft w:val="360"/>
          <w:marRight w:val="0"/>
          <w:marTop w:val="202"/>
          <w:marBottom w:val="0"/>
          <w:divBdr>
            <w:top w:val="none" w:sz="0" w:space="0" w:color="auto"/>
            <w:left w:val="none" w:sz="0" w:space="0" w:color="auto"/>
            <w:bottom w:val="none" w:sz="0" w:space="0" w:color="auto"/>
            <w:right w:val="none" w:sz="0" w:space="0" w:color="auto"/>
          </w:divBdr>
        </w:div>
        <w:div w:id="72776287">
          <w:marLeft w:val="893"/>
          <w:marRight w:val="0"/>
          <w:marTop w:val="173"/>
          <w:marBottom w:val="0"/>
          <w:divBdr>
            <w:top w:val="none" w:sz="0" w:space="0" w:color="auto"/>
            <w:left w:val="none" w:sz="0" w:space="0" w:color="auto"/>
            <w:bottom w:val="none" w:sz="0" w:space="0" w:color="auto"/>
            <w:right w:val="none" w:sz="0" w:space="0" w:color="auto"/>
          </w:divBdr>
        </w:div>
        <w:div w:id="843475037">
          <w:marLeft w:val="360"/>
          <w:marRight w:val="0"/>
          <w:marTop w:val="202"/>
          <w:marBottom w:val="0"/>
          <w:divBdr>
            <w:top w:val="none" w:sz="0" w:space="0" w:color="auto"/>
            <w:left w:val="none" w:sz="0" w:space="0" w:color="auto"/>
            <w:bottom w:val="none" w:sz="0" w:space="0" w:color="auto"/>
            <w:right w:val="none" w:sz="0" w:space="0" w:color="auto"/>
          </w:divBdr>
        </w:div>
        <w:div w:id="1511486098">
          <w:marLeft w:val="893"/>
          <w:marRight w:val="0"/>
          <w:marTop w:val="173"/>
          <w:marBottom w:val="0"/>
          <w:divBdr>
            <w:top w:val="none" w:sz="0" w:space="0" w:color="auto"/>
            <w:left w:val="none" w:sz="0" w:space="0" w:color="auto"/>
            <w:bottom w:val="none" w:sz="0" w:space="0" w:color="auto"/>
            <w:right w:val="none" w:sz="0" w:space="0" w:color="auto"/>
          </w:divBdr>
        </w:div>
      </w:divsChild>
    </w:div>
    <w:div w:id="2096055200">
      <w:bodyDiv w:val="1"/>
      <w:marLeft w:val="0"/>
      <w:marRight w:val="0"/>
      <w:marTop w:val="0"/>
      <w:marBottom w:val="0"/>
      <w:divBdr>
        <w:top w:val="none" w:sz="0" w:space="0" w:color="auto"/>
        <w:left w:val="none" w:sz="0" w:space="0" w:color="auto"/>
        <w:bottom w:val="none" w:sz="0" w:space="0" w:color="auto"/>
        <w:right w:val="none" w:sz="0" w:space="0" w:color="auto"/>
      </w:divBdr>
      <w:divsChild>
        <w:div w:id="190920644">
          <w:marLeft w:val="126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athdotnet.com/"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crosoft.com/en-us/download/details.aspx?id=30653"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ometer.org/"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vmexpress.org/"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nvmexpress.or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3B6CF-1410-41B2-A33C-02411F06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wallen</dc:creator>
  <cp:keywords/>
  <dc:description/>
  <cp:lastModifiedBy>Somers, Jaron</cp:lastModifiedBy>
  <cp:revision>55</cp:revision>
  <cp:lastPrinted>2015-08-13T23:25:00Z</cp:lastPrinted>
  <dcterms:created xsi:type="dcterms:W3CDTF">2015-07-07T20:52:00Z</dcterms:created>
  <dcterms:modified xsi:type="dcterms:W3CDTF">2015-08-13T23:25:00Z</dcterms:modified>
</cp:coreProperties>
</file>