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Mohamed Charfeddine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medcharfeddine@outlook.com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Sfax, Tunisia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+216 27.079.073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Birth date: Jan 06 1996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12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PROFESSIONAL SUMMARY </w:t>
      </w:r>
    </w:p>
    <w:p w:rsidR="00000000" w:rsidDel="00000000" w:rsidP="00000000" w:rsidRDefault="00000000" w:rsidRPr="00000000" w14:paraId="00000009">
      <w:pPr>
        <w:keepNext w:val="1"/>
        <w:spacing w:line="12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Montserrat Medium" w:cs="Montserrat Medium" w:eastAsia="Montserrat Medium" w:hAnsi="Montserrat Medium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02124"/>
          <w:sz w:val="24"/>
          <w:szCs w:val="24"/>
          <w:highlight w:val="white"/>
          <w:rtl w:val="0"/>
        </w:rPr>
        <w:t xml:space="preserve">Solution-driven web developer adept at contributing to a highly collaborative work environment and finding solutions. Proven experience developing consumer-focused websites using HTML, CSS and JavaScript. Good knowledge of the best practices for web design, user experience, and speed</w:t>
      </w:r>
      <w:r w:rsidDel="00000000" w:rsidR="00000000" w:rsidRPr="00000000">
        <w:rPr>
          <w:rFonts w:ascii="Montserrat Medium" w:cs="Montserrat Medium" w:eastAsia="Montserrat Medium" w:hAnsi="Montserrat Medium"/>
          <w:color w:val="202124"/>
          <w:sz w:val="24"/>
          <w:szCs w:val="24"/>
          <w:highlight w:val="white"/>
          <w:rtl w:val="0"/>
        </w:rPr>
        <w:t xml:space="preserve">. Certified Computer Repair Technician successful at developing unique troubleshooting techniques, executing high-quality repairs, knowledgeable professional offering technical and practical guidance on how to prevent future problems and prolong product longevity.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Montserrat Medium" w:cs="Montserrat Medium" w:eastAsia="Montserrat Medium" w:hAnsi="Montserrat Medium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2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WORK EXPERIENCE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1"/>
        <w:spacing w:line="12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Computer Repair Technician </w:t>
        <w:tab/>
        <w:tab/>
        <w:tab/>
        <w:tab/>
        <w:t xml:space="preserve">      Aug 2017 - Sep 2019</w:t>
      </w:r>
    </w:p>
    <w:p w:rsidR="00000000" w:rsidDel="00000000" w:rsidP="00000000" w:rsidRDefault="00000000" w:rsidRPr="00000000" w14:paraId="00000012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KIB • Sfax</w:t>
      </w:r>
    </w:p>
    <w:p w:rsidR="00000000" w:rsidDel="00000000" w:rsidP="00000000" w:rsidRDefault="00000000" w:rsidRPr="00000000" w14:paraId="00000013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Accept customer desktop and laptop systems in-store for repairs.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Troubleshoot systems and work with customers to determine needed hardware or software changes.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Break down systems, remove malfunctioning hardware, and install new parts.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system software and data integrity.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perform all repairs with utmost concern for customer privacy.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Resolve selected issues with smartphones and tablets.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righ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Creating custom android apps for private customers.</w:t>
      </w:r>
    </w:p>
    <w:p w:rsidR="00000000" w:rsidDel="00000000" w:rsidP="00000000" w:rsidRDefault="00000000" w:rsidRPr="00000000" w14:paraId="0000001B">
      <w:pPr>
        <w:ind w:right="14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4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14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14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14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14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40" w:right="0" w:firstLine="0"/>
        <w:rPr>
          <w:rFonts w:ascii="Roboto" w:cs="Roboto" w:eastAsia="Roboto" w:hAnsi="Roboto"/>
          <w:b w:val="1"/>
          <w:color w:val="11181c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Junior Web Developer                                                     Aug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40" w:right="1440" w:firstLine="0"/>
        <w:rPr>
          <w:rFonts w:ascii="Roboto" w:cs="Roboto" w:eastAsia="Roboto" w:hAnsi="Roboto"/>
          <w:b w:val="1"/>
          <w:color w:val="11181c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4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10+ websites using HTML, CSS,                      and JavaScript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Increased website traffic by 15% through effective SEO techniques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Reduced website load times by 30% through optimized code and front-end caching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Implemented responsive design techniques to improve mobile user experience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Analyzed user behavior and generated reports to improve website design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20" w:lineRule="auto"/>
        <w:ind w:left="0" w:firstLine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keepNext w:val="1"/>
        <w:spacing w:line="12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IT Technician CIVP                                                           Apr 2017 - May 2017</w:t>
      </w:r>
    </w:p>
    <w:p w:rsidR="00000000" w:rsidDel="00000000" w:rsidP="00000000" w:rsidRDefault="00000000" w:rsidRPr="00000000" w14:paraId="0000002F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Universal Training Academy • Sfax</w:t>
      </w:r>
    </w:p>
    <w:p w:rsidR="00000000" w:rsidDel="00000000" w:rsidP="00000000" w:rsidRDefault="00000000" w:rsidRPr="00000000" w14:paraId="00000030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Technical Support Fundamentals                                Apr 2022 - Jun 2022</w:t>
      </w:r>
    </w:p>
    <w:p w:rsidR="00000000" w:rsidDel="00000000" w:rsidP="00000000" w:rsidRDefault="00000000" w:rsidRPr="00000000" w14:paraId="00000032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•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40" w:right="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3"/>
          <w:szCs w:val="23"/>
          <w:rtl w:val="0"/>
        </w:rPr>
        <w:t xml:space="preserve">Meta Front-End Developer Professional Certificate</w:t>
      </w: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     Aug 2022 - Present</w:t>
      </w:r>
    </w:p>
    <w:p w:rsidR="00000000" w:rsidDel="00000000" w:rsidP="00000000" w:rsidRDefault="00000000" w:rsidRPr="00000000" w14:paraId="00000035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Meta • Coursera</w:t>
      </w:r>
    </w:p>
    <w:p w:rsidR="00000000" w:rsidDel="00000000" w:rsidP="00000000" w:rsidRDefault="00000000" w:rsidRPr="00000000" w14:paraId="00000036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12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SKILLS</w:t>
      </w:r>
    </w:p>
    <w:p w:rsidR="00000000" w:rsidDel="00000000" w:rsidP="00000000" w:rsidRDefault="00000000" w:rsidRPr="00000000" w14:paraId="00000039">
      <w:pPr>
        <w:keepNext w:val="1"/>
        <w:spacing w:line="12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Hardware configuration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System disassembly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Troubleshooting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Work well in team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HTML5/CSS3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440" w:hanging="36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ReactJs</w:t>
      </w:r>
    </w:p>
    <w:p w:rsidR="00000000" w:rsidDel="00000000" w:rsidP="00000000" w:rsidRDefault="00000000" w:rsidRPr="00000000" w14:paraId="00000043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CERTIFICATS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12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Computer &amp; Electronic Maintenance Training Certificate</w:t>
        <w:tab/>
        <w:t xml:space="preserve">    May 2017</w:t>
      </w:r>
    </w:p>
    <w:p w:rsidR="00000000" w:rsidDel="00000000" w:rsidP="00000000" w:rsidRDefault="00000000" w:rsidRPr="00000000" w14:paraId="0000004F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Universal Training Academy - UTA • Sfax, Tunisia</w:t>
      </w:r>
    </w:p>
    <w:p w:rsidR="00000000" w:rsidDel="00000000" w:rsidP="00000000" w:rsidRDefault="00000000" w:rsidRPr="00000000" w14:paraId="00000050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EFSET English Certificate 66/100 (C1 Advanced)                          Mar 2022</w:t>
      </w:r>
    </w:p>
    <w:p w:rsidR="00000000" w:rsidDel="00000000" w:rsidP="00000000" w:rsidRDefault="00000000" w:rsidRPr="00000000" w14:paraId="00000052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EFStandardEnglish Test(EF SET) </w:t>
      </w:r>
    </w:p>
    <w:p w:rsidR="00000000" w:rsidDel="00000000" w:rsidP="00000000" w:rsidRDefault="00000000" w:rsidRPr="00000000" w14:paraId="00000053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Technical Support Fundamentals</w:t>
        <w:tab/>
        <w:tab/>
        <w:tab/>
        <w:tab/>
        <w:t xml:space="preserve">          </w:t>
        <w:tab/>
        <w:t xml:space="preserve">    Jun 2022</w:t>
      </w:r>
    </w:p>
    <w:p w:rsidR="00000000" w:rsidDel="00000000" w:rsidP="00000000" w:rsidRDefault="00000000" w:rsidRPr="00000000" w14:paraId="00000055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- Coursera</w:t>
      </w: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The Bits and Bytes of Computer Networking                               Jun 2022</w:t>
      </w:r>
    </w:p>
    <w:p w:rsidR="00000000" w:rsidDel="00000000" w:rsidP="00000000" w:rsidRDefault="00000000" w:rsidRPr="00000000" w14:paraId="00000058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- Coursera</w:t>
      </w:r>
    </w:p>
    <w:p w:rsidR="00000000" w:rsidDel="00000000" w:rsidP="00000000" w:rsidRDefault="00000000" w:rsidRPr="00000000" w14:paraId="00000059">
      <w:pPr>
        <w:ind w:left="5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jc w:val="left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4"/>
          <w:sz w:val="24"/>
          <w:szCs w:val="24"/>
          <w:rtl w:val="0"/>
        </w:rPr>
        <w:t xml:space="preserve">Introduction to Front-End Development                                       Sep 2022</w:t>
      </w:r>
    </w:p>
    <w:p w:rsidR="00000000" w:rsidDel="00000000" w:rsidP="00000000" w:rsidRDefault="00000000" w:rsidRPr="00000000" w14:paraId="0000005B">
      <w:pPr>
        <w:ind w:left="540" w:firstLine="0"/>
        <w:rPr>
          <w:rFonts w:ascii="Montserrat" w:cs="Montserrat" w:eastAsia="Montserrat" w:hAnsi="Montserrat"/>
          <w:b w:val="1"/>
          <w:color w:val="202124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Meta -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