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0573A90F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7686C374" w14:textId="77777777" w:rsidR="004C162F" w:rsidRDefault="004C162F" w:rsidP="00896F69">
            <w:pPr>
              <w:pStyle w:val="NormalWeb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2B051DB2" w14:textId="77777777" w:rsidR="004C162F" w:rsidRDefault="00896F69" w:rsidP="00896F69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É</w:t>
            </w:r>
            <w:r w:rsidR="0059298C">
              <w:rPr>
                <w:rFonts w:ascii="Arial" w:hAnsi="Arial" w:cs="Arial"/>
                <w:sz w:val="36"/>
                <w:szCs w:val="36"/>
              </w:rPr>
              <w:t>vénements de sécurité de l’information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7E510682" w14:textId="77777777" w:rsidR="004C162F" w:rsidRDefault="00BB4C31" w:rsidP="00762F5B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94C57">
              <w:rPr>
                <w:rFonts w:ascii="Arial" w:hAnsi="Arial" w:cs="Arial"/>
              </w:rPr>
              <w:t>4</w:t>
            </w:r>
            <w:r w:rsidR="00181765">
              <w:rPr>
                <w:rFonts w:ascii="Arial" w:hAnsi="Arial" w:cs="Arial"/>
              </w:rPr>
              <w:t>5</w:t>
            </w:r>
          </w:p>
        </w:tc>
      </w:tr>
    </w:tbl>
    <w:p w14:paraId="4129536E" w14:textId="77777777" w:rsidR="004C162F" w:rsidRDefault="004C162F" w:rsidP="00896F6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9727887" w14:textId="77777777" w:rsidR="007A65A0" w:rsidRPr="009D2BB3" w:rsidRDefault="007A65A0" w:rsidP="00896F69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6786BD84" w14:textId="77777777" w:rsidR="007A65A0" w:rsidRPr="009D2BB3" w:rsidRDefault="007A65A0" w:rsidP="00896F69">
      <w:pPr>
        <w:jc w:val="both"/>
        <w:rPr>
          <w:rFonts w:ascii="Arial" w:hAnsi="Arial" w:cs="Arial"/>
        </w:rPr>
      </w:pPr>
    </w:p>
    <w:p w14:paraId="37214F10" w14:textId="77777777" w:rsidR="007A65A0" w:rsidRPr="009D2BB3" w:rsidRDefault="007A65A0" w:rsidP="00896F69">
      <w:pPr>
        <w:jc w:val="both"/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13E2F80D" w14:textId="77777777" w:rsidR="004C162F" w:rsidRDefault="004C162F" w:rsidP="00896F69">
      <w:pPr>
        <w:jc w:val="both"/>
      </w:pPr>
    </w:p>
    <w:p w14:paraId="0552B908" w14:textId="77777777" w:rsidR="00896F69" w:rsidRDefault="00896F69" w:rsidP="00896F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Chaque </w:t>
      </w:r>
      <w:r w:rsidRPr="00896F69">
        <w:rPr>
          <w:rFonts w:ascii="Arial" w:hAnsi="Arial" w:cs="Arial"/>
        </w:rPr>
        <w:t xml:space="preserve">événement de sécurité de l'information </w:t>
      </w:r>
      <w:r>
        <w:rPr>
          <w:rFonts w:ascii="Arial" w:hAnsi="Arial" w:cs="Arial"/>
        </w:rPr>
        <w:t>est évalué afin de décider si c’est un incident ou ce ne l’est pas.</w:t>
      </w:r>
    </w:p>
    <w:p w14:paraId="5191251F" w14:textId="77777777" w:rsidR="00896F69" w:rsidRDefault="00896F69" w:rsidP="00896F69">
      <w:pPr>
        <w:jc w:val="both"/>
        <w:rPr>
          <w:rFonts w:ascii="Arial" w:hAnsi="Arial" w:cs="Arial"/>
        </w:rPr>
      </w:pPr>
    </w:p>
    <w:p w14:paraId="4849FF76" w14:textId="77777777" w:rsidR="00896F69" w:rsidRDefault="00896F69" w:rsidP="00896F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896F69">
        <w:rPr>
          <w:rFonts w:ascii="Arial" w:hAnsi="Arial" w:cs="Arial"/>
        </w:rPr>
        <w:t>ne catégorisation et une hiérarchisation efficaces des événements de sécurité de l'information</w:t>
      </w:r>
      <w:r>
        <w:rPr>
          <w:rFonts w:ascii="Arial" w:hAnsi="Arial" w:cs="Arial"/>
        </w:rPr>
        <w:t xml:space="preserve"> sont utilisées :</w:t>
      </w:r>
    </w:p>
    <w:p w14:paraId="59DA2C9B" w14:textId="77777777" w:rsidR="00896F69" w:rsidRDefault="00896F69" w:rsidP="00896F69">
      <w:pPr>
        <w:jc w:val="both"/>
        <w:rPr>
          <w:rFonts w:ascii="Arial" w:hAnsi="Arial" w:cs="Arial"/>
        </w:rPr>
      </w:pPr>
    </w:p>
    <w:p w14:paraId="21EE0EE0" w14:textId="77777777" w:rsidR="009B76C2" w:rsidRDefault="009B76C2" w:rsidP="00896F6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trouver les causes premières</w:t>
      </w:r>
    </w:p>
    <w:p w14:paraId="44BD75AD" w14:textId="77777777" w:rsidR="00896F69" w:rsidRDefault="00896F69" w:rsidP="00896F6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identifier les conséquences</w:t>
      </w:r>
    </w:p>
    <w:p w14:paraId="33584092" w14:textId="77777777" w:rsidR="00896F69" w:rsidRPr="00896F69" w:rsidRDefault="00896F69" w:rsidP="00896F6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</w:rPr>
      </w:pPr>
      <w:r w:rsidRPr="00896F69">
        <w:rPr>
          <w:rFonts w:ascii="Arial" w:hAnsi="Arial" w:cs="Arial"/>
        </w:rPr>
        <w:t>déterminer la priorité de l’incident en utilis</w:t>
      </w:r>
      <w:r>
        <w:rPr>
          <w:rFonts w:ascii="Arial" w:hAnsi="Arial" w:cs="Arial"/>
        </w:rPr>
        <w:t>ant d</w:t>
      </w:r>
      <w:r w:rsidRPr="00896F69">
        <w:rPr>
          <w:rFonts w:ascii="Arial" w:hAnsi="Arial" w:cs="Arial"/>
        </w:rPr>
        <w:t>es critères de catégorisation</w:t>
      </w:r>
    </w:p>
    <w:p w14:paraId="5BB1E8E5" w14:textId="77777777" w:rsidR="00896F69" w:rsidRPr="00896F69" w:rsidRDefault="00896F69" w:rsidP="00896F69">
      <w:pPr>
        <w:jc w:val="both"/>
        <w:rPr>
          <w:rFonts w:ascii="Arial" w:hAnsi="Arial" w:cs="Arial"/>
        </w:rPr>
      </w:pPr>
    </w:p>
    <w:p w14:paraId="53407A73" w14:textId="77777777" w:rsidR="00896F69" w:rsidRPr="00896F69" w:rsidRDefault="00896F69" w:rsidP="00896F69">
      <w:pPr>
        <w:jc w:val="both"/>
        <w:rPr>
          <w:rFonts w:ascii="Arial" w:hAnsi="Arial" w:cs="Arial"/>
        </w:rPr>
      </w:pPr>
      <w:r w:rsidRPr="00896F69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 xml:space="preserve">RSI seul ou avec des membres de son équipe </w:t>
      </w:r>
      <w:r w:rsidRPr="00896F69">
        <w:rPr>
          <w:rFonts w:ascii="Arial" w:hAnsi="Arial" w:cs="Arial"/>
        </w:rPr>
        <w:t>effectue</w:t>
      </w:r>
      <w:r>
        <w:rPr>
          <w:rFonts w:ascii="Arial" w:hAnsi="Arial" w:cs="Arial"/>
        </w:rPr>
        <w:t xml:space="preserve"> </w:t>
      </w:r>
      <w:r w:rsidRPr="00896F69">
        <w:rPr>
          <w:rFonts w:ascii="Arial" w:hAnsi="Arial" w:cs="Arial"/>
        </w:rPr>
        <w:t>l'évaluation et prend</w:t>
      </w:r>
      <w:r>
        <w:rPr>
          <w:rFonts w:ascii="Arial" w:hAnsi="Arial" w:cs="Arial"/>
        </w:rPr>
        <w:t xml:space="preserve"> la </w:t>
      </w:r>
      <w:r w:rsidRPr="00896F69">
        <w:rPr>
          <w:rFonts w:ascii="Arial" w:hAnsi="Arial" w:cs="Arial"/>
        </w:rPr>
        <w:t>décision sur l</w:t>
      </w:r>
      <w:r>
        <w:rPr>
          <w:rFonts w:ascii="Arial" w:hAnsi="Arial" w:cs="Arial"/>
        </w:rPr>
        <w:t>’</w:t>
      </w:r>
      <w:r w:rsidRPr="00896F69">
        <w:rPr>
          <w:rFonts w:ascii="Arial" w:hAnsi="Arial" w:cs="Arial"/>
        </w:rPr>
        <w:t>événement de sécurité de l'information.</w:t>
      </w:r>
    </w:p>
    <w:p w14:paraId="6BA65EC6" w14:textId="77777777" w:rsidR="0059298C" w:rsidRDefault="0059298C" w:rsidP="00896F69">
      <w:pPr>
        <w:jc w:val="both"/>
        <w:rPr>
          <w:rFonts w:ascii="Arial" w:hAnsi="Arial" w:cs="Arial"/>
        </w:rPr>
      </w:pPr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432"/>
        <w:gridCol w:w="1818"/>
        <w:gridCol w:w="1346"/>
        <w:gridCol w:w="1389"/>
        <w:gridCol w:w="1389"/>
        <w:gridCol w:w="1389"/>
        <w:gridCol w:w="1389"/>
      </w:tblGrid>
      <w:tr w:rsidR="00896F69" w:rsidRPr="00EC40AA" w14:paraId="5CDE7CB9" w14:textId="77777777" w:rsidTr="0089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688EB954" w14:textId="77777777" w:rsidR="00896F69" w:rsidRDefault="00896F69" w:rsidP="00896F69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Événement</w:t>
            </w:r>
          </w:p>
          <w:p w14:paraId="4668BED5" w14:textId="77777777" w:rsidR="00896F69" w:rsidRPr="00EC40AA" w:rsidRDefault="00896F69" w:rsidP="00896F69">
            <w:pPr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(détails)</w:t>
            </w:r>
          </w:p>
        </w:tc>
        <w:tc>
          <w:tcPr>
            <w:tcW w:w="895" w:type="pct"/>
          </w:tcPr>
          <w:p w14:paraId="3B6DB9C3" w14:textId="77777777" w:rsidR="00896F69" w:rsidRPr="00EC40AA" w:rsidRDefault="00896F69" w:rsidP="00896F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Conséquences</w:t>
            </w:r>
          </w:p>
        </w:tc>
        <w:tc>
          <w:tcPr>
            <w:tcW w:w="663" w:type="pct"/>
          </w:tcPr>
          <w:p w14:paraId="7B7C3325" w14:textId="77777777" w:rsidR="00896F69" w:rsidRPr="00EC40AA" w:rsidRDefault="00896F69" w:rsidP="00896F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Priorité </w:t>
            </w:r>
          </w:p>
        </w:tc>
        <w:tc>
          <w:tcPr>
            <w:tcW w:w="684" w:type="pct"/>
          </w:tcPr>
          <w:p w14:paraId="66C31351" w14:textId="77777777" w:rsidR="00896F69" w:rsidRPr="00896F69" w:rsidRDefault="00896F69" w:rsidP="00896F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96F69">
              <w:rPr>
                <w:rFonts w:ascii="Arial" w:hAnsi="Arial" w:cs="Arial"/>
                <w:b w:val="0"/>
              </w:rPr>
              <w:t xml:space="preserve">Décision </w:t>
            </w:r>
            <w:r>
              <w:rPr>
                <w:rFonts w:ascii="Arial" w:hAnsi="Arial" w:cs="Arial"/>
                <w:b w:val="0"/>
              </w:rPr>
              <w:t>= i</w:t>
            </w:r>
            <w:r w:rsidRPr="00896F69">
              <w:rPr>
                <w:rFonts w:ascii="Arial" w:hAnsi="Arial" w:cs="Arial"/>
                <w:b w:val="0"/>
              </w:rPr>
              <w:t>ncident</w:t>
            </w:r>
            <w:r>
              <w:rPr>
                <w:rFonts w:ascii="Arial" w:hAnsi="Arial" w:cs="Arial"/>
                <w:b w:val="0"/>
              </w:rPr>
              <w:t xml:space="preserve"> ou non</w:t>
            </w:r>
          </w:p>
        </w:tc>
        <w:tc>
          <w:tcPr>
            <w:tcW w:w="684" w:type="pct"/>
          </w:tcPr>
          <w:p w14:paraId="64C8F473" w14:textId="77777777" w:rsidR="00896F69" w:rsidRDefault="00896F69" w:rsidP="00896F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Catégorie de l’incident</w:t>
            </w:r>
          </w:p>
        </w:tc>
        <w:tc>
          <w:tcPr>
            <w:tcW w:w="684" w:type="pct"/>
          </w:tcPr>
          <w:p w14:paraId="0C56BA72" w14:textId="77777777" w:rsidR="00896F69" w:rsidRDefault="00896F69" w:rsidP="00896F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684" w:type="pct"/>
          </w:tcPr>
          <w:p w14:paraId="763B52A5" w14:textId="77777777" w:rsidR="00896F69" w:rsidRDefault="00896F69" w:rsidP="00896F6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896F69" w:rsidRPr="00EC40AA" w14:paraId="03B48379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5E63BDEA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3379ABC0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5DBEB43F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815CA5F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7019785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131EB0A5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1B6B7000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7B6A6730" w14:textId="77777777" w:rsidTr="00896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3F2479C5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756058F9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0C424391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6526D5EF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1DEA1DE0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3988CB01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4FE0BAC8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05200868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3C05A927" w14:textId="77777777" w:rsidR="00896F69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40371BCD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1D327120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332A9073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2F44B9F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105BCF2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42E73E0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554ADDFA" w14:textId="77777777" w:rsidTr="00896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38EF41D1" w14:textId="77777777" w:rsidR="00896F69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4DBCC611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5E075D87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B9BFEB3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A870022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81CC96D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36859D4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521BCC30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34328FFF" w14:textId="77777777" w:rsidR="00896F69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12CAEAC1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0D9C9BAC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4C0CD9BE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40A3A12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37629B88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CF585D3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3F651D63" w14:textId="77777777" w:rsidTr="00896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0F7533CB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1E50AADF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17B7E25D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473C9DA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69136F48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9A11B1D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499E7FA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79323B62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25254851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22540DBD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0D9FDBFD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48C72199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1A60B643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B3CED5A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3B6A5456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7371B24D" w14:textId="77777777" w:rsidTr="00896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171D1E22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5319B7D2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1CADD958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477C794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123064F7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659E164B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CCA2EC8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586C2ED6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6BD239B8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7AFD2A85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5D55390F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97AE152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6A22DDB4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6A03734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B72A68C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6F5AEA1D" w14:textId="77777777" w:rsidTr="00896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494DA9C0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4375F4B4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1F3981F2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C3AF19C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C53DF8F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38B474C0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DEFB0B4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04E64F9C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0DD45D23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2705D245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256070A4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FCE19AB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0BBAA03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A75F65A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7A78BC8C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17D0F75E" w14:textId="77777777" w:rsidTr="00896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1288B3D2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21672FD8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0EA33FEC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7D7FB08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3C62186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300CD54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50D1B31B" w14:textId="77777777" w:rsidR="00896F69" w:rsidRPr="00EC40AA" w:rsidRDefault="00896F69" w:rsidP="00896F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96F69" w:rsidRPr="00EC40AA" w14:paraId="32CEB582" w14:textId="77777777" w:rsidTr="008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pct"/>
          </w:tcPr>
          <w:p w14:paraId="46AE927C" w14:textId="77777777" w:rsidR="00896F69" w:rsidRPr="00EC40AA" w:rsidRDefault="00896F69" w:rsidP="00896F6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5" w:type="pct"/>
          </w:tcPr>
          <w:p w14:paraId="323687DF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63" w:type="pct"/>
          </w:tcPr>
          <w:p w14:paraId="71075445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4138C83D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3A6698AA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0CFB76B2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4" w:type="pct"/>
          </w:tcPr>
          <w:p w14:paraId="26054256" w14:textId="77777777" w:rsidR="00896F69" w:rsidRPr="00EC40AA" w:rsidRDefault="00896F69" w:rsidP="00896F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F161504" w14:textId="77777777" w:rsidR="00BB4C31" w:rsidRDefault="00BB4C31" w:rsidP="00896F69">
      <w:pPr>
        <w:pStyle w:val="ISOTEXT"/>
        <w:tabs>
          <w:tab w:val="left" w:pos="1440"/>
          <w:tab w:val="left" w:pos="7560"/>
        </w:tabs>
        <w:jc w:val="both"/>
        <w:rPr>
          <w:rFonts w:ascii="Arial" w:hAnsi="Arial" w:cs="Arial"/>
          <w:lang w:val="fr-FR"/>
        </w:rPr>
      </w:pPr>
    </w:p>
    <w:p w14:paraId="4D311DA8" w14:textId="77777777" w:rsidR="00BB4C31" w:rsidRDefault="00BB4C31" w:rsidP="00896F69">
      <w:pPr>
        <w:jc w:val="both"/>
      </w:pPr>
    </w:p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7DC08" w14:textId="77777777" w:rsidR="00E45E6C" w:rsidRDefault="00E45E6C">
      <w:r>
        <w:separator/>
      </w:r>
    </w:p>
  </w:endnote>
  <w:endnote w:type="continuationSeparator" w:id="0">
    <w:p w14:paraId="70087126" w14:textId="77777777" w:rsidR="00E45E6C" w:rsidRDefault="00E4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E507F" w14:textId="77777777" w:rsidR="007A3B92" w:rsidRPr="007A3B92" w:rsidRDefault="007A3B92" w:rsidP="007A3B92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7A3B92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7FC19E49" w14:textId="3DC247EE" w:rsidR="00EB0AD1" w:rsidRPr="007A3B92" w:rsidRDefault="00EB0AD1" w:rsidP="007A3B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5A2F3" w14:textId="77777777" w:rsidR="00E45E6C" w:rsidRDefault="00E45E6C">
      <w:r>
        <w:separator/>
      </w:r>
    </w:p>
  </w:footnote>
  <w:footnote w:type="continuationSeparator" w:id="0">
    <w:p w14:paraId="3DE2A351" w14:textId="77777777" w:rsidR="00E45E6C" w:rsidRDefault="00E4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33A9B"/>
    <w:multiLevelType w:val="hybridMultilevel"/>
    <w:tmpl w:val="0F80FF0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0864540">
    <w:abstractNumId w:val="1"/>
  </w:num>
  <w:num w:numId="2" w16cid:durableId="161227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2096A"/>
    <w:rsid w:val="000404DA"/>
    <w:rsid w:val="0005220B"/>
    <w:rsid w:val="00076890"/>
    <w:rsid w:val="000C5CCB"/>
    <w:rsid w:val="000D51F0"/>
    <w:rsid w:val="000E59FC"/>
    <w:rsid w:val="001054C2"/>
    <w:rsid w:val="00107E4F"/>
    <w:rsid w:val="001261FB"/>
    <w:rsid w:val="00130929"/>
    <w:rsid w:val="001657A0"/>
    <w:rsid w:val="00181765"/>
    <w:rsid w:val="001A5AC9"/>
    <w:rsid w:val="001C2F7E"/>
    <w:rsid w:val="00206BA2"/>
    <w:rsid w:val="002123C4"/>
    <w:rsid w:val="002344D8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63D3E"/>
    <w:rsid w:val="0059298C"/>
    <w:rsid w:val="005A43BF"/>
    <w:rsid w:val="005C184C"/>
    <w:rsid w:val="005C490B"/>
    <w:rsid w:val="005F25F8"/>
    <w:rsid w:val="0068118A"/>
    <w:rsid w:val="006C06A6"/>
    <w:rsid w:val="006D718E"/>
    <w:rsid w:val="006F30D0"/>
    <w:rsid w:val="007402C7"/>
    <w:rsid w:val="00741CB8"/>
    <w:rsid w:val="0074708C"/>
    <w:rsid w:val="00762F5B"/>
    <w:rsid w:val="0077534A"/>
    <w:rsid w:val="007A3B92"/>
    <w:rsid w:val="007A65A0"/>
    <w:rsid w:val="007D04DD"/>
    <w:rsid w:val="007D10B7"/>
    <w:rsid w:val="00803E82"/>
    <w:rsid w:val="008148DD"/>
    <w:rsid w:val="008203C4"/>
    <w:rsid w:val="0082550F"/>
    <w:rsid w:val="00837810"/>
    <w:rsid w:val="00850C61"/>
    <w:rsid w:val="008619FA"/>
    <w:rsid w:val="00896F69"/>
    <w:rsid w:val="009070D6"/>
    <w:rsid w:val="00920E0E"/>
    <w:rsid w:val="0092269F"/>
    <w:rsid w:val="0093225E"/>
    <w:rsid w:val="009326C4"/>
    <w:rsid w:val="00963514"/>
    <w:rsid w:val="009841D9"/>
    <w:rsid w:val="00995A3A"/>
    <w:rsid w:val="0099615C"/>
    <w:rsid w:val="009B76C2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976B8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30E2"/>
    <w:rsid w:val="00DD514E"/>
    <w:rsid w:val="00DE06FF"/>
    <w:rsid w:val="00DE3BB7"/>
    <w:rsid w:val="00E02A05"/>
    <w:rsid w:val="00E43E22"/>
    <w:rsid w:val="00E45E6C"/>
    <w:rsid w:val="00EB0AD1"/>
    <w:rsid w:val="00EB1507"/>
    <w:rsid w:val="00EB59BD"/>
    <w:rsid w:val="00EC40AA"/>
    <w:rsid w:val="00EE2363"/>
    <w:rsid w:val="00F210E8"/>
    <w:rsid w:val="00F46D06"/>
    <w:rsid w:val="00F70DC1"/>
    <w:rsid w:val="00F875AF"/>
    <w:rsid w:val="00F94C57"/>
    <w:rsid w:val="00F96874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9F50B2"/>
  <w15:docId w15:val="{1CE0626A-FDA7-4EFF-8B0E-EC0FB5B7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Revue accès</vt:lpstr>
    </vt:vector>
  </TitlesOfParts>
  <Company>PQB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ou pas</dc:title>
  <dc:creator>André MILEV</dc:creator>
  <cp:lastModifiedBy>X380</cp:lastModifiedBy>
  <cp:revision>8</cp:revision>
  <dcterms:created xsi:type="dcterms:W3CDTF">2022-12-14T07:53:00Z</dcterms:created>
  <dcterms:modified xsi:type="dcterms:W3CDTF">2024-09-19T09:50:00Z</dcterms:modified>
</cp:coreProperties>
</file>