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F71266" w:rsidP="00F22A7B">
      <w:pPr>
        <w:pStyle w:val="Titre"/>
      </w:pPr>
      <w:r w:rsidRPr="00F71266">
        <w:t>Programmes utilitaires privilégiés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D1F06" w:rsidRDefault="00ED1F06" w:rsidP="00ED1F06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922CE9" w:rsidRDefault="00922CE9" w:rsidP="00F22A7B">
      <w:pPr>
        <w:jc w:val="both"/>
        <w:rPr>
          <w:rFonts w:ascii="Arial" w:hAnsi="Arial" w:cs="Arial"/>
          <w:sz w:val="24"/>
          <w:szCs w:val="24"/>
        </w:rPr>
      </w:pPr>
    </w:p>
    <w:p w:rsidR="00922CE9" w:rsidRDefault="00922CE9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922CE9" w:rsidRDefault="00922CE9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F2328C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E66612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 xml:space="preserve">finalité </w:t>
      </w:r>
      <w:r w:rsidR="00E66612" w:rsidRPr="00E66612">
        <w:rPr>
          <w:rFonts w:ascii="Arial" w:hAnsi="Arial" w:cs="Arial"/>
          <w:sz w:val="24"/>
          <w:szCs w:val="24"/>
        </w:rPr>
        <w:t xml:space="preserve">d'assurer que l'utilisation de programmes utilitaires n'endommage pas les mesures </w:t>
      </w:r>
      <w:r w:rsidR="00E92356">
        <w:rPr>
          <w:rFonts w:ascii="Arial" w:hAnsi="Arial" w:cs="Arial"/>
          <w:sz w:val="24"/>
          <w:szCs w:val="24"/>
        </w:rPr>
        <w:t xml:space="preserve">de sécurité </w:t>
      </w:r>
      <w:r w:rsidR="00E66612" w:rsidRPr="00E66612">
        <w:rPr>
          <w:rFonts w:ascii="Arial" w:hAnsi="Arial" w:cs="Arial"/>
          <w:sz w:val="24"/>
          <w:szCs w:val="24"/>
        </w:rPr>
        <w:t>du système et des applications de sécurité de l'information.</w:t>
      </w:r>
    </w:p>
    <w:p w:rsidR="00521692" w:rsidRDefault="0052169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0C32F6" w:rsidP="00F22A7B">
      <w:pPr>
        <w:jc w:val="both"/>
        <w:rPr>
          <w:rFonts w:ascii="Arial" w:hAnsi="Arial" w:cs="Arial"/>
          <w:sz w:val="24"/>
          <w:szCs w:val="24"/>
        </w:rPr>
      </w:pPr>
      <w:r w:rsidRPr="000C32F6">
        <w:rPr>
          <w:rFonts w:ascii="Arial" w:hAnsi="Arial" w:cs="Arial"/>
          <w:sz w:val="24"/>
          <w:szCs w:val="24"/>
        </w:rPr>
        <w:t xml:space="preserve">Le domaine d’application de la procédure « Programmes </w:t>
      </w:r>
      <w:r>
        <w:rPr>
          <w:rFonts w:ascii="Arial" w:hAnsi="Arial" w:cs="Arial"/>
          <w:sz w:val="24"/>
          <w:szCs w:val="24"/>
        </w:rPr>
        <w:t>utilitaires privilégiés</w:t>
      </w:r>
      <w:r w:rsidRPr="000C32F6">
        <w:rPr>
          <w:rFonts w:ascii="Arial" w:hAnsi="Arial" w:cs="Arial"/>
          <w:sz w:val="24"/>
          <w:szCs w:val="24"/>
        </w:rPr>
        <w:t xml:space="preserve"> » s’applique </w:t>
      </w:r>
      <w:r>
        <w:rPr>
          <w:rFonts w:ascii="Arial" w:hAnsi="Arial" w:cs="Arial"/>
          <w:sz w:val="24"/>
          <w:szCs w:val="24"/>
        </w:rPr>
        <w:t xml:space="preserve">aux personnes </w:t>
      </w:r>
      <w:r w:rsidRPr="000C32F6">
        <w:rPr>
          <w:rFonts w:ascii="Arial" w:hAnsi="Arial" w:cs="Arial"/>
          <w:sz w:val="24"/>
          <w:szCs w:val="24"/>
        </w:rPr>
        <w:t xml:space="preserve">ayant </w:t>
      </w:r>
      <w:r>
        <w:rPr>
          <w:rFonts w:ascii="Arial" w:hAnsi="Arial" w:cs="Arial"/>
          <w:sz w:val="24"/>
          <w:szCs w:val="24"/>
        </w:rPr>
        <w:t xml:space="preserve">un </w:t>
      </w:r>
      <w:r w:rsidRPr="000C32F6">
        <w:rPr>
          <w:rFonts w:ascii="Arial" w:hAnsi="Arial" w:cs="Arial"/>
          <w:sz w:val="24"/>
          <w:szCs w:val="24"/>
        </w:rPr>
        <w:t xml:space="preserve">accès </w:t>
      </w:r>
      <w:r>
        <w:rPr>
          <w:rFonts w:ascii="Arial" w:hAnsi="Arial" w:cs="Arial"/>
          <w:sz w:val="24"/>
          <w:szCs w:val="24"/>
        </w:rPr>
        <w:t xml:space="preserve">privilégié aux </w:t>
      </w:r>
      <w:r w:rsidRPr="00E66612">
        <w:rPr>
          <w:rFonts w:ascii="Arial" w:hAnsi="Arial" w:cs="Arial"/>
          <w:sz w:val="24"/>
          <w:szCs w:val="24"/>
        </w:rPr>
        <w:t xml:space="preserve">programmes utilitaires ayant la capacité de contourner les mesures de sécurité des systèmes et des applications </w:t>
      </w:r>
      <w:r w:rsidRPr="000C32F6">
        <w:rPr>
          <w:rFonts w:ascii="Arial" w:hAnsi="Arial" w:cs="Arial"/>
          <w:sz w:val="24"/>
          <w:szCs w:val="24"/>
        </w:rPr>
        <w:t>à l’information et aux autres actifs de l’organisation.</w:t>
      </w:r>
    </w:p>
    <w:p w:rsidR="000C32F6" w:rsidRDefault="000C32F6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312522" w:rsidRP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</w:t>
      </w:r>
      <w:r w:rsidR="0071673F">
        <w:rPr>
          <w:rFonts w:ascii="Arial" w:hAnsi="Arial" w:cs="Arial"/>
          <w:sz w:val="24"/>
          <w:szCs w:val="24"/>
        </w:rPr>
        <w:t xml:space="preserve">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F22A7B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71673F" w:rsidRDefault="0071673F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C776A1" w:rsidP="00F22A7B">
      <w:pPr>
        <w:jc w:val="both"/>
        <w:rPr>
          <w:rFonts w:ascii="Arial" w:hAnsi="Arial" w:cs="Arial"/>
          <w:sz w:val="24"/>
          <w:szCs w:val="24"/>
        </w:rPr>
      </w:pPr>
      <w:r w:rsidRPr="00C776A1">
        <w:rPr>
          <w:rFonts w:ascii="Arial" w:hAnsi="Arial" w:cs="Arial"/>
          <w:sz w:val="24"/>
          <w:szCs w:val="24"/>
        </w:rPr>
        <w:t>Restriction d’accès</w:t>
      </w:r>
    </w:p>
    <w:p w:rsidR="00C776A1" w:rsidRDefault="00C776A1" w:rsidP="00F22A7B">
      <w:pPr>
        <w:jc w:val="both"/>
      </w:pPr>
      <w:r w:rsidRPr="00C776A1">
        <w:rPr>
          <w:rFonts w:ascii="Arial" w:hAnsi="Arial" w:cs="Arial"/>
          <w:sz w:val="24"/>
          <w:szCs w:val="24"/>
        </w:rPr>
        <w:t>Authentification</w:t>
      </w:r>
      <w:r w:rsidRPr="00C776A1">
        <w:t xml:space="preserve"> </w:t>
      </w:r>
    </w:p>
    <w:p w:rsidR="00C776A1" w:rsidRDefault="00C776A1" w:rsidP="00F22A7B">
      <w:pPr>
        <w:jc w:val="both"/>
        <w:rPr>
          <w:rFonts w:ascii="Arial" w:hAnsi="Arial" w:cs="Arial"/>
          <w:sz w:val="24"/>
          <w:szCs w:val="24"/>
        </w:rPr>
      </w:pPr>
      <w:r w:rsidRPr="00C776A1">
        <w:rPr>
          <w:rFonts w:ascii="Arial" w:hAnsi="Arial" w:cs="Arial"/>
          <w:sz w:val="24"/>
          <w:szCs w:val="24"/>
        </w:rPr>
        <w:t>Autorisations privilégiées</w:t>
      </w:r>
    </w:p>
    <w:p w:rsidR="00C776A1" w:rsidRDefault="00C776A1" w:rsidP="00F22A7B">
      <w:pPr>
        <w:jc w:val="both"/>
        <w:rPr>
          <w:rFonts w:ascii="Arial" w:hAnsi="Arial" w:cs="Arial"/>
          <w:sz w:val="24"/>
          <w:szCs w:val="24"/>
        </w:rPr>
      </w:pPr>
      <w:r w:rsidRPr="00C776A1">
        <w:rPr>
          <w:rFonts w:ascii="Arial" w:hAnsi="Arial" w:cs="Arial"/>
          <w:sz w:val="24"/>
          <w:szCs w:val="24"/>
        </w:rPr>
        <w:t>Séparation des environnements</w:t>
      </w:r>
    </w:p>
    <w:p w:rsidR="00C776A1" w:rsidRDefault="00C776A1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F2328C" w:rsidRDefault="006C6266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5818BB">
        <w:rPr>
          <w:rFonts w:ascii="Arial" w:hAnsi="Arial" w:cs="Arial"/>
          <w:sz w:val="24"/>
          <w:szCs w:val="24"/>
        </w:rPr>
        <w:t>8.</w:t>
      </w:r>
      <w:r w:rsidR="002523E8">
        <w:rPr>
          <w:rFonts w:ascii="Arial" w:hAnsi="Arial" w:cs="Arial"/>
          <w:sz w:val="24"/>
          <w:szCs w:val="24"/>
        </w:rPr>
        <w:t>1</w:t>
      </w:r>
      <w:r w:rsidR="00E90FB8">
        <w:rPr>
          <w:rFonts w:ascii="Arial" w:hAnsi="Arial" w:cs="Arial"/>
          <w:sz w:val="24"/>
          <w:szCs w:val="24"/>
        </w:rPr>
        <w:t xml:space="preserve">8 </w:t>
      </w:r>
      <w:r w:rsidR="00E90FB8" w:rsidRPr="00E90FB8">
        <w:rPr>
          <w:rFonts w:ascii="Arial" w:hAnsi="Arial" w:cs="Arial"/>
          <w:sz w:val="24"/>
          <w:szCs w:val="24"/>
        </w:rPr>
        <w:t>Programmes utilitaires privilégiés</w:t>
      </w:r>
    </w:p>
    <w:p w:rsidR="001353C9" w:rsidRPr="0071673F" w:rsidRDefault="001353C9" w:rsidP="00F22A7B">
      <w:pPr>
        <w:jc w:val="both"/>
        <w:rPr>
          <w:rFonts w:ascii="Arial" w:hAnsi="Arial" w:cs="Arial"/>
          <w:sz w:val="24"/>
          <w:szCs w:val="24"/>
        </w:rPr>
      </w:pPr>
    </w:p>
    <w:p w:rsidR="00521692" w:rsidRDefault="00E90FB8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E66612" w:rsidRPr="00E66612">
        <w:rPr>
          <w:rFonts w:ascii="Arial" w:hAnsi="Arial" w:cs="Arial"/>
          <w:sz w:val="24"/>
          <w:szCs w:val="24"/>
        </w:rPr>
        <w:t xml:space="preserve">'utilisation des programmes utilitaires ayant la capacité de contourner les mesures de sécurité des systèmes et des applications </w:t>
      </w:r>
      <w:r>
        <w:rPr>
          <w:rFonts w:ascii="Arial" w:hAnsi="Arial" w:cs="Arial"/>
          <w:sz w:val="24"/>
          <w:szCs w:val="24"/>
        </w:rPr>
        <w:t>doit être l</w:t>
      </w:r>
      <w:r w:rsidRPr="00E66612">
        <w:rPr>
          <w:rFonts w:ascii="Arial" w:hAnsi="Arial" w:cs="Arial"/>
          <w:sz w:val="24"/>
          <w:szCs w:val="24"/>
        </w:rPr>
        <w:t>imit</w:t>
      </w:r>
      <w:r>
        <w:rPr>
          <w:rFonts w:ascii="Arial" w:hAnsi="Arial" w:cs="Arial"/>
          <w:sz w:val="24"/>
          <w:szCs w:val="24"/>
        </w:rPr>
        <w:t>é</w:t>
      </w:r>
      <w:r w:rsidRPr="00E66612">
        <w:rPr>
          <w:rFonts w:ascii="Arial" w:hAnsi="Arial" w:cs="Arial"/>
          <w:sz w:val="24"/>
          <w:szCs w:val="24"/>
        </w:rPr>
        <w:t>e et contrôl</w:t>
      </w:r>
      <w:r>
        <w:rPr>
          <w:rFonts w:ascii="Arial" w:hAnsi="Arial" w:cs="Arial"/>
          <w:sz w:val="24"/>
          <w:szCs w:val="24"/>
        </w:rPr>
        <w:t>é</w:t>
      </w:r>
      <w:r w:rsidRPr="00E6661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:rsidR="00E66612" w:rsidRDefault="00E66612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Déroulement</w:t>
      </w:r>
      <w:r w:rsidR="00F2328C">
        <w:rPr>
          <w:rFonts w:ascii="Arial" w:hAnsi="Arial" w:cs="Arial"/>
          <w:b/>
          <w:sz w:val="24"/>
          <w:szCs w:val="24"/>
        </w:rPr>
        <w:t xml:space="preserve"> </w:t>
      </w:r>
    </w:p>
    <w:p w:rsidR="009E4A30" w:rsidRDefault="009E4A30" w:rsidP="0071673F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</w:p>
    <w:p w:rsidR="000A1A04" w:rsidRPr="000A1A04" w:rsidRDefault="000A1A04" w:rsidP="000A1A04">
      <w:pPr>
        <w:pStyle w:val="Default"/>
        <w:jc w:val="both"/>
        <w:rPr>
          <w:rFonts w:ascii="Arial" w:hAnsi="Arial" w:cs="Arial"/>
          <w:lang w:val="fr-FR"/>
        </w:rPr>
      </w:pPr>
      <w:r w:rsidRPr="000A1A04">
        <w:rPr>
          <w:rFonts w:ascii="Arial" w:hAnsi="Arial" w:cs="Arial"/>
          <w:lang w:val="fr-FR"/>
        </w:rPr>
        <w:t xml:space="preserve">Les </w:t>
      </w:r>
      <w:r w:rsidR="00C776A1">
        <w:rPr>
          <w:rFonts w:ascii="Arial" w:hAnsi="Arial" w:cs="Arial"/>
          <w:lang w:val="fr-FR"/>
        </w:rPr>
        <w:t xml:space="preserve">éléments suivants </w:t>
      </w:r>
      <w:r w:rsidRPr="000A1A04">
        <w:rPr>
          <w:rFonts w:ascii="Arial" w:hAnsi="Arial" w:cs="Arial"/>
          <w:lang w:val="fr-FR"/>
        </w:rPr>
        <w:t xml:space="preserve">pour l'utilisation de programmes utilitaires capables de </w:t>
      </w:r>
      <w:r w:rsidR="00C776A1">
        <w:rPr>
          <w:rFonts w:ascii="Arial" w:hAnsi="Arial" w:cs="Arial"/>
          <w:lang w:val="fr-FR"/>
        </w:rPr>
        <w:t xml:space="preserve">contourner les mesures </w:t>
      </w:r>
      <w:r w:rsidRPr="000A1A04">
        <w:rPr>
          <w:rFonts w:ascii="Arial" w:hAnsi="Arial" w:cs="Arial"/>
          <w:lang w:val="fr-FR"/>
        </w:rPr>
        <w:t xml:space="preserve">du système et des applications </w:t>
      </w:r>
      <w:r w:rsidR="00C776A1">
        <w:rPr>
          <w:rFonts w:ascii="Arial" w:hAnsi="Arial" w:cs="Arial"/>
          <w:lang w:val="fr-FR"/>
        </w:rPr>
        <w:t xml:space="preserve">sont </w:t>
      </w:r>
      <w:r w:rsidRPr="000A1A04">
        <w:rPr>
          <w:rFonts w:ascii="Arial" w:hAnsi="Arial" w:cs="Arial"/>
          <w:lang w:val="fr-FR"/>
        </w:rPr>
        <w:t>pris en compte :</w:t>
      </w:r>
    </w:p>
    <w:p w:rsidR="000A1A04" w:rsidRDefault="000A1A04" w:rsidP="000A1A04">
      <w:pPr>
        <w:pStyle w:val="Default"/>
        <w:jc w:val="both"/>
        <w:rPr>
          <w:rFonts w:ascii="Arial" w:hAnsi="Arial" w:cs="Arial"/>
          <w:lang w:val="fr-FR"/>
        </w:rPr>
      </w:pPr>
    </w:p>
    <w:p w:rsidR="000A1A04" w:rsidRPr="000A1A04" w:rsidRDefault="000A1A04" w:rsidP="000A1A04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 w:rsidRPr="000A1A04">
        <w:rPr>
          <w:rFonts w:ascii="Arial" w:hAnsi="Arial" w:cs="Arial"/>
          <w:lang w:val="fr-FR"/>
        </w:rPr>
        <w:t>limit</w:t>
      </w:r>
      <w:r w:rsidR="00C776A1">
        <w:rPr>
          <w:rFonts w:ascii="Arial" w:hAnsi="Arial" w:cs="Arial"/>
          <w:lang w:val="fr-FR"/>
        </w:rPr>
        <w:t xml:space="preserve">er </w:t>
      </w:r>
      <w:r w:rsidRPr="000A1A04">
        <w:rPr>
          <w:rFonts w:ascii="Arial" w:hAnsi="Arial" w:cs="Arial"/>
          <w:lang w:val="fr-FR"/>
        </w:rPr>
        <w:t xml:space="preserve">l'utilisation des programmes utilitaires </w:t>
      </w:r>
      <w:r w:rsidR="00C776A1">
        <w:rPr>
          <w:rFonts w:ascii="Arial" w:hAnsi="Arial" w:cs="Arial"/>
          <w:lang w:val="fr-FR"/>
        </w:rPr>
        <w:t xml:space="preserve">à un </w:t>
      </w:r>
      <w:r w:rsidRPr="000A1A04">
        <w:rPr>
          <w:rFonts w:ascii="Arial" w:hAnsi="Arial" w:cs="Arial"/>
          <w:lang w:val="fr-FR"/>
        </w:rPr>
        <w:t>nombre pratique minimum d'utilisateurs autorisés et de confiance</w:t>
      </w:r>
      <w:r w:rsidR="00C776A1">
        <w:rPr>
          <w:rFonts w:ascii="Arial" w:hAnsi="Arial" w:cs="Arial"/>
          <w:lang w:val="fr-FR"/>
        </w:rPr>
        <w:t xml:space="preserve">, cf. la procédure </w:t>
      </w:r>
      <w:r w:rsidR="00C776A1" w:rsidRPr="00C776A1">
        <w:rPr>
          <w:rFonts w:ascii="Arial" w:hAnsi="Arial" w:cs="Arial"/>
          <w:color w:val="0070C0"/>
          <w:lang w:val="fr-FR"/>
        </w:rPr>
        <w:t>Restriction d’accès</w:t>
      </w:r>
    </w:p>
    <w:p w:rsidR="000A1A04" w:rsidRPr="000A1A04" w:rsidRDefault="000A1A04" w:rsidP="000A1A04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 w:rsidRPr="000A1A04">
        <w:rPr>
          <w:rFonts w:ascii="Arial" w:hAnsi="Arial" w:cs="Arial"/>
          <w:lang w:val="fr-FR"/>
        </w:rPr>
        <w:t>utilis</w:t>
      </w:r>
      <w:r w:rsidR="00C776A1">
        <w:rPr>
          <w:rFonts w:ascii="Arial" w:hAnsi="Arial" w:cs="Arial"/>
          <w:lang w:val="fr-FR"/>
        </w:rPr>
        <w:t>er l</w:t>
      </w:r>
      <w:r w:rsidRPr="000A1A04">
        <w:rPr>
          <w:rFonts w:ascii="Arial" w:hAnsi="Arial" w:cs="Arial"/>
          <w:lang w:val="fr-FR"/>
        </w:rPr>
        <w:t xml:space="preserve">'identification, </w:t>
      </w:r>
      <w:r w:rsidR="00C776A1">
        <w:rPr>
          <w:rFonts w:ascii="Arial" w:hAnsi="Arial" w:cs="Arial"/>
          <w:lang w:val="fr-FR"/>
        </w:rPr>
        <w:t>l</w:t>
      </w:r>
      <w:r w:rsidRPr="000A1A04">
        <w:rPr>
          <w:rFonts w:ascii="Arial" w:hAnsi="Arial" w:cs="Arial"/>
          <w:lang w:val="fr-FR"/>
        </w:rPr>
        <w:t xml:space="preserve">'authentification et </w:t>
      </w:r>
      <w:r w:rsidR="00C776A1">
        <w:rPr>
          <w:rFonts w:ascii="Arial" w:hAnsi="Arial" w:cs="Arial"/>
          <w:lang w:val="fr-FR"/>
        </w:rPr>
        <w:t>l</w:t>
      </w:r>
      <w:r w:rsidRPr="000A1A04">
        <w:rPr>
          <w:rFonts w:ascii="Arial" w:hAnsi="Arial" w:cs="Arial"/>
          <w:lang w:val="fr-FR"/>
        </w:rPr>
        <w:t xml:space="preserve">'autorisation pour les programmes utilitaires, </w:t>
      </w:r>
      <w:r w:rsidR="00C776A1">
        <w:rPr>
          <w:rFonts w:ascii="Arial" w:hAnsi="Arial" w:cs="Arial"/>
          <w:lang w:val="fr-FR"/>
        </w:rPr>
        <w:t xml:space="preserve">cf. la procédure </w:t>
      </w:r>
      <w:r w:rsidR="00C776A1" w:rsidRPr="00C776A1">
        <w:rPr>
          <w:rFonts w:ascii="Arial" w:hAnsi="Arial" w:cs="Arial"/>
          <w:color w:val="0070C0"/>
          <w:lang w:val="fr-FR"/>
        </w:rPr>
        <w:t>Authentification</w:t>
      </w:r>
    </w:p>
    <w:p w:rsidR="000A1A04" w:rsidRPr="000A1A04" w:rsidRDefault="000A1A04" w:rsidP="000A1A04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 w:rsidRPr="000A1A04">
        <w:rPr>
          <w:rFonts w:ascii="Arial" w:hAnsi="Arial" w:cs="Arial"/>
          <w:lang w:val="fr-FR"/>
        </w:rPr>
        <w:t>définir et documenter les niveaux d'autorisation p</w:t>
      </w:r>
      <w:r w:rsidR="00C776A1">
        <w:rPr>
          <w:rFonts w:ascii="Arial" w:hAnsi="Arial" w:cs="Arial"/>
          <w:lang w:val="fr-FR"/>
        </w:rPr>
        <w:t xml:space="preserve">our les programmes utilitaires dans  le fichier </w:t>
      </w:r>
      <w:r w:rsidR="00C776A1" w:rsidRPr="00C776A1">
        <w:rPr>
          <w:rFonts w:ascii="Arial" w:hAnsi="Arial" w:cs="Arial"/>
          <w:color w:val="0070C0"/>
          <w:lang w:val="fr-FR"/>
        </w:rPr>
        <w:t>Autorisations privilégiées</w:t>
      </w:r>
    </w:p>
    <w:p w:rsidR="000A1A04" w:rsidRPr="000A1A04" w:rsidRDefault="00C776A1" w:rsidP="000A1A04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</w:t>
      </w:r>
      <w:r w:rsidR="000A1A04" w:rsidRPr="000A1A04">
        <w:rPr>
          <w:rFonts w:ascii="Arial" w:hAnsi="Arial" w:cs="Arial"/>
          <w:lang w:val="fr-FR"/>
        </w:rPr>
        <w:t xml:space="preserve">utorisation d'utilisation </w:t>
      </w:r>
      <w:r>
        <w:rPr>
          <w:rFonts w:ascii="Arial" w:hAnsi="Arial" w:cs="Arial"/>
          <w:lang w:val="fr-FR"/>
        </w:rPr>
        <w:t>spécifique pour un programme utilitaire</w:t>
      </w:r>
    </w:p>
    <w:p w:rsidR="000A1A04" w:rsidRPr="000A1A04" w:rsidRDefault="000A1A04" w:rsidP="000A1A04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 w:rsidRPr="000A1A04">
        <w:rPr>
          <w:rFonts w:ascii="Arial" w:hAnsi="Arial" w:cs="Arial"/>
          <w:lang w:val="fr-FR"/>
        </w:rPr>
        <w:lastRenderedPageBreak/>
        <w:t>ne pas mettre les programmes utilitaires à la disposition des utilisateurs qui ont accès aux applications sur les systèmes où la sép</w:t>
      </w:r>
      <w:r w:rsidR="00C776A1">
        <w:rPr>
          <w:rFonts w:ascii="Arial" w:hAnsi="Arial" w:cs="Arial"/>
          <w:lang w:val="fr-FR"/>
        </w:rPr>
        <w:t xml:space="preserve">aration des tâches est requise, cf. la procédure </w:t>
      </w:r>
      <w:r w:rsidR="00C776A1" w:rsidRPr="00C776A1">
        <w:rPr>
          <w:rFonts w:ascii="Arial" w:hAnsi="Arial" w:cs="Arial"/>
          <w:color w:val="0070C0"/>
          <w:lang w:val="fr-FR"/>
        </w:rPr>
        <w:t>Séparation des environnements</w:t>
      </w:r>
    </w:p>
    <w:p w:rsidR="000A1A04" w:rsidRPr="000A1A04" w:rsidRDefault="000A1A04" w:rsidP="000A1A04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 w:rsidRPr="000A1A04">
        <w:rPr>
          <w:rFonts w:ascii="Arial" w:hAnsi="Arial" w:cs="Arial"/>
          <w:lang w:val="fr-FR"/>
        </w:rPr>
        <w:t>supprimer ou désactiver tous les p</w:t>
      </w:r>
      <w:r w:rsidR="00C776A1">
        <w:rPr>
          <w:rFonts w:ascii="Arial" w:hAnsi="Arial" w:cs="Arial"/>
          <w:lang w:val="fr-FR"/>
        </w:rPr>
        <w:t>rogrammes utilitaires inutiles</w:t>
      </w:r>
    </w:p>
    <w:p w:rsidR="000A1A04" w:rsidRPr="000A1A04" w:rsidRDefault="00C776A1" w:rsidP="000A1A04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séparer, </w:t>
      </w:r>
      <w:r w:rsidR="000A1A04" w:rsidRPr="000A1A04">
        <w:rPr>
          <w:rFonts w:ascii="Arial" w:hAnsi="Arial" w:cs="Arial"/>
          <w:lang w:val="fr-FR"/>
        </w:rPr>
        <w:t xml:space="preserve">au minimum, </w:t>
      </w:r>
      <w:r>
        <w:rPr>
          <w:rFonts w:ascii="Arial" w:hAnsi="Arial" w:cs="Arial"/>
          <w:lang w:val="fr-FR"/>
        </w:rPr>
        <w:t xml:space="preserve">les </w:t>
      </w:r>
      <w:r w:rsidRPr="000A1A04">
        <w:rPr>
          <w:rFonts w:ascii="Arial" w:hAnsi="Arial" w:cs="Arial"/>
          <w:lang w:val="fr-FR"/>
        </w:rPr>
        <w:t xml:space="preserve">programmes utilitaires </w:t>
      </w:r>
      <w:r>
        <w:rPr>
          <w:rFonts w:ascii="Arial" w:hAnsi="Arial" w:cs="Arial"/>
          <w:lang w:val="fr-FR"/>
        </w:rPr>
        <w:t>d</w:t>
      </w:r>
      <w:r w:rsidR="000A1A04" w:rsidRPr="000A1A04">
        <w:rPr>
          <w:rFonts w:ascii="Arial" w:hAnsi="Arial" w:cs="Arial"/>
          <w:lang w:val="fr-FR"/>
        </w:rPr>
        <w:t>es logiciels d'application. Dans la mesure du possible, séparer les communications réseau pour ces program</w:t>
      </w:r>
      <w:r>
        <w:rPr>
          <w:rFonts w:ascii="Arial" w:hAnsi="Arial" w:cs="Arial"/>
          <w:lang w:val="fr-FR"/>
        </w:rPr>
        <w:t>mes du trafic des applications</w:t>
      </w:r>
    </w:p>
    <w:p w:rsidR="000A1A04" w:rsidRPr="000A1A04" w:rsidRDefault="000A1A04" w:rsidP="000A1A04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 w:rsidRPr="000A1A04">
        <w:rPr>
          <w:rFonts w:ascii="Arial" w:hAnsi="Arial" w:cs="Arial"/>
          <w:lang w:val="fr-FR"/>
        </w:rPr>
        <w:t>limit</w:t>
      </w:r>
      <w:r w:rsidR="00C776A1">
        <w:rPr>
          <w:rFonts w:ascii="Arial" w:hAnsi="Arial" w:cs="Arial"/>
          <w:lang w:val="fr-FR"/>
        </w:rPr>
        <w:t xml:space="preserve">er </w:t>
      </w:r>
      <w:r w:rsidRPr="000A1A04">
        <w:rPr>
          <w:rFonts w:ascii="Arial" w:hAnsi="Arial" w:cs="Arial"/>
          <w:lang w:val="fr-FR"/>
        </w:rPr>
        <w:t>la disponibilité des programmes utilitaires (pendant la durée d'une modification autorisée</w:t>
      </w:r>
      <w:r w:rsidR="00C776A1">
        <w:rPr>
          <w:rFonts w:ascii="Arial" w:hAnsi="Arial" w:cs="Arial"/>
          <w:lang w:val="fr-FR"/>
        </w:rPr>
        <w:t>)</w:t>
      </w:r>
    </w:p>
    <w:p w:rsidR="000A1A04" w:rsidRPr="000A1A04" w:rsidRDefault="00D35108" w:rsidP="000A1A04">
      <w:pPr>
        <w:pStyle w:val="Default"/>
        <w:numPr>
          <w:ilvl w:val="0"/>
          <w:numId w:val="3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enregistrer les </w:t>
      </w:r>
      <w:r w:rsidR="000A1A04" w:rsidRPr="000A1A04">
        <w:rPr>
          <w:rFonts w:ascii="Arial" w:hAnsi="Arial" w:cs="Arial"/>
          <w:lang w:val="fr-FR"/>
        </w:rPr>
        <w:t>journa</w:t>
      </w:r>
      <w:r>
        <w:rPr>
          <w:rFonts w:ascii="Arial" w:hAnsi="Arial" w:cs="Arial"/>
          <w:lang w:val="fr-FR"/>
        </w:rPr>
        <w:t xml:space="preserve">ux de </w:t>
      </w:r>
      <w:r w:rsidR="000A1A04" w:rsidRPr="000A1A04">
        <w:rPr>
          <w:rFonts w:ascii="Arial" w:hAnsi="Arial" w:cs="Arial"/>
          <w:lang w:val="fr-FR"/>
        </w:rPr>
        <w:t>toute utilisation de programmes u</w:t>
      </w:r>
      <w:r w:rsidR="00C776A1">
        <w:rPr>
          <w:rFonts w:ascii="Arial" w:hAnsi="Arial" w:cs="Arial"/>
          <w:lang w:val="fr-FR"/>
        </w:rPr>
        <w:t>tilitaires</w:t>
      </w:r>
    </w:p>
    <w:p w:rsidR="000A1A04" w:rsidRDefault="000A1A04" w:rsidP="000A1A04">
      <w:pPr>
        <w:pStyle w:val="Default"/>
        <w:jc w:val="both"/>
        <w:rPr>
          <w:rFonts w:ascii="Arial" w:hAnsi="Arial" w:cs="Arial"/>
          <w:lang w:val="fr-FR"/>
        </w:rPr>
      </w:pPr>
    </w:p>
    <w:p w:rsidR="00D35108" w:rsidRDefault="000A1A04" w:rsidP="000A1A04">
      <w:pPr>
        <w:pStyle w:val="Default"/>
        <w:jc w:val="both"/>
        <w:rPr>
          <w:rFonts w:ascii="Arial" w:hAnsi="Arial" w:cs="Arial"/>
          <w:lang w:val="fr-FR"/>
        </w:rPr>
      </w:pPr>
      <w:r w:rsidRPr="000A1A04">
        <w:rPr>
          <w:rFonts w:ascii="Arial" w:hAnsi="Arial" w:cs="Arial"/>
          <w:lang w:val="fr-FR"/>
        </w:rPr>
        <w:t>La plupart des systèmes d'information ont un ou plusieurs programmes utilitaires capables de remplacer les contrôles du système et des applications</w:t>
      </w:r>
      <w:r w:rsidR="00D35108">
        <w:rPr>
          <w:rFonts w:ascii="Arial" w:hAnsi="Arial" w:cs="Arial"/>
          <w:lang w:val="fr-FR"/>
        </w:rPr>
        <w:t xml:space="preserve"> co</w:t>
      </w:r>
      <w:r w:rsidR="00E92356">
        <w:rPr>
          <w:rFonts w:ascii="Arial" w:hAnsi="Arial" w:cs="Arial"/>
          <w:lang w:val="fr-FR"/>
        </w:rPr>
        <w:t>m</w:t>
      </w:r>
      <w:r w:rsidR="00D35108">
        <w:rPr>
          <w:rFonts w:ascii="Arial" w:hAnsi="Arial" w:cs="Arial"/>
          <w:lang w:val="fr-FR"/>
        </w:rPr>
        <w:t>me :</w:t>
      </w:r>
    </w:p>
    <w:p w:rsidR="00D35108" w:rsidRDefault="00D35108" w:rsidP="000A1A04">
      <w:pPr>
        <w:pStyle w:val="Default"/>
        <w:jc w:val="both"/>
        <w:rPr>
          <w:rFonts w:ascii="Arial" w:hAnsi="Arial" w:cs="Arial"/>
          <w:lang w:val="fr-FR"/>
        </w:rPr>
      </w:pPr>
    </w:p>
    <w:p w:rsidR="00D35108" w:rsidRDefault="000A1A04" w:rsidP="00D35108">
      <w:pPr>
        <w:pStyle w:val="Default"/>
        <w:numPr>
          <w:ilvl w:val="0"/>
          <w:numId w:val="32"/>
        </w:numPr>
        <w:jc w:val="both"/>
        <w:rPr>
          <w:rFonts w:ascii="Arial" w:hAnsi="Arial" w:cs="Arial"/>
          <w:lang w:val="fr-FR"/>
        </w:rPr>
      </w:pPr>
      <w:r w:rsidRPr="000A1A04">
        <w:rPr>
          <w:rFonts w:ascii="Arial" w:hAnsi="Arial" w:cs="Arial"/>
          <w:lang w:val="fr-FR"/>
        </w:rPr>
        <w:t>les diagnostics</w:t>
      </w:r>
    </w:p>
    <w:p w:rsidR="00D35108" w:rsidRDefault="000A1A04" w:rsidP="00D35108">
      <w:pPr>
        <w:pStyle w:val="Default"/>
        <w:numPr>
          <w:ilvl w:val="0"/>
          <w:numId w:val="32"/>
        </w:numPr>
        <w:jc w:val="both"/>
        <w:rPr>
          <w:rFonts w:ascii="Arial" w:hAnsi="Arial" w:cs="Arial"/>
          <w:lang w:val="fr-FR"/>
        </w:rPr>
      </w:pPr>
      <w:r w:rsidRPr="000A1A04">
        <w:rPr>
          <w:rFonts w:ascii="Arial" w:hAnsi="Arial" w:cs="Arial"/>
          <w:lang w:val="fr-FR"/>
        </w:rPr>
        <w:t>les correctifs</w:t>
      </w:r>
    </w:p>
    <w:p w:rsidR="00D35108" w:rsidRDefault="000A1A04" w:rsidP="00D35108">
      <w:pPr>
        <w:pStyle w:val="Default"/>
        <w:numPr>
          <w:ilvl w:val="0"/>
          <w:numId w:val="32"/>
        </w:numPr>
        <w:jc w:val="both"/>
        <w:rPr>
          <w:rFonts w:ascii="Arial" w:hAnsi="Arial" w:cs="Arial"/>
          <w:lang w:val="fr-FR"/>
        </w:rPr>
      </w:pPr>
      <w:proofErr w:type="gramStart"/>
      <w:r w:rsidRPr="000A1A04">
        <w:rPr>
          <w:rFonts w:ascii="Arial" w:hAnsi="Arial" w:cs="Arial"/>
          <w:lang w:val="fr-FR"/>
        </w:rPr>
        <w:t>les antivirus</w:t>
      </w:r>
      <w:proofErr w:type="gramEnd"/>
    </w:p>
    <w:p w:rsidR="00D35108" w:rsidRDefault="000A1A04" w:rsidP="00D35108">
      <w:pPr>
        <w:pStyle w:val="Default"/>
        <w:numPr>
          <w:ilvl w:val="0"/>
          <w:numId w:val="32"/>
        </w:numPr>
        <w:jc w:val="both"/>
        <w:rPr>
          <w:rFonts w:ascii="Arial" w:hAnsi="Arial" w:cs="Arial"/>
          <w:lang w:val="fr-FR"/>
        </w:rPr>
      </w:pPr>
      <w:r w:rsidRPr="000A1A04">
        <w:rPr>
          <w:rFonts w:ascii="Arial" w:hAnsi="Arial" w:cs="Arial"/>
          <w:lang w:val="fr-FR"/>
        </w:rPr>
        <w:t>les défragmenteurs de disque</w:t>
      </w:r>
    </w:p>
    <w:p w:rsidR="00D35108" w:rsidRDefault="000A1A04" w:rsidP="00D35108">
      <w:pPr>
        <w:pStyle w:val="Default"/>
        <w:numPr>
          <w:ilvl w:val="0"/>
          <w:numId w:val="32"/>
        </w:numPr>
        <w:jc w:val="both"/>
        <w:rPr>
          <w:rFonts w:ascii="Arial" w:hAnsi="Arial" w:cs="Arial"/>
          <w:lang w:val="fr-FR"/>
        </w:rPr>
      </w:pPr>
      <w:r w:rsidRPr="000A1A04">
        <w:rPr>
          <w:rFonts w:ascii="Arial" w:hAnsi="Arial" w:cs="Arial"/>
          <w:lang w:val="fr-FR"/>
        </w:rPr>
        <w:t>les débogueurs</w:t>
      </w:r>
    </w:p>
    <w:p w:rsidR="00D54860" w:rsidRDefault="000A1A04" w:rsidP="00D35108">
      <w:pPr>
        <w:pStyle w:val="Default"/>
        <w:numPr>
          <w:ilvl w:val="0"/>
          <w:numId w:val="32"/>
        </w:numPr>
        <w:jc w:val="both"/>
        <w:rPr>
          <w:rFonts w:ascii="Arial" w:hAnsi="Arial" w:cs="Arial"/>
          <w:lang w:val="fr-FR"/>
        </w:rPr>
      </w:pPr>
      <w:r w:rsidRPr="000A1A04">
        <w:rPr>
          <w:rFonts w:ascii="Arial" w:hAnsi="Arial" w:cs="Arial"/>
          <w:lang w:val="fr-FR"/>
        </w:rPr>
        <w:t>les ou</w:t>
      </w:r>
      <w:r w:rsidR="00D35108">
        <w:rPr>
          <w:rFonts w:ascii="Arial" w:hAnsi="Arial" w:cs="Arial"/>
          <w:lang w:val="fr-FR"/>
        </w:rPr>
        <w:t>tils de sauvegarde et de réseau</w:t>
      </w:r>
      <w:bookmarkStart w:id="0" w:name="_GoBack"/>
      <w:bookmarkEnd w:id="0"/>
    </w:p>
    <w:sectPr w:rsidR="00D54860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4A5" w:rsidRDefault="003604A5">
      <w:r>
        <w:separator/>
      </w:r>
    </w:p>
  </w:endnote>
  <w:endnote w:type="continuationSeparator" w:id="0">
    <w:p w:rsidR="003604A5" w:rsidRDefault="00360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4A5" w:rsidRDefault="003604A5">
      <w:r>
        <w:separator/>
      </w:r>
    </w:p>
  </w:footnote>
  <w:footnote w:type="continuationSeparator" w:id="0">
    <w:p w:rsidR="003604A5" w:rsidRDefault="003604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37"/>
      <w:gridCol w:w="3351"/>
      <w:gridCol w:w="3242"/>
    </w:tblGrid>
    <w:tr w:rsidR="00F71266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71673F" w:rsidRDefault="00F71266" w:rsidP="0071673F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Programmes utilitaires privilégiés</w:t>
          </w:r>
        </w:p>
        <w:p w:rsidR="00ED444D" w:rsidRDefault="003726FA" w:rsidP="0071673F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F71266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A47AD9">
            <w:rPr>
              <w:rFonts w:ascii="Arial" w:hAnsi="Arial" w:cs="Arial"/>
              <w:szCs w:val="22"/>
            </w:rPr>
            <w:t>2</w:t>
          </w:r>
          <w:r w:rsidR="00F71266">
            <w:rPr>
              <w:rFonts w:ascii="Arial" w:hAnsi="Arial" w:cs="Arial"/>
              <w:szCs w:val="22"/>
            </w:rPr>
            <w:t>9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F71266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E92356">
            <w:rPr>
              <w:rFonts w:ascii="Arial" w:hAnsi="Arial" w:cs="Arial"/>
              <w:noProof/>
              <w:szCs w:val="22"/>
            </w:rPr>
            <w:t>25/12/2022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E92356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E92356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451FF4"/>
    <w:multiLevelType w:val="hybridMultilevel"/>
    <w:tmpl w:val="736C8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D6207B"/>
    <w:multiLevelType w:val="hybridMultilevel"/>
    <w:tmpl w:val="AAFADFC8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881AE7"/>
    <w:multiLevelType w:val="hybridMultilevel"/>
    <w:tmpl w:val="A336B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0A70C6"/>
    <w:multiLevelType w:val="hybridMultilevel"/>
    <w:tmpl w:val="29108FFC"/>
    <w:lvl w:ilvl="0" w:tplc="2C2620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8D1A63"/>
    <w:multiLevelType w:val="hybridMultilevel"/>
    <w:tmpl w:val="A2808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6B3EB0"/>
    <w:multiLevelType w:val="hybridMultilevel"/>
    <w:tmpl w:val="569C0EF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C0540B"/>
    <w:multiLevelType w:val="hybridMultilevel"/>
    <w:tmpl w:val="D4F6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3"/>
  </w:num>
  <w:num w:numId="4">
    <w:abstractNumId w:val="29"/>
  </w:num>
  <w:num w:numId="5">
    <w:abstractNumId w:val="19"/>
  </w:num>
  <w:num w:numId="6">
    <w:abstractNumId w:val="2"/>
  </w:num>
  <w:num w:numId="7">
    <w:abstractNumId w:val="8"/>
  </w:num>
  <w:num w:numId="8">
    <w:abstractNumId w:val="17"/>
  </w:num>
  <w:num w:numId="9">
    <w:abstractNumId w:val="14"/>
  </w:num>
  <w:num w:numId="10">
    <w:abstractNumId w:val="20"/>
  </w:num>
  <w:num w:numId="11">
    <w:abstractNumId w:val="30"/>
  </w:num>
  <w:num w:numId="12">
    <w:abstractNumId w:val="21"/>
  </w:num>
  <w:num w:numId="13">
    <w:abstractNumId w:val="22"/>
  </w:num>
  <w:num w:numId="14">
    <w:abstractNumId w:val="0"/>
  </w:num>
  <w:num w:numId="15">
    <w:abstractNumId w:val="15"/>
  </w:num>
  <w:num w:numId="16">
    <w:abstractNumId w:val="11"/>
  </w:num>
  <w:num w:numId="17">
    <w:abstractNumId w:val="5"/>
  </w:num>
  <w:num w:numId="18">
    <w:abstractNumId w:val="4"/>
  </w:num>
  <w:num w:numId="19">
    <w:abstractNumId w:val="3"/>
  </w:num>
  <w:num w:numId="20">
    <w:abstractNumId w:val="18"/>
  </w:num>
  <w:num w:numId="21">
    <w:abstractNumId w:val="10"/>
  </w:num>
  <w:num w:numId="22">
    <w:abstractNumId w:val="1"/>
  </w:num>
  <w:num w:numId="23">
    <w:abstractNumId w:val="25"/>
  </w:num>
  <w:num w:numId="24">
    <w:abstractNumId w:val="7"/>
  </w:num>
  <w:num w:numId="25">
    <w:abstractNumId w:val="28"/>
  </w:num>
  <w:num w:numId="26">
    <w:abstractNumId w:val="12"/>
  </w:num>
  <w:num w:numId="27">
    <w:abstractNumId w:val="6"/>
  </w:num>
  <w:num w:numId="28">
    <w:abstractNumId w:val="31"/>
  </w:num>
  <w:num w:numId="29">
    <w:abstractNumId w:val="24"/>
  </w:num>
  <w:num w:numId="30">
    <w:abstractNumId w:val="13"/>
  </w:num>
  <w:num w:numId="31">
    <w:abstractNumId w:val="9"/>
  </w:num>
  <w:num w:numId="32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04873"/>
    <w:rsid w:val="00053253"/>
    <w:rsid w:val="000656BE"/>
    <w:rsid w:val="00086E5F"/>
    <w:rsid w:val="000A1A04"/>
    <w:rsid w:val="000C32F6"/>
    <w:rsid w:val="000D60C0"/>
    <w:rsid w:val="001014BF"/>
    <w:rsid w:val="00107E41"/>
    <w:rsid w:val="00126AAE"/>
    <w:rsid w:val="001353C9"/>
    <w:rsid w:val="00165906"/>
    <w:rsid w:val="001B70D3"/>
    <w:rsid w:val="001C3AB6"/>
    <w:rsid w:val="001D44F8"/>
    <w:rsid w:val="002362F9"/>
    <w:rsid w:val="00236E31"/>
    <w:rsid w:val="002523E8"/>
    <w:rsid w:val="00265E1A"/>
    <w:rsid w:val="00277163"/>
    <w:rsid w:val="0029524C"/>
    <w:rsid w:val="002A43D4"/>
    <w:rsid w:val="002B2911"/>
    <w:rsid w:val="002D6AFF"/>
    <w:rsid w:val="002F1AF0"/>
    <w:rsid w:val="002F3DC7"/>
    <w:rsid w:val="00312522"/>
    <w:rsid w:val="00334116"/>
    <w:rsid w:val="00334817"/>
    <w:rsid w:val="003604A5"/>
    <w:rsid w:val="003613A8"/>
    <w:rsid w:val="003726FA"/>
    <w:rsid w:val="00373453"/>
    <w:rsid w:val="00375F10"/>
    <w:rsid w:val="003A6BB2"/>
    <w:rsid w:val="003D19EB"/>
    <w:rsid w:val="003D4A5B"/>
    <w:rsid w:val="003D5F81"/>
    <w:rsid w:val="00427E7C"/>
    <w:rsid w:val="0047650E"/>
    <w:rsid w:val="004820A1"/>
    <w:rsid w:val="004C4851"/>
    <w:rsid w:val="004D07AC"/>
    <w:rsid w:val="00515444"/>
    <w:rsid w:val="00517E3E"/>
    <w:rsid w:val="00521692"/>
    <w:rsid w:val="0056151E"/>
    <w:rsid w:val="005621E6"/>
    <w:rsid w:val="00563377"/>
    <w:rsid w:val="0057519A"/>
    <w:rsid w:val="005818BB"/>
    <w:rsid w:val="005A5B15"/>
    <w:rsid w:val="005B5562"/>
    <w:rsid w:val="005D474B"/>
    <w:rsid w:val="005E0496"/>
    <w:rsid w:val="005E3096"/>
    <w:rsid w:val="005E46BD"/>
    <w:rsid w:val="005F5335"/>
    <w:rsid w:val="005F70EB"/>
    <w:rsid w:val="00693FD1"/>
    <w:rsid w:val="006C6266"/>
    <w:rsid w:val="00703A93"/>
    <w:rsid w:val="00705CC1"/>
    <w:rsid w:val="0071673F"/>
    <w:rsid w:val="007209B3"/>
    <w:rsid w:val="0076593C"/>
    <w:rsid w:val="00772177"/>
    <w:rsid w:val="0077256F"/>
    <w:rsid w:val="00777487"/>
    <w:rsid w:val="00781F4A"/>
    <w:rsid w:val="007E3885"/>
    <w:rsid w:val="00811F4D"/>
    <w:rsid w:val="008273DA"/>
    <w:rsid w:val="0087061C"/>
    <w:rsid w:val="00895DA2"/>
    <w:rsid w:val="0089659F"/>
    <w:rsid w:val="008A2004"/>
    <w:rsid w:val="008E6DEA"/>
    <w:rsid w:val="00922CE9"/>
    <w:rsid w:val="00970304"/>
    <w:rsid w:val="00976B3F"/>
    <w:rsid w:val="00987B02"/>
    <w:rsid w:val="009A1041"/>
    <w:rsid w:val="009E4A30"/>
    <w:rsid w:val="009F6597"/>
    <w:rsid w:val="00A2014A"/>
    <w:rsid w:val="00A4786C"/>
    <w:rsid w:val="00A47AD9"/>
    <w:rsid w:val="00AB4BFC"/>
    <w:rsid w:val="00AE180F"/>
    <w:rsid w:val="00B25076"/>
    <w:rsid w:val="00B525BD"/>
    <w:rsid w:val="00B7048C"/>
    <w:rsid w:val="00B94FA2"/>
    <w:rsid w:val="00BE5A98"/>
    <w:rsid w:val="00BF3BE9"/>
    <w:rsid w:val="00BF680B"/>
    <w:rsid w:val="00C03916"/>
    <w:rsid w:val="00C644C6"/>
    <w:rsid w:val="00C776A1"/>
    <w:rsid w:val="00CC090E"/>
    <w:rsid w:val="00CC755C"/>
    <w:rsid w:val="00CE7144"/>
    <w:rsid w:val="00CF7292"/>
    <w:rsid w:val="00D26674"/>
    <w:rsid w:val="00D35108"/>
    <w:rsid w:val="00D5013B"/>
    <w:rsid w:val="00D54860"/>
    <w:rsid w:val="00D7348B"/>
    <w:rsid w:val="00DA2E61"/>
    <w:rsid w:val="00DA4A84"/>
    <w:rsid w:val="00E54989"/>
    <w:rsid w:val="00E66612"/>
    <w:rsid w:val="00E90FB8"/>
    <w:rsid w:val="00E92356"/>
    <w:rsid w:val="00EB04DC"/>
    <w:rsid w:val="00EB499D"/>
    <w:rsid w:val="00ED1F06"/>
    <w:rsid w:val="00ED444D"/>
    <w:rsid w:val="00EE2781"/>
    <w:rsid w:val="00EF2D01"/>
    <w:rsid w:val="00F22A7B"/>
    <w:rsid w:val="00F2328C"/>
    <w:rsid w:val="00F71266"/>
    <w:rsid w:val="00F84510"/>
    <w:rsid w:val="00F916DD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Programmes utilitaires privilégiés</vt:lpstr>
    </vt:vector>
  </TitlesOfParts>
  <Company>PRIVE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Programmes utilitaires privilégiés</dc:title>
  <dc:creator>AMI</dc:creator>
  <cp:lastModifiedBy>AMI</cp:lastModifiedBy>
  <cp:revision>10</cp:revision>
  <cp:lastPrinted>2016-01-15T08:56:00Z</cp:lastPrinted>
  <dcterms:created xsi:type="dcterms:W3CDTF">2022-11-28T07:22:00Z</dcterms:created>
  <dcterms:modified xsi:type="dcterms:W3CDTF">2022-12-25T09:09:00Z</dcterms:modified>
</cp:coreProperties>
</file>