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DD49D0">
      <w:pPr>
        <w:pStyle w:val="Titre"/>
      </w:pPr>
      <w:r>
        <w:t>Utiliser la cryptographie</w:t>
      </w:r>
      <w:r w:rsidR="00202F59">
        <w:t xml:space="preserve"> R </w:t>
      </w:r>
      <w:r w:rsidR="000E3981">
        <w:t>6</w:t>
      </w:r>
      <w:r>
        <w:t>4</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C20B42" w:rsidRDefault="00C20B42" w:rsidP="00C20B42">
            <w:pPr>
              <w:pStyle w:val="NormalWeb"/>
              <w:numPr>
                <w:ilvl w:val="0"/>
                <w:numId w:val="42"/>
              </w:numPr>
              <w:spacing w:before="0" w:beforeAutospacing="0" w:after="0" w:afterAutospacing="0"/>
              <w:rPr>
                <w:rFonts w:ascii="Arial" w:hAnsi="Arial" w:cs="Arial"/>
                <w:b w:val="0"/>
                <w:sz w:val="20"/>
                <w:szCs w:val="20"/>
              </w:rPr>
            </w:pPr>
            <w:r w:rsidRPr="00C20B42">
              <w:rPr>
                <w:rFonts w:ascii="Arial" w:hAnsi="Arial" w:cs="Arial"/>
                <w:b w:val="0"/>
                <w:sz w:val="20"/>
                <w:szCs w:val="20"/>
              </w:rPr>
              <w:t>assurer une utilisation appropriée et efficace de la cryptographie pour protéger la confidentialité, l'authenticité ou l'intégrité de l’information conformément aux exigences de l’organisation et de sécurité de l'information</w:t>
            </w:r>
          </w:p>
          <w:p w:rsidR="00EE75E6" w:rsidRDefault="00C20B42" w:rsidP="00C20B42">
            <w:pPr>
              <w:pStyle w:val="NormalWeb"/>
              <w:numPr>
                <w:ilvl w:val="0"/>
                <w:numId w:val="42"/>
              </w:numPr>
              <w:spacing w:before="0" w:beforeAutospacing="0" w:after="0" w:afterAutospacing="0"/>
              <w:rPr>
                <w:rFonts w:ascii="Arial" w:hAnsi="Arial" w:cs="Arial"/>
                <w:b w:val="0"/>
                <w:sz w:val="20"/>
                <w:szCs w:val="20"/>
              </w:rPr>
            </w:pPr>
            <w:r>
              <w:rPr>
                <w:rFonts w:ascii="Arial" w:hAnsi="Arial" w:cs="Arial"/>
                <w:b w:val="0"/>
                <w:sz w:val="20"/>
                <w:szCs w:val="20"/>
              </w:rPr>
              <w:t xml:space="preserve">tenir </w:t>
            </w:r>
            <w:r w:rsidRPr="00C20B42">
              <w:rPr>
                <w:rFonts w:ascii="Arial" w:hAnsi="Arial" w:cs="Arial"/>
                <w:b w:val="0"/>
                <w:sz w:val="20"/>
                <w:szCs w:val="20"/>
              </w:rPr>
              <w:t>compte des exigences légales, statutaires, réglementaires et contractuelles liées à la cryptographie</w:t>
            </w:r>
          </w:p>
          <w:p w:rsidR="00C20B42" w:rsidRPr="009F144D" w:rsidRDefault="00C20B42" w:rsidP="00C20B42">
            <w:pPr>
              <w:pStyle w:val="NormalWeb"/>
              <w:numPr>
                <w:ilvl w:val="0"/>
                <w:numId w:val="42"/>
              </w:numPr>
              <w:spacing w:before="0" w:beforeAutospacing="0" w:after="0" w:afterAutospacing="0"/>
              <w:rPr>
                <w:rFonts w:ascii="Arial" w:hAnsi="Arial" w:cs="Arial"/>
                <w:b w:val="0"/>
                <w:sz w:val="20"/>
                <w:szCs w:val="20"/>
              </w:rPr>
            </w:pPr>
            <w:r>
              <w:rPr>
                <w:rFonts w:ascii="Arial" w:hAnsi="Arial" w:cs="Arial"/>
                <w:b w:val="0"/>
                <w:sz w:val="20"/>
                <w:szCs w:val="20"/>
              </w:rPr>
              <w:t>respecter la politique Utilisation de la cryptographie</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C20B42" w:rsidRDefault="00FD3682" w:rsidP="00C20B42">
            <w:pPr>
              <w:numPr>
                <w:ilvl w:val="0"/>
                <w:numId w:val="33"/>
              </w:numPr>
              <w:rPr>
                <w:rFonts w:ascii="Arial" w:hAnsi="Arial" w:cs="Arial"/>
                <w:b w:val="0"/>
                <w:sz w:val="20"/>
                <w:szCs w:val="20"/>
              </w:rPr>
            </w:pPr>
            <w:r>
              <w:rPr>
                <w:rFonts w:ascii="Arial" w:hAnsi="Arial" w:cs="Arial"/>
                <w:b w:val="0"/>
                <w:sz w:val="20"/>
                <w:szCs w:val="20"/>
              </w:rPr>
              <w:t xml:space="preserve">ne pas </w:t>
            </w:r>
            <w:r w:rsidR="008F4A98">
              <w:rPr>
                <w:rFonts w:ascii="Arial" w:hAnsi="Arial" w:cs="Arial"/>
                <w:b w:val="0"/>
                <w:sz w:val="20"/>
                <w:szCs w:val="20"/>
              </w:rPr>
              <w:t xml:space="preserve">définir </w:t>
            </w:r>
            <w:r w:rsidR="00C20B42">
              <w:rPr>
                <w:rFonts w:ascii="Arial" w:hAnsi="Arial" w:cs="Arial"/>
                <w:b w:val="0"/>
                <w:sz w:val="20"/>
                <w:szCs w:val="20"/>
              </w:rPr>
              <w:t xml:space="preserve">et appliquer les règles </w:t>
            </w:r>
            <w:r w:rsidR="004B1F04">
              <w:rPr>
                <w:rFonts w:ascii="Arial" w:hAnsi="Arial" w:cs="Arial"/>
                <w:b w:val="0"/>
                <w:sz w:val="20"/>
                <w:szCs w:val="20"/>
              </w:rPr>
              <w:t>cryptographiques</w:t>
            </w:r>
          </w:p>
          <w:p w:rsidR="00C20B42" w:rsidRDefault="00C20B42" w:rsidP="00C20B42">
            <w:pPr>
              <w:pStyle w:val="NormalWeb"/>
              <w:numPr>
                <w:ilvl w:val="0"/>
                <w:numId w:val="33"/>
              </w:numPr>
              <w:spacing w:before="0" w:beforeAutospacing="0" w:after="0" w:afterAutospacing="0"/>
              <w:rPr>
                <w:rFonts w:ascii="Arial" w:hAnsi="Arial" w:cs="Arial"/>
                <w:b w:val="0"/>
                <w:sz w:val="20"/>
                <w:szCs w:val="20"/>
              </w:rPr>
            </w:pPr>
            <w:r>
              <w:rPr>
                <w:rFonts w:ascii="Arial" w:hAnsi="Arial" w:cs="Arial"/>
                <w:b w:val="0"/>
                <w:sz w:val="20"/>
                <w:szCs w:val="20"/>
              </w:rPr>
              <w:t xml:space="preserve">ne pas </w:t>
            </w:r>
            <w:r>
              <w:rPr>
                <w:rFonts w:ascii="Arial" w:hAnsi="Arial" w:cs="Arial"/>
                <w:b w:val="0"/>
                <w:sz w:val="20"/>
                <w:szCs w:val="20"/>
              </w:rPr>
              <w:t xml:space="preserve">tenir </w:t>
            </w:r>
            <w:r w:rsidRPr="00C20B42">
              <w:rPr>
                <w:rFonts w:ascii="Arial" w:hAnsi="Arial" w:cs="Arial"/>
                <w:b w:val="0"/>
                <w:sz w:val="20"/>
                <w:szCs w:val="20"/>
              </w:rPr>
              <w:t>compte des exigences légales, statutaires, réglementaires et contractuelles liées à la cryptographie</w:t>
            </w:r>
          </w:p>
          <w:p w:rsidR="005003D5" w:rsidRDefault="00C20B42" w:rsidP="00C20B42">
            <w:pPr>
              <w:numPr>
                <w:ilvl w:val="0"/>
                <w:numId w:val="33"/>
              </w:numPr>
              <w:rPr>
                <w:rFonts w:ascii="Arial" w:hAnsi="Arial" w:cs="Arial"/>
                <w:b w:val="0"/>
                <w:sz w:val="20"/>
                <w:szCs w:val="20"/>
              </w:rPr>
            </w:pPr>
            <w:r>
              <w:rPr>
                <w:rFonts w:ascii="Arial" w:hAnsi="Arial" w:cs="Arial"/>
                <w:b w:val="0"/>
                <w:sz w:val="20"/>
                <w:szCs w:val="20"/>
              </w:rPr>
              <w:t xml:space="preserve">ne pas </w:t>
            </w:r>
            <w:r>
              <w:rPr>
                <w:rFonts w:ascii="Arial" w:hAnsi="Arial" w:cs="Arial"/>
                <w:b w:val="0"/>
                <w:sz w:val="20"/>
                <w:szCs w:val="20"/>
              </w:rPr>
              <w:t>respecter la politique Utilisation de la cryptographie</w:t>
            </w:r>
          </w:p>
          <w:p w:rsidR="00C20B42" w:rsidRDefault="00C20B42" w:rsidP="00C20B42">
            <w:pPr>
              <w:numPr>
                <w:ilvl w:val="0"/>
                <w:numId w:val="33"/>
              </w:numPr>
              <w:rPr>
                <w:rFonts w:ascii="Arial" w:hAnsi="Arial" w:cs="Arial"/>
                <w:b w:val="0"/>
                <w:sz w:val="20"/>
                <w:szCs w:val="20"/>
              </w:rPr>
            </w:pPr>
            <w:r>
              <w:rPr>
                <w:rFonts w:ascii="Arial" w:hAnsi="Arial" w:cs="Arial"/>
                <w:b w:val="0"/>
                <w:sz w:val="20"/>
                <w:szCs w:val="20"/>
              </w:rPr>
              <w:t>le niveau de protection n’est pas adéquat à l’appréciation du risque</w:t>
            </w:r>
          </w:p>
          <w:p w:rsidR="00C20B42" w:rsidRDefault="00C20B42" w:rsidP="00C20B42">
            <w:pPr>
              <w:numPr>
                <w:ilvl w:val="0"/>
                <w:numId w:val="33"/>
              </w:numPr>
              <w:rPr>
                <w:rFonts w:ascii="Arial" w:hAnsi="Arial" w:cs="Arial"/>
                <w:b w:val="0"/>
                <w:sz w:val="20"/>
                <w:szCs w:val="20"/>
              </w:rPr>
            </w:pPr>
            <w:r>
              <w:rPr>
                <w:rFonts w:ascii="Arial" w:hAnsi="Arial" w:cs="Arial"/>
                <w:b w:val="0"/>
                <w:sz w:val="20"/>
                <w:szCs w:val="20"/>
              </w:rPr>
              <w:t>ne pas crypter les échanges de données sensibles sur les réseaux</w:t>
            </w:r>
          </w:p>
          <w:p w:rsidR="00C20B42" w:rsidRDefault="00C20B42" w:rsidP="00C20B42">
            <w:pPr>
              <w:numPr>
                <w:ilvl w:val="0"/>
                <w:numId w:val="33"/>
              </w:numPr>
              <w:rPr>
                <w:rFonts w:ascii="Arial" w:hAnsi="Arial" w:cs="Arial"/>
                <w:b w:val="0"/>
                <w:sz w:val="20"/>
                <w:szCs w:val="20"/>
              </w:rPr>
            </w:pPr>
            <w:r>
              <w:rPr>
                <w:rFonts w:ascii="Arial" w:hAnsi="Arial" w:cs="Arial"/>
                <w:b w:val="0"/>
                <w:sz w:val="20"/>
                <w:szCs w:val="20"/>
              </w:rPr>
              <w:t>ne pas gérer de manière appropriée</w:t>
            </w:r>
            <w:r w:rsidR="004B1F04">
              <w:rPr>
                <w:rFonts w:ascii="Arial" w:hAnsi="Arial" w:cs="Arial"/>
                <w:b w:val="0"/>
                <w:sz w:val="20"/>
                <w:szCs w:val="20"/>
              </w:rPr>
              <w:t xml:space="preserve"> et efficace</w:t>
            </w:r>
            <w:r>
              <w:rPr>
                <w:rFonts w:ascii="Arial" w:hAnsi="Arial" w:cs="Arial"/>
                <w:b w:val="0"/>
                <w:sz w:val="20"/>
                <w:szCs w:val="20"/>
              </w:rPr>
              <w:t xml:space="preserve"> les clés cryptographiques</w:t>
            </w:r>
          </w:p>
          <w:p w:rsidR="00EB26AB" w:rsidRDefault="00EB26AB" w:rsidP="00C20B42">
            <w:pPr>
              <w:numPr>
                <w:ilvl w:val="0"/>
                <w:numId w:val="33"/>
              </w:numPr>
              <w:rPr>
                <w:rFonts w:ascii="Arial" w:hAnsi="Arial" w:cs="Arial"/>
                <w:b w:val="0"/>
                <w:sz w:val="20"/>
                <w:szCs w:val="20"/>
              </w:rPr>
            </w:pPr>
            <w:r>
              <w:rPr>
                <w:rFonts w:ascii="Arial" w:hAnsi="Arial" w:cs="Arial"/>
                <w:b w:val="0"/>
                <w:sz w:val="20"/>
                <w:szCs w:val="20"/>
              </w:rPr>
              <w:t>ne pas attribuer les responsabilités pour la gestion de la cryptographie</w:t>
            </w:r>
          </w:p>
          <w:p w:rsidR="004B1F04" w:rsidRPr="004B1F04" w:rsidRDefault="00EB26AB" w:rsidP="004B1F04">
            <w:pPr>
              <w:numPr>
                <w:ilvl w:val="0"/>
                <w:numId w:val="33"/>
              </w:numPr>
              <w:rPr>
                <w:rFonts w:ascii="Arial" w:hAnsi="Arial" w:cs="Arial"/>
                <w:b w:val="0"/>
                <w:sz w:val="20"/>
                <w:szCs w:val="20"/>
              </w:rPr>
            </w:pPr>
            <w:r>
              <w:rPr>
                <w:rFonts w:ascii="Arial" w:hAnsi="Arial" w:cs="Arial"/>
                <w:b w:val="0"/>
                <w:sz w:val="20"/>
                <w:szCs w:val="20"/>
              </w:rPr>
              <w:t xml:space="preserve">ne pas inclure des clauses sur </w:t>
            </w:r>
            <w:r w:rsidR="004B1F04">
              <w:rPr>
                <w:rFonts w:ascii="Arial" w:hAnsi="Arial" w:cs="Arial"/>
                <w:b w:val="0"/>
                <w:sz w:val="20"/>
                <w:szCs w:val="20"/>
              </w:rPr>
              <w:t xml:space="preserve">la </w:t>
            </w:r>
            <w:r w:rsidRPr="00EB26AB">
              <w:rPr>
                <w:rFonts w:ascii="Arial" w:hAnsi="Arial" w:cs="Arial"/>
                <w:b w:val="0"/>
                <w:sz w:val="20"/>
                <w:szCs w:val="20"/>
              </w:rPr>
              <w:t xml:space="preserve">fiabilité et </w:t>
            </w:r>
            <w:r w:rsidR="004B1F04">
              <w:rPr>
                <w:rFonts w:ascii="Arial" w:hAnsi="Arial" w:cs="Arial"/>
                <w:b w:val="0"/>
                <w:sz w:val="20"/>
                <w:szCs w:val="20"/>
              </w:rPr>
              <w:t>l</w:t>
            </w:r>
            <w:r w:rsidRPr="00EB26AB">
              <w:rPr>
                <w:rFonts w:ascii="Arial" w:hAnsi="Arial" w:cs="Arial"/>
                <w:b w:val="0"/>
                <w:sz w:val="20"/>
                <w:szCs w:val="20"/>
              </w:rPr>
              <w:t xml:space="preserve">e temps de réponse </w:t>
            </w:r>
            <w:r w:rsidR="004B1F04">
              <w:rPr>
                <w:rFonts w:ascii="Arial" w:hAnsi="Arial" w:cs="Arial"/>
                <w:b w:val="0"/>
                <w:sz w:val="20"/>
                <w:szCs w:val="20"/>
              </w:rPr>
              <w:t>des fournisseurs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3B5B6D" w:rsidRDefault="00EB26AB" w:rsidP="000D37D1">
            <w:pPr>
              <w:numPr>
                <w:ilvl w:val="0"/>
                <w:numId w:val="33"/>
              </w:numPr>
              <w:rPr>
                <w:rFonts w:ascii="Arial" w:hAnsi="Arial" w:cs="Arial"/>
                <w:b w:val="0"/>
                <w:sz w:val="20"/>
                <w:szCs w:val="20"/>
              </w:rPr>
            </w:pPr>
            <w:r>
              <w:rPr>
                <w:rFonts w:ascii="Arial" w:hAnsi="Arial" w:cs="Arial"/>
                <w:b w:val="0"/>
                <w:sz w:val="20"/>
                <w:szCs w:val="20"/>
              </w:rPr>
              <w:t>classification de l’information</w:t>
            </w:r>
          </w:p>
          <w:p w:rsidR="00EB26AB" w:rsidRPr="000D37D1" w:rsidRDefault="00EB26AB" w:rsidP="000D37D1">
            <w:pPr>
              <w:numPr>
                <w:ilvl w:val="0"/>
                <w:numId w:val="33"/>
              </w:numPr>
              <w:rPr>
                <w:rFonts w:ascii="Arial" w:hAnsi="Arial" w:cs="Arial"/>
                <w:b w:val="0"/>
                <w:sz w:val="20"/>
                <w:szCs w:val="20"/>
              </w:rPr>
            </w:pPr>
            <w:r>
              <w:rPr>
                <w:rFonts w:ascii="Arial" w:hAnsi="Arial" w:cs="Arial"/>
                <w:b w:val="0"/>
                <w:sz w:val="20"/>
                <w:szCs w:val="20"/>
              </w:rPr>
              <w:t>sécurité des réseaux</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0C4AB9" w:rsidRDefault="00DD2FBA" w:rsidP="00705012">
            <w:pPr>
              <w:numPr>
                <w:ilvl w:val="0"/>
                <w:numId w:val="33"/>
              </w:numPr>
              <w:rPr>
                <w:rFonts w:ascii="Arial" w:hAnsi="Arial" w:cs="Arial"/>
                <w:b w:val="0"/>
                <w:sz w:val="20"/>
                <w:szCs w:val="20"/>
              </w:rPr>
            </w:pPr>
            <w:r>
              <w:rPr>
                <w:rFonts w:ascii="Arial" w:hAnsi="Arial" w:cs="Arial"/>
                <w:b w:val="0"/>
                <w:sz w:val="20"/>
                <w:szCs w:val="20"/>
              </w:rPr>
              <w:t>satisfaire aux exigences de la sécurité</w:t>
            </w:r>
          </w:p>
          <w:p w:rsidR="00DD2FBA" w:rsidRDefault="00DD2FBA" w:rsidP="005003D5">
            <w:pPr>
              <w:numPr>
                <w:ilvl w:val="0"/>
                <w:numId w:val="33"/>
              </w:numPr>
              <w:rPr>
                <w:rFonts w:ascii="Arial" w:hAnsi="Arial" w:cs="Arial"/>
                <w:b w:val="0"/>
                <w:sz w:val="20"/>
                <w:szCs w:val="20"/>
              </w:rPr>
            </w:pPr>
            <w:r>
              <w:rPr>
                <w:rFonts w:ascii="Arial" w:hAnsi="Arial" w:cs="Arial"/>
                <w:b w:val="0"/>
                <w:sz w:val="20"/>
                <w:szCs w:val="20"/>
              </w:rPr>
              <w:t>appliquer la sécurité</w:t>
            </w:r>
          </w:p>
          <w:p w:rsidR="00EB26AB" w:rsidRPr="00705012" w:rsidRDefault="004B1F04" w:rsidP="005003D5">
            <w:pPr>
              <w:numPr>
                <w:ilvl w:val="0"/>
                <w:numId w:val="33"/>
              </w:numPr>
              <w:rPr>
                <w:rFonts w:ascii="Arial" w:hAnsi="Arial" w:cs="Arial"/>
                <w:b w:val="0"/>
                <w:sz w:val="20"/>
                <w:szCs w:val="20"/>
              </w:rPr>
            </w:pPr>
            <w:r>
              <w:rPr>
                <w:rFonts w:ascii="Arial" w:hAnsi="Arial" w:cs="Arial"/>
                <w:b w:val="0"/>
                <w:sz w:val="20"/>
                <w:szCs w:val="20"/>
              </w:rPr>
              <w:t>administrer les réseaux</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AE30F8" w:rsidRDefault="00AE30F8" w:rsidP="00705012">
            <w:pPr>
              <w:numPr>
                <w:ilvl w:val="0"/>
                <w:numId w:val="33"/>
              </w:numPr>
              <w:rPr>
                <w:rFonts w:ascii="Arial" w:hAnsi="Arial" w:cs="Arial"/>
                <w:b w:val="0"/>
                <w:sz w:val="20"/>
                <w:szCs w:val="20"/>
              </w:rPr>
            </w:pPr>
            <w:r>
              <w:rPr>
                <w:rFonts w:ascii="Arial" w:hAnsi="Arial" w:cs="Arial"/>
                <w:b w:val="0"/>
                <w:sz w:val="20"/>
                <w:szCs w:val="20"/>
              </w:rPr>
              <w:t>inventaire des actifs</w:t>
            </w:r>
          </w:p>
          <w:p w:rsidR="000C4AB9" w:rsidRPr="00705012" w:rsidRDefault="00705012" w:rsidP="00705012">
            <w:pPr>
              <w:numPr>
                <w:ilvl w:val="0"/>
                <w:numId w:val="33"/>
              </w:numPr>
              <w:rPr>
                <w:rFonts w:ascii="Arial" w:hAnsi="Arial" w:cs="Arial"/>
                <w:b w:val="0"/>
                <w:sz w:val="20"/>
                <w:szCs w:val="20"/>
              </w:rPr>
            </w:pPr>
            <w:r w:rsidRPr="00705012">
              <w:rPr>
                <w:rFonts w:ascii="Arial" w:hAnsi="Arial" w:cs="Arial"/>
                <w:b w:val="0"/>
                <w:sz w:val="20"/>
                <w:szCs w:val="20"/>
              </w:rPr>
              <w:t>plan de traitement des risques</w:t>
            </w:r>
          </w:p>
          <w:p w:rsidR="00705012" w:rsidRPr="00705012" w:rsidRDefault="004B1F04" w:rsidP="00705012">
            <w:pPr>
              <w:numPr>
                <w:ilvl w:val="0"/>
                <w:numId w:val="33"/>
              </w:numPr>
              <w:rPr>
                <w:rFonts w:ascii="Arial" w:hAnsi="Arial" w:cs="Arial"/>
                <w:b w:val="0"/>
                <w:sz w:val="20"/>
                <w:szCs w:val="20"/>
              </w:rPr>
            </w:pPr>
            <w:r>
              <w:rPr>
                <w:rFonts w:ascii="Arial" w:hAnsi="Arial" w:cs="Arial"/>
                <w:b w:val="0"/>
                <w:sz w:val="20"/>
                <w:szCs w:val="20"/>
              </w:rPr>
              <w:t>clés cryptographiques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4B1F04" w:rsidRDefault="004B1F04" w:rsidP="004B1F04">
            <w:pPr>
              <w:numPr>
                <w:ilvl w:val="0"/>
                <w:numId w:val="33"/>
              </w:numPr>
              <w:rPr>
                <w:rFonts w:ascii="Arial" w:hAnsi="Arial" w:cs="Arial"/>
                <w:b w:val="0"/>
                <w:sz w:val="20"/>
                <w:szCs w:val="20"/>
              </w:rPr>
            </w:pPr>
            <w:r>
              <w:rPr>
                <w:rFonts w:ascii="Arial" w:hAnsi="Arial" w:cs="Arial"/>
                <w:b w:val="0"/>
                <w:sz w:val="20"/>
                <w:szCs w:val="20"/>
              </w:rPr>
              <w:t>définir et appliquer les règles cryptographi</w:t>
            </w:r>
            <w:r>
              <w:rPr>
                <w:rFonts w:ascii="Arial" w:hAnsi="Arial" w:cs="Arial"/>
                <w:b w:val="0"/>
                <w:sz w:val="20"/>
                <w:szCs w:val="20"/>
              </w:rPr>
              <w:t>ques</w:t>
            </w:r>
          </w:p>
          <w:p w:rsidR="004B1F04" w:rsidRDefault="004B1F04" w:rsidP="004B1F04">
            <w:pPr>
              <w:pStyle w:val="NormalWeb"/>
              <w:numPr>
                <w:ilvl w:val="0"/>
                <w:numId w:val="33"/>
              </w:numPr>
              <w:spacing w:before="0" w:beforeAutospacing="0" w:after="0" w:afterAutospacing="0"/>
              <w:rPr>
                <w:rFonts w:ascii="Arial" w:hAnsi="Arial" w:cs="Arial"/>
                <w:b w:val="0"/>
                <w:sz w:val="20"/>
                <w:szCs w:val="20"/>
              </w:rPr>
            </w:pPr>
            <w:r>
              <w:rPr>
                <w:rFonts w:ascii="Arial" w:hAnsi="Arial" w:cs="Arial"/>
                <w:b w:val="0"/>
                <w:sz w:val="20"/>
                <w:szCs w:val="20"/>
              </w:rPr>
              <w:t xml:space="preserve">tenir </w:t>
            </w:r>
            <w:r w:rsidRPr="00C20B42">
              <w:rPr>
                <w:rFonts w:ascii="Arial" w:hAnsi="Arial" w:cs="Arial"/>
                <w:b w:val="0"/>
                <w:sz w:val="20"/>
                <w:szCs w:val="20"/>
              </w:rPr>
              <w:t>compte des exigences légales, statutaires, réglementaires et contractuelles liées à la cryptographie</w:t>
            </w:r>
          </w:p>
          <w:p w:rsidR="004B1F04" w:rsidRDefault="004B1F04" w:rsidP="004B1F04">
            <w:pPr>
              <w:numPr>
                <w:ilvl w:val="0"/>
                <w:numId w:val="33"/>
              </w:numPr>
              <w:rPr>
                <w:rFonts w:ascii="Arial" w:hAnsi="Arial" w:cs="Arial"/>
                <w:b w:val="0"/>
                <w:sz w:val="20"/>
                <w:szCs w:val="20"/>
              </w:rPr>
            </w:pPr>
            <w:r>
              <w:rPr>
                <w:rFonts w:ascii="Arial" w:hAnsi="Arial" w:cs="Arial"/>
                <w:b w:val="0"/>
                <w:sz w:val="20"/>
                <w:szCs w:val="20"/>
              </w:rPr>
              <w:t>respecter la politique Utilisation de la cryptographie</w:t>
            </w:r>
          </w:p>
          <w:p w:rsidR="004B1F04" w:rsidRDefault="004B1F04" w:rsidP="004B1F04">
            <w:pPr>
              <w:numPr>
                <w:ilvl w:val="0"/>
                <w:numId w:val="33"/>
              </w:numPr>
              <w:rPr>
                <w:rFonts w:ascii="Arial" w:hAnsi="Arial" w:cs="Arial"/>
                <w:b w:val="0"/>
                <w:sz w:val="20"/>
                <w:szCs w:val="20"/>
              </w:rPr>
            </w:pPr>
            <w:r>
              <w:rPr>
                <w:rFonts w:ascii="Arial" w:hAnsi="Arial" w:cs="Arial"/>
                <w:b w:val="0"/>
                <w:sz w:val="20"/>
                <w:szCs w:val="20"/>
              </w:rPr>
              <w:t xml:space="preserve">assurer un </w:t>
            </w:r>
            <w:r>
              <w:rPr>
                <w:rFonts w:ascii="Arial" w:hAnsi="Arial" w:cs="Arial"/>
                <w:b w:val="0"/>
                <w:sz w:val="20"/>
                <w:szCs w:val="20"/>
              </w:rPr>
              <w:t>niveau de protection adéquat à l’appréciation du risque</w:t>
            </w:r>
          </w:p>
          <w:p w:rsidR="004B1F04" w:rsidRDefault="004B1F04" w:rsidP="004B1F04">
            <w:pPr>
              <w:numPr>
                <w:ilvl w:val="0"/>
                <w:numId w:val="33"/>
              </w:numPr>
              <w:rPr>
                <w:rFonts w:ascii="Arial" w:hAnsi="Arial" w:cs="Arial"/>
                <w:b w:val="0"/>
                <w:sz w:val="20"/>
                <w:szCs w:val="20"/>
              </w:rPr>
            </w:pPr>
            <w:r>
              <w:rPr>
                <w:rFonts w:ascii="Arial" w:hAnsi="Arial" w:cs="Arial"/>
                <w:b w:val="0"/>
                <w:sz w:val="20"/>
                <w:szCs w:val="20"/>
              </w:rPr>
              <w:t>crypter les échanges de données sensibles sur les réseaux</w:t>
            </w:r>
          </w:p>
          <w:p w:rsidR="004B1F04" w:rsidRPr="004B1F04" w:rsidRDefault="004B1F04" w:rsidP="004B1F04">
            <w:pPr>
              <w:numPr>
                <w:ilvl w:val="0"/>
                <w:numId w:val="33"/>
              </w:numPr>
              <w:rPr>
                <w:rFonts w:ascii="Arial" w:hAnsi="Arial" w:cs="Arial"/>
                <w:b w:val="0"/>
                <w:sz w:val="20"/>
                <w:szCs w:val="20"/>
              </w:rPr>
            </w:pPr>
            <w:r>
              <w:rPr>
                <w:rFonts w:ascii="Arial" w:hAnsi="Arial" w:cs="Arial"/>
                <w:b w:val="0"/>
                <w:sz w:val="20"/>
                <w:szCs w:val="20"/>
              </w:rPr>
              <w:t xml:space="preserve">gérer de manière appropriée </w:t>
            </w:r>
            <w:r>
              <w:rPr>
                <w:rFonts w:ascii="Arial" w:hAnsi="Arial" w:cs="Arial"/>
                <w:b w:val="0"/>
                <w:sz w:val="20"/>
                <w:szCs w:val="20"/>
              </w:rPr>
              <w:t xml:space="preserve">et efficace </w:t>
            </w:r>
            <w:r>
              <w:rPr>
                <w:rFonts w:ascii="Arial" w:hAnsi="Arial" w:cs="Arial"/>
                <w:b w:val="0"/>
                <w:sz w:val="20"/>
                <w:szCs w:val="20"/>
              </w:rPr>
              <w:t>les clés cryptographiques</w:t>
            </w:r>
            <w:r>
              <w:rPr>
                <w:rFonts w:ascii="Arial" w:hAnsi="Arial" w:cs="Arial"/>
                <w:b w:val="0"/>
                <w:sz w:val="20"/>
                <w:szCs w:val="20"/>
              </w:rPr>
              <w:t> (générer, stocker, archiver, récupérer, distribuer, retirer et détruire)</w:t>
            </w:r>
          </w:p>
          <w:p w:rsidR="004B1F04" w:rsidRDefault="004B1F04" w:rsidP="004B1F04">
            <w:pPr>
              <w:numPr>
                <w:ilvl w:val="0"/>
                <w:numId w:val="33"/>
              </w:numPr>
              <w:rPr>
                <w:rFonts w:ascii="Arial" w:hAnsi="Arial" w:cs="Arial"/>
                <w:b w:val="0"/>
                <w:sz w:val="20"/>
                <w:szCs w:val="20"/>
              </w:rPr>
            </w:pPr>
            <w:r>
              <w:rPr>
                <w:rFonts w:ascii="Arial" w:hAnsi="Arial" w:cs="Arial"/>
                <w:b w:val="0"/>
                <w:sz w:val="20"/>
                <w:szCs w:val="20"/>
              </w:rPr>
              <w:t>attribuer les responsabilités pour la gestion de la cryptographie</w:t>
            </w:r>
          </w:p>
          <w:p w:rsidR="002B093F" w:rsidRPr="004B1F04" w:rsidRDefault="004B1F04" w:rsidP="004B1F04">
            <w:pPr>
              <w:numPr>
                <w:ilvl w:val="0"/>
                <w:numId w:val="33"/>
              </w:numPr>
              <w:rPr>
                <w:rFonts w:ascii="Arial" w:hAnsi="Arial" w:cs="Arial"/>
                <w:b w:val="0"/>
                <w:sz w:val="20"/>
                <w:szCs w:val="20"/>
              </w:rPr>
            </w:pPr>
            <w:r>
              <w:rPr>
                <w:rFonts w:ascii="Arial" w:hAnsi="Arial" w:cs="Arial"/>
                <w:b w:val="0"/>
                <w:sz w:val="20"/>
                <w:szCs w:val="20"/>
              </w:rPr>
              <w:t xml:space="preserve">inclure des clauses sur la </w:t>
            </w:r>
            <w:r w:rsidRPr="00EB26AB">
              <w:rPr>
                <w:rFonts w:ascii="Arial" w:hAnsi="Arial" w:cs="Arial"/>
                <w:b w:val="0"/>
                <w:sz w:val="20"/>
                <w:szCs w:val="20"/>
              </w:rPr>
              <w:t xml:space="preserve">fiabilité et </w:t>
            </w:r>
            <w:r>
              <w:rPr>
                <w:rFonts w:ascii="Arial" w:hAnsi="Arial" w:cs="Arial"/>
                <w:b w:val="0"/>
                <w:sz w:val="20"/>
                <w:szCs w:val="20"/>
              </w:rPr>
              <w:t>l</w:t>
            </w:r>
            <w:r w:rsidRPr="00EB26AB">
              <w:rPr>
                <w:rFonts w:ascii="Arial" w:hAnsi="Arial" w:cs="Arial"/>
                <w:b w:val="0"/>
                <w:sz w:val="20"/>
                <w:szCs w:val="20"/>
              </w:rPr>
              <w:t xml:space="preserve">e temps de réponse </w:t>
            </w:r>
            <w:r>
              <w:rPr>
                <w:rFonts w:ascii="Arial" w:hAnsi="Arial" w:cs="Arial"/>
                <w:b w:val="0"/>
                <w:sz w:val="20"/>
                <w:szCs w:val="20"/>
              </w:rPr>
              <w:t>des fournisseurs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5003D5" w:rsidRPr="004B1F04" w:rsidRDefault="005003D5" w:rsidP="004B1F04">
            <w:pPr>
              <w:numPr>
                <w:ilvl w:val="0"/>
                <w:numId w:val="33"/>
              </w:numPr>
              <w:rPr>
                <w:rFonts w:ascii="Arial" w:hAnsi="Arial" w:cs="Arial"/>
                <w:b w:val="0"/>
                <w:sz w:val="20"/>
                <w:szCs w:val="20"/>
              </w:rPr>
            </w:pPr>
            <w:r>
              <w:rPr>
                <w:rFonts w:ascii="Arial" w:hAnsi="Arial" w:cs="Arial"/>
                <w:b w:val="0"/>
                <w:sz w:val="20"/>
                <w:szCs w:val="20"/>
              </w:rPr>
              <w:t>sortie des actifs</w:t>
            </w:r>
          </w:p>
          <w:p w:rsidR="00DD2FBA" w:rsidRDefault="00E26964" w:rsidP="00E26964">
            <w:pPr>
              <w:numPr>
                <w:ilvl w:val="0"/>
                <w:numId w:val="33"/>
              </w:numPr>
              <w:rPr>
                <w:rFonts w:ascii="Arial" w:hAnsi="Arial" w:cs="Arial"/>
                <w:b w:val="0"/>
                <w:sz w:val="20"/>
                <w:szCs w:val="20"/>
              </w:rPr>
            </w:pPr>
            <w:r w:rsidRPr="00E26964">
              <w:rPr>
                <w:rFonts w:ascii="Arial" w:hAnsi="Arial" w:cs="Arial"/>
                <w:b w:val="0"/>
                <w:sz w:val="20"/>
                <w:szCs w:val="20"/>
              </w:rPr>
              <w:t>demande de changement</w:t>
            </w:r>
          </w:p>
          <w:p w:rsidR="005003D5" w:rsidRPr="00E26964" w:rsidRDefault="005003D5" w:rsidP="00E26964">
            <w:pPr>
              <w:numPr>
                <w:ilvl w:val="0"/>
                <w:numId w:val="33"/>
              </w:numPr>
              <w:rPr>
                <w:rFonts w:ascii="Arial" w:hAnsi="Arial" w:cs="Arial"/>
                <w:b w:val="0"/>
                <w:sz w:val="20"/>
                <w:szCs w:val="20"/>
              </w:rPr>
            </w:pPr>
            <w:r>
              <w:rPr>
                <w:rFonts w:ascii="Arial" w:hAnsi="Arial" w:cs="Arial"/>
                <w:b w:val="0"/>
                <w:sz w:val="20"/>
                <w:szCs w:val="20"/>
              </w:rPr>
              <w:t>suppression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0D37D1" w:rsidRDefault="004B548E" w:rsidP="000176BC">
            <w:pPr>
              <w:pStyle w:val="NormalWeb"/>
              <w:spacing w:before="0" w:beforeAutospacing="0" w:after="0" w:afterAutospacing="0"/>
              <w:rPr>
                <w:rFonts w:ascii="Arial" w:hAnsi="Arial" w:cs="Arial"/>
                <w:b w:val="0"/>
                <w:sz w:val="20"/>
                <w:szCs w:val="20"/>
              </w:rPr>
            </w:pPr>
            <w:r w:rsidRPr="000D37D1">
              <w:rPr>
                <w:rFonts w:ascii="Arial" w:hAnsi="Arial" w:cs="Arial"/>
                <w:b w:val="0"/>
                <w:sz w:val="20"/>
                <w:szCs w:val="20"/>
              </w:rPr>
              <w:t>moyens techn</w:t>
            </w:r>
            <w:r w:rsidR="00B36469" w:rsidRPr="000D37D1">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p>
        </w:tc>
        <w:tc>
          <w:tcPr>
            <w:cnfStyle w:val="000100000000" w:firstRow="0" w:lastRow="0" w:firstColumn="0" w:lastColumn="1" w:oddVBand="0" w:evenVBand="0" w:oddHBand="0" w:evenHBand="0" w:firstRowFirstColumn="0" w:firstRowLastColumn="0" w:lastRowFirstColumn="0" w:lastRowLastColumn="0"/>
            <w:tcW w:w="7975" w:type="dxa"/>
          </w:tcPr>
          <w:p w:rsidR="004B1F04" w:rsidRDefault="004B1F04" w:rsidP="009F77E3">
            <w:pPr>
              <w:numPr>
                <w:ilvl w:val="0"/>
                <w:numId w:val="34"/>
              </w:numPr>
              <w:rPr>
                <w:rFonts w:ascii="Arial" w:hAnsi="Arial" w:cs="Arial"/>
                <w:b w:val="0"/>
                <w:sz w:val="20"/>
                <w:szCs w:val="20"/>
              </w:rPr>
            </w:pPr>
            <w:r>
              <w:rPr>
                <w:rFonts w:ascii="Arial" w:hAnsi="Arial" w:cs="Arial"/>
                <w:b w:val="0"/>
                <w:sz w:val="20"/>
                <w:szCs w:val="20"/>
              </w:rPr>
              <w:t>taux de données cryptées</w:t>
            </w:r>
          </w:p>
          <w:p w:rsidR="006C251E" w:rsidRPr="000D37D1" w:rsidRDefault="004B1F04" w:rsidP="004B1F04">
            <w:pPr>
              <w:numPr>
                <w:ilvl w:val="0"/>
                <w:numId w:val="34"/>
              </w:numPr>
              <w:rPr>
                <w:rFonts w:ascii="Arial" w:hAnsi="Arial" w:cs="Arial"/>
                <w:b w:val="0"/>
                <w:sz w:val="20"/>
                <w:szCs w:val="20"/>
              </w:rPr>
            </w:pPr>
            <w:r>
              <w:rPr>
                <w:rFonts w:ascii="Arial" w:hAnsi="Arial" w:cs="Arial"/>
                <w:b w:val="0"/>
                <w:sz w:val="20"/>
                <w:szCs w:val="20"/>
              </w:rPr>
              <w:t>clés cryptographiques utilisées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1F04" w:rsidP="004B1F04">
            <w:pPr>
              <w:rPr>
                <w:rFonts w:ascii="Arial" w:hAnsi="Arial" w:cs="Arial"/>
                <w:b w:val="0"/>
                <w:sz w:val="20"/>
                <w:szCs w:val="20"/>
              </w:rPr>
            </w:pPr>
            <w:r>
              <w:rPr>
                <w:rFonts w:ascii="Arial" w:hAnsi="Arial" w:cs="Arial"/>
                <w:b w:val="0"/>
                <w:sz w:val="20"/>
                <w:szCs w:val="20"/>
              </w:rPr>
              <w:t xml:space="preserve">utilisation de la cryptographie, traitement de l’information, classification de l’information, transfert de l’information, </w:t>
            </w:r>
            <w:r w:rsidR="00AE30F8">
              <w:rPr>
                <w:rFonts w:ascii="Arial" w:hAnsi="Arial" w:cs="Arial"/>
                <w:b w:val="0"/>
                <w:sz w:val="20"/>
                <w:szCs w:val="20"/>
              </w:rPr>
              <w:t>terminaux utilisateurs</w:t>
            </w:r>
            <w:r w:rsidR="002E0676">
              <w:rPr>
                <w:rFonts w:ascii="Arial" w:hAnsi="Arial" w:cs="Arial"/>
                <w:b w:val="0"/>
                <w:sz w:val="20"/>
                <w:szCs w:val="20"/>
              </w:rPr>
              <w:t xml:space="preserve">, </w:t>
            </w:r>
            <w:r w:rsidR="00F738BD">
              <w:rPr>
                <w:rFonts w:ascii="Arial" w:hAnsi="Arial" w:cs="Arial"/>
                <w:b w:val="0"/>
                <w:sz w:val="20"/>
                <w:szCs w:val="20"/>
              </w:rPr>
              <w:t xml:space="preserve">relations avec les fournisseurs, supports de stockage, </w:t>
            </w:r>
            <w:r w:rsidR="00B3500A">
              <w:rPr>
                <w:rFonts w:ascii="Arial" w:hAnsi="Arial" w:cs="Arial"/>
                <w:b w:val="0"/>
                <w:sz w:val="20"/>
                <w:szCs w:val="20"/>
              </w:rPr>
              <w:t>changements</w:t>
            </w:r>
            <w:r w:rsidR="004B548E" w:rsidRPr="004B548E">
              <w:rPr>
                <w:rFonts w:ascii="Arial" w:hAnsi="Arial" w:cs="Arial"/>
                <w:b w:val="0"/>
                <w:sz w:val="20"/>
                <w:szCs w:val="20"/>
              </w:rPr>
              <w:t xml:space="preserve"> /</w:t>
            </w:r>
            <w:r w:rsidR="00F738BD">
              <w:rPr>
                <w:rFonts w:ascii="Arial" w:hAnsi="Arial" w:cs="Arial"/>
                <w:b w:val="0"/>
                <w:sz w:val="20"/>
                <w:szCs w:val="20"/>
              </w:rPr>
              <w:t xml:space="preserve"> </w:t>
            </w:r>
            <w:r w:rsidR="006C251E" w:rsidRPr="00705012">
              <w:rPr>
                <w:rFonts w:ascii="Arial" w:hAnsi="Arial" w:cs="Arial"/>
                <w:b w:val="0"/>
                <w:sz w:val="20"/>
                <w:szCs w:val="20"/>
              </w:rPr>
              <w:t>plan de traitement des risques</w:t>
            </w:r>
            <w:r w:rsidR="006C251E">
              <w:rPr>
                <w:rFonts w:ascii="Arial" w:hAnsi="Arial" w:cs="Arial"/>
                <w:b w:val="0"/>
                <w:sz w:val="20"/>
                <w:szCs w:val="20"/>
              </w:rPr>
              <w:t xml:space="preserve">, </w:t>
            </w:r>
            <w:r w:rsidR="00B3500A">
              <w:rPr>
                <w:rFonts w:ascii="Arial" w:hAnsi="Arial" w:cs="Arial"/>
                <w:b w:val="0"/>
                <w:sz w:val="20"/>
                <w:szCs w:val="20"/>
              </w:rPr>
              <w:t xml:space="preserve">plan de gestion des changements, </w:t>
            </w:r>
            <w:r w:rsidR="00AE30F8">
              <w:rPr>
                <w:rFonts w:ascii="Arial" w:hAnsi="Arial" w:cs="Arial"/>
                <w:b w:val="0"/>
                <w:sz w:val="20"/>
                <w:szCs w:val="20"/>
              </w:rPr>
              <w:t xml:space="preserve">demande de changement, </w:t>
            </w:r>
            <w:r w:rsidR="00B3500A" w:rsidRPr="00DD2FBA">
              <w:rPr>
                <w:rFonts w:ascii="Arial" w:hAnsi="Arial" w:cs="Arial"/>
                <w:b w:val="0"/>
                <w:sz w:val="20"/>
                <w:szCs w:val="20"/>
              </w:rPr>
              <w:t>résultats des revues de sécurité</w:t>
            </w:r>
            <w:r w:rsidR="00B3500A">
              <w:rPr>
                <w:rFonts w:ascii="Arial" w:hAnsi="Arial" w:cs="Arial"/>
                <w:b w:val="0"/>
                <w:sz w:val="20"/>
                <w:szCs w:val="20"/>
              </w:rPr>
              <w:t xml:space="preserve">, </w:t>
            </w:r>
            <w:r w:rsidR="00F738BD">
              <w:rPr>
                <w:rFonts w:ascii="Arial" w:hAnsi="Arial" w:cs="Arial"/>
                <w:b w:val="0"/>
                <w:sz w:val="20"/>
                <w:szCs w:val="20"/>
              </w:rPr>
              <w:t>sécurité des appareils mobiles</w:t>
            </w:r>
            <w:r>
              <w:rPr>
                <w:rFonts w:ascii="Arial" w:hAnsi="Arial" w:cs="Arial"/>
                <w:b w:val="0"/>
                <w:sz w:val="20"/>
                <w:szCs w:val="20"/>
              </w:rPr>
              <w:t>, clés cryptographiques, plan de classification, données de transfert, mot de passe, sécurité de l’information avec les fournisseurs</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C34A29" w:rsidP="006C251E">
            <w:pPr>
              <w:rPr>
                <w:rFonts w:ascii="Arial" w:hAnsi="Arial" w:cs="Arial"/>
                <w:b w:val="0"/>
                <w:sz w:val="20"/>
                <w:szCs w:val="20"/>
              </w:rPr>
            </w:pPr>
            <w:r>
              <w:rPr>
                <w:rFonts w:ascii="Arial" w:hAnsi="Arial" w:cs="Arial"/>
                <w:b w:val="0"/>
                <w:sz w:val="20"/>
                <w:szCs w:val="20"/>
              </w:rPr>
              <w:t>ensemble du personnel</w:t>
            </w:r>
          </w:p>
        </w:tc>
      </w:tr>
    </w:tbl>
    <w:p w:rsidR="004B548E" w:rsidRDefault="004B548E">
      <w:pPr>
        <w:rPr>
          <w:rFonts w:ascii="Arial" w:hAnsi="Arial" w:cs="Arial"/>
          <w:szCs w:val="20"/>
        </w:rPr>
      </w:pPr>
    </w:p>
    <w:p w:rsidR="002E0676" w:rsidRDefault="002E0676">
      <w:pPr>
        <w:rPr>
          <w:rFonts w:ascii="Arial" w:hAnsi="Arial" w:cs="Arial"/>
          <w:szCs w:val="20"/>
        </w:rPr>
      </w:pPr>
      <w:bookmarkStart w:id="0" w:name="_GoBack"/>
      <w:bookmarkEnd w:id="0"/>
      <w:r>
        <w:rPr>
          <w:rFonts w:ascii="Arial" w:hAnsi="Arial" w:cs="Arial"/>
          <w:szCs w:val="20"/>
        </w:rPr>
        <w:br w:type="page"/>
      </w:r>
    </w:p>
    <w:p w:rsidR="003D360E" w:rsidRDefault="007C44CB" w:rsidP="009F77E3">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24217D88" wp14:editId="33D98B12">
                <wp:simplePos x="0" y="0"/>
                <wp:positionH relativeFrom="column">
                  <wp:posOffset>1550558</wp:posOffset>
                </wp:positionH>
                <wp:positionV relativeFrom="paragraph">
                  <wp:posOffset>171075</wp:posOffset>
                </wp:positionV>
                <wp:extent cx="3136900" cy="1129553"/>
                <wp:effectExtent l="0" t="0" r="25400" b="1397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129553"/>
                        </a:xfrm>
                        <a:prstGeom prst="rect">
                          <a:avLst/>
                        </a:prstGeom>
                        <a:solidFill>
                          <a:srgbClr val="FF9900"/>
                        </a:solidFill>
                        <a:ln w="9525">
                          <a:solidFill>
                            <a:srgbClr val="000000"/>
                          </a:solidFill>
                          <a:miter lim="800000"/>
                          <a:headEnd/>
                          <a:tailEnd/>
                        </a:ln>
                      </wps:spPr>
                      <wps:txbx>
                        <w:txbxContent>
                          <w:p w:rsidR="004B1F04" w:rsidRPr="004B1F04" w:rsidRDefault="004B1F04" w:rsidP="004B1F04">
                            <w:pPr>
                              <w:pStyle w:val="NormalWeb"/>
                              <w:numPr>
                                <w:ilvl w:val="0"/>
                                <w:numId w:val="43"/>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assurer une utilisation appropriée et efficace de la cryptographie pour protéger la confidentialité, l'authenticité ou l'intégrité de l’information conformément aux exigences de l’organisation et de sécurité de l'information</w:t>
                            </w:r>
                          </w:p>
                          <w:p w:rsidR="004B1F04" w:rsidRPr="004B1F04" w:rsidRDefault="004B1F04" w:rsidP="004B1F04">
                            <w:pPr>
                              <w:pStyle w:val="NormalWeb"/>
                              <w:numPr>
                                <w:ilvl w:val="0"/>
                                <w:numId w:val="43"/>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tenir compte des exigences légales, statutaires, réglementaires et contractuelles liées à la cryptographie</w:t>
                            </w:r>
                          </w:p>
                          <w:p w:rsidR="003D360E" w:rsidRPr="004B1F04" w:rsidRDefault="004B1F04" w:rsidP="004B1F04">
                            <w:pPr>
                              <w:pStyle w:val="NormalWeb"/>
                              <w:numPr>
                                <w:ilvl w:val="0"/>
                                <w:numId w:val="43"/>
                              </w:numPr>
                              <w:spacing w:before="0" w:beforeAutospacing="0" w:after="0" w:afterAutospacing="0"/>
                              <w:rPr>
                                <w:szCs w:val="20"/>
                              </w:rPr>
                            </w:pPr>
                            <w:r w:rsidRPr="004B1F04">
                              <w:rPr>
                                <w:rFonts w:ascii="Arial" w:hAnsi="Arial" w:cs="Arial"/>
                                <w:sz w:val="20"/>
                                <w:szCs w:val="20"/>
                              </w:rPr>
                              <w:t>respecter la politique Utilisation de la cryptographie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1pt;margin-top:13.45pt;width:247pt;height:8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" fillcolor="#f90">
                <v:textbox inset="1mm,1mm,1mm,1mm">
                  <w:txbxContent>
                    <w:p w:rsidR="004B1F04" w:rsidRPr="004B1F04" w:rsidRDefault="004B1F04" w:rsidP="004B1F04">
                      <w:pPr>
                        <w:pStyle w:val="NormalWeb"/>
                        <w:numPr>
                          <w:ilvl w:val="0"/>
                          <w:numId w:val="43"/>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assurer une utilisation appropriée et efficace de la cryptographie pour protéger la confidentialité, l'authenticité ou l'intégrité de l’information conformément aux exigences de l’organisation et de sécurité de l'information</w:t>
                      </w:r>
                    </w:p>
                    <w:p w:rsidR="004B1F04" w:rsidRPr="004B1F04" w:rsidRDefault="004B1F04" w:rsidP="004B1F04">
                      <w:pPr>
                        <w:pStyle w:val="NormalWeb"/>
                        <w:numPr>
                          <w:ilvl w:val="0"/>
                          <w:numId w:val="43"/>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tenir compte des exigences légales, statutaires, réglementaires et contractuelles liées à la cryptographie</w:t>
                      </w:r>
                    </w:p>
                    <w:p w:rsidR="003D360E" w:rsidRPr="004B1F04" w:rsidRDefault="004B1F04" w:rsidP="004B1F04">
                      <w:pPr>
                        <w:pStyle w:val="NormalWeb"/>
                        <w:numPr>
                          <w:ilvl w:val="0"/>
                          <w:numId w:val="43"/>
                        </w:numPr>
                        <w:spacing w:before="0" w:beforeAutospacing="0" w:after="0" w:afterAutospacing="0"/>
                        <w:rPr>
                          <w:szCs w:val="20"/>
                        </w:rPr>
                      </w:pPr>
                      <w:r w:rsidRPr="004B1F04">
                        <w:rPr>
                          <w:rFonts w:ascii="Arial" w:hAnsi="Arial" w:cs="Arial"/>
                          <w:sz w:val="20"/>
                          <w:szCs w:val="20"/>
                        </w:rPr>
                        <w:t>respecter la politique Utilisation de la cryptographie</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3BB90203" wp14:editId="438F0A13">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618264B3" wp14:editId="625E1326">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4B1F04" w:rsidP="003D360E">
                            <w:pPr>
                              <w:jc w:val="center"/>
                              <w:rPr>
                                <w:rFonts w:ascii="Arial" w:hAnsi="Arial" w:cs="Arial"/>
                                <w:sz w:val="20"/>
                              </w:rPr>
                            </w:pPr>
                            <w:proofErr w:type="gramStart"/>
                            <w:r>
                              <w:rPr>
                                <w:rFonts w:ascii="Arial" w:hAnsi="Arial" w:cs="Arial"/>
                                <w:sz w:val="20"/>
                              </w:rPr>
                              <w:t>utiliser</w:t>
                            </w:r>
                            <w:proofErr w:type="gramEnd"/>
                            <w:r>
                              <w:rPr>
                                <w:rFonts w:ascii="Arial" w:hAnsi="Arial" w:cs="Arial"/>
                                <w:sz w:val="20"/>
                              </w:rPr>
                              <w:t xml:space="preserve"> la cryptographie / </w:t>
                            </w:r>
                            <w:r w:rsidR="005B0887">
                              <w:rPr>
                                <w:rFonts w:ascii="Arial" w:hAnsi="Arial" w:cs="Arial"/>
                                <w:sz w:val="20"/>
                              </w:rPr>
                              <w:t xml:space="preserve">R </w:t>
                            </w:r>
                            <w:r w:rsidR="00B3500A">
                              <w:rPr>
                                <w:rFonts w:ascii="Arial" w:hAnsi="Arial" w:cs="Arial"/>
                                <w:sz w:val="20"/>
                              </w:rPr>
                              <w:t>6</w:t>
                            </w:r>
                            <w:r>
                              <w:rPr>
                                <w:rFonts w:ascii="Arial" w:hAnsi="Arial" w:cs="Arial"/>
                                <w:sz w:val="20"/>
                              </w:rPr>
                              <w:t>4</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4B1F04" w:rsidP="003D360E">
                      <w:pPr>
                        <w:jc w:val="center"/>
                        <w:rPr>
                          <w:rFonts w:ascii="Arial" w:hAnsi="Arial" w:cs="Arial"/>
                          <w:sz w:val="20"/>
                        </w:rPr>
                      </w:pPr>
                      <w:proofErr w:type="gramStart"/>
                      <w:r>
                        <w:rPr>
                          <w:rFonts w:ascii="Arial" w:hAnsi="Arial" w:cs="Arial"/>
                          <w:sz w:val="20"/>
                        </w:rPr>
                        <w:t>utiliser</w:t>
                      </w:r>
                      <w:proofErr w:type="gramEnd"/>
                      <w:r>
                        <w:rPr>
                          <w:rFonts w:ascii="Arial" w:hAnsi="Arial" w:cs="Arial"/>
                          <w:sz w:val="20"/>
                        </w:rPr>
                        <w:t xml:space="preserve"> la cryptographie / </w:t>
                      </w:r>
                      <w:r w:rsidR="005B0887">
                        <w:rPr>
                          <w:rFonts w:ascii="Arial" w:hAnsi="Arial" w:cs="Arial"/>
                          <w:sz w:val="20"/>
                        </w:rPr>
                        <w:t xml:space="preserve">R </w:t>
                      </w:r>
                      <w:r w:rsidR="00B3500A">
                        <w:rPr>
                          <w:rFonts w:ascii="Arial" w:hAnsi="Arial" w:cs="Arial"/>
                          <w:sz w:val="20"/>
                        </w:rPr>
                        <w:t>6</w:t>
                      </w:r>
                      <w:r>
                        <w:rPr>
                          <w:rFonts w:ascii="Arial" w:hAnsi="Arial" w:cs="Arial"/>
                          <w:sz w:val="20"/>
                        </w:rPr>
                        <w:t>4</w:t>
                      </w:r>
                    </w:p>
                  </w:txbxContent>
                </v:textbox>
              </v:shape>
            </w:pict>
          </mc:Fallback>
        </mc:AlternateContent>
      </w:r>
    </w:p>
    <w:p w:rsidR="009F77E3" w:rsidRDefault="009F77E3" w:rsidP="009F77E3">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E27042" w:rsidRDefault="00E27042" w:rsidP="003D360E">
      <w:pPr>
        <w:rPr>
          <w:rFonts w:ascii="Arial" w:hAnsi="Arial" w:cs="Arial"/>
          <w:szCs w:val="20"/>
        </w:rPr>
      </w:pPr>
    </w:p>
    <w:p w:rsidR="004B1F04" w:rsidRDefault="004B1F04" w:rsidP="003D360E">
      <w:pPr>
        <w:rPr>
          <w:rFonts w:ascii="Arial" w:hAnsi="Arial" w:cs="Arial"/>
          <w:szCs w:val="20"/>
        </w:rPr>
      </w:pPr>
    </w:p>
    <w:p w:rsidR="004B1F04" w:rsidRDefault="004B1F04" w:rsidP="003D360E">
      <w:pPr>
        <w:rPr>
          <w:rFonts w:ascii="Arial" w:hAnsi="Arial" w:cs="Arial"/>
          <w:szCs w:val="20"/>
        </w:rPr>
      </w:pPr>
    </w:p>
    <w:p w:rsidR="003D360E" w:rsidRDefault="009F77E3" w:rsidP="003D360E">
      <w:pPr>
        <w:rPr>
          <w:rFonts w:ascii="Arial" w:hAnsi="Arial" w:cs="Arial"/>
          <w:szCs w:val="20"/>
        </w:rPr>
      </w:pPr>
      <w:r>
        <w:rPr>
          <w:noProof/>
          <w:lang w:val="en-US" w:eastAsia="en-US"/>
        </w:rPr>
        <mc:AlternateContent>
          <mc:Choice Requires="wps">
            <w:drawing>
              <wp:anchor distT="0" distB="0" distL="114300" distR="114300" simplePos="0" relativeHeight="251682816" behindDoc="0" locked="0" layoutInCell="1" allowOverlap="1" wp14:anchorId="02F2A54B" wp14:editId="31BBCE51">
                <wp:simplePos x="0" y="0"/>
                <wp:positionH relativeFrom="column">
                  <wp:posOffset>1579880</wp:posOffset>
                </wp:positionH>
                <wp:positionV relativeFrom="paragraph">
                  <wp:posOffset>99060</wp:posOffset>
                </wp:positionV>
                <wp:extent cx="3340735" cy="228600"/>
                <wp:effectExtent l="0" t="0" r="1206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735"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124.4pt;margin-top:7.8pt;width:263.0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" fillcolor="silver">
                <v:textbo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0A0DCA12" wp14:editId="4E0DD008">
                <wp:simplePos x="0" y="0"/>
                <wp:positionH relativeFrom="column">
                  <wp:posOffset>5040630</wp:posOffset>
                </wp:positionH>
                <wp:positionV relativeFrom="paragraph">
                  <wp:posOffset>105410</wp:posOffset>
                </wp:positionV>
                <wp:extent cx="1242060" cy="228600"/>
                <wp:effectExtent l="0" t="0" r="1524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396.9pt;margin-top:8.3pt;width:97.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v:textbox>
              </v:shape>
            </w:pict>
          </mc:Fallback>
        </mc:AlternateContent>
      </w:r>
      <w:r w:rsidR="007C44CB">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1257C5F3" wp14:editId="4C51C2D5">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tFKvE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v:textbox>
              </v:shape>
            </w:pict>
          </mc:Fallback>
        </mc:AlternateContent>
      </w:r>
    </w:p>
    <w:p w:rsidR="003D360E" w:rsidRDefault="004B1F04"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21D1ECDE" wp14:editId="0D78D09A">
                <wp:simplePos x="0" y="0"/>
                <wp:positionH relativeFrom="column">
                  <wp:posOffset>5040630</wp:posOffset>
                </wp:positionH>
                <wp:positionV relativeFrom="paragraph">
                  <wp:posOffset>153035</wp:posOffset>
                </wp:positionV>
                <wp:extent cx="1242060" cy="1230630"/>
                <wp:effectExtent l="0" t="0" r="15240" b="2667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230630"/>
                        </a:xfrm>
                        <a:prstGeom prst="rect">
                          <a:avLst/>
                        </a:prstGeom>
                        <a:solidFill>
                          <a:srgbClr val="FFFF00"/>
                        </a:solidFill>
                        <a:ln w="9525">
                          <a:solidFill>
                            <a:srgbClr val="000000"/>
                          </a:solidFill>
                          <a:miter lim="800000"/>
                          <a:headEnd/>
                          <a:tailEnd/>
                        </a:ln>
                      </wps:spPr>
                      <wps:txbx>
                        <w:txbxContent>
                          <w:p w:rsidR="00C34A29" w:rsidRPr="00C50D7F" w:rsidRDefault="00C34A2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satisfaire aux exigences de la sécurité</w:t>
                            </w:r>
                          </w:p>
                          <w:p w:rsidR="00C34A29" w:rsidRDefault="00C34A29" w:rsidP="00C34A2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34A29">
                              <w:rPr>
                                <w:rFonts w:ascii="Arial" w:hAnsi="Arial" w:cs="Arial"/>
                                <w:sz w:val="20"/>
                                <w:szCs w:val="20"/>
                              </w:rPr>
                              <w:t>appliquer la sécurité</w:t>
                            </w:r>
                          </w:p>
                          <w:p w:rsidR="004B1F04" w:rsidRPr="004B1F04" w:rsidRDefault="004B1F04" w:rsidP="00C50D7F">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administrer les réseaux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396.9pt;margin-top:12.05pt;width:97.8pt;height:9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" fillcolor="yellow">
                <v:textbox inset="1mm,1mm,1mm,1mm">
                  <w:txbxContent>
                    <w:p w:rsidR="00C34A29" w:rsidRPr="00C50D7F" w:rsidRDefault="00C34A2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satisfaire aux exigences de la sécurité</w:t>
                      </w:r>
                    </w:p>
                    <w:p w:rsidR="00C34A29" w:rsidRDefault="00C34A29" w:rsidP="00C34A2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34A29">
                        <w:rPr>
                          <w:rFonts w:ascii="Arial" w:hAnsi="Arial" w:cs="Arial"/>
                          <w:sz w:val="20"/>
                          <w:szCs w:val="20"/>
                        </w:rPr>
                        <w:t>appliquer la sécurité</w:t>
                      </w:r>
                    </w:p>
                    <w:p w:rsidR="004B1F04" w:rsidRPr="004B1F04" w:rsidRDefault="004B1F04" w:rsidP="00C50D7F">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administrer les réseaux</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0432B923" wp14:editId="28F534FB">
                <wp:simplePos x="0" y="0"/>
                <wp:positionH relativeFrom="column">
                  <wp:posOffset>-9525</wp:posOffset>
                </wp:positionH>
                <wp:positionV relativeFrom="paragraph">
                  <wp:posOffset>153035</wp:posOffset>
                </wp:positionV>
                <wp:extent cx="1409700" cy="1177290"/>
                <wp:effectExtent l="0" t="0" r="19050" b="2286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177290"/>
                        </a:xfrm>
                        <a:prstGeom prst="rect">
                          <a:avLst/>
                        </a:prstGeom>
                        <a:solidFill>
                          <a:srgbClr val="FFFF00"/>
                        </a:solidFill>
                        <a:ln w="9525">
                          <a:solidFill>
                            <a:srgbClr val="000000"/>
                          </a:solidFill>
                          <a:miter lim="800000"/>
                          <a:headEnd/>
                          <a:tailEnd/>
                        </a:ln>
                      </wps:spPr>
                      <wps:txbx>
                        <w:txbxContent>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apprécier les risques</w:t>
                            </w:r>
                          </w:p>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traiter les risques</w:t>
                            </w:r>
                          </w:p>
                          <w:p w:rsidR="00C50D7F" w:rsidRDefault="004B1F04" w:rsidP="00C34A29">
                            <w:pPr>
                              <w:pStyle w:val="Paragraphedeliste"/>
                              <w:numPr>
                                <w:ilvl w:val="0"/>
                                <w:numId w:val="41"/>
                              </w:numPr>
                              <w:rPr>
                                <w:rFonts w:ascii="Arial" w:hAnsi="Arial" w:cs="Arial"/>
                                <w:sz w:val="20"/>
                                <w:szCs w:val="20"/>
                              </w:rPr>
                            </w:pPr>
                            <w:r>
                              <w:rPr>
                                <w:rFonts w:ascii="Arial" w:hAnsi="Arial" w:cs="Arial"/>
                                <w:sz w:val="20"/>
                                <w:szCs w:val="20"/>
                              </w:rPr>
                              <w:t>classification de l’information</w:t>
                            </w:r>
                          </w:p>
                          <w:p w:rsidR="004B1F04" w:rsidRPr="00C34A29" w:rsidRDefault="004B1F04" w:rsidP="00C34A29">
                            <w:pPr>
                              <w:pStyle w:val="Paragraphedeliste"/>
                              <w:numPr>
                                <w:ilvl w:val="0"/>
                                <w:numId w:val="41"/>
                              </w:numPr>
                              <w:rPr>
                                <w:rFonts w:ascii="Arial" w:hAnsi="Arial" w:cs="Arial"/>
                                <w:sz w:val="20"/>
                                <w:szCs w:val="20"/>
                              </w:rPr>
                            </w:pPr>
                            <w:r>
                              <w:rPr>
                                <w:rFonts w:ascii="Arial" w:hAnsi="Arial" w:cs="Arial"/>
                                <w:sz w:val="20"/>
                                <w:szCs w:val="20"/>
                              </w:rPr>
                              <w:t>sécurité des réseaux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75pt;margin-top:12.05pt;width:111pt;height:9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" fillcolor="yellow">
                <v:textbox inset="1mm,1mm,1mm,1mm">
                  <w:txbxContent>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apprécier les risques</w:t>
                      </w:r>
                    </w:p>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traiter les risques</w:t>
                      </w:r>
                    </w:p>
                    <w:p w:rsidR="00C50D7F" w:rsidRDefault="004B1F04" w:rsidP="00C34A29">
                      <w:pPr>
                        <w:pStyle w:val="Paragraphedeliste"/>
                        <w:numPr>
                          <w:ilvl w:val="0"/>
                          <w:numId w:val="41"/>
                        </w:numPr>
                        <w:rPr>
                          <w:rFonts w:ascii="Arial" w:hAnsi="Arial" w:cs="Arial"/>
                          <w:sz w:val="20"/>
                          <w:szCs w:val="20"/>
                        </w:rPr>
                      </w:pPr>
                      <w:r>
                        <w:rPr>
                          <w:rFonts w:ascii="Arial" w:hAnsi="Arial" w:cs="Arial"/>
                          <w:sz w:val="20"/>
                          <w:szCs w:val="20"/>
                        </w:rPr>
                        <w:t>classification de l’information</w:t>
                      </w:r>
                    </w:p>
                    <w:p w:rsidR="004B1F04" w:rsidRPr="00C34A29" w:rsidRDefault="004B1F04" w:rsidP="00C34A29">
                      <w:pPr>
                        <w:pStyle w:val="Paragraphedeliste"/>
                        <w:numPr>
                          <w:ilvl w:val="0"/>
                          <w:numId w:val="41"/>
                        </w:numPr>
                        <w:rPr>
                          <w:rFonts w:ascii="Arial" w:hAnsi="Arial" w:cs="Arial"/>
                          <w:sz w:val="20"/>
                          <w:szCs w:val="20"/>
                        </w:rPr>
                      </w:pPr>
                      <w:r>
                        <w:rPr>
                          <w:rFonts w:ascii="Arial" w:hAnsi="Arial" w:cs="Arial"/>
                          <w:sz w:val="20"/>
                          <w:szCs w:val="20"/>
                        </w:rPr>
                        <w:t>sécurité des réseaux</w:t>
                      </w:r>
                    </w:p>
                  </w:txbxContent>
                </v:textbox>
              </v:shape>
            </w:pict>
          </mc:Fallback>
        </mc:AlternateContent>
      </w:r>
      <w:r w:rsidR="009F77E3">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61FE3CAD" wp14:editId="716A9B3A">
                <wp:simplePos x="0" y="0"/>
                <wp:positionH relativeFrom="column">
                  <wp:posOffset>1580440</wp:posOffset>
                </wp:positionH>
                <wp:positionV relativeFrom="paragraph">
                  <wp:posOffset>141642</wp:posOffset>
                </wp:positionV>
                <wp:extent cx="3340735" cy="2653553"/>
                <wp:effectExtent l="0" t="0" r="12065" b="13970"/>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735" cy="2653553"/>
                        </a:xfrm>
                        <a:prstGeom prst="rect">
                          <a:avLst/>
                        </a:prstGeom>
                        <a:solidFill>
                          <a:srgbClr val="C00000"/>
                        </a:solidFill>
                        <a:ln w="9525">
                          <a:solidFill>
                            <a:srgbClr val="000000"/>
                          </a:solidFill>
                          <a:miter lim="800000"/>
                          <a:headEnd/>
                          <a:tailEnd/>
                        </a:ln>
                      </wps:spPr>
                      <wps:txbx>
                        <w:txbxContent>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définir et appliquer les règles cryptographiques</w:t>
                            </w:r>
                          </w:p>
                          <w:p w:rsidR="004B1F04" w:rsidRPr="004B1F04" w:rsidRDefault="004B1F04" w:rsidP="004B1F04">
                            <w:pPr>
                              <w:pStyle w:val="NormalWeb"/>
                              <w:numPr>
                                <w:ilvl w:val="0"/>
                                <w:numId w:val="29"/>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tenir compte des exigences légales, statutaires, réglementaires et contractuelles liées à la cryptographie</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respecter la politique Utilisation de la cryptographie</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le niveau de protection n’est pas adéquat à l’appréciation du risque</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crypter les échanges de données sensibles sur les réseaux</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gérer de manière appropriée et efficace les clés cryptographiques</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attribuer les responsabilités pour la gestion de la cryptographie</w:t>
                            </w:r>
                          </w:p>
                          <w:p w:rsidR="003D360E" w:rsidRPr="004B1F04" w:rsidRDefault="004B1F04" w:rsidP="004B1F04">
                            <w:pPr>
                              <w:numPr>
                                <w:ilvl w:val="0"/>
                                <w:numId w:val="29"/>
                              </w:numPr>
                              <w:rPr>
                                <w:sz w:val="20"/>
                                <w:szCs w:val="20"/>
                              </w:rPr>
                            </w:pPr>
                            <w:r w:rsidRPr="004B1F04">
                              <w:rPr>
                                <w:rFonts w:ascii="Arial" w:hAnsi="Arial" w:cs="Arial"/>
                                <w:sz w:val="20"/>
                                <w:szCs w:val="20"/>
                              </w:rPr>
                              <w:t>ne pas inclure des clauses sur la fiabilité et le temps de réponse des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4" type="#_x0000_t202" style="position:absolute;margin-left:124.45pt;margin-top:11.15pt;width:263.05pt;height:20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" fillcolor="#c00000">
                <v:textbox inset="1mm,1mm,1mm,1mm">
                  <w:txbxContent>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définir et appliquer les règles cryptographiques</w:t>
                      </w:r>
                    </w:p>
                    <w:p w:rsidR="004B1F04" w:rsidRPr="004B1F04" w:rsidRDefault="004B1F04" w:rsidP="004B1F04">
                      <w:pPr>
                        <w:pStyle w:val="NormalWeb"/>
                        <w:numPr>
                          <w:ilvl w:val="0"/>
                          <w:numId w:val="29"/>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tenir compte des exigences légales, statutaires, réglementaires et contractuelles liées à la cryptographie</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respecter la politique Utilisation de la cryptographie</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le niveau de protection n’est pas adéquat à l’appréciation du risque</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crypter les échanges de données sensibles sur les réseaux</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gérer de manière appropriée et efficace les clés cryptographiques</w:t>
                      </w:r>
                    </w:p>
                    <w:p w:rsidR="004B1F04" w:rsidRPr="004B1F04" w:rsidRDefault="004B1F04" w:rsidP="004B1F04">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ne pas attribuer les responsabilités pour la gestion de la cryptographie</w:t>
                      </w:r>
                    </w:p>
                    <w:p w:rsidR="003D360E" w:rsidRPr="004B1F04" w:rsidRDefault="004B1F04" w:rsidP="004B1F04">
                      <w:pPr>
                        <w:numPr>
                          <w:ilvl w:val="0"/>
                          <w:numId w:val="29"/>
                        </w:numPr>
                        <w:rPr>
                          <w:sz w:val="20"/>
                          <w:szCs w:val="20"/>
                        </w:rPr>
                      </w:pPr>
                      <w:r w:rsidRPr="004B1F04">
                        <w:rPr>
                          <w:rFonts w:ascii="Arial" w:hAnsi="Arial" w:cs="Arial"/>
                          <w:sz w:val="20"/>
                          <w:szCs w:val="20"/>
                        </w:rPr>
                        <w:t>ne pas inclure des clauses sur la fiabilité et le temps de réponse des fournisseurs</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34A29" w:rsidRDefault="00C34A29" w:rsidP="003D360E">
      <w:pPr>
        <w:pStyle w:val="NormalWeb"/>
        <w:spacing w:before="0" w:beforeAutospacing="0" w:after="0" w:afterAutospacing="0"/>
        <w:rPr>
          <w:rFonts w:ascii="Arial" w:hAnsi="Arial" w:cs="Arial"/>
          <w:szCs w:val="20"/>
        </w:rPr>
      </w:pPr>
    </w:p>
    <w:p w:rsidR="003D360E" w:rsidRDefault="009F77E3" w:rsidP="003D360E">
      <w:pPr>
        <w:rPr>
          <w:rFonts w:ascii="Arial" w:hAnsi="Arial" w:cs="Arial"/>
          <w:szCs w:val="20"/>
        </w:rPr>
      </w:pPr>
      <w:r>
        <w:rPr>
          <w:noProof/>
          <w:lang w:val="en-US" w:eastAsia="en-US"/>
        </w:rPr>
        <mc:AlternateContent>
          <mc:Choice Requires="wps">
            <w:drawing>
              <wp:anchor distT="0" distB="0" distL="114300" distR="114300" simplePos="0" relativeHeight="251668480" behindDoc="0" locked="0" layoutInCell="1" allowOverlap="1" wp14:anchorId="75CD1B34" wp14:editId="5899888F">
                <wp:simplePos x="0" y="0"/>
                <wp:positionH relativeFrom="column">
                  <wp:posOffset>1346835</wp:posOffset>
                </wp:positionH>
                <wp:positionV relativeFrom="paragraph">
                  <wp:posOffset>11430</wp:posOffset>
                </wp:positionV>
                <wp:extent cx="3465830" cy="228600"/>
                <wp:effectExtent l="0" t="0" r="2032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106.05pt;margin-top:.9pt;width:272.9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v:textbox>
              </v:shape>
            </w:pict>
          </mc:Fallback>
        </mc:AlternateContent>
      </w:r>
      <w:r w:rsidR="000969CE">
        <w:rPr>
          <w:noProof/>
          <w:lang w:val="en-US" w:eastAsia="en-US"/>
        </w:rPr>
        <mc:AlternateContent>
          <mc:Choice Requires="wps">
            <w:drawing>
              <wp:anchor distT="0" distB="0" distL="114300" distR="114300" simplePos="0" relativeHeight="251669504" behindDoc="0" locked="0" layoutInCell="1" allowOverlap="1" wp14:anchorId="37C1759D" wp14:editId="13C9D271">
                <wp:simplePos x="0" y="0"/>
                <wp:positionH relativeFrom="column">
                  <wp:posOffset>5040817</wp:posOffset>
                </wp:positionH>
                <wp:positionV relativeFrom="paragraph">
                  <wp:posOffset>11841</wp:posOffset>
                </wp:positionV>
                <wp:extent cx="1248260" cy="2286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26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margin-left:396.9pt;margin-top:.95pt;width:98.3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v:textbox>
              </v:shape>
            </w:pict>
          </mc:Fallback>
        </mc:AlternateContent>
      </w:r>
      <w:r w:rsidR="000969CE">
        <w:rPr>
          <w:noProof/>
          <w:lang w:val="en-US" w:eastAsia="en-US"/>
        </w:rPr>
        <mc:AlternateContent>
          <mc:Choice Requires="wps">
            <w:drawing>
              <wp:anchor distT="0" distB="0" distL="114300" distR="114300" simplePos="0" relativeHeight="251667456" behindDoc="0" locked="0" layoutInCell="1" allowOverlap="1" wp14:anchorId="409AFAB0" wp14:editId="14901046">
                <wp:simplePos x="0" y="0"/>
                <wp:positionH relativeFrom="column">
                  <wp:posOffset>2540</wp:posOffset>
                </wp:positionH>
                <wp:positionV relativeFrom="paragraph">
                  <wp:posOffset>8890</wp:posOffset>
                </wp:positionV>
                <wp:extent cx="1117600" cy="228600"/>
                <wp:effectExtent l="0" t="0" r="2540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margin-left:.2pt;margin-top:.7pt;width:8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v:textbox>
              </v:shape>
            </w:pict>
          </mc:Fallback>
        </mc:AlternateContent>
      </w:r>
    </w:p>
    <w:p w:rsidR="003D360E" w:rsidRDefault="004B1F04"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60B7B702" wp14:editId="02F4B0A1">
                <wp:simplePos x="0" y="0"/>
                <wp:positionH relativeFrom="column">
                  <wp:posOffset>1346835</wp:posOffset>
                </wp:positionH>
                <wp:positionV relativeFrom="paragraph">
                  <wp:posOffset>71120</wp:posOffset>
                </wp:positionV>
                <wp:extent cx="3465830" cy="2390140"/>
                <wp:effectExtent l="0" t="0" r="20320" b="1016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2390140"/>
                        </a:xfrm>
                        <a:prstGeom prst="rect">
                          <a:avLst/>
                        </a:prstGeom>
                        <a:solidFill>
                          <a:srgbClr val="00FFFF"/>
                        </a:solidFill>
                        <a:ln w="9525">
                          <a:solidFill>
                            <a:srgbClr val="000000"/>
                          </a:solidFill>
                          <a:miter lim="800000"/>
                          <a:headEnd/>
                          <a:tailEnd/>
                        </a:ln>
                      </wps:spPr>
                      <wps:txbx>
                        <w:txbxContent>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définir et appliquer les règles cryptographiques</w:t>
                            </w:r>
                          </w:p>
                          <w:p w:rsidR="004B1F04" w:rsidRPr="004B1F04" w:rsidRDefault="004B1F04" w:rsidP="004B1F04">
                            <w:pPr>
                              <w:pStyle w:val="NormalWeb"/>
                              <w:numPr>
                                <w:ilvl w:val="0"/>
                                <w:numId w:val="18"/>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tenir compte des exigences légales, statutaires, réglementaires et contractuelles liées à la cryptographie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respecter la politique Utilisation de la cryptographie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assurer un niveau de protection adéquat à l’appréciation du risque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crypter les échanges de données sensibles sur les réseaux</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eastAsiaTheme="majorEastAsia" w:hAnsi="Arial" w:cs="Arial"/>
                                <w:bCs/>
                                <w:sz w:val="20"/>
                                <w:szCs w:val="20"/>
                              </w:rPr>
                            </w:pPr>
                            <w:r w:rsidRPr="004B1F04">
                              <w:rPr>
                                <w:rFonts w:ascii="Arial" w:hAnsi="Arial" w:cs="Arial"/>
                                <w:sz w:val="20"/>
                                <w:szCs w:val="20"/>
                              </w:rPr>
                              <w:t>gérer de manière appropriée et efficace les clés cryptographiques (générer, stocker, archiver, récupérer, distribuer, retirer et détruire)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attribuer les responsabilités pour la gestion de la cryptographie</w:t>
                            </w:r>
                          </w:p>
                          <w:p w:rsidR="003D360E" w:rsidRPr="004B1F04" w:rsidRDefault="004B1F04" w:rsidP="004B1F04">
                            <w:pPr>
                              <w:numPr>
                                <w:ilvl w:val="0"/>
                                <w:numId w:val="18"/>
                              </w:numPr>
                              <w:rPr>
                                <w:rFonts w:ascii="Arial" w:hAnsi="Arial" w:cs="Arial"/>
                                <w:sz w:val="20"/>
                                <w:szCs w:val="20"/>
                              </w:rPr>
                            </w:pPr>
                            <w:r w:rsidRPr="004B1F04">
                              <w:rPr>
                                <w:rFonts w:ascii="Arial" w:hAnsi="Arial" w:cs="Arial"/>
                                <w:sz w:val="20"/>
                                <w:szCs w:val="20"/>
                              </w:rPr>
                              <w:t>inclure des clauses sur la fiabilité et le temps de réponse des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06.05pt;margin-top:5.6pt;width:272.9pt;height:18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" fillcolor="aqua">
                <v:textbox inset="1mm,1mm,1mm,1mm">
                  <w:txbxContent>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définir et appliquer les règles cryptographiques</w:t>
                      </w:r>
                    </w:p>
                    <w:p w:rsidR="004B1F04" w:rsidRPr="004B1F04" w:rsidRDefault="004B1F04" w:rsidP="004B1F04">
                      <w:pPr>
                        <w:pStyle w:val="NormalWeb"/>
                        <w:numPr>
                          <w:ilvl w:val="0"/>
                          <w:numId w:val="18"/>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tenir compte des exigences légales, statutaires, réglementaires et contractuelles liées à la cryptographie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respecter la politique Utilisation de la cryptographie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assurer un niveau de protection adéquat à l’appréciation du risque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crypter les échanges de données sensibles sur les réseaux</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eastAsiaTheme="majorEastAsia" w:hAnsi="Arial" w:cs="Arial"/>
                          <w:bCs/>
                          <w:sz w:val="20"/>
                          <w:szCs w:val="20"/>
                        </w:rPr>
                      </w:pPr>
                      <w:r w:rsidRPr="004B1F04">
                        <w:rPr>
                          <w:rFonts w:ascii="Arial" w:hAnsi="Arial" w:cs="Arial"/>
                          <w:sz w:val="20"/>
                          <w:szCs w:val="20"/>
                        </w:rPr>
                        <w:t>gérer de manière appropriée et efficace les clés cryptographiques (générer, stocker, archiver, récupérer, distribuer, retirer et détruire)</w:t>
                      </w:r>
                    </w:p>
                    <w:p w:rsidR="004B1F04" w:rsidRPr="004B1F04" w:rsidRDefault="004B1F04" w:rsidP="004B1F04">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4B1F04">
                        <w:rPr>
                          <w:rFonts w:ascii="Arial" w:hAnsi="Arial" w:cs="Arial"/>
                          <w:sz w:val="20"/>
                          <w:szCs w:val="20"/>
                        </w:rPr>
                        <w:t>attribuer les responsabilités pour la gestion de la cryptographie</w:t>
                      </w:r>
                    </w:p>
                    <w:p w:rsidR="003D360E" w:rsidRPr="004B1F04" w:rsidRDefault="004B1F04" w:rsidP="004B1F04">
                      <w:pPr>
                        <w:numPr>
                          <w:ilvl w:val="0"/>
                          <w:numId w:val="18"/>
                        </w:numPr>
                        <w:rPr>
                          <w:rFonts w:ascii="Arial" w:hAnsi="Arial" w:cs="Arial"/>
                          <w:sz w:val="20"/>
                          <w:szCs w:val="20"/>
                        </w:rPr>
                      </w:pPr>
                      <w:r w:rsidRPr="004B1F04">
                        <w:rPr>
                          <w:rFonts w:ascii="Arial" w:hAnsi="Arial" w:cs="Arial"/>
                          <w:sz w:val="20"/>
                          <w:szCs w:val="20"/>
                        </w:rPr>
                        <w:t>inclure des clauses sur la fiabilité et le temps de réponse des fournisseurs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68B87654" wp14:editId="07A06A4F">
                <wp:simplePos x="0" y="0"/>
                <wp:positionH relativeFrom="column">
                  <wp:posOffset>5040817</wp:posOffset>
                </wp:positionH>
                <wp:positionV relativeFrom="paragraph">
                  <wp:posOffset>65480</wp:posOffset>
                </wp:positionV>
                <wp:extent cx="1247775" cy="878541"/>
                <wp:effectExtent l="0" t="0" r="28575" b="1714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878541"/>
                        </a:xfrm>
                        <a:prstGeom prst="rect">
                          <a:avLst/>
                        </a:prstGeom>
                        <a:solidFill>
                          <a:srgbClr val="FFFF00"/>
                        </a:solidFill>
                        <a:ln w="9525">
                          <a:solidFill>
                            <a:srgbClr val="000000"/>
                          </a:solidFill>
                          <a:miter lim="800000"/>
                          <a:headEnd/>
                          <a:tailEnd/>
                        </a:ln>
                      </wps:spPr>
                      <wps:txbx>
                        <w:txbxContent>
                          <w:p w:rsidR="009F77E3" w:rsidRPr="009F77E3" w:rsidRDefault="009F77E3" w:rsidP="009F77E3">
                            <w:pPr>
                              <w:pStyle w:val="Paragraphedeliste"/>
                              <w:numPr>
                                <w:ilvl w:val="0"/>
                                <w:numId w:val="44"/>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sortie des actifs</w:t>
                            </w:r>
                          </w:p>
                          <w:p w:rsidR="000D37D1" w:rsidRDefault="00AC5E09" w:rsidP="00C34A29">
                            <w:pPr>
                              <w:numPr>
                                <w:ilvl w:val="0"/>
                                <w:numId w:val="18"/>
                              </w:numPr>
                              <w:rPr>
                                <w:rFonts w:ascii="Arial" w:hAnsi="Arial" w:cs="Arial"/>
                                <w:sz w:val="20"/>
                                <w:szCs w:val="20"/>
                              </w:rPr>
                            </w:pPr>
                            <w:r>
                              <w:rPr>
                                <w:rFonts w:ascii="Arial" w:hAnsi="Arial" w:cs="Arial"/>
                                <w:sz w:val="20"/>
                                <w:szCs w:val="20"/>
                              </w:rPr>
                              <w:t>demande de changement</w:t>
                            </w:r>
                          </w:p>
                          <w:p w:rsidR="009F77E3" w:rsidRPr="00C34A29" w:rsidRDefault="009F77E3" w:rsidP="00C34A29">
                            <w:pPr>
                              <w:numPr>
                                <w:ilvl w:val="0"/>
                                <w:numId w:val="18"/>
                              </w:numPr>
                              <w:rPr>
                                <w:rFonts w:ascii="Arial" w:hAnsi="Arial" w:cs="Arial"/>
                                <w:sz w:val="20"/>
                                <w:szCs w:val="20"/>
                              </w:rPr>
                            </w:pPr>
                            <w:r>
                              <w:rPr>
                                <w:rFonts w:ascii="Arial" w:hAnsi="Arial" w:cs="Arial"/>
                                <w:sz w:val="20"/>
                                <w:szCs w:val="20"/>
                              </w:rPr>
                              <w:t>suppression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396.9pt;margin-top:5.15pt;width:98.25pt;height:6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" fillcolor="yellow">
                <v:textbox inset="1mm,1mm,1mm,1mm">
                  <w:txbxContent>
                    <w:p w:rsidR="009F77E3" w:rsidRPr="009F77E3" w:rsidRDefault="009F77E3" w:rsidP="009F77E3">
                      <w:pPr>
                        <w:pStyle w:val="Paragraphedeliste"/>
                        <w:numPr>
                          <w:ilvl w:val="0"/>
                          <w:numId w:val="44"/>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sortie des actifs</w:t>
                      </w:r>
                    </w:p>
                    <w:p w:rsidR="000D37D1" w:rsidRDefault="00AC5E09" w:rsidP="00C34A29">
                      <w:pPr>
                        <w:numPr>
                          <w:ilvl w:val="0"/>
                          <w:numId w:val="18"/>
                        </w:numPr>
                        <w:rPr>
                          <w:rFonts w:ascii="Arial" w:hAnsi="Arial" w:cs="Arial"/>
                          <w:sz w:val="20"/>
                          <w:szCs w:val="20"/>
                        </w:rPr>
                      </w:pPr>
                      <w:r>
                        <w:rPr>
                          <w:rFonts w:ascii="Arial" w:hAnsi="Arial" w:cs="Arial"/>
                          <w:sz w:val="20"/>
                          <w:szCs w:val="20"/>
                        </w:rPr>
                        <w:t>demande de changement</w:t>
                      </w:r>
                    </w:p>
                    <w:p w:rsidR="009F77E3" w:rsidRPr="00C34A29" w:rsidRDefault="009F77E3" w:rsidP="00C34A29">
                      <w:pPr>
                        <w:numPr>
                          <w:ilvl w:val="0"/>
                          <w:numId w:val="18"/>
                        </w:numPr>
                        <w:rPr>
                          <w:rFonts w:ascii="Arial" w:hAnsi="Arial" w:cs="Arial"/>
                          <w:sz w:val="20"/>
                          <w:szCs w:val="20"/>
                        </w:rPr>
                      </w:pPr>
                      <w:r>
                        <w:rPr>
                          <w:rFonts w:ascii="Arial" w:hAnsi="Arial" w:cs="Arial"/>
                          <w:sz w:val="20"/>
                          <w:szCs w:val="20"/>
                        </w:rPr>
                        <w:t>suppression de l’information</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301AFA7E" wp14:editId="16088A8B">
                <wp:simplePos x="0" y="0"/>
                <wp:positionH relativeFrom="column">
                  <wp:posOffset>2652</wp:posOffset>
                </wp:positionH>
                <wp:positionV relativeFrom="paragraph">
                  <wp:posOffset>65480</wp:posOffset>
                </wp:positionV>
                <wp:extent cx="1117600" cy="1195070"/>
                <wp:effectExtent l="0" t="0" r="25400" b="2413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195070"/>
                        </a:xfrm>
                        <a:prstGeom prst="rect">
                          <a:avLst/>
                        </a:prstGeom>
                        <a:solidFill>
                          <a:srgbClr val="FFFF00"/>
                        </a:solidFill>
                        <a:ln w="9525">
                          <a:solidFill>
                            <a:srgbClr val="000000"/>
                          </a:solidFill>
                          <a:miter lim="800000"/>
                          <a:headEnd/>
                          <a:tailEnd/>
                        </a:ln>
                      </wps:spPr>
                      <wps:txbx>
                        <w:txbxContent>
                          <w:p w:rsidR="00AC5E09" w:rsidRDefault="00AC5E09"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inventaire des actifs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0D37D1" w:rsidRPr="00C34A29" w:rsidRDefault="004B1F04" w:rsidP="005B0887">
                            <w:pPr>
                              <w:numPr>
                                <w:ilvl w:val="0"/>
                                <w:numId w:val="18"/>
                              </w:numPr>
                              <w:rPr>
                                <w:rFonts w:ascii="Arial" w:hAnsi="Arial" w:cs="Arial"/>
                                <w:sz w:val="20"/>
                                <w:szCs w:val="20"/>
                              </w:rPr>
                            </w:pPr>
                            <w:r>
                              <w:rPr>
                                <w:rFonts w:ascii="Arial" w:hAnsi="Arial" w:cs="Arial"/>
                                <w:sz w:val="20"/>
                                <w:szCs w:val="20"/>
                              </w:rPr>
                              <w:t xml:space="preserve">clés </w:t>
                            </w:r>
                            <w:proofErr w:type="spellStart"/>
                            <w:r>
                              <w:rPr>
                                <w:rFonts w:ascii="Arial" w:hAnsi="Arial" w:cs="Arial"/>
                                <w:sz w:val="20"/>
                                <w:szCs w:val="20"/>
                              </w:rPr>
                              <w:t>crypto-graphiques</w:t>
                            </w:r>
                            <w:proofErr w:type="spell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2pt;margin-top:5.15pt;width:88pt;height: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" fillcolor="yellow">
                <v:textbox inset="1mm,1mm,1mm,1mm">
                  <w:txbxContent>
                    <w:p w:rsidR="00AC5E09" w:rsidRDefault="00AC5E09"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inventaire des actifs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0D37D1" w:rsidRPr="00C34A29" w:rsidRDefault="004B1F04" w:rsidP="005B0887">
                      <w:pPr>
                        <w:numPr>
                          <w:ilvl w:val="0"/>
                          <w:numId w:val="18"/>
                        </w:numPr>
                        <w:rPr>
                          <w:rFonts w:ascii="Arial" w:hAnsi="Arial" w:cs="Arial"/>
                          <w:sz w:val="20"/>
                          <w:szCs w:val="20"/>
                        </w:rPr>
                      </w:pPr>
                      <w:r>
                        <w:rPr>
                          <w:rFonts w:ascii="Arial" w:hAnsi="Arial" w:cs="Arial"/>
                          <w:sz w:val="20"/>
                          <w:szCs w:val="20"/>
                        </w:rPr>
                        <w:t xml:space="preserve">clés </w:t>
                      </w:r>
                      <w:proofErr w:type="spellStart"/>
                      <w:r>
                        <w:rPr>
                          <w:rFonts w:ascii="Arial" w:hAnsi="Arial" w:cs="Arial"/>
                          <w:sz w:val="20"/>
                          <w:szCs w:val="20"/>
                        </w:rPr>
                        <w:t>crypto-graphiques</w:t>
                      </w:r>
                      <w:proofErr w:type="spellEnd"/>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9F77E3"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19C2419A" wp14:editId="4C5B701C">
                <wp:simplePos x="0" y="0"/>
                <wp:positionH relativeFrom="column">
                  <wp:posOffset>4812030</wp:posOffset>
                </wp:positionH>
                <wp:positionV relativeFrom="paragraph">
                  <wp:posOffset>143510</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9pt,11.3pt,396.7pt,11.3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" filled="f">
                <v:stroke endarrow="block"/>
                <v:path arrowok="t" o:connecttype="custom" o:connectlocs="0,0;226060,635" o:connectangles="0,0"/>
              </v:polylin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08AFD215" wp14:editId="5C1B2E0B">
                <wp:simplePos x="0" y="0"/>
                <wp:positionH relativeFrom="column">
                  <wp:posOffset>1122045</wp:posOffset>
                </wp:positionH>
                <wp:positionV relativeFrom="paragraph">
                  <wp:posOffset>59690</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35pt,4.7pt,106.15pt,4.7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3D360E" w:rsidRDefault="000969C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76AE01D6" wp14:editId="0C89613C">
                <wp:simplePos x="0" y="0"/>
                <wp:positionH relativeFrom="column">
                  <wp:posOffset>2034540</wp:posOffset>
                </wp:positionH>
                <wp:positionV relativeFrom="paragraph">
                  <wp:posOffset>56515</wp:posOffset>
                </wp:positionV>
                <wp:extent cx="3316605" cy="262255"/>
                <wp:effectExtent l="0" t="0" r="17145"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160.2pt;margin-top:4.45pt;width:261.1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35CE83D0" wp14:editId="4EA3A2EB">
                <wp:simplePos x="0" y="0"/>
                <wp:positionH relativeFrom="column">
                  <wp:posOffset>5476875</wp:posOffset>
                </wp:positionH>
                <wp:positionV relativeFrom="paragraph">
                  <wp:posOffset>56515</wp:posOffset>
                </wp:positionV>
                <wp:extent cx="813435" cy="262255"/>
                <wp:effectExtent l="0" t="0" r="2476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431.25pt;margin-top:4.45pt;width:64.0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4875EC06" wp14:editId="6EEC8C80">
                <wp:simplePos x="0" y="0"/>
                <wp:positionH relativeFrom="column">
                  <wp:posOffset>964939</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6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03D7010A" wp14:editId="6A4F9DBE">
                <wp:simplePos x="0" y="0"/>
                <wp:positionH relativeFrom="column">
                  <wp:posOffset>2652</wp:posOffset>
                </wp:positionH>
                <wp:positionV relativeFrom="paragraph">
                  <wp:posOffset>50539</wp:posOffset>
                </wp:positionV>
                <wp:extent cx="854635" cy="262255"/>
                <wp:effectExtent l="0" t="0" r="2222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6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margin-left:.2pt;margin-top:4pt;width:67.3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v:textbox>
              </v:shape>
            </w:pict>
          </mc:Fallback>
        </mc:AlternateContent>
      </w:r>
    </w:p>
    <w:p w:rsidR="003D360E" w:rsidRDefault="0047712A"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233B828E" wp14:editId="3D0C4F83">
                <wp:simplePos x="0" y="0"/>
                <wp:positionH relativeFrom="column">
                  <wp:posOffset>2034652</wp:posOffset>
                </wp:positionH>
                <wp:positionV relativeFrom="paragraph">
                  <wp:posOffset>147955</wp:posOffset>
                </wp:positionV>
                <wp:extent cx="3316605" cy="1470212"/>
                <wp:effectExtent l="0" t="0" r="17145" b="1587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1470212"/>
                        </a:xfrm>
                        <a:prstGeom prst="rect">
                          <a:avLst/>
                        </a:prstGeom>
                        <a:solidFill>
                          <a:srgbClr val="00FF00"/>
                        </a:solidFill>
                        <a:ln w="9525">
                          <a:solidFill>
                            <a:srgbClr val="000000"/>
                          </a:solidFill>
                          <a:miter lim="800000"/>
                          <a:headEnd/>
                          <a:tailEnd/>
                        </a:ln>
                      </wps:spPr>
                      <wps:txbx>
                        <w:txbxContent>
                          <w:p w:rsidR="003D360E" w:rsidRPr="009F77E3" w:rsidRDefault="0047712A" w:rsidP="005C7FC0">
                            <w:pPr>
                              <w:tabs>
                                <w:tab w:val="left" w:pos="1843"/>
                              </w:tabs>
                              <w:rPr>
                                <w:sz w:val="20"/>
                                <w:szCs w:val="20"/>
                              </w:rPr>
                            </w:pPr>
                            <w:r w:rsidRPr="0047712A">
                              <w:rPr>
                                <w:rFonts w:ascii="Arial" w:hAnsi="Arial" w:cs="Arial"/>
                                <w:sz w:val="20"/>
                                <w:szCs w:val="20"/>
                              </w:rPr>
                              <w:t>utilisation de la cryptographie, traitement de l’information, classification de l’information, transfert de l’information, terminaux utilisateurs, relations avec les fournisseurs, supports de stockage, changements / plan de traitement des risques, plan de gestion des changements, demande de changement, résultats des revues de sécurité, sécurité des appareils mobiles, clés cryptographiques, plan de classification, données de transfert, mot de passe, sécurité de l’information avec les fournisseurs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160.2pt;margin-top:11.65pt;width:261.15pt;height:1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" fillcolor="lime">
                <v:textbox inset="1mm,1mm,1mm,1mm">
                  <w:txbxContent>
                    <w:p w:rsidR="003D360E" w:rsidRPr="009F77E3" w:rsidRDefault="0047712A" w:rsidP="005C7FC0">
                      <w:pPr>
                        <w:tabs>
                          <w:tab w:val="left" w:pos="1843"/>
                        </w:tabs>
                        <w:rPr>
                          <w:sz w:val="20"/>
                          <w:szCs w:val="20"/>
                        </w:rPr>
                      </w:pPr>
                      <w:r w:rsidRPr="0047712A">
                        <w:rPr>
                          <w:rFonts w:ascii="Arial" w:hAnsi="Arial" w:cs="Arial"/>
                          <w:sz w:val="20"/>
                          <w:szCs w:val="20"/>
                        </w:rPr>
                        <w:t>utilisation de la cryptographie, traitement de l’information, classification de l’information, transfert de l’information, terminaux utilisateurs, relations avec les fournisseurs, supports de stockage, changements / plan de traitement des risques, plan de gestion des changements, demande de changement, résultats des revues de sécurité, sécurité des appareils mobiles, clés cryptographiques, plan de classification, données de transfert, mot de passe, sécurité de l’information avec les fournisseurs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54445165" wp14:editId="5BF36376">
                <wp:simplePos x="0" y="0"/>
                <wp:positionH relativeFrom="column">
                  <wp:posOffset>964864</wp:posOffset>
                </wp:positionH>
                <wp:positionV relativeFrom="paragraph">
                  <wp:posOffset>130026</wp:posOffset>
                </wp:positionV>
                <wp:extent cx="937895" cy="878541"/>
                <wp:effectExtent l="0" t="0" r="14605" b="17145"/>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878541"/>
                        </a:xfrm>
                        <a:prstGeom prst="rect">
                          <a:avLst/>
                        </a:prstGeom>
                        <a:solidFill>
                          <a:srgbClr val="00FF00"/>
                        </a:solidFill>
                        <a:ln w="9525">
                          <a:solidFill>
                            <a:srgbClr val="000000"/>
                          </a:solidFill>
                          <a:miter lim="800000"/>
                          <a:headEnd/>
                          <a:tailEnd/>
                        </a:ln>
                      </wps:spPr>
                      <wps:txbx>
                        <w:txbxContent>
                          <w:p w:rsidR="00D27659" w:rsidRPr="009F77E3" w:rsidRDefault="009F77E3" w:rsidP="00C34A29">
                            <w:pPr>
                              <w:rPr>
                                <w:rFonts w:ascii="Arial" w:hAnsi="Arial" w:cs="Arial"/>
                                <w:sz w:val="20"/>
                                <w:szCs w:val="20"/>
                              </w:rPr>
                            </w:pPr>
                            <w:proofErr w:type="gramStart"/>
                            <w:r w:rsidRPr="009F77E3">
                              <w:rPr>
                                <w:rFonts w:ascii="Arial" w:hAnsi="Arial" w:cs="Arial"/>
                                <w:sz w:val="20"/>
                                <w:szCs w:val="20"/>
                              </w:rPr>
                              <w:t>taux</w:t>
                            </w:r>
                            <w:proofErr w:type="gramEnd"/>
                            <w:r w:rsidRPr="009F77E3">
                              <w:rPr>
                                <w:rFonts w:ascii="Arial" w:hAnsi="Arial" w:cs="Arial"/>
                                <w:sz w:val="20"/>
                                <w:szCs w:val="20"/>
                              </w:rPr>
                              <w:t xml:space="preserve"> d</w:t>
                            </w:r>
                            <w:r w:rsidR="0047712A">
                              <w:rPr>
                                <w:rFonts w:ascii="Arial" w:hAnsi="Arial" w:cs="Arial"/>
                                <w:sz w:val="20"/>
                                <w:szCs w:val="20"/>
                              </w:rPr>
                              <w:t>e données cryptées,  clés cryptographiques utilisées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6" type="#_x0000_t202" style="position:absolute;margin-left:75.95pt;margin-top:10.25pt;width:73.85pt;height:6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" fillcolor="lime">
                <v:textbox inset="1mm,1mm,1mm,1mm">
                  <w:txbxContent>
                    <w:p w:rsidR="00D27659" w:rsidRPr="009F77E3" w:rsidRDefault="009F77E3" w:rsidP="00C34A29">
                      <w:pPr>
                        <w:rPr>
                          <w:rFonts w:ascii="Arial" w:hAnsi="Arial" w:cs="Arial"/>
                          <w:sz w:val="20"/>
                          <w:szCs w:val="20"/>
                        </w:rPr>
                      </w:pPr>
                      <w:proofErr w:type="gramStart"/>
                      <w:r w:rsidRPr="009F77E3">
                        <w:rPr>
                          <w:rFonts w:ascii="Arial" w:hAnsi="Arial" w:cs="Arial"/>
                          <w:sz w:val="20"/>
                          <w:szCs w:val="20"/>
                        </w:rPr>
                        <w:t>taux</w:t>
                      </w:r>
                      <w:proofErr w:type="gramEnd"/>
                      <w:r w:rsidRPr="009F77E3">
                        <w:rPr>
                          <w:rFonts w:ascii="Arial" w:hAnsi="Arial" w:cs="Arial"/>
                          <w:sz w:val="20"/>
                          <w:szCs w:val="20"/>
                        </w:rPr>
                        <w:t xml:space="preserve"> d</w:t>
                      </w:r>
                      <w:r w:rsidR="0047712A">
                        <w:rPr>
                          <w:rFonts w:ascii="Arial" w:hAnsi="Arial" w:cs="Arial"/>
                          <w:sz w:val="20"/>
                          <w:szCs w:val="20"/>
                        </w:rPr>
                        <w:t>e données cryptées,  clés cryptographiques utilisées</w:t>
                      </w:r>
                    </w:p>
                  </w:txbxContent>
                </v:textbox>
              </v:shap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55AA0AA8" wp14:editId="7767B169">
                <wp:simplePos x="0" y="0"/>
                <wp:positionH relativeFrom="column">
                  <wp:posOffset>5477099</wp:posOffset>
                </wp:positionH>
                <wp:positionV relativeFrom="paragraph">
                  <wp:posOffset>146013</wp:posOffset>
                </wp:positionV>
                <wp:extent cx="813435" cy="579717"/>
                <wp:effectExtent l="0" t="0" r="24765" b="1143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579717"/>
                        </a:xfrm>
                        <a:prstGeom prst="rect">
                          <a:avLst/>
                        </a:prstGeom>
                        <a:solidFill>
                          <a:srgbClr val="00FF00"/>
                        </a:solidFill>
                        <a:ln w="9525">
                          <a:solidFill>
                            <a:srgbClr val="000000"/>
                          </a:solidFill>
                          <a:miter lim="800000"/>
                          <a:headEnd/>
                          <a:tailEnd/>
                        </a:ln>
                      </wps:spPr>
                      <wps:txbx>
                        <w:txbxContent>
                          <w:p w:rsidR="003D360E" w:rsidRDefault="00AC5E09" w:rsidP="003D360E">
                            <w:pPr>
                              <w:rPr>
                                <w:sz w:val="20"/>
                                <w:szCs w:val="20"/>
                              </w:rPr>
                            </w:pPr>
                            <w:proofErr w:type="gramStart"/>
                            <w:r>
                              <w:rPr>
                                <w:rFonts w:ascii="Arial" w:hAnsi="Arial" w:cs="Arial"/>
                                <w:sz w:val="20"/>
                                <w:szCs w:val="20"/>
                              </w:rPr>
                              <w:t>en</w:t>
                            </w:r>
                            <w:r w:rsidR="00C34A29">
                              <w:rPr>
                                <w:rFonts w:ascii="Arial" w:hAnsi="Arial" w:cs="Arial"/>
                                <w:sz w:val="20"/>
                                <w:szCs w:val="20"/>
                              </w:rPr>
                              <w:t>semble</w:t>
                            </w:r>
                            <w:proofErr w:type="gramEnd"/>
                            <w:r w:rsidR="00C34A29">
                              <w:rPr>
                                <w:rFonts w:ascii="Arial" w:hAnsi="Arial" w:cs="Arial"/>
                                <w:sz w:val="20"/>
                                <w:szCs w:val="20"/>
                              </w:rPr>
                              <w:t xml:space="preserve"> du personnel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7" type="#_x0000_t202" style="position:absolute;margin-left:431.25pt;margin-top:11.5pt;width:64.05pt;height:4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" fillcolor="lime">
                <v:textbox inset="1mm,1mm,1mm,1mm">
                  <w:txbxContent>
                    <w:p w:rsidR="003D360E" w:rsidRDefault="00AC5E09" w:rsidP="003D360E">
                      <w:pPr>
                        <w:rPr>
                          <w:sz w:val="20"/>
                          <w:szCs w:val="20"/>
                        </w:rPr>
                      </w:pPr>
                      <w:proofErr w:type="gramStart"/>
                      <w:r>
                        <w:rPr>
                          <w:rFonts w:ascii="Arial" w:hAnsi="Arial" w:cs="Arial"/>
                          <w:sz w:val="20"/>
                          <w:szCs w:val="20"/>
                        </w:rPr>
                        <w:t>en</w:t>
                      </w:r>
                      <w:r w:rsidR="00C34A29">
                        <w:rPr>
                          <w:rFonts w:ascii="Arial" w:hAnsi="Arial" w:cs="Arial"/>
                          <w:sz w:val="20"/>
                          <w:szCs w:val="20"/>
                        </w:rPr>
                        <w:t>semble</w:t>
                      </w:r>
                      <w:proofErr w:type="gramEnd"/>
                      <w:r w:rsidR="00C34A29">
                        <w:rPr>
                          <w:rFonts w:ascii="Arial" w:hAnsi="Arial" w:cs="Arial"/>
                          <w:sz w:val="20"/>
                          <w:szCs w:val="20"/>
                        </w:rPr>
                        <w:t xml:space="preserve"> du personnel</w:t>
                      </w:r>
                    </w:p>
                  </w:txbxContent>
                </v:textbox>
              </v:shape>
            </w:pict>
          </mc:Fallback>
        </mc:AlternateContent>
      </w:r>
      <w:r w:rsidR="000969CE">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4594E43" wp14:editId="411C1F48">
                <wp:simplePos x="0" y="0"/>
                <wp:positionH relativeFrom="column">
                  <wp:posOffset>2652</wp:posOffset>
                </wp:positionH>
                <wp:positionV relativeFrom="paragraph">
                  <wp:posOffset>120314</wp:posOffset>
                </wp:positionV>
                <wp:extent cx="854075" cy="531906"/>
                <wp:effectExtent l="0" t="0" r="22225" b="2095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531906"/>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67.25pt;height:4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" fillcolor="lime">
                <v:textbox inset="1mm,1mm,1mm,1mm">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E82" w:rsidRDefault="006D4E82">
      <w:r>
        <w:separator/>
      </w:r>
    </w:p>
  </w:endnote>
  <w:endnote w:type="continuationSeparator" w:id="0">
    <w:p w:rsidR="006D4E82" w:rsidRDefault="006D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47712A">
      <w:rPr>
        <w:rStyle w:val="Numrodepage"/>
        <w:rFonts w:ascii="Arial" w:hAnsi="Arial" w:cs="Arial"/>
        <w:i/>
        <w:noProof/>
        <w:color w:val="333399"/>
        <w:sz w:val="20"/>
      </w:rPr>
      <w:t>1</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47712A">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E82" w:rsidRDefault="006D4E82">
      <w:r>
        <w:separator/>
      </w:r>
    </w:p>
  </w:footnote>
  <w:footnote w:type="continuationSeparator" w:id="0">
    <w:p w:rsidR="006D4E82" w:rsidRDefault="006D4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BB23E0C"/>
    <w:multiLevelType w:val="hybridMultilevel"/>
    <w:tmpl w:val="0C266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7">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5E268C0"/>
    <w:multiLevelType w:val="hybridMultilevel"/>
    <w:tmpl w:val="B3D21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3">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4B81531"/>
    <w:multiLevelType w:val="hybridMultilevel"/>
    <w:tmpl w:val="48B4B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1">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3">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8"/>
  </w:num>
  <w:num w:numId="4">
    <w:abstractNumId w:val="35"/>
  </w:num>
  <w:num w:numId="5">
    <w:abstractNumId w:val="40"/>
  </w:num>
  <w:num w:numId="6">
    <w:abstractNumId w:val="33"/>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31"/>
  </w:num>
  <w:num w:numId="16">
    <w:abstractNumId w:val="29"/>
  </w:num>
  <w:num w:numId="17">
    <w:abstractNumId w:val="43"/>
  </w:num>
  <w:num w:numId="18">
    <w:abstractNumId w:val="32"/>
  </w:num>
  <w:num w:numId="19">
    <w:abstractNumId w:val="8"/>
  </w:num>
  <w:num w:numId="20">
    <w:abstractNumId w:val="42"/>
  </w:num>
  <w:num w:numId="21">
    <w:abstractNumId w:val="5"/>
  </w:num>
  <w:num w:numId="22">
    <w:abstractNumId w:val="26"/>
  </w:num>
  <w:num w:numId="23">
    <w:abstractNumId w:val="16"/>
  </w:num>
  <w:num w:numId="24">
    <w:abstractNumId w:val="19"/>
  </w:num>
  <w:num w:numId="25">
    <w:abstractNumId w:val="25"/>
  </w:num>
  <w:num w:numId="26">
    <w:abstractNumId w:val="11"/>
  </w:num>
  <w:num w:numId="27">
    <w:abstractNumId w:val="20"/>
  </w:num>
  <w:num w:numId="28">
    <w:abstractNumId w:val="28"/>
  </w:num>
  <w:num w:numId="29">
    <w:abstractNumId w:val="22"/>
  </w:num>
  <w:num w:numId="30">
    <w:abstractNumId w:val="34"/>
  </w:num>
  <w:num w:numId="31">
    <w:abstractNumId w:val="2"/>
  </w:num>
  <w:num w:numId="32">
    <w:abstractNumId w:val="23"/>
  </w:num>
  <w:num w:numId="33">
    <w:abstractNumId w:val="24"/>
  </w:num>
  <w:num w:numId="34">
    <w:abstractNumId w:val="37"/>
  </w:num>
  <w:num w:numId="35">
    <w:abstractNumId w:val="36"/>
  </w:num>
  <w:num w:numId="36">
    <w:abstractNumId w:val="4"/>
  </w:num>
  <w:num w:numId="37">
    <w:abstractNumId w:val="0"/>
  </w:num>
  <w:num w:numId="38">
    <w:abstractNumId w:val="41"/>
  </w:num>
  <w:num w:numId="39">
    <w:abstractNumId w:val="3"/>
  </w:num>
  <w:num w:numId="40">
    <w:abstractNumId w:val="7"/>
  </w:num>
  <w:num w:numId="41">
    <w:abstractNumId w:val="27"/>
  </w:num>
  <w:num w:numId="42">
    <w:abstractNumId w:val="39"/>
  </w:num>
  <w:num w:numId="43">
    <w:abstractNumId w:val="3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5779C"/>
    <w:rsid w:val="00067EA8"/>
    <w:rsid w:val="000955A3"/>
    <w:rsid w:val="000962FD"/>
    <w:rsid w:val="000969CE"/>
    <w:rsid w:val="000C421E"/>
    <w:rsid w:val="000C4AB9"/>
    <w:rsid w:val="000C71A0"/>
    <w:rsid w:val="000D37D1"/>
    <w:rsid w:val="000E0F33"/>
    <w:rsid w:val="000E3981"/>
    <w:rsid w:val="00113931"/>
    <w:rsid w:val="00116976"/>
    <w:rsid w:val="00146199"/>
    <w:rsid w:val="00150337"/>
    <w:rsid w:val="00171082"/>
    <w:rsid w:val="001B74DE"/>
    <w:rsid w:val="001D7F42"/>
    <w:rsid w:val="00202F59"/>
    <w:rsid w:val="002463FA"/>
    <w:rsid w:val="002742EA"/>
    <w:rsid w:val="002A6249"/>
    <w:rsid w:val="002B093F"/>
    <w:rsid w:val="002D5CC3"/>
    <w:rsid w:val="002E0676"/>
    <w:rsid w:val="002E2749"/>
    <w:rsid w:val="002F653F"/>
    <w:rsid w:val="002F6DBA"/>
    <w:rsid w:val="00331F3E"/>
    <w:rsid w:val="00343E09"/>
    <w:rsid w:val="003B5123"/>
    <w:rsid w:val="003B5B6D"/>
    <w:rsid w:val="003C6074"/>
    <w:rsid w:val="003D360E"/>
    <w:rsid w:val="0040744C"/>
    <w:rsid w:val="00430419"/>
    <w:rsid w:val="00434F24"/>
    <w:rsid w:val="0043569A"/>
    <w:rsid w:val="0047712A"/>
    <w:rsid w:val="0049285F"/>
    <w:rsid w:val="004A6342"/>
    <w:rsid w:val="004A7F4B"/>
    <w:rsid w:val="004B1F04"/>
    <w:rsid w:val="004B383E"/>
    <w:rsid w:val="004B548E"/>
    <w:rsid w:val="004B6E3E"/>
    <w:rsid w:val="005003D5"/>
    <w:rsid w:val="0051447C"/>
    <w:rsid w:val="0054714D"/>
    <w:rsid w:val="00552C15"/>
    <w:rsid w:val="00554EFC"/>
    <w:rsid w:val="005674D6"/>
    <w:rsid w:val="00576957"/>
    <w:rsid w:val="005B0887"/>
    <w:rsid w:val="005B50FF"/>
    <w:rsid w:val="005B6ED0"/>
    <w:rsid w:val="005C7FC0"/>
    <w:rsid w:val="005E0C1A"/>
    <w:rsid w:val="005E43AD"/>
    <w:rsid w:val="00613CB7"/>
    <w:rsid w:val="00613F7A"/>
    <w:rsid w:val="006402EF"/>
    <w:rsid w:val="0064325F"/>
    <w:rsid w:val="00683F6B"/>
    <w:rsid w:val="006A453C"/>
    <w:rsid w:val="006C251E"/>
    <w:rsid w:val="006C66FF"/>
    <w:rsid w:val="006D4E82"/>
    <w:rsid w:val="006E5F2E"/>
    <w:rsid w:val="006F5548"/>
    <w:rsid w:val="00705012"/>
    <w:rsid w:val="00757818"/>
    <w:rsid w:val="00785B4D"/>
    <w:rsid w:val="007A52EB"/>
    <w:rsid w:val="007C44CB"/>
    <w:rsid w:val="007E38F8"/>
    <w:rsid w:val="008216BC"/>
    <w:rsid w:val="00835CCC"/>
    <w:rsid w:val="00841C59"/>
    <w:rsid w:val="00861BBA"/>
    <w:rsid w:val="008805A7"/>
    <w:rsid w:val="00896422"/>
    <w:rsid w:val="008A317A"/>
    <w:rsid w:val="008B1189"/>
    <w:rsid w:val="008B6674"/>
    <w:rsid w:val="008F4A98"/>
    <w:rsid w:val="00900047"/>
    <w:rsid w:val="0090124F"/>
    <w:rsid w:val="00937DAA"/>
    <w:rsid w:val="00947DE9"/>
    <w:rsid w:val="00975CB8"/>
    <w:rsid w:val="009A46C8"/>
    <w:rsid w:val="009B3292"/>
    <w:rsid w:val="009C18B0"/>
    <w:rsid w:val="009D4C24"/>
    <w:rsid w:val="009F144D"/>
    <w:rsid w:val="009F77E3"/>
    <w:rsid w:val="00A40622"/>
    <w:rsid w:val="00A95A92"/>
    <w:rsid w:val="00AC5E09"/>
    <w:rsid w:val="00AE30F8"/>
    <w:rsid w:val="00AE41D5"/>
    <w:rsid w:val="00B121B2"/>
    <w:rsid w:val="00B3500A"/>
    <w:rsid w:val="00B36469"/>
    <w:rsid w:val="00BB11FA"/>
    <w:rsid w:val="00BD11A5"/>
    <w:rsid w:val="00BE7023"/>
    <w:rsid w:val="00BF5BE6"/>
    <w:rsid w:val="00C1529A"/>
    <w:rsid w:val="00C20B42"/>
    <w:rsid w:val="00C34A29"/>
    <w:rsid w:val="00C44B89"/>
    <w:rsid w:val="00C50D7F"/>
    <w:rsid w:val="00C74EE6"/>
    <w:rsid w:val="00C765F6"/>
    <w:rsid w:val="00CF3C75"/>
    <w:rsid w:val="00D01AE7"/>
    <w:rsid w:val="00D17100"/>
    <w:rsid w:val="00D27659"/>
    <w:rsid w:val="00D45DB8"/>
    <w:rsid w:val="00D513C0"/>
    <w:rsid w:val="00D91EDB"/>
    <w:rsid w:val="00DA7FD7"/>
    <w:rsid w:val="00DD2FBA"/>
    <w:rsid w:val="00DD49D0"/>
    <w:rsid w:val="00E25693"/>
    <w:rsid w:val="00E26964"/>
    <w:rsid w:val="00E27042"/>
    <w:rsid w:val="00E30BB3"/>
    <w:rsid w:val="00E5554B"/>
    <w:rsid w:val="00E63268"/>
    <w:rsid w:val="00E64B61"/>
    <w:rsid w:val="00E80DA5"/>
    <w:rsid w:val="00EA7580"/>
    <w:rsid w:val="00EB26AB"/>
    <w:rsid w:val="00EE75E6"/>
    <w:rsid w:val="00F14311"/>
    <w:rsid w:val="00F27226"/>
    <w:rsid w:val="00F738BD"/>
    <w:rsid w:val="00F77CCE"/>
    <w:rsid w:val="00FB7840"/>
    <w:rsid w:val="00FC1396"/>
    <w:rsid w:val="00FD3682"/>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422</Words>
  <Characters>2483</Characters>
  <Application>Microsoft Office Word</Application>
  <DocSecurity>0</DocSecurity>
  <Lines>55</Lines>
  <Paragraphs>38</Paragraphs>
  <ScaleCrop>false</ScaleCrop>
  <HeadingPairs>
    <vt:vector size="2" baseType="variant">
      <vt:variant>
        <vt:lpstr>Titre</vt:lpstr>
      </vt:variant>
      <vt:variant>
        <vt:i4>1</vt:i4>
      </vt:variant>
    </vt:vector>
  </HeadingPairs>
  <TitlesOfParts>
    <vt:vector size="1" baseType="lpstr">
      <vt:lpstr>Supprimer l'information</vt:lpstr>
    </vt:vector>
  </TitlesOfParts>
  <Company>PRIVE</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la cryptographie</dc:title>
  <dc:creator>AMI</dc:creator>
  <cp:lastModifiedBy>AMI</cp:lastModifiedBy>
  <cp:revision>6</cp:revision>
  <cp:lastPrinted>2016-12-25T10:41:00Z</cp:lastPrinted>
  <dcterms:created xsi:type="dcterms:W3CDTF">2022-11-25T12:54:00Z</dcterms:created>
  <dcterms:modified xsi:type="dcterms:W3CDTF">2022-11-25T17:24:00Z</dcterms:modified>
</cp:coreProperties>
</file>