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4F0B07" w:rsidP="00F22A7B">
      <w:pPr>
        <w:pStyle w:val="Titre"/>
      </w:pPr>
      <w:r>
        <w:t>V</w:t>
      </w:r>
      <w:r w:rsidR="00126452">
        <w:t>ulnérabilités</w:t>
      </w:r>
      <w:r>
        <w:t xml:space="preserve"> techniques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C50694" w:rsidP="00C50694">
      <w:pPr>
        <w:tabs>
          <w:tab w:val="left" w:pos="545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14B69" w:rsidRPr="00514B69" w:rsidRDefault="00514B69" w:rsidP="00514B69">
      <w:pPr>
        <w:rPr>
          <w:rFonts w:ascii="Arial" w:hAnsi="Arial" w:cs="Arial"/>
          <w:b/>
          <w:sz w:val="24"/>
          <w:szCs w:val="24"/>
        </w:rPr>
      </w:pPr>
      <w:r w:rsidRPr="00514B69">
        <w:rPr>
          <w:rFonts w:ascii="Arial" w:hAnsi="Arial" w:cs="Arial"/>
          <w:b/>
          <w:sz w:val="24"/>
          <w:szCs w:val="24"/>
        </w:rPr>
        <w:t>5. Documents</w:t>
      </w:r>
    </w:p>
    <w:p w:rsidR="00514FAB" w:rsidRDefault="00514FAB" w:rsidP="004F4AD8">
      <w:pPr>
        <w:jc w:val="both"/>
        <w:rPr>
          <w:rFonts w:ascii="Arial" w:hAnsi="Arial" w:cs="Arial"/>
          <w:b/>
          <w:sz w:val="24"/>
          <w:szCs w:val="24"/>
        </w:rPr>
      </w:pPr>
    </w:p>
    <w:p w:rsidR="004F4AD8" w:rsidRDefault="00514FAB" w:rsidP="004F4AD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4AD8">
        <w:rPr>
          <w:rFonts w:ascii="Arial" w:hAnsi="Arial" w:cs="Arial"/>
          <w:b/>
          <w:sz w:val="24"/>
          <w:szCs w:val="24"/>
        </w:rPr>
        <w:t>. Exigen</w:t>
      </w:r>
      <w:r w:rsidR="004F0B07">
        <w:rPr>
          <w:rFonts w:ascii="Arial" w:hAnsi="Arial" w:cs="Arial"/>
          <w:b/>
          <w:sz w:val="24"/>
          <w:szCs w:val="24"/>
        </w:rPr>
        <w:t>ces de la norme ISO 27001 : 2022</w:t>
      </w:r>
    </w:p>
    <w:p w:rsidR="004F4AD8" w:rsidRDefault="004F4AD8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514FA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</w:t>
      </w:r>
      <w:r w:rsidR="003A7EBE">
        <w:rPr>
          <w:rFonts w:ascii="Arial" w:hAnsi="Arial" w:cs="Arial"/>
          <w:b/>
          <w:sz w:val="24"/>
          <w:szCs w:val="24"/>
        </w:rPr>
        <w:t>vulnérabilités</w:t>
      </w:r>
      <w:r w:rsidR="003053B0">
        <w:rPr>
          <w:rFonts w:ascii="Arial" w:hAnsi="Arial" w:cs="Arial"/>
          <w:b/>
          <w:sz w:val="24"/>
          <w:szCs w:val="24"/>
        </w:rPr>
        <w:t xml:space="preserve"> techniques</w:t>
      </w:r>
    </w:p>
    <w:p w:rsidR="003A7EBE" w:rsidRDefault="003A7EBE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A7EBE" w:rsidRDefault="003A7EBE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3A7EBE" w:rsidRDefault="003A7EBE" w:rsidP="00F22A7B">
      <w:pPr>
        <w:jc w:val="both"/>
        <w:rPr>
          <w:rFonts w:ascii="Arial" w:hAnsi="Arial" w:cs="Arial"/>
          <w:sz w:val="24"/>
          <w:szCs w:val="24"/>
        </w:rPr>
      </w:pPr>
    </w:p>
    <w:p w:rsidR="003A7EBE" w:rsidRDefault="003A7EBE" w:rsidP="00F22A7B">
      <w:pPr>
        <w:jc w:val="both"/>
        <w:rPr>
          <w:rFonts w:ascii="Arial" w:hAnsi="Arial" w:cs="Arial"/>
          <w:sz w:val="24"/>
          <w:szCs w:val="24"/>
        </w:rPr>
      </w:pPr>
    </w:p>
    <w:p w:rsidR="003A7EBE" w:rsidRDefault="003A7EBE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4F0B07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3A7EBE" w:rsidRDefault="00BF680B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A7EBE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EB143B" w:rsidRDefault="003A7EBE" w:rsidP="00EB143B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vulnérabilités</w:t>
      </w:r>
      <w:r w:rsidR="003053B0">
        <w:rPr>
          <w:rFonts w:ascii="Arial" w:hAnsi="Arial" w:cs="Arial"/>
          <w:sz w:val="24"/>
          <w:szCs w:val="24"/>
        </w:rPr>
        <w:t xml:space="preserve"> techniques</w:t>
      </w:r>
      <w:r w:rsidRPr="00B17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pour objet </w:t>
      </w:r>
      <w:r w:rsidR="00DE6D81">
        <w:rPr>
          <w:rFonts w:ascii="Arial" w:hAnsi="Arial" w:cs="Arial"/>
          <w:sz w:val="24"/>
          <w:szCs w:val="24"/>
        </w:rPr>
        <w:t xml:space="preserve">d’identifier </w:t>
      </w:r>
      <w:r w:rsidR="00EB143B" w:rsidRPr="00DE6D81">
        <w:rPr>
          <w:rFonts w:ascii="Arial" w:hAnsi="Arial" w:cs="Arial"/>
          <w:sz w:val="24"/>
          <w:szCs w:val="24"/>
        </w:rPr>
        <w:t>d’évaluer</w:t>
      </w:r>
      <w:r w:rsidR="00EB143B">
        <w:rPr>
          <w:rFonts w:ascii="Arial" w:hAnsi="Arial" w:cs="Arial"/>
          <w:sz w:val="24"/>
          <w:szCs w:val="24"/>
        </w:rPr>
        <w:t xml:space="preserve"> </w:t>
      </w:r>
      <w:r w:rsidR="00DE6D81">
        <w:rPr>
          <w:rFonts w:ascii="Arial" w:hAnsi="Arial" w:cs="Arial"/>
          <w:sz w:val="24"/>
          <w:szCs w:val="24"/>
        </w:rPr>
        <w:t xml:space="preserve">et de répondre aux vulnérabilités techniques (faiblesses) de nos </w:t>
      </w:r>
      <w:r w:rsidR="00EB143B" w:rsidRPr="00DE6D81">
        <w:rPr>
          <w:rFonts w:ascii="Arial" w:hAnsi="Arial" w:cs="Arial"/>
          <w:sz w:val="24"/>
          <w:szCs w:val="24"/>
        </w:rPr>
        <w:t>systèmes, réseaux, base de données et applications</w:t>
      </w:r>
      <w:r w:rsidR="00EB143B">
        <w:rPr>
          <w:rFonts w:ascii="Arial" w:hAnsi="Arial" w:cs="Arial"/>
          <w:sz w:val="24"/>
          <w:szCs w:val="24"/>
        </w:rPr>
        <w:t xml:space="preserve">. </w:t>
      </w:r>
    </w:p>
    <w:p w:rsidR="003A7EBE" w:rsidRDefault="003A7EBE" w:rsidP="00925C73">
      <w:pPr>
        <w:jc w:val="both"/>
        <w:rPr>
          <w:rFonts w:ascii="Arial" w:hAnsi="Arial" w:cs="Arial"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vulnérabilités</w:t>
      </w:r>
      <w:r w:rsidR="003053B0">
        <w:rPr>
          <w:rFonts w:ascii="Arial" w:hAnsi="Arial" w:cs="Arial"/>
          <w:sz w:val="24"/>
          <w:szCs w:val="24"/>
        </w:rPr>
        <w:t xml:space="preserve"> techniques</w:t>
      </w:r>
      <w:r w:rsidRPr="00B17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pour finalité </w:t>
      </w:r>
      <w:r w:rsidR="00DE6D81">
        <w:rPr>
          <w:rFonts w:ascii="Arial" w:hAnsi="Arial" w:cs="Arial"/>
          <w:sz w:val="24"/>
          <w:szCs w:val="24"/>
        </w:rPr>
        <w:t>d</w:t>
      </w:r>
      <w:r w:rsidR="003053B0">
        <w:rPr>
          <w:rFonts w:ascii="Arial" w:hAnsi="Arial" w:cs="Arial"/>
          <w:sz w:val="24"/>
          <w:szCs w:val="24"/>
        </w:rPr>
        <w:t>’e</w:t>
      </w:r>
      <w:r w:rsidR="003053B0" w:rsidRPr="003053B0">
        <w:rPr>
          <w:rFonts w:ascii="Arial" w:hAnsi="Arial" w:cs="Arial"/>
          <w:sz w:val="24"/>
          <w:szCs w:val="24"/>
        </w:rPr>
        <w:t>mpêcher l'exploitation des vulnérabilités techniques</w:t>
      </w:r>
      <w:r w:rsidR="003053B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A7EBE" w:rsidRPr="006B71FC" w:rsidRDefault="003A7EBE" w:rsidP="00925C73">
      <w:pPr>
        <w:jc w:val="both"/>
        <w:rPr>
          <w:rFonts w:ascii="Arial" w:hAnsi="Arial" w:cs="Arial"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vulnérabilités</w:t>
      </w:r>
      <w:r w:rsidR="003053B0">
        <w:rPr>
          <w:rFonts w:ascii="Arial" w:hAnsi="Arial" w:cs="Arial"/>
          <w:sz w:val="24"/>
          <w:szCs w:val="24"/>
        </w:rPr>
        <w:t xml:space="preserve"> tech</w:t>
      </w:r>
      <w:r w:rsidR="00EB143B">
        <w:rPr>
          <w:rFonts w:ascii="Arial" w:hAnsi="Arial" w:cs="Arial"/>
          <w:sz w:val="24"/>
          <w:szCs w:val="24"/>
        </w:rPr>
        <w:t>n</w:t>
      </w:r>
      <w:r w:rsidR="003053B0">
        <w:rPr>
          <w:rFonts w:ascii="Arial" w:hAnsi="Arial" w:cs="Arial"/>
          <w:sz w:val="24"/>
          <w:szCs w:val="24"/>
        </w:rPr>
        <w:t>iques</w:t>
      </w:r>
      <w:r w:rsidRPr="00B17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s’applique à tous les départements et actifs </w:t>
      </w:r>
      <w:r w:rsidR="00DE6D81">
        <w:rPr>
          <w:rFonts w:ascii="Arial" w:hAnsi="Arial" w:cs="Arial"/>
          <w:sz w:val="24"/>
          <w:szCs w:val="24"/>
        </w:rPr>
        <w:t>de notre organisation.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A7EBE" w:rsidRDefault="003A7EBE" w:rsidP="0092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la p</w:t>
      </w:r>
      <w:r w:rsidRPr="00B17813">
        <w:rPr>
          <w:rFonts w:ascii="Arial" w:hAnsi="Arial" w:cs="Arial"/>
          <w:sz w:val="24"/>
          <w:szCs w:val="24"/>
        </w:rPr>
        <w:t xml:space="preserve">olitique </w:t>
      </w:r>
      <w:r>
        <w:rPr>
          <w:rFonts w:ascii="Arial" w:hAnsi="Arial" w:cs="Arial"/>
          <w:sz w:val="24"/>
          <w:szCs w:val="24"/>
        </w:rPr>
        <w:t>vulnérabilités</w:t>
      </w:r>
      <w:r w:rsidR="003053B0">
        <w:rPr>
          <w:rFonts w:ascii="Arial" w:hAnsi="Arial" w:cs="Arial"/>
          <w:sz w:val="24"/>
          <w:szCs w:val="24"/>
        </w:rPr>
        <w:t xml:space="preserve"> techniques</w:t>
      </w:r>
      <w:r>
        <w:rPr>
          <w:rFonts w:ascii="Arial" w:hAnsi="Arial" w:cs="Arial"/>
          <w:sz w:val="24"/>
          <w:szCs w:val="24"/>
        </w:rPr>
        <w:t>. Il est garant de s</w:t>
      </w:r>
      <w:r w:rsidR="00DE6D81">
        <w:rPr>
          <w:rFonts w:ascii="Arial" w:hAnsi="Arial" w:cs="Arial"/>
          <w:sz w:val="24"/>
          <w:szCs w:val="24"/>
        </w:rPr>
        <w:t xml:space="preserve">on application. Il a l’appui </w:t>
      </w:r>
      <w:r>
        <w:rPr>
          <w:rFonts w:ascii="Arial" w:hAnsi="Arial" w:cs="Arial"/>
          <w:sz w:val="24"/>
          <w:szCs w:val="24"/>
        </w:rPr>
        <w:t>de tous les responsables de département.</w:t>
      </w:r>
    </w:p>
    <w:p w:rsidR="003A7EBE" w:rsidRDefault="003A7EBE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514B69" w:rsidRPr="00514B69" w:rsidRDefault="00514B69" w:rsidP="00514B69">
      <w:pPr>
        <w:rPr>
          <w:rFonts w:ascii="Arial" w:hAnsi="Arial" w:cs="Arial"/>
          <w:b/>
          <w:sz w:val="24"/>
          <w:szCs w:val="24"/>
        </w:rPr>
      </w:pPr>
      <w:r w:rsidRPr="00514B69">
        <w:rPr>
          <w:rFonts w:ascii="Arial" w:hAnsi="Arial" w:cs="Arial"/>
          <w:b/>
          <w:sz w:val="24"/>
          <w:szCs w:val="24"/>
        </w:rPr>
        <w:t>5. Documents</w:t>
      </w:r>
    </w:p>
    <w:p w:rsidR="00BB45F2" w:rsidRDefault="00BB45F2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053B0" w:rsidRPr="00EB143B" w:rsidRDefault="003053B0" w:rsidP="003053B0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Inventaire des actifs</w:t>
      </w:r>
    </w:p>
    <w:p w:rsidR="003053B0" w:rsidRPr="00EB143B" w:rsidRDefault="003053B0" w:rsidP="003053B0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Relations avec les fournisseurs</w:t>
      </w:r>
    </w:p>
    <w:p w:rsidR="003053B0" w:rsidRPr="00EB143B" w:rsidRDefault="003053B0" w:rsidP="003053B0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Accord fournisseur</w:t>
      </w:r>
    </w:p>
    <w:p w:rsidR="003053B0" w:rsidRPr="00EB143B" w:rsidRDefault="003053B0" w:rsidP="003053B0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Codage</w:t>
      </w:r>
    </w:p>
    <w:p w:rsidR="003053B0" w:rsidRPr="00EB143B" w:rsidRDefault="003053B0" w:rsidP="00925C73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Registre des vulnérabilités</w:t>
      </w:r>
    </w:p>
    <w:p w:rsidR="003053B0" w:rsidRPr="00EB143B" w:rsidRDefault="003053B0" w:rsidP="00925C73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Installation de logiciels</w:t>
      </w:r>
    </w:p>
    <w:p w:rsidR="003053B0" w:rsidRPr="00EB143B" w:rsidRDefault="003053B0" w:rsidP="00925C73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Incidents</w:t>
      </w:r>
    </w:p>
    <w:p w:rsidR="003053B0" w:rsidRPr="00EB143B" w:rsidRDefault="003053B0" w:rsidP="00925C73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Changements</w:t>
      </w:r>
    </w:p>
    <w:p w:rsidR="00EB143B" w:rsidRPr="00EB143B" w:rsidRDefault="00EB143B" w:rsidP="00EB143B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Sécurité des réseaux</w:t>
      </w:r>
    </w:p>
    <w:p w:rsidR="00EB143B" w:rsidRPr="00EB143B" w:rsidRDefault="00EB143B" w:rsidP="00EB143B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Sensibilisation et formation</w:t>
      </w:r>
    </w:p>
    <w:p w:rsidR="00EB143B" w:rsidRPr="00EB143B" w:rsidRDefault="00EB143B" w:rsidP="00EB143B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Registre des incidents</w:t>
      </w:r>
    </w:p>
    <w:p w:rsidR="00EB143B" w:rsidRPr="00EB143B" w:rsidRDefault="00EB143B" w:rsidP="00925C73">
      <w:pPr>
        <w:jc w:val="both"/>
        <w:rPr>
          <w:rFonts w:ascii="Arial" w:hAnsi="Arial" w:cs="Arial"/>
          <w:sz w:val="24"/>
          <w:szCs w:val="24"/>
        </w:rPr>
      </w:pPr>
      <w:r w:rsidRPr="00EB143B">
        <w:rPr>
          <w:rFonts w:ascii="Arial" w:hAnsi="Arial" w:cs="Arial"/>
          <w:sz w:val="24"/>
          <w:szCs w:val="24"/>
        </w:rPr>
        <w:t>Continuité d’activité</w:t>
      </w:r>
    </w:p>
    <w:p w:rsidR="00BB45F2" w:rsidRDefault="00BB45F2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4F4AD8" w:rsidRDefault="00BB45F2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4AD8">
        <w:rPr>
          <w:rFonts w:ascii="Arial" w:hAnsi="Arial" w:cs="Arial"/>
          <w:b/>
          <w:sz w:val="24"/>
          <w:szCs w:val="24"/>
        </w:rPr>
        <w:t>. Exigences de la norme ISO 27001 : 20</w:t>
      </w:r>
      <w:r w:rsidR="003053B0">
        <w:rPr>
          <w:rFonts w:ascii="Arial" w:hAnsi="Arial" w:cs="Arial"/>
          <w:b/>
          <w:sz w:val="24"/>
          <w:szCs w:val="24"/>
        </w:rPr>
        <w:t>22</w:t>
      </w:r>
    </w:p>
    <w:p w:rsidR="004F4AD8" w:rsidRDefault="004F4AD8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053B0" w:rsidRDefault="004F4AD8" w:rsidP="0092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3053B0">
        <w:rPr>
          <w:rFonts w:ascii="Arial" w:hAnsi="Arial" w:cs="Arial"/>
          <w:sz w:val="24"/>
          <w:szCs w:val="24"/>
        </w:rPr>
        <w:t>8.8 Gestion des vulnérabilités techniques</w:t>
      </w:r>
    </w:p>
    <w:p w:rsidR="003053B0" w:rsidRDefault="003053B0" w:rsidP="00925C73">
      <w:pPr>
        <w:jc w:val="both"/>
        <w:rPr>
          <w:rFonts w:ascii="Arial" w:hAnsi="Arial" w:cs="Arial"/>
          <w:sz w:val="24"/>
          <w:szCs w:val="24"/>
        </w:rPr>
      </w:pPr>
      <w:r w:rsidRPr="003053B0">
        <w:rPr>
          <w:rFonts w:ascii="Arial" w:hAnsi="Arial" w:cs="Arial"/>
          <w:sz w:val="24"/>
          <w:szCs w:val="24"/>
        </w:rPr>
        <w:t>Des informations sur les vulnérabilités techniques des systèmes d'information utilisés doivent être obtenues, l'exposition de l'organis</w:t>
      </w:r>
      <w:r>
        <w:rPr>
          <w:rFonts w:ascii="Arial" w:hAnsi="Arial" w:cs="Arial"/>
          <w:sz w:val="24"/>
          <w:szCs w:val="24"/>
        </w:rPr>
        <w:t xml:space="preserve">ation </w:t>
      </w:r>
      <w:r w:rsidRPr="003053B0">
        <w:rPr>
          <w:rFonts w:ascii="Arial" w:hAnsi="Arial" w:cs="Arial"/>
          <w:sz w:val="24"/>
          <w:szCs w:val="24"/>
        </w:rPr>
        <w:t>à ces vulnérabilités doit être évaluée et des mesures appropriées doivent être prises.</w:t>
      </w:r>
    </w:p>
    <w:p w:rsidR="003053B0" w:rsidRDefault="003053B0" w:rsidP="00925C73">
      <w:pPr>
        <w:jc w:val="both"/>
        <w:rPr>
          <w:rFonts w:ascii="Arial" w:hAnsi="Arial" w:cs="Arial"/>
          <w:sz w:val="24"/>
          <w:szCs w:val="24"/>
        </w:rPr>
      </w:pPr>
    </w:p>
    <w:p w:rsidR="003A7EBE" w:rsidRDefault="00BB45F2" w:rsidP="00925C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3A7EBE">
        <w:rPr>
          <w:rFonts w:ascii="Arial" w:hAnsi="Arial" w:cs="Arial"/>
          <w:b/>
          <w:sz w:val="24"/>
          <w:szCs w:val="24"/>
        </w:rPr>
        <w:t>. Politique vulnérabilités</w:t>
      </w:r>
      <w:r w:rsidR="003053B0">
        <w:rPr>
          <w:rFonts w:ascii="Arial" w:hAnsi="Arial" w:cs="Arial"/>
          <w:b/>
          <w:sz w:val="24"/>
          <w:szCs w:val="24"/>
        </w:rPr>
        <w:t xml:space="preserve"> techniques</w:t>
      </w:r>
    </w:p>
    <w:p w:rsidR="004F4AD8" w:rsidRDefault="004F4AD8" w:rsidP="00925C73">
      <w:pPr>
        <w:jc w:val="both"/>
        <w:rPr>
          <w:rFonts w:ascii="Arial" w:hAnsi="Arial" w:cs="Arial"/>
          <w:b/>
          <w:sz w:val="24"/>
          <w:szCs w:val="24"/>
        </w:rPr>
      </w:pPr>
    </w:p>
    <w:p w:rsidR="003053B0" w:rsidRPr="003478FB" w:rsidRDefault="003053B0" w:rsidP="003053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3478FB">
        <w:rPr>
          <w:rFonts w:ascii="Arial" w:hAnsi="Arial" w:cs="Arial"/>
          <w:color w:val="0070C0"/>
          <w:sz w:val="24"/>
          <w:szCs w:val="24"/>
        </w:rPr>
        <w:t>Inventaire des actifs</w:t>
      </w:r>
      <w:r>
        <w:rPr>
          <w:rFonts w:ascii="Arial" w:hAnsi="Arial" w:cs="Arial"/>
          <w:sz w:val="24"/>
          <w:szCs w:val="24"/>
        </w:rPr>
        <w:t xml:space="preserve"> à jour est un prérequis pour </w:t>
      </w:r>
      <w:r w:rsidRPr="003478F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érer </w:t>
      </w:r>
      <w:r w:rsidRPr="003478FB">
        <w:rPr>
          <w:rFonts w:ascii="Arial" w:hAnsi="Arial" w:cs="Arial"/>
          <w:sz w:val="24"/>
          <w:szCs w:val="24"/>
        </w:rPr>
        <w:t>efficace</w:t>
      </w:r>
      <w:r>
        <w:rPr>
          <w:rFonts w:ascii="Arial" w:hAnsi="Arial" w:cs="Arial"/>
          <w:sz w:val="24"/>
          <w:szCs w:val="24"/>
        </w:rPr>
        <w:t xml:space="preserve">ment les </w:t>
      </w:r>
      <w:r w:rsidRPr="003478FB">
        <w:rPr>
          <w:rFonts w:ascii="Arial" w:hAnsi="Arial" w:cs="Arial"/>
          <w:sz w:val="24"/>
          <w:szCs w:val="24"/>
        </w:rPr>
        <w:t>vulnérabilité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technique</w:t>
      </w:r>
      <w:r>
        <w:rPr>
          <w:rFonts w:ascii="Arial" w:hAnsi="Arial" w:cs="Arial"/>
          <w:sz w:val="24"/>
          <w:szCs w:val="24"/>
        </w:rPr>
        <w:t xml:space="preserve">s. L’inventaire contient </w:t>
      </w:r>
      <w:r w:rsidRPr="003478FB">
        <w:rPr>
          <w:rFonts w:ascii="Arial" w:hAnsi="Arial" w:cs="Arial"/>
          <w:sz w:val="24"/>
          <w:szCs w:val="24"/>
        </w:rPr>
        <w:t xml:space="preserve">le fournisseur du logiciel, le nom du logiciel, les numéros de version, l'état actuel du déploiement </w:t>
      </w:r>
      <w:r>
        <w:rPr>
          <w:rFonts w:ascii="Arial" w:hAnsi="Arial" w:cs="Arial"/>
          <w:sz w:val="24"/>
          <w:szCs w:val="24"/>
        </w:rPr>
        <w:t>et le responsable</w:t>
      </w:r>
      <w:r w:rsidRPr="003478FB">
        <w:rPr>
          <w:rFonts w:ascii="Arial" w:hAnsi="Arial" w:cs="Arial"/>
          <w:sz w:val="24"/>
          <w:szCs w:val="24"/>
        </w:rPr>
        <w:t xml:space="preserve"> du logiciel.</w:t>
      </w:r>
    </w:p>
    <w:p w:rsidR="00AC5522" w:rsidRDefault="00AC5522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 éléments suivant sont pris en compte p</w:t>
      </w:r>
      <w:r w:rsidRPr="003478FB">
        <w:rPr>
          <w:rFonts w:ascii="Arial" w:hAnsi="Arial" w:cs="Arial"/>
          <w:sz w:val="24"/>
          <w:szCs w:val="24"/>
        </w:rPr>
        <w:t>our identifier les vulnérabilités techniques</w:t>
      </w:r>
      <w:r>
        <w:rPr>
          <w:rFonts w:ascii="Arial" w:hAnsi="Arial" w:cs="Arial"/>
          <w:sz w:val="24"/>
          <w:szCs w:val="24"/>
        </w:rPr>
        <w:t> :</w:t>
      </w:r>
    </w:p>
    <w:p w:rsidR="003053B0" w:rsidRPr="003478FB" w:rsidRDefault="003053B0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Pr="003478FB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définir et établir les rôles associés à la gestion de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vulnérabilité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technique</w:t>
      </w:r>
      <w:r>
        <w:rPr>
          <w:rFonts w:ascii="Arial" w:hAnsi="Arial" w:cs="Arial"/>
          <w:sz w:val="24"/>
          <w:szCs w:val="24"/>
        </w:rPr>
        <w:t>s (</w:t>
      </w:r>
      <w:r w:rsidRPr="003478FB">
        <w:rPr>
          <w:rFonts w:ascii="Arial" w:hAnsi="Arial" w:cs="Arial"/>
          <w:sz w:val="24"/>
          <w:szCs w:val="24"/>
        </w:rPr>
        <w:t>surveillance</w:t>
      </w:r>
      <w:r>
        <w:rPr>
          <w:rFonts w:ascii="Arial" w:hAnsi="Arial" w:cs="Arial"/>
          <w:sz w:val="24"/>
          <w:szCs w:val="24"/>
        </w:rPr>
        <w:t xml:space="preserve">, </w:t>
      </w:r>
      <w:r w:rsidRPr="003478FB">
        <w:rPr>
          <w:rFonts w:ascii="Arial" w:hAnsi="Arial" w:cs="Arial"/>
          <w:sz w:val="24"/>
          <w:szCs w:val="24"/>
        </w:rPr>
        <w:t>évaluation des risques</w:t>
      </w:r>
      <w:r>
        <w:rPr>
          <w:rFonts w:ascii="Arial" w:hAnsi="Arial" w:cs="Arial"/>
          <w:sz w:val="24"/>
          <w:szCs w:val="24"/>
        </w:rPr>
        <w:t xml:space="preserve">, </w:t>
      </w:r>
      <w:r w:rsidRPr="003478FB">
        <w:rPr>
          <w:rFonts w:ascii="Arial" w:hAnsi="Arial" w:cs="Arial"/>
          <w:sz w:val="24"/>
          <w:szCs w:val="24"/>
        </w:rPr>
        <w:t>mise à jour, suivi des actifs et coordination requise</w:t>
      </w:r>
      <w:r>
        <w:rPr>
          <w:rFonts w:ascii="Arial" w:hAnsi="Arial" w:cs="Arial"/>
          <w:sz w:val="24"/>
          <w:szCs w:val="24"/>
        </w:rPr>
        <w:t>)</w:t>
      </w:r>
    </w:p>
    <w:p w:rsidR="003053B0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identifier les ressources d'information qui seront utilisées pour identifier les vulnérabilités techniques pertinentes et maintenir la sensibilisation à leur sujet</w:t>
      </w:r>
    </w:p>
    <w:p w:rsidR="003053B0" w:rsidRPr="003478FB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tenir </w:t>
      </w:r>
      <w:r w:rsidRPr="003478FB">
        <w:rPr>
          <w:rFonts w:ascii="Arial" w:hAnsi="Arial" w:cs="Arial"/>
          <w:sz w:val="24"/>
          <w:szCs w:val="24"/>
        </w:rPr>
        <w:t xml:space="preserve">à jour la liste des ressources d'information en fonction des changements dans l'inventaire ou lorsque d'autres ressources nouvelles </w:t>
      </w:r>
      <w:r>
        <w:rPr>
          <w:rFonts w:ascii="Arial" w:hAnsi="Arial" w:cs="Arial"/>
          <w:sz w:val="24"/>
          <w:szCs w:val="24"/>
        </w:rPr>
        <w:t>sont trouvées</w:t>
      </w:r>
    </w:p>
    <w:p w:rsidR="003053B0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exiger des fournisseurs de système d'information (y compris leurs composants) qu'ils assurent le signalement, le traitement et la divulgation des vulnérabilités</w:t>
      </w:r>
      <w:r>
        <w:rPr>
          <w:rFonts w:ascii="Arial" w:hAnsi="Arial" w:cs="Arial"/>
          <w:sz w:val="24"/>
          <w:szCs w:val="24"/>
        </w:rPr>
        <w:t xml:space="preserve"> selon la procédure et la politique </w:t>
      </w:r>
      <w:r w:rsidRPr="00D30412">
        <w:rPr>
          <w:rFonts w:ascii="Arial" w:hAnsi="Arial" w:cs="Arial"/>
          <w:color w:val="0070C0"/>
          <w:sz w:val="24"/>
          <w:szCs w:val="24"/>
        </w:rPr>
        <w:t>Relations avec les fournisseurs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D30412">
        <w:rPr>
          <w:rFonts w:ascii="Arial" w:hAnsi="Arial" w:cs="Arial"/>
          <w:sz w:val="24"/>
          <w:szCs w:val="24"/>
        </w:rPr>
        <w:t>et l</w:t>
      </w:r>
      <w:r>
        <w:rPr>
          <w:rFonts w:ascii="Arial" w:hAnsi="Arial" w:cs="Arial"/>
          <w:sz w:val="24"/>
          <w:szCs w:val="24"/>
        </w:rPr>
        <w:t xml:space="preserve">e fichier </w:t>
      </w:r>
      <w:r>
        <w:rPr>
          <w:rFonts w:ascii="Arial" w:hAnsi="Arial" w:cs="Arial"/>
          <w:color w:val="0070C0"/>
          <w:sz w:val="24"/>
          <w:szCs w:val="24"/>
        </w:rPr>
        <w:t>Accord fournisseur</w:t>
      </w:r>
    </w:p>
    <w:p w:rsidR="003053B0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utiliser des outils d'analyse des vulnérabilités adaptés aux technologies utilisées pour identifier les vulnérabilités</w:t>
      </w:r>
    </w:p>
    <w:p w:rsidR="003053B0" w:rsidRPr="003478FB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 xml:space="preserve">vérifier si </w:t>
      </w:r>
      <w:r>
        <w:rPr>
          <w:rFonts w:ascii="Arial" w:hAnsi="Arial" w:cs="Arial"/>
          <w:sz w:val="24"/>
          <w:szCs w:val="24"/>
        </w:rPr>
        <w:t xml:space="preserve">suite à l’analyse et l’identification </w:t>
      </w:r>
      <w:r w:rsidRPr="003478FB">
        <w:rPr>
          <w:rFonts w:ascii="Arial" w:hAnsi="Arial" w:cs="Arial"/>
          <w:sz w:val="24"/>
          <w:szCs w:val="24"/>
        </w:rPr>
        <w:t>la correcti</w:t>
      </w:r>
      <w:r>
        <w:rPr>
          <w:rFonts w:ascii="Arial" w:hAnsi="Arial" w:cs="Arial"/>
          <w:sz w:val="24"/>
          <w:szCs w:val="24"/>
        </w:rPr>
        <w:t>on des vulnérabilités a réussi</w:t>
      </w:r>
    </w:p>
    <w:p w:rsidR="003053B0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réalis</w:t>
      </w:r>
      <w:r>
        <w:rPr>
          <w:rFonts w:ascii="Arial" w:hAnsi="Arial" w:cs="Arial"/>
          <w:sz w:val="24"/>
          <w:szCs w:val="24"/>
        </w:rPr>
        <w:t xml:space="preserve">er </w:t>
      </w:r>
      <w:r w:rsidRPr="003478FB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tests d'intrusion ou évalu</w:t>
      </w:r>
      <w:r>
        <w:rPr>
          <w:rFonts w:ascii="Arial" w:hAnsi="Arial" w:cs="Arial"/>
          <w:sz w:val="24"/>
          <w:szCs w:val="24"/>
        </w:rPr>
        <w:t>er l</w:t>
      </w:r>
      <w:r w:rsidRPr="003478F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vulnérabilité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manière </w:t>
      </w:r>
      <w:r w:rsidRPr="003478FB">
        <w:rPr>
          <w:rFonts w:ascii="Arial" w:hAnsi="Arial" w:cs="Arial"/>
          <w:sz w:val="24"/>
          <w:szCs w:val="24"/>
        </w:rPr>
        <w:t>planifié</w:t>
      </w:r>
      <w:r>
        <w:rPr>
          <w:rFonts w:ascii="Arial" w:hAnsi="Arial" w:cs="Arial"/>
          <w:sz w:val="24"/>
          <w:szCs w:val="24"/>
        </w:rPr>
        <w:t>e</w:t>
      </w:r>
      <w:r w:rsidRPr="003478FB">
        <w:rPr>
          <w:rFonts w:ascii="Arial" w:hAnsi="Arial" w:cs="Arial"/>
          <w:sz w:val="24"/>
          <w:szCs w:val="24"/>
        </w:rPr>
        <w:t>, documenté</w:t>
      </w:r>
      <w:r>
        <w:rPr>
          <w:rFonts w:ascii="Arial" w:hAnsi="Arial" w:cs="Arial"/>
          <w:sz w:val="24"/>
          <w:szCs w:val="24"/>
        </w:rPr>
        <w:t>e</w:t>
      </w:r>
      <w:r w:rsidRPr="003478FB">
        <w:rPr>
          <w:rFonts w:ascii="Arial" w:hAnsi="Arial" w:cs="Arial"/>
          <w:sz w:val="24"/>
          <w:szCs w:val="24"/>
        </w:rPr>
        <w:t xml:space="preserve"> et reproductible par des personnes compétentes et autorisées pour aider à l'identification des vulnérabilités</w:t>
      </w:r>
    </w:p>
    <w:p w:rsidR="003053B0" w:rsidRPr="003478FB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3478FB">
        <w:rPr>
          <w:rFonts w:ascii="Arial" w:hAnsi="Arial" w:cs="Arial"/>
          <w:sz w:val="24"/>
          <w:szCs w:val="24"/>
        </w:rPr>
        <w:t xml:space="preserve">aire preuve de prudence car </w:t>
      </w:r>
      <w:r>
        <w:rPr>
          <w:rFonts w:ascii="Arial" w:hAnsi="Arial" w:cs="Arial"/>
          <w:sz w:val="24"/>
          <w:szCs w:val="24"/>
        </w:rPr>
        <w:t xml:space="preserve">les tests d’intrusion </w:t>
      </w:r>
      <w:r w:rsidRPr="003478FB">
        <w:rPr>
          <w:rFonts w:ascii="Arial" w:hAnsi="Arial" w:cs="Arial"/>
          <w:sz w:val="24"/>
          <w:szCs w:val="24"/>
        </w:rPr>
        <w:t xml:space="preserve">peuvent entraîner une </w:t>
      </w:r>
      <w:r>
        <w:rPr>
          <w:rFonts w:ascii="Arial" w:hAnsi="Arial" w:cs="Arial"/>
          <w:sz w:val="24"/>
          <w:szCs w:val="24"/>
        </w:rPr>
        <w:t>défaillance de la sécurité du système</w:t>
      </w:r>
    </w:p>
    <w:p w:rsidR="003053B0" w:rsidRDefault="003053B0" w:rsidP="003053B0">
      <w:pPr>
        <w:pStyle w:val="Paragraphedeliste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utilis</w:t>
      </w:r>
      <w:r>
        <w:rPr>
          <w:rFonts w:ascii="Arial" w:hAnsi="Arial" w:cs="Arial"/>
          <w:sz w:val="24"/>
          <w:szCs w:val="24"/>
        </w:rPr>
        <w:t xml:space="preserve">er </w:t>
      </w:r>
      <w:r w:rsidRPr="003478FB">
        <w:rPr>
          <w:rFonts w:ascii="Arial" w:hAnsi="Arial" w:cs="Arial"/>
          <w:sz w:val="24"/>
          <w:szCs w:val="24"/>
        </w:rPr>
        <w:t>des bibliothèques tierces et du code source pour les vulnérabilités</w:t>
      </w:r>
      <w:r>
        <w:rPr>
          <w:rFonts w:ascii="Arial" w:hAnsi="Arial" w:cs="Arial"/>
          <w:sz w:val="24"/>
          <w:szCs w:val="24"/>
        </w:rPr>
        <w:t xml:space="preserve"> selon la procédure </w:t>
      </w:r>
      <w:r w:rsidRPr="00FC06ED">
        <w:rPr>
          <w:rFonts w:ascii="Arial" w:hAnsi="Arial" w:cs="Arial"/>
          <w:color w:val="0070C0"/>
          <w:sz w:val="24"/>
          <w:szCs w:val="24"/>
        </w:rPr>
        <w:t>Codage</w:t>
      </w: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moyens sont développées </w:t>
      </w:r>
      <w:r w:rsidRPr="003478FB">
        <w:rPr>
          <w:rFonts w:ascii="Arial" w:hAnsi="Arial" w:cs="Arial"/>
          <w:sz w:val="24"/>
          <w:szCs w:val="24"/>
        </w:rPr>
        <w:t>pour :</w:t>
      </w:r>
    </w:p>
    <w:p w:rsidR="003053B0" w:rsidRPr="003478FB" w:rsidRDefault="003053B0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Pr="00307F04" w:rsidRDefault="003053B0" w:rsidP="003053B0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307F04">
        <w:rPr>
          <w:rFonts w:ascii="Arial" w:hAnsi="Arial" w:cs="Arial"/>
          <w:sz w:val="24"/>
          <w:szCs w:val="24"/>
        </w:rPr>
        <w:t xml:space="preserve">détecter l'existence de vulnérabilités dans </w:t>
      </w:r>
      <w:r>
        <w:rPr>
          <w:rFonts w:ascii="Arial" w:hAnsi="Arial" w:cs="Arial"/>
          <w:sz w:val="24"/>
          <w:szCs w:val="24"/>
        </w:rPr>
        <w:t>l</w:t>
      </w:r>
      <w:r w:rsidRPr="00307F04">
        <w:rPr>
          <w:rFonts w:ascii="Arial" w:hAnsi="Arial" w:cs="Arial"/>
          <w:sz w:val="24"/>
          <w:szCs w:val="24"/>
        </w:rPr>
        <w:t>es produits et services</w:t>
      </w:r>
    </w:p>
    <w:p w:rsidR="003053B0" w:rsidRPr="00307F04" w:rsidRDefault="003053B0" w:rsidP="003053B0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307F04">
        <w:rPr>
          <w:rFonts w:ascii="Arial" w:hAnsi="Arial" w:cs="Arial"/>
          <w:sz w:val="24"/>
          <w:szCs w:val="24"/>
        </w:rPr>
        <w:t xml:space="preserve">recevoir des rapports de vulnérabilité </w:t>
      </w:r>
      <w:r>
        <w:rPr>
          <w:rFonts w:ascii="Arial" w:hAnsi="Arial" w:cs="Arial"/>
          <w:sz w:val="24"/>
          <w:szCs w:val="24"/>
        </w:rPr>
        <w:t>de sources internes ou externes</w:t>
      </w: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3478FB">
        <w:rPr>
          <w:rFonts w:ascii="Arial" w:hAnsi="Arial" w:cs="Arial"/>
          <w:sz w:val="24"/>
          <w:szCs w:val="24"/>
        </w:rPr>
        <w:t xml:space="preserve">n point de contact public </w:t>
      </w:r>
      <w:r>
        <w:rPr>
          <w:rFonts w:ascii="Arial" w:hAnsi="Arial" w:cs="Arial"/>
          <w:sz w:val="24"/>
          <w:szCs w:val="24"/>
        </w:rPr>
        <w:t xml:space="preserve">(forum) </w:t>
      </w:r>
      <w:r w:rsidRPr="003478FB">
        <w:rPr>
          <w:rFonts w:ascii="Arial" w:hAnsi="Arial" w:cs="Arial"/>
          <w:sz w:val="24"/>
          <w:szCs w:val="24"/>
        </w:rPr>
        <w:t xml:space="preserve">sur </w:t>
      </w:r>
      <w:r>
        <w:rPr>
          <w:rFonts w:ascii="Arial" w:hAnsi="Arial" w:cs="Arial"/>
          <w:sz w:val="24"/>
          <w:szCs w:val="24"/>
        </w:rPr>
        <w:t xml:space="preserve">le signalement et </w:t>
      </w:r>
      <w:r w:rsidRPr="003478FB">
        <w:rPr>
          <w:rFonts w:ascii="Arial" w:hAnsi="Arial" w:cs="Arial"/>
          <w:sz w:val="24"/>
          <w:szCs w:val="24"/>
        </w:rPr>
        <w:t>la divulgation des vulnérabilités</w:t>
      </w:r>
      <w:r>
        <w:rPr>
          <w:rFonts w:ascii="Arial" w:hAnsi="Arial" w:cs="Arial"/>
          <w:sz w:val="24"/>
          <w:szCs w:val="24"/>
        </w:rPr>
        <w:t xml:space="preserve"> est établi. Les vulnérabilités sont encouragées et enregistrées dans le fichier en ligne </w:t>
      </w:r>
      <w:r>
        <w:rPr>
          <w:rFonts w:ascii="Arial" w:hAnsi="Arial" w:cs="Arial"/>
          <w:color w:val="0070C0"/>
          <w:sz w:val="24"/>
          <w:szCs w:val="24"/>
        </w:rPr>
        <w:t>Registre des v</w:t>
      </w:r>
      <w:r w:rsidRPr="00307F04">
        <w:rPr>
          <w:rFonts w:ascii="Arial" w:hAnsi="Arial" w:cs="Arial"/>
          <w:color w:val="0070C0"/>
          <w:sz w:val="24"/>
          <w:szCs w:val="24"/>
        </w:rPr>
        <w:t>ulnérabilités</w:t>
      </w:r>
      <w:r>
        <w:rPr>
          <w:rFonts w:ascii="Arial" w:hAnsi="Arial" w:cs="Arial"/>
          <w:sz w:val="24"/>
          <w:szCs w:val="24"/>
        </w:rPr>
        <w:t>.</w:t>
      </w:r>
    </w:p>
    <w:p w:rsidR="003053B0" w:rsidRPr="003478FB" w:rsidRDefault="003053B0" w:rsidP="003053B0">
      <w:pPr>
        <w:jc w:val="both"/>
        <w:rPr>
          <w:rFonts w:ascii="Arial" w:hAnsi="Arial" w:cs="Arial"/>
          <w:b/>
          <w:sz w:val="24"/>
          <w:szCs w:val="24"/>
        </w:rPr>
      </w:pPr>
    </w:p>
    <w:p w:rsidR="003053B0" w:rsidRPr="00327EB9" w:rsidRDefault="003053B0" w:rsidP="003053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éléments suivants sont pris en compte p</w:t>
      </w:r>
      <w:r w:rsidRPr="00327EB9">
        <w:rPr>
          <w:rFonts w:ascii="Arial" w:hAnsi="Arial" w:cs="Arial"/>
          <w:sz w:val="24"/>
          <w:szCs w:val="24"/>
        </w:rPr>
        <w:t>our évaluer les vulnérabilités techniques identifiées</w:t>
      </w:r>
      <w:r>
        <w:rPr>
          <w:rFonts w:ascii="Arial" w:hAnsi="Arial" w:cs="Arial"/>
          <w:sz w:val="24"/>
          <w:szCs w:val="24"/>
        </w:rPr>
        <w:t> :</w:t>
      </w:r>
    </w:p>
    <w:p w:rsidR="003053B0" w:rsidRDefault="003053B0" w:rsidP="003053B0">
      <w:pPr>
        <w:jc w:val="both"/>
        <w:rPr>
          <w:rFonts w:ascii="Arial" w:hAnsi="Arial" w:cs="Arial"/>
          <w:sz w:val="24"/>
          <w:szCs w:val="24"/>
        </w:rPr>
      </w:pPr>
    </w:p>
    <w:p w:rsidR="003053B0" w:rsidRPr="00327EB9" w:rsidRDefault="003053B0" w:rsidP="003053B0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27EB9">
        <w:rPr>
          <w:rFonts w:ascii="Arial" w:hAnsi="Arial" w:cs="Arial"/>
          <w:sz w:val="24"/>
          <w:szCs w:val="24"/>
        </w:rPr>
        <w:t>analyser et vérifier les rapports pour déterminer les activités d'intervention</w:t>
      </w:r>
      <w:r>
        <w:rPr>
          <w:rFonts w:ascii="Arial" w:hAnsi="Arial" w:cs="Arial"/>
          <w:sz w:val="24"/>
          <w:szCs w:val="24"/>
        </w:rPr>
        <w:t xml:space="preserve"> et de correction nécessaires</w:t>
      </w:r>
    </w:p>
    <w:p w:rsidR="003053B0" w:rsidRDefault="003053B0" w:rsidP="003053B0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27EB9">
        <w:rPr>
          <w:rFonts w:ascii="Arial" w:hAnsi="Arial" w:cs="Arial"/>
          <w:sz w:val="24"/>
          <w:szCs w:val="24"/>
        </w:rPr>
        <w:t xml:space="preserve">identifier les risques associés et les actions à entreprendre </w:t>
      </w:r>
      <w:r>
        <w:rPr>
          <w:rFonts w:ascii="Arial" w:hAnsi="Arial" w:cs="Arial"/>
          <w:sz w:val="24"/>
          <w:szCs w:val="24"/>
        </w:rPr>
        <w:t xml:space="preserve">pour toute </w:t>
      </w:r>
      <w:r w:rsidRPr="00327EB9">
        <w:rPr>
          <w:rFonts w:ascii="Arial" w:hAnsi="Arial" w:cs="Arial"/>
          <w:sz w:val="24"/>
          <w:szCs w:val="24"/>
        </w:rPr>
        <w:t>vulnérabilité technique potentielle identifiée</w:t>
      </w:r>
    </w:p>
    <w:p w:rsidR="003053B0" w:rsidRPr="00327EB9" w:rsidRDefault="003053B0" w:rsidP="003053B0">
      <w:pPr>
        <w:pStyle w:val="Paragraphedeliste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mettre à jour, si nécessaire les </w:t>
      </w:r>
      <w:r w:rsidRPr="00327EB9">
        <w:rPr>
          <w:rFonts w:ascii="Arial" w:hAnsi="Arial" w:cs="Arial"/>
          <w:sz w:val="24"/>
          <w:szCs w:val="24"/>
        </w:rPr>
        <w:t xml:space="preserve">systèmes vulnérables ou l'application d'autres </w:t>
      </w:r>
      <w:r>
        <w:rPr>
          <w:rFonts w:ascii="Arial" w:hAnsi="Arial" w:cs="Arial"/>
          <w:sz w:val="24"/>
          <w:szCs w:val="24"/>
        </w:rPr>
        <w:t>mesures</w:t>
      </w:r>
    </w:p>
    <w:p w:rsidR="003053B0" w:rsidRPr="003478FB" w:rsidRDefault="003053B0" w:rsidP="003053B0">
      <w:pPr>
        <w:jc w:val="both"/>
        <w:rPr>
          <w:rFonts w:ascii="Arial" w:hAnsi="Arial" w:cs="Arial"/>
          <w:b/>
          <w:sz w:val="24"/>
          <w:szCs w:val="24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procédure </w:t>
      </w:r>
      <w:r w:rsidRPr="006A127D">
        <w:rPr>
          <w:rFonts w:ascii="Arial" w:hAnsi="Arial" w:cs="Arial"/>
          <w:color w:val="0070C0"/>
          <w:lang w:val="fr-FR"/>
        </w:rPr>
        <w:t>Installation de logiciels</w:t>
      </w:r>
      <w:r>
        <w:rPr>
          <w:rFonts w:ascii="Arial" w:hAnsi="Arial" w:cs="Arial"/>
          <w:lang w:val="fr-FR"/>
        </w:rPr>
        <w:t xml:space="preserve"> inclut les recommandations pour la gestion des mises à jour sans retard des logiciels. </w:t>
      </w: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éléments suivants sont pris en compte afin de ré</w:t>
      </w:r>
      <w:r w:rsidRPr="003478FB">
        <w:rPr>
          <w:rFonts w:ascii="Arial" w:hAnsi="Arial" w:cs="Arial"/>
          <w:lang w:val="fr-FR"/>
        </w:rPr>
        <w:t>soudre les vulnérabilités techniques :</w:t>
      </w:r>
    </w:p>
    <w:p w:rsidR="00E1005D" w:rsidRDefault="00E1005D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prendre des </w:t>
      </w:r>
      <w:r>
        <w:rPr>
          <w:rFonts w:ascii="Arial" w:hAnsi="Arial" w:cs="Arial"/>
          <w:lang w:val="fr-FR"/>
        </w:rPr>
        <w:t xml:space="preserve">actions </w:t>
      </w:r>
      <w:r w:rsidRPr="003478FB">
        <w:rPr>
          <w:rFonts w:ascii="Arial" w:hAnsi="Arial" w:cs="Arial"/>
          <w:lang w:val="fr-FR"/>
        </w:rPr>
        <w:t>appropriées et opportunes en réponse à l'identification de vulnérabilités techniques potentielles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lastRenderedPageBreak/>
        <w:t>définir un calendrier pour réagir aux notifications de vulnérabilités techniqu</w:t>
      </w:r>
      <w:r>
        <w:rPr>
          <w:rFonts w:ascii="Arial" w:hAnsi="Arial" w:cs="Arial"/>
          <w:lang w:val="fr-FR"/>
        </w:rPr>
        <w:t>es potentiellement pertinentes</w:t>
      </w:r>
    </w:p>
    <w:p w:rsidR="003053B0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mener l'action </w:t>
      </w:r>
      <w:r>
        <w:rPr>
          <w:rFonts w:ascii="Arial" w:hAnsi="Arial" w:cs="Arial"/>
          <w:lang w:val="fr-FR"/>
        </w:rPr>
        <w:t xml:space="preserve">selon les procédures </w:t>
      </w:r>
      <w:r w:rsidRPr="006A127D">
        <w:rPr>
          <w:rFonts w:ascii="Arial" w:hAnsi="Arial" w:cs="Arial"/>
          <w:color w:val="0070C0"/>
          <w:lang w:val="fr-FR"/>
        </w:rPr>
        <w:t>Incidents</w:t>
      </w:r>
      <w:r>
        <w:rPr>
          <w:rFonts w:ascii="Arial" w:hAnsi="Arial" w:cs="Arial"/>
          <w:lang w:val="fr-FR"/>
        </w:rPr>
        <w:t xml:space="preserve"> et </w:t>
      </w:r>
      <w:r w:rsidRPr="006A127D">
        <w:rPr>
          <w:rFonts w:ascii="Arial" w:hAnsi="Arial" w:cs="Arial"/>
          <w:color w:val="0070C0"/>
          <w:lang w:val="fr-FR"/>
        </w:rPr>
        <w:t>Changements</w:t>
      </w:r>
      <w:r w:rsidRPr="006A127D">
        <w:rPr>
          <w:rFonts w:ascii="Arial" w:hAnsi="Arial" w:cs="Arial"/>
          <w:lang w:val="fr-FR"/>
        </w:rPr>
        <w:t xml:space="preserve"> </w:t>
      </w:r>
      <w:r w:rsidRPr="003478FB">
        <w:rPr>
          <w:rFonts w:ascii="Arial" w:hAnsi="Arial" w:cs="Arial"/>
          <w:lang w:val="fr-FR"/>
        </w:rPr>
        <w:t xml:space="preserve">en fonction de l'urgence </w:t>
      </w:r>
      <w:r>
        <w:rPr>
          <w:rFonts w:ascii="Arial" w:hAnsi="Arial" w:cs="Arial"/>
          <w:lang w:val="fr-FR"/>
        </w:rPr>
        <w:t>de la vulnérabilité technique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utiliser </w:t>
      </w:r>
      <w:r w:rsidRPr="003478FB">
        <w:rPr>
          <w:rFonts w:ascii="Arial" w:hAnsi="Arial" w:cs="Arial"/>
          <w:lang w:val="fr-FR"/>
        </w:rPr>
        <w:t>uniquement des mises à jour provenant de sources légitimes</w:t>
      </w:r>
      <w:r>
        <w:rPr>
          <w:rFonts w:ascii="Arial" w:hAnsi="Arial" w:cs="Arial"/>
          <w:lang w:val="fr-FR"/>
        </w:rPr>
        <w:t xml:space="preserve"> </w:t>
      </w:r>
      <w:r w:rsidRPr="003478FB">
        <w:rPr>
          <w:rFonts w:ascii="Arial" w:hAnsi="Arial" w:cs="Arial"/>
          <w:lang w:val="fr-FR"/>
        </w:rPr>
        <w:t>(</w:t>
      </w:r>
      <w:r>
        <w:rPr>
          <w:rFonts w:ascii="Arial" w:hAnsi="Arial" w:cs="Arial"/>
          <w:lang w:val="fr-FR"/>
        </w:rPr>
        <w:t>ou dignes de confiance)</w:t>
      </w:r>
    </w:p>
    <w:p w:rsidR="003053B0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tester et évaluer les mises à jour avant leur installation </w:t>
      </w:r>
      <w:r>
        <w:rPr>
          <w:rFonts w:ascii="Arial" w:hAnsi="Arial" w:cs="Arial"/>
          <w:lang w:val="fr-FR"/>
        </w:rPr>
        <w:t xml:space="preserve">afin de </w:t>
      </w:r>
      <w:r w:rsidRPr="003478FB">
        <w:rPr>
          <w:rFonts w:ascii="Arial" w:hAnsi="Arial" w:cs="Arial"/>
          <w:lang w:val="fr-FR"/>
        </w:rPr>
        <w:t>s'assurer qu'elles sont efficaces et qu'elles n'entraînent pas d'effets secondaires in</w:t>
      </w:r>
      <w:r>
        <w:rPr>
          <w:rFonts w:ascii="Arial" w:hAnsi="Arial" w:cs="Arial"/>
          <w:lang w:val="fr-FR"/>
        </w:rPr>
        <w:t>désirables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traiter </w:t>
      </w:r>
      <w:r>
        <w:rPr>
          <w:rFonts w:ascii="Arial" w:hAnsi="Arial" w:cs="Arial"/>
          <w:lang w:val="fr-FR"/>
        </w:rPr>
        <w:t>en priorité les systèmes à haut risque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développer des mesures correctives (mises à jour ou correctifs)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tester pour confirmer </w:t>
      </w:r>
      <w:r>
        <w:rPr>
          <w:rFonts w:ascii="Arial" w:hAnsi="Arial" w:cs="Arial"/>
          <w:lang w:val="fr-FR"/>
        </w:rPr>
        <w:t>l’efficacité de</w:t>
      </w:r>
      <w:r w:rsidRPr="003478FB">
        <w:rPr>
          <w:rFonts w:ascii="Arial" w:hAnsi="Arial" w:cs="Arial"/>
          <w:lang w:val="fr-FR"/>
        </w:rPr>
        <w:t xml:space="preserve"> la correction</w:t>
      </w:r>
      <w:r>
        <w:rPr>
          <w:rFonts w:ascii="Arial" w:hAnsi="Arial" w:cs="Arial"/>
          <w:lang w:val="fr-FR"/>
        </w:rPr>
        <w:t xml:space="preserve"> ou de l'atténuation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fournir des mécanismes </w:t>
      </w:r>
      <w:r>
        <w:rPr>
          <w:rFonts w:ascii="Arial" w:hAnsi="Arial" w:cs="Arial"/>
          <w:lang w:val="fr-FR"/>
        </w:rPr>
        <w:t xml:space="preserve">afin de </w:t>
      </w:r>
      <w:r w:rsidRPr="003478FB">
        <w:rPr>
          <w:rFonts w:ascii="Arial" w:hAnsi="Arial" w:cs="Arial"/>
          <w:lang w:val="fr-FR"/>
        </w:rPr>
        <w:t>vérifier l'</w:t>
      </w:r>
      <w:r>
        <w:rPr>
          <w:rFonts w:ascii="Arial" w:hAnsi="Arial" w:cs="Arial"/>
          <w:lang w:val="fr-FR"/>
        </w:rPr>
        <w:t>authenticité de la correction</w:t>
      </w:r>
    </w:p>
    <w:p w:rsidR="003053B0" w:rsidRPr="003478FB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si aucune mise à jour n'est disponible ou si la mise à jour ne peut pas être installée, </w:t>
      </w:r>
      <w:r>
        <w:rPr>
          <w:rFonts w:ascii="Arial" w:hAnsi="Arial" w:cs="Arial"/>
          <w:lang w:val="fr-FR"/>
        </w:rPr>
        <w:t xml:space="preserve">considérer </w:t>
      </w:r>
      <w:r w:rsidRPr="003478FB">
        <w:rPr>
          <w:rFonts w:ascii="Arial" w:hAnsi="Arial" w:cs="Arial"/>
          <w:lang w:val="fr-FR"/>
        </w:rPr>
        <w:t xml:space="preserve">d'autres </w:t>
      </w:r>
      <w:r>
        <w:rPr>
          <w:rFonts w:ascii="Arial" w:hAnsi="Arial" w:cs="Arial"/>
          <w:lang w:val="fr-FR"/>
        </w:rPr>
        <w:t>mesures</w:t>
      </w:r>
      <w:r w:rsidRPr="003478FB">
        <w:rPr>
          <w:rFonts w:ascii="Arial" w:hAnsi="Arial" w:cs="Arial"/>
          <w:lang w:val="fr-FR"/>
        </w:rPr>
        <w:t>, tel</w:t>
      </w:r>
      <w:r>
        <w:rPr>
          <w:rFonts w:ascii="Arial" w:hAnsi="Arial" w:cs="Arial"/>
          <w:lang w:val="fr-FR"/>
        </w:rPr>
        <w:t>le</w:t>
      </w:r>
      <w:r w:rsidRPr="003478FB">
        <w:rPr>
          <w:rFonts w:ascii="Arial" w:hAnsi="Arial" w:cs="Arial"/>
          <w:lang w:val="fr-FR"/>
        </w:rPr>
        <w:t>s que :</w:t>
      </w:r>
    </w:p>
    <w:p w:rsidR="003053B0" w:rsidRPr="003478FB" w:rsidRDefault="003053B0" w:rsidP="003053B0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appliqu</w:t>
      </w:r>
      <w:r>
        <w:rPr>
          <w:rFonts w:ascii="Arial" w:hAnsi="Arial" w:cs="Arial"/>
          <w:lang w:val="fr-FR"/>
        </w:rPr>
        <w:t xml:space="preserve">er </w:t>
      </w:r>
      <w:r w:rsidRPr="003478FB">
        <w:rPr>
          <w:rFonts w:ascii="Arial" w:hAnsi="Arial" w:cs="Arial"/>
          <w:lang w:val="fr-FR"/>
        </w:rPr>
        <w:t>toute solution de contournement suggérée par le fournisseur du logiciel o</w:t>
      </w:r>
      <w:r>
        <w:rPr>
          <w:rFonts w:ascii="Arial" w:hAnsi="Arial" w:cs="Arial"/>
          <w:lang w:val="fr-FR"/>
        </w:rPr>
        <w:t>u d'autres sources pertinentes</w:t>
      </w:r>
    </w:p>
    <w:p w:rsidR="003053B0" w:rsidRPr="003478FB" w:rsidRDefault="003053B0" w:rsidP="003053B0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désactiver les services ou les fonctionn</w:t>
      </w:r>
      <w:r>
        <w:rPr>
          <w:rFonts w:ascii="Arial" w:hAnsi="Arial" w:cs="Arial"/>
          <w:lang w:val="fr-FR"/>
        </w:rPr>
        <w:t>alités liés à la vulnérabilité</w:t>
      </w:r>
    </w:p>
    <w:p w:rsidR="003053B0" w:rsidRPr="003478FB" w:rsidRDefault="003053B0" w:rsidP="003053B0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adapter ou ajouter des contrôles d'accès (pare-feu) aux frontière</w:t>
      </w:r>
      <w:r>
        <w:rPr>
          <w:rFonts w:ascii="Arial" w:hAnsi="Arial" w:cs="Arial"/>
          <w:lang w:val="fr-FR"/>
        </w:rPr>
        <w:t xml:space="preserve">s du réseau, cf. la procédure </w:t>
      </w:r>
      <w:r w:rsidRPr="006A127D">
        <w:rPr>
          <w:rFonts w:ascii="Arial" w:hAnsi="Arial" w:cs="Arial"/>
          <w:color w:val="0070C0"/>
          <w:lang w:val="fr-FR"/>
        </w:rPr>
        <w:t>Sécurité des réseaux</w:t>
      </w:r>
    </w:p>
    <w:p w:rsidR="003053B0" w:rsidRPr="003478FB" w:rsidRDefault="003053B0" w:rsidP="003053B0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protéger les systèmes, appareils ou applications vulnérables contre les attaques grâce au déploiement de filtres de trafic appropriés</w:t>
      </w:r>
      <w:r>
        <w:rPr>
          <w:rFonts w:ascii="Arial" w:hAnsi="Arial" w:cs="Arial"/>
          <w:lang w:val="fr-FR"/>
        </w:rPr>
        <w:t xml:space="preserve"> (</w:t>
      </w:r>
      <w:r w:rsidRPr="003478FB">
        <w:rPr>
          <w:rFonts w:ascii="Arial" w:hAnsi="Arial" w:cs="Arial"/>
          <w:lang w:val="fr-FR"/>
        </w:rPr>
        <w:t>correctifs virtuels)</w:t>
      </w:r>
    </w:p>
    <w:p w:rsidR="003053B0" w:rsidRPr="003478FB" w:rsidRDefault="003053B0" w:rsidP="003053B0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accroître la surveillance pour</w:t>
      </w:r>
      <w:r>
        <w:rPr>
          <w:rFonts w:ascii="Arial" w:hAnsi="Arial" w:cs="Arial"/>
          <w:lang w:val="fr-FR"/>
        </w:rPr>
        <w:t xml:space="preserve"> détecter les attaques réelles</w:t>
      </w:r>
    </w:p>
    <w:p w:rsidR="003053B0" w:rsidRDefault="003053B0" w:rsidP="003053B0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sensibilis</w:t>
      </w:r>
      <w:r>
        <w:rPr>
          <w:rFonts w:ascii="Arial" w:hAnsi="Arial" w:cs="Arial"/>
          <w:lang w:val="fr-FR"/>
        </w:rPr>
        <w:t xml:space="preserve">er le personnel à la vulnérabilité, cf. la procédure </w:t>
      </w:r>
      <w:r w:rsidRPr="009C5B1D">
        <w:rPr>
          <w:rFonts w:ascii="Arial" w:hAnsi="Arial" w:cs="Arial"/>
          <w:color w:val="0070C0"/>
          <w:lang w:val="fr-FR"/>
        </w:rPr>
        <w:t>Sensibilisation et formation</w:t>
      </w: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Pour les logiciels acquis, </w:t>
      </w:r>
      <w:r>
        <w:rPr>
          <w:rFonts w:ascii="Arial" w:hAnsi="Arial" w:cs="Arial"/>
          <w:lang w:val="fr-FR"/>
        </w:rPr>
        <w:t xml:space="preserve">quand le </w:t>
      </w:r>
      <w:r w:rsidRPr="003478FB">
        <w:rPr>
          <w:rFonts w:ascii="Arial" w:hAnsi="Arial" w:cs="Arial"/>
          <w:lang w:val="fr-FR"/>
        </w:rPr>
        <w:t>fournisseur</w:t>
      </w:r>
      <w:r>
        <w:rPr>
          <w:rFonts w:ascii="Arial" w:hAnsi="Arial" w:cs="Arial"/>
          <w:lang w:val="fr-FR"/>
        </w:rPr>
        <w:t xml:space="preserve"> propose </w:t>
      </w:r>
      <w:r w:rsidRPr="003478FB">
        <w:rPr>
          <w:rFonts w:ascii="Arial" w:hAnsi="Arial" w:cs="Arial"/>
          <w:lang w:val="fr-FR"/>
        </w:rPr>
        <w:t xml:space="preserve">une </w:t>
      </w:r>
      <w:r>
        <w:rPr>
          <w:rFonts w:ascii="Arial" w:hAnsi="Arial" w:cs="Arial"/>
          <w:lang w:val="fr-FR"/>
        </w:rPr>
        <w:t xml:space="preserve">application </w:t>
      </w:r>
      <w:r w:rsidRPr="003478FB">
        <w:rPr>
          <w:rFonts w:ascii="Arial" w:hAnsi="Arial" w:cs="Arial"/>
          <w:lang w:val="fr-FR"/>
        </w:rPr>
        <w:t xml:space="preserve">pour installer ces mises à jour automatiquement, </w:t>
      </w:r>
      <w:r>
        <w:rPr>
          <w:rFonts w:ascii="Arial" w:hAnsi="Arial" w:cs="Arial"/>
          <w:lang w:val="fr-FR"/>
        </w:rPr>
        <w:t xml:space="preserve">la décision est prise au cas par cas afin de </w:t>
      </w:r>
      <w:r w:rsidRPr="003478FB">
        <w:rPr>
          <w:rFonts w:ascii="Arial" w:hAnsi="Arial" w:cs="Arial"/>
          <w:lang w:val="fr-FR"/>
        </w:rPr>
        <w:t>garder le contrôle sur le moment où la mise à jour est effectuée</w:t>
      </w:r>
      <w:r>
        <w:rPr>
          <w:rFonts w:ascii="Arial" w:hAnsi="Arial" w:cs="Arial"/>
          <w:lang w:val="fr-FR"/>
        </w:rPr>
        <w:t>.</w:t>
      </w:r>
    </w:p>
    <w:p w:rsidR="003053B0" w:rsidRPr="003478FB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actions </w:t>
      </w:r>
      <w:r w:rsidRPr="003478FB">
        <w:rPr>
          <w:rFonts w:ascii="Arial" w:hAnsi="Arial" w:cs="Arial"/>
          <w:lang w:val="fr-FR"/>
        </w:rPr>
        <w:t>entreprises d</w:t>
      </w:r>
      <w:r>
        <w:rPr>
          <w:rFonts w:ascii="Arial" w:hAnsi="Arial" w:cs="Arial"/>
          <w:lang w:val="fr-FR"/>
        </w:rPr>
        <w:t xml:space="preserve">e </w:t>
      </w:r>
      <w:r w:rsidRPr="003478FB">
        <w:rPr>
          <w:rFonts w:ascii="Arial" w:hAnsi="Arial" w:cs="Arial"/>
          <w:lang w:val="fr-FR"/>
        </w:rPr>
        <w:t>gestion des vulnérabilités techniques</w:t>
      </w:r>
      <w:r>
        <w:rPr>
          <w:rFonts w:ascii="Arial" w:hAnsi="Arial" w:cs="Arial"/>
          <w:lang w:val="fr-FR"/>
        </w:rPr>
        <w:t xml:space="preserve"> sont enregistrées dans les fichiers </w:t>
      </w:r>
      <w:r w:rsidRPr="009C5B1D">
        <w:rPr>
          <w:rFonts w:ascii="Arial" w:hAnsi="Arial" w:cs="Arial"/>
          <w:color w:val="0070C0"/>
          <w:lang w:val="fr-FR"/>
        </w:rPr>
        <w:t>Registre des vulnérabilités</w:t>
      </w:r>
      <w:r>
        <w:rPr>
          <w:rFonts w:ascii="Arial" w:hAnsi="Arial" w:cs="Arial"/>
          <w:lang w:val="fr-FR"/>
        </w:rPr>
        <w:t xml:space="preserve"> et </w:t>
      </w:r>
      <w:r w:rsidRPr="009C5B1D">
        <w:rPr>
          <w:rFonts w:ascii="Arial" w:hAnsi="Arial" w:cs="Arial"/>
          <w:color w:val="0070C0"/>
          <w:lang w:val="fr-FR"/>
        </w:rPr>
        <w:t>Registre des incidents</w:t>
      </w:r>
      <w:r>
        <w:rPr>
          <w:rFonts w:ascii="Arial" w:hAnsi="Arial" w:cs="Arial"/>
          <w:lang w:val="fr-FR"/>
        </w:rPr>
        <w:t>.</w:t>
      </w: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</w:t>
      </w:r>
      <w:r w:rsidRPr="003478FB">
        <w:rPr>
          <w:rFonts w:ascii="Arial" w:hAnsi="Arial" w:cs="Arial"/>
          <w:lang w:val="fr-FR"/>
        </w:rPr>
        <w:t xml:space="preserve">un fournisseur de services en nuage, la gestion des vulnérabilités techniques </w:t>
      </w:r>
      <w:r>
        <w:rPr>
          <w:rFonts w:ascii="Arial" w:hAnsi="Arial" w:cs="Arial"/>
          <w:lang w:val="fr-FR"/>
        </w:rPr>
        <w:t xml:space="preserve">est </w:t>
      </w:r>
      <w:r w:rsidRPr="003478FB">
        <w:rPr>
          <w:rFonts w:ascii="Arial" w:hAnsi="Arial" w:cs="Arial"/>
          <w:lang w:val="fr-FR"/>
        </w:rPr>
        <w:t>assurée par le fournisseur</w:t>
      </w:r>
      <w:r>
        <w:rPr>
          <w:rFonts w:ascii="Arial" w:hAnsi="Arial" w:cs="Arial"/>
          <w:lang w:val="fr-FR"/>
        </w:rPr>
        <w:t xml:space="preserve"> et fait partie de l’accord signé, cf. </w:t>
      </w:r>
      <w:r w:rsidRPr="009C5B1D">
        <w:rPr>
          <w:rFonts w:ascii="Arial" w:hAnsi="Arial" w:cs="Arial"/>
          <w:color w:val="0070C0"/>
          <w:lang w:val="fr-FR"/>
        </w:rPr>
        <w:t>Accord fournisseur</w:t>
      </w:r>
      <w:r>
        <w:rPr>
          <w:rFonts w:ascii="Arial" w:hAnsi="Arial" w:cs="Arial"/>
          <w:lang w:val="fr-FR"/>
        </w:rPr>
        <w:t>.</w:t>
      </w: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</w:p>
    <w:p w:rsidR="003053B0" w:rsidRDefault="003053B0" w:rsidP="003053B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la </w:t>
      </w:r>
      <w:r w:rsidRPr="003478FB">
        <w:rPr>
          <w:rFonts w:ascii="Arial" w:hAnsi="Arial" w:cs="Arial"/>
          <w:lang w:val="fr-FR"/>
        </w:rPr>
        <w:t>mise à jour ne résolve pas l</w:t>
      </w:r>
      <w:r>
        <w:rPr>
          <w:rFonts w:ascii="Arial" w:hAnsi="Arial" w:cs="Arial"/>
          <w:lang w:val="fr-FR"/>
        </w:rPr>
        <w:t xml:space="preserve">a vulnérabilité technique </w:t>
      </w:r>
      <w:r w:rsidRPr="003478FB">
        <w:rPr>
          <w:rFonts w:ascii="Arial" w:hAnsi="Arial" w:cs="Arial"/>
          <w:lang w:val="fr-FR"/>
        </w:rPr>
        <w:t xml:space="preserve">de manière adéquate et </w:t>
      </w:r>
      <w:r>
        <w:rPr>
          <w:rFonts w:ascii="Arial" w:hAnsi="Arial" w:cs="Arial"/>
          <w:lang w:val="fr-FR"/>
        </w:rPr>
        <w:t>peut avoir des e</w:t>
      </w:r>
      <w:r w:rsidRPr="003478FB">
        <w:rPr>
          <w:rFonts w:ascii="Arial" w:hAnsi="Arial" w:cs="Arial"/>
          <w:lang w:val="fr-FR"/>
        </w:rPr>
        <w:t>ffets secondaires négatifs</w:t>
      </w:r>
      <w:r>
        <w:rPr>
          <w:rFonts w:ascii="Arial" w:hAnsi="Arial" w:cs="Arial"/>
          <w:lang w:val="fr-FR"/>
        </w:rPr>
        <w:t xml:space="preserve">, </w:t>
      </w:r>
      <w:r w:rsidRPr="003478FB">
        <w:rPr>
          <w:rFonts w:ascii="Arial" w:hAnsi="Arial" w:cs="Arial"/>
          <w:lang w:val="fr-FR"/>
        </w:rPr>
        <w:t xml:space="preserve">un retard dans la mise à jour peut être envisagé </w:t>
      </w:r>
      <w:r>
        <w:rPr>
          <w:rFonts w:ascii="Arial" w:hAnsi="Arial" w:cs="Arial"/>
          <w:lang w:val="fr-FR"/>
        </w:rPr>
        <w:t xml:space="preserve">et une </w:t>
      </w:r>
      <w:r w:rsidRPr="003478FB">
        <w:rPr>
          <w:rFonts w:ascii="Arial" w:hAnsi="Arial" w:cs="Arial"/>
          <w:lang w:val="fr-FR"/>
        </w:rPr>
        <w:t>évalu</w:t>
      </w:r>
      <w:r>
        <w:rPr>
          <w:rFonts w:ascii="Arial" w:hAnsi="Arial" w:cs="Arial"/>
          <w:lang w:val="fr-FR"/>
        </w:rPr>
        <w:t>ation d</w:t>
      </w:r>
      <w:r w:rsidRPr="003478FB">
        <w:rPr>
          <w:rFonts w:ascii="Arial" w:hAnsi="Arial" w:cs="Arial"/>
          <w:lang w:val="fr-FR"/>
        </w:rPr>
        <w:t>es risques associés</w:t>
      </w:r>
      <w:r>
        <w:rPr>
          <w:rFonts w:ascii="Arial" w:hAnsi="Arial" w:cs="Arial"/>
          <w:lang w:val="fr-FR"/>
        </w:rPr>
        <w:t xml:space="preserve"> est réalisée selon la procédure </w:t>
      </w:r>
      <w:r w:rsidRPr="00536298">
        <w:rPr>
          <w:rFonts w:ascii="Arial" w:hAnsi="Arial" w:cs="Arial"/>
          <w:color w:val="0070C0"/>
          <w:lang w:val="fr-FR"/>
        </w:rPr>
        <w:t>Continuité d’activité</w:t>
      </w:r>
      <w:r>
        <w:rPr>
          <w:rFonts w:ascii="Arial" w:hAnsi="Arial" w:cs="Arial"/>
          <w:lang w:val="fr-FR"/>
        </w:rPr>
        <w:t>.</w:t>
      </w:r>
    </w:p>
    <w:p w:rsidR="00A87DDD" w:rsidRDefault="00A87DDD" w:rsidP="00925C73">
      <w:pPr>
        <w:jc w:val="both"/>
        <w:rPr>
          <w:rFonts w:ascii="Arial" w:hAnsi="Arial" w:cs="Arial"/>
          <w:sz w:val="24"/>
          <w:szCs w:val="24"/>
        </w:rPr>
      </w:pPr>
    </w:p>
    <w:p w:rsidR="00A87DDD" w:rsidRDefault="00A87DDD" w:rsidP="0092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</w:t>
      </w:r>
      <w:r w:rsidRPr="00A87DDD">
        <w:rPr>
          <w:rFonts w:ascii="Arial" w:hAnsi="Arial" w:cs="Arial"/>
          <w:sz w:val="24"/>
          <w:szCs w:val="24"/>
        </w:rPr>
        <w:t xml:space="preserve">tests de vulnérabilité </w:t>
      </w:r>
      <w:r>
        <w:rPr>
          <w:rFonts w:ascii="Arial" w:hAnsi="Arial" w:cs="Arial"/>
          <w:sz w:val="24"/>
          <w:szCs w:val="24"/>
        </w:rPr>
        <w:t>sont réalisés régulièrement par le RSI.</w:t>
      </w:r>
    </w:p>
    <w:p w:rsidR="00536E73" w:rsidRDefault="00536E73" w:rsidP="00925C73">
      <w:pPr>
        <w:jc w:val="both"/>
        <w:rPr>
          <w:rFonts w:ascii="Arial" w:hAnsi="Arial" w:cs="Arial"/>
          <w:sz w:val="24"/>
          <w:szCs w:val="24"/>
        </w:rPr>
      </w:pPr>
    </w:p>
    <w:p w:rsidR="00462C19" w:rsidRDefault="00462C19" w:rsidP="0092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site </w:t>
      </w:r>
      <w:hyperlink r:id="rId8" w:history="1">
        <w:r w:rsidRPr="00462C19">
          <w:rPr>
            <w:rStyle w:val="Lienhypertexte"/>
            <w:rFonts w:ascii="Arial" w:hAnsi="Arial" w:cs="Arial"/>
            <w:sz w:val="24"/>
            <w:szCs w:val="24"/>
          </w:rPr>
          <w:t>CER</w:t>
        </w:r>
        <w:bookmarkStart w:id="0" w:name="_GoBack"/>
        <w:bookmarkEnd w:id="0"/>
        <w:r w:rsidRPr="00462C19">
          <w:rPr>
            <w:rStyle w:val="Lienhypertexte"/>
            <w:rFonts w:ascii="Arial" w:hAnsi="Arial" w:cs="Arial"/>
            <w:sz w:val="24"/>
            <w:szCs w:val="24"/>
          </w:rPr>
          <w:t>T-FR</w:t>
        </w:r>
      </w:hyperlink>
      <w:r>
        <w:rPr>
          <w:rFonts w:ascii="Arial" w:hAnsi="Arial" w:cs="Arial"/>
          <w:sz w:val="24"/>
          <w:szCs w:val="24"/>
        </w:rPr>
        <w:t xml:space="preserve"> (Centre gouvernemental de veille, d’alerte et de réponses aux attaques informatiques) tient à jour la liste des :</w:t>
      </w:r>
    </w:p>
    <w:p w:rsidR="00462C19" w:rsidRDefault="00462C19" w:rsidP="00925C73">
      <w:pPr>
        <w:jc w:val="both"/>
        <w:rPr>
          <w:rFonts w:ascii="Arial" w:hAnsi="Arial" w:cs="Arial"/>
          <w:sz w:val="24"/>
          <w:szCs w:val="24"/>
        </w:rPr>
      </w:pP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alertes de sécurité</w:t>
      </w: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menaces et incidents</w:t>
      </w: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 de sécurité</w:t>
      </w: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indicateurs de compromission</w:t>
      </w: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durcissement et recommandations</w:t>
      </w:r>
    </w:p>
    <w:p w:rsid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bulletins d’actualité</w:t>
      </w:r>
    </w:p>
    <w:p w:rsidR="00462C19" w:rsidRPr="00462C19" w:rsidRDefault="00462C19" w:rsidP="00EB143B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 d’information</w:t>
      </w:r>
    </w:p>
    <w:p w:rsidR="00462C19" w:rsidRDefault="00462C19" w:rsidP="00925C73">
      <w:pPr>
        <w:jc w:val="both"/>
        <w:rPr>
          <w:rFonts w:ascii="Arial" w:hAnsi="Arial" w:cs="Arial"/>
          <w:sz w:val="24"/>
          <w:szCs w:val="24"/>
        </w:rPr>
      </w:pPr>
    </w:p>
    <w:p w:rsidR="00BF680B" w:rsidRDefault="00925C73" w:rsidP="00925C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DE6D81" w:rsidRPr="00DE6D81">
        <w:rPr>
          <w:rFonts w:ascii="Arial" w:hAnsi="Arial" w:cs="Arial"/>
          <w:sz w:val="24"/>
          <w:szCs w:val="24"/>
        </w:rPr>
        <w:t xml:space="preserve">n abonnement </w:t>
      </w:r>
      <w:r>
        <w:rPr>
          <w:rFonts w:ascii="Arial" w:hAnsi="Arial" w:cs="Arial"/>
          <w:sz w:val="24"/>
          <w:szCs w:val="24"/>
        </w:rPr>
        <w:t xml:space="preserve">à </w:t>
      </w:r>
      <w:r w:rsidR="009E5DD9">
        <w:rPr>
          <w:rFonts w:ascii="Arial" w:hAnsi="Arial" w:cs="Arial"/>
          <w:sz w:val="24"/>
          <w:szCs w:val="24"/>
        </w:rPr>
        <w:t xml:space="preserve">un flux RSS de </w:t>
      </w:r>
      <w:r>
        <w:rPr>
          <w:rFonts w:ascii="Arial" w:hAnsi="Arial" w:cs="Arial"/>
          <w:sz w:val="24"/>
          <w:szCs w:val="24"/>
        </w:rPr>
        <w:t xml:space="preserve">ce site permet d’être régulièrement informé sur les nouveautés des </w:t>
      </w:r>
      <w:r w:rsidR="00DE6D81" w:rsidRPr="00DE6D81">
        <w:rPr>
          <w:rFonts w:ascii="Arial" w:hAnsi="Arial" w:cs="Arial"/>
          <w:sz w:val="24"/>
          <w:szCs w:val="24"/>
        </w:rPr>
        <w:t xml:space="preserve">vulnérabilités liées aux produits et systèmes </w:t>
      </w:r>
      <w:r>
        <w:rPr>
          <w:rFonts w:ascii="Arial" w:hAnsi="Arial" w:cs="Arial"/>
          <w:sz w:val="24"/>
          <w:szCs w:val="24"/>
        </w:rPr>
        <w:t>informatiques.</w:t>
      </w:r>
    </w:p>
    <w:p w:rsidR="00BB45F2" w:rsidRPr="00DE6D81" w:rsidRDefault="00BB45F2" w:rsidP="00925C73">
      <w:pPr>
        <w:jc w:val="both"/>
        <w:rPr>
          <w:rFonts w:ascii="Arial" w:hAnsi="Arial" w:cs="Arial"/>
          <w:sz w:val="24"/>
          <w:szCs w:val="24"/>
        </w:rPr>
      </w:pPr>
    </w:p>
    <w:p w:rsidR="00925C73" w:rsidRDefault="00925C73" w:rsidP="00925C73">
      <w:pPr>
        <w:jc w:val="both"/>
        <w:rPr>
          <w:rFonts w:ascii="Arial" w:hAnsi="Arial" w:cs="Arial"/>
          <w:iCs/>
          <w:sz w:val="24"/>
          <w:szCs w:val="24"/>
        </w:rPr>
      </w:pPr>
      <w:r w:rsidRPr="00925C73">
        <w:rPr>
          <w:rFonts w:ascii="Arial" w:hAnsi="Arial" w:cs="Arial"/>
          <w:iCs/>
          <w:sz w:val="24"/>
          <w:szCs w:val="24"/>
        </w:rPr>
        <w:t xml:space="preserve">Pour les </w:t>
      </w:r>
      <w:r>
        <w:rPr>
          <w:rFonts w:ascii="Arial" w:hAnsi="Arial" w:cs="Arial"/>
          <w:iCs/>
          <w:sz w:val="24"/>
          <w:szCs w:val="24"/>
        </w:rPr>
        <w:t>visiteurs et sous-traitants la sécurité de leurs appareils est r</w:t>
      </w:r>
      <w:r w:rsidR="00117146" w:rsidRPr="00925C73">
        <w:rPr>
          <w:rFonts w:ascii="Arial" w:hAnsi="Arial" w:cs="Arial"/>
          <w:iCs/>
          <w:sz w:val="24"/>
          <w:szCs w:val="24"/>
        </w:rPr>
        <w:t>enfor</w:t>
      </w:r>
      <w:r>
        <w:rPr>
          <w:rFonts w:ascii="Arial" w:hAnsi="Arial" w:cs="Arial"/>
          <w:iCs/>
          <w:sz w:val="24"/>
          <w:szCs w:val="24"/>
        </w:rPr>
        <w:t>cée en :</w:t>
      </w:r>
    </w:p>
    <w:p w:rsidR="00925C73" w:rsidRDefault="00925C73" w:rsidP="00925C73">
      <w:pPr>
        <w:jc w:val="both"/>
        <w:rPr>
          <w:rFonts w:ascii="Arial" w:hAnsi="Arial" w:cs="Arial"/>
          <w:iCs/>
          <w:sz w:val="24"/>
          <w:szCs w:val="24"/>
        </w:rPr>
      </w:pPr>
    </w:p>
    <w:p w:rsidR="00925C73" w:rsidRDefault="00925C73" w:rsidP="00925C73">
      <w:pPr>
        <w:pStyle w:val="Paragraphedeliste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25C73">
        <w:rPr>
          <w:rFonts w:ascii="Arial" w:hAnsi="Arial" w:cs="Arial"/>
          <w:iCs/>
          <w:sz w:val="24"/>
          <w:szCs w:val="24"/>
        </w:rPr>
        <w:t xml:space="preserve">vérifiant la mise à jour de leur </w:t>
      </w:r>
      <w:r w:rsidR="00117146" w:rsidRPr="00925C73">
        <w:rPr>
          <w:rFonts w:ascii="Arial" w:hAnsi="Arial" w:cs="Arial"/>
          <w:sz w:val="24"/>
          <w:szCs w:val="24"/>
        </w:rPr>
        <w:t>anti-virus</w:t>
      </w:r>
    </w:p>
    <w:p w:rsidR="00925C73" w:rsidRDefault="00925C73" w:rsidP="00925C73">
      <w:pPr>
        <w:pStyle w:val="Paragraphedeliste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25C73">
        <w:rPr>
          <w:rFonts w:ascii="Arial" w:hAnsi="Arial" w:cs="Arial"/>
          <w:sz w:val="24"/>
          <w:szCs w:val="24"/>
        </w:rPr>
        <w:t>installant un pare-feu</w:t>
      </w:r>
    </w:p>
    <w:p w:rsidR="00925C73" w:rsidRDefault="00925C73" w:rsidP="00925C73">
      <w:pPr>
        <w:pStyle w:val="Paragraphedeliste"/>
        <w:numPr>
          <w:ilvl w:val="0"/>
          <w:numId w:val="29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appliquant </w:t>
      </w:r>
      <w:r w:rsidR="00117146" w:rsidRPr="00925C73">
        <w:rPr>
          <w:rFonts w:ascii="Arial" w:hAnsi="Arial" w:cs="Arial"/>
          <w:sz w:val="24"/>
          <w:szCs w:val="24"/>
        </w:rPr>
        <w:t>un système de détection d'intrusion</w:t>
      </w:r>
    </w:p>
    <w:p w:rsidR="00117146" w:rsidRDefault="00117146" w:rsidP="00925C73">
      <w:pPr>
        <w:pStyle w:val="Paragraphedeliste"/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E4A30" w:rsidRDefault="00925C73" w:rsidP="00925C73">
      <w:pPr>
        <w:pStyle w:val="Paragraphedeliste"/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925C73">
        <w:rPr>
          <w:rFonts w:ascii="Arial" w:hAnsi="Arial" w:cs="Arial"/>
          <w:sz w:val="24"/>
          <w:szCs w:val="24"/>
        </w:rPr>
        <w:t>Pour éviter</w:t>
      </w:r>
      <w:r>
        <w:rPr>
          <w:rFonts w:ascii="Arial" w:hAnsi="Arial" w:cs="Arial"/>
          <w:sz w:val="24"/>
          <w:szCs w:val="24"/>
        </w:rPr>
        <w:t xml:space="preserve"> des scripts malveillants que peuvent contenir des fichiers téléchargés depuis Internet (par exemple au format </w:t>
      </w:r>
      <w:r w:rsidRPr="00925C73">
        <w:rPr>
          <w:rFonts w:ascii="Arial" w:hAnsi="Arial" w:cs="Arial"/>
          <w:sz w:val="24"/>
          <w:szCs w:val="24"/>
        </w:rPr>
        <w:t>REG, VBS et WSF</w:t>
      </w:r>
      <w:r>
        <w:rPr>
          <w:rFonts w:ascii="Arial" w:hAnsi="Arial" w:cs="Arial"/>
          <w:sz w:val="24"/>
          <w:szCs w:val="24"/>
        </w:rPr>
        <w:t>)</w:t>
      </w:r>
      <w:r w:rsidRPr="00925C73">
        <w:rPr>
          <w:rFonts w:ascii="Arial" w:hAnsi="Arial" w:cs="Arial"/>
          <w:sz w:val="24"/>
          <w:szCs w:val="24"/>
        </w:rPr>
        <w:t xml:space="preserve"> il suffit de désactiver l</w:t>
      </w:r>
      <w:r>
        <w:rPr>
          <w:rFonts w:ascii="Arial" w:hAnsi="Arial" w:cs="Arial"/>
          <w:sz w:val="24"/>
          <w:szCs w:val="24"/>
        </w:rPr>
        <w:t>’</w:t>
      </w:r>
      <w:r w:rsidRPr="00925C73">
        <w:rPr>
          <w:rFonts w:ascii="Arial" w:hAnsi="Arial" w:cs="Arial"/>
          <w:sz w:val="24"/>
          <w:szCs w:val="24"/>
        </w:rPr>
        <w:t>exécution automatique</w:t>
      </w:r>
      <w:r>
        <w:rPr>
          <w:rFonts w:ascii="Arial" w:hAnsi="Arial" w:cs="Arial"/>
          <w:sz w:val="24"/>
          <w:szCs w:val="24"/>
        </w:rPr>
        <w:t xml:space="preserve"> de ces scripts.</w:t>
      </w:r>
    </w:p>
    <w:p w:rsidR="003855B4" w:rsidRDefault="003855B4" w:rsidP="00925C73">
      <w:pPr>
        <w:pStyle w:val="Paragraphedeliste"/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855B4" w:rsidRDefault="003855B4" w:rsidP="003855B4">
      <w:pPr>
        <w:pStyle w:val="Paragraphedeliste"/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Quelques mesures à respecter :</w:t>
      </w:r>
    </w:p>
    <w:p w:rsidR="003855B4" w:rsidRDefault="003855B4" w:rsidP="003855B4">
      <w:pPr>
        <w:pStyle w:val="Paragraphedeliste"/>
        <w:spacing w:after="20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855B4" w:rsidRDefault="003855B4" w:rsidP="003855B4">
      <w:pPr>
        <w:pStyle w:val="Paragraphedeliste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855B4">
        <w:rPr>
          <w:rFonts w:ascii="Arial" w:hAnsi="Arial" w:cs="Arial"/>
          <w:sz w:val="24"/>
          <w:szCs w:val="24"/>
        </w:rPr>
        <w:t>téléchargez des programmes sur les sites officiels (ou d’autres sites de confiance)</w:t>
      </w:r>
    </w:p>
    <w:p w:rsidR="003855B4" w:rsidRDefault="003855B4" w:rsidP="003855B4">
      <w:pPr>
        <w:pStyle w:val="Paragraphedeliste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855B4">
        <w:rPr>
          <w:rFonts w:ascii="Arial" w:hAnsi="Arial" w:cs="Arial"/>
          <w:sz w:val="24"/>
          <w:szCs w:val="24"/>
        </w:rPr>
        <w:t>décoche</w:t>
      </w:r>
      <w:r>
        <w:rPr>
          <w:rFonts w:ascii="Arial" w:hAnsi="Arial" w:cs="Arial"/>
          <w:sz w:val="24"/>
          <w:szCs w:val="24"/>
        </w:rPr>
        <w:t>z</w:t>
      </w:r>
      <w:r w:rsidRPr="003855B4">
        <w:rPr>
          <w:rFonts w:ascii="Arial" w:hAnsi="Arial" w:cs="Arial"/>
          <w:sz w:val="24"/>
          <w:szCs w:val="24"/>
        </w:rPr>
        <w:t xml:space="preserve"> ou désactive</w:t>
      </w:r>
      <w:r>
        <w:rPr>
          <w:rFonts w:ascii="Arial" w:hAnsi="Arial" w:cs="Arial"/>
          <w:sz w:val="24"/>
          <w:szCs w:val="24"/>
        </w:rPr>
        <w:t>z</w:t>
      </w:r>
      <w:r w:rsidRPr="003855B4">
        <w:rPr>
          <w:rFonts w:ascii="Arial" w:hAnsi="Arial" w:cs="Arial"/>
          <w:sz w:val="24"/>
          <w:szCs w:val="24"/>
        </w:rPr>
        <w:t xml:space="preserve"> toutes les cases proposant d’installer des logiciels complémentaires</w:t>
      </w:r>
    </w:p>
    <w:p w:rsidR="003855B4" w:rsidRDefault="003855B4" w:rsidP="003855B4">
      <w:pPr>
        <w:pStyle w:val="Paragraphedeliste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3855B4">
        <w:rPr>
          <w:rFonts w:ascii="Arial" w:hAnsi="Arial" w:cs="Arial"/>
          <w:sz w:val="24"/>
          <w:szCs w:val="24"/>
        </w:rPr>
        <w:t xml:space="preserve">estez </w:t>
      </w:r>
      <w:r>
        <w:rPr>
          <w:rFonts w:ascii="Arial" w:hAnsi="Arial" w:cs="Arial"/>
          <w:sz w:val="24"/>
          <w:szCs w:val="24"/>
        </w:rPr>
        <w:t xml:space="preserve">très </w:t>
      </w:r>
      <w:r w:rsidRPr="003855B4">
        <w:rPr>
          <w:rFonts w:ascii="Arial" w:hAnsi="Arial" w:cs="Arial"/>
          <w:sz w:val="24"/>
          <w:szCs w:val="24"/>
        </w:rPr>
        <w:t xml:space="preserve">vigilants </w:t>
      </w:r>
      <w:r>
        <w:rPr>
          <w:rFonts w:ascii="Arial" w:hAnsi="Arial" w:cs="Arial"/>
          <w:sz w:val="24"/>
          <w:szCs w:val="24"/>
        </w:rPr>
        <w:t xml:space="preserve">sur </w:t>
      </w:r>
      <w:r w:rsidRPr="003855B4">
        <w:rPr>
          <w:rFonts w:ascii="Arial" w:hAnsi="Arial" w:cs="Arial"/>
          <w:sz w:val="24"/>
          <w:szCs w:val="24"/>
        </w:rPr>
        <w:t>les liens sponsorisés</w:t>
      </w:r>
    </w:p>
    <w:p w:rsidR="003855B4" w:rsidRPr="003855B4" w:rsidRDefault="003855B4" w:rsidP="003855B4">
      <w:pPr>
        <w:pStyle w:val="Paragraphedeliste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855B4">
        <w:rPr>
          <w:rFonts w:ascii="Arial" w:hAnsi="Arial" w:cs="Arial"/>
          <w:sz w:val="24"/>
          <w:szCs w:val="24"/>
        </w:rPr>
        <w:t>réfléchissez à deux fois avant de cliquer sur des liens</w:t>
      </w:r>
      <w:r>
        <w:rPr>
          <w:rFonts w:ascii="Arial" w:hAnsi="Arial" w:cs="Arial"/>
          <w:sz w:val="24"/>
          <w:szCs w:val="24"/>
        </w:rPr>
        <w:t xml:space="preserve"> inconnus</w:t>
      </w:r>
    </w:p>
    <w:p w:rsidR="003855B4" w:rsidRDefault="003855B4" w:rsidP="003855B4">
      <w:pPr>
        <w:pStyle w:val="Paragraphedeliste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3855B4">
        <w:rPr>
          <w:rFonts w:ascii="Arial" w:hAnsi="Arial" w:cs="Arial"/>
          <w:sz w:val="24"/>
          <w:szCs w:val="24"/>
        </w:rPr>
        <w:t>désactivez l’ouverture automatique des documents téléchargés</w:t>
      </w:r>
    </w:p>
    <w:sectPr w:rsidR="003855B4" w:rsidSect="0056151E">
      <w:headerReference w:type="default" r:id="rId9"/>
      <w:footerReference w:type="default" r:id="rId10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6D8" w:rsidRDefault="006856D8">
      <w:r>
        <w:separator/>
      </w:r>
    </w:p>
  </w:endnote>
  <w:endnote w:type="continuationSeparator" w:id="0">
    <w:p w:rsidR="006856D8" w:rsidRDefault="0068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6D8" w:rsidRDefault="006856D8">
      <w:r>
        <w:separator/>
      </w:r>
    </w:p>
  </w:footnote>
  <w:footnote w:type="continuationSeparator" w:id="0">
    <w:p w:rsidR="006856D8" w:rsidRDefault="00685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6"/>
      <w:gridCol w:w="3355"/>
      <w:gridCol w:w="3239"/>
    </w:tblGrid>
    <w:tr w:rsidR="00126452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4F0B07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V</w:t>
          </w:r>
          <w:r w:rsidR="00126452">
            <w:rPr>
              <w:iCs/>
              <w:sz w:val="20"/>
              <w:szCs w:val="22"/>
            </w:rPr>
            <w:t>ulnérabilités</w:t>
          </w:r>
          <w:r>
            <w:rPr>
              <w:iCs/>
              <w:sz w:val="20"/>
              <w:szCs w:val="22"/>
            </w:rPr>
            <w:t xml:space="preserve"> techniques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E1005D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F16504">
            <w:rPr>
              <w:rFonts w:ascii="Arial" w:hAnsi="Arial" w:cs="Arial"/>
              <w:szCs w:val="22"/>
            </w:rPr>
            <w:t xml:space="preserve">O </w:t>
          </w:r>
          <w:r w:rsidR="00E1005D">
            <w:rPr>
              <w:rFonts w:ascii="Arial" w:hAnsi="Arial" w:cs="Arial"/>
              <w:szCs w:val="22"/>
            </w:rPr>
            <w:t>21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126452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AC5522">
            <w:rPr>
              <w:rFonts w:ascii="Arial" w:hAnsi="Arial" w:cs="Arial"/>
              <w:noProof/>
              <w:szCs w:val="22"/>
            </w:rPr>
            <w:t>11/04/2023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C5522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AC5522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355BA"/>
    <w:multiLevelType w:val="hybridMultilevel"/>
    <w:tmpl w:val="019E677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455CA"/>
    <w:multiLevelType w:val="hybridMultilevel"/>
    <w:tmpl w:val="BC44036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5469CD"/>
    <w:multiLevelType w:val="hybridMultilevel"/>
    <w:tmpl w:val="785C00E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1479B"/>
    <w:multiLevelType w:val="hybridMultilevel"/>
    <w:tmpl w:val="89AE4E3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CB6F2C"/>
    <w:multiLevelType w:val="hybridMultilevel"/>
    <w:tmpl w:val="C6F8C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0A7FE4"/>
    <w:multiLevelType w:val="hybridMultilevel"/>
    <w:tmpl w:val="40E4D39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A664A"/>
    <w:multiLevelType w:val="hybridMultilevel"/>
    <w:tmpl w:val="DDA22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56B368A7"/>
    <w:multiLevelType w:val="multilevel"/>
    <w:tmpl w:val="4F6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D62CF"/>
    <w:multiLevelType w:val="hybridMultilevel"/>
    <w:tmpl w:val="B080C16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3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0"/>
  </w:num>
  <w:num w:numId="4">
    <w:abstractNumId w:val="35"/>
  </w:num>
  <w:num w:numId="5">
    <w:abstractNumId w:val="23"/>
  </w:num>
  <w:num w:numId="6">
    <w:abstractNumId w:val="3"/>
  </w:num>
  <w:num w:numId="7">
    <w:abstractNumId w:val="9"/>
  </w:num>
  <w:num w:numId="8">
    <w:abstractNumId w:val="17"/>
  </w:num>
  <w:num w:numId="9">
    <w:abstractNumId w:val="13"/>
  </w:num>
  <w:num w:numId="10">
    <w:abstractNumId w:val="24"/>
  </w:num>
  <w:num w:numId="11">
    <w:abstractNumId w:val="36"/>
  </w:num>
  <w:num w:numId="12">
    <w:abstractNumId w:val="28"/>
  </w:num>
  <w:num w:numId="13">
    <w:abstractNumId w:val="29"/>
  </w:num>
  <w:num w:numId="14">
    <w:abstractNumId w:val="0"/>
  </w:num>
  <w:num w:numId="15">
    <w:abstractNumId w:val="14"/>
  </w:num>
  <w:num w:numId="16">
    <w:abstractNumId w:val="12"/>
  </w:num>
  <w:num w:numId="17">
    <w:abstractNumId w:val="7"/>
  </w:num>
  <w:num w:numId="18">
    <w:abstractNumId w:val="6"/>
  </w:num>
  <w:num w:numId="19">
    <w:abstractNumId w:val="4"/>
  </w:num>
  <w:num w:numId="20">
    <w:abstractNumId w:val="20"/>
  </w:num>
  <w:num w:numId="21">
    <w:abstractNumId w:val="11"/>
  </w:num>
  <w:num w:numId="22">
    <w:abstractNumId w:val="1"/>
  </w:num>
  <w:num w:numId="23">
    <w:abstractNumId w:val="31"/>
  </w:num>
  <w:num w:numId="24">
    <w:abstractNumId w:val="8"/>
  </w:num>
  <w:num w:numId="25">
    <w:abstractNumId w:val="34"/>
  </w:num>
  <w:num w:numId="26">
    <w:abstractNumId w:val="27"/>
  </w:num>
  <w:num w:numId="27">
    <w:abstractNumId w:val="25"/>
  </w:num>
  <w:num w:numId="28">
    <w:abstractNumId w:val="5"/>
  </w:num>
  <w:num w:numId="29">
    <w:abstractNumId w:val="26"/>
  </w:num>
  <w:num w:numId="30">
    <w:abstractNumId w:val="22"/>
  </w:num>
  <w:num w:numId="31">
    <w:abstractNumId w:val="32"/>
  </w:num>
  <w:num w:numId="32">
    <w:abstractNumId w:val="19"/>
  </w:num>
  <w:num w:numId="33">
    <w:abstractNumId w:val="2"/>
  </w:num>
  <w:num w:numId="34">
    <w:abstractNumId w:val="15"/>
  </w:num>
  <w:num w:numId="35">
    <w:abstractNumId w:val="10"/>
  </w:num>
  <w:num w:numId="36">
    <w:abstractNumId w:val="21"/>
  </w:num>
  <w:num w:numId="3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507BB"/>
    <w:rsid w:val="00053253"/>
    <w:rsid w:val="000656BE"/>
    <w:rsid w:val="000E6C05"/>
    <w:rsid w:val="001014BF"/>
    <w:rsid w:val="00107E41"/>
    <w:rsid w:val="00117146"/>
    <w:rsid w:val="00126452"/>
    <w:rsid w:val="00126AAE"/>
    <w:rsid w:val="00147D4D"/>
    <w:rsid w:val="00151C58"/>
    <w:rsid w:val="00181A84"/>
    <w:rsid w:val="00185894"/>
    <w:rsid w:val="00236E31"/>
    <w:rsid w:val="00265E1A"/>
    <w:rsid w:val="00277163"/>
    <w:rsid w:val="0028045C"/>
    <w:rsid w:val="0029524C"/>
    <w:rsid w:val="002B2911"/>
    <w:rsid w:val="002E7E23"/>
    <w:rsid w:val="003053B0"/>
    <w:rsid w:val="00312522"/>
    <w:rsid w:val="00334116"/>
    <w:rsid w:val="003613A8"/>
    <w:rsid w:val="003726FA"/>
    <w:rsid w:val="00375F10"/>
    <w:rsid w:val="003855B4"/>
    <w:rsid w:val="003A6BB2"/>
    <w:rsid w:val="003A7EBE"/>
    <w:rsid w:val="003D5F81"/>
    <w:rsid w:val="00462C19"/>
    <w:rsid w:val="004A2D6E"/>
    <w:rsid w:val="004C4851"/>
    <w:rsid w:val="004D07AC"/>
    <w:rsid w:val="004F0B07"/>
    <w:rsid w:val="004F4AD8"/>
    <w:rsid w:val="00514B69"/>
    <w:rsid w:val="00514FAB"/>
    <w:rsid w:val="00515AED"/>
    <w:rsid w:val="005306AA"/>
    <w:rsid w:val="00536E73"/>
    <w:rsid w:val="0056151E"/>
    <w:rsid w:val="00563377"/>
    <w:rsid w:val="005A5B15"/>
    <w:rsid w:val="005B5562"/>
    <w:rsid w:val="005C7340"/>
    <w:rsid w:val="005E3096"/>
    <w:rsid w:val="005F5335"/>
    <w:rsid w:val="006856D8"/>
    <w:rsid w:val="006B71FC"/>
    <w:rsid w:val="00705CC1"/>
    <w:rsid w:val="007209B3"/>
    <w:rsid w:val="00720C87"/>
    <w:rsid w:val="00766F07"/>
    <w:rsid w:val="0077256F"/>
    <w:rsid w:val="00777487"/>
    <w:rsid w:val="007D7048"/>
    <w:rsid w:val="00826B94"/>
    <w:rsid w:val="008273DA"/>
    <w:rsid w:val="00857E2E"/>
    <w:rsid w:val="0087061C"/>
    <w:rsid w:val="00895DA2"/>
    <w:rsid w:val="0089659F"/>
    <w:rsid w:val="008F5BD0"/>
    <w:rsid w:val="0092389A"/>
    <w:rsid w:val="00925C73"/>
    <w:rsid w:val="0098763F"/>
    <w:rsid w:val="00987B02"/>
    <w:rsid w:val="009A1041"/>
    <w:rsid w:val="009E0597"/>
    <w:rsid w:val="009E4A30"/>
    <w:rsid w:val="009E5DD9"/>
    <w:rsid w:val="009F6597"/>
    <w:rsid w:val="00A2014A"/>
    <w:rsid w:val="00A4786C"/>
    <w:rsid w:val="00A87DDD"/>
    <w:rsid w:val="00AB4BFC"/>
    <w:rsid w:val="00AC5522"/>
    <w:rsid w:val="00AE180F"/>
    <w:rsid w:val="00B2026F"/>
    <w:rsid w:val="00B25076"/>
    <w:rsid w:val="00B26751"/>
    <w:rsid w:val="00B525BD"/>
    <w:rsid w:val="00B64F82"/>
    <w:rsid w:val="00BB45F2"/>
    <w:rsid w:val="00BF3BE9"/>
    <w:rsid w:val="00BF680B"/>
    <w:rsid w:val="00C50694"/>
    <w:rsid w:val="00C644C6"/>
    <w:rsid w:val="00CA1BC7"/>
    <w:rsid w:val="00CF7292"/>
    <w:rsid w:val="00D5013B"/>
    <w:rsid w:val="00D60744"/>
    <w:rsid w:val="00D7348B"/>
    <w:rsid w:val="00DA4A84"/>
    <w:rsid w:val="00DE6D81"/>
    <w:rsid w:val="00DF14E2"/>
    <w:rsid w:val="00E1005D"/>
    <w:rsid w:val="00E7084F"/>
    <w:rsid w:val="00EB143B"/>
    <w:rsid w:val="00EC01F4"/>
    <w:rsid w:val="00ED444D"/>
    <w:rsid w:val="00EE2781"/>
    <w:rsid w:val="00F16504"/>
    <w:rsid w:val="00F22A7B"/>
    <w:rsid w:val="00F84510"/>
    <w:rsid w:val="00FC1975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3053B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3053B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.ssi.gouv.f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Vulnérabilités</vt:lpstr>
    </vt:vector>
  </TitlesOfParts>
  <Company>PRIVE</Company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Vulnérabilités</dc:title>
  <dc:creator>AMI</dc:creator>
  <cp:lastModifiedBy>AMI</cp:lastModifiedBy>
  <cp:revision>50</cp:revision>
  <cp:lastPrinted>2016-01-15T08:56:00Z</cp:lastPrinted>
  <dcterms:created xsi:type="dcterms:W3CDTF">2016-01-14T13:32:00Z</dcterms:created>
  <dcterms:modified xsi:type="dcterms:W3CDTF">2023-04-11T16:32:00Z</dcterms:modified>
</cp:coreProperties>
</file>