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B25C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B25C77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B25C77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B25C77" w:rsidRDefault="00E110FC" w:rsidP="00E110FC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B25C77">
              <w:rPr>
                <w:rFonts w:ascii="Arial" w:hAnsi="Arial" w:cs="Arial"/>
                <w:sz w:val="36"/>
                <w:szCs w:val="36"/>
              </w:rPr>
              <w:t>Règles de rupture de contrat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B25C77" w:rsidRDefault="00BB4C31" w:rsidP="00BE73F3">
            <w:pPr>
              <w:pStyle w:val="NormalWeb"/>
              <w:jc w:val="center"/>
              <w:rPr>
                <w:rFonts w:ascii="Arial" w:hAnsi="Arial" w:cs="Arial"/>
              </w:rPr>
            </w:pPr>
            <w:r w:rsidRPr="00B25C77">
              <w:rPr>
                <w:rFonts w:ascii="Arial" w:hAnsi="Arial" w:cs="Arial"/>
              </w:rPr>
              <w:t>10</w:t>
            </w:r>
            <w:r w:rsidR="00BE73F3">
              <w:rPr>
                <w:rFonts w:ascii="Arial" w:hAnsi="Arial" w:cs="Arial"/>
              </w:rPr>
              <w:t>57</w:t>
            </w:r>
          </w:p>
        </w:tc>
      </w:tr>
    </w:tbl>
    <w:p w:rsidR="004C162F" w:rsidRPr="00B25C77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55695C" w:rsidRPr="00B25C77" w:rsidRDefault="0055695C" w:rsidP="0055695C">
      <w:pPr>
        <w:rPr>
          <w:rFonts w:ascii="Arial" w:hAnsi="Arial" w:cs="Arial"/>
        </w:rPr>
      </w:pPr>
      <w:r w:rsidRPr="00B25C77">
        <w:rPr>
          <w:rFonts w:ascii="Arial" w:hAnsi="Arial" w:cs="Arial"/>
        </w:rPr>
        <w:t>Responsable :</w:t>
      </w:r>
    </w:p>
    <w:p w:rsidR="0055695C" w:rsidRPr="00B25C77" w:rsidRDefault="0055695C" w:rsidP="0055695C">
      <w:pPr>
        <w:rPr>
          <w:rFonts w:ascii="Arial" w:hAnsi="Arial" w:cs="Arial"/>
        </w:rPr>
      </w:pPr>
    </w:p>
    <w:p w:rsidR="0055695C" w:rsidRPr="00B25C77" w:rsidRDefault="0055695C" w:rsidP="0055695C">
      <w:pPr>
        <w:rPr>
          <w:rFonts w:ascii="Arial" w:hAnsi="Arial" w:cs="Arial"/>
        </w:rPr>
      </w:pPr>
      <w:r w:rsidRPr="00B25C77">
        <w:rPr>
          <w:rFonts w:ascii="Arial" w:hAnsi="Arial" w:cs="Arial"/>
        </w:rPr>
        <w:t>Mis à jour :</w:t>
      </w:r>
    </w:p>
    <w:p w:rsidR="004C162F" w:rsidRPr="00B25C77" w:rsidRDefault="004C162F" w:rsidP="004C162F">
      <w:pPr>
        <w:rPr>
          <w:rFonts w:ascii="Arial" w:hAnsi="Arial" w:cs="Arial"/>
        </w:rPr>
      </w:pPr>
    </w:p>
    <w:p w:rsidR="00B25C77" w:rsidRDefault="00B25C77" w:rsidP="00B25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contrat </w:t>
      </w:r>
      <w:r w:rsidR="004B31B9">
        <w:rPr>
          <w:rFonts w:ascii="Arial" w:hAnsi="Arial" w:cs="Arial"/>
        </w:rPr>
        <w:t xml:space="preserve">de travail </w:t>
      </w:r>
      <w:r>
        <w:rPr>
          <w:rFonts w:ascii="Arial" w:hAnsi="Arial" w:cs="Arial"/>
        </w:rPr>
        <w:t xml:space="preserve">peut être </w:t>
      </w:r>
      <w:r w:rsidR="004B31B9">
        <w:rPr>
          <w:rFonts w:ascii="Arial" w:hAnsi="Arial" w:cs="Arial"/>
        </w:rPr>
        <w:t>rompu suite à diverses situations.</w:t>
      </w:r>
    </w:p>
    <w:p w:rsidR="004B31B9" w:rsidRDefault="004B31B9" w:rsidP="00B25C77">
      <w:pPr>
        <w:rPr>
          <w:rFonts w:ascii="Arial" w:hAnsi="Arial" w:cs="Arial"/>
        </w:rPr>
      </w:pPr>
    </w:p>
    <w:p w:rsidR="004B31B9" w:rsidRDefault="004B31B9" w:rsidP="00B25C77">
      <w:pPr>
        <w:rPr>
          <w:rFonts w:ascii="Arial" w:hAnsi="Arial" w:cs="Arial"/>
        </w:rPr>
      </w:pPr>
      <w:r>
        <w:rPr>
          <w:rFonts w:ascii="Arial" w:hAnsi="Arial" w:cs="Arial"/>
        </w:rPr>
        <w:t>Pour que cela n’arrive pas suivez les recommandations suivantes :</w:t>
      </w:r>
    </w:p>
    <w:p w:rsidR="004B31B9" w:rsidRDefault="004B31B9" w:rsidP="00B25C77">
      <w:pPr>
        <w:rPr>
          <w:rFonts w:ascii="Arial" w:hAnsi="Arial" w:cs="Arial"/>
        </w:rPr>
      </w:pPr>
    </w:p>
    <w:p w:rsidR="004C162F" w:rsidRPr="004B31B9" w:rsidRDefault="00B25C77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4B31B9">
        <w:rPr>
          <w:rFonts w:ascii="Arial" w:hAnsi="Arial" w:cs="Arial"/>
        </w:rPr>
        <w:t xml:space="preserve">signaler rapidement le vol, la perte ou la divulgation non autorisée </w:t>
      </w:r>
      <w:r w:rsidR="004B31B9">
        <w:rPr>
          <w:rFonts w:ascii="Arial" w:hAnsi="Arial" w:cs="Arial"/>
        </w:rPr>
        <w:t>d’</w:t>
      </w:r>
      <w:r w:rsidRPr="004B31B9">
        <w:rPr>
          <w:rFonts w:ascii="Arial" w:hAnsi="Arial" w:cs="Arial"/>
        </w:rPr>
        <w:t xml:space="preserve">informations </w:t>
      </w:r>
      <w:r w:rsidR="004B31B9">
        <w:rPr>
          <w:rFonts w:ascii="Arial" w:hAnsi="Arial" w:cs="Arial"/>
        </w:rPr>
        <w:t>sensibles de l’organisation</w:t>
      </w:r>
    </w:p>
    <w:p w:rsidR="004B31B9" w:rsidRDefault="004B31B9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violer les </w:t>
      </w:r>
      <w:r w:rsidR="00B25C77" w:rsidRPr="004B31B9">
        <w:rPr>
          <w:rFonts w:ascii="Arial" w:hAnsi="Arial" w:cs="Arial"/>
        </w:rPr>
        <w:t>droits</w:t>
      </w:r>
      <w:r>
        <w:rPr>
          <w:rFonts w:ascii="Arial" w:hAnsi="Arial" w:cs="Arial"/>
        </w:rPr>
        <w:t> :</w:t>
      </w:r>
    </w:p>
    <w:p w:rsidR="004B31B9" w:rsidRDefault="00B25C77" w:rsidP="00E6014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 w:rsidRPr="004B31B9">
        <w:rPr>
          <w:rFonts w:ascii="Arial" w:hAnsi="Arial" w:cs="Arial"/>
        </w:rPr>
        <w:t>de toute personne</w:t>
      </w:r>
    </w:p>
    <w:p w:rsidR="004B31B9" w:rsidRDefault="004B31B9" w:rsidP="00E6014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d’une </w:t>
      </w:r>
      <w:r w:rsidR="00B25C77" w:rsidRPr="004B31B9">
        <w:rPr>
          <w:rFonts w:ascii="Arial" w:hAnsi="Arial" w:cs="Arial"/>
        </w:rPr>
        <w:t>société protégée par le droit d'auteur</w:t>
      </w:r>
    </w:p>
    <w:p w:rsidR="004B31B9" w:rsidRDefault="004B31B9" w:rsidP="00E6014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d’un </w:t>
      </w:r>
      <w:r w:rsidR="00B25C77" w:rsidRPr="004B31B9">
        <w:rPr>
          <w:rFonts w:ascii="Arial" w:hAnsi="Arial" w:cs="Arial"/>
        </w:rPr>
        <w:t>secret commercial</w:t>
      </w:r>
    </w:p>
    <w:p w:rsidR="004B31B9" w:rsidRDefault="004B31B9" w:rsidP="00E6014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B25C77" w:rsidRPr="004B31B9">
        <w:rPr>
          <w:rFonts w:ascii="Arial" w:hAnsi="Arial" w:cs="Arial"/>
        </w:rPr>
        <w:t>brevets ou autres droits de propriété intellectuelle</w:t>
      </w:r>
    </w:p>
    <w:p w:rsidR="00B25C77" w:rsidRPr="004B31B9" w:rsidRDefault="004B31B9" w:rsidP="00E6014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B25C77" w:rsidRPr="004B31B9">
        <w:rPr>
          <w:rFonts w:ascii="Arial" w:hAnsi="Arial" w:cs="Arial"/>
        </w:rPr>
        <w:t>s lois ou règlements</w:t>
      </w:r>
      <w:r>
        <w:rPr>
          <w:rFonts w:ascii="Arial" w:hAnsi="Arial" w:cs="Arial"/>
        </w:rPr>
        <w:t xml:space="preserve"> (</w:t>
      </w:r>
      <w:r w:rsidR="00B25C77" w:rsidRPr="004B31B9">
        <w:rPr>
          <w:rFonts w:ascii="Arial" w:hAnsi="Arial" w:cs="Arial"/>
        </w:rPr>
        <w:t xml:space="preserve">installation ou à la distribution de logiciels </w:t>
      </w:r>
      <w:r>
        <w:rPr>
          <w:rFonts w:ascii="Arial" w:hAnsi="Arial" w:cs="Arial"/>
        </w:rPr>
        <w:t>« </w:t>
      </w:r>
      <w:r w:rsidR="00B25C77" w:rsidRPr="004B31B9">
        <w:rPr>
          <w:rFonts w:ascii="Arial" w:hAnsi="Arial" w:cs="Arial"/>
        </w:rPr>
        <w:t>piratés</w:t>
      </w:r>
      <w:r>
        <w:rPr>
          <w:rFonts w:ascii="Arial" w:hAnsi="Arial" w:cs="Arial"/>
        </w:rPr>
        <w:t> »)</w:t>
      </w:r>
    </w:p>
    <w:p w:rsidR="00B25C77" w:rsidRPr="004B31B9" w:rsidRDefault="004B31B9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4B31B9">
        <w:rPr>
          <w:rFonts w:ascii="Arial" w:hAnsi="Arial" w:cs="Arial"/>
        </w:rPr>
        <w:t xml:space="preserve">ne pas copier du </w:t>
      </w:r>
      <w:r w:rsidR="00B25C77" w:rsidRPr="004B31B9">
        <w:rPr>
          <w:rFonts w:ascii="Arial" w:hAnsi="Arial" w:cs="Arial"/>
        </w:rPr>
        <w:t>matériel protégé par le droit d'auteur</w:t>
      </w:r>
      <w:r w:rsidRPr="004B31B9">
        <w:rPr>
          <w:rFonts w:ascii="Arial" w:hAnsi="Arial" w:cs="Arial"/>
        </w:rPr>
        <w:t xml:space="preserve"> (</w:t>
      </w:r>
      <w:r w:rsidR="00B25C77" w:rsidRPr="004B31B9">
        <w:rPr>
          <w:rFonts w:ascii="Arial" w:hAnsi="Arial" w:cs="Arial"/>
        </w:rPr>
        <w:t>photographie</w:t>
      </w:r>
      <w:r w:rsidRPr="004B31B9">
        <w:rPr>
          <w:rFonts w:ascii="Arial" w:hAnsi="Arial" w:cs="Arial"/>
        </w:rPr>
        <w:t xml:space="preserve">, </w:t>
      </w:r>
      <w:r w:rsidR="00B25C77" w:rsidRPr="004B31B9">
        <w:rPr>
          <w:rFonts w:ascii="Arial" w:hAnsi="Arial" w:cs="Arial"/>
        </w:rPr>
        <w:t>musique</w:t>
      </w:r>
      <w:r w:rsidRPr="004B31B9">
        <w:rPr>
          <w:rFonts w:ascii="Arial" w:hAnsi="Arial" w:cs="Arial"/>
        </w:rPr>
        <w:t>, logiciel)</w:t>
      </w:r>
    </w:p>
    <w:p w:rsidR="00B25C77" w:rsidRPr="004B31B9" w:rsidRDefault="004B31B9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</w:t>
      </w:r>
      <w:r w:rsidR="00B25C77" w:rsidRPr="004B31B9">
        <w:rPr>
          <w:rFonts w:ascii="Arial" w:hAnsi="Arial" w:cs="Arial"/>
        </w:rPr>
        <w:t>introdu</w:t>
      </w:r>
      <w:r>
        <w:rPr>
          <w:rFonts w:ascii="Arial" w:hAnsi="Arial" w:cs="Arial"/>
        </w:rPr>
        <w:t xml:space="preserve">ire </w:t>
      </w:r>
      <w:r w:rsidR="00B25C77" w:rsidRPr="004B31B9">
        <w:rPr>
          <w:rFonts w:ascii="Arial" w:hAnsi="Arial" w:cs="Arial"/>
        </w:rPr>
        <w:t>de</w:t>
      </w:r>
      <w:r>
        <w:rPr>
          <w:rFonts w:ascii="Arial" w:hAnsi="Arial" w:cs="Arial"/>
        </w:rPr>
        <w:t>s</w:t>
      </w:r>
      <w:r w:rsidR="00B25C77" w:rsidRPr="004B31B9">
        <w:rPr>
          <w:rFonts w:ascii="Arial" w:hAnsi="Arial" w:cs="Arial"/>
        </w:rPr>
        <w:t xml:space="preserve"> programmes malveillant</w:t>
      </w:r>
      <w:r>
        <w:rPr>
          <w:rFonts w:ascii="Arial" w:hAnsi="Arial" w:cs="Arial"/>
        </w:rPr>
        <w:t xml:space="preserve">s </w:t>
      </w:r>
      <w:r w:rsidR="0021717D">
        <w:rPr>
          <w:rFonts w:ascii="Arial" w:hAnsi="Arial" w:cs="Arial"/>
        </w:rPr>
        <w:t xml:space="preserve">(avec des virus ou autres) </w:t>
      </w:r>
      <w:r>
        <w:rPr>
          <w:rFonts w:ascii="Arial" w:hAnsi="Arial" w:cs="Arial"/>
        </w:rPr>
        <w:t>dans le réseau ou le serveur</w:t>
      </w:r>
    </w:p>
    <w:p w:rsidR="00B25C77" w:rsidRPr="004B31B9" w:rsidRDefault="0021717D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 pas r</w:t>
      </w:r>
      <w:r w:rsidR="00B25C77" w:rsidRPr="004B31B9">
        <w:rPr>
          <w:rFonts w:ascii="Arial" w:hAnsi="Arial" w:cs="Arial"/>
        </w:rPr>
        <w:t xml:space="preserve">évéler </w:t>
      </w:r>
      <w:r>
        <w:rPr>
          <w:rFonts w:ascii="Arial" w:hAnsi="Arial" w:cs="Arial"/>
        </w:rPr>
        <w:t xml:space="preserve">son </w:t>
      </w:r>
      <w:r w:rsidR="00B25C77" w:rsidRPr="004B31B9">
        <w:rPr>
          <w:rFonts w:ascii="Arial" w:hAnsi="Arial" w:cs="Arial"/>
        </w:rPr>
        <w:t>mot de passe à d'autres personnes</w:t>
      </w:r>
      <w:r>
        <w:rPr>
          <w:rFonts w:ascii="Arial" w:hAnsi="Arial" w:cs="Arial"/>
        </w:rPr>
        <w:t>, y compris des membres de votre famille quand vous travaillez à la maison</w:t>
      </w:r>
    </w:p>
    <w:p w:rsidR="00B25C77" w:rsidRPr="004B31B9" w:rsidRDefault="0021717D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</w:t>
      </w:r>
      <w:r w:rsidR="00B25C77" w:rsidRPr="004B31B9">
        <w:rPr>
          <w:rFonts w:ascii="Arial" w:hAnsi="Arial" w:cs="Arial"/>
        </w:rPr>
        <w:t>s'engager</w:t>
      </w:r>
      <w:r>
        <w:rPr>
          <w:rFonts w:ascii="Arial" w:hAnsi="Arial" w:cs="Arial"/>
        </w:rPr>
        <w:t xml:space="preserve"> dans </w:t>
      </w:r>
      <w:r w:rsidRPr="004B31B9">
        <w:rPr>
          <w:rFonts w:ascii="Arial" w:hAnsi="Arial" w:cs="Arial"/>
        </w:rPr>
        <w:t>l</w:t>
      </w:r>
      <w:r>
        <w:rPr>
          <w:rFonts w:ascii="Arial" w:hAnsi="Arial" w:cs="Arial"/>
        </w:rPr>
        <w:t>e</w:t>
      </w:r>
      <w:r w:rsidRPr="004B31B9">
        <w:rPr>
          <w:rFonts w:ascii="Arial" w:hAnsi="Arial" w:cs="Arial"/>
        </w:rPr>
        <w:t xml:space="preserve"> harcèlement</w:t>
      </w:r>
      <w:r w:rsidR="00B25C77" w:rsidRPr="004B31B9">
        <w:rPr>
          <w:rFonts w:ascii="Arial" w:hAnsi="Arial" w:cs="Arial"/>
        </w:rPr>
        <w:t xml:space="preserve"> sexuel</w:t>
      </w:r>
    </w:p>
    <w:p w:rsidR="00B25C77" w:rsidRPr="004B31B9" w:rsidRDefault="0021717D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 pas f</w:t>
      </w:r>
      <w:r w:rsidR="00B25C77" w:rsidRPr="004B31B9">
        <w:rPr>
          <w:rFonts w:ascii="Arial" w:hAnsi="Arial" w:cs="Arial"/>
        </w:rPr>
        <w:t>aire des offres frauduleuses de produits, d'articles ou de services provenant de</w:t>
      </w:r>
      <w:r>
        <w:rPr>
          <w:rFonts w:ascii="Arial" w:hAnsi="Arial" w:cs="Arial"/>
        </w:rPr>
        <w:t xml:space="preserve"> l’organisation</w:t>
      </w:r>
    </w:p>
    <w:p w:rsidR="0021717D" w:rsidRDefault="0021717D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faire des </w:t>
      </w:r>
      <w:r w:rsidR="00B25C77" w:rsidRPr="004B31B9">
        <w:rPr>
          <w:rFonts w:ascii="Arial" w:hAnsi="Arial" w:cs="Arial"/>
        </w:rPr>
        <w:t xml:space="preserve">déclarations </w:t>
      </w:r>
      <w:r>
        <w:rPr>
          <w:rFonts w:ascii="Arial" w:hAnsi="Arial" w:cs="Arial"/>
        </w:rPr>
        <w:t xml:space="preserve">mensongères </w:t>
      </w:r>
      <w:r w:rsidR="00B25C77" w:rsidRPr="004B31B9">
        <w:rPr>
          <w:rFonts w:ascii="Arial" w:hAnsi="Arial" w:cs="Arial"/>
        </w:rPr>
        <w:t>sur la garantie</w:t>
      </w:r>
      <w:r>
        <w:rPr>
          <w:rFonts w:ascii="Arial" w:hAnsi="Arial" w:cs="Arial"/>
        </w:rPr>
        <w:t xml:space="preserve"> des produits et services</w:t>
      </w:r>
    </w:p>
    <w:p w:rsidR="00262A37" w:rsidRDefault="0021717D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fragiliser la sécurité du </w:t>
      </w:r>
      <w:r w:rsidR="00B25C77" w:rsidRPr="004B31B9">
        <w:rPr>
          <w:rFonts w:ascii="Arial" w:hAnsi="Arial" w:cs="Arial"/>
        </w:rPr>
        <w:t>réseau</w:t>
      </w:r>
    </w:p>
    <w:p w:rsidR="00262A37" w:rsidRDefault="00262A37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262A37">
        <w:rPr>
          <w:rFonts w:ascii="Arial" w:hAnsi="Arial" w:cs="Arial"/>
        </w:rPr>
        <w:t xml:space="preserve">ne pas exécuter </w:t>
      </w:r>
      <w:r w:rsidR="005B05BB">
        <w:rPr>
          <w:rFonts w:ascii="Arial" w:hAnsi="Arial" w:cs="Arial"/>
        </w:rPr>
        <w:t xml:space="preserve">une </w:t>
      </w:r>
      <w:r w:rsidR="00B25C77" w:rsidRPr="00262A37">
        <w:rPr>
          <w:rFonts w:ascii="Arial" w:hAnsi="Arial" w:cs="Arial"/>
        </w:rPr>
        <w:t xml:space="preserve">surveillance </w:t>
      </w:r>
      <w:r>
        <w:rPr>
          <w:rFonts w:ascii="Arial" w:hAnsi="Arial" w:cs="Arial"/>
        </w:rPr>
        <w:t xml:space="preserve">non autorisée </w:t>
      </w:r>
      <w:r w:rsidR="00B25C77" w:rsidRPr="00262A37">
        <w:rPr>
          <w:rFonts w:ascii="Arial" w:hAnsi="Arial" w:cs="Arial"/>
        </w:rPr>
        <w:t>du réseau</w:t>
      </w:r>
    </w:p>
    <w:p w:rsidR="00B25C77" w:rsidRPr="004B31B9" w:rsidRDefault="005B05BB" w:rsidP="00E6014C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pas </w:t>
      </w:r>
      <w:r w:rsidR="00B25C77" w:rsidRPr="004B31B9">
        <w:rPr>
          <w:rFonts w:ascii="Arial" w:hAnsi="Arial" w:cs="Arial"/>
        </w:rPr>
        <w:t>envoyer des messages dans l'intention d'interférer avec</w:t>
      </w:r>
      <w:r>
        <w:rPr>
          <w:rFonts w:ascii="Arial" w:hAnsi="Arial" w:cs="Arial"/>
        </w:rPr>
        <w:t xml:space="preserve"> </w:t>
      </w:r>
      <w:r w:rsidR="00B25C77" w:rsidRPr="004B31B9">
        <w:rPr>
          <w:rFonts w:ascii="Arial" w:hAnsi="Arial" w:cs="Arial"/>
        </w:rPr>
        <w:t>la session du terminal d'un utilisateur</w:t>
      </w:r>
      <w:r>
        <w:rPr>
          <w:rFonts w:ascii="Arial" w:hAnsi="Arial" w:cs="Arial"/>
        </w:rPr>
        <w:t xml:space="preserve"> de l’organisation</w:t>
      </w:r>
    </w:p>
    <w:p w:rsidR="00BB4C31" w:rsidRPr="005B05BB" w:rsidRDefault="005B05BB" w:rsidP="00E6014C">
      <w:pPr>
        <w:pStyle w:val="Paragraphedeliste"/>
        <w:numPr>
          <w:ilvl w:val="0"/>
          <w:numId w:val="4"/>
        </w:numPr>
        <w:tabs>
          <w:tab w:val="left" w:pos="1440"/>
          <w:tab w:val="left" w:pos="7560"/>
        </w:tabs>
        <w:rPr>
          <w:rFonts w:ascii="Arial" w:hAnsi="Arial" w:cs="Arial"/>
        </w:rPr>
      </w:pPr>
      <w:r w:rsidRPr="005B05BB">
        <w:rPr>
          <w:rFonts w:ascii="Arial" w:hAnsi="Arial" w:cs="Arial"/>
        </w:rPr>
        <w:t>ne pas f</w:t>
      </w:r>
      <w:r w:rsidR="00B25C77" w:rsidRPr="005B05BB">
        <w:rPr>
          <w:rFonts w:ascii="Arial" w:hAnsi="Arial" w:cs="Arial"/>
        </w:rPr>
        <w:t xml:space="preserve">ournir des informations </w:t>
      </w:r>
      <w:r w:rsidRPr="005B05BB">
        <w:rPr>
          <w:rFonts w:ascii="Arial" w:hAnsi="Arial" w:cs="Arial"/>
        </w:rPr>
        <w:t xml:space="preserve">à caractère personnel </w:t>
      </w:r>
      <w:r w:rsidR="00B25C77" w:rsidRPr="005B05BB">
        <w:rPr>
          <w:rFonts w:ascii="Arial" w:hAnsi="Arial" w:cs="Arial"/>
        </w:rPr>
        <w:t>ou des listes d</w:t>
      </w:r>
      <w:r w:rsidRPr="005B05BB">
        <w:rPr>
          <w:rFonts w:ascii="Arial" w:hAnsi="Arial" w:cs="Arial"/>
        </w:rPr>
        <w:t>’</w:t>
      </w:r>
      <w:r w:rsidR="00B25C77" w:rsidRPr="005B05BB">
        <w:rPr>
          <w:rFonts w:ascii="Arial" w:hAnsi="Arial" w:cs="Arial"/>
        </w:rPr>
        <w:t>employés à des parties extérieures</w:t>
      </w:r>
      <w:bookmarkStart w:id="0" w:name="_GoBack"/>
      <w:bookmarkEnd w:id="0"/>
    </w:p>
    <w:sectPr w:rsidR="00BB4C31" w:rsidRPr="005B05BB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BED" w:rsidRDefault="00730BED">
      <w:r>
        <w:separator/>
      </w:r>
    </w:p>
  </w:endnote>
  <w:endnote w:type="continuationSeparator" w:id="0">
    <w:p w:rsidR="00730BED" w:rsidRDefault="0073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E6014C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BED" w:rsidRDefault="00730BED">
      <w:r>
        <w:separator/>
      </w:r>
    </w:p>
  </w:footnote>
  <w:footnote w:type="continuationSeparator" w:id="0">
    <w:p w:rsidR="00730BED" w:rsidRDefault="0073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510E"/>
    <w:multiLevelType w:val="hybridMultilevel"/>
    <w:tmpl w:val="81F88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3270C"/>
    <w:multiLevelType w:val="hybridMultilevel"/>
    <w:tmpl w:val="B896E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441C"/>
    <w:multiLevelType w:val="hybridMultilevel"/>
    <w:tmpl w:val="6486F85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404DA"/>
    <w:rsid w:val="00076890"/>
    <w:rsid w:val="000C5CCB"/>
    <w:rsid w:val="000D51F0"/>
    <w:rsid w:val="000E59FC"/>
    <w:rsid w:val="001261FB"/>
    <w:rsid w:val="00130929"/>
    <w:rsid w:val="001657A0"/>
    <w:rsid w:val="001A5AC9"/>
    <w:rsid w:val="00206BA2"/>
    <w:rsid w:val="0021717D"/>
    <w:rsid w:val="002344D8"/>
    <w:rsid w:val="00262A37"/>
    <w:rsid w:val="00284BE0"/>
    <w:rsid w:val="002C7D9B"/>
    <w:rsid w:val="002D715D"/>
    <w:rsid w:val="002E2022"/>
    <w:rsid w:val="002F7CD8"/>
    <w:rsid w:val="0032049B"/>
    <w:rsid w:val="00362CA1"/>
    <w:rsid w:val="0038607F"/>
    <w:rsid w:val="00387F6E"/>
    <w:rsid w:val="003942D1"/>
    <w:rsid w:val="003A427C"/>
    <w:rsid w:val="003C4A74"/>
    <w:rsid w:val="003D4AD2"/>
    <w:rsid w:val="003E4F61"/>
    <w:rsid w:val="003F3998"/>
    <w:rsid w:val="003F6688"/>
    <w:rsid w:val="003F7ACC"/>
    <w:rsid w:val="00446516"/>
    <w:rsid w:val="00470570"/>
    <w:rsid w:val="00486B33"/>
    <w:rsid w:val="00490238"/>
    <w:rsid w:val="0049774F"/>
    <w:rsid w:val="004A2B44"/>
    <w:rsid w:val="004A3919"/>
    <w:rsid w:val="004B31B9"/>
    <w:rsid w:val="004B3A07"/>
    <w:rsid w:val="004B4F61"/>
    <w:rsid w:val="004C162F"/>
    <w:rsid w:val="004C466A"/>
    <w:rsid w:val="004E4E74"/>
    <w:rsid w:val="00512A7A"/>
    <w:rsid w:val="005225B5"/>
    <w:rsid w:val="0055695C"/>
    <w:rsid w:val="005A43BF"/>
    <w:rsid w:val="005B05BB"/>
    <w:rsid w:val="005C184C"/>
    <w:rsid w:val="005C490B"/>
    <w:rsid w:val="005F25F8"/>
    <w:rsid w:val="0068118A"/>
    <w:rsid w:val="006D718E"/>
    <w:rsid w:val="006F30D0"/>
    <w:rsid w:val="00730BED"/>
    <w:rsid w:val="007402C7"/>
    <w:rsid w:val="00741CB8"/>
    <w:rsid w:val="0077534A"/>
    <w:rsid w:val="007D04DD"/>
    <w:rsid w:val="007D10B7"/>
    <w:rsid w:val="00803E82"/>
    <w:rsid w:val="008148DD"/>
    <w:rsid w:val="008203C4"/>
    <w:rsid w:val="00837810"/>
    <w:rsid w:val="008619FA"/>
    <w:rsid w:val="009070D6"/>
    <w:rsid w:val="00920E0E"/>
    <w:rsid w:val="0092269F"/>
    <w:rsid w:val="009326C4"/>
    <w:rsid w:val="00995A3A"/>
    <w:rsid w:val="0099615C"/>
    <w:rsid w:val="009E713C"/>
    <w:rsid w:val="009F77CF"/>
    <w:rsid w:val="00A1172D"/>
    <w:rsid w:val="00A11D27"/>
    <w:rsid w:val="00A647B4"/>
    <w:rsid w:val="00A66475"/>
    <w:rsid w:val="00AC6874"/>
    <w:rsid w:val="00AD1F7B"/>
    <w:rsid w:val="00AD617A"/>
    <w:rsid w:val="00AF0BA3"/>
    <w:rsid w:val="00B10625"/>
    <w:rsid w:val="00B25C77"/>
    <w:rsid w:val="00B330FA"/>
    <w:rsid w:val="00B35408"/>
    <w:rsid w:val="00B355BD"/>
    <w:rsid w:val="00B512F5"/>
    <w:rsid w:val="00B55115"/>
    <w:rsid w:val="00BA3746"/>
    <w:rsid w:val="00BB4C31"/>
    <w:rsid w:val="00BC2F59"/>
    <w:rsid w:val="00BE73F3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110FC"/>
    <w:rsid w:val="00E6014C"/>
    <w:rsid w:val="00EB0AD1"/>
    <w:rsid w:val="00EB1507"/>
    <w:rsid w:val="00EC40AA"/>
    <w:rsid w:val="00EE2363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Rupture de contrat</dc:title>
  <dc:creator>André MILEV</dc:creator>
  <cp:lastModifiedBy>AMI</cp:lastModifiedBy>
  <cp:revision>8</cp:revision>
  <dcterms:created xsi:type="dcterms:W3CDTF">2020-11-23T12:12:00Z</dcterms:created>
  <dcterms:modified xsi:type="dcterms:W3CDTF">2022-12-25T12:28:00Z</dcterms:modified>
</cp:coreProperties>
</file>